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D9A" w:rsidRPr="00DD7250" w:rsidRDefault="004C3D9A" w:rsidP="004C3D9A">
      <w:pPr>
        <w:pStyle w:val="ListParagraph"/>
        <w:numPr>
          <w:ilvl w:val="0"/>
          <w:numId w:val="1"/>
        </w:numPr>
      </w:pPr>
      <w:bookmarkStart w:id="0" w:name="_GoBack"/>
      <w:bookmarkEnd w:id="0"/>
      <w:r>
        <w:rPr>
          <w:rFonts w:ascii="Arial" w:eastAsia="Times New Roman" w:hAnsi="Arial" w:cs="Arial"/>
          <w:b/>
        </w:rPr>
        <w:t xml:space="preserve">Construction work  </w:t>
      </w:r>
    </w:p>
    <w:tbl>
      <w:tblPr>
        <w:tblW w:w="13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992"/>
        <w:gridCol w:w="4823"/>
      </w:tblGrid>
      <w:tr w:rsidR="004C3D9A" w:rsidRPr="00DD7250" w:rsidTr="000C1D8B">
        <w:trPr>
          <w:cantSplit/>
          <w:trHeight w:val="1318"/>
          <w:tblHeader/>
          <w:jc w:val="center"/>
        </w:trPr>
        <w:tc>
          <w:tcPr>
            <w:tcW w:w="657" w:type="dxa"/>
            <w:vMerge w:val="restart"/>
            <w:shd w:val="clear" w:color="auto" w:fill="FFFFFF"/>
            <w:vAlign w:val="center"/>
          </w:tcPr>
          <w:p w:rsidR="004C3D9A" w:rsidRPr="00DF4955"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rsidR="004C3D9A" w:rsidRPr="00DF4955"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KPIs</w:t>
            </w:r>
          </w:p>
        </w:tc>
        <w:tc>
          <w:tcPr>
            <w:tcW w:w="1525" w:type="dxa"/>
            <w:shd w:val="clear" w:color="auto" w:fill="FFFFFF"/>
            <w:vAlign w:val="center"/>
          </w:tcPr>
          <w:p w:rsidR="004C3D9A" w:rsidRPr="00DF4955"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992" w:type="dxa"/>
            <w:vMerge w:val="restart"/>
            <w:shd w:val="clear" w:color="auto" w:fill="FFFFFF"/>
            <w:textDirection w:val="btLr"/>
            <w:vAlign w:val="center"/>
          </w:tcPr>
          <w:p w:rsidR="004C3D9A" w:rsidRPr="00DF4955"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DF4955">
              <w:rPr>
                <w:rFonts w:ascii="Arial" w:eastAsia="Times New Roman" w:hAnsi="Arial" w:cs="Arial"/>
                <w:b/>
                <w:u w:val="single"/>
              </w:rPr>
              <w:t>Actual score</w:t>
            </w:r>
          </w:p>
        </w:tc>
        <w:tc>
          <w:tcPr>
            <w:tcW w:w="4823" w:type="dxa"/>
            <w:vMerge w:val="restart"/>
            <w:shd w:val="clear" w:color="auto" w:fill="FFFFFF"/>
            <w:vAlign w:val="center"/>
          </w:tcPr>
          <w:p w:rsidR="004C3D9A" w:rsidRPr="00DF4955"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4C3D9A" w:rsidRPr="00DD7250" w:rsidTr="000C1D8B">
        <w:trPr>
          <w:cantSplit/>
          <w:trHeight w:val="219"/>
          <w:tblHeader/>
          <w:jc w:val="center"/>
        </w:trPr>
        <w:tc>
          <w:tcPr>
            <w:tcW w:w="657" w:type="dxa"/>
            <w:vMerge/>
            <w:shd w:val="clear" w:color="auto" w:fill="FFFFFF"/>
            <w:vAlign w:val="center"/>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rsidR="004C3D9A" w:rsidRPr="00577FB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rsidR="004C3D9A" w:rsidRPr="00577FB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992" w:type="dxa"/>
            <w:vMerge/>
            <w:shd w:val="clear" w:color="auto" w:fill="FFFFFF"/>
            <w:textDirection w:val="btLr"/>
            <w:vAlign w:val="center"/>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823" w:type="dxa"/>
            <w:vMerge/>
            <w:shd w:val="clear" w:color="auto" w:fill="FFFFFF"/>
            <w:vAlign w:val="center"/>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572CEB" w:rsidRPr="00DD7250" w:rsidTr="000C1D8B">
        <w:trPr>
          <w:trHeight w:val="20"/>
          <w:jc w:val="center"/>
        </w:trPr>
        <w:tc>
          <w:tcPr>
            <w:tcW w:w="657" w:type="dxa"/>
          </w:tcPr>
          <w:p w:rsidR="00572CEB"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rsidR="00572CEB"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DD7250">
              <w:rPr>
                <w:rFonts w:ascii="Arial" w:eastAsia="Times New Roman" w:hAnsi="Arial" w:cs="Arial"/>
              </w:rPr>
              <w:t xml:space="preserve">Is the acknowledgement </w:t>
            </w:r>
            <w:r>
              <w:rPr>
                <w:rFonts w:ascii="Arial" w:eastAsia="Times New Roman" w:hAnsi="Arial" w:cs="Arial"/>
              </w:rPr>
              <w:t>of</w:t>
            </w:r>
            <w:r w:rsidRPr="00DD7250">
              <w:rPr>
                <w:rFonts w:ascii="Arial" w:eastAsia="Times New Roman" w:hAnsi="Arial" w:cs="Arial"/>
              </w:rPr>
              <w:t xml:space="preserve"> </w:t>
            </w:r>
            <w:r w:rsidRPr="00DF4955">
              <w:rPr>
                <w:rFonts w:ascii="Arial" w:eastAsia="Times New Roman" w:hAnsi="Arial" w:cs="Arial"/>
                <w:b/>
              </w:rPr>
              <w:t>Eskom's SHE rules</w:t>
            </w:r>
            <w:r w:rsidRPr="00DD7250">
              <w:rPr>
                <w:rFonts w:ascii="Arial" w:eastAsia="Times New Roman" w:hAnsi="Arial" w:cs="Arial"/>
              </w:rPr>
              <w:t xml:space="preserve"> and requirements</w:t>
            </w:r>
            <w:r>
              <w:rPr>
                <w:rFonts w:ascii="Arial" w:eastAsia="Times New Roman" w:hAnsi="Arial" w:cs="Arial"/>
              </w:rPr>
              <w:t xml:space="preserve"> form </w:t>
            </w:r>
            <w:r w:rsidRPr="007825ED">
              <w:rPr>
                <w:rFonts w:ascii="Arial" w:eastAsia="Times New Roman" w:hAnsi="Arial" w:cs="Arial"/>
                <w:b/>
              </w:rPr>
              <w:t>(Annexure B)</w:t>
            </w:r>
            <w:r w:rsidRPr="00DD7250">
              <w:rPr>
                <w:rFonts w:ascii="Arial" w:eastAsia="Times New Roman" w:hAnsi="Arial" w:cs="Arial"/>
              </w:rPr>
              <w:t xml:space="preserve"> signed and submitted by the tenderer?</w:t>
            </w:r>
          </w:p>
        </w:tc>
        <w:tc>
          <w:tcPr>
            <w:tcW w:w="1525" w:type="dxa"/>
          </w:tcPr>
          <w:p w:rsidR="00572CEB" w:rsidRPr="00DD7250" w:rsidRDefault="00572CEB" w:rsidP="000C1D8B">
            <w:pPr>
              <w:contextualSpacing/>
              <w:rPr>
                <w:rFonts w:ascii="Arial" w:eastAsia="Times New Roman" w:hAnsi="Arial" w:cs="Arial"/>
              </w:rPr>
            </w:pPr>
          </w:p>
        </w:tc>
        <w:tc>
          <w:tcPr>
            <w:tcW w:w="992" w:type="dxa"/>
          </w:tcPr>
          <w:p w:rsidR="00572CEB" w:rsidRPr="00DD7250"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572CEB" w:rsidRPr="00DD7250"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rsidTr="000C1D8B">
        <w:trPr>
          <w:trHeight w:val="20"/>
          <w:jc w:val="center"/>
        </w:trPr>
        <w:tc>
          <w:tcPr>
            <w:tcW w:w="657" w:type="dxa"/>
          </w:tcPr>
          <w:p w:rsidR="004C3D9A" w:rsidRPr="00DD7250"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rsidR="004C3D9A"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 xml:space="preserve">OHS plan </w:t>
            </w:r>
            <w:r w:rsidRPr="000C06F5">
              <w:rPr>
                <w:rFonts w:ascii="Arial" w:eastAsia="Calibri" w:hAnsi="Arial" w:cs="Arial"/>
                <w:lang w:val="en-US"/>
              </w:rPr>
              <w:t xml:space="preserve">(Applicable to high risk </w:t>
            </w:r>
            <w:r>
              <w:rPr>
                <w:rFonts w:ascii="Arial" w:eastAsia="Calibri" w:hAnsi="Arial" w:cs="Arial"/>
                <w:lang w:val="en-US"/>
              </w:rPr>
              <w:t xml:space="preserve">work </w:t>
            </w:r>
            <w:r w:rsidRPr="000C06F5">
              <w:rPr>
                <w:rFonts w:ascii="Arial" w:eastAsia="Calibri" w:hAnsi="Arial" w:cs="Arial"/>
                <w:lang w:val="en-US"/>
              </w:rPr>
              <w:t>only)</w:t>
            </w:r>
          </w:p>
          <w:p w:rsidR="004C3D9A" w:rsidRDefault="004C3D9A" w:rsidP="000C1D8B">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OHS organization within the Company-Responsibility &amp; Accountability</w:t>
            </w:r>
          </w:p>
          <w:p w:rsidR="004C3D9A" w:rsidRPr="002662E0" w:rsidRDefault="004C3D9A" w:rsidP="000C1D8B">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SHE Incident management  </w:t>
            </w:r>
          </w:p>
          <w:p w:rsidR="004C3D9A" w:rsidRDefault="004C3D9A" w:rsidP="000C1D8B">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Planning of conduct of work activities including planning for changes and emergency work </w:t>
            </w:r>
          </w:p>
          <w:p w:rsidR="004C3D9A" w:rsidRPr="000A72CC" w:rsidRDefault="004C3D9A" w:rsidP="000C1D8B">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0A72CC">
              <w:rPr>
                <w:rFonts w:ascii="Arial" w:eastAsia="Calibri" w:hAnsi="Arial" w:cs="Arial"/>
                <w:lang w:val="en-US"/>
              </w:rPr>
              <w:t>PPE- Personal Protective Equipment</w:t>
            </w:r>
          </w:p>
          <w:p w:rsidR="004C3D9A" w:rsidRPr="00FC1B72" w:rsidRDefault="004C3D9A" w:rsidP="000C1D8B">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C1B72">
              <w:rPr>
                <w:rFonts w:ascii="Arial" w:eastAsia="Calibri" w:hAnsi="Arial" w:cs="Arial"/>
                <w:lang w:val="en-US"/>
              </w:rPr>
              <w:t>Emergency planning and fire risk management</w:t>
            </w:r>
          </w:p>
          <w:p w:rsidR="004C3D9A" w:rsidRDefault="004C3D9A" w:rsidP="000C1D8B">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C1B72">
              <w:rPr>
                <w:rFonts w:ascii="Arial" w:eastAsia="Calibri" w:hAnsi="Arial" w:cs="Arial"/>
                <w:lang w:val="en-US"/>
              </w:rPr>
              <w:t>Vehicle and driver behavior safety</w:t>
            </w:r>
          </w:p>
          <w:p w:rsidR="004C3D9A" w:rsidRDefault="004C3D9A" w:rsidP="000C1D8B">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Contractor or supplier selection and management</w:t>
            </w:r>
          </w:p>
          <w:p w:rsidR="004C3D9A" w:rsidRDefault="004C3D9A" w:rsidP="000C1D8B">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Design and specifications</w:t>
            </w:r>
          </w:p>
          <w:p w:rsidR="004C3D9A" w:rsidRDefault="004C3D9A" w:rsidP="000C1D8B">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Permits</w:t>
            </w:r>
          </w:p>
          <w:p w:rsidR="004C3D9A" w:rsidRDefault="004C3D9A" w:rsidP="000C1D8B">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Competency, training, appointments</w:t>
            </w:r>
          </w:p>
          <w:p w:rsidR="004C3D9A" w:rsidRDefault="004C3D9A" w:rsidP="000C1D8B">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Communication and awareness</w:t>
            </w:r>
          </w:p>
          <w:p w:rsidR="004C3D9A"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lastRenderedPageBreak/>
              <w:t>Management commitment and visible felt leadership</w:t>
            </w:r>
          </w:p>
          <w:p w:rsidR="004C3D9A" w:rsidRPr="001B5685"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Times New Roman" w:hAnsi="Arial" w:cs="Arial"/>
              </w:rPr>
            </w:pPr>
          </w:p>
        </w:tc>
        <w:tc>
          <w:tcPr>
            <w:tcW w:w="1525" w:type="dxa"/>
          </w:tcPr>
          <w:p w:rsidR="004C3D9A" w:rsidRPr="00DD7250" w:rsidRDefault="004C3D9A" w:rsidP="000C1D8B">
            <w:pPr>
              <w:contextualSpacing/>
              <w:rPr>
                <w:rFonts w:ascii="Arial" w:eastAsia="Times New Roman" w:hAnsi="Arial" w:cs="Arial"/>
              </w:rPr>
            </w:pPr>
          </w:p>
        </w:tc>
        <w:tc>
          <w:tcPr>
            <w:tcW w:w="992"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rsidTr="000C1D8B">
        <w:trPr>
          <w:trHeight w:val="20"/>
          <w:jc w:val="center"/>
        </w:trPr>
        <w:tc>
          <w:tcPr>
            <w:tcW w:w="657" w:type="dxa"/>
          </w:tcPr>
          <w:p w:rsidR="004C3D9A"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rsidR="004C3D9A" w:rsidRPr="002662E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S</w:t>
            </w:r>
            <w:r>
              <w:rPr>
                <w:rFonts w:ascii="Arial" w:eastAsia="Times New Roman" w:hAnsi="Arial" w:cs="Arial"/>
                <w:b/>
              </w:rPr>
              <w:t xml:space="preserve">afety </w:t>
            </w:r>
            <w:r w:rsidRPr="002662E0">
              <w:rPr>
                <w:rFonts w:ascii="Arial" w:eastAsia="Times New Roman" w:hAnsi="Arial" w:cs="Arial"/>
                <w:b/>
              </w:rPr>
              <w:t>H</w:t>
            </w:r>
            <w:r>
              <w:rPr>
                <w:rFonts w:ascii="Arial" w:eastAsia="Times New Roman" w:hAnsi="Arial" w:cs="Arial"/>
                <w:b/>
              </w:rPr>
              <w:t xml:space="preserve">ealth and </w:t>
            </w:r>
            <w:r w:rsidRPr="002662E0">
              <w:rPr>
                <w:rFonts w:ascii="Arial" w:eastAsia="Times New Roman" w:hAnsi="Arial" w:cs="Arial"/>
                <w:b/>
              </w:rPr>
              <w:t>E</w:t>
            </w:r>
            <w:r>
              <w:rPr>
                <w:rFonts w:ascii="Arial" w:eastAsia="Times New Roman" w:hAnsi="Arial" w:cs="Arial"/>
                <w:b/>
              </w:rPr>
              <w:t>nvironmental management</w:t>
            </w:r>
          </w:p>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(The cost should be broken down not provided as a lump sum) costing for SHE, i.e. – </w:t>
            </w:r>
          </w:p>
          <w:p w:rsidR="004C3D9A" w:rsidRPr="00DD7250" w:rsidRDefault="004C3D9A"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sidRPr="00DD7250">
              <w:rPr>
                <w:rFonts w:ascii="Arial" w:eastAsia="Times New Roman" w:hAnsi="Arial" w:cs="Arial"/>
              </w:rPr>
              <w:t>based on the overall scope o</w:t>
            </w:r>
            <w:r>
              <w:rPr>
                <w:rFonts w:ascii="Arial" w:eastAsia="Times New Roman" w:hAnsi="Arial" w:cs="Arial"/>
              </w:rPr>
              <w:t>f work/service to be performed;</w:t>
            </w:r>
          </w:p>
          <w:p w:rsidR="004C3D9A" w:rsidRPr="00DD7250" w:rsidRDefault="004C3D9A"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sidRPr="00DD7250">
              <w:rPr>
                <w:rFonts w:ascii="Arial" w:eastAsia="Times New Roman" w:hAnsi="Arial" w:cs="Arial"/>
              </w:rPr>
              <w:t xml:space="preserve">the generic scope of work/service risk assessment – </w:t>
            </w:r>
            <w:r>
              <w:rPr>
                <w:rFonts w:ascii="Arial" w:eastAsia="Times New Roman" w:hAnsi="Arial" w:cs="Arial"/>
              </w:rPr>
              <w:t xml:space="preserve">will </w:t>
            </w:r>
            <w:r w:rsidRPr="00DD7250">
              <w:rPr>
                <w:rFonts w:ascii="Arial" w:eastAsia="Times New Roman" w:hAnsi="Arial" w:cs="Arial"/>
              </w:rPr>
              <w:t xml:space="preserve"> may serve as a guideline.</w:t>
            </w:r>
          </w:p>
          <w:p w:rsidR="004C3D9A"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rsidR="004C3D9A" w:rsidRPr="00DD7250" w:rsidRDefault="004C3D9A" w:rsidP="000C1D8B">
            <w:pPr>
              <w:ind w:left="360"/>
              <w:contextualSpacing/>
              <w:rPr>
                <w:rFonts w:ascii="Arial" w:eastAsia="Calibri" w:hAnsi="Arial" w:cs="Arial"/>
                <w:lang w:val="en-US"/>
              </w:rPr>
            </w:pPr>
          </w:p>
        </w:tc>
        <w:tc>
          <w:tcPr>
            <w:tcW w:w="992"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rsidTr="000C1D8B">
        <w:trPr>
          <w:trHeight w:val="20"/>
          <w:jc w:val="center"/>
        </w:trPr>
        <w:tc>
          <w:tcPr>
            <w:tcW w:w="657" w:type="dxa"/>
          </w:tcPr>
          <w:p w:rsidR="004C3D9A" w:rsidRPr="00DD7250"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rsidR="004C3D9A"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662E0">
              <w:rPr>
                <w:rFonts w:ascii="Arial" w:eastAsia="Calibri" w:hAnsi="Arial" w:cs="Arial"/>
                <w:b/>
                <w:lang w:val="en-US"/>
              </w:rPr>
              <w:t>Baseline Risk Assessment</w:t>
            </w:r>
            <w:r>
              <w:rPr>
                <w:rFonts w:ascii="Arial" w:eastAsia="Calibri" w:hAnsi="Arial" w:cs="Arial"/>
                <w:lang w:val="en-US"/>
              </w:rPr>
              <w:t xml:space="preserve">  </w:t>
            </w:r>
            <w:r w:rsidRPr="00FC1B72">
              <w:rPr>
                <w:rFonts w:ascii="Arial" w:eastAsia="Calibri" w:hAnsi="Arial" w:cs="Arial"/>
                <w:b/>
                <w:lang w:val="en-US"/>
              </w:rPr>
              <w:t>(BRA)</w:t>
            </w:r>
          </w:p>
          <w:p w:rsidR="004C3D9A"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Identification, assessment and management of SHE risks related to the scope of work. The methodology used for the risk assessment must be provided together with the BRA</w:t>
            </w:r>
            <w:r w:rsidR="00A81B8C">
              <w:rPr>
                <w:rFonts w:ascii="Arial" w:eastAsia="Calibri" w:hAnsi="Arial" w:cs="Arial"/>
                <w:lang w:val="en-US"/>
              </w:rPr>
              <w:t xml:space="preserve"> including COVID 19</w:t>
            </w:r>
          </w:p>
          <w:p w:rsidR="004C3D9A" w:rsidRPr="005A110C"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contextualSpacing/>
              <w:rPr>
                <w:rFonts w:ascii="Arial" w:eastAsia="Calibri" w:hAnsi="Arial" w:cs="Arial"/>
                <w:lang w:val="en-US"/>
              </w:rPr>
            </w:pPr>
          </w:p>
        </w:tc>
        <w:tc>
          <w:tcPr>
            <w:tcW w:w="1525" w:type="dxa"/>
          </w:tcPr>
          <w:p w:rsidR="004C3D9A" w:rsidRPr="00DD7250" w:rsidRDefault="004C3D9A" w:rsidP="000C1D8B">
            <w:pPr>
              <w:ind w:left="360"/>
              <w:contextualSpacing/>
              <w:rPr>
                <w:rFonts w:ascii="Arial" w:eastAsia="Calibri" w:hAnsi="Arial" w:cs="Arial"/>
                <w:lang w:val="en-US"/>
              </w:rPr>
            </w:pPr>
          </w:p>
        </w:tc>
        <w:tc>
          <w:tcPr>
            <w:tcW w:w="992"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rsidTr="000C1D8B">
        <w:trPr>
          <w:trHeight w:val="20"/>
          <w:jc w:val="center"/>
        </w:trPr>
        <w:tc>
          <w:tcPr>
            <w:tcW w:w="657" w:type="dxa"/>
          </w:tcPr>
          <w:p w:rsidR="004C3D9A" w:rsidRPr="00DD7250"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rsidR="004C3D9A" w:rsidRPr="00DD7250" w:rsidRDefault="004C3D9A" w:rsidP="000C1D8B">
            <w:pPr>
              <w:contextualSpacing/>
              <w:rPr>
                <w:rFonts w:ascii="Arial" w:eastAsia="Calibri" w:hAnsi="Arial" w:cs="Arial"/>
                <w:lang w:val="en-US"/>
              </w:rPr>
            </w:pPr>
          </w:p>
        </w:tc>
        <w:tc>
          <w:tcPr>
            <w:tcW w:w="992"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rsidTr="000C1D8B">
        <w:trPr>
          <w:trHeight w:val="20"/>
          <w:jc w:val="center"/>
        </w:trPr>
        <w:tc>
          <w:tcPr>
            <w:tcW w:w="657" w:type="dxa"/>
          </w:tcPr>
          <w:p w:rsidR="004C3D9A" w:rsidRPr="00DD7250"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lastRenderedPageBreak/>
              <w:t>6</w:t>
            </w:r>
          </w:p>
        </w:tc>
        <w:tc>
          <w:tcPr>
            <w:tcW w:w="5721" w:type="dxa"/>
          </w:tcPr>
          <w:p w:rsidR="004C3D9A"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SHE policy</w:t>
            </w:r>
            <w:r w:rsidR="00A81B8C">
              <w:rPr>
                <w:rFonts w:ascii="Arial" w:eastAsia="Calibri" w:hAnsi="Arial" w:cs="Arial"/>
                <w:b/>
                <w:lang w:val="en-US"/>
              </w:rPr>
              <w:t xml:space="preserve"> and </w:t>
            </w:r>
            <w:r>
              <w:rPr>
                <w:rFonts w:ascii="Arial" w:eastAsia="Calibri" w:hAnsi="Arial" w:cs="Arial"/>
                <w:b/>
                <w:lang w:val="en-US"/>
              </w:rPr>
              <w:t xml:space="preserve"> </w:t>
            </w:r>
            <w:r w:rsidR="00A81B8C">
              <w:rPr>
                <w:rFonts w:ascii="Arial" w:eastAsia="Calibri" w:hAnsi="Arial" w:cs="Arial"/>
                <w:b/>
                <w:lang w:val="en-US"/>
              </w:rPr>
              <w:t xml:space="preserve">COVID 19 policy </w:t>
            </w:r>
            <w:r w:rsidRPr="002A2415">
              <w:rPr>
                <w:rFonts w:ascii="Arial" w:eastAsia="Calibri" w:hAnsi="Arial" w:cs="Arial"/>
                <w:b/>
                <w:lang w:val="en-US"/>
              </w:rPr>
              <w:t>signed by CEO/ MD</w:t>
            </w:r>
            <w:r>
              <w:rPr>
                <w:rFonts w:ascii="Arial" w:eastAsia="Calibri" w:hAnsi="Arial" w:cs="Arial"/>
                <w:lang w:val="en-US"/>
              </w:rPr>
              <w:t xml:space="preserve">- </w:t>
            </w:r>
          </w:p>
          <w:p w:rsidR="004C3D9A" w:rsidRPr="002A2415"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lang w:val="en-US"/>
              </w:rPr>
              <w:t>Comply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or OSHAS 18001</w:t>
            </w:r>
          </w:p>
        </w:tc>
        <w:tc>
          <w:tcPr>
            <w:tcW w:w="1525" w:type="dxa"/>
          </w:tcPr>
          <w:p w:rsidR="004C3D9A" w:rsidRPr="00DD7250" w:rsidRDefault="004C3D9A" w:rsidP="000C1D8B">
            <w:pPr>
              <w:contextualSpacing/>
              <w:rPr>
                <w:rFonts w:ascii="Arial" w:eastAsia="Calibri" w:hAnsi="Arial" w:cs="Arial"/>
                <w:lang w:val="en-US"/>
              </w:rPr>
            </w:pPr>
          </w:p>
        </w:tc>
        <w:tc>
          <w:tcPr>
            <w:tcW w:w="992"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rsidTr="000C1D8B">
        <w:trPr>
          <w:trHeight w:val="20"/>
          <w:jc w:val="center"/>
        </w:trPr>
        <w:tc>
          <w:tcPr>
            <w:tcW w:w="657" w:type="dxa"/>
          </w:tcPr>
          <w:p w:rsidR="004C3D9A" w:rsidRPr="00DD7250"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rsidR="004C3D9A"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 xml:space="preserve">SHE </w:t>
            </w:r>
            <w:r w:rsidRPr="007A4B61">
              <w:rPr>
                <w:rFonts w:ascii="Arial" w:eastAsia="Calibri" w:hAnsi="Arial" w:cs="Arial"/>
                <w:b/>
                <w:lang w:val="en-US"/>
              </w:rPr>
              <w:t xml:space="preserve">Competency </w:t>
            </w:r>
            <w:r>
              <w:rPr>
                <w:rFonts w:ascii="Arial" w:eastAsia="Calibri" w:hAnsi="Arial" w:cs="Arial"/>
                <w:lang w:val="en-US"/>
              </w:rPr>
              <w:t>(Consider scope of work, risks, SHE plan and applicability) CV,s and qualifications / certificates e.g.</w:t>
            </w:r>
          </w:p>
          <w:p w:rsidR="004C3D9A" w:rsidRPr="007869D4" w:rsidRDefault="004C3D9A" w:rsidP="000C1D8B">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7869D4">
              <w:rPr>
                <w:rFonts w:ascii="Arial" w:eastAsia="Calibri" w:hAnsi="Arial" w:cs="Arial"/>
                <w:lang w:val="en-US"/>
              </w:rPr>
              <w:t>First aiders</w:t>
            </w:r>
            <w:r>
              <w:rPr>
                <w:rFonts w:ascii="Arial" w:eastAsia="Calibri" w:hAnsi="Arial" w:cs="Arial"/>
                <w:lang w:val="en-US"/>
              </w:rPr>
              <w:t xml:space="preserve"> </w:t>
            </w:r>
          </w:p>
          <w:p w:rsidR="004C3D9A" w:rsidRDefault="004C3D9A" w:rsidP="000C1D8B">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7869D4">
              <w:rPr>
                <w:rFonts w:ascii="Arial" w:eastAsia="Calibri" w:hAnsi="Arial" w:cs="Arial"/>
                <w:lang w:val="en-US"/>
              </w:rPr>
              <w:t>Safety officer</w:t>
            </w:r>
            <w:r>
              <w:rPr>
                <w:rFonts w:ascii="Arial" w:eastAsia="Calibri" w:hAnsi="Arial" w:cs="Arial"/>
                <w:lang w:val="en-US"/>
              </w:rPr>
              <w:t xml:space="preserve"> (SACPCMP)</w:t>
            </w:r>
          </w:p>
          <w:p w:rsidR="004C3D9A" w:rsidRDefault="004C3D9A" w:rsidP="000C1D8B">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SHE Representative</w:t>
            </w:r>
          </w:p>
          <w:p w:rsidR="004C3D9A" w:rsidRDefault="004C3D9A" w:rsidP="000C1D8B">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HCS Controller</w:t>
            </w:r>
          </w:p>
          <w:p w:rsidR="004C3D9A" w:rsidRPr="005B53E3" w:rsidRDefault="004C3D9A" w:rsidP="000C1D8B">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Incident investigator</w:t>
            </w:r>
          </w:p>
        </w:tc>
        <w:tc>
          <w:tcPr>
            <w:tcW w:w="1525" w:type="dxa"/>
          </w:tcPr>
          <w:p w:rsidR="004C3D9A" w:rsidRPr="00DD7250" w:rsidRDefault="004C3D9A" w:rsidP="000C1D8B">
            <w:pPr>
              <w:contextualSpacing/>
              <w:rPr>
                <w:rFonts w:ascii="Arial" w:eastAsia="Calibri" w:hAnsi="Arial" w:cs="Arial"/>
                <w:lang w:val="en-US"/>
              </w:rPr>
            </w:pPr>
          </w:p>
        </w:tc>
        <w:tc>
          <w:tcPr>
            <w:tcW w:w="992"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rsidTr="000C1D8B">
        <w:trPr>
          <w:trHeight w:val="20"/>
          <w:jc w:val="center"/>
        </w:trPr>
        <w:tc>
          <w:tcPr>
            <w:tcW w:w="657" w:type="dxa"/>
          </w:tcPr>
          <w:p w:rsidR="004C3D9A"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5721" w:type="dxa"/>
          </w:tcPr>
          <w:p w:rsidR="004C3D9A"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TOTAL</w:t>
            </w:r>
          </w:p>
        </w:tc>
        <w:tc>
          <w:tcPr>
            <w:tcW w:w="1525" w:type="dxa"/>
          </w:tcPr>
          <w:p w:rsidR="004C3D9A" w:rsidRPr="00DD7250" w:rsidRDefault="004C3D9A" w:rsidP="000C1D8B">
            <w:pPr>
              <w:contextualSpacing/>
              <w:rPr>
                <w:rFonts w:ascii="Arial" w:eastAsia="Calibri" w:hAnsi="Arial" w:cs="Arial"/>
                <w:lang w:val="en-US"/>
              </w:rPr>
            </w:pPr>
          </w:p>
        </w:tc>
        <w:tc>
          <w:tcPr>
            <w:tcW w:w="992"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4C3D9A" w:rsidRPr="003214CC"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3214CC">
              <w:rPr>
                <w:rFonts w:ascii="Arial" w:eastAsia="Times New Roman" w:hAnsi="Arial" w:cs="Arial"/>
                <w:b/>
              </w:rPr>
              <w:t>Approved/ Not Approved</w:t>
            </w:r>
          </w:p>
        </w:tc>
      </w:tr>
    </w:tbl>
    <w:p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4C3D9A" w:rsidRPr="00DD7250"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rsidR="004C3D9A" w:rsidRPr="00DD7250"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1 = Document submitted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p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4C3D9A" w:rsidRDefault="004C3D9A" w:rsidP="004C3D9A">
      <w:pPr>
        <w:pStyle w:val="Reference"/>
        <w:numPr>
          <w:ilvl w:val="0"/>
          <w:numId w:val="0"/>
        </w:numPr>
        <w:rPr>
          <w:rStyle w:val="Instruction"/>
          <w:b/>
          <w:szCs w:val="18"/>
        </w:rPr>
      </w:pPr>
      <w:r>
        <w:rPr>
          <w:b/>
        </w:rPr>
        <w:lastRenderedPageBreak/>
        <w:t xml:space="preserve">*NOTE: For explanatory notes for the listed items (SHE requirements) please refer </w:t>
      </w:r>
      <w:r w:rsidRPr="005B53E3">
        <w:rPr>
          <w:b/>
        </w:rPr>
        <w:t xml:space="preserve">to </w:t>
      </w:r>
      <w:r w:rsidRPr="005B53E3">
        <w:rPr>
          <w:rStyle w:val="Instruction"/>
          <w:b/>
          <w:szCs w:val="18"/>
        </w:rPr>
        <w:t>240 - 77433139 Annexure A: Supplier Risk Category</w:t>
      </w:r>
    </w:p>
    <w:p w:rsidR="004C3D9A" w:rsidRDefault="004C3D9A" w:rsidP="004C3D9A">
      <w:pPr>
        <w:pStyle w:val="Reference"/>
        <w:numPr>
          <w:ilvl w:val="0"/>
          <w:numId w:val="0"/>
        </w:numPr>
        <w:rPr>
          <w:rStyle w:val="Instruction"/>
          <w:b/>
          <w:szCs w:val="18"/>
        </w:rPr>
      </w:pPr>
    </w:p>
    <w:p w:rsidR="004C3D9A" w:rsidRPr="00070AE2"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tbl>
      <w:tblPr>
        <w:tblW w:w="13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992"/>
        <w:gridCol w:w="4823"/>
      </w:tblGrid>
      <w:tr w:rsidR="004C3D9A" w:rsidRPr="00DD7250" w:rsidTr="000C1D8B">
        <w:trPr>
          <w:cantSplit/>
          <w:trHeight w:val="1318"/>
          <w:tblHeader/>
          <w:jc w:val="center"/>
        </w:trPr>
        <w:tc>
          <w:tcPr>
            <w:tcW w:w="657" w:type="dxa"/>
            <w:vMerge w:val="restart"/>
            <w:shd w:val="clear" w:color="auto" w:fill="FFFFFF"/>
            <w:vAlign w:val="center"/>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KPIs</w:t>
            </w:r>
          </w:p>
        </w:tc>
        <w:tc>
          <w:tcPr>
            <w:tcW w:w="1525" w:type="dxa"/>
            <w:shd w:val="clear" w:color="auto" w:fill="FFFFFF"/>
            <w:vAlign w:val="center"/>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992" w:type="dxa"/>
            <w:vMerge w:val="restart"/>
            <w:shd w:val="clear" w:color="auto" w:fill="FFFFFF"/>
            <w:textDirection w:val="btLr"/>
            <w:vAlign w:val="center"/>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r w:rsidRPr="00DD7250">
              <w:rPr>
                <w:rFonts w:ascii="Arial" w:eastAsia="Times New Roman" w:hAnsi="Arial" w:cs="Arial"/>
                <w:u w:val="single"/>
              </w:rPr>
              <w:t>Actual score</w:t>
            </w:r>
          </w:p>
        </w:tc>
        <w:tc>
          <w:tcPr>
            <w:tcW w:w="4823" w:type="dxa"/>
            <w:vMerge w:val="restart"/>
            <w:shd w:val="clear" w:color="auto" w:fill="FFFFFF"/>
            <w:vAlign w:val="center"/>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4C3D9A" w:rsidRPr="00DD7250" w:rsidTr="000C1D8B">
        <w:trPr>
          <w:cantSplit/>
          <w:trHeight w:val="1338"/>
          <w:tblHeader/>
          <w:jc w:val="center"/>
        </w:trPr>
        <w:tc>
          <w:tcPr>
            <w:tcW w:w="657" w:type="dxa"/>
            <w:vMerge/>
            <w:shd w:val="clear" w:color="auto" w:fill="FFFFFF"/>
            <w:vAlign w:val="center"/>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992" w:type="dxa"/>
            <w:vMerge/>
            <w:shd w:val="clear" w:color="auto" w:fill="FFFFFF"/>
            <w:textDirection w:val="btLr"/>
            <w:vAlign w:val="center"/>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823" w:type="dxa"/>
            <w:vMerge/>
            <w:shd w:val="clear" w:color="auto" w:fill="FFFFFF"/>
            <w:vAlign w:val="center"/>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C3D9A" w:rsidRPr="00DD7250" w:rsidTr="000C1D8B">
        <w:trPr>
          <w:trHeight w:val="20"/>
          <w:jc w:val="center"/>
        </w:trPr>
        <w:tc>
          <w:tcPr>
            <w:tcW w:w="657"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rsidR="004C3D9A" w:rsidRPr="004D11CC" w:rsidRDefault="004C3D9A" w:rsidP="000C1D8B">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rsidR="004C3D9A" w:rsidRPr="00DD7250" w:rsidRDefault="004C3D9A" w:rsidP="000C1D8B">
            <w:pPr>
              <w:contextualSpacing/>
              <w:rPr>
                <w:rFonts w:ascii="Arial" w:eastAsia="Times New Roman" w:hAnsi="Arial" w:cs="Arial"/>
              </w:rPr>
            </w:pPr>
          </w:p>
        </w:tc>
        <w:tc>
          <w:tcPr>
            <w:tcW w:w="992"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rsidTr="000C1D8B">
        <w:trPr>
          <w:trHeight w:val="20"/>
          <w:jc w:val="center"/>
        </w:trPr>
        <w:tc>
          <w:tcPr>
            <w:tcW w:w="657"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rsidR="004C3D9A" w:rsidRPr="00224A1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rsidR="004C3D9A" w:rsidRPr="00DD7250" w:rsidRDefault="004C3D9A" w:rsidP="000C1D8B">
            <w:pPr>
              <w:ind w:left="360"/>
              <w:contextualSpacing/>
              <w:rPr>
                <w:rFonts w:ascii="Arial" w:eastAsia="Calibri" w:hAnsi="Arial" w:cs="Arial"/>
                <w:lang w:val="en-US"/>
              </w:rPr>
            </w:pPr>
          </w:p>
        </w:tc>
        <w:tc>
          <w:tcPr>
            <w:tcW w:w="992"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rsidTr="000C1D8B">
        <w:trPr>
          <w:trHeight w:val="20"/>
          <w:jc w:val="center"/>
        </w:trPr>
        <w:tc>
          <w:tcPr>
            <w:tcW w:w="657"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rsidR="004C3D9A" w:rsidRPr="00DD7250" w:rsidRDefault="004C3D9A" w:rsidP="000C1D8B">
            <w:pPr>
              <w:ind w:left="360"/>
              <w:contextualSpacing/>
              <w:rPr>
                <w:rFonts w:ascii="Arial" w:eastAsia="Calibri" w:hAnsi="Arial" w:cs="Arial"/>
                <w:lang w:val="en-US"/>
              </w:rPr>
            </w:pPr>
          </w:p>
        </w:tc>
        <w:tc>
          <w:tcPr>
            <w:tcW w:w="992"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rsidTr="000C1D8B">
        <w:trPr>
          <w:trHeight w:val="20"/>
          <w:jc w:val="center"/>
        </w:trPr>
        <w:tc>
          <w:tcPr>
            <w:tcW w:w="657"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rsidR="004C3D9A" w:rsidRPr="00DD7250" w:rsidRDefault="004C3D9A" w:rsidP="000C1D8B">
            <w:pPr>
              <w:contextualSpacing/>
              <w:rPr>
                <w:rFonts w:ascii="Arial" w:eastAsia="Calibri" w:hAnsi="Arial" w:cs="Arial"/>
                <w:lang w:val="en-US"/>
              </w:rPr>
            </w:pPr>
          </w:p>
        </w:tc>
        <w:tc>
          <w:tcPr>
            <w:tcW w:w="992"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rsidTr="000C1D8B">
        <w:trPr>
          <w:trHeight w:val="333"/>
          <w:jc w:val="center"/>
        </w:trPr>
        <w:tc>
          <w:tcPr>
            <w:tcW w:w="657" w:type="dxa"/>
          </w:tcPr>
          <w:p w:rsidR="004C3D9A" w:rsidRPr="00EB40A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c>
        <w:tc>
          <w:tcPr>
            <w:tcW w:w="5721" w:type="dxa"/>
          </w:tcPr>
          <w:p w:rsidR="004C3D9A" w:rsidRPr="00EB40A0" w:rsidRDefault="004C3D9A" w:rsidP="000C1D8B">
            <w:pPr>
              <w:contextualSpacing/>
              <w:rPr>
                <w:rFonts w:ascii="Arial" w:eastAsia="Calibri" w:hAnsi="Arial" w:cs="Arial"/>
                <w:b/>
                <w:lang w:val="en-US"/>
              </w:rPr>
            </w:pPr>
            <w:r w:rsidRPr="00EB40A0">
              <w:rPr>
                <w:rFonts w:ascii="Arial" w:eastAsia="Calibri" w:hAnsi="Arial" w:cs="Arial"/>
                <w:b/>
                <w:lang w:val="en-US"/>
              </w:rPr>
              <w:t>TOTAL</w:t>
            </w:r>
          </w:p>
        </w:tc>
        <w:tc>
          <w:tcPr>
            <w:tcW w:w="1525" w:type="dxa"/>
          </w:tcPr>
          <w:p w:rsidR="004C3D9A" w:rsidRPr="00DD7250" w:rsidRDefault="004C3D9A" w:rsidP="000C1D8B">
            <w:pPr>
              <w:contextualSpacing/>
              <w:rPr>
                <w:rFonts w:ascii="Arial" w:eastAsia="Calibri" w:hAnsi="Arial" w:cs="Arial"/>
                <w:lang w:val="en-US"/>
              </w:rPr>
            </w:pPr>
          </w:p>
        </w:tc>
        <w:tc>
          <w:tcPr>
            <w:tcW w:w="992"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4C3D9A" w:rsidRPr="00EB40A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c>
      </w:tr>
    </w:tbl>
    <w:p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4C3D9A" w:rsidRPr="00DD7250"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rsidR="004C3D9A" w:rsidRPr="00DD7250"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1 = Document submitted and</w:t>
      </w:r>
      <w:r>
        <w:rPr>
          <w:rFonts w:ascii="Arial" w:eastAsia="Times New Roman" w:hAnsi="Arial" w:cs="Arial"/>
          <w:b/>
        </w:rPr>
        <w:t xml:space="preserve"> the</w:t>
      </w:r>
      <w:r w:rsidRPr="00DD7250">
        <w:rPr>
          <w:rFonts w:ascii="Arial" w:eastAsia="Times New Roman" w:hAnsi="Arial" w:cs="Arial"/>
          <w:b/>
        </w:rPr>
        <w:t xml:space="preserve"> content satisfy the minimum</w:t>
      </w:r>
      <w:r>
        <w:rPr>
          <w:rFonts w:ascii="Arial" w:eastAsia="Times New Roman" w:hAnsi="Arial" w:cs="Arial"/>
          <w:b/>
        </w:rPr>
        <w:t xml:space="preserve"> SHE </w:t>
      </w:r>
      <w:r w:rsidRPr="00DD7250">
        <w:rPr>
          <w:rFonts w:ascii="Arial" w:eastAsia="Times New Roman" w:hAnsi="Arial" w:cs="Arial"/>
          <w:b/>
        </w:rPr>
        <w:t>requirements</w:t>
      </w:r>
    </w:p>
    <w:p w:rsidR="004C3D9A" w:rsidRPr="00D26CF3" w:rsidRDefault="004C3D9A"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r w:rsidRPr="00D26CF3">
        <w:rPr>
          <w:rFonts w:ascii="Arial" w:eastAsia="Times New Roman" w:hAnsi="Arial" w:cs="Arial"/>
          <w:b/>
          <w:sz w:val="24"/>
          <w:szCs w:val="24"/>
          <w:lang w:val="en-GB"/>
        </w:rPr>
        <w:t>Development Team</w:t>
      </w:r>
    </w:p>
    <w:p w:rsidR="00286EC4" w:rsidRPr="00286EC4" w:rsidRDefault="004C3D9A" w:rsidP="00286EC4">
      <w:pPr>
        <w:pStyle w:val="ListParagraph"/>
        <w:numPr>
          <w:ilvl w:val="0"/>
          <w:numId w:val="6"/>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 w:rsidRPr="004C3D9A">
        <w:rPr>
          <w:rFonts w:ascii="Arial" w:eastAsia="Times New Roman" w:hAnsi="Arial" w:cs="Arial"/>
        </w:rPr>
        <w:t>Diane Maunatlala</w:t>
      </w:r>
    </w:p>
    <w:sectPr w:rsidR="00286EC4" w:rsidRPr="00286EC4" w:rsidSect="00ED3A94">
      <w:headerReference w:type="default" r:id="rId8"/>
      <w:footerReference w:type="default" r:id="rId9"/>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4CC" w:rsidRDefault="005A14CC" w:rsidP="0028391D">
      <w:pPr>
        <w:spacing w:after="0" w:line="240" w:lineRule="auto"/>
      </w:pPr>
      <w:r>
        <w:separator/>
      </w:r>
    </w:p>
  </w:endnote>
  <w:endnote w:type="continuationSeparator" w:id="0">
    <w:p w:rsidR="005A14CC" w:rsidRDefault="005A14CC"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5168" w:type="dxa"/>
      <w:tblInd w:w="-459" w:type="dxa"/>
      <w:tblLook w:val="04A0" w:firstRow="1" w:lastRow="0" w:firstColumn="1" w:lastColumn="0" w:noHBand="0" w:noVBand="1"/>
    </w:tblPr>
    <w:tblGrid>
      <w:gridCol w:w="10773"/>
      <w:gridCol w:w="4395"/>
    </w:tblGrid>
    <w:tr w:rsidR="00ED3A94" w:rsidRPr="00A22EF4" w:rsidTr="00ED3A94">
      <w:tc>
        <w:tcPr>
          <w:tcW w:w="15168" w:type="dxa"/>
          <w:gridSpan w:val="2"/>
          <w:tcBorders>
            <w:top w:val="nil"/>
            <w:left w:val="nil"/>
            <w:bottom w:val="nil"/>
            <w:right w:val="nil"/>
          </w:tcBorders>
          <w:vAlign w:val="center"/>
        </w:tcPr>
        <w:p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rsidTr="00ED3A94">
      <w:trPr>
        <w:trHeight w:val="910"/>
      </w:trPr>
      <w:tc>
        <w:tcPr>
          <w:tcW w:w="15168" w:type="dxa"/>
          <w:gridSpan w:val="2"/>
          <w:tcBorders>
            <w:top w:val="nil"/>
            <w:left w:val="nil"/>
            <w:bottom w:val="nil"/>
            <w:right w:val="nil"/>
          </w:tcBorders>
        </w:tcPr>
        <w:p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FECC281" wp14:editId="18EEBC30">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tc>
    </w:tr>
    <w:tr w:rsidR="00ED3A94" w:rsidTr="00ED3A94">
      <w:tc>
        <w:tcPr>
          <w:tcW w:w="10773" w:type="dxa"/>
          <w:tcBorders>
            <w:top w:val="nil"/>
            <w:left w:val="nil"/>
            <w:bottom w:val="nil"/>
            <w:right w:val="nil"/>
          </w:tcBorders>
          <w:vAlign w:val="center"/>
        </w:tcPr>
        <w:p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F41809">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F41809">
            <w:rPr>
              <w:rFonts w:ascii="Arial" w:hAnsi="Arial" w:cs="Arial"/>
              <w:noProof/>
              <w:sz w:val="18"/>
              <w:szCs w:val="18"/>
            </w:rPr>
            <w:t>4</w:t>
          </w:r>
          <w:r w:rsidRPr="0047798B">
            <w:rPr>
              <w:rFonts w:ascii="Arial" w:hAnsi="Arial" w:cs="Arial"/>
              <w:sz w:val="18"/>
              <w:szCs w:val="18"/>
            </w:rPr>
            <w:fldChar w:fldCharType="end"/>
          </w:r>
        </w:p>
      </w:tc>
    </w:tr>
  </w:tbl>
  <w:p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4CC" w:rsidRDefault="005A14CC" w:rsidP="0028391D">
      <w:pPr>
        <w:spacing w:after="0" w:line="240" w:lineRule="auto"/>
      </w:pPr>
      <w:r>
        <w:separator/>
      </w:r>
    </w:p>
  </w:footnote>
  <w:footnote w:type="continuationSeparator" w:id="0">
    <w:p w:rsidR="005A14CC" w:rsidRDefault="005A14CC"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rsidTr="002C5969">
      <w:trPr>
        <w:cantSplit/>
        <w:trHeight w:val="263"/>
      </w:trPr>
      <w:tc>
        <w:tcPr>
          <w:tcW w:w="2410" w:type="dxa"/>
          <w:vMerge w:val="restart"/>
          <w:vAlign w:val="bottom"/>
        </w:tcPr>
        <w:p w:rsidR="002C5969" w:rsidRPr="003914DE" w:rsidRDefault="005A14CC" w:rsidP="00CF7037">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696245452" r:id="rId2"/>
            </w:object>
          </w:r>
        </w:p>
      </w:tc>
      <w:tc>
        <w:tcPr>
          <w:tcW w:w="7938" w:type="dxa"/>
          <w:vMerge w:val="restart"/>
          <w:vAlign w:val="center"/>
        </w:tcPr>
        <w:p w:rsidR="002C5969" w:rsidRPr="004C3D9A" w:rsidRDefault="004C3D9A" w:rsidP="003B75C3">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SHE 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rsidTr="002C5969">
      <w:trPr>
        <w:cantSplit/>
        <w:trHeight w:val="261"/>
      </w:trPr>
      <w:tc>
        <w:tcPr>
          <w:tcW w:w="2410" w:type="dxa"/>
          <w:vMerge/>
          <w:vAlign w:val="bottom"/>
        </w:tcPr>
        <w:p w:rsidR="002C5969" w:rsidRPr="003914DE" w:rsidRDefault="002C5969" w:rsidP="00CF7037">
          <w:pPr>
            <w:spacing w:before="840"/>
            <w:rPr>
              <w:rFonts w:ascii="Arial" w:hAnsi="Arial"/>
              <w:b/>
              <w:lang w:val="en-GB"/>
            </w:rPr>
          </w:pPr>
        </w:p>
      </w:tc>
      <w:tc>
        <w:tcPr>
          <w:tcW w:w="7938" w:type="dxa"/>
          <w:vMerge/>
          <w:vAlign w:val="center"/>
        </w:tcPr>
        <w:p w:rsidR="002C5969" w:rsidRPr="003914DE" w:rsidRDefault="002C5969" w:rsidP="00CF7037">
          <w:pPr>
            <w:jc w:val="center"/>
            <w:rPr>
              <w:rFonts w:ascii="Arial" w:hAnsi="Arial" w:cs="Arial"/>
              <w:b/>
              <w:lang w:val="en-GB"/>
            </w:rPr>
          </w:pPr>
        </w:p>
      </w:tc>
      <w:tc>
        <w:tcPr>
          <w:tcW w:w="2126" w:type="dxa"/>
          <w:shd w:val="clear" w:color="auto" w:fill="auto"/>
          <w:vAlign w:val="center"/>
        </w:tcPr>
        <w:p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rsidR="002C5969" w:rsidRDefault="00246000" w:rsidP="007D2711">
          <w:pPr>
            <w:spacing w:after="0"/>
            <w:rPr>
              <w:rFonts w:ascii="Arial" w:hAnsi="Arial"/>
              <w:b/>
              <w:color w:val="0000CC"/>
              <w:sz w:val="20"/>
              <w:lang w:val="en-GB"/>
            </w:rPr>
          </w:pPr>
          <w:r>
            <w:rPr>
              <w:rFonts w:ascii="Arial" w:hAnsi="Arial"/>
              <w:b/>
              <w:color w:val="0000CC"/>
              <w:sz w:val="20"/>
              <w:lang w:val="en-GB"/>
            </w:rPr>
            <w:t>2</w:t>
          </w:r>
        </w:p>
      </w:tc>
    </w:tr>
    <w:tr w:rsidR="0028391D" w:rsidRPr="003914DE" w:rsidTr="002C5969">
      <w:trPr>
        <w:cantSplit/>
        <w:trHeight w:val="261"/>
      </w:trPr>
      <w:tc>
        <w:tcPr>
          <w:tcW w:w="2410" w:type="dxa"/>
          <w:vMerge/>
          <w:vAlign w:val="bottom"/>
        </w:tcPr>
        <w:p w:rsidR="0028391D" w:rsidRPr="003914DE" w:rsidRDefault="0028391D" w:rsidP="00CF7037">
          <w:pPr>
            <w:spacing w:before="840"/>
            <w:rPr>
              <w:rFonts w:ascii="Arial" w:hAnsi="Arial"/>
              <w:b/>
              <w:lang w:val="en-GB"/>
            </w:rPr>
          </w:pPr>
        </w:p>
      </w:tc>
      <w:tc>
        <w:tcPr>
          <w:tcW w:w="7938" w:type="dxa"/>
          <w:vMerge/>
          <w:vAlign w:val="center"/>
        </w:tcPr>
        <w:p w:rsidR="0028391D" w:rsidRPr="003914DE" w:rsidRDefault="0028391D" w:rsidP="00CF7037">
          <w:pPr>
            <w:jc w:val="center"/>
            <w:rPr>
              <w:rFonts w:ascii="Arial" w:hAnsi="Arial" w:cs="Arial"/>
              <w:b/>
              <w:lang w:val="en-GB"/>
            </w:rPr>
          </w:pPr>
        </w:p>
      </w:tc>
      <w:tc>
        <w:tcPr>
          <w:tcW w:w="2126" w:type="dxa"/>
          <w:shd w:val="clear" w:color="auto" w:fill="auto"/>
          <w:vAlign w:val="center"/>
        </w:tcPr>
        <w:p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rsidR="0028391D" w:rsidRPr="00B34624" w:rsidRDefault="00A41ABE" w:rsidP="00523D87">
          <w:pPr>
            <w:spacing w:after="0"/>
            <w:rPr>
              <w:rFonts w:ascii="Arial" w:hAnsi="Arial"/>
              <w:b/>
              <w:sz w:val="20"/>
              <w:lang w:val="en-GB"/>
            </w:rPr>
          </w:pPr>
          <w:r>
            <w:rPr>
              <w:rFonts w:ascii="Arial" w:hAnsi="Arial"/>
              <w:b/>
              <w:sz w:val="20"/>
              <w:lang w:val="en-GB"/>
            </w:rPr>
            <w:t>November</w:t>
          </w:r>
          <w:r w:rsidR="003B75C3">
            <w:rPr>
              <w:rFonts w:ascii="Arial" w:hAnsi="Arial"/>
              <w:b/>
              <w:sz w:val="20"/>
              <w:lang w:val="en-GB"/>
            </w:rPr>
            <w:t xml:space="preserve"> 2016</w:t>
          </w:r>
        </w:p>
      </w:tc>
    </w:tr>
    <w:tr w:rsidR="0028391D" w:rsidRPr="003914DE" w:rsidTr="002C5969">
      <w:trPr>
        <w:cantSplit/>
        <w:trHeight w:hRule="exact" w:val="261"/>
      </w:trPr>
      <w:tc>
        <w:tcPr>
          <w:tcW w:w="2410" w:type="dxa"/>
          <w:vMerge/>
          <w:vAlign w:val="bottom"/>
        </w:tcPr>
        <w:p w:rsidR="0028391D" w:rsidRPr="003914DE" w:rsidRDefault="0028391D" w:rsidP="00CF7037">
          <w:pPr>
            <w:spacing w:before="840"/>
            <w:rPr>
              <w:rFonts w:ascii="Arial" w:hAnsi="Arial"/>
              <w:b/>
              <w:lang w:val="en-GB"/>
            </w:rPr>
          </w:pPr>
        </w:p>
      </w:tc>
      <w:tc>
        <w:tcPr>
          <w:tcW w:w="7938" w:type="dxa"/>
          <w:vMerge/>
          <w:vAlign w:val="center"/>
        </w:tcPr>
        <w:p w:rsidR="0028391D" w:rsidRPr="003914DE" w:rsidRDefault="0028391D" w:rsidP="00CF7037">
          <w:pPr>
            <w:jc w:val="center"/>
            <w:rPr>
              <w:rFonts w:ascii="Arial" w:hAnsi="Arial" w:cs="Arial"/>
              <w:b/>
              <w:lang w:val="en-GB"/>
            </w:rPr>
          </w:pPr>
        </w:p>
      </w:tc>
      <w:tc>
        <w:tcPr>
          <w:tcW w:w="2126" w:type="dxa"/>
          <w:shd w:val="clear" w:color="auto" w:fill="auto"/>
          <w:vAlign w:val="center"/>
        </w:tcPr>
        <w:p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rsidR="0028391D" w:rsidRPr="00B34624" w:rsidRDefault="00A41ABE" w:rsidP="006B5CBA">
          <w:pPr>
            <w:spacing w:after="0" w:line="240" w:lineRule="auto"/>
            <w:rPr>
              <w:rFonts w:ascii="Arial" w:hAnsi="Arial"/>
              <w:b/>
              <w:sz w:val="20"/>
              <w:lang w:val="en-GB"/>
            </w:rPr>
          </w:pPr>
          <w:r>
            <w:rPr>
              <w:rFonts w:ascii="Arial" w:hAnsi="Arial"/>
              <w:b/>
              <w:sz w:val="20"/>
              <w:lang w:val="en-GB"/>
            </w:rPr>
            <w:t>December</w:t>
          </w:r>
          <w:r w:rsidR="003B75C3">
            <w:rPr>
              <w:rFonts w:ascii="Arial" w:hAnsi="Arial"/>
              <w:b/>
              <w:sz w:val="20"/>
              <w:lang w:val="en-GB"/>
            </w:rPr>
            <w:t xml:space="preserve"> 2021</w:t>
          </w:r>
        </w:p>
      </w:tc>
    </w:tr>
  </w:tbl>
  <w:p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91D"/>
    <w:rsid w:val="00044EB3"/>
    <w:rsid w:val="000A3E0E"/>
    <w:rsid w:val="001941FD"/>
    <w:rsid w:val="00196CC6"/>
    <w:rsid w:val="001D5F97"/>
    <w:rsid w:val="00246000"/>
    <w:rsid w:val="0028391D"/>
    <w:rsid w:val="00286EC4"/>
    <w:rsid w:val="002C5969"/>
    <w:rsid w:val="003043D9"/>
    <w:rsid w:val="00321BB6"/>
    <w:rsid w:val="00393163"/>
    <w:rsid w:val="003B75C3"/>
    <w:rsid w:val="003E4D3F"/>
    <w:rsid w:val="004C3D9A"/>
    <w:rsid w:val="00506F5B"/>
    <w:rsid w:val="00523D87"/>
    <w:rsid w:val="00572CEB"/>
    <w:rsid w:val="005A14CC"/>
    <w:rsid w:val="006737C8"/>
    <w:rsid w:val="006B5CBA"/>
    <w:rsid w:val="0072002E"/>
    <w:rsid w:val="007D2711"/>
    <w:rsid w:val="0083797C"/>
    <w:rsid w:val="00890A6A"/>
    <w:rsid w:val="008A54EF"/>
    <w:rsid w:val="008F3B12"/>
    <w:rsid w:val="00915C6C"/>
    <w:rsid w:val="009246A8"/>
    <w:rsid w:val="00931908"/>
    <w:rsid w:val="009F20F2"/>
    <w:rsid w:val="00A11DFD"/>
    <w:rsid w:val="00A32932"/>
    <w:rsid w:val="00A41ABE"/>
    <w:rsid w:val="00A70BE2"/>
    <w:rsid w:val="00A81B8C"/>
    <w:rsid w:val="00AC1E07"/>
    <w:rsid w:val="00B34624"/>
    <w:rsid w:val="00BA3D87"/>
    <w:rsid w:val="00BF13E6"/>
    <w:rsid w:val="00C908F0"/>
    <w:rsid w:val="00CD7A04"/>
    <w:rsid w:val="00D2058A"/>
    <w:rsid w:val="00E13AED"/>
    <w:rsid w:val="00ED3A94"/>
    <w:rsid w:val="00EF231D"/>
    <w:rsid w:val="00EF4E8E"/>
    <w:rsid w:val="00F41809"/>
    <w:rsid w:val="00F76A93"/>
    <w:rsid w:val="00F806EC"/>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204BF7C1-62BF-41EC-A719-8294FF84B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B3FD3-B4B7-421D-99E8-6C7E800AB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Julitha Boloko</cp:lastModifiedBy>
  <cp:revision>2</cp:revision>
  <dcterms:created xsi:type="dcterms:W3CDTF">2021-10-20T12:31:00Z</dcterms:created>
  <dcterms:modified xsi:type="dcterms:W3CDTF">2021-10-20T12:31:00Z</dcterms:modified>
</cp:coreProperties>
</file>