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31546E48"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610590E2" w:rsidR="00541A43" w:rsidRDefault="00396648" w:rsidP="00541A43">
            <w:pPr>
              <w:rPr>
                <w:rFonts w:ascii="Arial Narrow" w:hAnsi="Arial Narrow"/>
                <w:sz w:val="20"/>
                <w:szCs w:val="20"/>
              </w:rPr>
            </w:pPr>
            <w:r>
              <w:rPr>
                <w:rFonts w:ascii="Arial Narrow" w:hAnsi="Arial Narrow"/>
                <w:sz w:val="20"/>
                <w:szCs w:val="20"/>
              </w:rPr>
              <w:t>05320</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56E9A0A2" w:rsidR="00541A43" w:rsidRDefault="00396648"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077328</w:t>
            </w:r>
          </w:p>
        </w:tc>
        <w:tc>
          <w:tcPr>
            <w:tcW w:w="2753" w:type="dxa"/>
          </w:tcPr>
          <w:p w14:paraId="30A50239" w14:textId="55B7C185"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Department of Health:</w:t>
            </w:r>
            <w:r w:rsidR="00396648">
              <w:rPr>
                <w:rFonts w:ascii="Arial Narrow" w:eastAsia="Calibri" w:hAnsi="Arial Narrow" w:cs="Arial"/>
                <w:sz w:val="20"/>
                <w:szCs w:val="20"/>
                <w:lang w:val="en-ZA"/>
              </w:rPr>
              <w:t xml:space="preserve"> EMS OPS Centre: Wentworth Hospital: All box gutters to be removed and replaced. Replace missing ridge capping. Make good damaged ceilings and floors due to w</w:t>
            </w:r>
            <w:r w:rsidR="00F22087">
              <w:rPr>
                <w:rFonts w:ascii="Arial Narrow" w:eastAsia="Calibri" w:hAnsi="Arial Narrow" w:cs="Arial"/>
                <w:sz w:val="20"/>
                <w:szCs w:val="20"/>
                <w:lang w:val="en-ZA"/>
              </w:rPr>
              <w:t>ater leaks</w:t>
            </w:r>
            <w:r w:rsidR="00DB0DDB">
              <w:rPr>
                <w:rFonts w:ascii="Arial Narrow" w:eastAsia="Calibri" w:hAnsi="Arial Narrow" w:cs="Arial"/>
                <w:sz w:val="20"/>
                <w:szCs w:val="20"/>
                <w:lang w:val="en-ZA"/>
              </w:rPr>
              <w:t xml:space="preserve"> </w:t>
            </w:r>
            <w:r w:rsidR="00DB0DDB" w:rsidRPr="00DB0DDB">
              <w:rPr>
                <w:rFonts w:ascii="Arial Narrow" w:eastAsia="Calibri" w:hAnsi="Arial Narrow" w:cs="Arial"/>
                <w:b/>
                <w:bCs/>
                <w:sz w:val="20"/>
                <w:szCs w:val="20"/>
                <w:lang w:val="en-ZA"/>
              </w:rPr>
              <w:t>(DESIGN AND BUILD)</w:t>
            </w:r>
          </w:p>
        </w:tc>
        <w:tc>
          <w:tcPr>
            <w:tcW w:w="1347" w:type="dxa"/>
          </w:tcPr>
          <w:p w14:paraId="45530405" w14:textId="76602070" w:rsidR="00541A43" w:rsidRDefault="00F22087" w:rsidP="00541A43">
            <w:pPr>
              <w:rPr>
                <w:rFonts w:ascii="Arial Narrow" w:hAnsi="Arial Narrow" w:cs="Arial"/>
                <w:sz w:val="20"/>
                <w:szCs w:val="20"/>
              </w:rPr>
            </w:pPr>
            <w:r>
              <w:rPr>
                <w:rFonts w:ascii="Arial Narrow" w:hAnsi="Arial Narrow" w:cs="Arial"/>
                <w:sz w:val="20"/>
                <w:szCs w:val="20"/>
              </w:rPr>
              <w:t>Wentworth</w:t>
            </w:r>
          </w:p>
        </w:tc>
        <w:tc>
          <w:tcPr>
            <w:tcW w:w="1273" w:type="dxa"/>
          </w:tcPr>
          <w:p w14:paraId="6284CA2D" w14:textId="2A735D05" w:rsidR="00541A43" w:rsidRDefault="00F22087" w:rsidP="00541A43">
            <w:pPr>
              <w:rPr>
                <w:rFonts w:ascii="Arial Narrow" w:hAnsi="Arial Narrow" w:cs="Arial"/>
                <w:sz w:val="20"/>
                <w:szCs w:val="20"/>
              </w:rPr>
            </w:pPr>
            <w:r>
              <w:rPr>
                <w:rFonts w:ascii="Arial Narrow" w:hAnsi="Arial Narrow" w:cs="Arial"/>
                <w:sz w:val="20"/>
                <w:szCs w:val="20"/>
              </w:rPr>
              <w:t>3</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61C0556F" w:rsidR="00541A43" w:rsidRDefault="00F22087"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21B8E130" w:rsidR="00541A43" w:rsidRDefault="00F503B9" w:rsidP="00541A43">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tcBorders>
          </w:tcPr>
          <w:p w14:paraId="3790C25F" w14:textId="1E231D8C" w:rsidR="00541A43" w:rsidRDefault="00541A43" w:rsidP="00541A43">
            <w:pPr>
              <w:rPr>
                <w:rFonts w:ascii="Arial Narrow" w:hAnsi="Arial Narrow" w:cs="Arial"/>
                <w:sz w:val="20"/>
                <w:szCs w:val="20"/>
              </w:rPr>
            </w:pPr>
            <w:r>
              <w:rPr>
                <w:rFonts w:ascii="Arial Narrow" w:hAnsi="Arial Narrow" w:cs="Arial"/>
                <w:sz w:val="20"/>
                <w:szCs w:val="20"/>
              </w:rPr>
              <w:t>3GB</w:t>
            </w:r>
            <w:r w:rsidR="00F22087">
              <w:rPr>
                <w:rFonts w:ascii="Arial Narrow" w:hAnsi="Arial Narrow" w:cs="Arial"/>
                <w:sz w:val="20"/>
                <w:szCs w:val="20"/>
              </w:rPr>
              <w:t xml:space="preserve"> or Higher</w:t>
            </w:r>
          </w:p>
        </w:tc>
        <w:tc>
          <w:tcPr>
            <w:tcW w:w="2386" w:type="dxa"/>
          </w:tcPr>
          <w:p w14:paraId="30EA9EBE" w14:textId="0CAE607F" w:rsidR="00541A43" w:rsidRPr="0077741B" w:rsidRDefault="00FA5446" w:rsidP="00541A43">
            <w:pPr>
              <w:rPr>
                <w:rFonts w:ascii="Arial" w:hAnsi="Arial" w:cs="Arial"/>
                <w:sz w:val="20"/>
                <w:szCs w:val="20"/>
              </w:rPr>
            </w:pPr>
            <w:r>
              <w:rPr>
                <w:rFonts w:ascii="Arial" w:hAnsi="Arial" w:cs="Arial"/>
                <w:sz w:val="20"/>
                <w:szCs w:val="20"/>
              </w:rPr>
              <w:t>1</w:t>
            </w:r>
            <w:r w:rsidR="00F22087">
              <w:rPr>
                <w:rFonts w:ascii="Arial" w:hAnsi="Arial" w:cs="Arial"/>
                <w:sz w:val="20"/>
                <w:szCs w:val="20"/>
              </w:rPr>
              <w:t>3</w:t>
            </w:r>
            <w:r>
              <w:rPr>
                <w:rFonts w:ascii="Arial" w:hAnsi="Arial" w:cs="Arial"/>
                <w:sz w:val="20"/>
                <w:szCs w:val="20"/>
              </w:rPr>
              <w:t xml:space="preserve"> October 2022</w:t>
            </w:r>
            <w:r w:rsidR="00DB0DDB">
              <w:rPr>
                <w:rFonts w:ascii="Arial" w:hAnsi="Arial" w:cs="Arial"/>
                <w:sz w:val="20"/>
                <w:szCs w:val="20"/>
              </w:rPr>
              <w:t xml:space="preserve"> at 11h00</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C453291"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 that failure to me</w:t>
            </w:r>
            <w:r w:rsidR="00DB0DDB">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C763D57" w14:textId="3DA50F07" w:rsidR="00541A43" w:rsidRPr="0077741B" w:rsidRDefault="00070918"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EMS OPS Centre: Wentworth Hospital</w:t>
            </w:r>
            <w:r w:rsidRPr="0077741B">
              <w:rPr>
                <w:rFonts w:ascii="Arial Narrow" w:eastAsia="Calibri" w:hAnsi="Arial Narrow" w:cs="Arial"/>
                <w:sz w:val="20"/>
                <w:szCs w:val="20"/>
                <w:lang w:val="en-ZA"/>
              </w:rPr>
              <w:t xml:space="preserve"> </w:t>
            </w:r>
          </w:p>
        </w:tc>
        <w:tc>
          <w:tcPr>
            <w:tcW w:w="2127" w:type="dxa"/>
            <w:shd w:val="clear" w:color="auto" w:fill="auto"/>
          </w:tcPr>
          <w:p w14:paraId="3C87EA4B" w14:textId="1DAB7B1A" w:rsidR="00541A43" w:rsidRDefault="00F22087"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EMS OPS Centre Wentworth Hospital</w:t>
            </w:r>
            <w:r w:rsidR="00541A43" w:rsidRPr="006A68FE">
              <w:rPr>
                <w:rFonts w:ascii="Arial Narrow" w:eastAsia="Calibri" w:hAnsi="Arial Narrow" w:cs="Arial"/>
                <w:sz w:val="20"/>
                <w:szCs w:val="20"/>
                <w:lang w:val="en-ZA"/>
              </w:rPr>
              <w:t xml:space="preserve"> on </w:t>
            </w:r>
            <w:r w:rsidR="006A68FE" w:rsidRPr="006A68FE">
              <w:rPr>
                <w:rFonts w:ascii="Arial Narrow" w:eastAsia="Calibri" w:hAnsi="Arial Narrow" w:cs="Arial"/>
                <w:sz w:val="20"/>
                <w:szCs w:val="20"/>
                <w:lang w:val="en-ZA"/>
              </w:rPr>
              <w:t>2</w:t>
            </w:r>
            <w:r>
              <w:rPr>
                <w:rFonts w:ascii="Arial Narrow" w:eastAsia="Calibri" w:hAnsi="Arial Narrow" w:cs="Arial"/>
                <w:sz w:val="20"/>
                <w:szCs w:val="20"/>
                <w:lang w:val="en-ZA"/>
              </w:rPr>
              <w:t>9</w:t>
            </w:r>
            <w:r w:rsidR="00541A43" w:rsidRPr="006A68FE">
              <w:rPr>
                <w:rFonts w:ascii="Arial Narrow" w:eastAsia="Calibri" w:hAnsi="Arial Narrow" w:cs="Arial"/>
                <w:sz w:val="20"/>
                <w:szCs w:val="20"/>
                <w:lang w:val="en-ZA"/>
              </w:rPr>
              <w:t xml:space="preserve"> September 2022 at 1</w:t>
            </w:r>
            <w:r>
              <w:rPr>
                <w:rFonts w:ascii="Arial Narrow" w:eastAsia="Calibri" w:hAnsi="Arial Narrow" w:cs="Arial"/>
                <w:sz w:val="20"/>
                <w:szCs w:val="20"/>
                <w:lang w:val="en-ZA"/>
              </w:rPr>
              <w:t>0</w:t>
            </w:r>
            <w:r w:rsidR="00541A43" w:rsidRPr="006A68FE">
              <w:rPr>
                <w:rFonts w:ascii="Arial Narrow" w:eastAsia="Calibri" w:hAnsi="Arial Narrow" w:cs="Arial"/>
                <w:sz w:val="20"/>
                <w:szCs w:val="20"/>
                <w:lang w:val="en-ZA"/>
              </w:rPr>
              <w:t>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748B1A87"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F22087">
              <w:rPr>
                <w:rFonts w:ascii="Arial" w:hAnsi="Arial" w:cs="Arial"/>
                <w:sz w:val="16"/>
                <w:szCs w:val="16"/>
              </w:rPr>
              <w:t>S. Duma</w:t>
            </w:r>
            <w:r w:rsidRPr="00D7579D">
              <w:rPr>
                <w:rFonts w:ascii="Arial" w:hAnsi="Arial" w:cs="Arial"/>
                <w:sz w:val="16"/>
                <w:szCs w:val="16"/>
              </w:rPr>
              <w:t xml:space="preserve"> </w:t>
            </w:r>
            <w:hyperlink r:id="rId8" w:history="1">
              <w:r w:rsidR="00F22087" w:rsidRPr="00442170">
                <w:rPr>
                  <w:rStyle w:val="Hyperlink"/>
                  <w:rFonts w:ascii="Arial" w:hAnsi="Arial" w:cs="Arial"/>
                  <w:sz w:val="16"/>
                  <w:szCs w:val="16"/>
                </w:rPr>
                <w:t>s</w:t>
              </w:r>
              <w:r w:rsidR="00F22087" w:rsidRPr="00442170">
                <w:rPr>
                  <w:rStyle w:val="Hyperlink"/>
                  <w:sz w:val="16"/>
                  <w:szCs w:val="16"/>
                </w:rPr>
                <w:t>iphamandla.duma</w:t>
              </w:r>
              <w:r w:rsidR="00F22087" w:rsidRPr="00442170">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5CA0AD0C"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F22087">
              <w:rPr>
                <w:rFonts w:ascii="Arial" w:hAnsi="Arial" w:cs="Arial"/>
                <w:sz w:val="16"/>
                <w:szCs w:val="16"/>
              </w:rPr>
              <w:t>084 214 4212</w:t>
            </w:r>
            <w:r>
              <w:rPr>
                <w:rFonts w:ascii="Arial" w:hAnsi="Arial" w:cs="Arial"/>
                <w:sz w:val="16"/>
                <w:szCs w:val="16"/>
              </w:rPr>
              <w:t xml:space="preserve"> </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09AA5D1D" w:rsidR="00DF0320" w:rsidRDefault="00311921"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 xml:space="preserve">Proof of working capital of at least 2.5% of project value. Proof to be in a form of letter from a financial institution. </w:t>
      </w:r>
    </w:p>
    <w:p w14:paraId="49E9BD8E" w14:textId="4E4A8CA3" w:rsidR="00F12D54" w:rsidRDefault="00311921"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34661D">
        <w:rPr>
          <w:rFonts w:ascii="Arial Narrow" w:eastAsia="Calibri" w:hAnsi="Arial Narrow" w:cs="Calibri"/>
          <w:lang w:val="en-ZA"/>
        </w:rPr>
        <w:t>revious</w:t>
      </w:r>
      <w:r>
        <w:rPr>
          <w:rFonts w:ascii="Arial Narrow" w:eastAsia="Calibri" w:hAnsi="Arial Narrow" w:cs="Calibri"/>
          <w:lang w:val="en-ZA"/>
        </w:rPr>
        <w:t>ly completed</w:t>
      </w:r>
      <w:r w:rsidR="0034661D">
        <w:rPr>
          <w:rFonts w:ascii="Arial Narrow" w:eastAsia="Calibri" w:hAnsi="Arial Narrow" w:cs="Calibri"/>
          <w:lang w:val="en-ZA"/>
        </w:rPr>
        <w:t xml:space="preserve"> projects of similar nature</w:t>
      </w:r>
      <w:r>
        <w:rPr>
          <w:rFonts w:ascii="Arial Narrow" w:eastAsia="Calibri" w:hAnsi="Arial Narrow" w:cs="Calibri"/>
          <w:lang w:val="en-ZA"/>
        </w:rPr>
        <w:t xml:space="preserve"> (2)</w:t>
      </w:r>
      <w:r w:rsidR="0034661D">
        <w:rPr>
          <w:rFonts w:ascii="Arial Narrow" w:eastAsia="Calibri" w:hAnsi="Arial Narrow" w:cs="Calibri"/>
          <w:lang w:val="en-ZA"/>
        </w:rPr>
        <w:t xml:space="preserve"> </w:t>
      </w:r>
      <w:r>
        <w:rPr>
          <w:rFonts w:ascii="Arial Narrow" w:eastAsia="Calibri" w:hAnsi="Arial Narrow" w:cs="Calibri"/>
          <w:lang w:val="en-ZA"/>
        </w:rPr>
        <w:t xml:space="preserve">in </w:t>
      </w:r>
      <w:r w:rsidR="0034661D">
        <w:rPr>
          <w:rFonts w:ascii="Arial Narrow" w:eastAsia="Calibri" w:hAnsi="Arial Narrow" w:cs="Calibri"/>
          <w:lang w:val="en-ZA"/>
        </w:rPr>
        <w:t xml:space="preserve">the last </w:t>
      </w:r>
      <w:r>
        <w:rPr>
          <w:rFonts w:ascii="Arial Narrow" w:eastAsia="Calibri" w:hAnsi="Arial Narrow" w:cs="Calibri"/>
          <w:lang w:val="en-ZA"/>
        </w:rPr>
        <w:t>(</w:t>
      </w:r>
      <w:r w:rsidR="0034661D">
        <w:rPr>
          <w:rFonts w:ascii="Arial Narrow" w:eastAsia="Calibri" w:hAnsi="Arial Narrow" w:cs="Calibri"/>
          <w:lang w:val="en-ZA"/>
        </w:rPr>
        <w:t>5 years</w:t>
      </w:r>
      <w:r>
        <w:rPr>
          <w:rFonts w:ascii="Arial Narrow" w:eastAsia="Calibri" w:hAnsi="Arial Narrow" w:cs="Calibri"/>
          <w:lang w:val="en-ZA"/>
        </w:rPr>
        <w:t xml:space="preserve">) for KZN Department of Health within the applicable CIDB grading of the bid- Letters of award, completion certificates and reference letters </w:t>
      </w:r>
      <w:r w:rsidR="009636BD">
        <w:rPr>
          <w:rFonts w:ascii="Arial Narrow" w:eastAsia="Calibri" w:hAnsi="Arial Narrow" w:cs="Calibri"/>
          <w:lang w:val="en-ZA"/>
        </w:rPr>
        <w:t>for the projects completed.</w:t>
      </w:r>
    </w:p>
    <w:p w14:paraId="4D4ACC55" w14:textId="7502308A" w:rsidR="00027048" w:rsidRDefault="009636BD"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Letters of credit reference from suppliers and credit limits with a minimum combined value of R500 000 (Minimum of two letters required). Letters to be signed, dated and not older than 3 months.</w:t>
      </w:r>
    </w:p>
    <w:p w14:paraId="25B9A4D3" w14:textId="53AF36F6" w:rsidR="00D51A7D" w:rsidRPr="009636BD" w:rsidRDefault="009636BD" w:rsidP="009636BD">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 to provide a construction guarantee to a value of 5% of the project value.</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77777777"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 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156993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9065669">
    <w:abstractNumId w:val="2"/>
  </w:num>
  <w:num w:numId="3" w16cid:durableId="158808238">
    <w:abstractNumId w:val="6"/>
  </w:num>
  <w:num w:numId="4" w16cid:durableId="2007129848">
    <w:abstractNumId w:val="0"/>
  </w:num>
  <w:num w:numId="5" w16cid:durableId="1998848466">
    <w:abstractNumId w:val="5"/>
  </w:num>
  <w:num w:numId="6" w16cid:durableId="670379499">
    <w:abstractNumId w:val="8"/>
  </w:num>
  <w:num w:numId="7" w16cid:durableId="134880125">
    <w:abstractNumId w:val="7"/>
  </w:num>
  <w:num w:numId="8" w16cid:durableId="369308109">
    <w:abstractNumId w:val="1"/>
  </w:num>
  <w:num w:numId="9" w16cid:durableId="1613395837">
    <w:abstractNumId w:val="0"/>
  </w:num>
  <w:num w:numId="10" w16cid:durableId="524710493">
    <w:abstractNumId w:val="2"/>
  </w:num>
  <w:num w:numId="11" w16cid:durableId="1013262803">
    <w:abstractNumId w:val="0"/>
  </w:num>
  <w:num w:numId="12" w16cid:durableId="680199318">
    <w:abstractNumId w:val="3"/>
  </w:num>
  <w:num w:numId="13" w16cid:durableId="844978489">
    <w:abstractNumId w:val="4"/>
  </w:num>
  <w:num w:numId="14" w16cid:durableId="2113553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0918"/>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1921"/>
    <w:rsid w:val="0031316E"/>
    <w:rsid w:val="00340713"/>
    <w:rsid w:val="00342841"/>
    <w:rsid w:val="00343B2B"/>
    <w:rsid w:val="0034661D"/>
    <w:rsid w:val="00361098"/>
    <w:rsid w:val="003636D8"/>
    <w:rsid w:val="0036753E"/>
    <w:rsid w:val="00373358"/>
    <w:rsid w:val="0037557B"/>
    <w:rsid w:val="003827B9"/>
    <w:rsid w:val="00396648"/>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11966"/>
    <w:rsid w:val="00916B46"/>
    <w:rsid w:val="00916C03"/>
    <w:rsid w:val="009314AC"/>
    <w:rsid w:val="00944DE5"/>
    <w:rsid w:val="00952C49"/>
    <w:rsid w:val="00956860"/>
    <w:rsid w:val="009615F3"/>
    <w:rsid w:val="009636BD"/>
    <w:rsid w:val="00975805"/>
    <w:rsid w:val="00982563"/>
    <w:rsid w:val="00986941"/>
    <w:rsid w:val="00986FA3"/>
    <w:rsid w:val="00996E7C"/>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000A"/>
    <w:rsid w:val="00BE3E40"/>
    <w:rsid w:val="00BF06F1"/>
    <w:rsid w:val="00BF5C7C"/>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0DDB"/>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94C2A"/>
    <w:rsid w:val="00EB41B0"/>
    <w:rsid w:val="00ED5232"/>
    <w:rsid w:val="00EE3237"/>
    <w:rsid w:val="00EE542D"/>
    <w:rsid w:val="00EF5B79"/>
    <w:rsid w:val="00F12D54"/>
    <w:rsid w:val="00F20C0D"/>
    <w:rsid w:val="00F22087"/>
    <w:rsid w:val="00F31A84"/>
    <w:rsid w:val="00F3212A"/>
    <w:rsid w:val="00F34362"/>
    <w:rsid w:val="00F41E9D"/>
    <w:rsid w:val="00F503B9"/>
    <w:rsid w:val="00F52534"/>
    <w:rsid w:val="00F529CE"/>
    <w:rsid w:val="00F60BD6"/>
    <w:rsid w:val="00F7124D"/>
    <w:rsid w:val="00F82BE6"/>
    <w:rsid w:val="00FA0DDC"/>
    <w:rsid w:val="00FA544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77093034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hamandla.duma@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2022-09-09T12:15:00Z</dcterms:created>
  <dcterms:modified xsi:type="dcterms:W3CDTF">2022-09-09T12:15:00Z</dcterms:modified>
</cp:coreProperties>
</file>