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1C1611CB"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4083C">
        <w:rPr>
          <w:b/>
        </w:rPr>
        <w:t xml:space="preserve"> </w:t>
      </w:r>
      <w:dir w:val="ltr">
        <w:dir w:val="ltr">
          <w:dir w:val="ltr">
            <w:r w:rsidR="0014083C" w:rsidRPr="0014083C">
              <w:rPr>
                <w:b/>
              </w:rPr>
              <w:t>REQ-072075</w:t>
            </w:r>
            <w:r w:rsidR="000E6904">
              <w:t>‬</w:t>
            </w:r>
            <w:r w:rsidR="000E6904">
              <w:t>‬</w:t>
            </w:r>
            <w:r w:rsidR="000E6904">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1667BC7"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0E6904">
        <w:rPr>
          <w:rFonts w:cs="Arial"/>
          <w:b/>
          <w:color w:val="FF0000"/>
        </w:rPr>
        <w:t>28</w:t>
      </w:r>
      <w:r w:rsidR="0014083C">
        <w:rPr>
          <w:rFonts w:cs="Arial"/>
          <w:b/>
          <w:color w:val="FF0000"/>
        </w:rPr>
        <w:t xml:space="preserve"> June </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79863DEE"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4083C">
        <w:rPr>
          <w:rFonts w:cs="Arial"/>
          <w:b/>
          <w:u w:val="single"/>
        </w:rPr>
        <w:t xml:space="preserve"> </w:t>
      </w:r>
      <w:r w:rsidR="0014083C" w:rsidRPr="0014083C">
        <w:rPr>
          <w:rFonts w:cs="Arial"/>
          <w:b/>
          <w:u w:val="single"/>
        </w:rPr>
        <w:t>‎</w:t>
      </w:r>
      <w:dir w:val="ltr">
        <w:dir w:val="ltr">
          <w:r w:rsidR="0014083C" w:rsidRPr="0014083C">
            <w:rPr>
              <w:rFonts w:cs="Arial"/>
              <w:b/>
              <w:u w:val="single"/>
            </w:rPr>
            <w:t>Repairs to Couch &amp; Chairs</w:t>
          </w:r>
          <w:r w:rsidR="000E6904">
            <w:t>‬</w:t>
          </w:r>
          <w:r w:rsidR="000E6904">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0F991C97" w:rsidR="000C7794" w:rsidRPr="000C7794" w:rsidRDefault="00D21192" w:rsidP="0014083C">
            <w:pPr>
              <w:spacing w:after="0" w:line="240" w:lineRule="auto"/>
              <w:rPr>
                <w:rFonts w:eastAsia="Times New Roman" w:cs="Arial"/>
                <w:b/>
                <w:bCs/>
                <w:sz w:val="20"/>
                <w:szCs w:val="20"/>
                <w:lang w:val="en-US"/>
              </w:rPr>
            </w:pPr>
            <w:r w:rsidRPr="00D21192">
              <w:rPr>
                <w:rFonts w:eastAsia="Times New Roman" w:cs="Arial"/>
                <w:b/>
                <w:bCs/>
                <w:sz w:val="20"/>
                <w:szCs w:val="20"/>
                <w:lang w:val="en-US"/>
              </w:rPr>
              <w:t xml:space="preserve">Repairs to Cough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5B5C758" w:rsidR="000C7794"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1</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D21192" w:rsidRPr="000C7794" w14:paraId="6C8602A0"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C4EA422" w14:textId="70FE62D5" w:rsidR="00D21192" w:rsidRPr="000C7794" w:rsidRDefault="0014083C" w:rsidP="0014083C">
            <w:pPr>
              <w:spacing w:after="0" w:line="240" w:lineRule="auto"/>
              <w:rPr>
                <w:rFonts w:eastAsia="Times New Roman" w:cs="Arial"/>
                <w:b/>
                <w:bCs/>
                <w:sz w:val="20"/>
                <w:szCs w:val="20"/>
                <w:lang w:val="en-US"/>
              </w:rPr>
            </w:pPr>
            <w:r w:rsidRPr="0014083C">
              <w:rPr>
                <w:rFonts w:eastAsia="Times New Roman" w:cs="Arial"/>
                <w:b/>
                <w:bCs/>
                <w:sz w:val="20"/>
                <w:szCs w:val="20"/>
                <w:lang w:val="en-US"/>
              </w:rPr>
              <w:t xml:space="preserve">Repairs to Leisure Chairs </w:t>
            </w:r>
          </w:p>
        </w:tc>
        <w:tc>
          <w:tcPr>
            <w:tcW w:w="1559" w:type="dxa"/>
            <w:tcBorders>
              <w:top w:val="single" w:sz="4" w:space="0" w:color="auto"/>
              <w:left w:val="single" w:sz="4" w:space="0" w:color="auto"/>
              <w:bottom w:val="single" w:sz="4" w:space="0" w:color="auto"/>
              <w:right w:val="single" w:sz="4" w:space="0" w:color="auto"/>
            </w:tcBorders>
            <w:vAlign w:val="bottom"/>
          </w:tcPr>
          <w:p w14:paraId="7FFB8A29" w14:textId="372D7FB4" w:rsidR="00D21192"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2</w:t>
            </w:r>
          </w:p>
        </w:tc>
        <w:tc>
          <w:tcPr>
            <w:tcW w:w="1906" w:type="dxa"/>
            <w:tcBorders>
              <w:top w:val="single" w:sz="4" w:space="0" w:color="auto"/>
              <w:left w:val="single" w:sz="4" w:space="0" w:color="auto"/>
              <w:bottom w:val="single" w:sz="4" w:space="0" w:color="auto"/>
              <w:right w:val="single" w:sz="4" w:space="0" w:color="auto"/>
            </w:tcBorders>
            <w:vAlign w:val="bottom"/>
          </w:tcPr>
          <w:p w14:paraId="6FF0309E" w14:textId="69B46446" w:rsidR="00D21192"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3BE62FC" w14:textId="13525A23" w:rsidR="000C7794"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NB: </w:t>
            </w:r>
            <w:r w:rsidR="0014083C">
              <w:rPr>
                <w:rFonts w:eastAsia="Times New Roman" w:cs="Arial"/>
                <w:i/>
                <w:color w:val="FF0000"/>
                <w:sz w:val="20"/>
                <w:szCs w:val="20"/>
                <w:lang w:val="en-US"/>
              </w:rPr>
              <w:t xml:space="preserve">Bidders are </w:t>
            </w:r>
            <w:r w:rsidR="006D24DE" w:rsidRPr="006D24DE">
              <w:rPr>
                <w:rFonts w:eastAsia="Times New Roman" w:cs="Arial"/>
                <w:i/>
                <w:color w:val="FF0000"/>
                <w:sz w:val="20"/>
                <w:szCs w:val="20"/>
                <w:lang w:val="en-US"/>
              </w:rPr>
              <w:t>compulsory</w:t>
            </w:r>
            <w:r w:rsidR="006D24DE">
              <w:rPr>
                <w:rFonts w:eastAsia="Times New Roman" w:cs="Arial"/>
                <w:i/>
                <w:color w:val="FF0000"/>
                <w:sz w:val="20"/>
                <w:szCs w:val="20"/>
                <w:lang w:val="en-US"/>
              </w:rPr>
              <w:t xml:space="preserve"> required</w:t>
            </w:r>
            <w:r>
              <w:rPr>
                <w:rFonts w:eastAsia="Times New Roman" w:cs="Arial"/>
                <w:i/>
                <w:color w:val="FF0000"/>
                <w:sz w:val="20"/>
                <w:szCs w:val="20"/>
                <w:lang w:val="en-US"/>
              </w:rPr>
              <w:t xml:space="preserve"> to submit fabric sample</w:t>
            </w:r>
            <w:r w:rsidR="008B0787">
              <w:rPr>
                <w:rFonts w:eastAsia="Times New Roman" w:cs="Arial"/>
                <w:i/>
                <w:color w:val="FF0000"/>
                <w:sz w:val="20"/>
                <w:szCs w:val="20"/>
                <w:lang w:val="en-US"/>
              </w:rPr>
              <w:t>s</w:t>
            </w:r>
            <w:r w:rsidR="000E6904">
              <w:rPr>
                <w:rFonts w:eastAsia="Times New Roman" w:cs="Arial"/>
                <w:i/>
                <w:color w:val="FF0000"/>
                <w:sz w:val="20"/>
                <w:szCs w:val="20"/>
                <w:lang w:val="en-US"/>
              </w:rPr>
              <w:t xml:space="preserve"> on the 26th</w:t>
            </w:r>
            <w:bookmarkStart w:id="2" w:name="_GoBack"/>
            <w:bookmarkEnd w:id="2"/>
            <w:r>
              <w:rPr>
                <w:rFonts w:eastAsia="Times New Roman" w:cs="Arial"/>
                <w:i/>
                <w:color w:val="FF0000"/>
                <w:sz w:val="20"/>
                <w:szCs w:val="20"/>
                <w:lang w:val="en-US"/>
              </w:rPr>
              <w:t xml:space="preserve"> of June 2023(Monday) at 10h00.</w:t>
            </w:r>
          </w:p>
          <w:p w14:paraId="704DF73E" w14:textId="6C357931" w:rsidR="00836583" w:rsidRPr="00836583" w:rsidRDefault="00836583" w:rsidP="00836583">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Physical Address : </w:t>
            </w:r>
            <w:r w:rsidRPr="00836583">
              <w:rPr>
                <w:rFonts w:eastAsia="Times New Roman" w:cs="Arial"/>
                <w:i/>
                <w:color w:val="FF0000"/>
                <w:sz w:val="20"/>
                <w:szCs w:val="20"/>
                <w:lang w:val="en-US"/>
              </w:rPr>
              <w:t>Agricultural Research Council</w:t>
            </w:r>
          </w:p>
          <w:p w14:paraId="7A1303D9"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Soil Climate and Water</w:t>
            </w:r>
          </w:p>
          <w:p w14:paraId="4687A5A0"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600 Belvedere Street</w:t>
            </w:r>
          </w:p>
          <w:p w14:paraId="48295BED" w14:textId="5CE9C676" w:rsid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Arcadia</w:t>
            </w:r>
          </w:p>
          <w:p w14:paraId="7E87C164" w14:textId="77777777" w:rsidR="00836583" w:rsidRDefault="00836583" w:rsidP="007827D9">
            <w:pPr>
              <w:spacing w:after="0" w:line="240" w:lineRule="auto"/>
              <w:jc w:val="center"/>
              <w:rPr>
                <w:rFonts w:eastAsia="Times New Roman" w:cs="Arial"/>
                <w:i/>
                <w:color w:val="FF0000"/>
                <w:sz w:val="20"/>
                <w:szCs w:val="20"/>
                <w:lang w:val="en-US"/>
              </w:rPr>
            </w:pPr>
          </w:p>
          <w:p w14:paraId="1492834E" w14:textId="6EC2CCDC" w:rsidR="00D21192" w:rsidRPr="00D21192"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The B</w:t>
            </w:r>
            <w:r w:rsidR="005C53DE">
              <w:rPr>
                <w:rFonts w:eastAsia="Times New Roman" w:cs="Arial"/>
                <w:i/>
                <w:color w:val="FF0000"/>
                <w:sz w:val="20"/>
                <w:szCs w:val="20"/>
                <w:lang w:val="en-US"/>
              </w:rPr>
              <w:t>idder will be accountable</w:t>
            </w:r>
            <w:r>
              <w:rPr>
                <w:rFonts w:eastAsia="Times New Roman" w:cs="Arial"/>
                <w:i/>
                <w:color w:val="FF0000"/>
                <w:sz w:val="20"/>
                <w:szCs w:val="20"/>
                <w:lang w:val="en-US"/>
              </w:rPr>
              <w:t xml:space="preserve"> for any damages incurred</w:t>
            </w:r>
            <w:r w:rsidR="0014083C">
              <w:rPr>
                <w:rFonts w:eastAsia="Times New Roman" w:cs="Arial"/>
                <w:i/>
                <w:color w:val="FF0000"/>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78E3CC8B" w:rsidR="000C7794" w:rsidRPr="001065D5" w:rsidRDefault="000C7794" w:rsidP="000C7794">
            <w:pPr>
              <w:spacing w:after="0" w:line="240" w:lineRule="auto"/>
              <w:ind w:left="-108" w:right="-108"/>
              <w:jc w:val="center"/>
              <w:rPr>
                <w:rFonts w:eastAsia="Times New Roman" w:cs="Arial"/>
                <w:sz w:val="20"/>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52ED690C" w:rsidR="000C7794" w:rsidRPr="001065D5" w:rsidRDefault="000C7794" w:rsidP="001065D5">
            <w:pPr>
              <w:spacing w:after="0" w:line="240" w:lineRule="auto"/>
              <w:ind w:right="-108"/>
              <w:jc w:val="both"/>
              <w:rPr>
                <w:rFonts w:eastAsia="Times New Roman" w:cs="Arial"/>
                <w:sz w:val="20"/>
                <w:szCs w:val="20"/>
              </w:rPr>
            </w:pP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p>
    <w:p w14:paraId="39E0026D" w14:textId="328B4047" w:rsidR="0014083C" w:rsidRDefault="0014083C" w:rsidP="005F446D">
      <w:pPr>
        <w:spacing w:after="0"/>
        <w:jc w:val="center"/>
        <w:rPr>
          <w:rFonts w:cs="Arial"/>
          <w:b/>
        </w:rPr>
      </w:pPr>
      <w:r>
        <w:rPr>
          <w:rFonts w:cs="Arial"/>
          <w:b/>
          <w:noProof/>
          <w:lang w:eastAsia="en-ZA"/>
        </w:rPr>
        <w:lastRenderedPageBreak/>
        <w:drawing>
          <wp:inline distT="0" distB="0" distL="0" distR="0" wp14:anchorId="232DB970" wp14:editId="3F14D640">
            <wp:extent cx="5731510" cy="46228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6-14 at 18.36.04.jpeg"/>
                    <pic:cNvPicPr/>
                  </pic:nvPicPr>
                  <pic:blipFill>
                    <a:blip r:embed="rId9">
                      <a:extLst>
                        <a:ext uri="{28A0092B-C50C-407E-A947-70E740481C1C}">
                          <a14:useLocalDpi xmlns:a14="http://schemas.microsoft.com/office/drawing/2010/main" val="0"/>
                        </a:ext>
                      </a:extLst>
                    </a:blip>
                    <a:stretch>
                      <a:fillRect/>
                    </a:stretch>
                  </pic:blipFill>
                  <pic:spPr>
                    <a:xfrm>
                      <a:off x="0" y="0"/>
                      <a:ext cx="5731510" cy="4622800"/>
                    </a:xfrm>
                    <a:prstGeom prst="rect">
                      <a:avLst/>
                    </a:prstGeom>
                  </pic:spPr>
                </pic:pic>
              </a:graphicData>
            </a:graphic>
          </wp:inline>
        </w:drawing>
      </w:r>
    </w:p>
    <w:p w14:paraId="6C004305" w14:textId="1F2A513C" w:rsidR="0014083C" w:rsidRDefault="0014083C" w:rsidP="005F446D">
      <w:pPr>
        <w:spacing w:after="0"/>
        <w:jc w:val="center"/>
        <w:rPr>
          <w:rFonts w:cs="Arial"/>
          <w:b/>
        </w:rPr>
      </w:pPr>
    </w:p>
    <w:p w14:paraId="357B23D1" w14:textId="5A40C809" w:rsidR="0014083C" w:rsidRDefault="0014083C" w:rsidP="005F446D">
      <w:pPr>
        <w:spacing w:after="0"/>
        <w:jc w:val="center"/>
        <w:rPr>
          <w:rFonts w:cs="Arial"/>
          <w:b/>
        </w:rPr>
      </w:pPr>
    </w:p>
    <w:p w14:paraId="0246E202" w14:textId="7CD3FB23" w:rsidR="0014083C" w:rsidRDefault="0014083C" w:rsidP="005F446D">
      <w:pPr>
        <w:spacing w:after="0"/>
        <w:jc w:val="center"/>
        <w:rPr>
          <w:rFonts w:cs="Arial"/>
          <w:b/>
        </w:rPr>
      </w:pPr>
    </w:p>
    <w:p w14:paraId="6B565723" w14:textId="2F9AF039" w:rsidR="0014083C" w:rsidRDefault="0014083C" w:rsidP="005F446D">
      <w:pPr>
        <w:spacing w:after="0"/>
        <w:jc w:val="center"/>
        <w:rPr>
          <w:rFonts w:cs="Arial"/>
          <w:b/>
        </w:rPr>
      </w:pPr>
    </w:p>
    <w:p w14:paraId="2BBD1938" w14:textId="7231CB19" w:rsidR="0014083C" w:rsidRDefault="0014083C" w:rsidP="005F446D">
      <w:pPr>
        <w:spacing w:after="0"/>
        <w:jc w:val="center"/>
        <w:rPr>
          <w:rFonts w:cs="Arial"/>
          <w:b/>
        </w:rPr>
      </w:pPr>
      <w:r>
        <w:rPr>
          <w:rFonts w:cs="Arial"/>
          <w:b/>
          <w:noProof/>
          <w:lang w:eastAsia="en-ZA"/>
        </w:rPr>
        <w:drawing>
          <wp:inline distT="0" distB="0" distL="0" distR="0" wp14:anchorId="7B497630" wp14:editId="52FE6D90">
            <wp:extent cx="5731510" cy="3892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6-14 at 18.36.05.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3892550"/>
                    </a:xfrm>
                    <a:prstGeom prst="rect">
                      <a:avLst/>
                    </a:prstGeom>
                  </pic:spPr>
                </pic:pic>
              </a:graphicData>
            </a:graphic>
          </wp:inline>
        </w:drawing>
      </w:r>
    </w:p>
    <w:p w14:paraId="438BC1F8" w14:textId="225FAE34" w:rsidR="0014083C" w:rsidRDefault="0014083C" w:rsidP="005F446D">
      <w:pPr>
        <w:spacing w:after="0"/>
        <w:jc w:val="center"/>
        <w:rPr>
          <w:rFonts w:cs="Arial"/>
          <w:b/>
        </w:rPr>
      </w:pPr>
    </w:p>
    <w:p w14:paraId="0175AC91" w14:textId="50EE4183" w:rsidR="0014083C" w:rsidRDefault="0014083C" w:rsidP="005F446D">
      <w:pPr>
        <w:spacing w:after="0"/>
        <w:jc w:val="center"/>
        <w:rPr>
          <w:rFonts w:cs="Arial"/>
          <w:b/>
        </w:rPr>
      </w:pPr>
    </w:p>
    <w:p w14:paraId="5F541E32" w14:textId="77777777" w:rsidR="0014083C" w:rsidRPr="008C0C38"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11"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2"/>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CBCF968"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690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6904">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E6904"/>
    <w:rsid w:val="000F1146"/>
    <w:rsid w:val="000F2065"/>
    <w:rsid w:val="000F5819"/>
    <w:rsid w:val="001065D5"/>
    <w:rsid w:val="00114C3D"/>
    <w:rsid w:val="00122876"/>
    <w:rsid w:val="00123C63"/>
    <w:rsid w:val="001304BE"/>
    <w:rsid w:val="00130D4A"/>
    <w:rsid w:val="00131992"/>
    <w:rsid w:val="001354D0"/>
    <w:rsid w:val="001364C3"/>
    <w:rsid w:val="0014083C"/>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3DE"/>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583"/>
    <w:rsid w:val="00836646"/>
    <w:rsid w:val="00837A89"/>
    <w:rsid w:val="00843D11"/>
    <w:rsid w:val="00850529"/>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1192"/>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longoa@arc.agric.z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82A0-3464-4693-9436-73E5BED4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6</cp:revision>
  <cp:lastPrinted>2023-02-16T10:09:00Z</cp:lastPrinted>
  <dcterms:created xsi:type="dcterms:W3CDTF">2023-06-14T17:03:00Z</dcterms:created>
  <dcterms:modified xsi:type="dcterms:W3CDTF">2023-06-22T07:12:00Z</dcterms:modified>
</cp:coreProperties>
</file>