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Look w:val="04A0" w:firstRow="1" w:lastRow="0" w:firstColumn="1" w:lastColumn="0" w:noHBand="0" w:noVBand="1"/>
      </w:tblPr>
      <w:tblGrid>
        <w:gridCol w:w="3369"/>
        <w:gridCol w:w="5811"/>
      </w:tblGrid>
      <w:tr w:rsidR="00F0521B" w:rsidRPr="00A919B1" w14:paraId="04533FB8" w14:textId="77777777" w:rsidTr="00686AD4">
        <w:tc>
          <w:tcPr>
            <w:tcW w:w="3369" w:type="dxa"/>
          </w:tcPr>
          <w:p w14:paraId="5D95A9E3"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811" w:type="dxa"/>
          </w:tcPr>
          <w:p w14:paraId="51A3647F" w14:textId="77777777" w:rsidR="00F0521B" w:rsidRPr="00F0521B" w:rsidRDefault="00F0521B" w:rsidP="00F0521B">
            <w:pPr>
              <w:spacing w:before="60" w:after="60" w:line="276" w:lineRule="auto"/>
              <w:jc w:val="both"/>
              <w:rPr>
                <w:rFonts w:ascii="Arial" w:hAnsi="Arial" w:cs="Arial"/>
                <w:sz w:val="20"/>
              </w:rPr>
            </w:pPr>
            <w:r w:rsidRPr="00F0521B">
              <w:rPr>
                <w:rFonts w:ascii="Arial" w:hAnsi="Arial" w:cs="Arial"/>
                <w:sz w:val="20"/>
              </w:rPr>
              <w:t>Transmi</w:t>
            </w:r>
            <w:r w:rsidR="00615D56">
              <w:rPr>
                <w:rFonts w:ascii="Arial" w:hAnsi="Arial" w:cs="Arial"/>
                <w:sz w:val="20"/>
              </w:rPr>
              <w:t xml:space="preserve">ssion </w:t>
            </w:r>
          </w:p>
        </w:tc>
      </w:tr>
      <w:tr w:rsidR="00EB6A30" w:rsidRPr="00A919B1" w14:paraId="773A01BC" w14:textId="77777777" w:rsidTr="00686AD4">
        <w:tc>
          <w:tcPr>
            <w:tcW w:w="3369" w:type="dxa"/>
          </w:tcPr>
          <w:p w14:paraId="08C038AF"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811" w:type="dxa"/>
          </w:tcPr>
          <w:p w14:paraId="514B45F3" w14:textId="77777777" w:rsidR="000C4955" w:rsidRPr="000C4955" w:rsidRDefault="000C4955" w:rsidP="000C4955">
            <w:pPr>
              <w:autoSpaceDE w:val="0"/>
              <w:autoSpaceDN w:val="0"/>
              <w:adjustRightInd w:val="0"/>
              <w:rPr>
                <w:rFonts w:ascii="Arial" w:eastAsiaTheme="minorHAnsi" w:hAnsi="Arial" w:cs="Arial"/>
                <w:color w:val="000000"/>
                <w:szCs w:val="24"/>
                <w:lang w:val="en-ZA"/>
              </w:rPr>
            </w:pPr>
          </w:p>
          <w:tbl>
            <w:tblPr>
              <w:tblW w:w="0" w:type="auto"/>
              <w:tblBorders>
                <w:top w:val="nil"/>
                <w:left w:val="nil"/>
                <w:bottom w:val="nil"/>
                <w:right w:val="nil"/>
              </w:tblBorders>
              <w:tblLook w:val="0000" w:firstRow="0" w:lastRow="0" w:firstColumn="0" w:lastColumn="0" w:noHBand="0" w:noVBand="0"/>
            </w:tblPr>
            <w:tblGrid>
              <w:gridCol w:w="5595"/>
            </w:tblGrid>
            <w:tr w:rsidR="000C4955" w:rsidRPr="000C4955" w14:paraId="2CE853C5" w14:textId="77777777">
              <w:trPr>
                <w:trHeight w:val="356"/>
              </w:trPr>
              <w:tc>
                <w:tcPr>
                  <w:tcW w:w="0" w:type="auto"/>
                </w:tcPr>
                <w:p w14:paraId="4FC753D8" w14:textId="41E6FDE9" w:rsidR="000C4955" w:rsidRPr="000C4955" w:rsidRDefault="001A1EC1" w:rsidP="000C4955">
                  <w:pPr>
                    <w:autoSpaceDE w:val="0"/>
                    <w:autoSpaceDN w:val="0"/>
                    <w:adjustRightInd w:val="0"/>
                    <w:rPr>
                      <w:rFonts w:ascii="Arial" w:eastAsiaTheme="minorHAnsi" w:hAnsi="Arial" w:cs="Arial"/>
                      <w:color w:val="000000"/>
                      <w:sz w:val="22"/>
                      <w:szCs w:val="22"/>
                      <w:lang w:val="en-ZA"/>
                    </w:rPr>
                  </w:pPr>
                  <w:r w:rsidRPr="001A1EC1">
                    <w:rPr>
                      <w:rFonts w:ascii="Arial" w:eastAsiaTheme="minorHAnsi" w:hAnsi="Arial" w:cs="Arial"/>
                      <w:color w:val="000000"/>
                      <w:sz w:val="22"/>
                      <w:szCs w:val="22"/>
                      <w:lang w:val="en-ZA"/>
                    </w:rPr>
                    <w:t>Provision of Waste Removal and Disposal Services and Oil Clean Up services for Eskom Transmission East Grid for a period of 36 months.</w:t>
                  </w:r>
                </w:p>
              </w:tc>
            </w:tr>
          </w:tbl>
          <w:p w14:paraId="67E27F49" w14:textId="77777777" w:rsidR="00EB6A30" w:rsidRPr="00F0521B" w:rsidRDefault="00EB6A30" w:rsidP="001B2323">
            <w:pPr>
              <w:spacing w:before="60" w:after="60" w:line="276" w:lineRule="auto"/>
              <w:jc w:val="both"/>
              <w:rPr>
                <w:rFonts w:ascii="Arial" w:hAnsi="Arial" w:cs="Arial"/>
                <w:sz w:val="20"/>
              </w:rPr>
            </w:pPr>
          </w:p>
        </w:tc>
      </w:tr>
      <w:tr w:rsidR="00304117" w:rsidRPr="00A919B1" w14:paraId="1C38DFA6" w14:textId="77777777" w:rsidTr="00686AD4">
        <w:tc>
          <w:tcPr>
            <w:tcW w:w="3369" w:type="dxa"/>
          </w:tcPr>
          <w:p w14:paraId="3D644AED"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811" w:type="dxa"/>
          </w:tcPr>
          <w:p w14:paraId="4B9B3479" w14:textId="470FC7C8" w:rsidR="00304117" w:rsidRPr="00CF781D" w:rsidRDefault="001A1EC1" w:rsidP="00F0521B">
            <w:pPr>
              <w:spacing w:before="60" w:after="60" w:line="276" w:lineRule="auto"/>
              <w:jc w:val="both"/>
              <w:rPr>
                <w:rFonts w:ascii="Arial" w:hAnsi="Arial" w:cs="Arial"/>
                <w:sz w:val="20"/>
              </w:rPr>
            </w:pPr>
            <w:r w:rsidRPr="001A1EC1">
              <w:rPr>
                <w:rFonts w:ascii="Arial" w:hAnsi="Arial" w:cs="Arial"/>
                <w:sz w:val="20"/>
              </w:rPr>
              <w:t>Lindokuhle Chonco</w:t>
            </w:r>
          </w:p>
        </w:tc>
      </w:tr>
    </w:tbl>
    <w:p w14:paraId="4CE8A70A" w14:textId="77777777" w:rsidR="00EB6A30" w:rsidRPr="00EB6A30" w:rsidRDefault="00EB6A30" w:rsidP="00EB6A30">
      <w:pPr>
        <w:spacing w:line="276" w:lineRule="auto"/>
        <w:rPr>
          <w:rFonts w:ascii="Arial" w:hAnsi="Arial" w:cs="Arial"/>
        </w:rPr>
      </w:pPr>
    </w:p>
    <w:p w14:paraId="145D0C44"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7F0C6981" w14:textId="77777777" w:rsidTr="00304117">
        <w:tc>
          <w:tcPr>
            <w:tcW w:w="9016" w:type="dxa"/>
            <w:shd w:val="clear" w:color="auto" w:fill="000000" w:themeFill="text1"/>
          </w:tcPr>
          <w:p w14:paraId="50AC5A2E" w14:textId="77777777"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14:paraId="3E572B63" w14:textId="77777777" w:rsidTr="00115ECC">
        <w:trPr>
          <w:trHeight w:val="298"/>
        </w:trPr>
        <w:tc>
          <w:tcPr>
            <w:tcW w:w="9016" w:type="dxa"/>
          </w:tcPr>
          <w:p w14:paraId="1A386F0E"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55D13956" w14:textId="77777777" w:rsidTr="00304117">
              <w:tc>
                <w:tcPr>
                  <w:tcW w:w="5680" w:type="dxa"/>
                  <w:tcBorders>
                    <w:right w:val="single" w:sz="4" w:space="0" w:color="auto"/>
                  </w:tcBorders>
                </w:tcPr>
                <w:p w14:paraId="020922DD"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38B234C"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BD5D820"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0A4D8353" w14:textId="77777777" w:rsidTr="00304117">
              <w:tc>
                <w:tcPr>
                  <w:tcW w:w="5680" w:type="dxa"/>
                  <w:tcBorders>
                    <w:right w:val="single" w:sz="4" w:space="0" w:color="auto"/>
                  </w:tcBorders>
                </w:tcPr>
                <w:p w14:paraId="56917FDE"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6E34982" w14:textId="4BC9D015" w:rsidR="00304117" w:rsidRPr="00EB6A30" w:rsidRDefault="0058459C"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887BC3E" w14:textId="39346D01" w:rsidR="00304117" w:rsidRPr="00EB6A30" w:rsidRDefault="0058459C" w:rsidP="00304117">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448B58B7" w14:textId="77777777" w:rsidTr="00304117">
              <w:tc>
                <w:tcPr>
                  <w:tcW w:w="5680" w:type="dxa"/>
                  <w:tcBorders>
                    <w:right w:val="single" w:sz="4" w:space="0" w:color="auto"/>
                  </w:tcBorders>
                </w:tcPr>
                <w:p w14:paraId="5AB3B0BC" w14:textId="77777777" w:rsidR="00845A4B" w:rsidRPr="00EB6A30" w:rsidRDefault="00845A4B"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3A90153B" w14:textId="627DAA99" w:rsidR="00845A4B" w:rsidRPr="00845A4B" w:rsidRDefault="00845A4B" w:rsidP="001B42A9">
                  <w:pPr>
                    <w:spacing w:before="60" w:after="60"/>
                    <w:jc w:val="center"/>
                    <w:rPr>
                      <w:rFonts w:ascii="Arial" w:hAnsi="Arial" w:cs="Arial"/>
                      <w:b/>
                      <w:sz w:val="20"/>
                    </w:rPr>
                  </w:pPr>
                </w:p>
              </w:tc>
            </w:tr>
          </w:tbl>
          <w:p w14:paraId="30D74DFB"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26B101C4" w14:textId="77777777" w:rsidTr="00304117">
              <w:tc>
                <w:tcPr>
                  <w:tcW w:w="5680" w:type="dxa"/>
                  <w:tcBorders>
                    <w:right w:val="single" w:sz="4" w:space="0" w:color="auto"/>
                  </w:tcBorders>
                </w:tcPr>
                <w:p w14:paraId="4ED7666E"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8817868"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9F4FD94"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3E5D817C" w14:textId="77777777" w:rsidTr="00304117">
              <w:tc>
                <w:tcPr>
                  <w:tcW w:w="5680" w:type="dxa"/>
                  <w:tcBorders>
                    <w:right w:val="single" w:sz="4" w:space="0" w:color="auto"/>
                  </w:tcBorders>
                </w:tcPr>
                <w:p w14:paraId="6F9D7E5D"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8059E8A" w14:textId="01C0E9C4" w:rsidR="00304117" w:rsidRPr="00EB6A30" w:rsidRDefault="0058459C"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A9FC536" w14:textId="5D4C4C3A" w:rsidR="00304117" w:rsidRPr="00EB6A30" w:rsidRDefault="0058459C"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737B1D3F" w14:textId="77777777" w:rsidTr="00304117">
              <w:tc>
                <w:tcPr>
                  <w:tcW w:w="5680" w:type="dxa"/>
                  <w:tcBorders>
                    <w:right w:val="single" w:sz="4" w:space="0" w:color="auto"/>
                  </w:tcBorders>
                </w:tcPr>
                <w:p w14:paraId="243D35DC"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5B47FB28" w14:textId="531530E0" w:rsidR="00EB6A30" w:rsidRPr="00845A4B" w:rsidRDefault="00EB6A30" w:rsidP="00845A4B">
                  <w:pPr>
                    <w:spacing w:before="60" w:after="60"/>
                    <w:jc w:val="center"/>
                    <w:rPr>
                      <w:rFonts w:ascii="Arial" w:hAnsi="Arial" w:cs="Arial"/>
                      <w:b/>
                      <w:sz w:val="20"/>
                    </w:rPr>
                  </w:pPr>
                </w:p>
              </w:tc>
            </w:tr>
          </w:tbl>
          <w:p w14:paraId="551DF36B" w14:textId="77777777" w:rsidR="00304117" w:rsidRPr="00EB6A30" w:rsidRDefault="00304117" w:rsidP="00304117">
            <w:pPr>
              <w:rPr>
                <w:rFonts w:ascii="Arial" w:hAnsi="Arial" w:cs="Arial"/>
                <w:sz w:val="20"/>
              </w:rPr>
            </w:pPr>
          </w:p>
          <w:p w14:paraId="791041AF"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7FB4D367" w14:textId="77777777" w:rsidR="003E052A" w:rsidRPr="00115ECC" w:rsidRDefault="004C61A7" w:rsidP="004C61A7">
            <w:pPr>
              <w:pStyle w:val="ListParagraph"/>
              <w:shd w:val="clear" w:color="auto" w:fill="DDD9C3" w:themeFill="background2" w:themeFillShade="E6"/>
              <w:spacing w:line="276" w:lineRule="auto"/>
              <w:rPr>
                <w:rFonts w:ascii="Arial" w:hAnsi="Arial" w:cs="Arial"/>
                <w:sz w:val="16"/>
                <w:lang w:val="en-ZA"/>
              </w:rPr>
            </w:pPr>
            <w:r>
              <w:rPr>
                <w:rFonts w:ascii="Arial" w:hAnsi="Arial" w:cs="Arial"/>
                <w:sz w:val="16"/>
              </w:rPr>
              <w:t xml:space="preserve"> C</w:t>
            </w:r>
            <w:r w:rsidR="003E052A" w:rsidRPr="00115ECC">
              <w:rPr>
                <w:rFonts w:ascii="Arial" w:hAnsi="Arial" w:cs="Arial"/>
                <w:sz w:val="16"/>
              </w:rPr>
              <w:t>opy of  sworn affidavit in the case of EME’s must be submitted (affidavit must be completed fully), or</w:t>
            </w:r>
          </w:p>
          <w:p w14:paraId="571F07EF"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Copy </w:t>
            </w:r>
            <w:r w:rsidR="003E052A" w:rsidRPr="00115ECC">
              <w:rPr>
                <w:rFonts w:ascii="Arial" w:hAnsi="Arial" w:cs="Arial"/>
                <w:sz w:val="16"/>
                <w:lang w:val="en-ZA"/>
              </w:rPr>
              <w:t>B-BBEE Certificate issued by CIPC for EME’s. OR</w:t>
            </w:r>
          </w:p>
          <w:p w14:paraId="5C803CDB" w14:textId="77777777" w:rsidR="003E052A" w:rsidRPr="00115ECC" w:rsidRDefault="004C61A7"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C</w:t>
            </w:r>
            <w:r w:rsidR="003E052A" w:rsidRPr="00115ECC">
              <w:rPr>
                <w:rFonts w:ascii="Arial" w:hAnsi="Arial" w:cs="Arial"/>
                <w:sz w:val="16"/>
              </w:rPr>
              <w:t>opy of the B-BBEE certificate / sworn affidavit in the case of QSE’s must be submitted, or</w:t>
            </w:r>
          </w:p>
          <w:p w14:paraId="3EAB8004" w14:textId="77777777" w:rsidR="003E052A" w:rsidRPr="00115ECC" w:rsidRDefault="004C61A7"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 xml:space="preserve"> C</w:t>
            </w:r>
            <w:r w:rsidR="003E052A" w:rsidRPr="00115ECC">
              <w:rPr>
                <w:rFonts w:ascii="Arial" w:hAnsi="Arial" w:cs="Arial"/>
                <w:sz w:val="16"/>
              </w:rPr>
              <w:t xml:space="preserve">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545AE6DA" w14:textId="77777777" w:rsidR="001D3F40" w:rsidRPr="006978EB" w:rsidRDefault="004C61A7" w:rsidP="006978EB">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C</w:t>
            </w:r>
            <w:r w:rsidR="003E052A" w:rsidRPr="00115ECC">
              <w:rPr>
                <w:rFonts w:ascii="Arial" w:hAnsi="Arial" w:cs="Arial"/>
                <w:sz w:val="16"/>
                <w:lang w:val="en-ZA"/>
              </w:rPr>
              <w:t>opy B-BBEE Certificate issued by a SANAS Accredited Verif</w:t>
            </w:r>
            <w:r w:rsidR="004251A4">
              <w:rPr>
                <w:rFonts w:ascii="Arial" w:hAnsi="Arial" w:cs="Arial"/>
                <w:sz w:val="16"/>
                <w:lang w:val="en-ZA"/>
              </w:rPr>
              <w:t>ication Agency will be accepted and the certificate should be in the name of the JV.</w:t>
            </w:r>
          </w:p>
        </w:tc>
      </w:tr>
    </w:tbl>
    <w:p w14:paraId="312847E9" w14:textId="77777777" w:rsidR="004C61A7" w:rsidRDefault="004C61A7" w:rsidP="003E052A">
      <w:pPr>
        <w:spacing w:before="360" w:after="240" w:line="276" w:lineRule="auto"/>
        <w:rPr>
          <w:rFonts w:ascii="Arial" w:hAnsi="Arial" w:cs="Arial"/>
          <w:b/>
        </w:rPr>
      </w:pPr>
    </w:p>
    <w:p w14:paraId="715B9267"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41169037" w14:textId="2C844633" w:rsidR="00425BF3" w:rsidRPr="007929B7" w:rsidRDefault="007929B7" w:rsidP="00425BF3">
      <w:pPr>
        <w:pStyle w:val="ListParagraph"/>
        <w:numPr>
          <w:ilvl w:val="0"/>
          <w:numId w:val="29"/>
        </w:numPr>
        <w:spacing w:before="360" w:after="240" w:line="276" w:lineRule="auto"/>
        <w:rPr>
          <w:rFonts w:ascii="Arial" w:hAnsi="Arial" w:cs="Arial"/>
          <w:sz w:val="20"/>
        </w:rPr>
      </w:pPr>
      <w:r>
        <w:rPr>
          <w:rFonts w:ascii="Arial" w:hAnsi="Arial" w:cs="Arial"/>
          <w:sz w:val="20"/>
        </w:rPr>
        <w:t>Not Applicable</w:t>
      </w:r>
    </w:p>
    <w:p w14:paraId="19A75C5C"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407" w:type="dxa"/>
        <w:tblLook w:val="04A0" w:firstRow="1" w:lastRow="0" w:firstColumn="1" w:lastColumn="0" w:noHBand="0" w:noVBand="1"/>
      </w:tblPr>
      <w:tblGrid>
        <w:gridCol w:w="9407"/>
      </w:tblGrid>
      <w:tr w:rsidR="00304117" w:rsidRPr="00726078" w14:paraId="3983D17C" w14:textId="77777777" w:rsidTr="00074C17">
        <w:trPr>
          <w:trHeight w:val="447"/>
        </w:trPr>
        <w:tc>
          <w:tcPr>
            <w:tcW w:w="9407" w:type="dxa"/>
            <w:shd w:val="clear" w:color="auto" w:fill="000000" w:themeFill="text1"/>
          </w:tcPr>
          <w:p w14:paraId="448EE8BF"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1E413739" w14:textId="77777777" w:rsidTr="00031443">
        <w:trPr>
          <w:trHeight w:val="2097"/>
        </w:trPr>
        <w:tc>
          <w:tcPr>
            <w:tcW w:w="9407" w:type="dxa"/>
          </w:tcPr>
          <w:p w14:paraId="110863AE" w14:textId="77777777" w:rsidR="00031443" w:rsidRPr="00EB6A30" w:rsidRDefault="00031443">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1231"/>
              <w:gridCol w:w="2423"/>
            </w:tblGrid>
            <w:tr w:rsidR="002425B7" w:rsidRPr="00EB6A30" w14:paraId="4C572666" w14:textId="77777777" w:rsidTr="00031443">
              <w:trPr>
                <w:trHeight w:val="365"/>
              </w:trPr>
              <w:tc>
                <w:tcPr>
                  <w:tcW w:w="5522" w:type="dxa"/>
                  <w:tcBorders>
                    <w:right w:val="single" w:sz="4" w:space="0" w:color="auto"/>
                  </w:tcBorders>
                </w:tcPr>
                <w:p w14:paraId="09E4D7B1" w14:textId="77777777" w:rsidR="009A77EC" w:rsidRPr="00EB6A30" w:rsidRDefault="009A77EC" w:rsidP="00637900">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2B334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2423" w:type="dxa"/>
                  <w:tcBorders>
                    <w:top w:val="single" w:sz="4" w:space="0" w:color="auto"/>
                    <w:left w:val="single" w:sz="4" w:space="0" w:color="auto"/>
                    <w:bottom w:val="single" w:sz="4" w:space="0" w:color="auto"/>
                    <w:right w:val="single" w:sz="4" w:space="0" w:color="auto"/>
                  </w:tcBorders>
                </w:tcPr>
                <w:p w14:paraId="6A39F41F"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2425B7" w:rsidRPr="00EB6A30" w14:paraId="692D772D" w14:textId="77777777" w:rsidTr="00114FEE">
              <w:trPr>
                <w:trHeight w:val="1199"/>
              </w:trPr>
              <w:tc>
                <w:tcPr>
                  <w:tcW w:w="5522" w:type="dxa"/>
                  <w:tcBorders>
                    <w:right w:val="single" w:sz="4" w:space="0" w:color="auto"/>
                  </w:tcBorders>
                </w:tcPr>
                <w:p w14:paraId="4668E86D" w14:textId="77777777" w:rsidR="009A77EC" w:rsidRPr="009E5337" w:rsidRDefault="00637900" w:rsidP="00637900">
                  <w:pPr>
                    <w:pStyle w:val="ListParagraph"/>
                    <w:numPr>
                      <w:ilvl w:val="0"/>
                      <w:numId w:val="10"/>
                    </w:numPr>
                    <w:rPr>
                      <w:rFonts w:ascii="Arial" w:hAnsi="Arial" w:cs="Arial"/>
                      <w:sz w:val="20"/>
                    </w:rPr>
                  </w:pPr>
                  <w:r w:rsidRPr="009E5337">
                    <w:rPr>
                      <w:rFonts w:ascii="Arial" w:hAnsi="Arial" w:cs="Arial"/>
                      <w:sz w:val="20"/>
                    </w:rPr>
                    <w:t xml:space="preserve">Is this Commodity or part of it a Designated Sector? </w:t>
                  </w:r>
                  <w:r w:rsidR="00074C17" w:rsidRPr="009E5337">
                    <w:rPr>
                      <w:rFonts w:ascii="Arial" w:hAnsi="Arial" w:cs="Arial"/>
                      <w:sz w:val="20"/>
                    </w:rPr>
                    <w:t xml:space="preserve">    </w:t>
                  </w:r>
                </w:p>
                <w:p w14:paraId="41A9817A" w14:textId="77777777" w:rsidR="004461FF" w:rsidRPr="009E5337" w:rsidRDefault="004461FF" w:rsidP="004461FF">
                  <w:pPr>
                    <w:pStyle w:val="ListParagraph"/>
                    <w:ind w:left="810"/>
                    <w:rPr>
                      <w:rFonts w:ascii="Arial" w:hAnsi="Arial" w:cs="Arial"/>
                      <w:sz w:val="20"/>
                    </w:rPr>
                  </w:pPr>
                </w:p>
                <w:p w14:paraId="1ED90408" w14:textId="77777777" w:rsidR="00CC005A" w:rsidRDefault="00CC005A" w:rsidP="004461FF">
                  <w:pPr>
                    <w:pStyle w:val="ListParagraph"/>
                    <w:ind w:left="810"/>
                    <w:rPr>
                      <w:rFonts w:ascii="Arial" w:hAnsi="Arial" w:cs="Arial"/>
                      <w:sz w:val="20"/>
                      <w:highlight w:val="yellow"/>
                    </w:rPr>
                  </w:pPr>
                </w:p>
                <w:p w14:paraId="067C712A" w14:textId="77777777" w:rsidR="00CC005A" w:rsidRDefault="00CC005A" w:rsidP="00CC005A">
                  <w:pPr>
                    <w:rPr>
                      <w:rFonts w:ascii="Arial" w:hAnsi="Arial" w:cs="Arial"/>
                      <w:sz w:val="20"/>
                      <w:highlight w:val="yellow"/>
                    </w:rPr>
                  </w:pPr>
                </w:p>
                <w:p w14:paraId="6F0E0BF5" w14:textId="77777777" w:rsidR="00CC005A" w:rsidRDefault="00CC005A" w:rsidP="00CC005A">
                  <w:pPr>
                    <w:rPr>
                      <w:rFonts w:ascii="Arial" w:hAnsi="Arial" w:cs="Arial"/>
                      <w:sz w:val="20"/>
                      <w:highlight w:val="yellow"/>
                    </w:rPr>
                  </w:pPr>
                </w:p>
                <w:p w14:paraId="08ED9C96" w14:textId="77777777" w:rsidR="00CC005A" w:rsidRPr="00CC005A" w:rsidRDefault="00CC005A" w:rsidP="00CC005A">
                  <w:pPr>
                    <w:rPr>
                      <w:rFonts w:ascii="Arial" w:hAnsi="Arial" w:cs="Arial"/>
                      <w:sz w:val="20"/>
                      <w:highlight w:val="yellow"/>
                    </w:rPr>
                  </w:pP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tcBorders>
                        <w:top w:val="single" w:sz="4" w:space="0" w:color="auto"/>
                        <w:left w:val="single" w:sz="4" w:space="0" w:color="auto"/>
                        <w:bottom w:val="single" w:sz="4" w:space="0" w:color="auto"/>
                        <w:right w:val="single" w:sz="4" w:space="0" w:color="auto"/>
                      </w:tcBorders>
                    </w:tcPr>
                    <w:p w14:paraId="1E9CCD3C" w14:textId="77777777" w:rsidR="009A77EC" w:rsidRPr="009B0A5C" w:rsidRDefault="00055AB9" w:rsidP="00737B23">
                      <w:pPr>
                        <w:spacing w:before="60" w:after="60"/>
                        <w:jc w:val="center"/>
                        <w:rPr>
                          <w:rFonts w:ascii="Arial" w:hAnsi="Arial" w:cs="Arial"/>
                          <w:sz w:val="20"/>
                          <w:highlight w:val="yellow"/>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2423" w:type="dxa"/>
                      <w:tcBorders>
                        <w:top w:val="single" w:sz="4" w:space="0" w:color="auto"/>
                        <w:left w:val="single" w:sz="4" w:space="0" w:color="auto"/>
                        <w:bottom w:val="single" w:sz="4" w:space="0" w:color="auto"/>
                        <w:right w:val="single" w:sz="4" w:space="0" w:color="auto"/>
                      </w:tcBorders>
                    </w:tcPr>
                    <w:p w14:paraId="007A26C1" w14:textId="77777777" w:rsidR="009A77EC" w:rsidRPr="00EB6A30" w:rsidRDefault="00055AB9" w:rsidP="00737B23">
                      <w:pPr>
                        <w:spacing w:before="60" w:after="60"/>
                        <w:jc w:val="center"/>
                        <w:rPr>
                          <w:rFonts w:ascii="Arial" w:hAnsi="Arial" w:cs="Arial"/>
                          <w:sz w:val="20"/>
                        </w:rPr>
                      </w:pPr>
                      <w:r>
                        <w:rPr>
                          <w:rFonts w:ascii="Arial" w:hAnsi="Arial" w:cs="Arial"/>
                          <w:sz w:val="20"/>
                        </w:rPr>
                        <w:sym w:font="Wingdings 2" w:char="F052"/>
                      </w:r>
                    </w:p>
                  </w:tc>
                </w:sdtContent>
              </w:sdt>
            </w:tr>
            <w:tr w:rsidR="002425B7" w:rsidRPr="00EB6A30" w14:paraId="71033DB7" w14:textId="77777777" w:rsidTr="00031443">
              <w:trPr>
                <w:trHeight w:val="969"/>
              </w:trPr>
              <w:tc>
                <w:tcPr>
                  <w:tcW w:w="5522" w:type="dxa"/>
                </w:tcPr>
                <w:p w14:paraId="1041FAFA" w14:textId="77777777" w:rsidR="001D4686" w:rsidRPr="002C7EDD" w:rsidRDefault="001D4686" w:rsidP="002C7EDD">
                  <w:pPr>
                    <w:ind w:right="-3795"/>
                    <w:rPr>
                      <w:rFonts w:ascii="Arial" w:hAnsi="Arial" w:cs="Arial"/>
                      <w:sz w:val="20"/>
                    </w:rPr>
                  </w:pPr>
                </w:p>
              </w:tc>
              <w:tc>
                <w:tcPr>
                  <w:tcW w:w="3654" w:type="dxa"/>
                  <w:gridSpan w:val="2"/>
                  <w:tcBorders>
                    <w:top w:val="single" w:sz="4" w:space="0" w:color="auto"/>
                  </w:tcBorders>
                </w:tcPr>
                <w:p w14:paraId="4E4610E7" w14:textId="77777777" w:rsidR="001D3F40" w:rsidRPr="00EB6A30" w:rsidRDefault="001D3F40" w:rsidP="002855B7">
                  <w:pPr>
                    <w:spacing w:before="60" w:after="60"/>
                    <w:ind w:left="1583"/>
                    <w:jc w:val="center"/>
                    <w:rPr>
                      <w:rFonts w:ascii="Arial" w:hAnsi="Arial" w:cs="Arial"/>
                      <w:b/>
                      <w:sz w:val="20"/>
                    </w:rPr>
                  </w:pPr>
                </w:p>
              </w:tc>
            </w:tr>
          </w:tbl>
          <w:p w14:paraId="2463807B" w14:textId="77777777" w:rsidR="00F3247D" w:rsidRDefault="00F3247D" w:rsidP="00AA48FB">
            <w:pPr>
              <w:spacing w:before="60" w:after="60" w:line="276" w:lineRule="auto"/>
              <w:rPr>
                <w:rFonts w:ascii="Arial" w:hAnsi="Arial" w:cs="Arial"/>
                <w:b/>
                <w:sz w:val="20"/>
              </w:rPr>
            </w:pPr>
          </w:p>
          <w:p w14:paraId="1844B0D9" w14:textId="77777777" w:rsidR="001D3F40" w:rsidRPr="00726078" w:rsidRDefault="001D3F40" w:rsidP="00845A4B">
            <w:pPr>
              <w:spacing w:before="60" w:after="60" w:line="276" w:lineRule="auto"/>
              <w:rPr>
                <w:rFonts w:ascii="Arial" w:hAnsi="Arial" w:cs="Arial"/>
                <w:sz w:val="20"/>
              </w:rPr>
            </w:pPr>
          </w:p>
        </w:tc>
      </w:tr>
    </w:tbl>
    <w:p w14:paraId="46F036A3" w14:textId="77777777" w:rsidR="00CC005A" w:rsidRDefault="00CC005A" w:rsidP="00304117">
      <w:pPr>
        <w:spacing w:before="240" w:after="120" w:line="276" w:lineRule="auto"/>
        <w:rPr>
          <w:rFonts w:ascii="Arial" w:hAnsi="Arial" w:cs="Arial"/>
          <w:b/>
          <w:sz w:val="22"/>
        </w:rPr>
      </w:pPr>
    </w:p>
    <w:p w14:paraId="086CD626"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B256AA0" w14:textId="77777777" w:rsidTr="00304117">
        <w:tc>
          <w:tcPr>
            <w:tcW w:w="9016" w:type="dxa"/>
            <w:shd w:val="clear" w:color="auto" w:fill="000000" w:themeFill="text1"/>
          </w:tcPr>
          <w:p w14:paraId="5260157E"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74C4929C" w14:textId="77777777" w:rsidTr="00304117">
        <w:tc>
          <w:tcPr>
            <w:tcW w:w="9016" w:type="dxa"/>
          </w:tcPr>
          <w:p w14:paraId="75784C85" w14:textId="77777777"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14:paraId="115EDDDC" w14:textId="77777777" w:rsidTr="00737B23">
              <w:tc>
                <w:tcPr>
                  <w:tcW w:w="5680" w:type="dxa"/>
                  <w:tcBorders>
                    <w:right w:val="single" w:sz="4" w:space="0" w:color="auto"/>
                  </w:tcBorders>
                </w:tcPr>
                <w:p w14:paraId="231C86B3" w14:textId="77777777"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868489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3B567DF"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28B37271" w14:textId="77777777" w:rsidTr="00737B23">
              <w:tc>
                <w:tcPr>
                  <w:tcW w:w="5680" w:type="dxa"/>
                  <w:tcBorders>
                    <w:right w:val="single" w:sz="4" w:space="0" w:color="auto"/>
                  </w:tcBorders>
                </w:tcPr>
                <w:p w14:paraId="7F720088"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38B69C6" w14:textId="77777777" w:rsidR="009A77EC" w:rsidRPr="003E7F4A" w:rsidRDefault="00117216"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665C140" w14:textId="77777777" w:rsidR="009A77EC" w:rsidRPr="00EB6A30" w:rsidRDefault="00117216"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58A65F3A" w14:textId="77777777" w:rsidTr="00737B23">
              <w:tc>
                <w:tcPr>
                  <w:tcW w:w="5680" w:type="dxa"/>
                  <w:tcBorders>
                    <w:right w:val="single" w:sz="4" w:space="0" w:color="auto"/>
                  </w:tcBorders>
                </w:tcPr>
                <w:p w14:paraId="073A29C1"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5D607647" w14:textId="77777777" w:rsidR="00845A4B" w:rsidRPr="003E7F4A" w:rsidRDefault="00845A4B" w:rsidP="001B42A9">
                  <w:pPr>
                    <w:spacing w:before="60" w:after="60"/>
                    <w:jc w:val="center"/>
                    <w:rPr>
                      <w:rFonts w:ascii="Arial" w:hAnsi="Arial" w:cs="Arial"/>
                      <w:b/>
                      <w:sz w:val="20"/>
                    </w:rPr>
                  </w:pPr>
                </w:p>
              </w:tc>
            </w:tr>
            <w:tr w:rsidR="009A77EC" w:rsidRPr="00EB6A30" w14:paraId="45D89F80" w14:textId="77777777" w:rsidTr="00737B23">
              <w:tc>
                <w:tcPr>
                  <w:tcW w:w="5680" w:type="dxa"/>
                </w:tcPr>
                <w:p w14:paraId="01A02152" w14:textId="77777777" w:rsidR="009A77EC" w:rsidRPr="00EB6A30" w:rsidRDefault="009A77EC" w:rsidP="00737B23">
                  <w:pPr>
                    <w:ind w:left="426"/>
                    <w:jc w:val="center"/>
                    <w:rPr>
                      <w:rFonts w:ascii="Arial" w:hAnsi="Arial" w:cs="Arial"/>
                      <w:sz w:val="20"/>
                    </w:rPr>
                  </w:pPr>
                </w:p>
              </w:tc>
              <w:tc>
                <w:tcPr>
                  <w:tcW w:w="2694" w:type="dxa"/>
                  <w:gridSpan w:val="2"/>
                  <w:tcBorders>
                    <w:top w:val="single" w:sz="4" w:space="0" w:color="auto"/>
                  </w:tcBorders>
                </w:tcPr>
                <w:p w14:paraId="772AF3D1" w14:textId="77777777" w:rsidR="009A77EC" w:rsidRPr="00EB6A30" w:rsidRDefault="009A77EC" w:rsidP="00737B23">
                  <w:pPr>
                    <w:spacing w:before="60" w:after="60"/>
                    <w:jc w:val="center"/>
                    <w:rPr>
                      <w:rFonts w:ascii="Arial" w:hAnsi="Arial" w:cs="Arial"/>
                      <w:b/>
                      <w:sz w:val="20"/>
                    </w:rPr>
                  </w:pPr>
                </w:p>
              </w:tc>
            </w:tr>
          </w:tbl>
          <w:p w14:paraId="226BB935"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EB6A30" w14:paraId="1379BA6E" w14:textId="77777777" w:rsidTr="00304117">
              <w:tc>
                <w:tcPr>
                  <w:tcW w:w="2930" w:type="dxa"/>
                  <w:shd w:val="clear" w:color="auto" w:fill="D9D9D9" w:themeFill="background1" w:themeFillShade="D9"/>
                </w:tcPr>
                <w:p w14:paraId="19ACF994"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1BEF55A5"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47B55B3B"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39D4D311" w14:textId="77777777" w:rsidTr="00304117">
              <w:tc>
                <w:tcPr>
                  <w:tcW w:w="2930" w:type="dxa"/>
                </w:tcPr>
                <w:p w14:paraId="3FF1D930" w14:textId="77777777" w:rsidR="00304117" w:rsidRPr="003E7F4A" w:rsidRDefault="00304117" w:rsidP="00304117">
                  <w:pPr>
                    <w:tabs>
                      <w:tab w:val="left" w:pos="720"/>
                    </w:tabs>
                    <w:jc w:val="both"/>
                    <w:rPr>
                      <w:rFonts w:ascii="Arial" w:hAnsi="Arial" w:cs="Arial"/>
                      <w:sz w:val="20"/>
                    </w:rPr>
                  </w:pPr>
                </w:p>
              </w:tc>
              <w:tc>
                <w:tcPr>
                  <w:tcW w:w="2930" w:type="dxa"/>
                </w:tcPr>
                <w:p w14:paraId="3C25EE5D" w14:textId="77777777" w:rsidR="00304117" w:rsidRPr="003E7F4A" w:rsidRDefault="00304117" w:rsidP="00304117">
                  <w:pPr>
                    <w:spacing w:before="60" w:after="60"/>
                    <w:rPr>
                      <w:rFonts w:ascii="Arial" w:hAnsi="Arial" w:cs="Arial"/>
                      <w:sz w:val="20"/>
                    </w:rPr>
                  </w:pPr>
                </w:p>
              </w:tc>
              <w:tc>
                <w:tcPr>
                  <w:tcW w:w="2930" w:type="dxa"/>
                </w:tcPr>
                <w:p w14:paraId="16363D28" w14:textId="77777777" w:rsidR="00304117" w:rsidRPr="00EB6A30" w:rsidRDefault="00304117" w:rsidP="00304117">
                  <w:pPr>
                    <w:spacing w:before="60" w:after="60"/>
                    <w:rPr>
                      <w:rFonts w:ascii="Arial" w:hAnsi="Arial" w:cs="Arial"/>
                      <w:sz w:val="20"/>
                    </w:rPr>
                  </w:pPr>
                </w:p>
              </w:tc>
            </w:tr>
            <w:tr w:rsidR="00304117" w:rsidRPr="00EB6A30" w14:paraId="4DDFBC37" w14:textId="77777777" w:rsidTr="00304117">
              <w:tc>
                <w:tcPr>
                  <w:tcW w:w="2930" w:type="dxa"/>
                </w:tcPr>
                <w:p w14:paraId="34B1FB1C" w14:textId="77777777" w:rsidR="00304117" w:rsidRPr="003E7F4A" w:rsidRDefault="00304117" w:rsidP="00304117">
                  <w:pPr>
                    <w:tabs>
                      <w:tab w:val="left" w:pos="720"/>
                    </w:tabs>
                    <w:jc w:val="both"/>
                    <w:rPr>
                      <w:rFonts w:ascii="Arial" w:hAnsi="Arial" w:cs="Arial"/>
                      <w:sz w:val="20"/>
                    </w:rPr>
                  </w:pPr>
                </w:p>
              </w:tc>
              <w:tc>
                <w:tcPr>
                  <w:tcW w:w="2930" w:type="dxa"/>
                </w:tcPr>
                <w:p w14:paraId="2AFB2309" w14:textId="77777777" w:rsidR="00304117" w:rsidRPr="003E7F4A" w:rsidRDefault="00304117" w:rsidP="00304117">
                  <w:pPr>
                    <w:spacing w:before="60" w:after="60"/>
                    <w:rPr>
                      <w:rFonts w:ascii="Arial" w:hAnsi="Arial" w:cs="Arial"/>
                      <w:sz w:val="20"/>
                    </w:rPr>
                  </w:pPr>
                </w:p>
              </w:tc>
              <w:tc>
                <w:tcPr>
                  <w:tcW w:w="2930" w:type="dxa"/>
                </w:tcPr>
                <w:p w14:paraId="7F7BDD24" w14:textId="77777777" w:rsidR="00304117" w:rsidRPr="00EB6A30" w:rsidRDefault="00304117" w:rsidP="00304117">
                  <w:pPr>
                    <w:spacing w:before="60" w:after="60"/>
                    <w:rPr>
                      <w:rFonts w:ascii="Arial" w:hAnsi="Arial" w:cs="Arial"/>
                      <w:sz w:val="20"/>
                    </w:rPr>
                  </w:pPr>
                </w:p>
              </w:tc>
            </w:tr>
          </w:tbl>
          <w:p w14:paraId="1B4479DA" w14:textId="77777777" w:rsidR="00304117" w:rsidRPr="00EB6A30" w:rsidRDefault="00304117" w:rsidP="00304117">
            <w:pPr>
              <w:spacing w:before="60" w:after="60" w:line="276" w:lineRule="auto"/>
              <w:rPr>
                <w:rFonts w:ascii="Arial" w:hAnsi="Arial" w:cs="Arial"/>
                <w:sz w:val="20"/>
              </w:rPr>
            </w:pPr>
          </w:p>
          <w:p w14:paraId="2D035AF1" w14:textId="77777777" w:rsidR="00304117" w:rsidRPr="00F829E1" w:rsidRDefault="00F829E1" w:rsidP="00927517">
            <w:pPr>
              <w:spacing w:before="60" w:after="60" w:line="276" w:lineRule="auto"/>
              <w:rPr>
                <w:rFonts w:ascii="Arial" w:hAnsi="Arial" w:cs="Arial"/>
                <w:b/>
                <w:sz w:val="20"/>
              </w:rPr>
            </w:pPr>
            <w:r>
              <w:rPr>
                <w:rFonts w:ascii="Arial" w:hAnsi="Arial" w:cs="Arial"/>
                <w:sz w:val="20"/>
              </w:rPr>
              <w:t>.</w:t>
            </w:r>
          </w:p>
        </w:tc>
      </w:tr>
    </w:tbl>
    <w:p w14:paraId="54452A07" w14:textId="77777777" w:rsidR="00BF2D4B" w:rsidRDefault="00BF2D4B" w:rsidP="00304117">
      <w:pPr>
        <w:spacing w:before="60" w:after="60" w:line="276" w:lineRule="auto"/>
        <w:rPr>
          <w:rFonts w:ascii="Arial" w:hAnsi="Arial" w:cs="Arial"/>
          <w:b/>
          <w:sz w:val="20"/>
        </w:rPr>
      </w:pPr>
    </w:p>
    <w:p w14:paraId="7C6A3D95" w14:textId="77777777" w:rsidR="00BF2D4B" w:rsidRDefault="00BF2D4B" w:rsidP="00304117">
      <w:pPr>
        <w:spacing w:before="60" w:after="60" w:line="276" w:lineRule="auto"/>
        <w:rPr>
          <w:rFonts w:ascii="Arial" w:hAnsi="Arial" w:cs="Arial"/>
          <w:b/>
          <w:sz w:val="20"/>
        </w:rPr>
      </w:pPr>
    </w:p>
    <w:p w14:paraId="12C984AD"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39F21EC5" w14:textId="77777777" w:rsidTr="00737B23">
        <w:tc>
          <w:tcPr>
            <w:tcW w:w="9016" w:type="dxa"/>
            <w:shd w:val="clear" w:color="auto" w:fill="000000" w:themeFill="text1"/>
          </w:tcPr>
          <w:p w14:paraId="57F3AAF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71EF4323" w14:textId="77777777" w:rsidTr="003127C7">
        <w:trPr>
          <w:trHeight w:val="2424"/>
        </w:trPr>
        <w:tc>
          <w:tcPr>
            <w:tcW w:w="9016" w:type="dxa"/>
            <w:shd w:val="clear" w:color="auto" w:fill="FFFFFF" w:themeFill="background1"/>
          </w:tcPr>
          <w:p w14:paraId="18933406" w14:textId="77777777" w:rsidR="009D02A3" w:rsidRPr="00865040" w:rsidRDefault="009D02A3" w:rsidP="00865040">
            <w:pPr>
              <w:tabs>
                <w:tab w:val="left" w:pos="720"/>
              </w:tabs>
              <w:jc w:val="both"/>
              <w:rPr>
                <w:rFonts w:ascii="Arial" w:hAnsi="Arial" w:cs="Arial"/>
                <w:sz w:val="20"/>
              </w:rPr>
            </w:pPr>
          </w:p>
          <w:p w14:paraId="623F9674" w14:textId="77777777" w:rsidR="009D02A3" w:rsidRPr="006A5DF1" w:rsidRDefault="009D02A3" w:rsidP="006A5DF1">
            <w:pPr>
              <w:tabs>
                <w:tab w:val="left" w:pos="720"/>
              </w:tabs>
              <w:jc w:val="both"/>
              <w:rPr>
                <w:rFonts w:ascii="Arial" w:hAnsi="Arial" w:cs="Arial"/>
                <w:sz w:val="20"/>
              </w:rPr>
            </w:pPr>
          </w:p>
          <w:p w14:paraId="3C7BDCE6" w14:textId="77777777" w:rsidR="00E90802" w:rsidRDefault="00E90802" w:rsidP="00737B23">
            <w:pPr>
              <w:tabs>
                <w:tab w:val="left" w:pos="720"/>
              </w:tabs>
              <w:jc w:val="both"/>
              <w:rPr>
                <w:rFonts w:ascii="Arial" w:hAnsi="Arial" w:cs="Arial"/>
                <w:sz w:val="20"/>
              </w:rPr>
            </w:pPr>
          </w:p>
          <w:p w14:paraId="76D62796" w14:textId="77777777" w:rsidR="00E90802" w:rsidRPr="00E90802" w:rsidRDefault="00E90802" w:rsidP="00E90802">
            <w:pPr>
              <w:tabs>
                <w:tab w:val="left" w:pos="720"/>
              </w:tabs>
              <w:jc w:val="both"/>
              <w:rPr>
                <w:rFonts w:ascii="Arial" w:hAnsi="Arial" w:cs="Arial"/>
                <w:sz w:val="20"/>
                <w:lang w:val="en-ZA"/>
              </w:rPr>
            </w:pPr>
          </w:p>
          <w:p w14:paraId="10B9A300" w14:textId="77777777" w:rsidR="00E90802" w:rsidRPr="00E90802" w:rsidRDefault="00E90802" w:rsidP="00E90802">
            <w:pPr>
              <w:pStyle w:val="ListParagraph"/>
              <w:numPr>
                <w:ilvl w:val="0"/>
                <w:numId w:val="36"/>
              </w:numPr>
              <w:tabs>
                <w:tab w:val="left" w:pos="720"/>
              </w:tabs>
              <w:jc w:val="both"/>
              <w:rPr>
                <w:rFonts w:ascii="Arial" w:hAnsi="Arial" w:cs="Arial"/>
                <w:b/>
                <w:sz w:val="20"/>
                <w:lang w:val="en-ZA"/>
              </w:rPr>
            </w:pPr>
            <w:r w:rsidRPr="006A5DF1">
              <w:rPr>
                <w:rFonts w:ascii="Arial" w:hAnsi="Arial" w:cs="Arial"/>
                <w:b/>
                <w:sz w:val="20"/>
                <w:u w:val="single"/>
                <w:lang w:val="en-ZA"/>
              </w:rPr>
              <w:t>Jobs:</w:t>
            </w:r>
            <w:r w:rsidRPr="00E90802">
              <w:rPr>
                <w:rFonts w:ascii="Arial" w:hAnsi="Arial" w:cs="Arial"/>
                <w:sz w:val="20"/>
                <w:lang w:val="en-ZA"/>
              </w:rPr>
              <w:t xml:space="preserve"> Tenderers are required to submit proposals for the type and number of jobs that will be created and retained as a direct result of being awarded a contract.</w:t>
            </w:r>
          </w:p>
          <w:p w14:paraId="3CAEF411" w14:textId="77777777" w:rsidR="00E90802" w:rsidRPr="00E90802" w:rsidRDefault="00E90802" w:rsidP="00E90802">
            <w:pPr>
              <w:tabs>
                <w:tab w:val="left" w:pos="720"/>
              </w:tabs>
              <w:jc w:val="both"/>
              <w:rPr>
                <w:rFonts w:ascii="Arial" w:hAnsi="Arial" w:cs="Arial"/>
                <w:b/>
                <w:sz w:val="20"/>
                <w:lang w:val="en-ZA"/>
              </w:rPr>
            </w:pPr>
          </w:p>
          <w:tbl>
            <w:tblPr>
              <w:tblpPr w:leftFromText="180" w:rightFromText="180" w:bottomFromText="20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4576"/>
            </w:tblGrid>
            <w:tr w:rsidR="00E90802" w:rsidRPr="00E90802" w14:paraId="4D7D39F0" w14:textId="77777777" w:rsidTr="007707FA">
              <w:trPr>
                <w:trHeight w:val="323"/>
              </w:trPr>
              <w:tc>
                <w:tcPr>
                  <w:tcW w:w="3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D60B71" w14:textId="77777777" w:rsidR="00E90802" w:rsidRPr="00E90802" w:rsidRDefault="00E90802" w:rsidP="00E90802">
                  <w:pPr>
                    <w:tabs>
                      <w:tab w:val="left" w:pos="720"/>
                    </w:tabs>
                    <w:jc w:val="both"/>
                    <w:rPr>
                      <w:rFonts w:ascii="Arial" w:hAnsi="Arial" w:cs="Arial"/>
                      <w:b/>
                      <w:sz w:val="20"/>
                    </w:rPr>
                  </w:pPr>
                  <w:r w:rsidRPr="00E90802">
                    <w:rPr>
                      <w:rFonts w:ascii="Arial" w:hAnsi="Arial" w:cs="Arial"/>
                      <w:b/>
                      <w:sz w:val="20"/>
                    </w:rPr>
                    <w:t>Number of Jobs to be created</w:t>
                  </w:r>
                </w:p>
              </w:tc>
              <w:tc>
                <w:tcPr>
                  <w:tcW w:w="4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AAAC" w14:textId="77777777" w:rsidR="00E90802" w:rsidRPr="00E90802" w:rsidRDefault="00E90802" w:rsidP="00E90802">
                  <w:pPr>
                    <w:tabs>
                      <w:tab w:val="left" w:pos="720"/>
                    </w:tabs>
                    <w:jc w:val="both"/>
                    <w:rPr>
                      <w:rFonts w:ascii="Arial" w:hAnsi="Arial" w:cs="Arial"/>
                      <w:b/>
                      <w:sz w:val="20"/>
                    </w:rPr>
                  </w:pPr>
                  <w:r w:rsidRPr="00E90802">
                    <w:rPr>
                      <w:rFonts w:ascii="Arial" w:hAnsi="Arial" w:cs="Arial"/>
                      <w:b/>
                      <w:sz w:val="20"/>
                    </w:rPr>
                    <w:t>Number of Jobs to be retained</w:t>
                  </w:r>
                </w:p>
              </w:tc>
            </w:tr>
            <w:tr w:rsidR="00E90802" w:rsidRPr="00E90802" w14:paraId="4B2D21EE" w14:textId="77777777" w:rsidTr="007707FA">
              <w:trPr>
                <w:trHeight w:val="340"/>
              </w:trPr>
              <w:tc>
                <w:tcPr>
                  <w:tcW w:w="3783" w:type="dxa"/>
                  <w:tcBorders>
                    <w:top w:val="single" w:sz="4" w:space="0" w:color="auto"/>
                    <w:left w:val="single" w:sz="4" w:space="0" w:color="auto"/>
                    <w:bottom w:val="single" w:sz="4" w:space="0" w:color="auto"/>
                    <w:right w:val="single" w:sz="4" w:space="0" w:color="auto"/>
                  </w:tcBorders>
                </w:tcPr>
                <w:p w14:paraId="58248188" w14:textId="77777777" w:rsidR="00E90802" w:rsidRPr="00E90802" w:rsidRDefault="00E90802" w:rsidP="00E90802">
                  <w:pPr>
                    <w:tabs>
                      <w:tab w:val="left" w:pos="720"/>
                    </w:tabs>
                    <w:jc w:val="both"/>
                    <w:rPr>
                      <w:rFonts w:ascii="Arial" w:hAnsi="Arial" w:cs="Arial"/>
                      <w:sz w:val="20"/>
                    </w:rPr>
                  </w:pPr>
                </w:p>
              </w:tc>
              <w:tc>
                <w:tcPr>
                  <w:tcW w:w="4576" w:type="dxa"/>
                  <w:tcBorders>
                    <w:top w:val="single" w:sz="4" w:space="0" w:color="auto"/>
                    <w:left w:val="single" w:sz="4" w:space="0" w:color="auto"/>
                    <w:bottom w:val="single" w:sz="4" w:space="0" w:color="auto"/>
                    <w:right w:val="single" w:sz="4" w:space="0" w:color="auto"/>
                  </w:tcBorders>
                </w:tcPr>
                <w:p w14:paraId="0B8A13FA" w14:textId="77777777" w:rsidR="00E90802" w:rsidRPr="00E90802" w:rsidRDefault="00E90802" w:rsidP="00E90802">
                  <w:pPr>
                    <w:tabs>
                      <w:tab w:val="left" w:pos="720"/>
                    </w:tabs>
                    <w:jc w:val="both"/>
                    <w:rPr>
                      <w:rFonts w:ascii="Arial" w:hAnsi="Arial" w:cs="Arial"/>
                      <w:sz w:val="20"/>
                    </w:rPr>
                  </w:pPr>
                </w:p>
              </w:tc>
            </w:tr>
          </w:tbl>
          <w:p w14:paraId="651ECD98" w14:textId="77777777" w:rsidR="006A5DF1" w:rsidRDefault="006A5DF1" w:rsidP="00737B23">
            <w:pPr>
              <w:tabs>
                <w:tab w:val="left" w:pos="720"/>
              </w:tabs>
              <w:jc w:val="both"/>
              <w:rPr>
                <w:rFonts w:ascii="Arial" w:hAnsi="Arial" w:cs="Arial"/>
                <w:sz w:val="20"/>
              </w:rPr>
            </w:pPr>
          </w:p>
          <w:p w14:paraId="69C21AF4" w14:textId="77777777" w:rsidR="00997855" w:rsidRDefault="00997855" w:rsidP="00997855">
            <w:pPr>
              <w:tabs>
                <w:tab w:val="left" w:pos="720"/>
              </w:tabs>
              <w:jc w:val="both"/>
              <w:rPr>
                <w:rFonts w:ascii="Arial" w:hAnsi="Arial" w:cs="Arial"/>
                <w:sz w:val="20"/>
              </w:rPr>
            </w:pPr>
          </w:p>
          <w:p w14:paraId="56910191" w14:textId="77777777" w:rsidR="00997855" w:rsidRPr="00997855" w:rsidRDefault="00997855" w:rsidP="00997855">
            <w:pPr>
              <w:pStyle w:val="ListParagraph"/>
              <w:numPr>
                <w:ilvl w:val="0"/>
                <w:numId w:val="36"/>
              </w:numPr>
              <w:tabs>
                <w:tab w:val="left" w:pos="720"/>
              </w:tabs>
              <w:jc w:val="both"/>
              <w:rPr>
                <w:rFonts w:ascii="Arial" w:hAnsi="Arial" w:cs="Arial"/>
                <w:b/>
                <w:sz w:val="20"/>
                <w:u w:val="single"/>
              </w:rPr>
            </w:pPr>
            <w:r w:rsidRPr="00997855">
              <w:rPr>
                <w:rFonts w:ascii="Arial" w:hAnsi="Arial" w:cs="Arial"/>
                <w:b/>
                <w:sz w:val="20"/>
                <w:u w:val="single"/>
              </w:rPr>
              <w:t xml:space="preserve"> Skills Development</w:t>
            </w:r>
          </w:p>
          <w:p w14:paraId="13F60C58" w14:textId="77777777" w:rsidR="00997855" w:rsidRPr="00EA61A9" w:rsidRDefault="00997855" w:rsidP="00997855">
            <w:pPr>
              <w:tabs>
                <w:tab w:val="left" w:pos="720"/>
              </w:tabs>
              <w:jc w:val="both"/>
              <w:rPr>
                <w:rFonts w:ascii="Arial" w:hAnsi="Arial" w:cs="Arial"/>
                <w:sz w:val="20"/>
              </w:rPr>
            </w:pPr>
          </w:p>
          <w:p w14:paraId="61443853" w14:textId="069C8338" w:rsidR="00997855" w:rsidRPr="00EA61A9" w:rsidRDefault="00997855" w:rsidP="00997855">
            <w:pPr>
              <w:tabs>
                <w:tab w:val="left" w:pos="720"/>
              </w:tabs>
              <w:ind w:left="598"/>
              <w:jc w:val="both"/>
              <w:rPr>
                <w:rFonts w:ascii="Arial" w:hAnsi="Arial" w:cs="Arial"/>
                <w:sz w:val="20"/>
              </w:rPr>
            </w:pPr>
            <w:r w:rsidRPr="00EA61A9">
              <w:rPr>
                <w:rFonts w:ascii="Arial" w:hAnsi="Arial" w:cs="Arial"/>
                <w:sz w:val="20"/>
              </w:rPr>
              <w:t xml:space="preserve">Tenderers are required to propose against the </w:t>
            </w:r>
            <w:r w:rsidR="00341A0C" w:rsidRPr="00EA61A9">
              <w:rPr>
                <w:rFonts w:ascii="Arial" w:hAnsi="Arial" w:cs="Arial"/>
                <w:sz w:val="20"/>
              </w:rPr>
              <w:t>following training</w:t>
            </w:r>
            <w:r w:rsidRPr="00EA61A9">
              <w:rPr>
                <w:rFonts w:ascii="Arial" w:hAnsi="Arial" w:cs="Arial"/>
                <w:sz w:val="20"/>
              </w:rPr>
              <w:t xml:space="preserve"> initiatives;</w:t>
            </w:r>
          </w:p>
          <w:p w14:paraId="2A1305D6" w14:textId="108AD45A" w:rsidR="00085826" w:rsidRPr="00316C7A" w:rsidRDefault="00085826" w:rsidP="00085826">
            <w:pPr>
              <w:spacing w:before="60" w:after="60"/>
              <w:rPr>
                <w:rFonts w:ascii="Arial" w:hAnsi="Arial" w:cs="Arial"/>
                <w:b/>
                <w:bCs/>
                <w:sz w:val="20"/>
              </w:rPr>
            </w:pPr>
          </w:p>
          <w:tbl>
            <w:tblPr>
              <w:tblStyle w:val="TableGrid"/>
              <w:tblW w:w="0" w:type="auto"/>
              <w:tblInd w:w="2694" w:type="dxa"/>
              <w:tblLook w:val="04A0" w:firstRow="1" w:lastRow="0" w:firstColumn="1" w:lastColumn="0" w:noHBand="0" w:noVBand="1"/>
            </w:tblPr>
            <w:tblGrid>
              <w:gridCol w:w="1623"/>
              <w:gridCol w:w="1238"/>
              <w:gridCol w:w="1561"/>
            </w:tblGrid>
            <w:tr w:rsidR="00085826" w:rsidRPr="00316C7A" w14:paraId="0481576B" w14:textId="77777777" w:rsidTr="00FE299B">
              <w:tc>
                <w:tcPr>
                  <w:tcW w:w="1623" w:type="dxa"/>
                  <w:shd w:val="clear" w:color="auto" w:fill="D9D9D9" w:themeFill="background1" w:themeFillShade="D9"/>
                </w:tcPr>
                <w:p w14:paraId="36D3B28B" w14:textId="77777777" w:rsidR="00085826" w:rsidRPr="00316C7A" w:rsidRDefault="00085826" w:rsidP="00085826">
                  <w:pPr>
                    <w:rPr>
                      <w:rFonts w:ascii="Arial" w:hAnsi="Arial" w:cs="Arial"/>
                      <w:b/>
                      <w:sz w:val="22"/>
                      <w:szCs w:val="22"/>
                    </w:rPr>
                  </w:pPr>
                  <w:r w:rsidRPr="00316C7A">
                    <w:rPr>
                      <w:rFonts w:ascii="Arial" w:hAnsi="Arial" w:cs="Arial"/>
                      <w:b/>
                      <w:sz w:val="22"/>
                      <w:szCs w:val="22"/>
                    </w:rPr>
                    <w:t>Criteria</w:t>
                  </w:r>
                </w:p>
              </w:tc>
              <w:tc>
                <w:tcPr>
                  <w:tcW w:w="1238" w:type="dxa"/>
                  <w:shd w:val="clear" w:color="auto" w:fill="D9D9D9" w:themeFill="background1" w:themeFillShade="D9"/>
                </w:tcPr>
                <w:p w14:paraId="72754321" w14:textId="77777777" w:rsidR="00085826" w:rsidRPr="00316C7A" w:rsidRDefault="00085826" w:rsidP="00085826">
                  <w:pPr>
                    <w:rPr>
                      <w:rFonts w:ascii="Arial" w:hAnsi="Arial" w:cs="Arial"/>
                      <w:b/>
                      <w:sz w:val="22"/>
                      <w:szCs w:val="22"/>
                    </w:rPr>
                  </w:pPr>
                  <w:r w:rsidRPr="00316C7A">
                    <w:rPr>
                      <w:rFonts w:ascii="Arial" w:hAnsi="Arial" w:cs="Arial"/>
                      <w:b/>
                      <w:sz w:val="22"/>
                      <w:szCs w:val="22"/>
                    </w:rPr>
                    <w:t>Eskom Target</w:t>
                  </w:r>
                </w:p>
              </w:tc>
              <w:tc>
                <w:tcPr>
                  <w:tcW w:w="567" w:type="dxa"/>
                  <w:shd w:val="clear" w:color="auto" w:fill="D9D9D9" w:themeFill="background1" w:themeFillShade="D9"/>
                </w:tcPr>
                <w:p w14:paraId="179D3184" w14:textId="77777777" w:rsidR="00085826" w:rsidRPr="00316C7A" w:rsidRDefault="00085826" w:rsidP="00085826">
                  <w:pPr>
                    <w:rPr>
                      <w:rFonts w:ascii="Arial" w:hAnsi="Arial" w:cs="Arial"/>
                      <w:b/>
                      <w:sz w:val="22"/>
                      <w:szCs w:val="22"/>
                    </w:rPr>
                  </w:pPr>
                  <w:r w:rsidRPr="00316C7A">
                    <w:rPr>
                      <w:rFonts w:ascii="Arial" w:hAnsi="Arial" w:cs="Arial"/>
                      <w:b/>
                      <w:sz w:val="22"/>
                      <w:szCs w:val="22"/>
                    </w:rPr>
                    <w:t>Tenderer Commitment</w:t>
                  </w:r>
                </w:p>
              </w:tc>
            </w:tr>
            <w:tr w:rsidR="00085826" w:rsidRPr="00316C7A" w14:paraId="29ADEC14" w14:textId="77777777" w:rsidTr="00FE299B">
              <w:tc>
                <w:tcPr>
                  <w:tcW w:w="1623" w:type="dxa"/>
                </w:tcPr>
                <w:p w14:paraId="212B7A06" w14:textId="6038C620" w:rsidR="00085826" w:rsidRPr="00316C7A" w:rsidRDefault="00085826" w:rsidP="00085826">
                  <w:pPr>
                    <w:tabs>
                      <w:tab w:val="left" w:pos="720"/>
                    </w:tabs>
                    <w:jc w:val="both"/>
                    <w:rPr>
                      <w:rFonts w:ascii="Arial" w:hAnsi="Arial" w:cs="Arial"/>
                      <w:sz w:val="22"/>
                      <w:szCs w:val="22"/>
                    </w:rPr>
                  </w:pPr>
                  <w:r>
                    <w:rPr>
                      <w:rFonts w:ascii="Arial" w:hAnsi="Arial" w:cs="Arial"/>
                      <w:sz w:val="22"/>
                      <w:szCs w:val="22"/>
                    </w:rPr>
                    <w:t>Environmental</w:t>
                  </w:r>
                  <w:r w:rsidRPr="00316C7A">
                    <w:rPr>
                      <w:rFonts w:ascii="Arial" w:hAnsi="Arial" w:cs="Arial"/>
                      <w:sz w:val="22"/>
                      <w:szCs w:val="22"/>
                    </w:rPr>
                    <w:t xml:space="preserve"> Officer </w:t>
                  </w:r>
                </w:p>
              </w:tc>
              <w:tc>
                <w:tcPr>
                  <w:tcW w:w="1238" w:type="dxa"/>
                </w:tcPr>
                <w:p w14:paraId="1BF4EA16" w14:textId="12D1AA9C" w:rsidR="00085826" w:rsidRPr="00316C7A" w:rsidRDefault="007707FA" w:rsidP="00085826">
                  <w:pPr>
                    <w:spacing w:before="60" w:after="60"/>
                    <w:rPr>
                      <w:rFonts w:ascii="Arial" w:hAnsi="Arial" w:cs="Arial"/>
                      <w:sz w:val="22"/>
                      <w:szCs w:val="22"/>
                    </w:rPr>
                  </w:pPr>
                  <w:r>
                    <w:rPr>
                      <w:rFonts w:ascii="Arial" w:hAnsi="Arial" w:cs="Arial"/>
                      <w:sz w:val="22"/>
                      <w:szCs w:val="22"/>
                    </w:rPr>
                    <w:t>2</w:t>
                  </w:r>
                </w:p>
              </w:tc>
              <w:tc>
                <w:tcPr>
                  <w:tcW w:w="567" w:type="dxa"/>
                </w:tcPr>
                <w:p w14:paraId="1DC5006C" w14:textId="77777777" w:rsidR="00085826" w:rsidRPr="00316C7A" w:rsidRDefault="00085826" w:rsidP="00085826">
                  <w:pPr>
                    <w:spacing w:before="60" w:after="60"/>
                    <w:rPr>
                      <w:rFonts w:ascii="Arial" w:hAnsi="Arial" w:cs="Arial"/>
                      <w:sz w:val="22"/>
                      <w:szCs w:val="22"/>
                    </w:rPr>
                  </w:pPr>
                </w:p>
              </w:tc>
            </w:tr>
          </w:tbl>
          <w:p w14:paraId="54E96C01" w14:textId="77777777" w:rsidR="00997855" w:rsidRDefault="00997855" w:rsidP="00737B23">
            <w:pPr>
              <w:tabs>
                <w:tab w:val="left" w:pos="720"/>
              </w:tabs>
              <w:jc w:val="both"/>
              <w:rPr>
                <w:rFonts w:ascii="Arial" w:hAnsi="Arial" w:cs="Arial"/>
                <w:sz w:val="20"/>
              </w:rPr>
            </w:pPr>
          </w:p>
          <w:p w14:paraId="19E13F80" w14:textId="77777777" w:rsidR="00997855" w:rsidRDefault="00997855" w:rsidP="00737B23">
            <w:pPr>
              <w:tabs>
                <w:tab w:val="left" w:pos="720"/>
              </w:tabs>
              <w:jc w:val="both"/>
              <w:rPr>
                <w:rFonts w:ascii="Arial" w:hAnsi="Arial" w:cs="Arial"/>
                <w:sz w:val="20"/>
              </w:rPr>
            </w:pPr>
          </w:p>
          <w:p w14:paraId="714DE2DF" w14:textId="77777777" w:rsidR="00997855" w:rsidRDefault="00997855" w:rsidP="00737B23">
            <w:pPr>
              <w:tabs>
                <w:tab w:val="left" w:pos="720"/>
              </w:tabs>
              <w:jc w:val="both"/>
              <w:rPr>
                <w:rFonts w:ascii="Arial" w:hAnsi="Arial" w:cs="Arial"/>
                <w:sz w:val="20"/>
              </w:rPr>
            </w:pPr>
          </w:p>
          <w:p w14:paraId="540568E4" w14:textId="77777777" w:rsidR="006A5DF1" w:rsidRPr="005D093E" w:rsidRDefault="005D093E" w:rsidP="00997855">
            <w:pPr>
              <w:pStyle w:val="ListParagraph"/>
              <w:numPr>
                <w:ilvl w:val="0"/>
                <w:numId w:val="36"/>
              </w:numPr>
              <w:tabs>
                <w:tab w:val="left" w:pos="720"/>
              </w:tabs>
              <w:jc w:val="both"/>
              <w:rPr>
                <w:rFonts w:ascii="Arial" w:hAnsi="Arial" w:cs="Arial"/>
                <w:sz w:val="20"/>
              </w:rPr>
            </w:pPr>
            <w:r>
              <w:rPr>
                <w:rFonts w:ascii="Arial" w:hAnsi="Arial" w:cs="Arial"/>
                <w:b/>
                <w:sz w:val="20"/>
              </w:rPr>
              <w:t xml:space="preserve">B-BBEE: </w:t>
            </w:r>
            <w:r w:rsidRPr="005D093E">
              <w:rPr>
                <w:rFonts w:ascii="Arial" w:hAnsi="Arial" w:cs="Arial"/>
                <w:sz w:val="20"/>
              </w:rPr>
              <w:t>Tenderers will be required to maintain or improve their B-BBEE status for the duration of the project.</w:t>
            </w:r>
          </w:p>
          <w:p w14:paraId="6E95D19C" w14:textId="77777777" w:rsidR="00117777" w:rsidRPr="005D093E" w:rsidRDefault="00117777" w:rsidP="00117777">
            <w:pPr>
              <w:tabs>
                <w:tab w:val="left" w:pos="720"/>
              </w:tabs>
              <w:jc w:val="both"/>
              <w:rPr>
                <w:rFonts w:ascii="Arial" w:hAnsi="Arial" w:cs="Arial"/>
                <w:sz w:val="20"/>
              </w:rPr>
            </w:pPr>
            <w:r w:rsidRPr="005D093E">
              <w:rPr>
                <w:rFonts w:ascii="Arial" w:hAnsi="Arial" w:cs="Arial"/>
                <w:sz w:val="20"/>
              </w:rPr>
              <w:t xml:space="preserve"> </w:t>
            </w:r>
          </w:p>
          <w:p w14:paraId="04974543" w14:textId="77777777" w:rsidR="00B6516F" w:rsidRPr="00117777" w:rsidRDefault="005D093E" w:rsidP="00117777">
            <w:pPr>
              <w:tabs>
                <w:tab w:val="left" w:pos="720"/>
              </w:tabs>
              <w:jc w:val="both"/>
              <w:rPr>
                <w:rFonts w:ascii="Arial" w:hAnsi="Arial" w:cs="Arial"/>
                <w:b/>
                <w:sz w:val="20"/>
              </w:rPr>
            </w:pPr>
            <w:r>
              <w:rPr>
                <w:rFonts w:ascii="Arial" w:hAnsi="Arial" w:cs="Arial"/>
                <w:b/>
                <w:sz w:val="20"/>
              </w:rPr>
              <w:t xml:space="preserve">              </w:t>
            </w:r>
          </w:p>
          <w:p w14:paraId="3A48CAEC" w14:textId="77777777" w:rsidR="006A5DF1" w:rsidRDefault="006A5DF1" w:rsidP="00737B23">
            <w:pPr>
              <w:tabs>
                <w:tab w:val="left" w:pos="720"/>
              </w:tabs>
              <w:jc w:val="both"/>
              <w:rPr>
                <w:rFonts w:ascii="Arial" w:hAnsi="Arial" w:cs="Arial"/>
                <w:sz w:val="20"/>
              </w:rPr>
            </w:pPr>
          </w:p>
          <w:p w14:paraId="159D8053" w14:textId="77777777" w:rsidR="006A5DF1" w:rsidRDefault="006A5DF1" w:rsidP="006A5DF1">
            <w:pPr>
              <w:tabs>
                <w:tab w:val="left" w:pos="720"/>
              </w:tabs>
              <w:jc w:val="both"/>
              <w:rPr>
                <w:rFonts w:ascii="Arial" w:hAnsi="Arial" w:cs="Arial"/>
                <w:sz w:val="20"/>
              </w:rPr>
            </w:pPr>
          </w:p>
          <w:p w14:paraId="5650B9A8" w14:textId="77777777" w:rsidR="006A5DF1" w:rsidRPr="006A5DF1" w:rsidRDefault="006A5DF1" w:rsidP="006A5DF1">
            <w:pPr>
              <w:pStyle w:val="ListParagraph"/>
              <w:tabs>
                <w:tab w:val="left" w:pos="720"/>
              </w:tabs>
              <w:jc w:val="both"/>
              <w:rPr>
                <w:rFonts w:ascii="Arial" w:hAnsi="Arial" w:cs="Arial"/>
                <w:sz w:val="20"/>
              </w:rPr>
            </w:pPr>
          </w:p>
        </w:tc>
      </w:tr>
    </w:tbl>
    <w:p w14:paraId="02EF7F25" w14:textId="77777777" w:rsidR="006A5DF1" w:rsidRDefault="006A5DF1" w:rsidP="00EB6A30">
      <w:pPr>
        <w:spacing w:after="120" w:line="276" w:lineRule="auto"/>
        <w:rPr>
          <w:rFonts w:ascii="Arial" w:hAnsi="Arial" w:cs="Arial"/>
          <w:b/>
          <w:sz w:val="22"/>
        </w:rPr>
      </w:pPr>
    </w:p>
    <w:p w14:paraId="38ED516F" w14:textId="77777777" w:rsidR="0039219D"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p w14:paraId="0359E280" w14:textId="77777777" w:rsidR="00DA7992" w:rsidRPr="00506A41" w:rsidRDefault="00DA7992" w:rsidP="00EB6A30">
      <w:pPr>
        <w:spacing w:after="120" w:line="276" w:lineRule="auto"/>
        <w:rPr>
          <w:rFonts w:ascii="Arial" w:hAnsi="Arial" w:cs="Arial"/>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4DDE48E1" w14:textId="77777777" w:rsidTr="00987ACB">
        <w:tc>
          <w:tcPr>
            <w:tcW w:w="9050" w:type="dxa"/>
            <w:shd w:val="clear" w:color="auto" w:fill="000000"/>
          </w:tcPr>
          <w:p w14:paraId="2A530472"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304A5BE1" w14:textId="77777777" w:rsidTr="006E4F88">
        <w:trPr>
          <w:trHeight w:val="1046"/>
        </w:trPr>
        <w:tc>
          <w:tcPr>
            <w:tcW w:w="9050" w:type="dxa"/>
            <w:shd w:val="clear" w:color="auto" w:fill="auto"/>
          </w:tcPr>
          <w:p w14:paraId="639EB3CE" w14:textId="77777777" w:rsidR="00EF4E0F" w:rsidRDefault="00EF4E0F" w:rsidP="00AF6824">
            <w:pPr>
              <w:spacing w:line="360" w:lineRule="auto"/>
              <w:contextualSpacing/>
              <w:jc w:val="both"/>
              <w:rPr>
                <w:rFonts w:ascii="Arial" w:eastAsia="Calibri" w:hAnsi="Arial" w:cs="Arial"/>
                <w:sz w:val="20"/>
                <w:szCs w:val="22"/>
                <w:lang w:val="en-ZA"/>
              </w:rPr>
            </w:pPr>
          </w:p>
          <w:p w14:paraId="5A64DE65" w14:textId="77777777" w:rsid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p w14:paraId="6AB4AC7E" w14:textId="77777777" w:rsidR="00EF4E0F" w:rsidRPr="00602047" w:rsidRDefault="00EF4E0F" w:rsidP="00AF6824">
            <w:pPr>
              <w:spacing w:line="360" w:lineRule="auto"/>
              <w:contextualSpacing/>
              <w:jc w:val="both"/>
              <w:rPr>
                <w:rFonts w:ascii="Arial" w:eastAsia="Calibri" w:hAnsi="Arial" w:cs="Arial"/>
                <w:sz w:val="20"/>
                <w:szCs w:val="22"/>
                <w:lang w:val="en-ZA"/>
              </w:rPr>
            </w:pPr>
          </w:p>
        </w:tc>
      </w:tr>
    </w:tbl>
    <w:p w14:paraId="2FB3951D" w14:textId="77777777" w:rsidR="00B70E33" w:rsidRDefault="00B70E33" w:rsidP="00C7656D">
      <w:pPr>
        <w:spacing w:after="200" w:line="276" w:lineRule="auto"/>
        <w:rPr>
          <w:rFonts w:ascii="Arial" w:hAnsi="Arial" w:cs="Arial"/>
          <w:b/>
          <w:sz w:val="22"/>
        </w:rPr>
      </w:pPr>
    </w:p>
    <w:p w14:paraId="176C533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6B830F77" w14:textId="77777777" w:rsidTr="00987ACB">
        <w:tc>
          <w:tcPr>
            <w:tcW w:w="9050" w:type="dxa"/>
            <w:shd w:val="clear" w:color="auto" w:fill="000000"/>
          </w:tcPr>
          <w:p w14:paraId="31C19BCF" w14:textId="77777777" w:rsidR="00990864" w:rsidRPr="006260D8" w:rsidRDefault="00990864" w:rsidP="00987ACB">
            <w:pPr>
              <w:tabs>
                <w:tab w:val="left" w:pos="720"/>
              </w:tabs>
              <w:jc w:val="both"/>
              <w:rPr>
                <w:rFonts w:ascii="Arial" w:hAnsi="Arial" w:cs="Arial"/>
                <w:sz w:val="20"/>
              </w:rPr>
            </w:pPr>
          </w:p>
        </w:tc>
      </w:tr>
      <w:tr w:rsidR="00990864" w:rsidRPr="000C5130" w14:paraId="3406EAD7" w14:textId="77777777" w:rsidTr="00AB650A">
        <w:trPr>
          <w:trHeight w:val="2032"/>
        </w:trPr>
        <w:tc>
          <w:tcPr>
            <w:tcW w:w="9050" w:type="dxa"/>
            <w:shd w:val="clear" w:color="auto" w:fill="DDD9C3" w:themeFill="background2" w:themeFillShade="E6"/>
          </w:tcPr>
          <w:p w14:paraId="1DF53C12"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640E517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458DED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30688018"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086C16F2" w14:textId="77777777" w:rsidR="006978EB" w:rsidRDefault="006978EB" w:rsidP="00EB6A30">
      <w:pPr>
        <w:spacing w:after="120" w:line="276" w:lineRule="auto"/>
        <w:rPr>
          <w:rFonts w:ascii="Arial" w:hAnsi="Arial" w:cs="Arial"/>
        </w:rPr>
      </w:pPr>
    </w:p>
    <w:p w14:paraId="35B8F76A" w14:textId="77777777" w:rsidR="008800B7" w:rsidRPr="00115ECC" w:rsidRDefault="008800B7" w:rsidP="00EB6A30">
      <w:pPr>
        <w:spacing w:after="120" w:line="276" w:lineRule="auto"/>
        <w:rPr>
          <w:rFonts w:ascii="Arial" w:hAnsi="Arial" w:cs="Arial"/>
        </w:rPr>
      </w:pPr>
    </w:p>
    <w:p w14:paraId="13F86B83"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2CF89C08" w14:textId="77777777" w:rsidTr="00987ACB">
        <w:tc>
          <w:tcPr>
            <w:tcW w:w="9050" w:type="dxa"/>
            <w:gridSpan w:val="2"/>
            <w:shd w:val="clear" w:color="auto" w:fill="000000"/>
          </w:tcPr>
          <w:p w14:paraId="3C413770" w14:textId="77777777" w:rsidR="00D45AEE" w:rsidRPr="00EB6A30" w:rsidRDefault="00D45AEE" w:rsidP="00987ACB">
            <w:pPr>
              <w:tabs>
                <w:tab w:val="left" w:pos="720"/>
              </w:tabs>
              <w:jc w:val="both"/>
              <w:rPr>
                <w:rFonts w:ascii="Arial" w:hAnsi="Arial" w:cs="Arial"/>
                <w:sz w:val="20"/>
              </w:rPr>
            </w:pPr>
          </w:p>
        </w:tc>
      </w:tr>
      <w:tr w:rsidR="00E500CF" w:rsidRPr="00EB6A30" w14:paraId="073DE418" w14:textId="77777777" w:rsidTr="00E500CF">
        <w:trPr>
          <w:trHeight w:val="1545"/>
        </w:trPr>
        <w:tc>
          <w:tcPr>
            <w:tcW w:w="4111" w:type="dxa"/>
            <w:shd w:val="clear" w:color="auto" w:fill="auto"/>
          </w:tcPr>
          <w:p w14:paraId="5886984D"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lastRenderedPageBreak/>
              <w:t xml:space="preserve">Current Suppliers Providing the Services </w:t>
            </w:r>
          </w:p>
          <w:p w14:paraId="3E8DA10F" w14:textId="77777777" w:rsidR="00E500CF" w:rsidRDefault="00E500CF" w:rsidP="00987ACB">
            <w:pPr>
              <w:tabs>
                <w:tab w:val="left" w:pos="720"/>
              </w:tabs>
              <w:jc w:val="both"/>
              <w:rPr>
                <w:rFonts w:ascii="Arial" w:hAnsi="Arial" w:cs="Arial"/>
                <w:sz w:val="20"/>
              </w:rPr>
            </w:pPr>
          </w:p>
          <w:p w14:paraId="5A68832E" w14:textId="77777777" w:rsidR="00E500CF" w:rsidRPr="00EB6A30" w:rsidRDefault="00E500CF" w:rsidP="00E500CF">
            <w:pPr>
              <w:tabs>
                <w:tab w:val="left" w:pos="720"/>
              </w:tabs>
              <w:spacing w:line="276" w:lineRule="auto"/>
              <w:jc w:val="both"/>
              <w:rPr>
                <w:rFonts w:ascii="Arial" w:hAnsi="Arial" w:cs="Arial"/>
                <w:sz w:val="20"/>
              </w:rPr>
            </w:pPr>
            <w:r>
              <w:rPr>
                <w:rFonts w:ascii="Arial" w:hAnsi="Arial" w:cs="Arial"/>
                <w:sz w:val="20"/>
              </w:rPr>
              <w:t>•</w:t>
            </w:r>
            <w:r>
              <w:t xml:space="preserve"> </w:t>
            </w:r>
            <w:r w:rsidR="004C61A7">
              <w:rPr>
                <w:rFonts w:ascii="Arial" w:hAnsi="Arial" w:cs="Arial"/>
                <w:sz w:val="20"/>
              </w:rPr>
              <w:t xml:space="preserve">           </w:t>
            </w:r>
            <w:r w:rsidR="0093368C">
              <w:rPr>
                <w:rFonts w:ascii="Arial" w:hAnsi="Arial" w:cs="Arial"/>
                <w:sz w:val="20"/>
              </w:rPr>
              <w:t>Eskom vendor database.</w:t>
            </w:r>
          </w:p>
        </w:tc>
        <w:tc>
          <w:tcPr>
            <w:tcW w:w="4939" w:type="dxa"/>
            <w:shd w:val="clear" w:color="auto" w:fill="auto"/>
          </w:tcPr>
          <w:p w14:paraId="767D6788" w14:textId="77777777" w:rsidR="00E500CF" w:rsidRPr="00F10D6D" w:rsidRDefault="00F10D6D" w:rsidP="005C7FE5">
            <w:pPr>
              <w:tabs>
                <w:tab w:val="left" w:pos="720"/>
              </w:tabs>
              <w:jc w:val="both"/>
              <w:rPr>
                <w:rFonts w:ascii="Arial" w:hAnsi="Arial" w:cs="Arial"/>
                <w:sz w:val="20"/>
                <w:u w:val="single"/>
              </w:rPr>
            </w:pPr>
            <w:r w:rsidRPr="00186ABA">
              <w:rPr>
                <w:rFonts w:ascii="Arial" w:hAnsi="Arial" w:cs="Arial"/>
                <w:sz w:val="20"/>
                <w:u w:val="single"/>
              </w:rPr>
              <w:t>Potential Suppliers</w:t>
            </w:r>
            <w:r>
              <w:rPr>
                <w:rFonts w:ascii="Arial" w:hAnsi="Arial" w:cs="Arial"/>
                <w:sz w:val="20"/>
                <w:u w:val="single"/>
              </w:rPr>
              <w:t xml:space="preserve"> </w:t>
            </w:r>
          </w:p>
          <w:p w14:paraId="43F9B4DB" w14:textId="77777777" w:rsidR="00F10D6D" w:rsidRDefault="00F10D6D" w:rsidP="0093368C">
            <w:pPr>
              <w:rPr>
                <w:rFonts w:ascii="Arial" w:hAnsi="Arial" w:cs="Arial"/>
                <w:sz w:val="20"/>
              </w:rPr>
            </w:pPr>
          </w:p>
          <w:p w14:paraId="44E33D51" w14:textId="77777777" w:rsidR="0027239C" w:rsidRDefault="0027239C" w:rsidP="0027239C">
            <w:pPr>
              <w:ind w:left="1080"/>
              <w:rPr>
                <w:rFonts w:ascii="Arial" w:hAnsi="Arial" w:cs="Arial"/>
                <w:sz w:val="20"/>
              </w:rPr>
            </w:pPr>
            <w:bookmarkStart w:id="1" w:name="_GoBack"/>
            <w:bookmarkEnd w:id="1"/>
          </w:p>
          <w:p w14:paraId="5CB42D62" w14:textId="77777777" w:rsidR="0027239C" w:rsidRPr="0027239C" w:rsidRDefault="0027239C" w:rsidP="006669FB">
            <w:pPr>
              <w:rPr>
                <w:rFonts w:ascii="Arial" w:hAnsi="Arial" w:cs="Arial"/>
                <w:sz w:val="20"/>
              </w:rPr>
            </w:pPr>
          </w:p>
        </w:tc>
      </w:tr>
    </w:tbl>
    <w:p w14:paraId="6C6417E0" w14:textId="77777777" w:rsidR="00DA7992" w:rsidRDefault="00DA7992" w:rsidP="00EB6A30">
      <w:pPr>
        <w:spacing w:before="120" w:after="120" w:line="276" w:lineRule="auto"/>
        <w:rPr>
          <w:rFonts w:ascii="Arial" w:hAnsi="Arial" w:cs="Arial"/>
          <w:b/>
          <w:sz w:val="22"/>
        </w:rPr>
      </w:pPr>
    </w:p>
    <w:p w14:paraId="56F4DE31" w14:textId="77777777" w:rsidR="007F2AA7" w:rsidRDefault="007F2AA7" w:rsidP="00EB6A30">
      <w:pPr>
        <w:spacing w:before="120" w:after="120" w:line="276" w:lineRule="auto"/>
        <w:rPr>
          <w:rFonts w:ascii="Arial" w:hAnsi="Arial" w:cs="Arial"/>
          <w:b/>
          <w:sz w:val="22"/>
        </w:rPr>
      </w:pPr>
    </w:p>
    <w:p w14:paraId="0AFCD459" w14:textId="77777777" w:rsidR="00D45AEE"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p w14:paraId="206B05F1" w14:textId="77777777" w:rsidR="00DA7992" w:rsidRPr="00EB6A30" w:rsidRDefault="00DA7992" w:rsidP="00EB6A30">
      <w:pPr>
        <w:spacing w:before="120" w:after="120" w:line="276" w:lineRule="auto"/>
        <w:rPr>
          <w:rFonts w:ascii="Arial" w:hAnsi="Arial" w:cs="Arial"/>
          <w:b/>
          <w:sz w:val="22"/>
        </w:rPr>
      </w:pPr>
    </w:p>
    <w:tbl>
      <w:tblPr>
        <w:tblStyle w:val="TableGrid"/>
        <w:tblW w:w="0" w:type="auto"/>
        <w:tblLook w:val="04A0" w:firstRow="1" w:lastRow="0" w:firstColumn="1" w:lastColumn="0" w:noHBand="0" w:noVBand="1"/>
      </w:tblPr>
      <w:tblGrid>
        <w:gridCol w:w="9016"/>
      </w:tblGrid>
      <w:tr w:rsidR="00D45AEE" w:rsidRPr="00726078" w14:paraId="70A3C8E1" w14:textId="77777777" w:rsidTr="00987ACB">
        <w:tc>
          <w:tcPr>
            <w:tcW w:w="9016" w:type="dxa"/>
            <w:shd w:val="clear" w:color="auto" w:fill="000000" w:themeFill="text1"/>
          </w:tcPr>
          <w:p w14:paraId="44CFBD73"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8564B7C" w14:textId="77777777" w:rsidTr="003D66FA">
        <w:tc>
          <w:tcPr>
            <w:tcW w:w="9016" w:type="dxa"/>
            <w:shd w:val="clear" w:color="auto" w:fill="DDD9C3" w:themeFill="background2" w:themeFillShade="E6"/>
          </w:tcPr>
          <w:p w14:paraId="565E535A"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7BB08805"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3E5F3056"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64CE2B4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545F5367"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80F85F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36940025"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6D65EF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906D7B1"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268D7B97"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1CCB24FA"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619AA485" w14:textId="77777777" w:rsidR="001F7459" w:rsidRDefault="001F7459" w:rsidP="00304117">
      <w:pPr>
        <w:pBdr>
          <w:bottom w:val="single" w:sz="12" w:space="1" w:color="auto"/>
        </w:pBdr>
        <w:tabs>
          <w:tab w:val="left" w:pos="720"/>
        </w:tabs>
        <w:jc w:val="both"/>
        <w:rPr>
          <w:rFonts w:ascii="Arial" w:hAnsi="Arial" w:cs="Arial"/>
          <w:b/>
          <w:sz w:val="20"/>
        </w:rPr>
      </w:pPr>
    </w:p>
    <w:p w14:paraId="04A65F4E" w14:textId="77777777" w:rsidR="001F7459" w:rsidRDefault="001F7459" w:rsidP="00304117">
      <w:pPr>
        <w:pBdr>
          <w:bottom w:val="single" w:sz="12" w:space="1" w:color="auto"/>
        </w:pBdr>
        <w:tabs>
          <w:tab w:val="left" w:pos="720"/>
        </w:tabs>
        <w:jc w:val="both"/>
        <w:rPr>
          <w:rFonts w:ascii="Arial" w:hAnsi="Arial" w:cs="Arial"/>
          <w:b/>
          <w:sz w:val="20"/>
        </w:rPr>
      </w:pPr>
    </w:p>
    <w:p w14:paraId="7DA2F6C5" w14:textId="77777777" w:rsidR="000E07AA" w:rsidRDefault="000E07AA" w:rsidP="00304117">
      <w:pPr>
        <w:pBdr>
          <w:bottom w:val="single" w:sz="12" w:space="1" w:color="auto"/>
        </w:pBdr>
        <w:tabs>
          <w:tab w:val="left" w:pos="720"/>
        </w:tabs>
        <w:jc w:val="both"/>
        <w:rPr>
          <w:rFonts w:ascii="Arial" w:hAnsi="Arial" w:cs="Arial"/>
          <w:b/>
          <w:sz w:val="20"/>
        </w:rPr>
      </w:pPr>
    </w:p>
    <w:p w14:paraId="6FE1CFAF" w14:textId="77777777" w:rsidR="000E07AA" w:rsidRDefault="000E07AA" w:rsidP="00304117">
      <w:pPr>
        <w:pBdr>
          <w:bottom w:val="single" w:sz="12" w:space="1" w:color="auto"/>
        </w:pBdr>
        <w:tabs>
          <w:tab w:val="left" w:pos="720"/>
        </w:tabs>
        <w:jc w:val="both"/>
        <w:rPr>
          <w:rFonts w:ascii="Arial" w:hAnsi="Arial" w:cs="Arial"/>
          <w:b/>
          <w:sz w:val="20"/>
        </w:rPr>
      </w:pPr>
    </w:p>
    <w:p w14:paraId="44E970F9" w14:textId="77777777" w:rsidR="009233D6" w:rsidRDefault="009233D6" w:rsidP="00304117">
      <w:pPr>
        <w:pBdr>
          <w:bottom w:val="single" w:sz="12" w:space="1" w:color="auto"/>
        </w:pBdr>
        <w:tabs>
          <w:tab w:val="left" w:pos="720"/>
        </w:tabs>
        <w:jc w:val="both"/>
        <w:rPr>
          <w:rFonts w:ascii="Arial" w:hAnsi="Arial" w:cs="Arial"/>
          <w:b/>
          <w:sz w:val="20"/>
        </w:rPr>
      </w:pPr>
    </w:p>
    <w:p w14:paraId="4A9FD8CC" w14:textId="77777777" w:rsidR="000E07AA" w:rsidRDefault="000E07AA" w:rsidP="00304117">
      <w:pPr>
        <w:pBdr>
          <w:bottom w:val="single" w:sz="12" w:space="1" w:color="auto"/>
        </w:pBdr>
        <w:tabs>
          <w:tab w:val="left" w:pos="720"/>
        </w:tabs>
        <w:jc w:val="both"/>
        <w:rPr>
          <w:rFonts w:ascii="Arial" w:hAnsi="Arial" w:cs="Arial"/>
          <w:b/>
          <w:sz w:val="20"/>
        </w:rPr>
      </w:pPr>
    </w:p>
    <w:p w14:paraId="714CE9DD" w14:textId="77777777" w:rsidR="000E07AA" w:rsidRDefault="000E07AA" w:rsidP="00304117">
      <w:pPr>
        <w:pBdr>
          <w:bottom w:val="single" w:sz="12" w:space="1" w:color="auto"/>
        </w:pBdr>
        <w:tabs>
          <w:tab w:val="left" w:pos="720"/>
        </w:tabs>
        <w:jc w:val="both"/>
        <w:rPr>
          <w:rFonts w:ascii="Arial" w:hAnsi="Arial" w:cs="Arial"/>
          <w:b/>
          <w:sz w:val="20"/>
        </w:rPr>
      </w:pPr>
    </w:p>
    <w:p w14:paraId="2EB4C8BC" w14:textId="77777777" w:rsidR="007B208D" w:rsidRDefault="007B208D" w:rsidP="007B208D">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130"/>
      </w:tblGrid>
      <w:tr w:rsidR="007B208D" w14:paraId="48D1DE8C" w14:textId="77777777" w:rsidTr="003A0872">
        <w:tc>
          <w:tcPr>
            <w:tcW w:w="4508" w:type="dxa"/>
          </w:tcPr>
          <w:p w14:paraId="68859B1A" w14:textId="77777777" w:rsidR="000E07AA" w:rsidRDefault="000E07AA" w:rsidP="003A0872">
            <w:pPr>
              <w:tabs>
                <w:tab w:val="left" w:pos="720"/>
              </w:tabs>
              <w:jc w:val="both"/>
              <w:rPr>
                <w:rFonts w:ascii="Arial" w:hAnsi="Arial" w:cs="Arial"/>
                <w:sz w:val="20"/>
              </w:rPr>
            </w:pPr>
          </w:p>
          <w:p w14:paraId="689C273C" w14:textId="77777777" w:rsidR="007B208D" w:rsidRDefault="007B208D" w:rsidP="003A0872">
            <w:pPr>
              <w:tabs>
                <w:tab w:val="left" w:pos="720"/>
              </w:tabs>
              <w:jc w:val="both"/>
              <w:rPr>
                <w:rFonts w:ascii="Arial" w:hAnsi="Arial" w:cs="Arial"/>
                <w:sz w:val="20"/>
              </w:rPr>
            </w:pPr>
            <w:r w:rsidRPr="000C5130">
              <w:rPr>
                <w:rFonts w:ascii="Arial" w:hAnsi="Arial" w:cs="Arial"/>
                <w:sz w:val="20"/>
              </w:rPr>
              <w:t>Compiled by:</w:t>
            </w:r>
            <w:r w:rsidR="00956AE7">
              <w:rPr>
                <w:rFonts w:ascii="Arial" w:hAnsi="Arial" w:cs="Arial"/>
                <w:sz w:val="20"/>
              </w:rPr>
              <w:t xml:space="preserve">  Rudzani Tshikungulu</w:t>
            </w:r>
          </w:p>
        </w:tc>
        <w:tc>
          <w:tcPr>
            <w:tcW w:w="4508" w:type="dxa"/>
          </w:tcPr>
          <w:p w14:paraId="35F666C8" w14:textId="326D6B57" w:rsidR="007B208D" w:rsidRDefault="007B208D" w:rsidP="003A0872">
            <w:pPr>
              <w:tabs>
                <w:tab w:val="left" w:pos="720"/>
              </w:tabs>
              <w:jc w:val="both"/>
              <w:rPr>
                <w:rFonts w:ascii="Arial" w:hAnsi="Arial" w:cs="Arial"/>
                <w:sz w:val="20"/>
              </w:rPr>
            </w:pPr>
          </w:p>
        </w:tc>
      </w:tr>
      <w:tr w:rsidR="007B208D" w:rsidRPr="00AC3774" w14:paraId="01469655" w14:textId="77777777" w:rsidTr="003A0872">
        <w:tc>
          <w:tcPr>
            <w:tcW w:w="4508" w:type="dxa"/>
          </w:tcPr>
          <w:p w14:paraId="36537D2C" w14:textId="77777777" w:rsidR="007B208D" w:rsidRPr="00AC3774" w:rsidRDefault="007B208D" w:rsidP="003A0872">
            <w:pPr>
              <w:tabs>
                <w:tab w:val="left" w:pos="720"/>
              </w:tabs>
              <w:jc w:val="both"/>
              <w:rPr>
                <w:rFonts w:ascii="Arial" w:hAnsi="Arial" w:cs="Arial"/>
                <w:sz w:val="20"/>
              </w:rPr>
            </w:pPr>
          </w:p>
          <w:p w14:paraId="3BF5D26F" w14:textId="77777777" w:rsidR="007B208D" w:rsidRPr="00AC3774" w:rsidRDefault="007B208D" w:rsidP="003A0872">
            <w:pPr>
              <w:tabs>
                <w:tab w:val="left" w:pos="720"/>
              </w:tabs>
              <w:jc w:val="both"/>
              <w:rPr>
                <w:rFonts w:ascii="Arial" w:hAnsi="Arial" w:cs="Arial"/>
                <w:sz w:val="20"/>
              </w:rPr>
            </w:pPr>
          </w:p>
          <w:p w14:paraId="6096B0CF"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w:t>
            </w:r>
          </w:p>
          <w:p w14:paraId="1009CFCA" w14:textId="77777777" w:rsidR="007B208D" w:rsidRPr="00AC3774" w:rsidRDefault="007B208D" w:rsidP="003A0872">
            <w:pPr>
              <w:tabs>
                <w:tab w:val="left" w:pos="720"/>
              </w:tabs>
              <w:jc w:val="both"/>
              <w:rPr>
                <w:rFonts w:ascii="Arial" w:hAnsi="Arial" w:cs="Arial"/>
                <w:sz w:val="20"/>
              </w:rPr>
            </w:pPr>
            <w:r>
              <w:rPr>
                <w:rFonts w:ascii="Arial" w:hAnsi="Arial" w:cs="Arial"/>
                <w:sz w:val="20"/>
              </w:rPr>
              <w:t>XXXXXXXXX</w:t>
            </w:r>
          </w:p>
        </w:tc>
        <w:tc>
          <w:tcPr>
            <w:tcW w:w="4508" w:type="dxa"/>
          </w:tcPr>
          <w:p w14:paraId="432BC58D" w14:textId="2ABBBB7A" w:rsidR="007B208D" w:rsidRPr="00AC3774" w:rsidRDefault="007B208D" w:rsidP="003A0872">
            <w:pPr>
              <w:tabs>
                <w:tab w:val="left" w:pos="720"/>
              </w:tabs>
              <w:jc w:val="both"/>
              <w:rPr>
                <w:rFonts w:ascii="Arial" w:hAnsi="Arial" w:cs="Arial"/>
                <w:sz w:val="20"/>
              </w:rPr>
            </w:pPr>
          </w:p>
        </w:tc>
      </w:tr>
      <w:tr w:rsidR="007B208D" w:rsidRPr="00AC3774" w14:paraId="7B5B1C26" w14:textId="77777777" w:rsidTr="003A0872">
        <w:tc>
          <w:tcPr>
            <w:tcW w:w="4508" w:type="dxa"/>
          </w:tcPr>
          <w:p w14:paraId="0C01E1C5" w14:textId="77777777" w:rsidR="007B208D" w:rsidRPr="00AC3774" w:rsidRDefault="00956AE7" w:rsidP="003A0872">
            <w:pPr>
              <w:tabs>
                <w:tab w:val="left" w:pos="720"/>
              </w:tabs>
              <w:jc w:val="both"/>
              <w:rPr>
                <w:rFonts w:ascii="Arial" w:hAnsi="Arial" w:cs="Arial"/>
                <w:sz w:val="20"/>
              </w:rPr>
            </w:pPr>
            <w:r>
              <w:rPr>
                <w:rFonts w:ascii="Arial" w:hAnsi="Arial" w:cs="Arial"/>
                <w:sz w:val="20"/>
              </w:rPr>
              <w:t xml:space="preserve">Officer </w:t>
            </w:r>
          </w:p>
          <w:p w14:paraId="3F3F0075"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25139580" w14:textId="7F140D1C" w:rsidR="007B208D" w:rsidRPr="00AC3774" w:rsidRDefault="007B208D" w:rsidP="003A0872">
            <w:pPr>
              <w:tabs>
                <w:tab w:val="left" w:pos="720"/>
              </w:tabs>
              <w:jc w:val="both"/>
              <w:rPr>
                <w:rFonts w:ascii="Arial" w:hAnsi="Arial" w:cs="Arial"/>
                <w:sz w:val="20"/>
              </w:rPr>
            </w:pPr>
          </w:p>
        </w:tc>
      </w:tr>
      <w:tr w:rsidR="007B208D" w14:paraId="61D0294F" w14:textId="77777777" w:rsidTr="003A0872">
        <w:tc>
          <w:tcPr>
            <w:tcW w:w="4508" w:type="dxa"/>
          </w:tcPr>
          <w:p w14:paraId="7153D709" w14:textId="77777777" w:rsidR="007B208D" w:rsidRPr="00AC3774" w:rsidRDefault="007B208D" w:rsidP="003A0872">
            <w:pPr>
              <w:tabs>
                <w:tab w:val="left" w:pos="720"/>
              </w:tabs>
              <w:jc w:val="both"/>
              <w:rPr>
                <w:rFonts w:ascii="Arial" w:hAnsi="Arial" w:cs="Arial"/>
                <w:sz w:val="20"/>
              </w:rPr>
            </w:pPr>
          </w:p>
          <w:p w14:paraId="386D7094" w14:textId="299B2C23" w:rsidR="007B208D" w:rsidRPr="00AC3774" w:rsidRDefault="00484DA8" w:rsidP="003A0872">
            <w:pPr>
              <w:tabs>
                <w:tab w:val="left" w:pos="720"/>
              </w:tabs>
              <w:jc w:val="both"/>
              <w:rPr>
                <w:rFonts w:ascii="Arial" w:hAnsi="Arial" w:cs="Arial"/>
                <w:sz w:val="20"/>
              </w:rPr>
            </w:pPr>
            <w:r>
              <w:rPr>
                <w:rFonts w:ascii="Arial" w:hAnsi="Arial" w:cs="Arial"/>
                <w:sz w:val="20"/>
              </w:rPr>
              <w:t>Date:</w:t>
            </w:r>
            <w:r w:rsidR="00580EE6">
              <w:rPr>
                <w:rFonts w:ascii="Arial" w:hAnsi="Arial" w:cs="Arial"/>
                <w:sz w:val="20"/>
              </w:rPr>
              <w:t>06</w:t>
            </w:r>
            <w:r w:rsidR="00717E20">
              <w:rPr>
                <w:rFonts w:ascii="Arial" w:hAnsi="Arial" w:cs="Arial"/>
                <w:sz w:val="20"/>
              </w:rPr>
              <w:t>/</w:t>
            </w:r>
            <w:r w:rsidR="00580EE6">
              <w:rPr>
                <w:rFonts w:ascii="Arial" w:hAnsi="Arial" w:cs="Arial"/>
                <w:sz w:val="20"/>
              </w:rPr>
              <w:t>10</w:t>
            </w:r>
            <w:r w:rsidR="007B208D">
              <w:rPr>
                <w:rFonts w:ascii="Arial" w:hAnsi="Arial" w:cs="Arial"/>
                <w:sz w:val="20"/>
              </w:rPr>
              <w:t>/202</w:t>
            </w:r>
            <w:r w:rsidR="00642883">
              <w:rPr>
                <w:rFonts w:ascii="Arial" w:hAnsi="Arial" w:cs="Arial"/>
                <w:sz w:val="20"/>
              </w:rPr>
              <w:t>2</w:t>
            </w:r>
            <w:r w:rsidR="007B208D" w:rsidRPr="00AC3774">
              <w:rPr>
                <w:rFonts w:ascii="Arial" w:hAnsi="Arial" w:cs="Arial"/>
                <w:sz w:val="20"/>
              </w:rPr>
              <w:t>…………………………………………</w:t>
            </w:r>
          </w:p>
        </w:tc>
        <w:tc>
          <w:tcPr>
            <w:tcW w:w="4508" w:type="dxa"/>
          </w:tcPr>
          <w:p w14:paraId="4FBEB26F" w14:textId="3F47EA8D" w:rsidR="007B208D" w:rsidRPr="00AC3774" w:rsidRDefault="007B208D" w:rsidP="003A0872">
            <w:pPr>
              <w:tabs>
                <w:tab w:val="left" w:pos="720"/>
              </w:tabs>
              <w:jc w:val="both"/>
              <w:rPr>
                <w:rFonts w:ascii="Arial" w:hAnsi="Arial" w:cs="Arial"/>
                <w:sz w:val="20"/>
              </w:rPr>
            </w:pPr>
          </w:p>
        </w:tc>
      </w:tr>
    </w:tbl>
    <w:p w14:paraId="09CDA580" w14:textId="77777777" w:rsidR="007B208D" w:rsidRDefault="007B208D" w:rsidP="007B208D">
      <w:pPr>
        <w:rPr>
          <w:rFonts w:ascii="Arial" w:hAnsi="Arial" w:cs="Arial"/>
          <w:sz w:val="20"/>
          <w:lang w:val="en-GB"/>
        </w:rPr>
      </w:pPr>
    </w:p>
    <w:p w14:paraId="3152E542" w14:textId="77777777" w:rsidR="00FE6AD8" w:rsidRDefault="00FE6AD8" w:rsidP="00C27A04">
      <w:pPr>
        <w:pStyle w:val="NoSpacing"/>
      </w:pPr>
    </w:p>
    <w:sectPr w:rsidR="00FE6AD8"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D606" w14:textId="77777777" w:rsidR="00A27F2A" w:rsidRDefault="00A27F2A" w:rsidP="00201A98">
      <w:r>
        <w:separator/>
      </w:r>
    </w:p>
  </w:endnote>
  <w:endnote w:type="continuationSeparator" w:id="0">
    <w:p w14:paraId="510365F9" w14:textId="77777777" w:rsidR="00A27F2A" w:rsidRDefault="00A27F2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1F0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3322801"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56358282" w14:textId="77777777" w:rsidR="00105474" w:rsidRPr="00105474" w:rsidRDefault="00105474" w:rsidP="00105474">
    <w:pPr>
      <w:pStyle w:val="Footer"/>
      <w:jc w:val="center"/>
      <w:rPr>
        <w:rFonts w:ascii="Arial" w:hAnsi="Arial" w:cs="Arial"/>
        <w:sz w:val="16"/>
        <w:szCs w:val="16"/>
        <w:lang w:val="en-GB"/>
      </w:rPr>
    </w:pPr>
  </w:p>
  <w:p w14:paraId="5DDC8E64" w14:textId="221EFDF5"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BB559A">
      <w:rPr>
        <w:rFonts w:ascii="Arial" w:hAnsi="Arial" w:cs="Arial"/>
        <w:noProof/>
        <w:sz w:val="16"/>
        <w:szCs w:val="16"/>
      </w:rPr>
      <w:t>4</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BB559A">
      <w:rPr>
        <w:rFonts w:ascii="Arial" w:hAnsi="Arial" w:cs="Arial"/>
        <w:noProof/>
        <w:sz w:val="16"/>
        <w:szCs w:val="16"/>
      </w:rPr>
      <w:t>4</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022F6" w14:textId="77777777" w:rsidR="00A27F2A" w:rsidRDefault="00A27F2A" w:rsidP="00201A98">
      <w:r>
        <w:separator/>
      </w:r>
    </w:p>
  </w:footnote>
  <w:footnote w:type="continuationSeparator" w:id="0">
    <w:p w14:paraId="69955DD1" w14:textId="77777777" w:rsidR="00A27F2A" w:rsidRDefault="00A27F2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39DE53A4" w14:textId="77777777" w:rsidTr="00105474">
      <w:trPr>
        <w:cantSplit/>
        <w:trHeight w:val="263"/>
        <w:jc w:val="center"/>
      </w:trPr>
      <w:tc>
        <w:tcPr>
          <w:tcW w:w="2410" w:type="dxa"/>
          <w:vMerge w:val="restart"/>
          <w:vAlign w:val="bottom"/>
        </w:tcPr>
        <w:p w14:paraId="1490ACC0" w14:textId="77777777" w:rsidR="00304117" w:rsidRPr="003914DE" w:rsidRDefault="00A27F2A" w:rsidP="00EA1B3D">
          <w:pPr>
            <w:spacing w:before="840"/>
            <w:rPr>
              <w:rFonts w:ascii="Arial" w:hAnsi="Arial"/>
              <w:b/>
              <w:lang w:val="en-GB"/>
            </w:rPr>
          </w:pPr>
          <w:r>
            <w:rPr>
              <w:rFonts w:ascii="Arial" w:hAnsi="Arial"/>
              <w:b/>
              <w:lang w:val="en-GB"/>
            </w:rPr>
            <w:object w:dxaOrig="1440" w:dyaOrig="1440" w14:anchorId="14957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9578466" r:id="rId2"/>
            </w:object>
          </w:r>
        </w:p>
      </w:tc>
      <w:tc>
        <w:tcPr>
          <w:tcW w:w="3544" w:type="dxa"/>
          <w:vMerge w:val="restart"/>
          <w:vAlign w:val="center"/>
        </w:tcPr>
        <w:p w14:paraId="0D3FF6E1"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69EEC0E5"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76B0303"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2F5F3A32"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73485B2A"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9858B3C" w14:textId="77777777" w:rsidTr="00105474">
      <w:trPr>
        <w:cantSplit/>
        <w:trHeight w:val="261"/>
        <w:jc w:val="center"/>
      </w:trPr>
      <w:tc>
        <w:tcPr>
          <w:tcW w:w="2410" w:type="dxa"/>
          <w:vMerge/>
          <w:vAlign w:val="bottom"/>
        </w:tcPr>
        <w:p w14:paraId="213B9E4F" w14:textId="77777777" w:rsidR="00B3212E" w:rsidRPr="003914DE" w:rsidRDefault="00B3212E" w:rsidP="00EA1B3D">
          <w:pPr>
            <w:spacing w:before="840"/>
            <w:rPr>
              <w:rFonts w:ascii="Arial" w:hAnsi="Arial"/>
              <w:b/>
              <w:lang w:val="en-GB"/>
            </w:rPr>
          </w:pPr>
        </w:p>
      </w:tc>
      <w:tc>
        <w:tcPr>
          <w:tcW w:w="3544" w:type="dxa"/>
          <w:vMerge/>
          <w:vAlign w:val="center"/>
        </w:tcPr>
        <w:p w14:paraId="07350D7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1952AD75"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3D51475"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707E93C2"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42F76FB7"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4AB873CE" w14:textId="77777777" w:rsidTr="00105474">
      <w:trPr>
        <w:cantSplit/>
        <w:trHeight w:val="261"/>
        <w:jc w:val="center"/>
      </w:trPr>
      <w:tc>
        <w:tcPr>
          <w:tcW w:w="2410" w:type="dxa"/>
          <w:vMerge/>
          <w:vAlign w:val="bottom"/>
        </w:tcPr>
        <w:p w14:paraId="033B48C7" w14:textId="77777777" w:rsidR="00B3212E" w:rsidRPr="003914DE" w:rsidRDefault="00B3212E" w:rsidP="00EA1B3D">
          <w:pPr>
            <w:spacing w:before="840"/>
            <w:rPr>
              <w:rFonts w:ascii="Arial" w:hAnsi="Arial"/>
              <w:b/>
              <w:lang w:val="en-GB"/>
            </w:rPr>
          </w:pPr>
        </w:p>
      </w:tc>
      <w:tc>
        <w:tcPr>
          <w:tcW w:w="3544" w:type="dxa"/>
          <w:vMerge/>
          <w:vAlign w:val="center"/>
        </w:tcPr>
        <w:p w14:paraId="1463B4D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01C6415"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6C386646"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3275ED41" w14:textId="77777777" w:rsidTr="00105474">
      <w:trPr>
        <w:cantSplit/>
        <w:trHeight w:hRule="exact" w:val="322"/>
        <w:jc w:val="center"/>
      </w:trPr>
      <w:tc>
        <w:tcPr>
          <w:tcW w:w="2410" w:type="dxa"/>
          <w:vMerge/>
          <w:vAlign w:val="bottom"/>
        </w:tcPr>
        <w:p w14:paraId="213F80BA" w14:textId="77777777" w:rsidR="00B3212E" w:rsidRPr="003914DE" w:rsidRDefault="00B3212E" w:rsidP="00EA1B3D">
          <w:pPr>
            <w:spacing w:before="840"/>
            <w:rPr>
              <w:rFonts w:ascii="Arial" w:hAnsi="Arial"/>
              <w:b/>
              <w:lang w:val="en-GB"/>
            </w:rPr>
          </w:pPr>
        </w:p>
      </w:tc>
      <w:tc>
        <w:tcPr>
          <w:tcW w:w="3544" w:type="dxa"/>
          <w:vMerge/>
          <w:vAlign w:val="center"/>
        </w:tcPr>
        <w:p w14:paraId="1C3A1FB6"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CDF4F2C"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1DED44D2"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11B9C98"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BB7679F"/>
    <w:multiLevelType w:val="hybridMultilevel"/>
    <w:tmpl w:val="D4FC7C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84B0B50"/>
    <w:multiLevelType w:val="hybridMultilevel"/>
    <w:tmpl w:val="DF5ECD42"/>
    <w:lvl w:ilvl="0" w:tplc="13CCB540">
      <w:numFmt w:val="bullet"/>
      <w:lvlText w:val=""/>
      <w:lvlJc w:val="left"/>
      <w:pPr>
        <w:ind w:left="1429" w:hanging="360"/>
      </w:pPr>
      <w:rPr>
        <w:rFonts w:ascii="Symbol" w:eastAsia="Symbol" w:hAnsi="Symbol" w:cs="Symbol" w:hint="default"/>
        <w:w w:val="99"/>
        <w:sz w:val="20"/>
        <w:szCs w:val="20"/>
        <w:lang w:val="en-US" w:eastAsia="en-US" w:bidi="ar-SA"/>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CE45036"/>
    <w:multiLevelType w:val="hybridMultilevel"/>
    <w:tmpl w:val="C452F87A"/>
    <w:lvl w:ilvl="0" w:tplc="1C090001">
      <w:start w:val="1"/>
      <w:numFmt w:val="bullet"/>
      <w:lvlText w:val=""/>
      <w:lvlJc w:val="left"/>
      <w:pPr>
        <w:ind w:left="1550" w:hanging="360"/>
      </w:pPr>
      <w:rPr>
        <w:rFonts w:ascii="Symbol" w:hAnsi="Symbol" w:hint="default"/>
      </w:rPr>
    </w:lvl>
    <w:lvl w:ilvl="1" w:tplc="1C090003" w:tentative="1">
      <w:start w:val="1"/>
      <w:numFmt w:val="bullet"/>
      <w:lvlText w:val="o"/>
      <w:lvlJc w:val="left"/>
      <w:pPr>
        <w:ind w:left="2270" w:hanging="360"/>
      </w:pPr>
      <w:rPr>
        <w:rFonts w:ascii="Courier New" w:hAnsi="Courier New" w:cs="Courier New" w:hint="default"/>
      </w:rPr>
    </w:lvl>
    <w:lvl w:ilvl="2" w:tplc="1C090005" w:tentative="1">
      <w:start w:val="1"/>
      <w:numFmt w:val="bullet"/>
      <w:lvlText w:val=""/>
      <w:lvlJc w:val="left"/>
      <w:pPr>
        <w:ind w:left="2990" w:hanging="360"/>
      </w:pPr>
      <w:rPr>
        <w:rFonts w:ascii="Wingdings" w:hAnsi="Wingdings" w:hint="default"/>
      </w:rPr>
    </w:lvl>
    <w:lvl w:ilvl="3" w:tplc="1C090001" w:tentative="1">
      <w:start w:val="1"/>
      <w:numFmt w:val="bullet"/>
      <w:lvlText w:val=""/>
      <w:lvlJc w:val="left"/>
      <w:pPr>
        <w:ind w:left="3710" w:hanging="360"/>
      </w:pPr>
      <w:rPr>
        <w:rFonts w:ascii="Symbol" w:hAnsi="Symbol" w:hint="default"/>
      </w:rPr>
    </w:lvl>
    <w:lvl w:ilvl="4" w:tplc="1C090003" w:tentative="1">
      <w:start w:val="1"/>
      <w:numFmt w:val="bullet"/>
      <w:lvlText w:val="o"/>
      <w:lvlJc w:val="left"/>
      <w:pPr>
        <w:ind w:left="4430" w:hanging="360"/>
      </w:pPr>
      <w:rPr>
        <w:rFonts w:ascii="Courier New" w:hAnsi="Courier New" w:cs="Courier New" w:hint="default"/>
      </w:rPr>
    </w:lvl>
    <w:lvl w:ilvl="5" w:tplc="1C090005" w:tentative="1">
      <w:start w:val="1"/>
      <w:numFmt w:val="bullet"/>
      <w:lvlText w:val=""/>
      <w:lvlJc w:val="left"/>
      <w:pPr>
        <w:ind w:left="5150" w:hanging="360"/>
      </w:pPr>
      <w:rPr>
        <w:rFonts w:ascii="Wingdings" w:hAnsi="Wingdings" w:hint="default"/>
      </w:rPr>
    </w:lvl>
    <w:lvl w:ilvl="6" w:tplc="1C090001" w:tentative="1">
      <w:start w:val="1"/>
      <w:numFmt w:val="bullet"/>
      <w:lvlText w:val=""/>
      <w:lvlJc w:val="left"/>
      <w:pPr>
        <w:ind w:left="5870" w:hanging="360"/>
      </w:pPr>
      <w:rPr>
        <w:rFonts w:ascii="Symbol" w:hAnsi="Symbol" w:hint="default"/>
      </w:rPr>
    </w:lvl>
    <w:lvl w:ilvl="7" w:tplc="1C090003" w:tentative="1">
      <w:start w:val="1"/>
      <w:numFmt w:val="bullet"/>
      <w:lvlText w:val="o"/>
      <w:lvlJc w:val="left"/>
      <w:pPr>
        <w:ind w:left="6590" w:hanging="360"/>
      </w:pPr>
      <w:rPr>
        <w:rFonts w:ascii="Courier New" w:hAnsi="Courier New" w:cs="Courier New" w:hint="default"/>
      </w:rPr>
    </w:lvl>
    <w:lvl w:ilvl="8" w:tplc="1C090005" w:tentative="1">
      <w:start w:val="1"/>
      <w:numFmt w:val="bullet"/>
      <w:lvlText w:val=""/>
      <w:lvlJc w:val="left"/>
      <w:pPr>
        <w:ind w:left="7310" w:hanging="360"/>
      </w:pPr>
      <w:rPr>
        <w:rFonts w:ascii="Wingdings" w:hAnsi="Wingdings" w:hint="default"/>
      </w:r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2E4037"/>
    <w:multiLevelType w:val="hybridMultilevel"/>
    <w:tmpl w:val="61CE8858"/>
    <w:lvl w:ilvl="0" w:tplc="08B20B0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B47AF9"/>
    <w:multiLevelType w:val="hybridMultilevel"/>
    <w:tmpl w:val="9DE4E5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C2F5E37"/>
    <w:multiLevelType w:val="hybridMultilevel"/>
    <w:tmpl w:val="61CE8858"/>
    <w:lvl w:ilvl="0" w:tplc="08B20B0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9"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0" w15:restartNumberingAfterBreak="0">
    <w:nsid w:val="52DA3E96"/>
    <w:multiLevelType w:val="hybridMultilevel"/>
    <w:tmpl w:val="8316861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00838F2"/>
    <w:multiLevelType w:val="hybridMultilevel"/>
    <w:tmpl w:val="C4825B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E11B5C"/>
    <w:multiLevelType w:val="hybridMultilevel"/>
    <w:tmpl w:val="C42A0944"/>
    <w:lvl w:ilvl="0" w:tplc="CBA8A50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7F4F4C54"/>
    <w:multiLevelType w:val="hybridMultilevel"/>
    <w:tmpl w:val="E888388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6"/>
  </w:num>
  <w:num w:numId="2">
    <w:abstractNumId w:val="29"/>
  </w:num>
  <w:num w:numId="3">
    <w:abstractNumId w:val="31"/>
  </w:num>
  <w:num w:numId="4">
    <w:abstractNumId w:val="1"/>
  </w:num>
  <w:num w:numId="5">
    <w:abstractNumId w:val="11"/>
  </w:num>
  <w:num w:numId="6">
    <w:abstractNumId w:val="16"/>
  </w:num>
  <w:num w:numId="7">
    <w:abstractNumId w:val="37"/>
  </w:num>
  <w:num w:numId="8">
    <w:abstractNumId w:val="4"/>
  </w:num>
  <w:num w:numId="9">
    <w:abstractNumId w:val="20"/>
  </w:num>
  <w:num w:numId="10">
    <w:abstractNumId w:val="26"/>
  </w:num>
  <w:num w:numId="11">
    <w:abstractNumId w:val="34"/>
  </w:num>
  <w:num w:numId="12">
    <w:abstractNumId w:val="9"/>
  </w:num>
  <w:num w:numId="13">
    <w:abstractNumId w:val="21"/>
  </w:num>
  <w:num w:numId="14">
    <w:abstractNumId w:val="13"/>
  </w:num>
  <w:num w:numId="15">
    <w:abstractNumId w:val="15"/>
  </w:num>
  <w:num w:numId="16">
    <w:abstractNumId w:val="0"/>
  </w:num>
  <w:num w:numId="17">
    <w:abstractNumId w:val="18"/>
  </w:num>
  <w:num w:numId="18">
    <w:abstractNumId w:val="5"/>
  </w:num>
  <w:num w:numId="19">
    <w:abstractNumId w:val="28"/>
  </w:num>
  <w:num w:numId="20">
    <w:abstractNumId w:val="10"/>
  </w:num>
  <w:num w:numId="21">
    <w:abstractNumId w:val="23"/>
  </w:num>
  <w:num w:numId="22">
    <w:abstractNumId w:val="12"/>
  </w:num>
  <w:num w:numId="23">
    <w:abstractNumId w:val="35"/>
  </w:num>
  <w:num w:numId="24">
    <w:abstractNumId w:val="19"/>
  </w:num>
  <w:num w:numId="25">
    <w:abstractNumId w:val="7"/>
  </w:num>
  <w:num w:numId="26">
    <w:abstractNumId w:val="10"/>
  </w:num>
  <w:num w:numId="27">
    <w:abstractNumId w:val="40"/>
  </w:num>
  <w:num w:numId="28">
    <w:abstractNumId w:val="24"/>
  </w:num>
  <w:num w:numId="29">
    <w:abstractNumId w:val="3"/>
  </w:num>
  <w:num w:numId="30">
    <w:abstractNumId w:val="32"/>
  </w:num>
  <w:num w:numId="31">
    <w:abstractNumId w:val="41"/>
  </w:num>
  <w:num w:numId="32">
    <w:abstractNumId w:val="38"/>
  </w:num>
  <w:num w:numId="33">
    <w:abstractNumId w:val="33"/>
  </w:num>
  <w:num w:numId="34">
    <w:abstractNumId w:val="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8"/>
  </w:num>
  <w:num w:numId="38">
    <w:abstractNumId w:val="14"/>
  </w:num>
  <w:num w:numId="39">
    <w:abstractNumId w:val="42"/>
  </w:num>
  <w:num w:numId="40">
    <w:abstractNumId w:val="17"/>
  </w:num>
  <w:num w:numId="41">
    <w:abstractNumId w:val="39"/>
  </w:num>
  <w:num w:numId="42">
    <w:abstractNumId w:val="30"/>
  </w:num>
  <w:num w:numId="43">
    <w:abstractNumId w:val="25"/>
  </w:num>
  <w:num w:numId="44">
    <w:abstractNumId w:val="22"/>
  </w:num>
  <w:num w:numId="45">
    <w:abstractNumId w:val="36"/>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2031"/>
    <w:rsid w:val="00012461"/>
    <w:rsid w:val="00012637"/>
    <w:rsid w:val="0001291E"/>
    <w:rsid w:val="00023030"/>
    <w:rsid w:val="00025690"/>
    <w:rsid w:val="00031443"/>
    <w:rsid w:val="000426F0"/>
    <w:rsid w:val="00043D50"/>
    <w:rsid w:val="00055AB9"/>
    <w:rsid w:val="00067DC9"/>
    <w:rsid w:val="00074278"/>
    <w:rsid w:val="00074C17"/>
    <w:rsid w:val="00085826"/>
    <w:rsid w:val="000904D8"/>
    <w:rsid w:val="00097047"/>
    <w:rsid w:val="000A01FA"/>
    <w:rsid w:val="000A386C"/>
    <w:rsid w:val="000B09BF"/>
    <w:rsid w:val="000B165C"/>
    <w:rsid w:val="000B28F1"/>
    <w:rsid w:val="000B7D6D"/>
    <w:rsid w:val="000C2E7D"/>
    <w:rsid w:val="000C4955"/>
    <w:rsid w:val="000D4AD3"/>
    <w:rsid w:val="000D5A85"/>
    <w:rsid w:val="000D7B81"/>
    <w:rsid w:val="000E07AA"/>
    <w:rsid w:val="000E68D0"/>
    <w:rsid w:val="000F5D7F"/>
    <w:rsid w:val="001022DD"/>
    <w:rsid w:val="00105474"/>
    <w:rsid w:val="0010558E"/>
    <w:rsid w:val="00113450"/>
    <w:rsid w:val="001147B5"/>
    <w:rsid w:val="00114FEE"/>
    <w:rsid w:val="00115ECC"/>
    <w:rsid w:val="00117216"/>
    <w:rsid w:val="00117777"/>
    <w:rsid w:val="001218B1"/>
    <w:rsid w:val="001236D6"/>
    <w:rsid w:val="00140595"/>
    <w:rsid w:val="001477A3"/>
    <w:rsid w:val="0015377C"/>
    <w:rsid w:val="00154240"/>
    <w:rsid w:val="00155040"/>
    <w:rsid w:val="00155248"/>
    <w:rsid w:val="001554AE"/>
    <w:rsid w:val="001570BD"/>
    <w:rsid w:val="0016506D"/>
    <w:rsid w:val="001676D4"/>
    <w:rsid w:val="00171589"/>
    <w:rsid w:val="00173BE4"/>
    <w:rsid w:val="001829A7"/>
    <w:rsid w:val="001838D5"/>
    <w:rsid w:val="00186ABA"/>
    <w:rsid w:val="001A1EC1"/>
    <w:rsid w:val="001A408A"/>
    <w:rsid w:val="001A46EB"/>
    <w:rsid w:val="001A57D9"/>
    <w:rsid w:val="001B2323"/>
    <w:rsid w:val="001B3B2A"/>
    <w:rsid w:val="001B72DE"/>
    <w:rsid w:val="001D042C"/>
    <w:rsid w:val="001D1614"/>
    <w:rsid w:val="001D391D"/>
    <w:rsid w:val="001D3F40"/>
    <w:rsid w:val="001D4686"/>
    <w:rsid w:val="001E049F"/>
    <w:rsid w:val="001E629D"/>
    <w:rsid w:val="001F7459"/>
    <w:rsid w:val="00201A98"/>
    <w:rsid w:val="00204CA6"/>
    <w:rsid w:val="00216804"/>
    <w:rsid w:val="00224FAE"/>
    <w:rsid w:val="00232F29"/>
    <w:rsid w:val="002341C9"/>
    <w:rsid w:val="002425B7"/>
    <w:rsid w:val="00253B8A"/>
    <w:rsid w:val="00253C6B"/>
    <w:rsid w:val="00255949"/>
    <w:rsid w:val="00261293"/>
    <w:rsid w:val="00270763"/>
    <w:rsid w:val="0027239C"/>
    <w:rsid w:val="0027700C"/>
    <w:rsid w:val="00281AF0"/>
    <w:rsid w:val="00282DC3"/>
    <w:rsid w:val="002855B7"/>
    <w:rsid w:val="00296B82"/>
    <w:rsid w:val="002A7C4A"/>
    <w:rsid w:val="002C48C0"/>
    <w:rsid w:val="002C7EDD"/>
    <w:rsid w:val="002F4F5C"/>
    <w:rsid w:val="003027FB"/>
    <w:rsid w:val="00304117"/>
    <w:rsid w:val="00305B42"/>
    <w:rsid w:val="003113D9"/>
    <w:rsid w:val="003127C7"/>
    <w:rsid w:val="00314808"/>
    <w:rsid w:val="0032593D"/>
    <w:rsid w:val="003317CA"/>
    <w:rsid w:val="00332369"/>
    <w:rsid w:val="00340008"/>
    <w:rsid w:val="00341A0C"/>
    <w:rsid w:val="003434A9"/>
    <w:rsid w:val="00347894"/>
    <w:rsid w:val="00350EAE"/>
    <w:rsid w:val="003564C5"/>
    <w:rsid w:val="003637CB"/>
    <w:rsid w:val="00365239"/>
    <w:rsid w:val="00373CF8"/>
    <w:rsid w:val="0037426F"/>
    <w:rsid w:val="003840F2"/>
    <w:rsid w:val="003914DE"/>
    <w:rsid w:val="0039219D"/>
    <w:rsid w:val="003925E6"/>
    <w:rsid w:val="003A7724"/>
    <w:rsid w:val="003B3ABD"/>
    <w:rsid w:val="003C07F4"/>
    <w:rsid w:val="003C61E3"/>
    <w:rsid w:val="003D48B8"/>
    <w:rsid w:val="003D55C6"/>
    <w:rsid w:val="003D66FA"/>
    <w:rsid w:val="003D78F9"/>
    <w:rsid w:val="003E052A"/>
    <w:rsid w:val="003E4D3F"/>
    <w:rsid w:val="003E7F4A"/>
    <w:rsid w:val="003F1780"/>
    <w:rsid w:val="003F2387"/>
    <w:rsid w:val="003F3E07"/>
    <w:rsid w:val="003F7B1E"/>
    <w:rsid w:val="00404487"/>
    <w:rsid w:val="00404772"/>
    <w:rsid w:val="00407BBE"/>
    <w:rsid w:val="004251A4"/>
    <w:rsid w:val="00425BF3"/>
    <w:rsid w:val="00426C8C"/>
    <w:rsid w:val="004461FF"/>
    <w:rsid w:val="00457274"/>
    <w:rsid w:val="00460577"/>
    <w:rsid w:val="00470A92"/>
    <w:rsid w:val="00481781"/>
    <w:rsid w:val="004837FC"/>
    <w:rsid w:val="00484DA8"/>
    <w:rsid w:val="004857A1"/>
    <w:rsid w:val="004954EB"/>
    <w:rsid w:val="004C0453"/>
    <w:rsid w:val="004C307B"/>
    <w:rsid w:val="004C3176"/>
    <w:rsid w:val="004C61A7"/>
    <w:rsid w:val="004D00A8"/>
    <w:rsid w:val="004D1602"/>
    <w:rsid w:val="004D2A41"/>
    <w:rsid w:val="004E19F4"/>
    <w:rsid w:val="004E6C33"/>
    <w:rsid w:val="004E77C0"/>
    <w:rsid w:val="004F578D"/>
    <w:rsid w:val="00504CE2"/>
    <w:rsid w:val="00506A41"/>
    <w:rsid w:val="005125A6"/>
    <w:rsid w:val="00514EB4"/>
    <w:rsid w:val="00515C4F"/>
    <w:rsid w:val="005250A5"/>
    <w:rsid w:val="00545C94"/>
    <w:rsid w:val="00550760"/>
    <w:rsid w:val="00557071"/>
    <w:rsid w:val="00560EDB"/>
    <w:rsid w:val="005631AF"/>
    <w:rsid w:val="00563AC1"/>
    <w:rsid w:val="00565618"/>
    <w:rsid w:val="00571D89"/>
    <w:rsid w:val="005765A0"/>
    <w:rsid w:val="00580EE6"/>
    <w:rsid w:val="00582DFD"/>
    <w:rsid w:val="00583C4A"/>
    <w:rsid w:val="0058459C"/>
    <w:rsid w:val="00586532"/>
    <w:rsid w:val="005908DD"/>
    <w:rsid w:val="0059543E"/>
    <w:rsid w:val="00596B3A"/>
    <w:rsid w:val="005A3C76"/>
    <w:rsid w:val="005A63F7"/>
    <w:rsid w:val="005B1C88"/>
    <w:rsid w:val="005B4A3B"/>
    <w:rsid w:val="005C28C6"/>
    <w:rsid w:val="005C702D"/>
    <w:rsid w:val="005D093E"/>
    <w:rsid w:val="005E0073"/>
    <w:rsid w:val="005E3BE0"/>
    <w:rsid w:val="005E6044"/>
    <w:rsid w:val="005F7E79"/>
    <w:rsid w:val="00602047"/>
    <w:rsid w:val="006067AC"/>
    <w:rsid w:val="0061034B"/>
    <w:rsid w:val="006135C1"/>
    <w:rsid w:val="00615D56"/>
    <w:rsid w:val="006260D8"/>
    <w:rsid w:val="00627923"/>
    <w:rsid w:val="00632678"/>
    <w:rsid w:val="00633B8B"/>
    <w:rsid w:val="0063746A"/>
    <w:rsid w:val="00637900"/>
    <w:rsid w:val="00642883"/>
    <w:rsid w:val="00644D32"/>
    <w:rsid w:val="00657B8A"/>
    <w:rsid w:val="006669FB"/>
    <w:rsid w:val="00686AD4"/>
    <w:rsid w:val="006978EB"/>
    <w:rsid w:val="006A1569"/>
    <w:rsid w:val="006A443E"/>
    <w:rsid w:val="006A55C5"/>
    <w:rsid w:val="006A5DF1"/>
    <w:rsid w:val="006A73A5"/>
    <w:rsid w:val="006B0DF7"/>
    <w:rsid w:val="006B3E7A"/>
    <w:rsid w:val="006B57DF"/>
    <w:rsid w:val="006C0BF1"/>
    <w:rsid w:val="006D604E"/>
    <w:rsid w:val="006D6104"/>
    <w:rsid w:val="006E14B5"/>
    <w:rsid w:val="006E1BFE"/>
    <w:rsid w:val="006E4F88"/>
    <w:rsid w:val="006E52BA"/>
    <w:rsid w:val="00702C96"/>
    <w:rsid w:val="00702E09"/>
    <w:rsid w:val="00705512"/>
    <w:rsid w:val="00717E20"/>
    <w:rsid w:val="00730262"/>
    <w:rsid w:val="00732A3F"/>
    <w:rsid w:val="00732BC4"/>
    <w:rsid w:val="00733FE1"/>
    <w:rsid w:val="00766FB1"/>
    <w:rsid w:val="007707FA"/>
    <w:rsid w:val="00775312"/>
    <w:rsid w:val="00791C9C"/>
    <w:rsid w:val="007929B7"/>
    <w:rsid w:val="007A2237"/>
    <w:rsid w:val="007A6F13"/>
    <w:rsid w:val="007B1920"/>
    <w:rsid w:val="007B208D"/>
    <w:rsid w:val="007C0A56"/>
    <w:rsid w:val="007E7A41"/>
    <w:rsid w:val="007F2AA7"/>
    <w:rsid w:val="007F75E7"/>
    <w:rsid w:val="00811878"/>
    <w:rsid w:val="008133A2"/>
    <w:rsid w:val="0082425C"/>
    <w:rsid w:val="00825B67"/>
    <w:rsid w:val="00844D86"/>
    <w:rsid w:val="0084573D"/>
    <w:rsid w:val="00845A4B"/>
    <w:rsid w:val="0085043F"/>
    <w:rsid w:val="00854ED7"/>
    <w:rsid w:val="008561CE"/>
    <w:rsid w:val="00860C12"/>
    <w:rsid w:val="008611B1"/>
    <w:rsid w:val="00861AE9"/>
    <w:rsid w:val="00861BE0"/>
    <w:rsid w:val="00865040"/>
    <w:rsid w:val="008741A7"/>
    <w:rsid w:val="00874A63"/>
    <w:rsid w:val="008800B7"/>
    <w:rsid w:val="0088295E"/>
    <w:rsid w:val="00883690"/>
    <w:rsid w:val="00886564"/>
    <w:rsid w:val="0089392A"/>
    <w:rsid w:val="00894E42"/>
    <w:rsid w:val="008951A9"/>
    <w:rsid w:val="0089757B"/>
    <w:rsid w:val="008A5E63"/>
    <w:rsid w:val="008A66CD"/>
    <w:rsid w:val="008B5871"/>
    <w:rsid w:val="008C0E9E"/>
    <w:rsid w:val="008C18BC"/>
    <w:rsid w:val="008C1989"/>
    <w:rsid w:val="008C6A63"/>
    <w:rsid w:val="008C73F2"/>
    <w:rsid w:val="008E48D0"/>
    <w:rsid w:val="008F3610"/>
    <w:rsid w:val="008F474F"/>
    <w:rsid w:val="008F5BEC"/>
    <w:rsid w:val="00903604"/>
    <w:rsid w:val="009214A0"/>
    <w:rsid w:val="009233D6"/>
    <w:rsid w:val="00924E22"/>
    <w:rsid w:val="00927517"/>
    <w:rsid w:val="0093368C"/>
    <w:rsid w:val="00944D59"/>
    <w:rsid w:val="0095525E"/>
    <w:rsid w:val="00956AE7"/>
    <w:rsid w:val="00964F1E"/>
    <w:rsid w:val="00965504"/>
    <w:rsid w:val="00970379"/>
    <w:rsid w:val="009801BA"/>
    <w:rsid w:val="009845EC"/>
    <w:rsid w:val="00990864"/>
    <w:rsid w:val="00993B33"/>
    <w:rsid w:val="00997855"/>
    <w:rsid w:val="009A27C4"/>
    <w:rsid w:val="009A6567"/>
    <w:rsid w:val="009A77EC"/>
    <w:rsid w:val="009B0A5C"/>
    <w:rsid w:val="009C7A79"/>
    <w:rsid w:val="009D02A3"/>
    <w:rsid w:val="009D4EC5"/>
    <w:rsid w:val="009D7C7D"/>
    <w:rsid w:val="009E5337"/>
    <w:rsid w:val="009F3555"/>
    <w:rsid w:val="00A0128C"/>
    <w:rsid w:val="00A111DA"/>
    <w:rsid w:val="00A22EF4"/>
    <w:rsid w:val="00A256F9"/>
    <w:rsid w:val="00A27F2A"/>
    <w:rsid w:val="00A334E1"/>
    <w:rsid w:val="00A346F0"/>
    <w:rsid w:val="00A6602E"/>
    <w:rsid w:val="00A67C16"/>
    <w:rsid w:val="00A713F6"/>
    <w:rsid w:val="00A72491"/>
    <w:rsid w:val="00A72A16"/>
    <w:rsid w:val="00A75A41"/>
    <w:rsid w:val="00A85CF7"/>
    <w:rsid w:val="00A91CB3"/>
    <w:rsid w:val="00AA16F4"/>
    <w:rsid w:val="00AA3CD6"/>
    <w:rsid w:val="00AA403D"/>
    <w:rsid w:val="00AA48FB"/>
    <w:rsid w:val="00AB4D3B"/>
    <w:rsid w:val="00AB64E3"/>
    <w:rsid w:val="00AB650A"/>
    <w:rsid w:val="00AB7842"/>
    <w:rsid w:val="00AC155F"/>
    <w:rsid w:val="00AC2FF6"/>
    <w:rsid w:val="00AC3774"/>
    <w:rsid w:val="00AD0CCD"/>
    <w:rsid w:val="00AD784B"/>
    <w:rsid w:val="00AE3BD3"/>
    <w:rsid w:val="00AE3E56"/>
    <w:rsid w:val="00AE7139"/>
    <w:rsid w:val="00AF35DE"/>
    <w:rsid w:val="00AF5E30"/>
    <w:rsid w:val="00AF6824"/>
    <w:rsid w:val="00B02BD7"/>
    <w:rsid w:val="00B0566F"/>
    <w:rsid w:val="00B152F8"/>
    <w:rsid w:val="00B20912"/>
    <w:rsid w:val="00B23338"/>
    <w:rsid w:val="00B263C0"/>
    <w:rsid w:val="00B270FB"/>
    <w:rsid w:val="00B30430"/>
    <w:rsid w:val="00B3212E"/>
    <w:rsid w:val="00B35AA2"/>
    <w:rsid w:val="00B44389"/>
    <w:rsid w:val="00B54B80"/>
    <w:rsid w:val="00B55340"/>
    <w:rsid w:val="00B57DBD"/>
    <w:rsid w:val="00B62CE6"/>
    <w:rsid w:val="00B6516F"/>
    <w:rsid w:val="00B65958"/>
    <w:rsid w:val="00B701C6"/>
    <w:rsid w:val="00B70E33"/>
    <w:rsid w:val="00B85F6B"/>
    <w:rsid w:val="00B9004A"/>
    <w:rsid w:val="00BA4883"/>
    <w:rsid w:val="00BA5C88"/>
    <w:rsid w:val="00BB559A"/>
    <w:rsid w:val="00BB6D00"/>
    <w:rsid w:val="00BB7FCA"/>
    <w:rsid w:val="00BC2C65"/>
    <w:rsid w:val="00BC49BB"/>
    <w:rsid w:val="00BC53CE"/>
    <w:rsid w:val="00BC6F34"/>
    <w:rsid w:val="00BD2863"/>
    <w:rsid w:val="00BD65E2"/>
    <w:rsid w:val="00BD7C00"/>
    <w:rsid w:val="00BE0CD8"/>
    <w:rsid w:val="00BE2A28"/>
    <w:rsid w:val="00BE3DBD"/>
    <w:rsid w:val="00BE56E8"/>
    <w:rsid w:val="00BE6D5F"/>
    <w:rsid w:val="00BF2D4B"/>
    <w:rsid w:val="00C12D3D"/>
    <w:rsid w:val="00C158C9"/>
    <w:rsid w:val="00C2594A"/>
    <w:rsid w:val="00C2623C"/>
    <w:rsid w:val="00C27A04"/>
    <w:rsid w:val="00C31949"/>
    <w:rsid w:val="00C35982"/>
    <w:rsid w:val="00C40E58"/>
    <w:rsid w:val="00C413FB"/>
    <w:rsid w:val="00C5004E"/>
    <w:rsid w:val="00C62B9C"/>
    <w:rsid w:val="00C678C5"/>
    <w:rsid w:val="00C67975"/>
    <w:rsid w:val="00C71201"/>
    <w:rsid w:val="00C71402"/>
    <w:rsid w:val="00C72E5D"/>
    <w:rsid w:val="00C763F0"/>
    <w:rsid w:val="00C7656D"/>
    <w:rsid w:val="00C77B32"/>
    <w:rsid w:val="00C77EB9"/>
    <w:rsid w:val="00C8088F"/>
    <w:rsid w:val="00C87CC3"/>
    <w:rsid w:val="00C95EC4"/>
    <w:rsid w:val="00C978F4"/>
    <w:rsid w:val="00CA1CD9"/>
    <w:rsid w:val="00CA448D"/>
    <w:rsid w:val="00CA50D1"/>
    <w:rsid w:val="00CA666C"/>
    <w:rsid w:val="00CA6CB5"/>
    <w:rsid w:val="00CA75D7"/>
    <w:rsid w:val="00CA78DE"/>
    <w:rsid w:val="00CA7AEF"/>
    <w:rsid w:val="00CB13D4"/>
    <w:rsid w:val="00CB3BE1"/>
    <w:rsid w:val="00CC005A"/>
    <w:rsid w:val="00CD787A"/>
    <w:rsid w:val="00CE00CF"/>
    <w:rsid w:val="00CE1E8C"/>
    <w:rsid w:val="00CE5EEE"/>
    <w:rsid w:val="00CF781D"/>
    <w:rsid w:val="00D004E3"/>
    <w:rsid w:val="00D104E4"/>
    <w:rsid w:val="00D212F4"/>
    <w:rsid w:val="00D21895"/>
    <w:rsid w:val="00D32E5C"/>
    <w:rsid w:val="00D337A3"/>
    <w:rsid w:val="00D3660F"/>
    <w:rsid w:val="00D45AEE"/>
    <w:rsid w:val="00D479A6"/>
    <w:rsid w:val="00D5588B"/>
    <w:rsid w:val="00D60523"/>
    <w:rsid w:val="00D6623D"/>
    <w:rsid w:val="00D754CB"/>
    <w:rsid w:val="00D817F7"/>
    <w:rsid w:val="00D85CCC"/>
    <w:rsid w:val="00DA3954"/>
    <w:rsid w:val="00DA7992"/>
    <w:rsid w:val="00DB22F3"/>
    <w:rsid w:val="00DB5E73"/>
    <w:rsid w:val="00DB6A92"/>
    <w:rsid w:val="00DC0727"/>
    <w:rsid w:val="00DC1FB5"/>
    <w:rsid w:val="00DC3353"/>
    <w:rsid w:val="00DC6795"/>
    <w:rsid w:val="00DD5408"/>
    <w:rsid w:val="00DD7B12"/>
    <w:rsid w:val="00DE19D9"/>
    <w:rsid w:val="00E0044C"/>
    <w:rsid w:val="00E00A13"/>
    <w:rsid w:val="00E2355B"/>
    <w:rsid w:val="00E238C2"/>
    <w:rsid w:val="00E31607"/>
    <w:rsid w:val="00E35EB0"/>
    <w:rsid w:val="00E376BF"/>
    <w:rsid w:val="00E4243C"/>
    <w:rsid w:val="00E438C5"/>
    <w:rsid w:val="00E500CF"/>
    <w:rsid w:val="00E529AD"/>
    <w:rsid w:val="00E534E2"/>
    <w:rsid w:val="00E71A93"/>
    <w:rsid w:val="00E77606"/>
    <w:rsid w:val="00E815C5"/>
    <w:rsid w:val="00E836A8"/>
    <w:rsid w:val="00E85E8A"/>
    <w:rsid w:val="00E90802"/>
    <w:rsid w:val="00E90B24"/>
    <w:rsid w:val="00EA1B3D"/>
    <w:rsid w:val="00EA320B"/>
    <w:rsid w:val="00EA4206"/>
    <w:rsid w:val="00EA6F45"/>
    <w:rsid w:val="00EB126D"/>
    <w:rsid w:val="00EB6A30"/>
    <w:rsid w:val="00EB7BC3"/>
    <w:rsid w:val="00ED0221"/>
    <w:rsid w:val="00ED2C5A"/>
    <w:rsid w:val="00EF279E"/>
    <w:rsid w:val="00EF2F58"/>
    <w:rsid w:val="00EF4E0F"/>
    <w:rsid w:val="00EF5055"/>
    <w:rsid w:val="00EF67B3"/>
    <w:rsid w:val="00EF6D03"/>
    <w:rsid w:val="00EF780B"/>
    <w:rsid w:val="00F04C7B"/>
    <w:rsid w:val="00F0521B"/>
    <w:rsid w:val="00F10D6D"/>
    <w:rsid w:val="00F16AC6"/>
    <w:rsid w:val="00F24AAC"/>
    <w:rsid w:val="00F3247D"/>
    <w:rsid w:val="00F337F6"/>
    <w:rsid w:val="00F37215"/>
    <w:rsid w:val="00F45833"/>
    <w:rsid w:val="00F52BD4"/>
    <w:rsid w:val="00F53FC5"/>
    <w:rsid w:val="00F60264"/>
    <w:rsid w:val="00F67DAD"/>
    <w:rsid w:val="00F7374C"/>
    <w:rsid w:val="00F73ED2"/>
    <w:rsid w:val="00F819D3"/>
    <w:rsid w:val="00F829E1"/>
    <w:rsid w:val="00F85F0D"/>
    <w:rsid w:val="00F917CC"/>
    <w:rsid w:val="00F92697"/>
    <w:rsid w:val="00F9323F"/>
    <w:rsid w:val="00F9550D"/>
    <w:rsid w:val="00FA40B8"/>
    <w:rsid w:val="00FB3F38"/>
    <w:rsid w:val="00FC79AF"/>
    <w:rsid w:val="00FE27D9"/>
    <w:rsid w:val="00FE299B"/>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8317B2"/>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DF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080">
      <w:bodyDiv w:val="1"/>
      <w:marLeft w:val="0"/>
      <w:marRight w:val="0"/>
      <w:marTop w:val="0"/>
      <w:marBottom w:val="0"/>
      <w:divBdr>
        <w:top w:val="none" w:sz="0" w:space="0" w:color="auto"/>
        <w:left w:val="none" w:sz="0" w:space="0" w:color="auto"/>
        <w:bottom w:val="none" w:sz="0" w:space="0" w:color="auto"/>
        <w:right w:val="none" w:sz="0" w:space="0" w:color="auto"/>
      </w:divBdr>
    </w:div>
    <w:div w:id="41097374">
      <w:bodyDiv w:val="1"/>
      <w:marLeft w:val="0"/>
      <w:marRight w:val="0"/>
      <w:marTop w:val="0"/>
      <w:marBottom w:val="0"/>
      <w:divBdr>
        <w:top w:val="none" w:sz="0" w:space="0" w:color="auto"/>
        <w:left w:val="none" w:sz="0" w:space="0" w:color="auto"/>
        <w:bottom w:val="none" w:sz="0" w:space="0" w:color="auto"/>
        <w:right w:val="none" w:sz="0" w:space="0" w:color="auto"/>
      </w:divBdr>
    </w:div>
    <w:div w:id="89157626">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14566265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1438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Lindokuhle Chonco</cp:lastModifiedBy>
  <cp:revision>40</cp:revision>
  <cp:lastPrinted>2022-10-06T12:58:00Z</cp:lastPrinted>
  <dcterms:created xsi:type="dcterms:W3CDTF">2021-10-26T14:04:00Z</dcterms:created>
  <dcterms:modified xsi:type="dcterms:W3CDTF">2022-11-10T07:41:00Z</dcterms:modified>
</cp:coreProperties>
</file>