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3F" w:rsidRDefault="0077384E">
      <w:r>
        <w:rPr>
          <w:rFonts w:ascii="Arial" w:hAnsi="Arial" w:cs="Arial"/>
          <w:b/>
          <w:noProof/>
          <w:lang w:eastAsia="en-ZA"/>
        </w:rPr>
        <w:drawing>
          <wp:anchor distT="0" distB="0" distL="114300" distR="114300" simplePos="0" relativeHeight="251661312" behindDoc="0" locked="0" layoutInCell="1" allowOverlap="1" wp14:anchorId="6BB20A6F" wp14:editId="2847449A">
            <wp:simplePos x="0" y="0"/>
            <wp:positionH relativeFrom="column">
              <wp:posOffset>3343275</wp:posOffset>
            </wp:positionH>
            <wp:positionV relativeFrom="paragraph">
              <wp:posOffset>170815</wp:posOffset>
            </wp:positionV>
            <wp:extent cx="2741295" cy="693420"/>
            <wp:effectExtent l="0" t="0" r="1905" b="0"/>
            <wp:wrapNone/>
            <wp:docPr id="33" name="Picture 33" descr="Westcol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estcol Logo New"/>
                    <pic:cNvPicPr>
                      <a:picLocks noChangeAspect="1" noChangeArrowheads="1"/>
                    </pic:cNvPicPr>
                  </pic:nvPicPr>
                  <pic:blipFill>
                    <a:blip r:embed="rId7" cstate="print"/>
                    <a:srcRect/>
                    <a:stretch>
                      <a:fillRect/>
                    </a:stretch>
                  </pic:blipFill>
                  <pic:spPr bwMode="auto">
                    <a:xfrm>
                      <a:off x="0" y="0"/>
                      <a:ext cx="2741295" cy="693420"/>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b/>
          <w:noProof/>
          <w:lang w:eastAsia="en-ZA"/>
        </w:rPr>
        <w:drawing>
          <wp:anchor distT="0" distB="0" distL="114300" distR="114300" simplePos="0" relativeHeight="251659264" behindDoc="0" locked="0" layoutInCell="1" allowOverlap="1" wp14:anchorId="7AEF1A25" wp14:editId="41CAFD45">
            <wp:simplePos x="0" y="0"/>
            <wp:positionH relativeFrom="margin">
              <wp:align>left</wp:align>
            </wp:positionH>
            <wp:positionV relativeFrom="paragraph">
              <wp:posOffset>9525</wp:posOffset>
            </wp:positionV>
            <wp:extent cx="2962275" cy="914400"/>
            <wp:effectExtent l="0" t="0" r="9525" b="0"/>
            <wp:wrapNone/>
            <wp:docPr id="37" name="Picture 1" descr="C:\Users\Lefifi.T\AppData\Local\Microsoft\Windows\Temporary Internet Files\Content.Outlook\XAEMJRW7\Higher Education LOG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ifi.T\AppData\Local\Microsoft\Windows\Temporary Internet Files\Content.Outlook\XAEMJRW7\Higher Education LOGO (6).jpg"/>
                    <pic:cNvPicPr>
                      <a:picLocks noChangeAspect="1" noChangeArrowheads="1"/>
                    </pic:cNvPicPr>
                  </pic:nvPicPr>
                  <pic:blipFill>
                    <a:blip r:embed="rId8" cstate="print"/>
                    <a:srcRect/>
                    <a:stretch>
                      <a:fillRect/>
                    </a:stretch>
                  </pic:blipFill>
                  <pic:spPr bwMode="auto">
                    <a:xfrm>
                      <a:off x="0" y="0"/>
                      <a:ext cx="2962275" cy="914400"/>
                    </a:xfrm>
                    <a:prstGeom prst="rect">
                      <a:avLst/>
                    </a:prstGeom>
                    <a:noFill/>
                    <a:ln w="9525">
                      <a:noFill/>
                      <a:miter lim="800000"/>
                      <a:headEnd/>
                      <a:tailEnd/>
                    </a:ln>
                  </pic:spPr>
                </pic:pic>
              </a:graphicData>
            </a:graphic>
            <wp14:sizeRelV relativeFrom="margin">
              <wp14:pctHeight>0</wp14:pctHeight>
            </wp14:sizeRelV>
          </wp:anchor>
        </w:drawing>
      </w:r>
    </w:p>
    <w:p w:rsidR="00295CFE" w:rsidRDefault="00295CFE"/>
    <w:p w:rsidR="00295CFE" w:rsidRDefault="00295CFE"/>
    <w:p w:rsidR="00295CFE" w:rsidRDefault="00295CFE"/>
    <w:p w:rsidR="00295CFE" w:rsidRDefault="00295CFE"/>
    <w:p w:rsidR="005C7629" w:rsidRDefault="005C7629" w:rsidP="00295CFE">
      <w:pPr>
        <w:jc w:val="center"/>
        <w:rPr>
          <w:b/>
          <w:sz w:val="36"/>
          <w:szCs w:val="36"/>
        </w:rPr>
      </w:pPr>
    </w:p>
    <w:p w:rsidR="005C7629" w:rsidRDefault="005C7629" w:rsidP="0063305A">
      <w:pPr>
        <w:spacing w:line="240" w:lineRule="auto"/>
        <w:jc w:val="center"/>
        <w:rPr>
          <w:b/>
          <w:sz w:val="36"/>
          <w:szCs w:val="36"/>
        </w:rPr>
      </w:pPr>
    </w:p>
    <w:p w:rsidR="005C7629" w:rsidRDefault="005C7629" w:rsidP="0063305A">
      <w:pPr>
        <w:pStyle w:val="NoSpacing"/>
      </w:pPr>
    </w:p>
    <w:p w:rsidR="00295CFE" w:rsidRDefault="001562B0" w:rsidP="00C95F05">
      <w:pPr>
        <w:pStyle w:val="NoSpacing"/>
        <w:jc w:val="center"/>
        <w:rPr>
          <w:b/>
          <w:sz w:val="32"/>
          <w:szCs w:val="32"/>
        </w:rPr>
      </w:pPr>
      <w:proofErr w:type="gramStart"/>
      <w:r w:rsidRPr="00C95F05">
        <w:rPr>
          <w:b/>
          <w:sz w:val="32"/>
          <w:szCs w:val="32"/>
        </w:rPr>
        <w:t>TENDER :</w:t>
      </w:r>
      <w:proofErr w:type="gramEnd"/>
      <w:r w:rsidRPr="00C95F05">
        <w:rPr>
          <w:b/>
          <w:sz w:val="32"/>
          <w:szCs w:val="32"/>
        </w:rPr>
        <w:t xml:space="preserve"> TGPWCCO ALL-CE2 (A)</w:t>
      </w:r>
    </w:p>
    <w:p w:rsidR="00C95F05" w:rsidRDefault="00C95F05" w:rsidP="00C95F05">
      <w:pPr>
        <w:pStyle w:val="NoSpacing"/>
        <w:jc w:val="center"/>
        <w:rPr>
          <w:b/>
          <w:sz w:val="32"/>
          <w:szCs w:val="32"/>
        </w:rPr>
      </w:pPr>
    </w:p>
    <w:p w:rsidR="00C95F05" w:rsidRDefault="00C95F05" w:rsidP="00C95F05">
      <w:pPr>
        <w:pStyle w:val="NoSpacing"/>
        <w:jc w:val="center"/>
        <w:rPr>
          <w:b/>
          <w:sz w:val="32"/>
          <w:szCs w:val="32"/>
        </w:rPr>
      </w:pPr>
    </w:p>
    <w:p w:rsidR="00C95F05" w:rsidRPr="00C95F05" w:rsidRDefault="00C95F05" w:rsidP="00C95F05">
      <w:pPr>
        <w:pStyle w:val="NoSpacing"/>
        <w:jc w:val="center"/>
        <w:rPr>
          <w:b/>
          <w:sz w:val="32"/>
          <w:szCs w:val="32"/>
        </w:rPr>
      </w:pPr>
    </w:p>
    <w:p w:rsidR="0077384E" w:rsidRDefault="00295CFE" w:rsidP="0063305A">
      <w:pPr>
        <w:pStyle w:val="NoSpacing"/>
        <w:jc w:val="center"/>
        <w:rPr>
          <w:b/>
          <w:sz w:val="32"/>
          <w:szCs w:val="32"/>
        </w:rPr>
      </w:pPr>
      <w:r w:rsidRPr="0077384E">
        <w:rPr>
          <w:b/>
          <w:sz w:val="32"/>
          <w:szCs w:val="32"/>
        </w:rPr>
        <w:t xml:space="preserve">FOR THE APPOINTMENT OF A PROFESSIONAL PRINCIPAL AGENT </w:t>
      </w:r>
    </w:p>
    <w:p w:rsidR="00295CFE" w:rsidRPr="0077384E" w:rsidRDefault="00295CFE" w:rsidP="0063305A">
      <w:pPr>
        <w:pStyle w:val="NoSpacing"/>
        <w:jc w:val="center"/>
        <w:rPr>
          <w:b/>
          <w:sz w:val="32"/>
          <w:szCs w:val="32"/>
        </w:rPr>
      </w:pPr>
      <w:r w:rsidRPr="0077384E">
        <w:rPr>
          <w:b/>
          <w:sz w:val="32"/>
          <w:szCs w:val="32"/>
        </w:rPr>
        <w:t>WITH SUPPORTING ENGINEERING SERVICES.</w:t>
      </w:r>
    </w:p>
    <w:p w:rsidR="00295CFE" w:rsidRPr="0077384E" w:rsidRDefault="00295CFE" w:rsidP="0063305A">
      <w:pPr>
        <w:pStyle w:val="NoSpacing"/>
        <w:jc w:val="center"/>
        <w:rPr>
          <w:b/>
          <w:sz w:val="32"/>
          <w:szCs w:val="32"/>
        </w:rPr>
      </w:pPr>
    </w:p>
    <w:p w:rsidR="00295CFE" w:rsidRPr="00295CFE" w:rsidRDefault="00295CFE" w:rsidP="0063305A">
      <w:pPr>
        <w:pStyle w:val="NoSpacing"/>
        <w:rPr>
          <w:sz w:val="32"/>
          <w:szCs w:val="32"/>
        </w:rPr>
      </w:pPr>
    </w:p>
    <w:p w:rsidR="00295CFE" w:rsidRDefault="00295CFE" w:rsidP="0063305A">
      <w:pPr>
        <w:pStyle w:val="NoSpacing"/>
        <w:rPr>
          <w:sz w:val="32"/>
          <w:szCs w:val="32"/>
        </w:rPr>
      </w:pPr>
    </w:p>
    <w:p w:rsidR="005C7629" w:rsidRDefault="005C7629" w:rsidP="0063305A">
      <w:pPr>
        <w:pStyle w:val="NoSpacing"/>
        <w:rPr>
          <w:sz w:val="32"/>
          <w:szCs w:val="32"/>
        </w:rPr>
      </w:pPr>
    </w:p>
    <w:p w:rsidR="005C7629" w:rsidRDefault="005C7629" w:rsidP="0063305A">
      <w:pPr>
        <w:pStyle w:val="NoSpacing"/>
        <w:rPr>
          <w:sz w:val="32"/>
          <w:szCs w:val="32"/>
        </w:rPr>
      </w:pPr>
    </w:p>
    <w:p w:rsidR="005C7629" w:rsidRDefault="005C7629" w:rsidP="0063305A">
      <w:pPr>
        <w:pStyle w:val="NoSpacing"/>
        <w:rPr>
          <w:sz w:val="32"/>
          <w:szCs w:val="32"/>
        </w:rPr>
      </w:pPr>
    </w:p>
    <w:p w:rsidR="00BA747F" w:rsidRDefault="00BA747F" w:rsidP="0063305A">
      <w:pPr>
        <w:pStyle w:val="NoSpacing"/>
        <w:rPr>
          <w:sz w:val="32"/>
          <w:szCs w:val="32"/>
        </w:rPr>
      </w:pPr>
    </w:p>
    <w:p w:rsidR="00295CFE" w:rsidRPr="009B084E" w:rsidRDefault="00295CFE" w:rsidP="0063305A">
      <w:pPr>
        <w:pStyle w:val="NoSpacing"/>
        <w:rPr>
          <w:b/>
          <w:sz w:val="32"/>
          <w:szCs w:val="32"/>
        </w:rPr>
      </w:pPr>
      <w:r w:rsidRPr="009B084E">
        <w:rPr>
          <w:b/>
          <w:sz w:val="32"/>
          <w:szCs w:val="32"/>
        </w:rPr>
        <w:t>DATE ISSUE:</w:t>
      </w:r>
      <w:r w:rsidRPr="009B084E">
        <w:rPr>
          <w:b/>
          <w:sz w:val="32"/>
          <w:szCs w:val="32"/>
        </w:rPr>
        <w:tab/>
      </w:r>
      <w:r w:rsidR="008A7807" w:rsidRPr="009B084E">
        <w:rPr>
          <w:b/>
          <w:sz w:val="32"/>
          <w:szCs w:val="32"/>
        </w:rPr>
        <w:tab/>
        <w:t>1 October 2021</w:t>
      </w:r>
      <w:r w:rsidRPr="009B084E">
        <w:rPr>
          <w:b/>
          <w:sz w:val="32"/>
          <w:szCs w:val="32"/>
        </w:rPr>
        <w:tab/>
      </w:r>
      <w:r w:rsidRPr="009B084E">
        <w:rPr>
          <w:b/>
          <w:sz w:val="32"/>
          <w:szCs w:val="32"/>
        </w:rPr>
        <w:tab/>
      </w:r>
    </w:p>
    <w:p w:rsidR="00295CFE" w:rsidRPr="009B084E" w:rsidRDefault="00295CFE" w:rsidP="0063305A">
      <w:pPr>
        <w:pStyle w:val="NoSpacing"/>
        <w:rPr>
          <w:b/>
          <w:sz w:val="32"/>
          <w:szCs w:val="32"/>
        </w:rPr>
      </w:pPr>
      <w:r w:rsidRPr="009B084E">
        <w:rPr>
          <w:b/>
          <w:sz w:val="32"/>
          <w:szCs w:val="32"/>
        </w:rPr>
        <w:t>DATE CLOSE:</w:t>
      </w:r>
      <w:r w:rsidRPr="009B084E">
        <w:rPr>
          <w:b/>
          <w:sz w:val="32"/>
          <w:szCs w:val="32"/>
        </w:rPr>
        <w:tab/>
      </w:r>
      <w:r w:rsidRPr="009B084E">
        <w:rPr>
          <w:b/>
          <w:sz w:val="32"/>
          <w:szCs w:val="32"/>
        </w:rPr>
        <w:tab/>
      </w:r>
      <w:r w:rsidR="008A7807" w:rsidRPr="009B084E">
        <w:rPr>
          <w:b/>
          <w:sz w:val="32"/>
          <w:szCs w:val="32"/>
        </w:rPr>
        <w:t>2</w:t>
      </w:r>
      <w:r w:rsidR="00446552">
        <w:rPr>
          <w:b/>
          <w:sz w:val="32"/>
          <w:szCs w:val="32"/>
        </w:rPr>
        <w:t>2</w:t>
      </w:r>
      <w:r w:rsidR="008A7807" w:rsidRPr="009B084E">
        <w:rPr>
          <w:b/>
          <w:sz w:val="32"/>
          <w:szCs w:val="32"/>
        </w:rPr>
        <w:t xml:space="preserve"> October 2021</w:t>
      </w:r>
    </w:p>
    <w:p w:rsidR="008A7807" w:rsidRPr="009B084E" w:rsidRDefault="008A7807" w:rsidP="0063305A">
      <w:pPr>
        <w:pStyle w:val="NoSpacing"/>
        <w:rPr>
          <w:b/>
          <w:sz w:val="32"/>
          <w:szCs w:val="32"/>
        </w:rPr>
      </w:pPr>
      <w:r w:rsidRPr="009B084E">
        <w:rPr>
          <w:b/>
          <w:sz w:val="32"/>
          <w:szCs w:val="32"/>
        </w:rPr>
        <w:t>CLOSING TIME:</w:t>
      </w:r>
      <w:r w:rsidRPr="009B084E">
        <w:rPr>
          <w:b/>
          <w:sz w:val="32"/>
          <w:szCs w:val="32"/>
        </w:rPr>
        <w:tab/>
      </w:r>
      <w:r w:rsidRPr="009B084E">
        <w:rPr>
          <w:b/>
          <w:sz w:val="32"/>
          <w:szCs w:val="32"/>
        </w:rPr>
        <w:tab/>
        <w:t>11H00</w:t>
      </w:r>
    </w:p>
    <w:p w:rsidR="00295CFE" w:rsidRPr="009B084E" w:rsidRDefault="00295CFE" w:rsidP="0063305A">
      <w:pPr>
        <w:pStyle w:val="NoSpacing"/>
        <w:rPr>
          <w:b/>
          <w:sz w:val="32"/>
          <w:szCs w:val="32"/>
        </w:rPr>
      </w:pPr>
      <w:r w:rsidRPr="009B084E">
        <w:rPr>
          <w:b/>
          <w:sz w:val="32"/>
          <w:szCs w:val="32"/>
        </w:rPr>
        <w:t>VALIDITY PERIOD:</w:t>
      </w:r>
      <w:r w:rsidRPr="009B084E">
        <w:rPr>
          <w:b/>
          <w:sz w:val="32"/>
          <w:szCs w:val="32"/>
        </w:rPr>
        <w:tab/>
      </w:r>
      <w:r w:rsidR="00A4107E">
        <w:rPr>
          <w:b/>
          <w:sz w:val="32"/>
          <w:szCs w:val="32"/>
        </w:rPr>
        <w:t>120 DAYS</w:t>
      </w:r>
    </w:p>
    <w:p w:rsidR="00295CFE" w:rsidRDefault="00295CFE" w:rsidP="0063305A">
      <w:pPr>
        <w:pStyle w:val="NoSpacing"/>
        <w:rPr>
          <w:sz w:val="32"/>
          <w:szCs w:val="32"/>
        </w:rPr>
      </w:pPr>
    </w:p>
    <w:p w:rsidR="00125F5A" w:rsidRPr="00125F5A" w:rsidRDefault="00125F5A" w:rsidP="0063305A">
      <w:pPr>
        <w:pStyle w:val="NoSpacing"/>
        <w:rPr>
          <w:b/>
          <w:color w:val="FF0000"/>
          <w:sz w:val="28"/>
          <w:szCs w:val="28"/>
        </w:rPr>
      </w:pPr>
      <w:proofErr w:type="gramStart"/>
      <w:r w:rsidRPr="00125F5A">
        <w:rPr>
          <w:b/>
          <w:color w:val="FF0000"/>
          <w:sz w:val="28"/>
          <w:szCs w:val="28"/>
        </w:rPr>
        <w:t>NB: No</w:t>
      </w:r>
      <w:proofErr w:type="gramEnd"/>
      <w:r w:rsidRPr="00125F5A">
        <w:rPr>
          <w:b/>
          <w:color w:val="FF0000"/>
          <w:sz w:val="28"/>
          <w:szCs w:val="28"/>
        </w:rPr>
        <w:t xml:space="preserve"> site briefing to be held</w:t>
      </w:r>
    </w:p>
    <w:p w:rsidR="00264C68" w:rsidRDefault="00264C68" w:rsidP="0063305A">
      <w:pPr>
        <w:pStyle w:val="NoSpacing"/>
        <w:rPr>
          <w:sz w:val="32"/>
          <w:szCs w:val="32"/>
        </w:rPr>
      </w:pPr>
    </w:p>
    <w:p w:rsidR="002217E6" w:rsidRDefault="002217E6" w:rsidP="0063305A">
      <w:pPr>
        <w:pStyle w:val="NoSpacing"/>
        <w:rPr>
          <w:sz w:val="32"/>
          <w:szCs w:val="32"/>
        </w:rPr>
      </w:pPr>
    </w:p>
    <w:p w:rsidR="002217E6" w:rsidRDefault="002217E6" w:rsidP="0063305A">
      <w:pPr>
        <w:pStyle w:val="NoSpacing"/>
        <w:rPr>
          <w:sz w:val="32"/>
          <w:szCs w:val="32"/>
        </w:rPr>
      </w:pPr>
    </w:p>
    <w:p w:rsidR="002217E6" w:rsidRDefault="002217E6" w:rsidP="0063305A">
      <w:pPr>
        <w:pStyle w:val="NoSpacing"/>
        <w:rPr>
          <w:sz w:val="32"/>
          <w:szCs w:val="32"/>
        </w:rPr>
      </w:pPr>
    </w:p>
    <w:p w:rsidR="00CF4212" w:rsidRDefault="00CF4212" w:rsidP="0063305A">
      <w:pPr>
        <w:pStyle w:val="NoSpacing"/>
        <w:rPr>
          <w:sz w:val="32"/>
          <w:szCs w:val="32"/>
        </w:rPr>
      </w:pPr>
    </w:p>
    <w:p w:rsidR="002217E6" w:rsidRPr="00CF4212" w:rsidRDefault="00CF4212" w:rsidP="00CF4212">
      <w:pPr>
        <w:tabs>
          <w:tab w:val="left" w:pos="1365"/>
        </w:tabs>
      </w:pPr>
      <w:r>
        <w:lastRenderedPageBreak/>
        <w:tab/>
      </w:r>
    </w:p>
    <w:p w:rsidR="002217E6" w:rsidRDefault="002217E6" w:rsidP="0063305A">
      <w:pPr>
        <w:pStyle w:val="NoSpacing"/>
        <w:rPr>
          <w:sz w:val="32"/>
          <w:szCs w:val="32"/>
        </w:rPr>
      </w:pPr>
    </w:p>
    <w:p w:rsidR="0077384E" w:rsidRDefault="0077384E" w:rsidP="0063305A">
      <w:pPr>
        <w:pStyle w:val="NoSpacing"/>
        <w:rPr>
          <w:sz w:val="32"/>
          <w:szCs w:val="32"/>
        </w:rPr>
      </w:pPr>
    </w:p>
    <w:p w:rsidR="008F7A16" w:rsidRPr="004F71B4" w:rsidRDefault="008F7A16" w:rsidP="0063305A">
      <w:pPr>
        <w:spacing w:line="240" w:lineRule="auto"/>
        <w:jc w:val="center"/>
        <w:rPr>
          <w:rFonts w:ascii="Arial" w:hAnsi="Arial" w:cs="Arial"/>
          <w:b/>
          <w:sz w:val="32"/>
          <w:szCs w:val="32"/>
        </w:rPr>
      </w:pPr>
      <w:r>
        <w:rPr>
          <w:rFonts w:ascii="Arial" w:hAnsi="Arial" w:cs="Arial"/>
          <w:b/>
          <w:sz w:val="32"/>
          <w:szCs w:val="32"/>
        </w:rPr>
        <w:t xml:space="preserve">TENDER </w:t>
      </w:r>
      <w:r w:rsidR="00B413CD">
        <w:rPr>
          <w:rFonts w:ascii="Arial" w:hAnsi="Arial" w:cs="Arial"/>
          <w:b/>
          <w:sz w:val="32"/>
          <w:szCs w:val="32"/>
        </w:rPr>
        <w:t>T</w:t>
      </w:r>
      <w:r w:rsidR="001F0A75">
        <w:rPr>
          <w:rFonts w:ascii="Arial" w:hAnsi="Arial" w:cs="Arial"/>
          <w:b/>
          <w:sz w:val="32"/>
          <w:szCs w:val="32"/>
        </w:rPr>
        <w:t>G</w:t>
      </w:r>
      <w:r w:rsidR="00B413CD">
        <w:rPr>
          <w:rFonts w:ascii="Arial" w:hAnsi="Arial" w:cs="Arial"/>
          <w:b/>
          <w:sz w:val="32"/>
          <w:szCs w:val="32"/>
        </w:rPr>
        <w:t>P</w:t>
      </w:r>
      <w:r w:rsidR="001F0A75">
        <w:rPr>
          <w:rFonts w:ascii="Arial" w:hAnsi="Arial" w:cs="Arial"/>
          <w:b/>
          <w:sz w:val="32"/>
          <w:szCs w:val="32"/>
        </w:rPr>
        <w:t>WCCO ALL-CE2 (A)</w:t>
      </w:r>
    </w:p>
    <w:p w:rsidR="008F7A16" w:rsidRPr="0081044D" w:rsidRDefault="008F7A16" w:rsidP="0063305A">
      <w:pPr>
        <w:spacing w:line="240" w:lineRule="auto"/>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809"/>
        <w:gridCol w:w="7179"/>
        <w:gridCol w:w="1028"/>
      </w:tblGrid>
      <w:tr w:rsidR="008F7A16" w:rsidRPr="00EB09FD" w:rsidTr="003D7E67">
        <w:trPr>
          <w:trHeight w:val="631"/>
          <w:jc w:val="center"/>
        </w:trPr>
        <w:tc>
          <w:tcPr>
            <w:tcW w:w="9016" w:type="dxa"/>
            <w:gridSpan w:val="3"/>
            <w:shd w:val="pct10" w:color="auto" w:fill="auto"/>
            <w:vAlign w:val="center"/>
          </w:tcPr>
          <w:p w:rsidR="008F7A16" w:rsidRPr="00EB09FD" w:rsidRDefault="008F7A16" w:rsidP="0063305A">
            <w:pPr>
              <w:jc w:val="center"/>
              <w:rPr>
                <w:rFonts w:asciiTheme="minorHAnsi" w:hAnsiTheme="minorHAnsi" w:cstheme="minorHAnsi"/>
                <w:b/>
                <w:sz w:val="24"/>
                <w:szCs w:val="24"/>
              </w:rPr>
            </w:pPr>
            <w:r w:rsidRPr="00EB09FD">
              <w:rPr>
                <w:rFonts w:asciiTheme="minorHAnsi" w:hAnsiTheme="minorHAnsi" w:cstheme="minorHAnsi"/>
                <w:b/>
                <w:sz w:val="24"/>
                <w:szCs w:val="24"/>
              </w:rPr>
              <w:t>TENDER DOCUMENT</w:t>
            </w:r>
          </w:p>
          <w:p w:rsidR="008F7A16" w:rsidRPr="00EB09FD" w:rsidRDefault="008F7A16" w:rsidP="0063305A">
            <w:pPr>
              <w:jc w:val="center"/>
              <w:rPr>
                <w:rFonts w:asciiTheme="minorHAnsi" w:hAnsiTheme="minorHAnsi" w:cstheme="minorHAnsi"/>
                <w:i/>
                <w:sz w:val="24"/>
                <w:szCs w:val="24"/>
              </w:rPr>
            </w:pPr>
            <w:r w:rsidRPr="00EB09FD">
              <w:rPr>
                <w:rFonts w:asciiTheme="minorHAnsi" w:hAnsiTheme="minorHAnsi" w:cstheme="minorHAnsi"/>
                <w:i/>
                <w:sz w:val="24"/>
                <w:szCs w:val="24"/>
              </w:rPr>
              <w:t>(Document to be printed, completed in black ink, initialled and signed)</w:t>
            </w:r>
          </w:p>
        </w:tc>
      </w:tr>
      <w:tr w:rsidR="008F7A16" w:rsidRPr="00EB09FD" w:rsidTr="003D7E67">
        <w:trPr>
          <w:trHeight w:val="442"/>
          <w:jc w:val="center"/>
        </w:trPr>
        <w:tc>
          <w:tcPr>
            <w:tcW w:w="809" w:type="dxa"/>
            <w:shd w:val="pct10" w:color="auto" w:fill="auto"/>
            <w:vAlign w:val="center"/>
          </w:tcPr>
          <w:p w:rsidR="008F7A16" w:rsidRPr="00EB09FD" w:rsidRDefault="008F7A16" w:rsidP="0063305A">
            <w:pPr>
              <w:jc w:val="center"/>
              <w:rPr>
                <w:rFonts w:asciiTheme="minorHAnsi" w:hAnsiTheme="minorHAnsi" w:cstheme="minorHAnsi"/>
                <w:b/>
                <w:sz w:val="24"/>
                <w:szCs w:val="24"/>
              </w:rPr>
            </w:pPr>
            <w:r w:rsidRPr="00EB09FD">
              <w:rPr>
                <w:rFonts w:asciiTheme="minorHAnsi" w:hAnsiTheme="minorHAnsi" w:cstheme="minorHAnsi"/>
                <w:b/>
                <w:sz w:val="24"/>
                <w:szCs w:val="24"/>
              </w:rPr>
              <w:t>NO</w:t>
            </w:r>
          </w:p>
        </w:tc>
        <w:tc>
          <w:tcPr>
            <w:tcW w:w="7179" w:type="dxa"/>
            <w:shd w:val="pct10" w:color="auto" w:fill="auto"/>
            <w:vAlign w:val="center"/>
          </w:tcPr>
          <w:p w:rsidR="008F7A16" w:rsidRPr="00EB09FD" w:rsidRDefault="008F7A16" w:rsidP="0063305A">
            <w:pPr>
              <w:jc w:val="both"/>
              <w:rPr>
                <w:rFonts w:asciiTheme="minorHAnsi" w:hAnsiTheme="minorHAnsi" w:cstheme="minorHAnsi"/>
                <w:b/>
                <w:sz w:val="24"/>
                <w:szCs w:val="24"/>
              </w:rPr>
            </w:pPr>
            <w:r w:rsidRPr="00EB09FD">
              <w:rPr>
                <w:rFonts w:asciiTheme="minorHAnsi" w:hAnsiTheme="minorHAnsi" w:cstheme="minorHAnsi"/>
                <w:b/>
                <w:sz w:val="24"/>
                <w:szCs w:val="24"/>
              </w:rPr>
              <w:t>CONTENT</w:t>
            </w:r>
          </w:p>
        </w:tc>
        <w:tc>
          <w:tcPr>
            <w:tcW w:w="1028" w:type="dxa"/>
            <w:shd w:val="pct10" w:color="auto" w:fill="auto"/>
            <w:vAlign w:val="center"/>
          </w:tcPr>
          <w:p w:rsidR="008F7A16" w:rsidRPr="00EB09FD" w:rsidRDefault="008F7A16" w:rsidP="0063305A">
            <w:pPr>
              <w:jc w:val="both"/>
              <w:rPr>
                <w:rFonts w:asciiTheme="minorHAnsi" w:hAnsiTheme="minorHAnsi" w:cstheme="minorHAnsi"/>
                <w:b/>
                <w:sz w:val="24"/>
                <w:szCs w:val="24"/>
              </w:rPr>
            </w:pPr>
            <w:r w:rsidRPr="00EB09FD">
              <w:rPr>
                <w:rFonts w:asciiTheme="minorHAnsi" w:hAnsiTheme="minorHAnsi" w:cstheme="minorHAnsi"/>
                <w:b/>
                <w:sz w:val="24"/>
                <w:szCs w:val="24"/>
              </w:rPr>
              <w:t>PAGE(s)</w:t>
            </w:r>
          </w:p>
        </w:tc>
      </w:tr>
      <w:tr w:rsidR="008F7A16" w:rsidRPr="00EB09FD" w:rsidTr="003D7E67">
        <w:trPr>
          <w:trHeight w:val="386"/>
          <w:jc w:val="center"/>
        </w:trPr>
        <w:tc>
          <w:tcPr>
            <w:tcW w:w="809" w:type="dxa"/>
            <w:vAlign w:val="center"/>
          </w:tcPr>
          <w:p w:rsidR="008F7A16" w:rsidRPr="00EB09FD" w:rsidRDefault="008F7A16" w:rsidP="0063305A">
            <w:pPr>
              <w:jc w:val="center"/>
              <w:rPr>
                <w:rFonts w:asciiTheme="minorHAnsi" w:hAnsiTheme="minorHAnsi" w:cstheme="minorHAnsi"/>
                <w:sz w:val="24"/>
                <w:szCs w:val="24"/>
              </w:rPr>
            </w:pPr>
            <w:r w:rsidRPr="00EB09FD">
              <w:rPr>
                <w:rFonts w:asciiTheme="minorHAnsi" w:hAnsiTheme="minorHAnsi" w:cstheme="minorHAnsi"/>
                <w:sz w:val="24"/>
                <w:szCs w:val="24"/>
              </w:rPr>
              <w:t>1</w:t>
            </w:r>
          </w:p>
        </w:tc>
        <w:tc>
          <w:tcPr>
            <w:tcW w:w="7179" w:type="dxa"/>
            <w:vAlign w:val="center"/>
          </w:tcPr>
          <w:p w:rsidR="008F7A16" w:rsidRPr="00EB09FD" w:rsidRDefault="00C95F05" w:rsidP="00C95F05">
            <w:pPr>
              <w:jc w:val="both"/>
              <w:rPr>
                <w:rFonts w:asciiTheme="minorHAnsi" w:hAnsiTheme="minorHAnsi" w:cstheme="minorHAnsi"/>
                <w:sz w:val="24"/>
                <w:szCs w:val="24"/>
              </w:rPr>
            </w:pPr>
            <w:r>
              <w:rPr>
                <w:rFonts w:asciiTheme="minorHAnsi" w:hAnsiTheme="minorHAnsi" w:cstheme="minorHAnsi"/>
                <w:sz w:val="24"/>
                <w:szCs w:val="24"/>
              </w:rPr>
              <w:t xml:space="preserve">Standard Bid Conditions and </w:t>
            </w:r>
            <w:r w:rsidR="003852E7">
              <w:rPr>
                <w:rFonts w:asciiTheme="minorHAnsi" w:hAnsiTheme="minorHAnsi" w:cstheme="minorHAnsi"/>
                <w:sz w:val="24"/>
                <w:szCs w:val="24"/>
              </w:rPr>
              <w:t>I</w:t>
            </w:r>
            <w:r w:rsidR="00832B8E">
              <w:rPr>
                <w:rFonts w:asciiTheme="minorHAnsi" w:hAnsiTheme="minorHAnsi" w:cstheme="minorHAnsi"/>
                <w:sz w:val="24"/>
                <w:szCs w:val="24"/>
              </w:rPr>
              <w:t>nf</w:t>
            </w:r>
            <w:r w:rsidR="003852E7">
              <w:rPr>
                <w:rFonts w:asciiTheme="minorHAnsi" w:hAnsiTheme="minorHAnsi" w:cstheme="minorHAnsi"/>
                <w:sz w:val="24"/>
                <w:szCs w:val="24"/>
              </w:rPr>
              <w:t>o</w:t>
            </w:r>
            <w:r w:rsidR="00832B8E">
              <w:rPr>
                <w:rFonts w:asciiTheme="minorHAnsi" w:hAnsiTheme="minorHAnsi" w:cstheme="minorHAnsi"/>
                <w:sz w:val="24"/>
                <w:szCs w:val="24"/>
              </w:rPr>
              <w:t>r</w:t>
            </w:r>
            <w:r w:rsidR="003852E7">
              <w:rPr>
                <w:rFonts w:asciiTheme="minorHAnsi" w:hAnsiTheme="minorHAnsi" w:cstheme="minorHAnsi"/>
                <w:sz w:val="24"/>
                <w:szCs w:val="24"/>
              </w:rPr>
              <w:t>mation</w:t>
            </w:r>
          </w:p>
        </w:tc>
        <w:tc>
          <w:tcPr>
            <w:tcW w:w="1028" w:type="dxa"/>
            <w:shd w:val="pct10" w:color="auto" w:fill="auto"/>
            <w:vAlign w:val="center"/>
          </w:tcPr>
          <w:p w:rsidR="008F7A16" w:rsidRPr="00EB09FD" w:rsidRDefault="007A253B" w:rsidP="0063305A">
            <w:pPr>
              <w:jc w:val="center"/>
              <w:rPr>
                <w:rFonts w:asciiTheme="minorHAnsi" w:hAnsiTheme="minorHAnsi" w:cstheme="minorHAnsi"/>
                <w:sz w:val="24"/>
                <w:szCs w:val="24"/>
              </w:rPr>
            </w:pPr>
            <w:r>
              <w:rPr>
                <w:rFonts w:asciiTheme="minorHAnsi" w:hAnsiTheme="minorHAnsi" w:cstheme="minorHAnsi"/>
                <w:sz w:val="24"/>
                <w:szCs w:val="24"/>
              </w:rPr>
              <w:t>3-7</w:t>
            </w:r>
          </w:p>
        </w:tc>
      </w:tr>
      <w:tr w:rsidR="008F7A16" w:rsidRPr="00EB09FD" w:rsidTr="003D7E67">
        <w:trPr>
          <w:trHeight w:val="420"/>
          <w:jc w:val="center"/>
        </w:trPr>
        <w:tc>
          <w:tcPr>
            <w:tcW w:w="809" w:type="dxa"/>
            <w:vAlign w:val="center"/>
          </w:tcPr>
          <w:p w:rsidR="008F7A16" w:rsidRPr="00EB09FD" w:rsidRDefault="008F7A16" w:rsidP="0063305A">
            <w:pPr>
              <w:jc w:val="center"/>
              <w:rPr>
                <w:rFonts w:asciiTheme="minorHAnsi" w:hAnsiTheme="minorHAnsi" w:cstheme="minorHAnsi"/>
                <w:sz w:val="24"/>
                <w:szCs w:val="24"/>
              </w:rPr>
            </w:pPr>
            <w:r w:rsidRPr="00EB09FD">
              <w:rPr>
                <w:rFonts w:asciiTheme="minorHAnsi" w:hAnsiTheme="minorHAnsi" w:cstheme="minorHAnsi"/>
                <w:sz w:val="24"/>
                <w:szCs w:val="24"/>
              </w:rPr>
              <w:t>2</w:t>
            </w:r>
          </w:p>
        </w:tc>
        <w:tc>
          <w:tcPr>
            <w:tcW w:w="7179" w:type="dxa"/>
            <w:vAlign w:val="center"/>
          </w:tcPr>
          <w:p w:rsidR="008F7A16" w:rsidRPr="00EB09FD" w:rsidRDefault="008F7A16" w:rsidP="0063305A">
            <w:pPr>
              <w:jc w:val="both"/>
              <w:rPr>
                <w:rFonts w:asciiTheme="minorHAnsi" w:hAnsiTheme="minorHAnsi" w:cstheme="minorHAnsi"/>
                <w:sz w:val="24"/>
                <w:szCs w:val="24"/>
              </w:rPr>
            </w:pPr>
            <w:r w:rsidRPr="00EB09FD">
              <w:rPr>
                <w:rFonts w:asciiTheme="minorHAnsi" w:hAnsiTheme="minorHAnsi" w:cstheme="minorHAnsi"/>
                <w:sz w:val="24"/>
                <w:szCs w:val="24"/>
              </w:rPr>
              <w:t>Evaluation Criteria for Goods and Services</w:t>
            </w:r>
          </w:p>
        </w:tc>
        <w:tc>
          <w:tcPr>
            <w:tcW w:w="1028" w:type="dxa"/>
            <w:shd w:val="pct10" w:color="auto" w:fill="auto"/>
            <w:vAlign w:val="center"/>
          </w:tcPr>
          <w:p w:rsidR="008F7A16" w:rsidRPr="00EB09FD" w:rsidRDefault="007A253B" w:rsidP="0063305A">
            <w:pPr>
              <w:jc w:val="center"/>
              <w:rPr>
                <w:rFonts w:asciiTheme="minorHAnsi" w:hAnsiTheme="minorHAnsi" w:cstheme="minorHAnsi"/>
                <w:sz w:val="24"/>
                <w:szCs w:val="24"/>
              </w:rPr>
            </w:pPr>
            <w:r>
              <w:rPr>
                <w:rFonts w:asciiTheme="minorHAnsi" w:hAnsiTheme="minorHAnsi" w:cstheme="minorHAnsi"/>
                <w:sz w:val="24"/>
                <w:szCs w:val="24"/>
              </w:rPr>
              <w:t>8-12</w:t>
            </w:r>
          </w:p>
        </w:tc>
      </w:tr>
      <w:tr w:rsidR="008F7A16" w:rsidRPr="00EB09FD" w:rsidTr="003D7E67">
        <w:trPr>
          <w:trHeight w:val="411"/>
          <w:jc w:val="center"/>
        </w:trPr>
        <w:tc>
          <w:tcPr>
            <w:tcW w:w="809" w:type="dxa"/>
            <w:vAlign w:val="center"/>
          </w:tcPr>
          <w:p w:rsidR="008F7A16" w:rsidRPr="00EB09FD" w:rsidRDefault="008F7A16" w:rsidP="0063305A">
            <w:pPr>
              <w:jc w:val="center"/>
              <w:rPr>
                <w:rFonts w:asciiTheme="minorHAnsi" w:hAnsiTheme="minorHAnsi" w:cstheme="minorHAnsi"/>
                <w:sz w:val="24"/>
                <w:szCs w:val="24"/>
              </w:rPr>
            </w:pPr>
            <w:r w:rsidRPr="00EB09FD">
              <w:rPr>
                <w:rFonts w:asciiTheme="minorHAnsi" w:hAnsiTheme="minorHAnsi" w:cstheme="minorHAnsi"/>
                <w:sz w:val="24"/>
                <w:szCs w:val="24"/>
              </w:rPr>
              <w:t>3</w:t>
            </w:r>
          </w:p>
        </w:tc>
        <w:tc>
          <w:tcPr>
            <w:tcW w:w="7179" w:type="dxa"/>
            <w:vAlign w:val="center"/>
          </w:tcPr>
          <w:p w:rsidR="008F7A16" w:rsidRPr="00EB09FD" w:rsidRDefault="0010204F" w:rsidP="0010204F">
            <w:pPr>
              <w:jc w:val="both"/>
              <w:rPr>
                <w:rFonts w:asciiTheme="minorHAnsi" w:hAnsiTheme="minorHAnsi" w:cstheme="minorHAnsi"/>
                <w:sz w:val="24"/>
                <w:szCs w:val="24"/>
              </w:rPr>
            </w:pPr>
            <w:r>
              <w:rPr>
                <w:rFonts w:asciiTheme="minorHAnsi" w:hAnsiTheme="minorHAnsi" w:cstheme="minorHAnsi"/>
                <w:sz w:val="24"/>
                <w:szCs w:val="24"/>
              </w:rPr>
              <w:t>Scope of Work</w:t>
            </w:r>
            <w:r w:rsidR="007A253B">
              <w:rPr>
                <w:rFonts w:asciiTheme="minorHAnsi" w:hAnsiTheme="minorHAnsi" w:cstheme="minorHAnsi"/>
                <w:sz w:val="24"/>
                <w:szCs w:val="24"/>
              </w:rPr>
              <w:t xml:space="preserve"> / Specification</w:t>
            </w:r>
          </w:p>
        </w:tc>
        <w:tc>
          <w:tcPr>
            <w:tcW w:w="1028" w:type="dxa"/>
            <w:shd w:val="pct10" w:color="auto" w:fill="auto"/>
            <w:vAlign w:val="center"/>
          </w:tcPr>
          <w:p w:rsidR="008F7A16" w:rsidRPr="00EB09FD" w:rsidRDefault="007A253B" w:rsidP="0063305A">
            <w:pPr>
              <w:jc w:val="center"/>
              <w:rPr>
                <w:rFonts w:asciiTheme="minorHAnsi" w:hAnsiTheme="minorHAnsi" w:cstheme="minorHAnsi"/>
                <w:sz w:val="24"/>
                <w:szCs w:val="24"/>
              </w:rPr>
            </w:pPr>
            <w:r>
              <w:rPr>
                <w:rFonts w:asciiTheme="minorHAnsi" w:hAnsiTheme="minorHAnsi" w:cstheme="minorHAnsi"/>
                <w:sz w:val="24"/>
                <w:szCs w:val="24"/>
              </w:rPr>
              <w:t>13-16</w:t>
            </w:r>
          </w:p>
        </w:tc>
      </w:tr>
      <w:tr w:rsidR="0010204F" w:rsidRPr="00EB09FD" w:rsidTr="003D7E67">
        <w:trPr>
          <w:trHeight w:val="418"/>
          <w:jc w:val="center"/>
        </w:trPr>
        <w:tc>
          <w:tcPr>
            <w:tcW w:w="809" w:type="dxa"/>
            <w:vAlign w:val="center"/>
          </w:tcPr>
          <w:p w:rsidR="0010204F" w:rsidRPr="00EB09FD" w:rsidRDefault="0010204F" w:rsidP="0010204F">
            <w:pPr>
              <w:jc w:val="center"/>
              <w:rPr>
                <w:rFonts w:asciiTheme="minorHAnsi" w:hAnsiTheme="minorHAnsi" w:cstheme="minorHAnsi"/>
                <w:sz w:val="24"/>
                <w:szCs w:val="24"/>
              </w:rPr>
            </w:pPr>
            <w:r w:rsidRPr="00EB09FD">
              <w:rPr>
                <w:rFonts w:asciiTheme="minorHAnsi" w:hAnsiTheme="minorHAnsi" w:cstheme="minorHAnsi"/>
                <w:sz w:val="24"/>
                <w:szCs w:val="24"/>
              </w:rPr>
              <w:t>4</w:t>
            </w:r>
          </w:p>
        </w:tc>
        <w:tc>
          <w:tcPr>
            <w:tcW w:w="7179" w:type="dxa"/>
            <w:vAlign w:val="center"/>
          </w:tcPr>
          <w:p w:rsidR="0010204F" w:rsidRPr="00EB09FD" w:rsidRDefault="0010204F" w:rsidP="0010204F">
            <w:pPr>
              <w:jc w:val="both"/>
              <w:rPr>
                <w:rFonts w:asciiTheme="minorHAnsi" w:hAnsiTheme="minorHAnsi" w:cstheme="minorHAnsi"/>
                <w:sz w:val="24"/>
                <w:szCs w:val="24"/>
              </w:rPr>
            </w:pPr>
            <w:r w:rsidRPr="00EB09FD">
              <w:rPr>
                <w:rFonts w:asciiTheme="minorHAnsi" w:hAnsiTheme="minorHAnsi" w:cstheme="minorHAnsi"/>
                <w:sz w:val="24"/>
                <w:szCs w:val="24"/>
              </w:rPr>
              <w:t>Pricing Structure (Quote)</w:t>
            </w:r>
          </w:p>
        </w:tc>
        <w:tc>
          <w:tcPr>
            <w:tcW w:w="1028" w:type="dxa"/>
            <w:shd w:val="pct10" w:color="auto" w:fill="auto"/>
            <w:vAlign w:val="center"/>
          </w:tcPr>
          <w:p w:rsidR="0010204F" w:rsidRPr="00EB09FD" w:rsidRDefault="007A253B" w:rsidP="0010204F">
            <w:pPr>
              <w:jc w:val="center"/>
              <w:rPr>
                <w:rFonts w:asciiTheme="minorHAnsi" w:hAnsiTheme="minorHAnsi" w:cstheme="minorHAnsi"/>
                <w:sz w:val="24"/>
                <w:szCs w:val="24"/>
              </w:rPr>
            </w:pPr>
            <w:r>
              <w:rPr>
                <w:rFonts w:asciiTheme="minorHAnsi" w:hAnsiTheme="minorHAnsi" w:cstheme="minorHAnsi"/>
                <w:sz w:val="24"/>
                <w:szCs w:val="24"/>
              </w:rPr>
              <w:t>17</w:t>
            </w:r>
          </w:p>
        </w:tc>
      </w:tr>
      <w:tr w:rsidR="007A253B" w:rsidRPr="00EB09FD" w:rsidTr="003D7E67">
        <w:trPr>
          <w:trHeight w:val="410"/>
          <w:jc w:val="center"/>
        </w:trPr>
        <w:tc>
          <w:tcPr>
            <w:tcW w:w="809" w:type="dxa"/>
            <w:vAlign w:val="center"/>
          </w:tcPr>
          <w:p w:rsidR="007A253B" w:rsidRPr="00EB09FD" w:rsidRDefault="007A253B" w:rsidP="007A253B">
            <w:pPr>
              <w:jc w:val="center"/>
              <w:rPr>
                <w:rFonts w:asciiTheme="minorHAnsi" w:hAnsiTheme="minorHAnsi" w:cstheme="minorHAnsi"/>
                <w:sz w:val="24"/>
                <w:szCs w:val="24"/>
              </w:rPr>
            </w:pPr>
            <w:r w:rsidRPr="00EB09FD">
              <w:rPr>
                <w:rFonts w:asciiTheme="minorHAnsi" w:hAnsiTheme="minorHAnsi" w:cstheme="minorHAnsi"/>
                <w:sz w:val="24"/>
                <w:szCs w:val="24"/>
              </w:rPr>
              <w:t>5</w:t>
            </w:r>
          </w:p>
        </w:tc>
        <w:tc>
          <w:tcPr>
            <w:tcW w:w="7179" w:type="dxa"/>
            <w:vAlign w:val="center"/>
          </w:tcPr>
          <w:p w:rsidR="007A253B" w:rsidRPr="00EB09FD" w:rsidRDefault="007A253B" w:rsidP="007A253B">
            <w:pPr>
              <w:jc w:val="both"/>
              <w:rPr>
                <w:rFonts w:asciiTheme="minorHAnsi" w:hAnsiTheme="minorHAnsi" w:cstheme="minorHAnsi"/>
                <w:sz w:val="24"/>
                <w:szCs w:val="24"/>
              </w:rPr>
            </w:pPr>
            <w:r w:rsidRPr="00EB09FD">
              <w:rPr>
                <w:rFonts w:asciiTheme="minorHAnsi" w:hAnsiTheme="minorHAnsi" w:cstheme="minorHAnsi"/>
                <w:sz w:val="24"/>
                <w:szCs w:val="24"/>
              </w:rPr>
              <w:t>Checklist: Tender documents</w:t>
            </w:r>
          </w:p>
        </w:tc>
        <w:tc>
          <w:tcPr>
            <w:tcW w:w="1028" w:type="dxa"/>
            <w:shd w:val="pct10" w:color="auto" w:fill="auto"/>
            <w:vAlign w:val="center"/>
          </w:tcPr>
          <w:p w:rsidR="007A253B" w:rsidRPr="00EB09FD" w:rsidRDefault="007A253B" w:rsidP="007A253B">
            <w:pPr>
              <w:jc w:val="center"/>
              <w:rPr>
                <w:rFonts w:asciiTheme="minorHAnsi" w:hAnsiTheme="minorHAnsi" w:cstheme="minorHAnsi"/>
                <w:sz w:val="24"/>
                <w:szCs w:val="24"/>
              </w:rPr>
            </w:pPr>
            <w:r>
              <w:rPr>
                <w:rFonts w:asciiTheme="minorHAnsi" w:hAnsiTheme="minorHAnsi" w:cstheme="minorHAnsi"/>
                <w:sz w:val="24"/>
                <w:szCs w:val="24"/>
              </w:rPr>
              <w:t>18</w:t>
            </w:r>
          </w:p>
        </w:tc>
      </w:tr>
      <w:tr w:rsidR="007A253B" w:rsidRPr="00EB09FD" w:rsidTr="003D7E67">
        <w:trPr>
          <w:trHeight w:val="416"/>
          <w:jc w:val="center"/>
        </w:trPr>
        <w:tc>
          <w:tcPr>
            <w:tcW w:w="809" w:type="dxa"/>
            <w:vAlign w:val="center"/>
          </w:tcPr>
          <w:p w:rsidR="007A253B" w:rsidRPr="00EB09FD" w:rsidRDefault="007A253B" w:rsidP="007A253B">
            <w:pPr>
              <w:jc w:val="center"/>
              <w:rPr>
                <w:rFonts w:asciiTheme="minorHAnsi" w:hAnsiTheme="minorHAnsi" w:cstheme="minorHAnsi"/>
                <w:sz w:val="24"/>
                <w:szCs w:val="24"/>
              </w:rPr>
            </w:pPr>
            <w:r w:rsidRPr="00EB09FD">
              <w:rPr>
                <w:rFonts w:asciiTheme="minorHAnsi" w:hAnsiTheme="minorHAnsi" w:cstheme="minorHAnsi"/>
                <w:sz w:val="24"/>
                <w:szCs w:val="24"/>
              </w:rPr>
              <w:t>6</w:t>
            </w:r>
          </w:p>
        </w:tc>
        <w:tc>
          <w:tcPr>
            <w:tcW w:w="7179" w:type="dxa"/>
            <w:vAlign w:val="center"/>
          </w:tcPr>
          <w:p w:rsidR="007A253B" w:rsidRPr="00EB09FD" w:rsidRDefault="007A253B" w:rsidP="007A253B">
            <w:pPr>
              <w:jc w:val="both"/>
              <w:rPr>
                <w:rFonts w:asciiTheme="minorHAnsi" w:hAnsiTheme="minorHAnsi" w:cstheme="minorHAnsi"/>
                <w:sz w:val="24"/>
                <w:szCs w:val="24"/>
              </w:rPr>
            </w:pPr>
            <w:r w:rsidRPr="00EB09FD">
              <w:rPr>
                <w:rFonts w:asciiTheme="minorHAnsi" w:hAnsiTheme="minorHAnsi" w:cstheme="minorHAnsi"/>
                <w:sz w:val="24"/>
                <w:szCs w:val="24"/>
              </w:rPr>
              <w:t>General Conditions of Contract</w:t>
            </w:r>
          </w:p>
        </w:tc>
        <w:tc>
          <w:tcPr>
            <w:tcW w:w="1028" w:type="dxa"/>
            <w:shd w:val="pct10" w:color="auto" w:fill="auto"/>
            <w:vAlign w:val="center"/>
          </w:tcPr>
          <w:p w:rsidR="007A253B" w:rsidRPr="00EB09FD" w:rsidRDefault="007A253B" w:rsidP="007A253B">
            <w:pPr>
              <w:jc w:val="center"/>
              <w:rPr>
                <w:rFonts w:asciiTheme="minorHAnsi" w:hAnsiTheme="minorHAnsi" w:cstheme="minorHAnsi"/>
                <w:sz w:val="24"/>
                <w:szCs w:val="24"/>
              </w:rPr>
            </w:pPr>
            <w:r>
              <w:rPr>
                <w:rFonts w:asciiTheme="minorHAnsi" w:hAnsiTheme="minorHAnsi" w:cstheme="minorHAnsi"/>
                <w:sz w:val="24"/>
                <w:szCs w:val="24"/>
              </w:rPr>
              <w:t>19-30</w:t>
            </w:r>
          </w:p>
        </w:tc>
      </w:tr>
      <w:tr w:rsidR="007A253B" w:rsidRPr="00EB09FD" w:rsidTr="003A31B8">
        <w:trPr>
          <w:trHeight w:val="421"/>
          <w:jc w:val="center"/>
        </w:trPr>
        <w:tc>
          <w:tcPr>
            <w:tcW w:w="809" w:type="dxa"/>
            <w:vAlign w:val="center"/>
          </w:tcPr>
          <w:p w:rsidR="007A253B" w:rsidRPr="00EB09FD" w:rsidRDefault="007A253B" w:rsidP="007A253B">
            <w:pPr>
              <w:jc w:val="center"/>
              <w:rPr>
                <w:rFonts w:asciiTheme="minorHAnsi" w:hAnsiTheme="minorHAnsi" w:cstheme="minorHAnsi"/>
                <w:sz w:val="24"/>
                <w:szCs w:val="24"/>
              </w:rPr>
            </w:pPr>
            <w:r w:rsidRPr="00EB09FD">
              <w:rPr>
                <w:rFonts w:asciiTheme="minorHAnsi" w:hAnsiTheme="minorHAnsi" w:cstheme="minorHAnsi"/>
                <w:sz w:val="24"/>
                <w:szCs w:val="24"/>
              </w:rPr>
              <w:t>7</w:t>
            </w:r>
          </w:p>
        </w:tc>
        <w:tc>
          <w:tcPr>
            <w:tcW w:w="7179" w:type="dxa"/>
          </w:tcPr>
          <w:p w:rsidR="007A253B" w:rsidRPr="00EB09FD" w:rsidRDefault="007A253B" w:rsidP="007A253B">
            <w:pPr>
              <w:jc w:val="both"/>
              <w:rPr>
                <w:rFonts w:asciiTheme="minorHAnsi" w:hAnsiTheme="minorHAnsi" w:cstheme="minorHAnsi"/>
                <w:sz w:val="24"/>
                <w:szCs w:val="24"/>
              </w:rPr>
            </w:pPr>
            <w:r w:rsidRPr="00EB09FD">
              <w:rPr>
                <w:rFonts w:asciiTheme="minorHAnsi" w:hAnsiTheme="minorHAnsi" w:cstheme="minorHAnsi"/>
                <w:sz w:val="24"/>
                <w:szCs w:val="24"/>
              </w:rPr>
              <w:t>Special Conditions of Contract</w:t>
            </w:r>
          </w:p>
        </w:tc>
        <w:tc>
          <w:tcPr>
            <w:tcW w:w="1028" w:type="dxa"/>
            <w:shd w:val="pct10" w:color="auto" w:fill="auto"/>
            <w:vAlign w:val="center"/>
          </w:tcPr>
          <w:p w:rsidR="007A253B" w:rsidRPr="00EB09FD" w:rsidRDefault="003B6714" w:rsidP="007A253B">
            <w:pPr>
              <w:jc w:val="center"/>
              <w:rPr>
                <w:rFonts w:asciiTheme="minorHAnsi" w:hAnsiTheme="minorHAnsi" w:cstheme="minorHAnsi"/>
                <w:sz w:val="24"/>
                <w:szCs w:val="24"/>
              </w:rPr>
            </w:pPr>
            <w:r>
              <w:rPr>
                <w:rFonts w:asciiTheme="minorHAnsi" w:hAnsiTheme="minorHAnsi" w:cstheme="minorHAnsi"/>
                <w:sz w:val="24"/>
                <w:szCs w:val="24"/>
              </w:rPr>
              <w:t>31-52</w:t>
            </w:r>
          </w:p>
        </w:tc>
      </w:tr>
      <w:tr w:rsidR="007A253B" w:rsidRPr="00EB09FD" w:rsidTr="003D7E67">
        <w:trPr>
          <w:trHeight w:val="421"/>
          <w:jc w:val="center"/>
        </w:trPr>
        <w:tc>
          <w:tcPr>
            <w:tcW w:w="809" w:type="dxa"/>
            <w:vAlign w:val="center"/>
          </w:tcPr>
          <w:p w:rsidR="007A253B" w:rsidRPr="00EB09FD" w:rsidRDefault="00FA3D3E" w:rsidP="007A253B">
            <w:pPr>
              <w:jc w:val="center"/>
              <w:rPr>
                <w:rFonts w:asciiTheme="minorHAnsi" w:hAnsiTheme="minorHAnsi" w:cstheme="minorHAnsi"/>
                <w:sz w:val="24"/>
                <w:szCs w:val="24"/>
              </w:rPr>
            </w:pPr>
            <w:r>
              <w:rPr>
                <w:rFonts w:asciiTheme="minorHAnsi" w:hAnsiTheme="minorHAnsi" w:cstheme="minorHAnsi"/>
                <w:sz w:val="24"/>
                <w:szCs w:val="24"/>
              </w:rPr>
              <w:t>8</w:t>
            </w:r>
          </w:p>
        </w:tc>
        <w:tc>
          <w:tcPr>
            <w:tcW w:w="7179" w:type="dxa"/>
            <w:vAlign w:val="center"/>
          </w:tcPr>
          <w:p w:rsidR="00FA3D3E" w:rsidRPr="00EB09FD" w:rsidRDefault="00FA3D3E" w:rsidP="00FA3D3E">
            <w:pPr>
              <w:jc w:val="both"/>
              <w:rPr>
                <w:rFonts w:asciiTheme="minorHAnsi" w:hAnsiTheme="minorHAnsi" w:cstheme="minorHAnsi"/>
                <w:sz w:val="24"/>
                <w:szCs w:val="24"/>
              </w:rPr>
            </w:pPr>
            <w:r>
              <w:rPr>
                <w:rFonts w:asciiTheme="minorHAnsi" w:hAnsiTheme="minorHAnsi" w:cstheme="minorHAnsi"/>
                <w:sz w:val="24"/>
                <w:szCs w:val="24"/>
              </w:rPr>
              <w:t xml:space="preserve">SBD (Standard Bid Documents) </w:t>
            </w:r>
            <w:r w:rsidRPr="00FA3D3E">
              <w:rPr>
                <w:rFonts w:asciiTheme="minorHAnsi" w:hAnsiTheme="minorHAnsi" w:cstheme="minorHAnsi"/>
                <w:b/>
                <w:sz w:val="24"/>
                <w:szCs w:val="24"/>
              </w:rPr>
              <w:t xml:space="preserve">mandatory </w:t>
            </w:r>
            <w:r>
              <w:rPr>
                <w:rFonts w:asciiTheme="minorHAnsi" w:hAnsiTheme="minorHAnsi" w:cstheme="minorHAnsi"/>
                <w:sz w:val="24"/>
                <w:szCs w:val="24"/>
              </w:rPr>
              <w:t xml:space="preserve">available on </w:t>
            </w:r>
            <w:proofErr w:type="spellStart"/>
            <w:r>
              <w:rPr>
                <w:rFonts w:asciiTheme="minorHAnsi" w:hAnsiTheme="minorHAnsi" w:cstheme="minorHAnsi"/>
                <w:sz w:val="24"/>
                <w:szCs w:val="24"/>
              </w:rPr>
              <w:t>Westcol</w:t>
            </w:r>
            <w:proofErr w:type="spellEnd"/>
            <w:r>
              <w:rPr>
                <w:rFonts w:asciiTheme="minorHAnsi" w:hAnsiTheme="minorHAnsi" w:cstheme="minorHAnsi"/>
                <w:sz w:val="24"/>
                <w:szCs w:val="24"/>
              </w:rPr>
              <w:t xml:space="preserve"> website (</w:t>
            </w:r>
            <w:hyperlink r:id="rId9" w:history="1">
              <w:r w:rsidRPr="008855A1">
                <w:rPr>
                  <w:rStyle w:val="Hyperlink"/>
                  <w:rFonts w:cstheme="minorHAnsi"/>
                  <w:sz w:val="24"/>
                  <w:szCs w:val="24"/>
                </w:rPr>
                <w:t>www.westcol.co.za</w:t>
              </w:r>
            </w:hyperlink>
            <w:r>
              <w:rPr>
                <w:rFonts w:asciiTheme="minorHAnsi" w:hAnsiTheme="minorHAnsi" w:cstheme="minorHAnsi"/>
                <w:sz w:val="24"/>
                <w:szCs w:val="24"/>
              </w:rPr>
              <w:t>)</w:t>
            </w:r>
          </w:p>
        </w:tc>
        <w:tc>
          <w:tcPr>
            <w:tcW w:w="1028" w:type="dxa"/>
            <w:shd w:val="pct10" w:color="auto" w:fill="auto"/>
            <w:vAlign w:val="center"/>
          </w:tcPr>
          <w:p w:rsidR="007A253B" w:rsidRPr="00EB09FD" w:rsidRDefault="007A253B" w:rsidP="007A253B">
            <w:pPr>
              <w:jc w:val="center"/>
              <w:rPr>
                <w:rFonts w:asciiTheme="minorHAnsi" w:hAnsiTheme="minorHAnsi" w:cstheme="minorHAnsi"/>
                <w:sz w:val="24"/>
                <w:szCs w:val="24"/>
              </w:rPr>
            </w:pPr>
          </w:p>
        </w:tc>
      </w:tr>
      <w:tr w:rsidR="007A253B" w:rsidRPr="00EB09FD" w:rsidTr="002574E1">
        <w:tblPrEx>
          <w:jc w:val="left"/>
        </w:tblPrEx>
        <w:trPr>
          <w:trHeight w:val="421"/>
        </w:trPr>
        <w:tc>
          <w:tcPr>
            <w:tcW w:w="809" w:type="dxa"/>
          </w:tcPr>
          <w:p w:rsidR="007A253B" w:rsidRPr="00EB09FD" w:rsidRDefault="007A253B" w:rsidP="007A253B">
            <w:pPr>
              <w:jc w:val="center"/>
              <w:rPr>
                <w:rFonts w:asciiTheme="minorHAnsi" w:hAnsiTheme="minorHAnsi" w:cstheme="minorHAnsi"/>
                <w:sz w:val="24"/>
                <w:szCs w:val="24"/>
              </w:rPr>
            </w:pPr>
          </w:p>
        </w:tc>
        <w:tc>
          <w:tcPr>
            <w:tcW w:w="7179" w:type="dxa"/>
          </w:tcPr>
          <w:p w:rsidR="007A253B" w:rsidRPr="00EB09FD" w:rsidRDefault="007A253B" w:rsidP="007A253B">
            <w:pPr>
              <w:jc w:val="both"/>
              <w:rPr>
                <w:rFonts w:asciiTheme="minorHAnsi" w:hAnsiTheme="minorHAnsi" w:cstheme="minorHAnsi"/>
                <w:sz w:val="24"/>
                <w:szCs w:val="24"/>
              </w:rPr>
            </w:pPr>
          </w:p>
        </w:tc>
        <w:tc>
          <w:tcPr>
            <w:tcW w:w="1028" w:type="dxa"/>
            <w:vAlign w:val="center"/>
          </w:tcPr>
          <w:p w:rsidR="007A253B" w:rsidRPr="00EB09FD" w:rsidRDefault="007A253B" w:rsidP="007A253B">
            <w:pPr>
              <w:jc w:val="center"/>
              <w:rPr>
                <w:rFonts w:asciiTheme="minorHAnsi" w:hAnsiTheme="minorHAnsi" w:cstheme="minorHAnsi"/>
                <w:sz w:val="24"/>
                <w:szCs w:val="24"/>
              </w:rPr>
            </w:pPr>
          </w:p>
        </w:tc>
      </w:tr>
      <w:tr w:rsidR="007A253B" w:rsidRPr="00EB09FD" w:rsidTr="0010204F">
        <w:tblPrEx>
          <w:jc w:val="left"/>
        </w:tblPrEx>
        <w:trPr>
          <w:trHeight w:val="421"/>
        </w:trPr>
        <w:tc>
          <w:tcPr>
            <w:tcW w:w="809" w:type="dxa"/>
          </w:tcPr>
          <w:p w:rsidR="007A253B" w:rsidRPr="00EB09FD" w:rsidRDefault="007A253B" w:rsidP="007A253B">
            <w:pPr>
              <w:jc w:val="center"/>
              <w:rPr>
                <w:rFonts w:asciiTheme="minorHAnsi" w:hAnsiTheme="minorHAnsi" w:cstheme="minorHAnsi"/>
                <w:sz w:val="24"/>
                <w:szCs w:val="24"/>
              </w:rPr>
            </w:pPr>
          </w:p>
        </w:tc>
        <w:tc>
          <w:tcPr>
            <w:tcW w:w="7179" w:type="dxa"/>
          </w:tcPr>
          <w:p w:rsidR="007A253B" w:rsidRPr="00EB09FD" w:rsidRDefault="007A253B" w:rsidP="007A253B">
            <w:pPr>
              <w:jc w:val="both"/>
              <w:rPr>
                <w:rFonts w:asciiTheme="minorHAnsi" w:hAnsiTheme="minorHAnsi" w:cstheme="minorHAnsi"/>
                <w:sz w:val="24"/>
                <w:szCs w:val="24"/>
              </w:rPr>
            </w:pPr>
          </w:p>
        </w:tc>
        <w:tc>
          <w:tcPr>
            <w:tcW w:w="1028" w:type="dxa"/>
          </w:tcPr>
          <w:p w:rsidR="007A253B" w:rsidRPr="00EB09FD" w:rsidRDefault="007A253B" w:rsidP="007A253B">
            <w:pPr>
              <w:jc w:val="center"/>
              <w:rPr>
                <w:rFonts w:asciiTheme="minorHAnsi" w:hAnsiTheme="minorHAnsi" w:cstheme="minorHAnsi"/>
                <w:sz w:val="24"/>
                <w:szCs w:val="24"/>
              </w:rPr>
            </w:pPr>
          </w:p>
        </w:tc>
      </w:tr>
    </w:tbl>
    <w:p w:rsidR="008F7A16" w:rsidRPr="00EB09FD" w:rsidRDefault="008F7A16" w:rsidP="0063305A">
      <w:pPr>
        <w:spacing w:line="240" w:lineRule="auto"/>
        <w:jc w:val="both"/>
        <w:rPr>
          <w:rFonts w:cstheme="minorHAnsi"/>
          <w:sz w:val="24"/>
          <w:szCs w:val="24"/>
        </w:rPr>
      </w:pPr>
    </w:p>
    <w:tbl>
      <w:tblPr>
        <w:tblStyle w:val="TableGrid"/>
        <w:tblW w:w="9072" w:type="dxa"/>
        <w:tblInd w:w="1129" w:type="dxa"/>
        <w:tblLook w:val="04A0" w:firstRow="1" w:lastRow="0" w:firstColumn="1" w:lastColumn="0" w:noHBand="0" w:noVBand="1"/>
      </w:tblPr>
      <w:tblGrid>
        <w:gridCol w:w="9072"/>
      </w:tblGrid>
      <w:tr w:rsidR="008F7A16" w:rsidRPr="00EB09FD" w:rsidTr="007D5100">
        <w:trPr>
          <w:trHeight w:val="584"/>
        </w:trPr>
        <w:tc>
          <w:tcPr>
            <w:tcW w:w="9072" w:type="dxa"/>
            <w:shd w:val="pct10" w:color="auto" w:fill="auto"/>
            <w:vAlign w:val="center"/>
          </w:tcPr>
          <w:p w:rsidR="008F7A16" w:rsidRPr="00EB09FD" w:rsidRDefault="008F7A16" w:rsidP="0063305A">
            <w:pPr>
              <w:jc w:val="center"/>
              <w:rPr>
                <w:rFonts w:asciiTheme="minorHAnsi" w:hAnsiTheme="minorHAnsi" w:cstheme="minorHAnsi"/>
                <w:b/>
                <w:sz w:val="24"/>
                <w:szCs w:val="24"/>
              </w:rPr>
            </w:pPr>
            <w:r w:rsidRPr="00EB09FD">
              <w:rPr>
                <w:rFonts w:asciiTheme="minorHAnsi" w:hAnsiTheme="minorHAnsi" w:cstheme="minorHAnsi"/>
                <w:b/>
                <w:sz w:val="24"/>
                <w:szCs w:val="24"/>
              </w:rPr>
              <w:t>A</w:t>
            </w:r>
            <w:r w:rsidR="00BE48CE" w:rsidRPr="00EB09FD">
              <w:rPr>
                <w:rFonts w:asciiTheme="minorHAnsi" w:hAnsiTheme="minorHAnsi" w:cstheme="minorHAnsi"/>
                <w:b/>
                <w:sz w:val="24"/>
                <w:szCs w:val="24"/>
              </w:rPr>
              <w:t>NNEXURE’S</w:t>
            </w:r>
            <w:r w:rsidR="00FA3D3E">
              <w:rPr>
                <w:rFonts w:asciiTheme="minorHAnsi" w:hAnsiTheme="minorHAnsi" w:cstheme="minorHAnsi"/>
                <w:b/>
                <w:sz w:val="24"/>
                <w:szCs w:val="24"/>
              </w:rPr>
              <w:t xml:space="preserve"> (Compulsory documents to be returned)</w:t>
            </w:r>
          </w:p>
          <w:p w:rsidR="008F7A16" w:rsidRPr="00EB09FD" w:rsidRDefault="008F7A16" w:rsidP="0063305A">
            <w:pPr>
              <w:jc w:val="center"/>
              <w:rPr>
                <w:rFonts w:asciiTheme="minorHAnsi" w:hAnsiTheme="minorHAnsi" w:cstheme="minorHAnsi"/>
                <w:b/>
                <w:sz w:val="24"/>
                <w:szCs w:val="24"/>
              </w:rPr>
            </w:pPr>
            <w:r w:rsidRPr="00EB09FD">
              <w:rPr>
                <w:rFonts w:asciiTheme="minorHAnsi" w:hAnsiTheme="minorHAnsi" w:cstheme="minorHAnsi"/>
                <w:i/>
                <w:sz w:val="24"/>
                <w:szCs w:val="24"/>
              </w:rPr>
              <w:t>(Documents to be printed</w:t>
            </w:r>
            <w:r w:rsidR="00BE48CE" w:rsidRPr="00EB09FD">
              <w:rPr>
                <w:rFonts w:asciiTheme="minorHAnsi" w:hAnsiTheme="minorHAnsi" w:cstheme="minorHAnsi"/>
                <w:i/>
                <w:sz w:val="24"/>
                <w:szCs w:val="24"/>
              </w:rPr>
              <w:t xml:space="preserve">, </w:t>
            </w:r>
            <w:r w:rsidRPr="00EB09FD">
              <w:rPr>
                <w:rFonts w:asciiTheme="minorHAnsi" w:hAnsiTheme="minorHAnsi" w:cstheme="minorHAnsi"/>
                <w:i/>
                <w:sz w:val="24"/>
                <w:szCs w:val="24"/>
              </w:rPr>
              <w:t>completed in black ink</w:t>
            </w:r>
            <w:r w:rsidR="00BE48CE" w:rsidRPr="00EB09FD">
              <w:rPr>
                <w:rFonts w:asciiTheme="minorHAnsi" w:hAnsiTheme="minorHAnsi" w:cstheme="minorHAnsi"/>
                <w:i/>
                <w:sz w:val="24"/>
                <w:szCs w:val="24"/>
              </w:rPr>
              <w:t xml:space="preserve">, </w:t>
            </w:r>
            <w:r w:rsidRPr="00EB09FD">
              <w:rPr>
                <w:rFonts w:asciiTheme="minorHAnsi" w:hAnsiTheme="minorHAnsi" w:cstheme="minorHAnsi"/>
                <w:i/>
                <w:sz w:val="24"/>
                <w:szCs w:val="24"/>
              </w:rPr>
              <w:t>signed</w:t>
            </w:r>
            <w:r w:rsidR="00BE48CE" w:rsidRPr="00EB09FD">
              <w:rPr>
                <w:rFonts w:asciiTheme="minorHAnsi" w:hAnsiTheme="minorHAnsi" w:cstheme="minorHAnsi"/>
                <w:i/>
                <w:sz w:val="24"/>
                <w:szCs w:val="24"/>
              </w:rPr>
              <w:t xml:space="preserve"> and returnable</w:t>
            </w:r>
            <w:r w:rsidRPr="00EB09FD">
              <w:rPr>
                <w:rFonts w:asciiTheme="minorHAnsi" w:hAnsiTheme="minorHAnsi" w:cstheme="minorHAnsi"/>
                <w:i/>
                <w:sz w:val="24"/>
                <w:szCs w:val="24"/>
              </w:rPr>
              <w:t>)</w:t>
            </w:r>
          </w:p>
        </w:tc>
      </w:tr>
      <w:tr w:rsidR="008F7A16" w:rsidRPr="00EB09FD" w:rsidTr="007D5100">
        <w:trPr>
          <w:trHeight w:val="567"/>
        </w:trPr>
        <w:tc>
          <w:tcPr>
            <w:tcW w:w="9072" w:type="dxa"/>
            <w:vAlign w:val="center"/>
          </w:tcPr>
          <w:p w:rsidR="008F7A16" w:rsidRPr="002F3EBD" w:rsidRDefault="008F7A16" w:rsidP="00B37A5A">
            <w:pPr>
              <w:rPr>
                <w:rFonts w:asciiTheme="minorHAnsi" w:hAnsiTheme="minorHAnsi" w:cstheme="minorHAnsi"/>
                <w:sz w:val="24"/>
                <w:szCs w:val="24"/>
              </w:rPr>
            </w:pPr>
            <w:r w:rsidRPr="002F3EBD">
              <w:rPr>
                <w:rFonts w:asciiTheme="minorHAnsi" w:hAnsiTheme="minorHAnsi" w:cstheme="minorHAnsi"/>
                <w:sz w:val="24"/>
                <w:szCs w:val="24"/>
              </w:rPr>
              <w:t>SBD 3.3</w:t>
            </w:r>
            <w:r w:rsidR="003121C7" w:rsidRPr="002F3EBD">
              <w:rPr>
                <w:rFonts w:asciiTheme="minorHAnsi" w:hAnsiTheme="minorHAnsi" w:cstheme="minorHAnsi"/>
                <w:sz w:val="24"/>
                <w:szCs w:val="24"/>
              </w:rPr>
              <w:t xml:space="preserve"> -</w:t>
            </w:r>
            <w:r w:rsidRPr="002F3EBD">
              <w:rPr>
                <w:rFonts w:asciiTheme="minorHAnsi" w:hAnsiTheme="minorHAnsi" w:cstheme="minorHAnsi"/>
                <w:sz w:val="24"/>
                <w:szCs w:val="24"/>
              </w:rPr>
              <w:t xml:space="preserve"> Pricing Schedule (available on </w:t>
            </w:r>
            <w:proofErr w:type="spellStart"/>
            <w:r w:rsidRPr="002F3EBD">
              <w:rPr>
                <w:rFonts w:asciiTheme="minorHAnsi" w:hAnsiTheme="minorHAnsi" w:cstheme="minorHAnsi"/>
                <w:sz w:val="24"/>
                <w:szCs w:val="24"/>
              </w:rPr>
              <w:t>Westcol</w:t>
            </w:r>
            <w:proofErr w:type="spellEnd"/>
            <w:r w:rsidRPr="002F3EBD">
              <w:rPr>
                <w:rFonts w:asciiTheme="minorHAnsi" w:hAnsiTheme="minorHAnsi" w:cstheme="minorHAnsi"/>
                <w:sz w:val="24"/>
                <w:szCs w:val="24"/>
              </w:rPr>
              <w:t xml:space="preserve"> Website: Downloads &amp; Links – Tender related)</w:t>
            </w:r>
          </w:p>
        </w:tc>
      </w:tr>
      <w:tr w:rsidR="008F7A16" w:rsidRPr="00EB09FD" w:rsidTr="007D5100">
        <w:trPr>
          <w:trHeight w:val="567"/>
        </w:trPr>
        <w:tc>
          <w:tcPr>
            <w:tcW w:w="9072" w:type="dxa"/>
            <w:vAlign w:val="center"/>
          </w:tcPr>
          <w:p w:rsidR="008F7A16" w:rsidRPr="002F3EBD" w:rsidRDefault="008F7A16" w:rsidP="00B37A5A">
            <w:pPr>
              <w:rPr>
                <w:rFonts w:asciiTheme="minorHAnsi" w:hAnsiTheme="minorHAnsi" w:cstheme="minorHAnsi"/>
                <w:sz w:val="24"/>
                <w:szCs w:val="24"/>
              </w:rPr>
            </w:pPr>
            <w:r w:rsidRPr="002F3EBD">
              <w:rPr>
                <w:rFonts w:asciiTheme="minorHAnsi" w:hAnsiTheme="minorHAnsi" w:cstheme="minorHAnsi"/>
                <w:sz w:val="24"/>
                <w:szCs w:val="24"/>
              </w:rPr>
              <w:t>SBD 4</w:t>
            </w:r>
            <w:r w:rsidR="003121C7" w:rsidRPr="002F3EBD">
              <w:rPr>
                <w:rFonts w:asciiTheme="minorHAnsi" w:hAnsiTheme="minorHAnsi" w:cstheme="minorHAnsi"/>
                <w:sz w:val="24"/>
                <w:szCs w:val="24"/>
              </w:rPr>
              <w:t xml:space="preserve"> -</w:t>
            </w:r>
            <w:r w:rsidRPr="002F3EBD">
              <w:rPr>
                <w:rFonts w:asciiTheme="minorHAnsi" w:hAnsiTheme="minorHAnsi" w:cstheme="minorHAnsi"/>
                <w:sz w:val="24"/>
                <w:szCs w:val="24"/>
              </w:rPr>
              <w:t xml:space="preserve"> Declaration of Interest (available on </w:t>
            </w:r>
            <w:proofErr w:type="spellStart"/>
            <w:r w:rsidRPr="002F3EBD">
              <w:rPr>
                <w:rFonts w:asciiTheme="minorHAnsi" w:hAnsiTheme="minorHAnsi" w:cstheme="minorHAnsi"/>
                <w:sz w:val="24"/>
                <w:szCs w:val="24"/>
              </w:rPr>
              <w:t>Westcol</w:t>
            </w:r>
            <w:proofErr w:type="spellEnd"/>
            <w:r w:rsidRPr="002F3EBD">
              <w:rPr>
                <w:rFonts w:asciiTheme="minorHAnsi" w:hAnsiTheme="minorHAnsi" w:cstheme="minorHAnsi"/>
                <w:sz w:val="24"/>
                <w:szCs w:val="24"/>
              </w:rPr>
              <w:t xml:space="preserve"> Website: Downloads &amp; Links – Tender related)</w:t>
            </w:r>
          </w:p>
        </w:tc>
      </w:tr>
      <w:tr w:rsidR="008F7A16" w:rsidRPr="00EB09FD" w:rsidTr="007D5100">
        <w:trPr>
          <w:trHeight w:val="567"/>
        </w:trPr>
        <w:tc>
          <w:tcPr>
            <w:tcW w:w="9072" w:type="dxa"/>
            <w:vAlign w:val="center"/>
          </w:tcPr>
          <w:p w:rsidR="008F7A16" w:rsidRPr="002F3EBD" w:rsidRDefault="008F7A16" w:rsidP="00B37A5A">
            <w:pPr>
              <w:rPr>
                <w:rFonts w:asciiTheme="minorHAnsi" w:hAnsiTheme="minorHAnsi" w:cstheme="minorHAnsi"/>
                <w:sz w:val="24"/>
                <w:szCs w:val="24"/>
              </w:rPr>
            </w:pPr>
            <w:r w:rsidRPr="002F3EBD">
              <w:rPr>
                <w:rFonts w:asciiTheme="minorHAnsi" w:hAnsiTheme="minorHAnsi" w:cstheme="minorHAnsi"/>
                <w:sz w:val="24"/>
                <w:szCs w:val="24"/>
              </w:rPr>
              <w:t xml:space="preserve">SBD 6.1 </w:t>
            </w:r>
            <w:r w:rsidR="003121C7" w:rsidRPr="002F3EBD">
              <w:rPr>
                <w:rFonts w:asciiTheme="minorHAnsi" w:hAnsiTheme="minorHAnsi" w:cstheme="minorHAnsi"/>
                <w:sz w:val="24"/>
                <w:szCs w:val="24"/>
              </w:rPr>
              <w:t xml:space="preserve">- </w:t>
            </w:r>
            <w:r w:rsidRPr="002F3EBD">
              <w:rPr>
                <w:rFonts w:asciiTheme="minorHAnsi" w:hAnsiTheme="minorHAnsi" w:cstheme="minorHAnsi"/>
                <w:sz w:val="24"/>
                <w:szCs w:val="24"/>
              </w:rPr>
              <w:t xml:space="preserve">BBBEE points (available on </w:t>
            </w:r>
            <w:proofErr w:type="spellStart"/>
            <w:r w:rsidRPr="002F3EBD">
              <w:rPr>
                <w:rFonts w:asciiTheme="minorHAnsi" w:hAnsiTheme="minorHAnsi" w:cstheme="minorHAnsi"/>
                <w:sz w:val="24"/>
                <w:szCs w:val="24"/>
              </w:rPr>
              <w:t>Westcol</w:t>
            </w:r>
            <w:proofErr w:type="spellEnd"/>
            <w:r w:rsidRPr="002F3EBD">
              <w:rPr>
                <w:rFonts w:asciiTheme="minorHAnsi" w:hAnsiTheme="minorHAnsi" w:cstheme="minorHAnsi"/>
                <w:sz w:val="24"/>
                <w:szCs w:val="24"/>
              </w:rPr>
              <w:t xml:space="preserve"> Website: Tenders)</w:t>
            </w:r>
          </w:p>
        </w:tc>
      </w:tr>
      <w:tr w:rsidR="008F7A16" w:rsidRPr="00EB09FD" w:rsidTr="007D5100">
        <w:trPr>
          <w:trHeight w:val="567"/>
        </w:trPr>
        <w:tc>
          <w:tcPr>
            <w:tcW w:w="9072" w:type="dxa"/>
            <w:vAlign w:val="center"/>
          </w:tcPr>
          <w:p w:rsidR="008F7A16" w:rsidRPr="002F3EBD" w:rsidRDefault="003121C7" w:rsidP="00B37A5A">
            <w:pPr>
              <w:rPr>
                <w:rFonts w:asciiTheme="minorHAnsi" w:hAnsiTheme="minorHAnsi" w:cstheme="minorHAnsi"/>
                <w:sz w:val="24"/>
                <w:szCs w:val="24"/>
              </w:rPr>
            </w:pPr>
            <w:r w:rsidRPr="002F3EBD">
              <w:rPr>
                <w:rFonts w:asciiTheme="minorHAnsi" w:hAnsiTheme="minorHAnsi" w:cstheme="minorHAnsi"/>
                <w:sz w:val="24"/>
                <w:szCs w:val="24"/>
              </w:rPr>
              <w:t xml:space="preserve">SBD 8- </w:t>
            </w:r>
            <w:r w:rsidR="008F7A16" w:rsidRPr="002F3EBD">
              <w:rPr>
                <w:rFonts w:asciiTheme="minorHAnsi" w:hAnsiTheme="minorHAnsi" w:cstheme="minorHAnsi"/>
                <w:sz w:val="24"/>
                <w:szCs w:val="24"/>
              </w:rPr>
              <w:t xml:space="preserve">Declaration of Bidder’s Past Supply Chain Management Practices (available on </w:t>
            </w:r>
            <w:proofErr w:type="spellStart"/>
            <w:r w:rsidR="008F7A16" w:rsidRPr="002F3EBD">
              <w:rPr>
                <w:rFonts w:asciiTheme="minorHAnsi" w:hAnsiTheme="minorHAnsi" w:cstheme="minorHAnsi"/>
                <w:sz w:val="24"/>
                <w:szCs w:val="24"/>
              </w:rPr>
              <w:t>Westcol</w:t>
            </w:r>
            <w:proofErr w:type="spellEnd"/>
            <w:r w:rsidR="008F7A16" w:rsidRPr="002F3EBD">
              <w:rPr>
                <w:rFonts w:asciiTheme="minorHAnsi" w:hAnsiTheme="minorHAnsi" w:cstheme="minorHAnsi"/>
                <w:sz w:val="24"/>
                <w:szCs w:val="24"/>
              </w:rPr>
              <w:t xml:space="preserve"> Website: Downloads &amp; Links – Tender related)</w:t>
            </w:r>
          </w:p>
        </w:tc>
      </w:tr>
      <w:tr w:rsidR="008F7A16" w:rsidRPr="00EB09FD" w:rsidTr="007D5100">
        <w:trPr>
          <w:trHeight w:val="567"/>
        </w:trPr>
        <w:tc>
          <w:tcPr>
            <w:tcW w:w="9072" w:type="dxa"/>
            <w:vAlign w:val="center"/>
          </w:tcPr>
          <w:p w:rsidR="008F7A16" w:rsidRPr="002F3EBD" w:rsidRDefault="003121C7" w:rsidP="00B37A5A">
            <w:pPr>
              <w:rPr>
                <w:rFonts w:asciiTheme="minorHAnsi" w:hAnsiTheme="minorHAnsi" w:cstheme="minorHAnsi"/>
                <w:sz w:val="24"/>
                <w:szCs w:val="24"/>
              </w:rPr>
            </w:pPr>
            <w:r w:rsidRPr="002F3EBD">
              <w:rPr>
                <w:rFonts w:asciiTheme="minorHAnsi" w:hAnsiTheme="minorHAnsi" w:cstheme="minorHAnsi"/>
                <w:sz w:val="24"/>
                <w:szCs w:val="24"/>
              </w:rPr>
              <w:t>SBD 9 -</w:t>
            </w:r>
            <w:r w:rsidR="008F7A16" w:rsidRPr="002F3EBD">
              <w:rPr>
                <w:rFonts w:asciiTheme="minorHAnsi" w:hAnsiTheme="minorHAnsi" w:cstheme="minorHAnsi"/>
                <w:sz w:val="24"/>
                <w:szCs w:val="24"/>
              </w:rPr>
              <w:t xml:space="preserve">Certificate of Independent Bid Determination (available on </w:t>
            </w:r>
            <w:proofErr w:type="spellStart"/>
            <w:r w:rsidR="008F7A16" w:rsidRPr="002F3EBD">
              <w:rPr>
                <w:rFonts w:asciiTheme="minorHAnsi" w:hAnsiTheme="minorHAnsi" w:cstheme="minorHAnsi"/>
                <w:sz w:val="24"/>
                <w:szCs w:val="24"/>
              </w:rPr>
              <w:t>Westcol</w:t>
            </w:r>
            <w:proofErr w:type="spellEnd"/>
            <w:r w:rsidR="008F7A16" w:rsidRPr="002F3EBD">
              <w:rPr>
                <w:rFonts w:asciiTheme="minorHAnsi" w:hAnsiTheme="minorHAnsi" w:cstheme="minorHAnsi"/>
                <w:sz w:val="24"/>
                <w:szCs w:val="24"/>
              </w:rPr>
              <w:t xml:space="preserve"> Website: Downloads &amp; Links – Tender related)</w:t>
            </w:r>
          </w:p>
        </w:tc>
      </w:tr>
      <w:tr w:rsidR="008F7A16" w:rsidRPr="00EB09FD" w:rsidTr="007D5100">
        <w:trPr>
          <w:trHeight w:val="584"/>
        </w:trPr>
        <w:tc>
          <w:tcPr>
            <w:tcW w:w="9072" w:type="dxa"/>
            <w:shd w:val="pct10" w:color="auto" w:fill="auto"/>
            <w:vAlign w:val="center"/>
          </w:tcPr>
          <w:p w:rsidR="008F7A16" w:rsidRPr="00EB09FD" w:rsidRDefault="008F7A16" w:rsidP="0063305A">
            <w:pPr>
              <w:jc w:val="center"/>
              <w:rPr>
                <w:rFonts w:asciiTheme="minorHAnsi" w:hAnsiTheme="minorHAnsi" w:cstheme="minorHAnsi"/>
                <w:b/>
                <w:sz w:val="24"/>
                <w:szCs w:val="24"/>
              </w:rPr>
            </w:pPr>
            <w:r w:rsidRPr="00EB09FD">
              <w:rPr>
                <w:rFonts w:asciiTheme="minorHAnsi" w:hAnsiTheme="minorHAnsi" w:cstheme="minorHAnsi"/>
                <w:b/>
                <w:sz w:val="24"/>
                <w:szCs w:val="24"/>
              </w:rPr>
              <w:t>ATTACHMENTS</w:t>
            </w:r>
          </w:p>
        </w:tc>
      </w:tr>
      <w:tr w:rsidR="008F7A16" w:rsidRPr="00EB09FD" w:rsidTr="007D5100">
        <w:trPr>
          <w:trHeight w:val="655"/>
        </w:trPr>
        <w:tc>
          <w:tcPr>
            <w:tcW w:w="9072" w:type="dxa"/>
            <w:vAlign w:val="center"/>
          </w:tcPr>
          <w:tbl>
            <w:tblPr>
              <w:tblW w:w="5000" w:type="pct"/>
              <w:shd w:val="clear" w:color="auto" w:fill="FFFFFF"/>
              <w:tblCellMar>
                <w:left w:w="0" w:type="dxa"/>
                <w:right w:w="0" w:type="dxa"/>
              </w:tblCellMar>
              <w:tblLook w:val="04A0" w:firstRow="1" w:lastRow="0" w:firstColumn="1" w:lastColumn="0" w:noHBand="0" w:noVBand="1"/>
            </w:tblPr>
            <w:tblGrid>
              <w:gridCol w:w="8856"/>
            </w:tblGrid>
            <w:tr w:rsidR="008F7A16" w:rsidRPr="00EB09FD" w:rsidTr="008F7A16">
              <w:trPr>
                <w:trHeight w:val="509"/>
              </w:trPr>
              <w:tc>
                <w:tcPr>
                  <w:tcW w:w="8998" w:type="dxa"/>
                  <w:shd w:val="clear" w:color="auto" w:fill="FFFFFF"/>
                  <w:vAlign w:val="center"/>
                  <w:hideMark/>
                </w:tcPr>
                <w:p w:rsidR="008F7A16" w:rsidRPr="00EB09FD" w:rsidRDefault="008F7A16" w:rsidP="0063305A">
                  <w:pPr>
                    <w:pStyle w:val="ListParagraph"/>
                    <w:ind w:left="459"/>
                    <w:rPr>
                      <w:rFonts w:asciiTheme="minorHAnsi" w:hAnsiTheme="minorHAnsi" w:cstheme="minorHAnsi"/>
                      <w:bCs/>
                      <w:spacing w:val="10"/>
                      <w:sz w:val="24"/>
                      <w:szCs w:val="24"/>
                    </w:rPr>
                  </w:pPr>
                  <w:r w:rsidRPr="00EB09FD">
                    <w:rPr>
                      <w:rFonts w:asciiTheme="minorHAnsi" w:hAnsiTheme="minorHAnsi" w:cstheme="minorHAnsi"/>
                      <w:bCs/>
                      <w:spacing w:val="10"/>
                      <w:sz w:val="24"/>
                      <w:szCs w:val="24"/>
                    </w:rPr>
                    <w:t>None</w:t>
                  </w:r>
                </w:p>
              </w:tc>
            </w:tr>
          </w:tbl>
          <w:p w:rsidR="008F7A16" w:rsidRPr="00EB09FD" w:rsidRDefault="008F7A16" w:rsidP="0063305A">
            <w:pPr>
              <w:tabs>
                <w:tab w:val="left" w:pos="459"/>
                <w:tab w:val="left" w:pos="7655"/>
                <w:tab w:val="left" w:pos="8505"/>
              </w:tabs>
              <w:spacing w:before="120"/>
              <w:ind w:left="1080"/>
              <w:jc w:val="both"/>
              <w:rPr>
                <w:rFonts w:asciiTheme="minorHAnsi" w:hAnsiTheme="minorHAnsi" w:cstheme="minorHAnsi"/>
                <w:bCs/>
                <w:spacing w:val="10"/>
                <w:sz w:val="24"/>
                <w:szCs w:val="24"/>
              </w:rPr>
            </w:pPr>
          </w:p>
        </w:tc>
      </w:tr>
    </w:tbl>
    <w:p w:rsidR="00E23EC4" w:rsidRPr="00EB09FD" w:rsidRDefault="00E23EC4" w:rsidP="0063305A">
      <w:pPr>
        <w:pStyle w:val="NoSpacing"/>
        <w:rPr>
          <w:rFonts w:cstheme="minorHAnsi"/>
          <w:b/>
          <w:sz w:val="28"/>
          <w:szCs w:val="28"/>
        </w:rPr>
      </w:pPr>
      <w:r w:rsidRPr="00EB09FD">
        <w:rPr>
          <w:rFonts w:cstheme="minorHAnsi"/>
          <w:b/>
          <w:sz w:val="28"/>
          <w:szCs w:val="28"/>
        </w:rPr>
        <w:lastRenderedPageBreak/>
        <w:t>1</w:t>
      </w:r>
      <w:r w:rsidR="00EB09FD" w:rsidRPr="00EB09FD">
        <w:rPr>
          <w:rFonts w:cstheme="minorHAnsi"/>
          <w:b/>
          <w:sz w:val="28"/>
          <w:szCs w:val="28"/>
        </w:rPr>
        <w:t>.</w:t>
      </w:r>
      <w:r w:rsidRPr="00EB09FD">
        <w:rPr>
          <w:rFonts w:cstheme="minorHAnsi"/>
          <w:b/>
          <w:sz w:val="28"/>
          <w:szCs w:val="28"/>
        </w:rPr>
        <w:t xml:space="preserve"> </w:t>
      </w:r>
      <w:r w:rsidR="00C95F05">
        <w:rPr>
          <w:rFonts w:cstheme="minorHAnsi"/>
          <w:b/>
          <w:sz w:val="28"/>
          <w:szCs w:val="28"/>
        </w:rPr>
        <w:t>STANDARD BID CONDITIONS</w:t>
      </w:r>
      <w:r w:rsidR="003852E7">
        <w:rPr>
          <w:rFonts w:cstheme="minorHAnsi"/>
          <w:b/>
          <w:sz w:val="28"/>
          <w:szCs w:val="28"/>
        </w:rPr>
        <w:t xml:space="preserve"> AND INFORMATION</w:t>
      </w:r>
    </w:p>
    <w:p w:rsidR="00E23EC4" w:rsidRPr="00EB09FD" w:rsidRDefault="00E23EC4" w:rsidP="0063305A">
      <w:pPr>
        <w:pStyle w:val="NoSpacing"/>
        <w:rPr>
          <w:rFonts w:cstheme="minorHAnsi"/>
          <w:sz w:val="28"/>
          <w:szCs w:val="28"/>
        </w:rPr>
      </w:pPr>
    </w:p>
    <w:p w:rsidR="00E23EC4" w:rsidRPr="009A7A9E" w:rsidRDefault="000E1A7E" w:rsidP="0063305A">
      <w:pPr>
        <w:pStyle w:val="NoSpacing"/>
        <w:rPr>
          <w:rFonts w:cstheme="minorHAnsi"/>
          <w:b/>
          <w:sz w:val="24"/>
          <w:szCs w:val="24"/>
          <w:u w:val="single"/>
        </w:rPr>
      </w:pPr>
      <w:r>
        <w:rPr>
          <w:rFonts w:cstheme="minorHAnsi"/>
          <w:b/>
          <w:sz w:val="24"/>
          <w:szCs w:val="24"/>
        </w:rPr>
        <w:t>1.1</w:t>
      </w:r>
      <w:r>
        <w:rPr>
          <w:rFonts w:cstheme="minorHAnsi"/>
          <w:b/>
          <w:sz w:val="24"/>
          <w:szCs w:val="24"/>
        </w:rPr>
        <w:tab/>
      </w:r>
      <w:r w:rsidR="00E23EC4" w:rsidRPr="000E1A7E">
        <w:rPr>
          <w:rFonts w:cstheme="minorHAnsi"/>
          <w:b/>
          <w:sz w:val="24"/>
          <w:szCs w:val="24"/>
        </w:rPr>
        <w:t>Notice</w:t>
      </w:r>
      <w:r w:rsidRPr="000E1A7E">
        <w:rPr>
          <w:rFonts w:cstheme="minorHAnsi"/>
          <w:b/>
          <w:sz w:val="24"/>
          <w:szCs w:val="24"/>
        </w:rPr>
        <w:t>s</w:t>
      </w:r>
      <w:r>
        <w:rPr>
          <w:rFonts w:cstheme="minorHAnsi"/>
          <w:b/>
          <w:sz w:val="24"/>
          <w:szCs w:val="24"/>
        </w:rPr>
        <w:t xml:space="preserve">, </w:t>
      </w:r>
      <w:r w:rsidR="00E23EC4" w:rsidRPr="000E1A7E">
        <w:rPr>
          <w:rFonts w:cstheme="minorHAnsi"/>
          <w:b/>
          <w:sz w:val="24"/>
          <w:szCs w:val="24"/>
        </w:rPr>
        <w:t>Invitation to Tender</w:t>
      </w:r>
      <w:r>
        <w:rPr>
          <w:rFonts w:cstheme="minorHAnsi"/>
          <w:b/>
          <w:sz w:val="24"/>
          <w:szCs w:val="24"/>
        </w:rPr>
        <w:t xml:space="preserve"> and Conditions</w:t>
      </w:r>
    </w:p>
    <w:p w:rsidR="009B084E" w:rsidRPr="00EB09FD" w:rsidRDefault="009B084E" w:rsidP="0063305A">
      <w:pPr>
        <w:pStyle w:val="NoSpacing"/>
        <w:rPr>
          <w:rFonts w:cstheme="minorHAnsi"/>
          <w:sz w:val="24"/>
          <w:szCs w:val="24"/>
        </w:rPr>
      </w:pPr>
    </w:p>
    <w:p w:rsidR="00760C75" w:rsidRDefault="00E23EC4" w:rsidP="0063305A">
      <w:pPr>
        <w:pStyle w:val="NoSpacing"/>
        <w:ind w:left="720" w:hanging="720"/>
        <w:rPr>
          <w:rFonts w:cstheme="minorHAnsi"/>
          <w:sz w:val="24"/>
          <w:szCs w:val="24"/>
        </w:rPr>
      </w:pPr>
      <w:r w:rsidRPr="00EB09FD">
        <w:rPr>
          <w:rFonts w:cstheme="minorHAnsi"/>
          <w:sz w:val="24"/>
          <w:szCs w:val="24"/>
        </w:rPr>
        <w:t>The words “tender” and “bid” in this document or an</w:t>
      </w:r>
      <w:r w:rsidR="00760C75">
        <w:rPr>
          <w:rFonts w:cstheme="minorHAnsi"/>
          <w:sz w:val="24"/>
          <w:szCs w:val="24"/>
        </w:rPr>
        <w:t>y documents referred to in this</w:t>
      </w:r>
    </w:p>
    <w:p w:rsidR="00760C75" w:rsidRDefault="00E23EC4" w:rsidP="0063305A">
      <w:pPr>
        <w:pStyle w:val="NoSpacing"/>
        <w:ind w:left="720" w:hanging="720"/>
        <w:rPr>
          <w:rFonts w:cstheme="minorHAnsi"/>
          <w:sz w:val="24"/>
          <w:szCs w:val="24"/>
        </w:rPr>
      </w:pPr>
      <w:proofErr w:type="gramStart"/>
      <w:r w:rsidRPr="00EB09FD">
        <w:rPr>
          <w:rFonts w:cstheme="minorHAnsi"/>
          <w:sz w:val="24"/>
          <w:szCs w:val="24"/>
        </w:rPr>
        <w:t>document</w:t>
      </w:r>
      <w:proofErr w:type="gramEnd"/>
      <w:r w:rsidRPr="00EB09FD">
        <w:rPr>
          <w:rFonts w:cstheme="minorHAnsi"/>
          <w:sz w:val="24"/>
          <w:szCs w:val="24"/>
        </w:rPr>
        <w:t xml:space="preserve"> are interchangeable and are deemed to have </w:t>
      </w:r>
      <w:r w:rsidR="00760C75">
        <w:rPr>
          <w:rFonts w:cstheme="minorHAnsi"/>
          <w:sz w:val="24"/>
          <w:szCs w:val="24"/>
        </w:rPr>
        <w:t>the same meaning, similarly the</w:t>
      </w:r>
    </w:p>
    <w:p w:rsidR="00760C75" w:rsidRDefault="00E23EC4" w:rsidP="0063305A">
      <w:pPr>
        <w:pStyle w:val="NoSpacing"/>
        <w:ind w:left="720" w:hanging="720"/>
        <w:rPr>
          <w:rFonts w:cstheme="minorHAnsi"/>
          <w:sz w:val="24"/>
          <w:szCs w:val="24"/>
        </w:rPr>
      </w:pPr>
      <w:proofErr w:type="gramStart"/>
      <w:r w:rsidRPr="00EB09FD">
        <w:rPr>
          <w:rFonts w:cstheme="minorHAnsi"/>
          <w:sz w:val="24"/>
          <w:szCs w:val="24"/>
        </w:rPr>
        <w:t>words</w:t>
      </w:r>
      <w:proofErr w:type="gramEnd"/>
      <w:r w:rsidRPr="00EB09FD">
        <w:rPr>
          <w:rFonts w:cstheme="minorHAnsi"/>
          <w:sz w:val="24"/>
          <w:szCs w:val="24"/>
        </w:rPr>
        <w:t xml:space="preserve"> “tenderer” and “tendering Service Provider” are in</w:t>
      </w:r>
      <w:r w:rsidR="00760C75">
        <w:rPr>
          <w:rFonts w:cstheme="minorHAnsi"/>
          <w:sz w:val="24"/>
          <w:szCs w:val="24"/>
        </w:rPr>
        <w:t>terchangeable and are deemed to</w:t>
      </w:r>
    </w:p>
    <w:p w:rsidR="00760C75" w:rsidRDefault="00E23EC4" w:rsidP="0063305A">
      <w:pPr>
        <w:pStyle w:val="NoSpacing"/>
        <w:ind w:left="720" w:hanging="720"/>
        <w:rPr>
          <w:rFonts w:cstheme="minorHAnsi"/>
          <w:sz w:val="24"/>
          <w:szCs w:val="24"/>
        </w:rPr>
      </w:pPr>
      <w:proofErr w:type="gramStart"/>
      <w:r w:rsidRPr="00EB09FD">
        <w:rPr>
          <w:rFonts w:cstheme="minorHAnsi"/>
          <w:sz w:val="24"/>
          <w:szCs w:val="24"/>
        </w:rPr>
        <w:t>have</w:t>
      </w:r>
      <w:proofErr w:type="gramEnd"/>
      <w:r w:rsidRPr="00EB09FD">
        <w:rPr>
          <w:rFonts w:cstheme="minorHAnsi"/>
          <w:sz w:val="24"/>
          <w:szCs w:val="24"/>
        </w:rPr>
        <w:t xml:space="preserve"> the same meaning. Unless inconsistent with th</w:t>
      </w:r>
      <w:r w:rsidR="00760C75">
        <w:rPr>
          <w:rFonts w:cstheme="minorHAnsi"/>
          <w:sz w:val="24"/>
          <w:szCs w:val="24"/>
        </w:rPr>
        <w:t>e context, the masculine gender</w:t>
      </w:r>
    </w:p>
    <w:p w:rsidR="00760C75" w:rsidRDefault="00E23EC4" w:rsidP="0063305A">
      <w:pPr>
        <w:pStyle w:val="NoSpacing"/>
        <w:ind w:left="720" w:hanging="720"/>
        <w:rPr>
          <w:rFonts w:cstheme="minorHAnsi"/>
          <w:sz w:val="24"/>
          <w:szCs w:val="24"/>
        </w:rPr>
      </w:pPr>
      <w:proofErr w:type="gramStart"/>
      <w:r w:rsidRPr="00EB09FD">
        <w:rPr>
          <w:rFonts w:cstheme="minorHAnsi"/>
          <w:sz w:val="24"/>
          <w:szCs w:val="24"/>
        </w:rPr>
        <w:t>includes</w:t>
      </w:r>
      <w:proofErr w:type="gramEnd"/>
      <w:r w:rsidRPr="00EB09FD">
        <w:rPr>
          <w:rFonts w:cstheme="minorHAnsi"/>
          <w:sz w:val="24"/>
          <w:szCs w:val="24"/>
        </w:rPr>
        <w:t xml:space="preserve"> the feminine and neuter genders and vice versa, and the singular inc</w:t>
      </w:r>
      <w:r w:rsidR="00760C75">
        <w:rPr>
          <w:rFonts w:cstheme="minorHAnsi"/>
          <w:sz w:val="24"/>
          <w:szCs w:val="24"/>
        </w:rPr>
        <w:t>ludes the</w:t>
      </w:r>
    </w:p>
    <w:p w:rsidR="00E23EC4" w:rsidRPr="00EB09FD" w:rsidRDefault="00E23EC4" w:rsidP="0063305A">
      <w:pPr>
        <w:pStyle w:val="NoSpacing"/>
        <w:ind w:left="720" w:hanging="720"/>
        <w:rPr>
          <w:rFonts w:cstheme="minorHAnsi"/>
          <w:sz w:val="24"/>
          <w:szCs w:val="24"/>
        </w:rPr>
      </w:pPr>
      <w:proofErr w:type="gramStart"/>
      <w:r w:rsidRPr="00EB09FD">
        <w:rPr>
          <w:rFonts w:cstheme="minorHAnsi"/>
          <w:sz w:val="24"/>
          <w:szCs w:val="24"/>
        </w:rPr>
        <w:t>plural</w:t>
      </w:r>
      <w:proofErr w:type="gramEnd"/>
      <w:r w:rsidRPr="00EB09FD">
        <w:rPr>
          <w:rFonts w:cstheme="minorHAnsi"/>
          <w:sz w:val="24"/>
          <w:szCs w:val="24"/>
        </w:rPr>
        <w:t xml:space="preserve"> and vice versa</w:t>
      </w:r>
      <w:r w:rsidR="009B084E" w:rsidRPr="00EB09FD">
        <w:rPr>
          <w:rFonts w:cstheme="minorHAnsi"/>
          <w:sz w:val="24"/>
          <w:szCs w:val="24"/>
        </w:rPr>
        <w:t>.</w:t>
      </w:r>
    </w:p>
    <w:p w:rsidR="009B084E" w:rsidRPr="00EB09FD" w:rsidRDefault="009B084E" w:rsidP="0063305A">
      <w:pPr>
        <w:pStyle w:val="NoSpacing"/>
        <w:rPr>
          <w:rFonts w:cstheme="minorHAnsi"/>
          <w:sz w:val="24"/>
          <w:szCs w:val="24"/>
        </w:rPr>
      </w:pPr>
    </w:p>
    <w:p w:rsidR="00E23EC4" w:rsidRPr="00786397" w:rsidRDefault="00E23EC4" w:rsidP="00760C75">
      <w:pPr>
        <w:pStyle w:val="NoSpacing"/>
        <w:rPr>
          <w:rFonts w:cstheme="minorHAnsi"/>
          <w:b/>
          <w:sz w:val="24"/>
          <w:szCs w:val="24"/>
        </w:rPr>
      </w:pPr>
      <w:r w:rsidRPr="00786397">
        <w:rPr>
          <w:rFonts w:cstheme="minorHAnsi"/>
          <w:b/>
          <w:sz w:val="24"/>
          <w:szCs w:val="24"/>
        </w:rPr>
        <w:t>Western TVET Coll</w:t>
      </w:r>
      <w:r w:rsidR="00741E1A">
        <w:rPr>
          <w:rFonts w:cstheme="minorHAnsi"/>
          <w:b/>
          <w:sz w:val="24"/>
          <w:szCs w:val="24"/>
        </w:rPr>
        <w:t>ege invites quotations for the P</w:t>
      </w:r>
      <w:r w:rsidRPr="00786397">
        <w:rPr>
          <w:rFonts w:cstheme="minorHAnsi"/>
          <w:b/>
          <w:sz w:val="24"/>
          <w:szCs w:val="24"/>
        </w:rPr>
        <w:t xml:space="preserve">rovision of </w:t>
      </w:r>
      <w:r w:rsidR="00786397" w:rsidRPr="00786397">
        <w:rPr>
          <w:rFonts w:cstheme="minorHAnsi"/>
          <w:b/>
          <w:sz w:val="24"/>
          <w:szCs w:val="24"/>
        </w:rPr>
        <w:t>a Professional Principal A</w:t>
      </w:r>
      <w:r w:rsidR="00741E1A">
        <w:rPr>
          <w:rFonts w:cstheme="minorHAnsi"/>
          <w:b/>
          <w:sz w:val="24"/>
          <w:szCs w:val="24"/>
        </w:rPr>
        <w:t>gent and supporting Engineering S</w:t>
      </w:r>
      <w:r w:rsidR="00786397" w:rsidRPr="00786397">
        <w:rPr>
          <w:rFonts w:cstheme="minorHAnsi"/>
          <w:b/>
          <w:sz w:val="24"/>
          <w:szCs w:val="24"/>
        </w:rPr>
        <w:t xml:space="preserve">ervices as projected by WESTCOL TVET </w:t>
      </w:r>
      <w:r w:rsidR="00B730F7">
        <w:rPr>
          <w:rFonts w:cstheme="minorHAnsi"/>
          <w:b/>
          <w:sz w:val="24"/>
          <w:szCs w:val="24"/>
        </w:rPr>
        <w:t xml:space="preserve">for various projects </w:t>
      </w:r>
      <w:r w:rsidR="00786397" w:rsidRPr="00786397">
        <w:rPr>
          <w:rFonts w:cstheme="minorHAnsi"/>
          <w:b/>
          <w:sz w:val="24"/>
          <w:szCs w:val="24"/>
        </w:rPr>
        <w:t>(</w:t>
      </w:r>
      <w:r w:rsidR="00C95F05">
        <w:rPr>
          <w:rFonts w:cstheme="minorHAnsi"/>
          <w:b/>
          <w:sz w:val="24"/>
          <w:szCs w:val="24"/>
        </w:rPr>
        <w:t>Estimated 960 hours-6 months but</w:t>
      </w:r>
      <w:r w:rsidR="00786397" w:rsidRPr="00786397">
        <w:rPr>
          <w:rFonts w:cstheme="minorHAnsi"/>
          <w:b/>
          <w:sz w:val="24"/>
          <w:szCs w:val="24"/>
        </w:rPr>
        <w:t xml:space="preserve"> no longer than 1 year</w:t>
      </w:r>
      <w:r w:rsidR="004F4FB0">
        <w:rPr>
          <w:rFonts w:cstheme="minorHAnsi"/>
          <w:b/>
          <w:sz w:val="24"/>
          <w:szCs w:val="24"/>
        </w:rPr>
        <w:t>)</w:t>
      </w:r>
      <w:r w:rsidR="00786397" w:rsidRPr="00786397">
        <w:rPr>
          <w:rFonts w:cstheme="minorHAnsi"/>
          <w:b/>
          <w:sz w:val="24"/>
          <w:szCs w:val="24"/>
        </w:rPr>
        <w:t>.</w:t>
      </w:r>
    </w:p>
    <w:p w:rsidR="00670941" w:rsidRPr="002C6F6E" w:rsidRDefault="00670941" w:rsidP="00670941">
      <w:pPr>
        <w:pStyle w:val="NoSpacing"/>
        <w:rPr>
          <w:rFonts w:cstheme="minorHAnsi"/>
          <w:sz w:val="24"/>
          <w:szCs w:val="24"/>
        </w:rPr>
      </w:pPr>
    </w:p>
    <w:p w:rsidR="00670941" w:rsidRPr="00832B8E" w:rsidRDefault="00670941" w:rsidP="00670941">
      <w:pPr>
        <w:autoSpaceDE w:val="0"/>
        <w:autoSpaceDN w:val="0"/>
        <w:adjustRightInd w:val="0"/>
        <w:spacing w:after="0" w:line="240" w:lineRule="auto"/>
        <w:rPr>
          <w:rFonts w:eastAsia="CIDFont+F1" w:cstheme="minorHAnsi"/>
          <w:b/>
          <w:color w:val="000000"/>
          <w:sz w:val="24"/>
          <w:szCs w:val="24"/>
        </w:rPr>
      </w:pPr>
      <w:r w:rsidRPr="00832B8E">
        <w:rPr>
          <w:rFonts w:eastAsia="CIDFont+F1" w:cstheme="minorHAnsi"/>
          <w:b/>
          <w:color w:val="000000"/>
          <w:sz w:val="24"/>
          <w:szCs w:val="24"/>
        </w:rPr>
        <w:t>Agreement</w:t>
      </w:r>
    </w:p>
    <w:p w:rsidR="00903598" w:rsidRPr="002C6F6E" w:rsidRDefault="00670941" w:rsidP="00C95F05">
      <w:pPr>
        <w:widowControl w:val="0"/>
        <w:kinsoku w:val="0"/>
        <w:overflowPunct w:val="0"/>
        <w:spacing w:after="0" w:line="240" w:lineRule="auto"/>
        <w:textAlignment w:val="baseline"/>
        <w:rPr>
          <w:rFonts w:cstheme="minorHAnsi"/>
          <w:sz w:val="24"/>
          <w:szCs w:val="24"/>
        </w:rPr>
      </w:pPr>
      <w:r w:rsidRPr="00832B8E">
        <w:rPr>
          <w:rFonts w:eastAsia="CIDFont+F1" w:cstheme="minorHAnsi"/>
          <w:color w:val="000000"/>
          <w:sz w:val="24"/>
          <w:szCs w:val="24"/>
        </w:rPr>
        <w:t xml:space="preserve">The successful bidder will be expected to sign the </w:t>
      </w:r>
      <w:r>
        <w:rPr>
          <w:rFonts w:eastAsia="CIDFont+F1" w:cstheme="minorHAnsi"/>
          <w:color w:val="000000"/>
          <w:sz w:val="24"/>
          <w:szCs w:val="24"/>
        </w:rPr>
        <w:t xml:space="preserve">SLA (Service Level Agreement) </w:t>
      </w:r>
      <w:r w:rsidR="00B730F7">
        <w:rPr>
          <w:rFonts w:eastAsia="CIDFont+F1" w:cstheme="minorHAnsi"/>
          <w:color w:val="000000"/>
          <w:sz w:val="24"/>
          <w:szCs w:val="24"/>
        </w:rPr>
        <w:t xml:space="preserve">/Contract Form </w:t>
      </w:r>
      <w:r>
        <w:rPr>
          <w:rFonts w:eastAsia="CIDFont+F1" w:cstheme="minorHAnsi"/>
          <w:color w:val="000000"/>
          <w:sz w:val="24"/>
          <w:szCs w:val="24"/>
        </w:rPr>
        <w:t>o</w:t>
      </w:r>
      <w:r w:rsidRPr="00832B8E">
        <w:rPr>
          <w:rFonts w:eastAsia="CIDFont+F1" w:cstheme="minorHAnsi"/>
          <w:color w:val="000000"/>
          <w:sz w:val="24"/>
          <w:szCs w:val="24"/>
        </w:rPr>
        <w:t>f this bid document within 30 days of the date</w:t>
      </w:r>
      <w:r>
        <w:rPr>
          <w:rFonts w:eastAsia="CIDFont+F1" w:cstheme="minorHAnsi"/>
          <w:color w:val="000000"/>
          <w:sz w:val="24"/>
          <w:szCs w:val="24"/>
        </w:rPr>
        <w:t xml:space="preserve"> </w:t>
      </w:r>
      <w:r w:rsidRPr="00832B8E">
        <w:rPr>
          <w:rFonts w:eastAsia="CIDFont+F1" w:cstheme="minorHAnsi"/>
          <w:color w:val="000000"/>
          <w:sz w:val="24"/>
          <w:szCs w:val="24"/>
        </w:rPr>
        <w:t xml:space="preserve">of notification by </w:t>
      </w: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w:t>
      </w:r>
      <w:r w:rsidRPr="00832B8E">
        <w:rPr>
          <w:rFonts w:eastAsia="CIDFont+F1" w:cstheme="minorHAnsi"/>
          <w:color w:val="000000"/>
          <w:sz w:val="24"/>
          <w:szCs w:val="24"/>
        </w:rPr>
        <w:t xml:space="preserve"> that his/her bid has been accepted.</w:t>
      </w:r>
      <w:r w:rsidR="00903598" w:rsidRPr="00903598">
        <w:rPr>
          <w:rFonts w:cstheme="minorHAnsi"/>
          <w:sz w:val="24"/>
          <w:szCs w:val="24"/>
        </w:rPr>
        <w:t xml:space="preserve"> </w:t>
      </w:r>
      <w:r w:rsidR="00903598" w:rsidRPr="002C6F6E">
        <w:rPr>
          <w:rFonts w:cstheme="minorHAnsi"/>
          <w:sz w:val="24"/>
          <w:szCs w:val="24"/>
        </w:rPr>
        <w:t xml:space="preserve">No contract shall exist between </w:t>
      </w:r>
      <w:r w:rsidR="00903598">
        <w:rPr>
          <w:rFonts w:cstheme="minorHAnsi"/>
          <w:sz w:val="24"/>
          <w:szCs w:val="24"/>
        </w:rPr>
        <w:t>the College</w:t>
      </w:r>
      <w:r w:rsidR="00903598" w:rsidRPr="002C6F6E">
        <w:rPr>
          <w:rFonts w:cstheme="minorHAnsi"/>
          <w:sz w:val="24"/>
          <w:szCs w:val="24"/>
        </w:rPr>
        <w:t xml:space="preserve"> and any bidder until such </w:t>
      </w:r>
      <w:r w:rsidR="00903598">
        <w:rPr>
          <w:rFonts w:cstheme="minorHAnsi"/>
          <w:sz w:val="24"/>
          <w:szCs w:val="24"/>
        </w:rPr>
        <w:t xml:space="preserve">a </w:t>
      </w:r>
      <w:r w:rsidR="00903598" w:rsidRPr="002C6F6E">
        <w:rPr>
          <w:rFonts w:cstheme="minorHAnsi"/>
          <w:sz w:val="24"/>
          <w:szCs w:val="24"/>
        </w:rPr>
        <w:t xml:space="preserve">time as </w:t>
      </w:r>
      <w:proofErr w:type="spellStart"/>
      <w:r w:rsidR="00903598">
        <w:rPr>
          <w:rFonts w:cstheme="minorHAnsi"/>
          <w:sz w:val="24"/>
          <w:szCs w:val="24"/>
        </w:rPr>
        <w:t>Westcol</w:t>
      </w:r>
      <w:proofErr w:type="spellEnd"/>
      <w:r w:rsidR="00903598" w:rsidRPr="002C6F6E">
        <w:rPr>
          <w:rFonts w:cstheme="minorHAnsi"/>
          <w:sz w:val="24"/>
          <w:szCs w:val="24"/>
        </w:rPr>
        <w:t xml:space="preserve"> has notified the successful bidder that its bid has been accepted and </w:t>
      </w:r>
      <w:proofErr w:type="gramStart"/>
      <w:r w:rsidR="00903598" w:rsidRPr="002C6F6E">
        <w:rPr>
          <w:rFonts w:cstheme="minorHAnsi"/>
          <w:sz w:val="24"/>
          <w:szCs w:val="24"/>
        </w:rPr>
        <w:t xml:space="preserve">the Contract Form is signed by </w:t>
      </w:r>
      <w:proofErr w:type="spellStart"/>
      <w:r w:rsidR="00903598">
        <w:rPr>
          <w:rFonts w:cstheme="minorHAnsi"/>
          <w:sz w:val="24"/>
          <w:szCs w:val="24"/>
        </w:rPr>
        <w:t>Westcol</w:t>
      </w:r>
      <w:proofErr w:type="spellEnd"/>
      <w:proofErr w:type="gramEnd"/>
      <w:r w:rsidR="00903598" w:rsidRPr="002C6F6E">
        <w:rPr>
          <w:rFonts w:cstheme="minorHAnsi"/>
          <w:sz w:val="24"/>
          <w:szCs w:val="24"/>
        </w:rPr>
        <w:t>.</w:t>
      </w:r>
    </w:p>
    <w:p w:rsidR="00670941" w:rsidRPr="00832B8E" w:rsidRDefault="00670941" w:rsidP="00C95F05">
      <w:pPr>
        <w:autoSpaceDE w:val="0"/>
        <w:autoSpaceDN w:val="0"/>
        <w:adjustRightInd w:val="0"/>
        <w:spacing w:after="0" w:line="240" w:lineRule="auto"/>
        <w:rPr>
          <w:rFonts w:eastAsia="CIDFont+F1" w:cstheme="minorHAnsi"/>
          <w:b/>
          <w:color w:val="000000"/>
          <w:sz w:val="24"/>
          <w:szCs w:val="24"/>
        </w:rPr>
      </w:pPr>
      <w:r w:rsidRPr="00832B8E">
        <w:rPr>
          <w:rFonts w:eastAsia="CIDFont+F1" w:cstheme="minorHAnsi"/>
          <w:b/>
          <w:color w:val="000000"/>
          <w:sz w:val="24"/>
          <w:szCs w:val="24"/>
        </w:rPr>
        <w:t>Completion of Bid Documents</w:t>
      </w:r>
    </w:p>
    <w:p w:rsidR="00670941" w:rsidRPr="00832B8E" w:rsidRDefault="00670941" w:rsidP="00C95F05">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(a) The original bid document </w:t>
      </w:r>
      <w:proofErr w:type="gramStart"/>
      <w:r w:rsidRPr="00832B8E">
        <w:rPr>
          <w:rFonts w:eastAsia="CIDFont+F1" w:cstheme="minorHAnsi"/>
          <w:color w:val="000000"/>
          <w:sz w:val="24"/>
          <w:szCs w:val="24"/>
        </w:rPr>
        <w:t>must be completed fully in blac</w:t>
      </w:r>
      <w:r>
        <w:rPr>
          <w:rFonts w:eastAsia="CIDFont+F1" w:cstheme="minorHAnsi"/>
          <w:color w:val="000000"/>
          <w:sz w:val="24"/>
          <w:szCs w:val="24"/>
        </w:rPr>
        <w:t>k ink and signed by the authoriz</w:t>
      </w:r>
      <w:r w:rsidRPr="00832B8E">
        <w:rPr>
          <w:rFonts w:eastAsia="CIDFont+F1" w:cstheme="minorHAnsi"/>
          <w:color w:val="000000"/>
          <w:sz w:val="24"/>
          <w:szCs w:val="24"/>
        </w:rPr>
        <w:t>ed signatory to validate</w:t>
      </w:r>
      <w:r>
        <w:rPr>
          <w:rFonts w:eastAsia="CIDFont+F1" w:cstheme="minorHAnsi"/>
          <w:color w:val="000000"/>
          <w:sz w:val="24"/>
          <w:szCs w:val="24"/>
        </w:rPr>
        <w:t xml:space="preserve"> </w:t>
      </w:r>
      <w:r w:rsidRPr="00832B8E">
        <w:rPr>
          <w:rFonts w:eastAsia="CIDFont+F1" w:cstheme="minorHAnsi"/>
          <w:color w:val="000000"/>
          <w:sz w:val="24"/>
          <w:szCs w:val="24"/>
        </w:rPr>
        <w:t>the proposal</w:t>
      </w:r>
      <w:proofErr w:type="gramEnd"/>
      <w:r w:rsidRPr="00832B8E">
        <w:rPr>
          <w:rFonts w:eastAsia="CIDFont+F1" w:cstheme="minorHAnsi"/>
          <w:color w:val="000000"/>
          <w:sz w:val="24"/>
          <w:szCs w:val="24"/>
        </w:rPr>
        <w:t xml:space="preserve">. </w:t>
      </w:r>
      <w:proofErr w:type="gramStart"/>
      <w:r w:rsidR="00C95F05">
        <w:rPr>
          <w:rFonts w:eastAsia="CIDFont+F1" w:cstheme="minorHAnsi"/>
          <w:color w:val="000000"/>
          <w:sz w:val="24"/>
          <w:szCs w:val="24"/>
        </w:rPr>
        <w:t>P</w:t>
      </w:r>
      <w:r w:rsidRPr="00832B8E">
        <w:rPr>
          <w:rFonts w:eastAsia="CIDFont+F1" w:cstheme="minorHAnsi"/>
          <w:color w:val="000000"/>
          <w:sz w:val="24"/>
          <w:szCs w:val="24"/>
        </w:rPr>
        <w:t>ages must be initialled by the authorised</w:t>
      </w:r>
      <w:r w:rsidR="00C95F05">
        <w:rPr>
          <w:rFonts w:eastAsia="CIDFont+F1" w:cstheme="minorHAnsi"/>
          <w:color w:val="000000"/>
          <w:sz w:val="24"/>
          <w:szCs w:val="24"/>
        </w:rPr>
        <w:t xml:space="preserve"> signatory, in specific to pricing</w:t>
      </w:r>
      <w:proofErr w:type="gramEnd"/>
      <w:r w:rsidR="00C95F05">
        <w:rPr>
          <w:rFonts w:eastAsia="CIDFont+F1" w:cstheme="minorHAnsi"/>
          <w:color w:val="000000"/>
          <w:sz w:val="24"/>
          <w:szCs w:val="24"/>
        </w:rPr>
        <w:t>.</w:t>
      </w:r>
      <w:r w:rsidRPr="00832B8E">
        <w:rPr>
          <w:rFonts w:eastAsia="CIDFont+F1" w:cstheme="minorHAnsi"/>
          <w:color w:val="000000"/>
          <w:sz w:val="24"/>
          <w:szCs w:val="24"/>
        </w:rPr>
        <w:t xml:space="preserve"> Failure to do so may result in the</w:t>
      </w:r>
      <w:r>
        <w:rPr>
          <w:rFonts w:eastAsia="CIDFont+F1" w:cstheme="minorHAnsi"/>
          <w:color w:val="000000"/>
          <w:sz w:val="24"/>
          <w:szCs w:val="24"/>
        </w:rPr>
        <w:t xml:space="preserve"> </w:t>
      </w:r>
      <w:r w:rsidRPr="00832B8E">
        <w:rPr>
          <w:rFonts w:eastAsia="CIDFont+F1" w:cstheme="minorHAnsi"/>
          <w:color w:val="000000"/>
          <w:sz w:val="24"/>
          <w:szCs w:val="24"/>
        </w:rPr>
        <w:t>invalidation of the bid.</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(b) Bid documents may not be retyped or altered in any way.</w:t>
      </w:r>
    </w:p>
    <w:p w:rsidR="001025E4" w:rsidRPr="001025E4" w:rsidRDefault="001025E4" w:rsidP="00670941">
      <w:pPr>
        <w:autoSpaceDE w:val="0"/>
        <w:autoSpaceDN w:val="0"/>
        <w:adjustRightInd w:val="0"/>
        <w:spacing w:after="0" w:line="240" w:lineRule="auto"/>
        <w:rPr>
          <w:rFonts w:eastAsia="CIDFont+F1" w:cstheme="minorHAnsi"/>
          <w:color w:val="FF0000"/>
          <w:sz w:val="24"/>
          <w:szCs w:val="24"/>
        </w:rPr>
      </w:pPr>
      <w:r w:rsidRPr="001025E4">
        <w:rPr>
          <w:rFonts w:eastAsia="CIDFont+F1" w:cstheme="minorHAnsi"/>
          <w:color w:val="FF0000"/>
          <w:sz w:val="24"/>
          <w:szCs w:val="24"/>
        </w:rPr>
        <w:t>(c) All Bid documents are returnable.</w:t>
      </w:r>
    </w:p>
    <w:p w:rsidR="00670941" w:rsidRPr="00832B8E" w:rsidRDefault="00670941" w:rsidP="00670941">
      <w:pPr>
        <w:autoSpaceDE w:val="0"/>
        <w:autoSpaceDN w:val="0"/>
        <w:adjustRightInd w:val="0"/>
        <w:spacing w:after="0" w:line="240" w:lineRule="auto"/>
        <w:rPr>
          <w:rFonts w:eastAsia="CIDFont+F1" w:cstheme="minorHAnsi"/>
          <w:b/>
          <w:color w:val="000000"/>
          <w:sz w:val="24"/>
          <w:szCs w:val="24"/>
        </w:rPr>
      </w:pPr>
      <w:r w:rsidRPr="00832B8E">
        <w:rPr>
          <w:rFonts w:eastAsia="CIDFont+F1" w:cstheme="minorHAnsi"/>
          <w:b/>
          <w:color w:val="000000"/>
          <w:sz w:val="24"/>
          <w:szCs w:val="24"/>
        </w:rPr>
        <w:t>Alteration or Qualification of Bid</w:t>
      </w:r>
    </w:p>
    <w:p w:rsidR="00670941" w:rsidRDefault="00670941" w:rsidP="00670941">
      <w:pPr>
        <w:autoSpaceDE w:val="0"/>
        <w:autoSpaceDN w:val="0"/>
        <w:adjustRightInd w:val="0"/>
        <w:spacing w:after="0" w:line="240" w:lineRule="auto"/>
        <w:rPr>
          <w:rFonts w:eastAsia="CIDFont+F1" w:cstheme="minorHAnsi"/>
          <w:color w:val="000000"/>
          <w:sz w:val="24"/>
          <w:szCs w:val="24"/>
        </w:rPr>
      </w:pPr>
      <w:proofErr w:type="gramStart"/>
      <w:r w:rsidRPr="00832B8E">
        <w:rPr>
          <w:rFonts w:eastAsia="CIDFont+F1" w:cstheme="minorHAnsi"/>
          <w:color w:val="000000"/>
          <w:sz w:val="24"/>
          <w:szCs w:val="24"/>
        </w:rPr>
        <w:t>No unauthorised</w:t>
      </w:r>
      <w:proofErr w:type="gramEnd"/>
      <w:r w:rsidRPr="00832B8E">
        <w:rPr>
          <w:rFonts w:eastAsia="CIDFont+F1" w:cstheme="minorHAnsi"/>
          <w:color w:val="000000"/>
          <w:sz w:val="24"/>
          <w:szCs w:val="24"/>
        </w:rPr>
        <w:t xml:space="preserve"> alteration of this set of bid documents will be allowed. Any unauthorised alteration will disqualify the</w:t>
      </w:r>
      <w:r>
        <w:rPr>
          <w:rFonts w:eastAsia="CIDFont+F1" w:cstheme="minorHAnsi"/>
          <w:color w:val="000000"/>
          <w:sz w:val="24"/>
          <w:szCs w:val="24"/>
        </w:rPr>
        <w:t xml:space="preserve"> </w:t>
      </w:r>
      <w:r w:rsidRPr="00832B8E">
        <w:rPr>
          <w:rFonts w:eastAsia="CIDFont+F1" w:cstheme="minorHAnsi"/>
          <w:color w:val="000000"/>
          <w:sz w:val="24"/>
          <w:szCs w:val="24"/>
        </w:rPr>
        <w:t xml:space="preserve">proposal automatically. Any ambiguity has to </w:t>
      </w:r>
      <w:proofErr w:type="gramStart"/>
      <w:r w:rsidRPr="00832B8E">
        <w:rPr>
          <w:rFonts w:eastAsia="CIDFont+F1" w:cstheme="minorHAnsi"/>
          <w:color w:val="000000"/>
          <w:sz w:val="24"/>
          <w:szCs w:val="24"/>
        </w:rPr>
        <w:t>be cleared</w:t>
      </w:r>
      <w:proofErr w:type="gramEnd"/>
      <w:r w:rsidRPr="00832B8E">
        <w:rPr>
          <w:rFonts w:eastAsia="CIDFont+F1" w:cstheme="minorHAnsi"/>
          <w:color w:val="000000"/>
          <w:sz w:val="24"/>
          <w:szCs w:val="24"/>
        </w:rPr>
        <w:t xml:space="preserve"> with contact person for the bid before the closure date.</w:t>
      </w:r>
    </w:p>
    <w:p w:rsidR="00670941" w:rsidRPr="00832B8E" w:rsidRDefault="00670941" w:rsidP="00670941">
      <w:pPr>
        <w:autoSpaceDE w:val="0"/>
        <w:autoSpaceDN w:val="0"/>
        <w:adjustRightInd w:val="0"/>
        <w:spacing w:after="0" w:line="240" w:lineRule="auto"/>
        <w:rPr>
          <w:rFonts w:eastAsia="CIDFont+F1" w:cstheme="minorHAnsi"/>
          <w:b/>
          <w:color w:val="000000"/>
          <w:sz w:val="24"/>
          <w:szCs w:val="24"/>
        </w:rPr>
      </w:pPr>
      <w:r w:rsidRPr="00832B8E">
        <w:rPr>
          <w:rFonts w:eastAsia="CIDFont+F1" w:cstheme="minorHAnsi"/>
          <w:b/>
          <w:color w:val="000000"/>
          <w:sz w:val="24"/>
          <w:szCs w:val="24"/>
        </w:rPr>
        <w:t>Authorised Signatory</w:t>
      </w:r>
    </w:p>
    <w:p w:rsidR="00670941" w:rsidRPr="00832B8E" w:rsidRDefault="00670941" w:rsidP="00670941">
      <w:pPr>
        <w:autoSpaceDE w:val="0"/>
        <w:autoSpaceDN w:val="0"/>
        <w:adjustRightInd w:val="0"/>
        <w:spacing w:after="0" w:line="240" w:lineRule="auto"/>
        <w:rPr>
          <w:rFonts w:eastAsia="CIDFont+F1" w:cstheme="minorHAnsi"/>
          <w:color w:val="FF0000"/>
          <w:sz w:val="24"/>
          <w:szCs w:val="24"/>
        </w:rPr>
      </w:pPr>
      <w:r w:rsidRPr="00832B8E">
        <w:rPr>
          <w:rFonts w:eastAsia="CIDFont+F1" w:cstheme="minorHAnsi"/>
          <w:color w:val="000000"/>
          <w:sz w:val="24"/>
          <w:szCs w:val="24"/>
        </w:rPr>
        <w:t xml:space="preserve">(a) </w:t>
      </w:r>
      <w:r w:rsidRPr="00832B8E">
        <w:rPr>
          <w:rFonts w:eastAsia="CIDFont+F1" w:cstheme="minorHAnsi"/>
          <w:color w:val="FF0000"/>
          <w:sz w:val="24"/>
          <w:szCs w:val="24"/>
        </w:rPr>
        <w:t>A copy of the recorded Resolution taken by the Board of Directors, members, partners or trustees authorising the</w:t>
      </w:r>
      <w:r>
        <w:rPr>
          <w:rFonts w:eastAsia="CIDFont+F1" w:cstheme="minorHAnsi"/>
          <w:color w:val="FF0000"/>
          <w:sz w:val="24"/>
          <w:szCs w:val="24"/>
        </w:rPr>
        <w:t xml:space="preserve"> </w:t>
      </w:r>
      <w:r w:rsidRPr="00832B8E">
        <w:rPr>
          <w:rFonts w:eastAsia="CIDFont+F1" w:cstheme="minorHAnsi"/>
          <w:color w:val="FF0000"/>
          <w:sz w:val="24"/>
          <w:szCs w:val="24"/>
        </w:rPr>
        <w:t>representative to submit this bid on the bidder’s behalf must be attached to the Bid Document on submission of</w:t>
      </w:r>
      <w:r>
        <w:rPr>
          <w:rFonts w:eastAsia="CIDFont+F1" w:cstheme="minorHAnsi"/>
          <w:color w:val="FF0000"/>
          <w:sz w:val="24"/>
          <w:szCs w:val="24"/>
        </w:rPr>
        <w:t xml:space="preserve"> </w:t>
      </w:r>
      <w:proofErr w:type="gramStart"/>
      <w:r w:rsidRPr="00832B8E">
        <w:rPr>
          <w:rFonts w:eastAsia="CIDFont+F1" w:cstheme="minorHAnsi"/>
          <w:color w:val="FF0000"/>
          <w:sz w:val="24"/>
          <w:szCs w:val="24"/>
        </w:rPr>
        <w:t>same</w:t>
      </w:r>
      <w:proofErr w:type="gramEnd"/>
      <w:r w:rsidRPr="00832B8E">
        <w:rPr>
          <w:rFonts w:eastAsia="CIDFont+F1" w:cstheme="minorHAnsi"/>
          <w:color w:val="FF0000"/>
          <w:sz w:val="24"/>
          <w:szCs w:val="24"/>
        </w:rPr>
        <w:t>.</w:t>
      </w:r>
    </w:p>
    <w:p w:rsidR="00670941" w:rsidRPr="00832B8E"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(b) A bid shall be eligible for consideration only if it bears the signature of the bidder or of some person duly and</w:t>
      </w:r>
      <w:r>
        <w:rPr>
          <w:rFonts w:eastAsia="CIDFont+F1" w:cstheme="minorHAnsi"/>
          <w:color w:val="000000"/>
          <w:sz w:val="24"/>
          <w:szCs w:val="24"/>
        </w:rPr>
        <w:t xml:space="preserve"> </w:t>
      </w:r>
      <w:r w:rsidRPr="00832B8E">
        <w:rPr>
          <w:rFonts w:eastAsia="CIDFont+F1" w:cstheme="minorHAnsi"/>
          <w:color w:val="000000"/>
          <w:sz w:val="24"/>
          <w:szCs w:val="24"/>
        </w:rPr>
        <w:t>lawfully authorised to sign it for and on behalf of the bidder.</w:t>
      </w:r>
    </w:p>
    <w:p w:rsidR="00670941" w:rsidRPr="00832B8E" w:rsidRDefault="00685B87" w:rsidP="00670941">
      <w:pPr>
        <w:autoSpaceDE w:val="0"/>
        <w:autoSpaceDN w:val="0"/>
        <w:adjustRightInd w:val="0"/>
        <w:spacing w:after="0" w:line="240" w:lineRule="auto"/>
        <w:rPr>
          <w:rFonts w:eastAsia="CIDFont+F1" w:cstheme="minorHAnsi"/>
          <w:b/>
          <w:color w:val="000000"/>
          <w:sz w:val="24"/>
          <w:szCs w:val="24"/>
        </w:rPr>
      </w:pPr>
      <w:r>
        <w:rPr>
          <w:rFonts w:eastAsia="CIDFont+F1" w:cstheme="minorHAnsi"/>
          <w:b/>
          <w:color w:val="000000"/>
          <w:sz w:val="24"/>
          <w:szCs w:val="24"/>
        </w:rPr>
        <w:t xml:space="preserve">Collection and </w:t>
      </w:r>
      <w:r w:rsidR="00670941" w:rsidRPr="00832B8E">
        <w:rPr>
          <w:rFonts w:eastAsia="CIDFont+F1" w:cstheme="minorHAnsi"/>
          <w:b/>
          <w:color w:val="000000"/>
          <w:sz w:val="24"/>
          <w:szCs w:val="24"/>
        </w:rPr>
        <w:t>Submission of Bid</w:t>
      </w:r>
    </w:p>
    <w:p w:rsidR="00670941" w:rsidRPr="00832B8E" w:rsidRDefault="00670941" w:rsidP="00670941">
      <w:pPr>
        <w:autoSpaceDE w:val="0"/>
        <w:autoSpaceDN w:val="0"/>
        <w:adjustRightInd w:val="0"/>
        <w:spacing w:after="0" w:line="240" w:lineRule="auto"/>
        <w:rPr>
          <w:rFonts w:eastAsia="CIDFont+F1" w:cstheme="minorHAnsi"/>
          <w:color w:val="FF0000"/>
          <w:sz w:val="24"/>
          <w:szCs w:val="24"/>
        </w:rPr>
      </w:pPr>
      <w:r w:rsidRPr="00832B8E">
        <w:rPr>
          <w:rFonts w:eastAsia="CIDFont+F1" w:cstheme="minorHAnsi"/>
          <w:color w:val="000000"/>
          <w:sz w:val="24"/>
          <w:szCs w:val="24"/>
        </w:rPr>
        <w:t>(a) The bid must be put in a sealed envelope, or envelopes when the two-envelope system is specified, clearly</w:t>
      </w:r>
      <w:r>
        <w:rPr>
          <w:rFonts w:eastAsia="CIDFont+F1" w:cstheme="minorHAnsi"/>
          <w:color w:val="000000"/>
          <w:sz w:val="24"/>
          <w:szCs w:val="24"/>
        </w:rPr>
        <w:t xml:space="preserve"> </w:t>
      </w:r>
      <w:r w:rsidRPr="00832B8E">
        <w:rPr>
          <w:rFonts w:eastAsia="CIDFont+F1" w:cstheme="minorHAnsi"/>
          <w:color w:val="000000"/>
          <w:sz w:val="24"/>
          <w:szCs w:val="24"/>
        </w:rPr>
        <w:t xml:space="preserve">marked with the bid number, title as well as closing date and time and placed in the </w:t>
      </w:r>
      <w:r w:rsidRPr="00FD72D3">
        <w:rPr>
          <w:rFonts w:eastAsia="CIDFont+F1" w:cstheme="minorHAnsi"/>
          <w:color w:val="FF0000"/>
          <w:sz w:val="24"/>
          <w:szCs w:val="24"/>
        </w:rPr>
        <w:t xml:space="preserve">Tender Box at the Corporate Office of </w:t>
      </w:r>
      <w:proofErr w:type="spellStart"/>
      <w:r w:rsidRPr="00FD72D3">
        <w:rPr>
          <w:rFonts w:eastAsia="CIDFont+F1" w:cstheme="minorHAnsi"/>
          <w:color w:val="FF0000"/>
          <w:sz w:val="24"/>
          <w:szCs w:val="24"/>
        </w:rPr>
        <w:t>Westcol</w:t>
      </w:r>
      <w:proofErr w:type="spellEnd"/>
      <w:r w:rsidRPr="00FD72D3">
        <w:rPr>
          <w:rFonts w:eastAsia="CIDFont+F1" w:cstheme="minorHAnsi"/>
          <w:color w:val="FF0000"/>
          <w:sz w:val="24"/>
          <w:szCs w:val="24"/>
        </w:rPr>
        <w:t xml:space="preserve"> TVET</w:t>
      </w:r>
      <w:r w:rsidR="001F2C9C" w:rsidRPr="00FD72D3">
        <w:rPr>
          <w:rFonts w:eastAsia="CIDFont+F1" w:cstheme="minorHAnsi"/>
          <w:color w:val="FF0000"/>
          <w:sz w:val="24"/>
          <w:szCs w:val="24"/>
        </w:rPr>
        <w:t xml:space="preserve">, 42 Johnstone Road, </w:t>
      </w:r>
      <w:proofErr w:type="spellStart"/>
      <w:r w:rsidR="001F2C9C" w:rsidRPr="00FD72D3">
        <w:rPr>
          <w:rFonts w:eastAsia="CIDFont+F1" w:cstheme="minorHAnsi"/>
          <w:color w:val="FF0000"/>
          <w:sz w:val="24"/>
          <w:szCs w:val="24"/>
        </w:rPr>
        <w:t>Hectoron</w:t>
      </w:r>
      <w:proofErr w:type="spellEnd"/>
      <w:r w:rsidR="001F2C9C" w:rsidRPr="00FD72D3">
        <w:rPr>
          <w:rFonts w:eastAsia="CIDFont+F1" w:cstheme="minorHAnsi"/>
          <w:color w:val="FF0000"/>
          <w:sz w:val="24"/>
          <w:szCs w:val="24"/>
        </w:rPr>
        <w:t>, Randfontein</w:t>
      </w:r>
      <w:r w:rsidRPr="00FD72D3">
        <w:rPr>
          <w:rFonts w:eastAsia="CIDFont+F1" w:cstheme="minorHAnsi"/>
          <w:color w:val="FF0000"/>
          <w:sz w:val="24"/>
          <w:szCs w:val="24"/>
        </w:rPr>
        <w:t xml:space="preserve"> by not later than 11h00 on </w:t>
      </w:r>
      <w:r w:rsidR="00FD72D3" w:rsidRPr="00FD72D3">
        <w:rPr>
          <w:rFonts w:eastAsia="CIDFont+F1" w:cstheme="minorHAnsi"/>
          <w:color w:val="FF0000"/>
          <w:sz w:val="24"/>
          <w:szCs w:val="24"/>
        </w:rPr>
        <w:t>22</w:t>
      </w:r>
      <w:r w:rsidR="00501D3D" w:rsidRPr="00FD72D3">
        <w:rPr>
          <w:rFonts w:eastAsia="CIDFont+F1" w:cstheme="minorHAnsi"/>
          <w:color w:val="FF0000"/>
          <w:sz w:val="24"/>
          <w:szCs w:val="24"/>
        </w:rPr>
        <w:t xml:space="preserve"> October </w:t>
      </w:r>
      <w:r w:rsidRPr="00FD72D3">
        <w:rPr>
          <w:rFonts w:eastAsia="CIDFont+F1" w:cstheme="minorHAnsi"/>
          <w:color w:val="FF0000"/>
          <w:sz w:val="24"/>
          <w:szCs w:val="24"/>
        </w:rPr>
        <w:t>2021.</w:t>
      </w:r>
    </w:p>
    <w:p w:rsidR="00670941" w:rsidRDefault="00670941" w:rsidP="00670941">
      <w:pPr>
        <w:autoSpaceDE w:val="0"/>
        <w:autoSpaceDN w:val="0"/>
        <w:adjustRightInd w:val="0"/>
        <w:spacing w:after="0" w:line="240" w:lineRule="auto"/>
        <w:rPr>
          <w:rFonts w:eastAsia="CIDFont+F1" w:cstheme="minorHAnsi"/>
          <w:color w:val="E46C0A"/>
          <w:sz w:val="24"/>
          <w:szCs w:val="24"/>
        </w:rPr>
      </w:pPr>
      <w:r w:rsidRPr="00832B8E">
        <w:rPr>
          <w:rFonts w:eastAsia="CIDFont+F1" w:cstheme="minorHAnsi"/>
          <w:color w:val="000000"/>
          <w:sz w:val="24"/>
          <w:szCs w:val="24"/>
        </w:rPr>
        <w:t xml:space="preserve">(b) </w:t>
      </w:r>
      <w:r w:rsidRPr="00832B8E">
        <w:rPr>
          <w:rFonts w:eastAsia="CIDFont+F1" w:cstheme="minorHAnsi"/>
          <w:color w:val="E46C0A"/>
          <w:sz w:val="24"/>
          <w:szCs w:val="24"/>
        </w:rPr>
        <w:t xml:space="preserve">Faxed, e-mailed and late bids </w:t>
      </w:r>
      <w:proofErr w:type="gramStart"/>
      <w:r w:rsidRPr="00832B8E">
        <w:rPr>
          <w:rFonts w:eastAsia="CIDFont+F1" w:cstheme="minorHAnsi"/>
          <w:color w:val="E46C0A"/>
          <w:sz w:val="24"/>
          <w:szCs w:val="24"/>
        </w:rPr>
        <w:t>will not be accepted</w:t>
      </w:r>
      <w:proofErr w:type="gramEnd"/>
      <w:r w:rsidRPr="00832B8E">
        <w:rPr>
          <w:rFonts w:eastAsia="CIDFont+F1" w:cstheme="minorHAnsi"/>
          <w:color w:val="E46C0A"/>
          <w:sz w:val="24"/>
          <w:szCs w:val="24"/>
        </w:rPr>
        <w:t xml:space="preserve">. Bids may </w:t>
      </w:r>
      <w:proofErr w:type="gramStart"/>
      <w:r w:rsidRPr="00832B8E">
        <w:rPr>
          <w:rFonts w:eastAsia="CIDFont+F1" w:cstheme="minorHAnsi"/>
          <w:color w:val="E46C0A"/>
          <w:sz w:val="24"/>
          <w:szCs w:val="24"/>
        </w:rPr>
        <w:t>be delivered</w:t>
      </w:r>
      <w:proofErr w:type="gramEnd"/>
      <w:r w:rsidRPr="00832B8E">
        <w:rPr>
          <w:rFonts w:eastAsia="CIDFont+F1" w:cstheme="minorHAnsi"/>
          <w:color w:val="E46C0A"/>
          <w:sz w:val="24"/>
          <w:szCs w:val="24"/>
        </w:rPr>
        <w:t xml:space="preserve"> by hand, by courier, or posted at the</w:t>
      </w:r>
      <w:r>
        <w:rPr>
          <w:rFonts w:eastAsia="CIDFont+F1" w:cstheme="minorHAnsi"/>
          <w:color w:val="E46C0A"/>
          <w:sz w:val="24"/>
          <w:szCs w:val="24"/>
        </w:rPr>
        <w:t xml:space="preserve"> </w:t>
      </w:r>
      <w:r w:rsidRPr="00832B8E">
        <w:rPr>
          <w:rFonts w:eastAsia="CIDFont+F1" w:cstheme="minorHAnsi"/>
          <w:color w:val="E46C0A"/>
          <w:sz w:val="24"/>
          <w:szCs w:val="24"/>
        </w:rPr>
        <w:t>bidder’s risk and must be received by the deadline specified above, irrespective of how they are sent or</w:t>
      </w:r>
      <w:r>
        <w:rPr>
          <w:rFonts w:eastAsia="CIDFont+F1" w:cstheme="minorHAnsi"/>
          <w:color w:val="E46C0A"/>
          <w:sz w:val="24"/>
          <w:szCs w:val="24"/>
        </w:rPr>
        <w:t xml:space="preserve"> </w:t>
      </w:r>
      <w:r w:rsidRPr="00832B8E">
        <w:rPr>
          <w:rFonts w:eastAsia="CIDFont+F1" w:cstheme="minorHAnsi"/>
          <w:color w:val="E46C0A"/>
          <w:sz w:val="24"/>
          <w:szCs w:val="24"/>
        </w:rPr>
        <w:t>delivered.</w:t>
      </w:r>
    </w:p>
    <w:p w:rsidR="001F2237" w:rsidRDefault="001F2237" w:rsidP="001F2237">
      <w:pPr>
        <w:pStyle w:val="NoSpacing"/>
        <w:ind w:left="720" w:hanging="720"/>
        <w:rPr>
          <w:rFonts w:cstheme="minorHAnsi"/>
          <w:sz w:val="24"/>
          <w:szCs w:val="24"/>
        </w:rPr>
      </w:pPr>
      <w:r w:rsidRPr="00EB09FD">
        <w:rPr>
          <w:rFonts w:cstheme="minorHAnsi"/>
          <w:sz w:val="24"/>
          <w:szCs w:val="24"/>
        </w:rPr>
        <w:t xml:space="preserve">Tender documents </w:t>
      </w:r>
      <w:proofErr w:type="gramStart"/>
      <w:r w:rsidRPr="00EB09FD">
        <w:rPr>
          <w:rFonts w:cstheme="minorHAnsi"/>
          <w:sz w:val="24"/>
          <w:szCs w:val="24"/>
        </w:rPr>
        <w:t>may be collected</w:t>
      </w:r>
      <w:proofErr w:type="gramEnd"/>
      <w:r w:rsidRPr="00EB09FD">
        <w:rPr>
          <w:rFonts w:cstheme="minorHAnsi"/>
          <w:sz w:val="24"/>
          <w:szCs w:val="24"/>
        </w:rPr>
        <w:t xml:space="preserve"> on working days be</w:t>
      </w:r>
      <w:r>
        <w:rPr>
          <w:rFonts w:cstheme="minorHAnsi"/>
          <w:sz w:val="24"/>
          <w:szCs w:val="24"/>
        </w:rPr>
        <w:t>tween 07:30 and 12:30 (Monday-</w:t>
      </w:r>
    </w:p>
    <w:p w:rsidR="001F2237" w:rsidRPr="00EB09FD" w:rsidRDefault="001F2237" w:rsidP="001F2237">
      <w:pPr>
        <w:pStyle w:val="NoSpacing"/>
        <w:ind w:left="720" w:hanging="720"/>
        <w:rPr>
          <w:rFonts w:cstheme="minorHAnsi"/>
          <w:sz w:val="24"/>
          <w:szCs w:val="24"/>
        </w:rPr>
      </w:pPr>
      <w:r w:rsidRPr="00EB09FD">
        <w:rPr>
          <w:rFonts w:cstheme="minorHAnsi"/>
          <w:sz w:val="24"/>
          <w:szCs w:val="24"/>
        </w:rPr>
        <w:t>Friday) and between 13:30 and 16:00 (Monday – Thursday) and 13:30 – 14:00 (Friday):</w:t>
      </w:r>
    </w:p>
    <w:p w:rsidR="00670941" w:rsidRPr="00D75949" w:rsidRDefault="00670941" w:rsidP="00670941">
      <w:pPr>
        <w:autoSpaceDE w:val="0"/>
        <w:autoSpaceDN w:val="0"/>
        <w:adjustRightInd w:val="0"/>
        <w:spacing w:after="0" w:line="240" w:lineRule="auto"/>
        <w:rPr>
          <w:rFonts w:eastAsia="CIDFont+F1" w:cstheme="minorHAnsi"/>
          <w:b/>
          <w:color w:val="000000"/>
          <w:sz w:val="24"/>
          <w:szCs w:val="24"/>
        </w:rPr>
      </w:pPr>
      <w:r w:rsidRPr="00D75949">
        <w:rPr>
          <w:rFonts w:eastAsia="CIDFont+F1" w:cstheme="minorHAnsi"/>
          <w:b/>
          <w:color w:val="000000"/>
          <w:sz w:val="24"/>
          <w:szCs w:val="24"/>
        </w:rPr>
        <w:lastRenderedPageBreak/>
        <w:t>Opening, Recording and Publications of Bids Received.</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Bids will be opened immediately after the bid closure date</w:t>
      </w:r>
      <w:r w:rsidR="00035438">
        <w:rPr>
          <w:rFonts w:eastAsia="CIDFont+F1" w:cstheme="minorHAnsi"/>
          <w:color w:val="000000"/>
          <w:sz w:val="24"/>
          <w:szCs w:val="24"/>
        </w:rPr>
        <w:t xml:space="preserve"> when possible</w:t>
      </w:r>
      <w:r w:rsidRPr="00832B8E">
        <w:rPr>
          <w:rFonts w:eastAsia="CIDFont+F1" w:cstheme="minorHAnsi"/>
          <w:color w:val="000000"/>
          <w:sz w:val="24"/>
          <w:szCs w:val="24"/>
        </w:rPr>
        <w:t xml:space="preserve">, or </w:t>
      </w:r>
      <w:proofErr w:type="gramStart"/>
      <w:r w:rsidRPr="00832B8E">
        <w:rPr>
          <w:rFonts w:eastAsia="CIDFont+F1" w:cstheme="minorHAnsi"/>
          <w:color w:val="000000"/>
          <w:sz w:val="24"/>
          <w:szCs w:val="24"/>
        </w:rPr>
        <w:t>at such</w:t>
      </w:r>
      <w:r w:rsidR="0082332D">
        <w:rPr>
          <w:rFonts w:eastAsia="CIDFont+F1" w:cstheme="minorHAnsi"/>
          <w:color w:val="000000"/>
          <w:sz w:val="24"/>
          <w:szCs w:val="24"/>
        </w:rPr>
        <w:t xml:space="preserve"> </w:t>
      </w:r>
      <w:r w:rsidRPr="00832B8E">
        <w:rPr>
          <w:rFonts w:eastAsia="CIDFont+F1" w:cstheme="minorHAnsi"/>
          <w:color w:val="000000"/>
          <w:sz w:val="24"/>
          <w:szCs w:val="24"/>
        </w:rPr>
        <w:t>time as</w:t>
      </w:r>
      <w:proofErr w:type="gramEnd"/>
      <w:r w:rsidRPr="00832B8E">
        <w:rPr>
          <w:rFonts w:eastAsia="CIDFont+F1" w:cstheme="minorHAnsi"/>
          <w:color w:val="000000"/>
          <w:sz w:val="24"/>
          <w:szCs w:val="24"/>
        </w:rPr>
        <w:t xml:space="preserve"> specified in the bid documents. </w:t>
      </w:r>
      <w:r w:rsidR="0082332D">
        <w:rPr>
          <w:rFonts w:eastAsia="CIDFont+F1" w:cstheme="minorHAnsi"/>
          <w:color w:val="000000"/>
          <w:sz w:val="24"/>
          <w:szCs w:val="24"/>
        </w:rPr>
        <w:t>As far as possible</w:t>
      </w:r>
      <w:r w:rsidRPr="00832B8E">
        <w:rPr>
          <w:rFonts w:eastAsia="CIDFont+F1" w:cstheme="minorHAnsi"/>
          <w:color w:val="000000"/>
          <w:sz w:val="24"/>
          <w:szCs w:val="24"/>
        </w:rPr>
        <w:t>,</w:t>
      </w:r>
      <w:r>
        <w:rPr>
          <w:rFonts w:eastAsia="CIDFont+F1" w:cstheme="minorHAnsi"/>
          <w:color w:val="000000"/>
          <w:sz w:val="24"/>
          <w:szCs w:val="24"/>
        </w:rPr>
        <w:t xml:space="preserve"> </w:t>
      </w:r>
      <w:r w:rsidRPr="00832B8E">
        <w:rPr>
          <w:rFonts w:eastAsia="CIDFont+F1" w:cstheme="minorHAnsi"/>
          <w:color w:val="000000"/>
          <w:sz w:val="24"/>
          <w:szCs w:val="24"/>
        </w:rPr>
        <w:t xml:space="preserve">names of the bidders, and if practical the total amount of each bid and of any alternative bids will be </w:t>
      </w:r>
      <w:r w:rsidR="0082332D">
        <w:rPr>
          <w:rFonts w:eastAsia="CIDFont+F1" w:cstheme="minorHAnsi"/>
          <w:color w:val="000000"/>
          <w:sz w:val="24"/>
          <w:szCs w:val="24"/>
        </w:rPr>
        <w:t>published on the College website</w:t>
      </w:r>
      <w:r w:rsidRPr="00832B8E">
        <w:rPr>
          <w:rFonts w:eastAsia="CIDFont+F1" w:cstheme="minorHAnsi"/>
          <w:color w:val="000000"/>
          <w:sz w:val="24"/>
          <w:szCs w:val="24"/>
        </w:rPr>
        <w:t>.</w:t>
      </w:r>
      <w:r w:rsidR="004C1115">
        <w:rPr>
          <w:rFonts w:eastAsia="CIDFont+F1" w:cstheme="minorHAnsi"/>
          <w:color w:val="000000"/>
          <w:sz w:val="24"/>
          <w:szCs w:val="24"/>
        </w:rPr>
        <w:t xml:space="preserve"> </w:t>
      </w:r>
      <w:r w:rsidR="00035438">
        <w:rPr>
          <w:rFonts w:eastAsia="CIDFont+F1" w:cstheme="minorHAnsi"/>
          <w:color w:val="000000"/>
          <w:sz w:val="24"/>
          <w:szCs w:val="24"/>
        </w:rPr>
        <w:t>Bids received o</w:t>
      </w:r>
      <w:r w:rsidRPr="00832B8E">
        <w:rPr>
          <w:rFonts w:eastAsia="CIDFont+F1" w:cstheme="minorHAnsi"/>
          <w:color w:val="000000"/>
          <w:sz w:val="24"/>
          <w:szCs w:val="24"/>
        </w:rPr>
        <w:t>n time recorded and entered in a register</w:t>
      </w:r>
      <w:r w:rsidR="00035438">
        <w:rPr>
          <w:rFonts w:eastAsia="CIDFont+F1" w:cstheme="minorHAnsi"/>
          <w:color w:val="000000"/>
          <w:sz w:val="24"/>
          <w:szCs w:val="24"/>
        </w:rPr>
        <w:t>.</w:t>
      </w:r>
    </w:p>
    <w:p w:rsidR="00670941" w:rsidRPr="00D75949" w:rsidRDefault="00670941" w:rsidP="00670941">
      <w:pPr>
        <w:autoSpaceDE w:val="0"/>
        <w:autoSpaceDN w:val="0"/>
        <w:adjustRightInd w:val="0"/>
        <w:spacing w:after="0" w:line="240" w:lineRule="auto"/>
        <w:rPr>
          <w:rFonts w:eastAsia="CIDFont+F1" w:cstheme="minorHAnsi"/>
          <w:b/>
          <w:color w:val="FF0000"/>
          <w:sz w:val="24"/>
          <w:szCs w:val="24"/>
        </w:rPr>
      </w:pPr>
      <w:r w:rsidRPr="00D75949">
        <w:rPr>
          <w:rFonts w:eastAsia="CIDFont+F1" w:cstheme="minorHAnsi"/>
          <w:b/>
          <w:color w:val="FF0000"/>
          <w:sz w:val="24"/>
          <w:szCs w:val="24"/>
        </w:rPr>
        <w:t>Tax Clearance Certificate</w:t>
      </w:r>
    </w:p>
    <w:p w:rsidR="00670941" w:rsidRPr="00832B8E" w:rsidRDefault="00670941" w:rsidP="00670941">
      <w:pPr>
        <w:autoSpaceDE w:val="0"/>
        <w:autoSpaceDN w:val="0"/>
        <w:adjustRightInd w:val="0"/>
        <w:spacing w:after="0" w:line="240" w:lineRule="auto"/>
        <w:rPr>
          <w:rFonts w:eastAsia="CIDFont+F1" w:cstheme="minorHAnsi"/>
          <w:color w:val="FF0000"/>
          <w:sz w:val="24"/>
          <w:szCs w:val="24"/>
        </w:rPr>
      </w:pPr>
      <w:proofErr w:type="gramStart"/>
      <w:r w:rsidRPr="00832B8E">
        <w:rPr>
          <w:rFonts w:eastAsia="CIDFont+F1" w:cstheme="minorHAnsi"/>
          <w:color w:val="FF0000"/>
          <w:sz w:val="24"/>
          <w:szCs w:val="24"/>
        </w:rPr>
        <w:t>a</w:t>
      </w:r>
      <w:proofErr w:type="gramEnd"/>
      <w:r w:rsidR="00D24A1E">
        <w:rPr>
          <w:rFonts w:eastAsia="CIDFont+F1" w:cstheme="minorHAnsi"/>
          <w:color w:val="FF0000"/>
          <w:sz w:val="24"/>
          <w:szCs w:val="24"/>
        </w:rPr>
        <w:t>)</w:t>
      </w:r>
      <w:r w:rsidRPr="00832B8E">
        <w:rPr>
          <w:rFonts w:eastAsia="CIDFont+F1" w:cstheme="minorHAnsi"/>
          <w:color w:val="FF0000"/>
          <w:sz w:val="24"/>
          <w:szCs w:val="24"/>
        </w:rPr>
        <w:t>. A valid original Tax Clearance Certificate must accompany the bid documents.</w:t>
      </w:r>
    </w:p>
    <w:p w:rsidR="00670941" w:rsidRPr="00832B8E" w:rsidRDefault="00670941" w:rsidP="00670941">
      <w:pPr>
        <w:autoSpaceDE w:val="0"/>
        <w:autoSpaceDN w:val="0"/>
        <w:adjustRightInd w:val="0"/>
        <w:spacing w:after="0" w:line="240" w:lineRule="auto"/>
        <w:rPr>
          <w:rFonts w:eastAsia="CIDFont+F1" w:cstheme="minorHAnsi"/>
          <w:color w:val="FF0000"/>
          <w:sz w:val="24"/>
          <w:szCs w:val="24"/>
        </w:rPr>
      </w:pPr>
      <w:r w:rsidRPr="00832B8E">
        <w:rPr>
          <w:rFonts w:eastAsia="CIDFont+F1" w:cstheme="minorHAnsi"/>
          <w:color w:val="FF0000"/>
          <w:sz w:val="24"/>
          <w:szCs w:val="24"/>
        </w:rPr>
        <w:t xml:space="preserve">The onus is on the bidder to ensure that </w:t>
      </w:r>
      <w:proofErr w:type="spellStart"/>
      <w:r>
        <w:rPr>
          <w:rFonts w:eastAsia="CIDFont+F1" w:cstheme="minorHAnsi"/>
          <w:color w:val="FF0000"/>
          <w:sz w:val="24"/>
          <w:szCs w:val="24"/>
        </w:rPr>
        <w:t>Westcol</w:t>
      </w:r>
      <w:proofErr w:type="spellEnd"/>
      <w:r>
        <w:rPr>
          <w:rFonts w:eastAsia="CIDFont+F1" w:cstheme="minorHAnsi"/>
          <w:color w:val="FF0000"/>
          <w:sz w:val="24"/>
          <w:szCs w:val="24"/>
        </w:rPr>
        <w:t xml:space="preserve"> TVET</w:t>
      </w:r>
      <w:r w:rsidRPr="00832B8E">
        <w:rPr>
          <w:rFonts w:eastAsia="CIDFont+F1" w:cstheme="minorHAnsi"/>
          <w:color w:val="FF0000"/>
          <w:sz w:val="24"/>
          <w:szCs w:val="24"/>
        </w:rPr>
        <w:t xml:space="preserve"> has an original Tax</w:t>
      </w:r>
      <w:r>
        <w:rPr>
          <w:rFonts w:eastAsia="CIDFont+F1" w:cstheme="minorHAnsi"/>
          <w:color w:val="FF0000"/>
          <w:sz w:val="24"/>
          <w:szCs w:val="24"/>
        </w:rPr>
        <w:t xml:space="preserve"> </w:t>
      </w:r>
      <w:r w:rsidRPr="00832B8E">
        <w:rPr>
          <w:rFonts w:eastAsia="CIDFont+F1" w:cstheme="minorHAnsi"/>
          <w:color w:val="FF0000"/>
          <w:sz w:val="24"/>
          <w:szCs w:val="24"/>
        </w:rPr>
        <w:t>Clearance Certificate on record and obtain confirmation from the Supply Chain Management Unit of</w:t>
      </w:r>
    </w:p>
    <w:p w:rsidR="00670941" w:rsidRPr="00832B8E" w:rsidRDefault="00670941" w:rsidP="00670941">
      <w:pPr>
        <w:autoSpaceDE w:val="0"/>
        <w:autoSpaceDN w:val="0"/>
        <w:adjustRightInd w:val="0"/>
        <w:spacing w:after="0" w:line="240" w:lineRule="auto"/>
        <w:rPr>
          <w:rFonts w:eastAsia="CIDFont+F1" w:cstheme="minorHAnsi"/>
          <w:color w:val="FF0000"/>
          <w:sz w:val="24"/>
          <w:szCs w:val="24"/>
        </w:rPr>
      </w:pPr>
      <w:proofErr w:type="spellStart"/>
      <w:r>
        <w:rPr>
          <w:rFonts w:eastAsia="CIDFont+F1" w:cstheme="minorHAnsi"/>
          <w:color w:val="FF0000"/>
          <w:sz w:val="24"/>
          <w:szCs w:val="24"/>
        </w:rPr>
        <w:t>Westcol</w:t>
      </w:r>
      <w:proofErr w:type="spellEnd"/>
      <w:r>
        <w:rPr>
          <w:rFonts w:eastAsia="CIDFont+F1" w:cstheme="minorHAnsi"/>
          <w:color w:val="FF0000"/>
          <w:sz w:val="24"/>
          <w:szCs w:val="24"/>
        </w:rPr>
        <w:t xml:space="preserve"> TVET</w:t>
      </w:r>
      <w:r w:rsidRPr="00832B8E">
        <w:rPr>
          <w:rFonts w:eastAsia="CIDFont+F1" w:cstheme="minorHAnsi"/>
          <w:color w:val="FF0000"/>
          <w:sz w:val="24"/>
          <w:szCs w:val="24"/>
        </w:rPr>
        <w:t>.</w:t>
      </w:r>
    </w:p>
    <w:p w:rsidR="00670941" w:rsidRPr="00832B8E" w:rsidRDefault="00670941" w:rsidP="00670941">
      <w:pPr>
        <w:autoSpaceDE w:val="0"/>
        <w:autoSpaceDN w:val="0"/>
        <w:adjustRightInd w:val="0"/>
        <w:spacing w:after="0" w:line="240" w:lineRule="auto"/>
        <w:rPr>
          <w:rFonts w:eastAsia="CIDFont+F1" w:cstheme="minorHAnsi"/>
          <w:color w:val="FF0000"/>
          <w:sz w:val="24"/>
          <w:szCs w:val="24"/>
        </w:rPr>
      </w:pPr>
      <w:r w:rsidRPr="00832B8E">
        <w:rPr>
          <w:rFonts w:eastAsia="CIDFont+F1" w:cstheme="minorHAnsi"/>
          <w:color w:val="FF0000"/>
          <w:sz w:val="24"/>
          <w:szCs w:val="24"/>
        </w:rPr>
        <w:t>b</w:t>
      </w:r>
      <w:r w:rsidR="00D24A1E">
        <w:rPr>
          <w:rFonts w:eastAsia="CIDFont+F1" w:cstheme="minorHAnsi"/>
          <w:color w:val="FF0000"/>
          <w:sz w:val="24"/>
          <w:szCs w:val="24"/>
        </w:rPr>
        <w:t>)</w:t>
      </w:r>
      <w:r w:rsidRPr="00832B8E">
        <w:rPr>
          <w:rFonts w:eastAsia="CIDFont+F1" w:cstheme="minorHAnsi"/>
          <w:color w:val="FF0000"/>
          <w:sz w:val="24"/>
          <w:szCs w:val="24"/>
        </w:rPr>
        <w:t>. Bids not supported by a valid original Tax Clearance Certificate, as an attachment to the bid documents will be</w:t>
      </w:r>
      <w:r>
        <w:rPr>
          <w:rFonts w:eastAsia="CIDFont+F1" w:cstheme="minorHAnsi"/>
          <w:color w:val="FF0000"/>
          <w:sz w:val="24"/>
          <w:szCs w:val="24"/>
        </w:rPr>
        <w:t xml:space="preserve"> </w:t>
      </w:r>
      <w:r w:rsidRPr="00832B8E">
        <w:rPr>
          <w:rFonts w:eastAsia="CIDFont+F1" w:cstheme="minorHAnsi"/>
          <w:color w:val="FF0000"/>
          <w:sz w:val="24"/>
          <w:szCs w:val="24"/>
        </w:rPr>
        <w:t>invalidated.</w:t>
      </w:r>
    </w:p>
    <w:p w:rsidR="00670941" w:rsidRDefault="00670941" w:rsidP="00670941">
      <w:pPr>
        <w:autoSpaceDE w:val="0"/>
        <w:autoSpaceDN w:val="0"/>
        <w:adjustRightInd w:val="0"/>
        <w:spacing w:after="0" w:line="240" w:lineRule="auto"/>
        <w:rPr>
          <w:rFonts w:eastAsia="CIDFont+F1" w:cstheme="minorHAnsi"/>
          <w:color w:val="FF0000"/>
          <w:sz w:val="24"/>
          <w:szCs w:val="24"/>
        </w:rPr>
      </w:pPr>
      <w:r w:rsidRPr="00832B8E">
        <w:rPr>
          <w:rFonts w:eastAsia="CIDFont+F1" w:cstheme="minorHAnsi"/>
          <w:color w:val="FF0000"/>
          <w:sz w:val="24"/>
          <w:szCs w:val="24"/>
        </w:rPr>
        <w:t>c</w:t>
      </w:r>
      <w:r w:rsidR="00D24A1E">
        <w:rPr>
          <w:rFonts w:eastAsia="CIDFont+F1" w:cstheme="minorHAnsi"/>
          <w:color w:val="FF0000"/>
          <w:sz w:val="24"/>
          <w:szCs w:val="24"/>
        </w:rPr>
        <w:t>)</w:t>
      </w:r>
      <w:r w:rsidRPr="00832B8E">
        <w:rPr>
          <w:rFonts w:eastAsia="CIDFont+F1" w:cstheme="minorHAnsi"/>
          <w:color w:val="FF0000"/>
          <w:sz w:val="24"/>
          <w:szCs w:val="24"/>
        </w:rPr>
        <w:t xml:space="preserve">. </w:t>
      </w:r>
      <w:proofErr w:type="gramStart"/>
      <w:r w:rsidRPr="00832B8E">
        <w:rPr>
          <w:rFonts w:eastAsia="CIDFont+F1" w:cstheme="minorHAnsi"/>
          <w:color w:val="FF0000"/>
          <w:sz w:val="24"/>
          <w:szCs w:val="24"/>
        </w:rPr>
        <w:t>In</w:t>
      </w:r>
      <w:proofErr w:type="gramEnd"/>
      <w:r w:rsidRPr="00832B8E">
        <w:rPr>
          <w:rFonts w:eastAsia="CIDFont+F1" w:cstheme="minorHAnsi"/>
          <w:color w:val="FF0000"/>
          <w:sz w:val="24"/>
          <w:szCs w:val="24"/>
        </w:rPr>
        <w:t xml:space="preserve"> bids where consortia/joint ventures/sub-contractors are involved, each party must submit a separate valid</w:t>
      </w:r>
      <w:r>
        <w:rPr>
          <w:rFonts w:eastAsia="CIDFont+F1" w:cstheme="minorHAnsi"/>
          <w:color w:val="FF0000"/>
          <w:sz w:val="24"/>
          <w:szCs w:val="24"/>
        </w:rPr>
        <w:t xml:space="preserve"> </w:t>
      </w:r>
      <w:r w:rsidRPr="00832B8E">
        <w:rPr>
          <w:rFonts w:eastAsia="CIDFont+F1" w:cstheme="minorHAnsi"/>
          <w:color w:val="FF0000"/>
          <w:sz w:val="24"/>
          <w:szCs w:val="24"/>
        </w:rPr>
        <w:t>original Tax Clearance Certificate.</w:t>
      </w:r>
    </w:p>
    <w:p w:rsidR="00670941" w:rsidRPr="00FB0DD5" w:rsidRDefault="00670941" w:rsidP="00670941">
      <w:pPr>
        <w:autoSpaceDE w:val="0"/>
        <w:autoSpaceDN w:val="0"/>
        <w:adjustRightInd w:val="0"/>
        <w:spacing w:after="0" w:line="240" w:lineRule="auto"/>
        <w:rPr>
          <w:rFonts w:eastAsia="CIDFont+F1" w:cstheme="minorHAnsi"/>
          <w:b/>
          <w:color w:val="000000"/>
          <w:sz w:val="24"/>
          <w:szCs w:val="24"/>
        </w:rPr>
      </w:pPr>
      <w:r w:rsidRPr="00FB0DD5">
        <w:rPr>
          <w:rFonts w:eastAsia="CIDFont+F1" w:cstheme="minorHAnsi"/>
          <w:b/>
          <w:color w:val="000000"/>
          <w:sz w:val="24"/>
          <w:szCs w:val="24"/>
        </w:rPr>
        <w:t>Evaluation of Bids</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Bids </w:t>
      </w:r>
      <w:proofErr w:type="gramStart"/>
      <w:r w:rsidRPr="00832B8E">
        <w:rPr>
          <w:rFonts w:eastAsia="CIDFont+F1" w:cstheme="minorHAnsi"/>
          <w:color w:val="000000"/>
          <w:sz w:val="24"/>
          <w:szCs w:val="24"/>
        </w:rPr>
        <w:t>will be evaluated</w:t>
      </w:r>
      <w:proofErr w:type="gramEnd"/>
      <w:r w:rsidRPr="00832B8E">
        <w:rPr>
          <w:rFonts w:eastAsia="CIDFont+F1" w:cstheme="minorHAnsi"/>
          <w:color w:val="000000"/>
          <w:sz w:val="24"/>
          <w:szCs w:val="24"/>
        </w:rPr>
        <w:t xml:space="preserve"> in terms of their responsiveness to the bid specifications and requirements as well as such</w:t>
      </w:r>
      <w:r>
        <w:rPr>
          <w:rFonts w:eastAsia="CIDFont+F1" w:cstheme="minorHAnsi"/>
          <w:color w:val="000000"/>
          <w:sz w:val="24"/>
          <w:szCs w:val="24"/>
        </w:rPr>
        <w:t xml:space="preserve"> </w:t>
      </w:r>
      <w:r w:rsidRPr="00832B8E">
        <w:rPr>
          <w:rFonts w:eastAsia="CIDFont+F1" w:cstheme="minorHAnsi"/>
          <w:color w:val="000000"/>
          <w:sz w:val="24"/>
          <w:szCs w:val="24"/>
        </w:rPr>
        <w:t>additional criteria as set out in the bid documents.</w:t>
      </w:r>
      <w:r w:rsidR="0010204F">
        <w:rPr>
          <w:rFonts w:eastAsia="CIDFont+F1" w:cstheme="minorHAnsi"/>
          <w:color w:val="000000"/>
          <w:sz w:val="24"/>
          <w:szCs w:val="24"/>
        </w:rPr>
        <w:t xml:space="preserve"> For this specific bid, the 80/20 principle </w:t>
      </w:r>
      <w:proofErr w:type="gramStart"/>
      <w:r w:rsidR="0010204F">
        <w:rPr>
          <w:rFonts w:eastAsia="CIDFont+F1" w:cstheme="minorHAnsi"/>
          <w:color w:val="000000"/>
          <w:sz w:val="24"/>
          <w:szCs w:val="24"/>
        </w:rPr>
        <w:t>will be utilized</w:t>
      </w:r>
      <w:proofErr w:type="gramEnd"/>
      <w:r w:rsidR="0010204F">
        <w:rPr>
          <w:rFonts w:eastAsia="CIDFont+F1" w:cstheme="minorHAnsi"/>
          <w:color w:val="000000"/>
          <w:sz w:val="24"/>
          <w:szCs w:val="24"/>
        </w:rPr>
        <w:t>.</w:t>
      </w:r>
    </w:p>
    <w:p w:rsidR="00670941" w:rsidRPr="00FB0DD5" w:rsidRDefault="00670941" w:rsidP="00670941">
      <w:pPr>
        <w:autoSpaceDE w:val="0"/>
        <w:autoSpaceDN w:val="0"/>
        <w:adjustRightInd w:val="0"/>
        <w:spacing w:after="0" w:line="240" w:lineRule="auto"/>
        <w:rPr>
          <w:rFonts w:eastAsia="CIDFont+F1" w:cstheme="minorHAnsi"/>
          <w:b/>
          <w:color w:val="000000"/>
          <w:sz w:val="24"/>
          <w:szCs w:val="24"/>
        </w:rPr>
      </w:pPr>
      <w:r w:rsidRPr="00FB0DD5">
        <w:rPr>
          <w:rFonts w:eastAsia="CIDFont+F1" w:cstheme="minorHAnsi"/>
          <w:b/>
          <w:color w:val="000000"/>
          <w:sz w:val="24"/>
          <w:szCs w:val="24"/>
        </w:rPr>
        <w:t>Acceptance or Rejection of a Bids</w:t>
      </w:r>
    </w:p>
    <w:p w:rsidR="00670941" w:rsidRDefault="00670941" w:rsidP="00670941">
      <w:pPr>
        <w:autoSpaceDE w:val="0"/>
        <w:autoSpaceDN w:val="0"/>
        <w:adjustRightInd w:val="0"/>
        <w:spacing w:after="0" w:line="240" w:lineRule="auto"/>
        <w:rPr>
          <w:rFonts w:eastAsia="CIDFont+F1" w:cstheme="minorHAnsi"/>
          <w:color w:val="000000"/>
          <w:sz w:val="24"/>
          <w:szCs w:val="24"/>
        </w:rPr>
      </w:pP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w:t>
      </w:r>
      <w:r w:rsidRPr="00832B8E">
        <w:rPr>
          <w:rFonts w:eastAsia="CIDFont+F1" w:cstheme="minorHAnsi"/>
          <w:color w:val="000000"/>
          <w:sz w:val="24"/>
          <w:szCs w:val="24"/>
        </w:rPr>
        <w:t xml:space="preserve"> reserves the right to withdraw any invitation to submit a bid and/or to re-advertise</w:t>
      </w:r>
      <w:r>
        <w:rPr>
          <w:rFonts w:eastAsia="CIDFont+F1" w:cstheme="minorHAnsi"/>
          <w:color w:val="000000"/>
          <w:sz w:val="24"/>
          <w:szCs w:val="24"/>
        </w:rPr>
        <w:t xml:space="preserve"> </w:t>
      </w:r>
      <w:r w:rsidRPr="00832B8E">
        <w:rPr>
          <w:rFonts w:eastAsia="CIDFont+F1" w:cstheme="minorHAnsi"/>
          <w:color w:val="000000"/>
          <w:sz w:val="24"/>
          <w:szCs w:val="24"/>
        </w:rPr>
        <w:t xml:space="preserve">or to reject any bid or to accept a part of it. </w:t>
      </w: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w:t>
      </w:r>
      <w:r w:rsidRPr="00832B8E">
        <w:rPr>
          <w:rFonts w:eastAsia="CIDFont+F1" w:cstheme="minorHAnsi"/>
          <w:color w:val="000000"/>
          <w:sz w:val="24"/>
          <w:szCs w:val="24"/>
        </w:rPr>
        <w:t xml:space="preserve"> does not bind itself to accepting the</w:t>
      </w:r>
      <w:r>
        <w:rPr>
          <w:rFonts w:eastAsia="CIDFont+F1" w:cstheme="minorHAnsi"/>
          <w:color w:val="000000"/>
          <w:sz w:val="24"/>
          <w:szCs w:val="24"/>
        </w:rPr>
        <w:t xml:space="preserve"> </w:t>
      </w:r>
      <w:r w:rsidRPr="00832B8E">
        <w:rPr>
          <w:rFonts w:eastAsia="CIDFont+F1" w:cstheme="minorHAnsi"/>
          <w:color w:val="000000"/>
          <w:sz w:val="24"/>
          <w:szCs w:val="24"/>
        </w:rPr>
        <w:t>lowest bid.</w:t>
      </w:r>
    </w:p>
    <w:p w:rsidR="00670941" w:rsidRPr="00FB0DD5" w:rsidRDefault="00670941" w:rsidP="00670941">
      <w:pPr>
        <w:autoSpaceDE w:val="0"/>
        <w:autoSpaceDN w:val="0"/>
        <w:adjustRightInd w:val="0"/>
        <w:spacing w:after="0" w:line="240" w:lineRule="auto"/>
        <w:rPr>
          <w:rFonts w:eastAsia="CIDFont+F1" w:cstheme="minorHAnsi"/>
          <w:b/>
          <w:color w:val="000000"/>
          <w:sz w:val="24"/>
          <w:szCs w:val="24"/>
        </w:rPr>
      </w:pPr>
      <w:r w:rsidRPr="00FB0DD5">
        <w:rPr>
          <w:rFonts w:eastAsia="CIDFont+F1" w:cstheme="minorHAnsi"/>
          <w:b/>
          <w:color w:val="000000"/>
          <w:sz w:val="24"/>
          <w:szCs w:val="24"/>
        </w:rPr>
        <w:t>Registration on Accredited Supplier Database</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It </w:t>
      </w:r>
      <w:proofErr w:type="gramStart"/>
      <w:r w:rsidRPr="00832B8E">
        <w:rPr>
          <w:rFonts w:eastAsia="CIDFont+F1" w:cstheme="minorHAnsi"/>
          <w:color w:val="000000"/>
          <w:sz w:val="24"/>
          <w:szCs w:val="24"/>
        </w:rPr>
        <w:t>is expected</w:t>
      </w:r>
      <w:proofErr w:type="gramEnd"/>
      <w:r w:rsidRPr="00832B8E">
        <w:rPr>
          <w:rFonts w:eastAsia="CIDFont+F1" w:cstheme="minorHAnsi"/>
          <w:color w:val="000000"/>
          <w:sz w:val="24"/>
          <w:szCs w:val="24"/>
        </w:rPr>
        <w:t xml:space="preserve"> of all prospective service providers who are not yet registered on the Central Supplier Database to register</w:t>
      </w:r>
      <w:r>
        <w:rPr>
          <w:rFonts w:eastAsia="CIDFont+F1" w:cstheme="minorHAnsi"/>
          <w:color w:val="000000"/>
          <w:sz w:val="24"/>
          <w:szCs w:val="24"/>
        </w:rPr>
        <w:t xml:space="preserve"> </w:t>
      </w:r>
      <w:r w:rsidRPr="00832B8E">
        <w:rPr>
          <w:rFonts w:eastAsia="CIDFont+F1" w:cstheme="minorHAnsi"/>
          <w:color w:val="000000"/>
          <w:sz w:val="24"/>
          <w:szCs w:val="24"/>
        </w:rPr>
        <w:t>online (</w:t>
      </w:r>
      <w:r w:rsidRPr="00832B8E">
        <w:rPr>
          <w:rFonts w:eastAsia="CIDFont+F1" w:cstheme="minorHAnsi"/>
          <w:color w:val="0000FF"/>
          <w:sz w:val="24"/>
          <w:szCs w:val="24"/>
        </w:rPr>
        <w:t>www.csd.gov.za</w:t>
      </w:r>
      <w:r w:rsidRPr="00832B8E">
        <w:rPr>
          <w:rFonts w:eastAsia="CIDFont+F1" w:cstheme="minorHAnsi"/>
          <w:color w:val="000000"/>
          <w:sz w:val="24"/>
          <w:szCs w:val="24"/>
        </w:rPr>
        <w:t xml:space="preserve">) and verify their company information at </w:t>
      </w: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 SCM</w:t>
      </w:r>
      <w:r w:rsidRPr="00832B8E">
        <w:rPr>
          <w:rFonts w:eastAsia="CIDFont+F1" w:cstheme="minorHAnsi"/>
          <w:color w:val="000000"/>
          <w:sz w:val="24"/>
          <w:szCs w:val="24"/>
        </w:rPr>
        <w:t xml:space="preserve"> Database Department.</w:t>
      </w:r>
      <w:r>
        <w:rPr>
          <w:rFonts w:eastAsia="CIDFont+F1" w:cstheme="minorHAnsi"/>
          <w:color w:val="000000"/>
          <w:sz w:val="24"/>
          <w:szCs w:val="24"/>
        </w:rPr>
        <w:t xml:space="preserve"> </w:t>
      </w:r>
      <w:r w:rsidRPr="00832B8E">
        <w:rPr>
          <w:rFonts w:eastAsia="CIDFont+F1" w:cstheme="minorHAnsi"/>
          <w:color w:val="000000"/>
          <w:sz w:val="24"/>
          <w:szCs w:val="24"/>
        </w:rPr>
        <w:t xml:space="preserve">The </w:t>
      </w:r>
      <w:r w:rsidR="004C1115">
        <w:rPr>
          <w:rFonts w:eastAsia="CIDFont+F1" w:cstheme="minorHAnsi"/>
          <w:color w:val="000000"/>
          <w:sz w:val="24"/>
          <w:szCs w:val="24"/>
        </w:rPr>
        <w:t>College</w:t>
      </w:r>
      <w:r w:rsidRPr="00832B8E">
        <w:rPr>
          <w:rFonts w:eastAsia="CIDFont+F1" w:cstheme="minorHAnsi"/>
          <w:color w:val="000000"/>
          <w:sz w:val="24"/>
          <w:szCs w:val="24"/>
        </w:rPr>
        <w:t xml:space="preserve"> reserves the right not to award proposals to prospective suppliers</w:t>
      </w:r>
      <w:r>
        <w:rPr>
          <w:rFonts w:eastAsia="CIDFont+F1" w:cstheme="minorHAnsi"/>
          <w:color w:val="000000"/>
          <w:sz w:val="24"/>
          <w:szCs w:val="24"/>
        </w:rPr>
        <w:t xml:space="preserve"> and service providers</w:t>
      </w:r>
      <w:r w:rsidRPr="00832B8E">
        <w:rPr>
          <w:rFonts w:eastAsia="CIDFont+F1" w:cstheme="minorHAnsi"/>
          <w:color w:val="000000"/>
          <w:sz w:val="24"/>
          <w:szCs w:val="24"/>
        </w:rPr>
        <w:t xml:space="preserve"> who </w:t>
      </w:r>
      <w:proofErr w:type="gramStart"/>
      <w:r w:rsidRPr="00832B8E">
        <w:rPr>
          <w:rFonts w:eastAsia="CIDFont+F1" w:cstheme="minorHAnsi"/>
          <w:color w:val="000000"/>
          <w:sz w:val="24"/>
          <w:szCs w:val="24"/>
        </w:rPr>
        <w:t>are not</w:t>
      </w:r>
      <w:r>
        <w:rPr>
          <w:rFonts w:eastAsia="CIDFont+F1" w:cstheme="minorHAnsi"/>
          <w:color w:val="000000"/>
          <w:sz w:val="24"/>
          <w:szCs w:val="24"/>
        </w:rPr>
        <w:t xml:space="preserve"> </w:t>
      </w:r>
      <w:r w:rsidRPr="00832B8E">
        <w:rPr>
          <w:rFonts w:eastAsia="CIDFont+F1" w:cstheme="minorHAnsi"/>
          <w:color w:val="000000"/>
          <w:sz w:val="24"/>
          <w:szCs w:val="24"/>
        </w:rPr>
        <w:t>registered</w:t>
      </w:r>
      <w:proofErr w:type="gramEnd"/>
      <w:r w:rsidRPr="00832B8E">
        <w:rPr>
          <w:rFonts w:eastAsia="CIDFont+F1" w:cstheme="minorHAnsi"/>
          <w:color w:val="000000"/>
          <w:sz w:val="24"/>
          <w:szCs w:val="24"/>
        </w:rPr>
        <w:t xml:space="preserve"> on the CSD (Central Supplier Database).</w:t>
      </w:r>
    </w:p>
    <w:p w:rsidR="00670941" w:rsidRPr="00FB0DD5" w:rsidRDefault="00670941" w:rsidP="00670941">
      <w:pPr>
        <w:autoSpaceDE w:val="0"/>
        <w:autoSpaceDN w:val="0"/>
        <w:adjustRightInd w:val="0"/>
        <w:spacing w:after="0" w:line="240" w:lineRule="auto"/>
        <w:rPr>
          <w:rFonts w:eastAsia="CIDFont+F1" w:cstheme="minorHAnsi"/>
          <w:b/>
          <w:color w:val="C10000"/>
          <w:sz w:val="24"/>
          <w:szCs w:val="24"/>
        </w:rPr>
      </w:pPr>
      <w:r w:rsidRPr="00FB0DD5">
        <w:rPr>
          <w:rFonts w:eastAsia="CIDFont+F1" w:cstheme="minorHAnsi"/>
          <w:b/>
          <w:color w:val="C10000"/>
          <w:sz w:val="24"/>
          <w:szCs w:val="24"/>
        </w:rPr>
        <w:t xml:space="preserve">Site / </w:t>
      </w:r>
      <w:r>
        <w:rPr>
          <w:rFonts w:eastAsia="CIDFont+F1" w:cstheme="minorHAnsi"/>
          <w:b/>
          <w:color w:val="C10000"/>
          <w:sz w:val="24"/>
          <w:szCs w:val="24"/>
        </w:rPr>
        <w:t xml:space="preserve">Briefing </w:t>
      </w:r>
      <w:r w:rsidRPr="00FB0DD5">
        <w:rPr>
          <w:rFonts w:eastAsia="CIDFont+F1" w:cstheme="minorHAnsi"/>
          <w:b/>
          <w:color w:val="C10000"/>
          <w:sz w:val="24"/>
          <w:szCs w:val="24"/>
        </w:rPr>
        <w:t>Information Meetings</w:t>
      </w:r>
    </w:p>
    <w:p w:rsidR="00670941" w:rsidRDefault="00670941" w:rsidP="00670941">
      <w:pPr>
        <w:autoSpaceDE w:val="0"/>
        <w:autoSpaceDN w:val="0"/>
        <w:adjustRightInd w:val="0"/>
        <w:spacing w:after="0" w:line="240" w:lineRule="auto"/>
        <w:rPr>
          <w:rFonts w:eastAsia="CIDFont+F1" w:cstheme="minorHAnsi"/>
          <w:color w:val="C10000"/>
          <w:sz w:val="24"/>
          <w:szCs w:val="24"/>
        </w:rPr>
      </w:pPr>
      <w:r w:rsidRPr="00832B8E">
        <w:rPr>
          <w:rFonts w:eastAsia="CIDFont+F1" w:cstheme="minorHAnsi"/>
          <w:color w:val="C10000"/>
          <w:sz w:val="24"/>
          <w:szCs w:val="24"/>
        </w:rPr>
        <w:t>None</w:t>
      </w:r>
    </w:p>
    <w:p w:rsidR="00442F6A" w:rsidRPr="00442F6A" w:rsidRDefault="00442F6A" w:rsidP="00670941">
      <w:pPr>
        <w:autoSpaceDE w:val="0"/>
        <w:autoSpaceDN w:val="0"/>
        <w:adjustRightInd w:val="0"/>
        <w:spacing w:after="0" w:line="240" w:lineRule="auto"/>
        <w:rPr>
          <w:rFonts w:eastAsia="CIDFont+F1" w:cstheme="minorHAnsi"/>
          <w:b/>
          <w:color w:val="C10000"/>
          <w:sz w:val="24"/>
          <w:szCs w:val="24"/>
        </w:rPr>
      </w:pPr>
      <w:r w:rsidRPr="00442F6A">
        <w:rPr>
          <w:rFonts w:eastAsia="CIDFont+F1" w:cstheme="minorHAnsi"/>
          <w:b/>
          <w:color w:val="C10000"/>
          <w:sz w:val="24"/>
          <w:szCs w:val="24"/>
        </w:rPr>
        <w:t>Clarification/s</w:t>
      </w:r>
    </w:p>
    <w:p w:rsidR="00442F6A" w:rsidRDefault="00442F6A" w:rsidP="00670941">
      <w:pPr>
        <w:autoSpaceDE w:val="0"/>
        <w:autoSpaceDN w:val="0"/>
        <w:adjustRightInd w:val="0"/>
        <w:spacing w:after="0" w:line="240" w:lineRule="auto"/>
        <w:rPr>
          <w:rFonts w:eastAsia="CIDFont+F1" w:cstheme="minorHAnsi"/>
          <w:color w:val="C10000"/>
          <w:sz w:val="24"/>
          <w:szCs w:val="24"/>
        </w:rPr>
      </w:pPr>
      <w:r>
        <w:rPr>
          <w:rFonts w:eastAsia="CIDFont+F1" w:cstheme="minorHAnsi"/>
          <w:color w:val="C10000"/>
          <w:sz w:val="24"/>
          <w:szCs w:val="24"/>
        </w:rPr>
        <w:t xml:space="preserve">Clarity on any aspect </w:t>
      </w:r>
      <w:proofErr w:type="gramStart"/>
      <w:r>
        <w:rPr>
          <w:rFonts w:eastAsia="CIDFont+F1" w:cstheme="minorHAnsi"/>
          <w:color w:val="C10000"/>
          <w:sz w:val="24"/>
          <w:szCs w:val="24"/>
        </w:rPr>
        <w:t>can be mailed to the relevant contact person’s and responded to as such</w:t>
      </w:r>
      <w:proofErr w:type="gramEnd"/>
      <w:r>
        <w:rPr>
          <w:rFonts w:eastAsia="CIDFont+F1" w:cstheme="minorHAnsi"/>
          <w:color w:val="C10000"/>
          <w:sz w:val="24"/>
          <w:szCs w:val="24"/>
        </w:rPr>
        <w:t xml:space="preserve">. Alternative, </w:t>
      </w:r>
      <w:proofErr w:type="spellStart"/>
      <w:r>
        <w:rPr>
          <w:rFonts w:eastAsia="CIDFont+F1" w:cstheme="minorHAnsi"/>
          <w:color w:val="C10000"/>
          <w:sz w:val="24"/>
          <w:szCs w:val="24"/>
        </w:rPr>
        <w:t>Westcol</w:t>
      </w:r>
      <w:proofErr w:type="spellEnd"/>
      <w:r>
        <w:rPr>
          <w:rFonts w:eastAsia="CIDFont+F1" w:cstheme="minorHAnsi"/>
          <w:color w:val="C10000"/>
          <w:sz w:val="24"/>
          <w:szCs w:val="24"/>
        </w:rPr>
        <w:t xml:space="preserve"> will publish on its website the questions and responses by </w:t>
      </w:r>
      <w:proofErr w:type="gramStart"/>
      <w:r>
        <w:rPr>
          <w:rFonts w:eastAsia="CIDFont+F1" w:cstheme="minorHAnsi"/>
          <w:color w:val="C10000"/>
          <w:sz w:val="24"/>
          <w:szCs w:val="24"/>
        </w:rPr>
        <w:t>15</w:t>
      </w:r>
      <w:r w:rsidRPr="00442F6A">
        <w:rPr>
          <w:rFonts w:eastAsia="CIDFont+F1" w:cstheme="minorHAnsi"/>
          <w:color w:val="C10000"/>
          <w:sz w:val="24"/>
          <w:szCs w:val="24"/>
          <w:vertAlign w:val="superscript"/>
        </w:rPr>
        <w:t>th</w:t>
      </w:r>
      <w:proofErr w:type="gramEnd"/>
      <w:r>
        <w:rPr>
          <w:rFonts w:eastAsia="CIDFont+F1" w:cstheme="minorHAnsi"/>
          <w:color w:val="C10000"/>
          <w:sz w:val="24"/>
          <w:szCs w:val="24"/>
        </w:rPr>
        <w:t xml:space="preserve"> October 2021.</w:t>
      </w:r>
    </w:p>
    <w:p w:rsidR="00670941" w:rsidRPr="00FB0DD5" w:rsidRDefault="00670941" w:rsidP="00670941">
      <w:pPr>
        <w:autoSpaceDE w:val="0"/>
        <w:autoSpaceDN w:val="0"/>
        <w:adjustRightInd w:val="0"/>
        <w:spacing w:after="0" w:line="240" w:lineRule="auto"/>
        <w:rPr>
          <w:rFonts w:eastAsia="CIDFont+F1" w:cstheme="minorHAnsi"/>
          <w:b/>
          <w:color w:val="000000"/>
          <w:sz w:val="24"/>
          <w:szCs w:val="24"/>
        </w:rPr>
      </w:pPr>
      <w:r w:rsidRPr="00FB0DD5">
        <w:rPr>
          <w:rFonts w:eastAsia="CIDFont+F1" w:cstheme="minorHAnsi"/>
          <w:b/>
          <w:color w:val="000000"/>
          <w:sz w:val="24"/>
          <w:szCs w:val="24"/>
        </w:rPr>
        <w:t>Stamp and Other Duties</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The successful bidder will be liable for all duties and costs on le</w:t>
      </w:r>
      <w:r>
        <w:rPr>
          <w:rFonts w:eastAsia="CIDFont+F1" w:cstheme="minorHAnsi"/>
          <w:color w:val="000000"/>
          <w:sz w:val="24"/>
          <w:szCs w:val="24"/>
        </w:rPr>
        <w:t xml:space="preserve">gal documents resulting in the </w:t>
      </w:r>
      <w:r w:rsidRPr="00832B8E">
        <w:rPr>
          <w:rFonts w:eastAsia="CIDFont+F1" w:cstheme="minorHAnsi"/>
          <w:color w:val="000000"/>
          <w:sz w:val="24"/>
          <w:szCs w:val="24"/>
        </w:rPr>
        <w:t>establishment of a contract and for the surety and retentions.</w:t>
      </w:r>
    </w:p>
    <w:p w:rsidR="00670941" w:rsidRPr="00665B8D" w:rsidRDefault="00670941" w:rsidP="00670941">
      <w:pPr>
        <w:autoSpaceDE w:val="0"/>
        <w:autoSpaceDN w:val="0"/>
        <w:adjustRightInd w:val="0"/>
        <w:spacing w:after="0" w:line="240" w:lineRule="auto"/>
        <w:rPr>
          <w:rFonts w:eastAsia="CIDFont+F1" w:cstheme="minorHAnsi"/>
          <w:b/>
          <w:color w:val="000000"/>
          <w:sz w:val="24"/>
          <w:szCs w:val="24"/>
        </w:rPr>
      </w:pPr>
      <w:r w:rsidRPr="00665B8D">
        <w:rPr>
          <w:rFonts w:eastAsia="CIDFont+F1" w:cstheme="minorHAnsi"/>
          <w:b/>
          <w:color w:val="000000"/>
          <w:sz w:val="24"/>
          <w:szCs w:val="24"/>
        </w:rPr>
        <w:t>Language of Contract</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The contract documents </w:t>
      </w:r>
      <w:proofErr w:type="gramStart"/>
      <w:r w:rsidRPr="00832B8E">
        <w:rPr>
          <w:rFonts w:eastAsia="CIDFont+F1" w:cstheme="minorHAnsi"/>
          <w:color w:val="000000"/>
          <w:sz w:val="24"/>
          <w:szCs w:val="24"/>
        </w:rPr>
        <w:t>will be compiled</w:t>
      </w:r>
      <w:proofErr w:type="gramEnd"/>
      <w:r w:rsidRPr="00832B8E">
        <w:rPr>
          <w:rFonts w:eastAsia="CIDFont+F1" w:cstheme="minorHAnsi"/>
          <w:color w:val="000000"/>
          <w:sz w:val="24"/>
          <w:szCs w:val="24"/>
        </w:rPr>
        <w:t xml:space="preserve"> in English and the English versions of all referred documents</w:t>
      </w:r>
      <w:r>
        <w:rPr>
          <w:rFonts w:eastAsia="CIDFont+F1" w:cstheme="minorHAnsi"/>
          <w:color w:val="000000"/>
          <w:sz w:val="24"/>
          <w:szCs w:val="24"/>
        </w:rPr>
        <w:t xml:space="preserve"> </w:t>
      </w:r>
      <w:r w:rsidRPr="00832B8E">
        <w:rPr>
          <w:rFonts w:eastAsia="CIDFont+F1" w:cstheme="minorHAnsi"/>
          <w:color w:val="000000"/>
          <w:sz w:val="24"/>
          <w:szCs w:val="24"/>
        </w:rPr>
        <w:t>will be taken as applicable.</w:t>
      </w:r>
    </w:p>
    <w:p w:rsidR="00670941" w:rsidRPr="00665B8D" w:rsidRDefault="00670941" w:rsidP="00670941">
      <w:pPr>
        <w:autoSpaceDE w:val="0"/>
        <w:autoSpaceDN w:val="0"/>
        <w:adjustRightInd w:val="0"/>
        <w:spacing w:after="0" w:line="240" w:lineRule="auto"/>
        <w:rPr>
          <w:rFonts w:eastAsia="CIDFont+F1" w:cstheme="minorHAnsi"/>
          <w:b/>
          <w:color w:val="000000"/>
          <w:sz w:val="24"/>
          <w:szCs w:val="24"/>
        </w:rPr>
      </w:pPr>
      <w:r w:rsidRPr="00665B8D">
        <w:rPr>
          <w:rFonts w:eastAsia="CIDFont+F1" w:cstheme="minorHAnsi"/>
          <w:b/>
          <w:color w:val="000000"/>
          <w:sz w:val="24"/>
          <w:szCs w:val="24"/>
        </w:rPr>
        <w:t>Procurement Policy</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Bids </w:t>
      </w:r>
      <w:proofErr w:type="gramStart"/>
      <w:r w:rsidRPr="00832B8E">
        <w:rPr>
          <w:rFonts w:eastAsia="CIDFont+F1" w:cstheme="minorHAnsi"/>
          <w:color w:val="000000"/>
          <w:sz w:val="24"/>
          <w:szCs w:val="24"/>
        </w:rPr>
        <w:t>will be awarded</w:t>
      </w:r>
      <w:proofErr w:type="gramEnd"/>
      <w:r w:rsidRPr="00832B8E">
        <w:rPr>
          <w:rFonts w:eastAsia="CIDFont+F1" w:cstheme="minorHAnsi"/>
          <w:color w:val="000000"/>
          <w:sz w:val="24"/>
          <w:szCs w:val="24"/>
        </w:rPr>
        <w:t xml:space="preserve"> in accordance with the Preferential Procurement Regulations, 2017 pertaining to</w:t>
      </w:r>
      <w:r>
        <w:rPr>
          <w:rFonts w:eastAsia="CIDFont+F1" w:cstheme="minorHAnsi"/>
          <w:color w:val="000000"/>
          <w:sz w:val="24"/>
          <w:szCs w:val="24"/>
        </w:rPr>
        <w:t xml:space="preserve"> </w:t>
      </w:r>
      <w:r w:rsidRPr="00832B8E">
        <w:rPr>
          <w:rFonts w:eastAsia="CIDFont+F1" w:cstheme="minorHAnsi"/>
          <w:color w:val="000000"/>
          <w:sz w:val="24"/>
          <w:szCs w:val="24"/>
        </w:rPr>
        <w:t>the Preferential Procurement Policy Framework Act, No 5 of 2000.</w:t>
      </w:r>
    </w:p>
    <w:p w:rsidR="00670941" w:rsidRPr="001100EE" w:rsidRDefault="00670941" w:rsidP="00670941">
      <w:pPr>
        <w:autoSpaceDE w:val="0"/>
        <w:autoSpaceDN w:val="0"/>
        <w:adjustRightInd w:val="0"/>
        <w:spacing w:after="0" w:line="240" w:lineRule="auto"/>
        <w:rPr>
          <w:rFonts w:eastAsia="CIDFont+F1" w:cstheme="minorHAnsi"/>
          <w:b/>
          <w:color w:val="000000"/>
          <w:sz w:val="24"/>
          <w:szCs w:val="24"/>
        </w:rPr>
      </w:pPr>
      <w:r w:rsidRPr="001100EE">
        <w:rPr>
          <w:rFonts w:eastAsia="CIDFont+F1" w:cstheme="minorHAnsi"/>
          <w:b/>
          <w:color w:val="000000"/>
          <w:sz w:val="24"/>
          <w:szCs w:val="24"/>
        </w:rPr>
        <w:t>Expenses Incurred in Preparation of Bid</w:t>
      </w:r>
    </w:p>
    <w:p w:rsidR="0006609F" w:rsidRPr="002C6F6E" w:rsidRDefault="00670941" w:rsidP="0006609F">
      <w:pPr>
        <w:tabs>
          <w:tab w:val="left" w:pos="720"/>
          <w:tab w:val="left" w:pos="1944"/>
          <w:tab w:val="left" w:pos="3384"/>
          <w:tab w:val="left" w:pos="3744"/>
          <w:tab w:val="left" w:pos="4644"/>
          <w:tab w:val="left" w:pos="5760"/>
          <w:tab w:val="left" w:pos="7920"/>
        </w:tabs>
        <w:spacing w:line="240" w:lineRule="auto"/>
        <w:rPr>
          <w:rFonts w:cstheme="minorHAnsi"/>
          <w:sz w:val="24"/>
          <w:szCs w:val="24"/>
          <w:lang w:val="en-GB"/>
        </w:rPr>
      </w:pP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w:t>
      </w:r>
      <w:r w:rsidRPr="00832B8E">
        <w:rPr>
          <w:rFonts w:eastAsia="CIDFont+F1" w:cstheme="minorHAnsi"/>
          <w:color w:val="000000"/>
          <w:sz w:val="24"/>
          <w:szCs w:val="24"/>
        </w:rPr>
        <w:t xml:space="preserve"> shall not be liable for any expenses incurred in the preparation and submission of</w:t>
      </w:r>
      <w:r>
        <w:rPr>
          <w:rFonts w:eastAsia="CIDFont+F1" w:cstheme="minorHAnsi"/>
          <w:color w:val="000000"/>
          <w:sz w:val="24"/>
          <w:szCs w:val="24"/>
        </w:rPr>
        <w:t xml:space="preserve"> </w:t>
      </w:r>
      <w:r w:rsidRPr="00832B8E">
        <w:rPr>
          <w:rFonts w:eastAsia="CIDFont+F1" w:cstheme="minorHAnsi"/>
          <w:color w:val="000000"/>
          <w:sz w:val="24"/>
          <w:szCs w:val="24"/>
        </w:rPr>
        <w:t>the bid.</w:t>
      </w:r>
      <w:r w:rsidR="0006609F" w:rsidRPr="0006609F">
        <w:rPr>
          <w:rFonts w:cstheme="minorHAnsi"/>
          <w:sz w:val="24"/>
          <w:szCs w:val="24"/>
          <w:lang w:val="en-GB"/>
        </w:rPr>
        <w:t xml:space="preserve"> </w:t>
      </w:r>
      <w:r w:rsidR="0006609F" w:rsidRPr="002C6F6E">
        <w:rPr>
          <w:rFonts w:cstheme="minorHAnsi"/>
          <w:spacing w:val="-3"/>
          <w:sz w:val="24"/>
          <w:szCs w:val="24"/>
        </w:rPr>
        <w:t>All costs incurred in the preparation, presentation and demonstration of bids shall be for the account of the bidder</w:t>
      </w:r>
      <w:r w:rsidR="0006609F">
        <w:rPr>
          <w:rFonts w:cstheme="minorHAnsi"/>
          <w:spacing w:val="-3"/>
          <w:sz w:val="24"/>
          <w:szCs w:val="24"/>
        </w:rPr>
        <w:t>.</w:t>
      </w:r>
    </w:p>
    <w:p w:rsidR="008E63B4" w:rsidRDefault="008E63B4" w:rsidP="00670941">
      <w:pPr>
        <w:autoSpaceDE w:val="0"/>
        <w:autoSpaceDN w:val="0"/>
        <w:adjustRightInd w:val="0"/>
        <w:spacing w:after="0" w:line="240" w:lineRule="auto"/>
        <w:rPr>
          <w:rFonts w:eastAsia="CIDFont+F1" w:cstheme="minorHAnsi"/>
          <w:b/>
          <w:color w:val="000000"/>
          <w:sz w:val="24"/>
          <w:szCs w:val="24"/>
        </w:rPr>
      </w:pPr>
    </w:p>
    <w:p w:rsidR="008E63B4" w:rsidRDefault="008E63B4" w:rsidP="00670941">
      <w:pPr>
        <w:autoSpaceDE w:val="0"/>
        <w:autoSpaceDN w:val="0"/>
        <w:adjustRightInd w:val="0"/>
        <w:spacing w:after="0" w:line="240" w:lineRule="auto"/>
        <w:rPr>
          <w:rFonts w:eastAsia="CIDFont+F1" w:cstheme="minorHAnsi"/>
          <w:b/>
          <w:color w:val="000000"/>
          <w:sz w:val="24"/>
          <w:szCs w:val="24"/>
        </w:rPr>
      </w:pPr>
    </w:p>
    <w:p w:rsidR="008E63B4" w:rsidRDefault="008E63B4" w:rsidP="00670941">
      <w:pPr>
        <w:autoSpaceDE w:val="0"/>
        <w:autoSpaceDN w:val="0"/>
        <w:adjustRightInd w:val="0"/>
        <w:spacing w:after="0" w:line="240" w:lineRule="auto"/>
        <w:rPr>
          <w:rFonts w:eastAsia="CIDFont+F1" w:cstheme="minorHAnsi"/>
          <w:b/>
          <w:color w:val="000000"/>
          <w:sz w:val="24"/>
          <w:szCs w:val="24"/>
        </w:rPr>
      </w:pPr>
    </w:p>
    <w:p w:rsidR="00670941" w:rsidRPr="001100EE" w:rsidRDefault="00670941" w:rsidP="00670941">
      <w:pPr>
        <w:autoSpaceDE w:val="0"/>
        <w:autoSpaceDN w:val="0"/>
        <w:adjustRightInd w:val="0"/>
        <w:spacing w:after="0" w:line="240" w:lineRule="auto"/>
        <w:rPr>
          <w:rFonts w:eastAsia="CIDFont+F1" w:cstheme="minorHAnsi"/>
          <w:b/>
          <w:color w:val="000000"/>
          <w:sz w:val="24"/>
          <w:szCs w:val="24"/>
        </w:rPr>
      </w:pPr>
      <w:r w:rsidRPr="001100EE">
        <w:rPr>
          <w:rFonts w:eastAsia="CIDFont+F1" w:cstheme="minorHAnsi"/>
          <w:b/>
          <w:color w:val="000000"/>
          <w:sz w:val="24"/>
          <w:szCs w:val="24"/>
        </w:rPr>
        <w:lastRenderedPageBreak/>
        <w:t>Wrong Information Furnished</w:t>
      </w:r>
    </w:p>
    <w:p w:rsidR="00670941" w:rsidRDefault="00670941" w:rsidP="00670941">
      <w:pPr>
        <w:autoSpaceDE w:val="0"/>
        <w:autoSpaceDN w:val="0"/>
        <w:adjustRightInd w:val="0"/>
        <w:spacing w:after="0" w:line="240" w:lineRule="auto"/>
        <w:rPr>
          <w:rFonts w:eastAsia="CIDFont+F1" w:cstheme="minorHAnsi"/>
          <w:color w:val="000000"/>
          <w:sz w:val="24"/>
          <w:szCs w:val="24"/>
        </w:rPr>
      </w:pPr>
      <w:proofErr w:type="gramStart"/>
      <w:r w:rsidRPr="00832B8E">
        <w:rPr>
          <w:rFonts w:eastAsia="CIDFont+F1" w:cstheme="minorHAnsi"/>
          <w:color w:val="000000"/>
          <w:sz w:val="24"/>
          <w:szCs w:val="24"/>
        </w:rPr>
        <w:t>Where a contract has been awarded on the strength of the information furnished by the bidder which, after the conclusion</w:t>
      </w:r>
      <w:r>
        <w:rPr>
          <w:rFonts w:eastAsia="CIDFont+F1" w:cstheme="minorHAnsi"/>
          <w:color w:val="000000"/>
          <w:sz w:val="24"/>
          <w:szCs w:val="24"/>
        </w:rPr>
        <w:t xml:space="preserve"> </w:t>
      </w:r>
      <w:r w:rsidRPr="00832B8E">
        <w:rPr>
          <w:rFonts w:eastAsia="CIDFont+F1" w:cstheme="minorHAnsi"/>
          <w:color w:val="000000"/>
          <w:sz w:val="24"/>
          <w:szCs w:val="24"/>
        </w:rPr>
        <w:t xml:space="preserve">of the relevant agreement, is proved to have been incorrect, </w:t>
      </w: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w:t>
      </w:r>
      <w:r w:rsidRPr="00832B8E">
        <w:rPr>
          <w:rFonts w:eastAsia="CIDFont+F1" w:cstheme="minorHAnsi"/>
          <w:color w:val="000000"/>
          <w:sz w:val="24"/>
          <w:szCs w:val="24"/>
        </w:rPr>
        <w:t xml:space="preserve"> may, in addition to any</w:t>
      </w:r>
      <w:r>
        <w:rPr>
          <w:rFonts w:eastAsia="CIDFont+F1" w:cstheme="minorHAnsi"/>
          <w:color w:val="000000"/>
          <w:sz w:val="24"/>
          <w:szCs w:val="24"/>
        </w:rPr>
        <w:t xml:space="preserve"> </w:t>
      </w:r>
      <w:r w:rsidRPr="00832B8E">
        <w:rPr>
          <w:rFonts w:eastAsia="CIDFont+F1" w:cstheme="minorHAnsi"/>
          <w:color w:val="000000"/>
          <w:sz w:val="24"/>
          <w:szCs w:val="24"/>
        </w:rPr>
        <w:t>other legal remedy it may have, recover from the contractor all costs, losses or damages incurred or sustained by the</w:t>
      </w:r>
      <w:r>
        <w:rPr>
          <w:rFonts w:eastAsia="CIDFont+F1" w:cstheme="minorHAnsi"/>
          <w:color w:val="000000"/>
          <w:sz w:val="24"/>
          <w:szCs w:val="24"/>
        </w:rPr>
        <w:t xml:space="preserve"> College</w:t>
      </w:r>
      <w:r w:rsidR="0063586E">
        <w:rPr>
          <w:rFonts w:eastAsia="CIDFont+F1" w:cstheme="minorHAnsi"/>
          <w:color w:val="000000"/>
          <w:sz w:val="24"/>
          <w:szCs w:val="24"/>
        </w:rPr>
        <w:t xml:space="preserve"> </w:t>
      </w:r>
      <w:r w:rsidRPr="00832B8E">
        <w:rPr>
          <w:rFonts w:eastAsia="CIDFont+F1" w:cstheme="minorHAnsi"/>
          <w:color w:val="000000"/>
          <w:sz w:val="24"/>
          <w:szCs w:val="24"/>
        </w:rPr>
        <w:t>as a result of the award of the contract.</w:t>
      </w:r>
      <w:proofErr w:type="gramEnd"/>
    </w:p>
    <w:p w:rsidR="00670941" w:rsidRPr="001100EE" w:rsidRDefault="00670941" w:rsidP="00670941">
      <w:pPr>
        <w:autoSpaceDE w:val="0"/>
        <w:autoSpaceDN w:val="0"/>
        <w:adjustRightInd w:val="0"/>
        <w:spacing w:after="0" w:line="240" w:lineRule="auto"/>
        <w:rPr>
          <w:rFonts w:eastAsia="CIDFont+F1" w:cstheme="minorHAnsi"/>
          <w:b/>
          <w:color w:val="000000"/>
          <w:sz w:val="24"/>
          <w:szCs w:val="24"/>
        </w:rPr>
      </w:pPr>
      <w:r w:rsidRPr="001100EE">
        <w:rPr>
          <w:rFonts w:eastAsia="CIDFont+F1" w:cstheme="minorHAnsi"/>
          <w:b/>
          <w:color w:val="000000"/>
          <w:sz w:val="24"/>
          <w:szCs w:val="24"/>
        </w:rPr>
        <w:t>Validity Period</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Bids shall remain valid for </w:t>
      </w:r>
      <w:r w:rsidR="00D61325" w:rsidRPr="00D61325">
        <w:rPr>
          <w:rFonts w:eastAsia="CIDFont+F1" w:cstheme="minorHAnsi"/>
          <w:color w:val="FF0000"/>
          <w:sz w:val="24"/>
          <w:szCs w:val="24"/>
        </w:rPr>
        <w:t>120</w:t>
      </w:r>
      <w:r w:rsidRPr="00D61325">
        <w:rPr>
          <w:rFonts w:eastAsia="CIDFont+F1" w:cstheme="minorHAnsi"/>
          <w:color w:val="FF0000"/>
          <w:sz w:val="24"/>
          <w:szCs w:val="24"/>
        </w:rPr>
        <w:t xml:space="preserve"> d</w:t>
      </w:r>
      <w:r w:rsidRPr="00832B8E">
        <w:rPr>
          <w:rFonts w:eastAsia="CIDFont+F1" w:cstheme="minorHAnsi"/>
          <w:color w:val="FF0000"/>
          <w:sz w:val="24"/>
          <w:szCs w:val="24"/>
        </w:rPr>
        <w:t xml:space="preserve">ays </w:t>
      </w:r>
      <w:r w:rsidRPr="00832B8E">
        <w:rPr>
          <w:rFonts w:eastAsia="CIDFont+F1" w:cstheme="minorHAnsi"/>
          <w:color w:val="000000"/>
          <w:sz w:val="24"/>
          <w:szCs w:val="24"/>
        </w:rPr>
        <w:t>after the bid closure date.</w:t>
      </w:r>
    </w:p>
    <w:p w:rsidR="00670941" w:rsidRPr="001100EE" w:rsidRDefault="00670941" w:rsidP="00670941">
      <w:pPr>
        <w:autoSpaceDE w:val="0"/>
        <w:autoSpaceDN w:val="0"/>
        <w:adjustRightInd w:val="0"/>
        <w:spacing w:after="0" w:line="240" w:lineRule="auto"/>
        <w:rPr>
          <w:rFonts w:eastAsia="CIDFont+F1" w:cstheme="minorHAnsi"/>
          <w:b/>
          <w:color w:val="000000"/>
          <w:sz w:val="24"/>
          <w:szCs w:val="24"/>
        </w:rPr>
      </w:pPr>
      <w:r w:rsidRPr="001100EE">
        <w:rPr>
          <w:rFonts w:eastAsia="CIDFont+F1" w:cstheme="minorHAnsi"/>
          <w:b/>
          <w:color w:val="000000"/>
          <w:sz w:val="24"/>
          <w:szCs w:val="24"/>
        </w:rPr>
        <w:t>General and Special Conditions of Contract</w:t>
      </w:r>
    </w:p>
    <w:p w:rsidR="00670941" w:rsidRDefault="00670941" w:rsidP="00670941">
      <w:pPr>
        <w:autoSpaceDE w:val="0"/>
        <w:autoSpaceDN w:val="0"/>
        <w:adjustRightInd w:val="0"/>
        <w:spacing w:after="0" w:line="240" w:lineRule="auto"/>
        <w:rPr>
          <w:rFonts w:eastAsia="CIDFont+F1" w:cstheme="minorHAnsi"/>
          <w:color w:val="000000"/>
          <w:sz w:val="24"/>
          <w:szCs w:val="24"/>
        </w:rPr>
      </w:pPr>
      <w:r w:rsidRPr="00832B8E">
        <w:rPr>
          <w:rFonts w:eastAsia="CIDFont+F1" w:cstheme="minorHAnsi"/>
          <w:color w:val="000000"/>
          <w:sz w:val="24"/>
          <w:szCs w:val="24"/>
        </w:rPr>
        <w:t xml:space="preserve">The General Conditions of Contract as well as any Special Conditions of Contract that </w:t>
      </w:r>
      <w:proofErr w:type="gramStart"/>
      <w:r>
        <w:rPr>
          <w:rFonts w:eastAsia="CIDFont+F1" w:cstheme="minorHAnsi"/>
          <w:color w:val="000000"/>
          <w:sz w:val="24"/>
          <w:szCs w:val="24"/>
        </w:rPr>
        <w:t xml:space="preserve">should </w:t>
      </w:r>
      <w:r w:rsidRPr="00832B8E">
        <w:rPr>
          <w:rFonts w:eastAsia="CIDFont+F1" w:cstheme="minorHAnsi"/>
          <w:color w:val="000000"/>
          <w:sz w:val="24"/>
          <w:szCs w:val="24"/>
        </w:rPr>
        <w:t xml:space="preserve"> form</w:t>
      </w:r>
      <w:proofErr w:type="gramEnd"/>
      <w:r w:rsidRPr="00832B8E">
        <w:rPr>
          <w:rFonts w:eastAsia="CIDFont+F1" w:cstheme="minorHAnsi"/>
          <w:color w:val="000000"/>
          <w:sz w:val="24"/>
          <w:szCs w:val="24"/>
        </w:rPr>
        <w:t xml:space="preserve"> part of</w:t>
      </w:r>
      <w:r>
        <w:rPr>
          <w:rFonts w:eastAsia="CIDFont+F1" w:cstheme="minorHAnsi"/>
          <w:color w:val="000000"/>
          <w:sz w:val="24"/>
          <w:szCs w:val="24"/>
        </w:rPr>
        <w:t xml:space="preserve"> </w:t>
      </w:r>
      <w:r w:rsidRPr="00832B8E">
        <w:rPr>
          <w:rFonts w:eastAsia="CIDFont+F1" w:cstheme="minorHAnsi"/>
          <w:color w:val="000000"/>
          <w:sz w:val="24"/>
          <w:szCs w:val="24"/>
        </w:rPr>
        <w:t xml:space="preserve">this set of bid documents will be applicable to this bid in addition to the </w:t>
      </w:r>
      <w:r w:rsidR="003C43CE">
        <w:rPr>
          <w:rFonts w:eastAsia="CIDFont+F1" w:cstheme="minorHAnsi"/>
          <w:color w:val="000000"/>
          <w:sz w:val="24"/>
          <w:szCs w:val="24"/>
        </w:rPr>
        <w:t xml:space="preserve">Bid </w:t>
      </w:r>
      <w:r w:rsidRPr="00832B8E">
        <w:rPr>
          <w:rFonts w:eastAsia="CIDFont+F1" w:cstheme="minorHAnsi"/>
          <w:color w:val="000000"/>
          <w:sz w:val="24"/>
          <w:szCs w:val="24"/>
        </w:rPr>
        <w:t xml:space="preserve">conditions </w:t>
      </w:r>
      <w:r w:rsidR="003C43CE">
        <w:rPr>
          <w:rFonts w:eastAsia="CIDFont+F1" w:cstheme="minorHAnsi"/>
          <w:color w:val="000000"/>
          <w:sz w:val="24"/>
          <w:szCs w:val="24"/>
        </w:rPr>
        <w:t>and Information</w:t>
      </w:r>
      <w:r w:rsidRPr="00832B8E">
        <w:rPr>
          <w:rFonts w:eastAsia="CIDFont+F1" w:cstheme="minorHAnsi"/>
          <w:color w:val="000000"/>
          <w:sz w:val="24"/>
          <w:szCs w:val="24"/>
        </w:rPr>
        <w:t>.</w:t>
      </w:r>
    </w:p>
    <w:p w:rsidR="001C225F" w:rsidRPr="001100EE" w:rsidRDefault="001C225F" w:rsidP="001C225F">
      <w:pPr>
        <w:autoSpaceDE w:val="0"/>
        <w:autoSpaceDN w:val="0"/>
        <w:adjustRightInd w:val="0"/>
        <w:spacing w:after="0" w:line="240" w:lineRule="auto"/>
        <w:rPr>
          <w:rFonts w:eastAsia="CIDFont+F1" w:cstheme="minorHAnsi"/>
          <w:b/>
          <w:color w:val="000000"/>
          <w:sz w:val="24"/>
          <w:szCs w:val="24"/>
        </w:rPr>
      </w:pPr>
      <w:r>
        <w:rPr>
          <w:rFonts w:eastAsia="CIDFont+F1" w:cstheme="minorHAnsi"/>
          <w:b/>
          <w:color w:val="000000"/>
          <w:sz w:val="24"/>
          <w:szCs w:val="24"/>
        </w:rPr>
        <w:t xml:space="preserve">CIDB </w:t>
      </w:r>
      <w:r w:rsidRPr="001100EE">
        <w:rPr>
          <w:rFonts w:eastAsia="CIDFont+F1" w:cstheme="minorHAnsi"/>
          <w:b/>
          <w:color w:val="000000"/>
          <w:sz w:val="24"/>
          <w:szCs w:val="24"/>
        </w:rPr>
        <w:t>General and Special Conditions of Contract</w:t>
      </w:r>
      <w:r w:rsidR="00D61325">
        <w:rPr>
          <w:rFonts w:eastAsia="CIDFont+F1" w:cstheme="minorHAnsi"/>
          <w:b/>
          <w:color w:val="000000"/>
          <w:sz w:val="24"/>
          <w:szCs w:val="24"/>
        </w:rPr>
        <w:t xml:space="preserve"> (if applicable)</w:t>
      </w:r>
    </w:p>
    <w:p w:rsidR="001C225F" w:rsidRPr="007C74B8" w:rsidRDefault="001C225F" w:rsidP="001C225F">
      <w:pPr>
        <w:tabs>
          <w:tab w:val="left" w:pos="5670"/>
          <w:tab w:val="right" w:pos="9498"/>
        </w:tabs>
        <w:ind w:right="528"/>
        <w:rPr>
          <w:rFonts w:cstheme="minorHAnsi"/>
          <w:sz w:val="20"/>
          <w:szCs w:val="20"/>
        </w:rPr>
      </w:pPr>
      <w:r w:rsidRPr="001C225F">
        <w:rPr>
          <w:rFonts w:cstheme="minorHAnsi"/>
          <w:sz w:val="24"/>
          <w:szCs w:val="24"/>
        </w:rPr>
        <w:t>The conditions of tender are the Standard Conditions of Tender (July 2015) as contained in Annex F of the Construction Industry Development Board (CIDB) Standard for Uniformity in Construction Procurement.</w:t>
      </w:r>
      <w:r w:rsidR="00DB6B76">
        <w:rPr>
          <w:rFonts w:cstheme="minorHAnsi"/>
          <w:sz w:val="24"/>
          <w:szCs w:val="24"/>
        </w:rPr>
        <w:t xml:space="preserve"> </w:t>
      </w:r>
      <w:r w:rsidRPr="001C225F">
        <w:rPr>
          <w:rFonts w:cstheme="minorHAnsi"/>
          <w:sz w:val="24"/>
          <w:szCs w:val="24"/>
        </w:rPr>
        <w:t xml:space="preserve">Tenderers can also obtain it on the CIDB's </w:t>
      </w:r>
      <w:r w:rsidRPr="00BC75B4">
        <w:rPr>
          <w:rFonts w:cstheme="minorHAnsi"/>
          <w:sz w:val="24"/>
          <w:szCs w:val="24"/>
        </w:rPr>
        <w:t>Website</w:t>
      </w:r>
      <w:r w:rsidRPr="007C74B8">
        <w:rPr>
          <w:rFonts w:cstheme="minorHAnsi"/>
          <w:sz w:val="20"/>
          <w:szCs w:val="20"/>
        </w:rPr>
        <w:t xml:space="preserve"> </w:t>
      </w:r>
      <w:r w:rsidRPr="00BC75B4">
        <w:rPr>
          <w:rFonts w:cstheme="minorHAnsi"/>
          <w:sz w:val="24"/>
          <w:szCs w:val="24"/>
        </w:rPr>
        <w:t>at</w:t>
      </w:r>
      <w:proofErr w:type="gramStart"/>
      <w:r w:rsidRPr="007C74B8">
        <w:rPr>
          <w:rFonts w:cstheme="minorHAnsi"/>
          <w:sz w:val="20"/>
          <w:szCs w:val="20"/>
        </w:rPr>
        <w:t>:</w:t>
      </w:r>
      <w:proofErr w:type="gramEnd"/>
      <w:r w:rsidR="007B687E">
        <w:fldChar w:fldCharType="begin"/>
      </w:r>
      <w:r w:rsidR="007B687E">
        <w:instrText xml:space="preserve"> HYPERLINK "http://www.cidb.org.za/procurement/procurement_toolbox/cidb_pub/default.aspx" </w:instrText>
      </w:r>
      <w:r w:rsidR="007B687E">
        <w:fldChar w:fldCharType="separate"/>
      </w:r>
      <w:r w:rsidRPr="007C74B8">
        <w:rPr>
          <w:rStyle w:val="Hyperlink"/>
          <w:rFonts w:cstheme="minorHAnsi"/>
          <w:sz w:val="20"/>
          <w:szCs w:val="20"/>
        </w:rPr>
        <w:t>http://www.cidb.org.za/procurement/procurement_toolbox/cidb_pub/default.aspx</w:t>
      </w:r>
      <w:r w:rsidR="007B687E">
        <w:rPr>
          <w:rStyle w:val="Hyperlink"/>
          <w:rFonts w:cstheme="minorHAnsi"/>
          <w:sz w:val="20"/>
          <w:szCs w:val="20"/>
        </w:rPr>
        <w:fldChar w:fldCharType="end"/>
      </w:r>
    </w:p>
    <w:p w:rsidR="00670941" w:rsidRPr="001100EE" w:rsidRDefault="00670941" w:rsidP="00670941">
      <w:pPr>
        <w:autoSpaceDE w:val="0"/>
        <w:autoSpaceDN w:val="0"/>
        <w:adjustRightInd w:val="0"/>
        <w:spacing w:after="0" w:line="240" w:lineRule="auto"/>
        <w:rPr>
          <w:rFonts w:eastAsia="CIDFont+F1" w:cstheme="minorHAnsi"/>
          <w:b/>
          <w:color w:val="000000"/>
          <w:sz w:val="24"/>
          <w:szCs w:val="24"/>
        </w:rPr>
      </w:pPr>
      <w:r w:rsidRPr="001100EE">
        <w:rPr>
          <w:rFonts w:eastAsia="CIDFont+F1" w:cstheme="minorHAnsi"/>
          <w:b/>
          <w:color w:val="000000"/>
          <w:sz w:val="24"/>
          <w:szCs w:val="24"/>
        </w:rPr>
        <w:t>Contact with the College after Bid Closure Date</w:t>
      </w:r>
    </w:p>
    <w:p w:rsidR="00670941" w:rsidRPr="00832B8E" w:rsidRDefault="00670941" w:rsidP="00670941">
      <w:pPr>
        <w:autoSpaceDE w:val="0"/>
        <w:autoSpaceDN w:val="0"/>
        <w:adjustRightInd w:val="0"/>
        <w:spacing w:after="0" w:line="240" w:lineRule="auto"/>
        <w:rPr>
          <w:rFonts w:cstheme="minorHAnsi"/>
          <w:sz w:val="24"/>
          <w:szCs w:val="24"/>
        </w:rPr>
      </w:pPr>
      <w:r w:rsidRPr="00832B8E">
        <w:rPr>
          <w:rFonts w:eastAsia="CIDFont+F1" w:cstheme="minorHAnsi"/>
          <w:color w:val="000000"/>
          <w:sz w:val="24"/>
          <w:szCs w:val="24"/>
        </w:rPr>
        <w:t xml:space="preserve">Bidders shall not contact the </w:t>
      </w:r>
      <w:r>
        <w:rPr>
          <w:rFonts w:eastAsia="CIDFont+F1" w:cstheme="minorHAnsi"/>
          <w:color w:val="000000"/>
          <w:sz w:val="24"/>
          <w:szCs w:val="24"/>
        </w:rPr>
        <w:t>College</w:t>
      </w:r>
      <w:r w:rsidRPr="00832B8E">
        <w:rPr>
          <w:rFonts w:eastAsia="CIDFont+F1" w:cstheme="minorHAnsi"/>
          <w:color w:val="000000"/>
          <w:sz w:val="24"/>
          <w:szCs w:val="24"/>
        </w:rPr>
        <w:t xml:space="preserve"> on any matter relating to their bid from the time of the</w:t>
      </w:r>
      <w:r w:rsidR="006E0652">
        <w:rPr>
          <w:rFonts w:eastAsia="CIDFont+F1" w:cstheme="minorHAnsi"/>
          <w:color w:val="000000"/>
          <w:sz w:val="24"/>
          <w:szCs w:val="24"/>
        </w:rPr>
        <w:t xml:space="preserve"> </w:t>
      </w:r>
      <w:r w:rsidRPr="00832B8E">
        <w:rPr>
          <w:rFonts w:eastAsia="CIDFont+F1" w:cstheme="minorHAnsi"/>
          <w:color w:val="000000"/>
          <w:sz w:val="24"/>
          <w:szCs w:val="24"/>
        </w:rPr>
        <w:t xml:space="preserve">opening of the bid to the time the contract </w:t>
      </w:r>
      <w:proofErr w:type="gramStart"/>
      <w:r w:rsidRPr="00832B8E">
        <w:rPr>
          <w:rFonts w:eastAsia="CIDFont+F1" w:cstheme="minorHAnsi"/>
          <w:color w:val="000000"/>
          <w:sz w:val="24"/>
          <w:szCs w:val="24"/>
        </w:rPr>
        <w:t>is awarded</w:t>
      </w:r>
      <w:proofErr w:type="gramEnd"/>
      <w:r w:rsidRPr="00832B8E">
        <w:rPr>
          <w:rFonts w:eastAsia="CIDFont+F1" w:cstheme="minorHAnsi"/>
          <w:color w:val="000000"/>
          <w:sz w:val="24"/>
          <w:szCs w:val="24"/>
        </w:rPr>
        <w:t>. If a bidder wishes to bring additional information to the notice of the</w:t>
      </w:r>
      <w:r>
        <w:rPr>
          <w:rFonts w:eastAsia="CIDFont+F1" w:cstheme="minorHAnsi"/>
          <w:color w:val="000000"/>
          <w:sz w:val="24"/>
          <w:szCs w:val="24"/>
        </w:rPr>
        <w:t xml:space="preserve"> College</w:t>
      </w:r>
      <w:r w:rsidRPr="00832B8E">
        <w:rPr>
          <w:rFonts w:eastAsia="CIDFont+F1" w:cstheme="minorHAnsi"/>
          <w:color w:val="000000"/>
          <w:sz w:val="24"/>
          <w:szCs w:val="24"/>
        </w:rPr>
        <w:t xml:space="preserve">, it should do so in writing to </w:t>
      </w:r>
      <w:proofErr w:type="spellStart"/>
      <w:r>
        <w:rPr>
          <w:rFonts w:eastAsia="CIDFont+F1" w:cstheme="minorHAnsi"/>
          <w:color w:val="000000"/>
          <w:sz w:val="24"/>
          <w:szCs w:val="24"/>
        </w:rPr>
        <w:t>Westcol</w:t>
      </w:r>
      <w:proofErr w:type="spellEnd"/>
      <w:r>
        <w:rPr>
          <w:rFonts w:eastAsia="CIDFont+F1" w:cstheme="minorHAnsi"/>
          <w:color w:val="000000"/>
          <w:sz w:val="24"/>
          <w:szCs w:val="24"/>
        </w:rPr>
        <w:t xml:space="preserve"> TVET, 42 Johnstone Road, </w:t>
      </w:r>
      <w:proofErr w:type="gramStart"/>
      <w:r>
        <w:rPr>
          <w:rFonts w:eastAsia="CIDFont+F1" w:cstheme="minorHAnsi"/>
          <w:color w:val="000000"/>
          <w:sz w:val="24"/>
          <w:szCs w:val="24"/>
        </w:rPr>
        <w:t>Randfontein</w:t>
      </w:r>
      <w:proofErr w:type="gramEnd"/>
      <w:r w:rsidRPr="00832B8E">
        <w:rPr>
          <w:rFonts w:eastAsia="CIDFont+F1" w:cstheme="minorHAnsi"/>
          <w:color w:val="000000"/>
          <w:sz w:val="24"/>
          <w:szCs w:val="24"/>
        </w:rPr>
        <w:t>. Any effort by the</w:t>
      </w:r>
      <w:r>
        <w:rPr>
          <w:rFonts w:eastAsia="CIDFont+F1" w:cstheme="minorHAnsi"/>
          <w:color w:val="000000"/>
          <w:sz w:val="24"/>
          <w:szCs w:val="24"/>
        </w:rPr>
        <w:t xml:space="preserve"> </w:t>
      </w:r>
      <w:r w:rsidRPr="00832B8E">
        <w:rPr>
          <w:rFonts w:eastAsia="CIDFont+F1" w:cstheme="minorHAnsi"/>
          <w:color w:val="000000"/>
          <w:sz w:val="24"/>
          <w:szCs w:val="24"/>
        </w:rPr>
        <w:t xml:space="preserve">firm to influence the </w:t>
      </w:r>
      <w:r>
        <w:rPr>
          <w:rFonts w:eastAsia="CIDFont+F1" w:cstheme="minorHAnsi"/>
          <w:color w:val="000000"/>
          <w:sz w:val="24"/>
          <w:szCs w:val="24"/>
        </w:rPr>
        <w:t>College</w:t>
      </w:r>
      <w:r w:rsidRPr="00832B8E">
        <w:rPr>
          <w:rFonts w:eastAsia="CIDFont+F1" w:cstheme="minorHAnsi"/>
          <w:color w:val="000000"/>
          <w:sz w:val="24"/>
          <w:szCs w:val="24"/>
        </w:rPr>
        <w:t xml:space="preserve"> in the bid evaluation, bid comparison or contract award decisions</w:t>
      </w:r>
      <w:r>
        <w:rPr>
          <w:rFonts w:eastAsia="CIDFont+F1" w:cstheme="minorHAnsi"/>
          <w:color w:val="000000"/>
          <w:sz w:val="24"/>
          <w:szCs w:val="24"/>
        </w:rPr>
        <w:t xml:space="preserve"> </w:t>
      </w:r>
      <w:r w:rsidRPr="00832B8E">
        <w:rPr>
          <w:rFonts w:eastAsia="CIDFont+F1" w:cstheme="minorHAnsi"/>
          <w:color w:val="000000"/>
          <w:sz w:val="24"/>
          <w:szCs w:val="24"/>
        </w:rPr>
        <w:t>may result in the rejection of the bid.</w:t>
      </w:r>
    </w:p>
    <w:p w:rsidR="00E23EC4" w:rsidRPr="00EB09FD" w:rsidRDefault="001F2237" w:rsidP="001F2237">
      <w:pPr>
        <w:autoSpaceDE w:val="0"/>
        <w:autoSpaceDN w:val="0"/>
        <w:adjustRightInd w:val="0"/>
        <w:spacing w:after="0" w:line="240" w:lineRule="auto"/>
        <w:rPr>
          <w:rFonts w:cstheme="minorHAnsi"/>
          <w:sz w:val="24"/>
          <w:szCs w:val="24"/>
        </w:rPr>
      </w:pPr>
      <w:r>
        <w:rPr>
          <w:rFonts w:eastAsia="CIDFont+F1" w:cstheme="minorHAnsi"/>
          <w:b/>
          <w:color w:val="000000"/>
          <w:sz w:val="24"/>
          <w:szCs w:val="24"/>
        </w:rPr>
        <w:t>Payment of Bid documents</w:t>
      </w:r>
    </w:p>
    <w:p w:rsidR="00990D6D" w:rsidRPr="00990D6D" w:rsidRDefault="00E23EC4" w:rsidP="0063305A">
      <w:pPr>
        <w:pStyle w:val="NoSpacing"/>
        <w:ind w:left="720" w:hanging="720"/>
        <w:rPr>
          <w:rFonts w:cstheme="minorHAnsi"/>
          <w:sz w:val="24"/>
          <w:szCs w:val="24"/>
        </w:rPr>
      </w:pPr>
      <w:r w:rsidRPr="0082332D">
        <w:rPr>
          <w:rFonts w:cstheme="minorHAnsi"/>
          <w:sz w:val="24"/>
          <w:szCs w:val="24"/>
        </w:rPr>
        <w:t xml:space="preserve">A </w:t>
      </w:r>
      <w:r w:rsidRPr="00990D6D">
        <w:rPr>
          <w:rFonts w:cstheme="minorHAnsi"/>
          <w:sz w:val="24"/>
          <w:szCs w:val="24"/>
        </w:rPr>
        <w:t xml:space="preserve">non-refundable deposit of </w:t>
      </w:r>
      <w:r w:rsidR="001F2237" w:rsidRPr="00990D6D">
        <w:rPr>
          <w:rFonts w:cstheme="minorHAnsi"/>
          <w:sz w:val="24"/>
          <w:szCs w:val="24"/>
        </w:rPr>
        <w:t>R</w:t>
      </w:r>
      <w:r w:rsidR="00C70128">
        <w:rPr>
          <w:rFonts w:cstheme="minorHAnsi"/>
          <w:sz w:val="24"/>
          <w:szCs w:val="24"/>
        </w:rPr>
        <w:t>1</w:t>
      </w:r>
      <w:r w:rsidRPr="00990D6D">
        <w:rPr>
          <w:rFonts w:cstheme="minorHAnsi"/>
          <w:sz w:val="24"/>
          <w:szCs w:val="24"/>
        </w:rPr>
        <w:t xml:space="preserve">00 that is payable </w:t>
      </w:r>
      <w:r w:rsidR="00FD3EF2" w:rsidRPr="00990D6D">
        <w:rPr>
          <w:rFonts w:cstheme="minorHAnsi"/>
          <w:sz w:val="24"/>
          <w:szCs w:val="24"/>
        </w:rPr>
        <w:t xml:space="preserve">by </w:t>
      </w:r>
      <w:r w:rsidRPr="00990D6D">
        <w:rPr>
          <w:rFonts w:cstheme="minorHAnsi"/>
          <w:sz w:val="24"/>
          <w:szCs w:val="24"/>
        </w:rPr>
        <w:t>EFT</w:t>
      </w:r>
      <w:r w:rsidR="00FD3EF2" w:rsidRPr="00990D6D">
        <w:rPr>
          <w:rFonts w:cstheme="minorHAnsi"/>
          <w:sz w:val="24"/>
          <w:szCs w:val="24"/>
        </w:rPr>
        <w:t xml:space="preserve"> (Electronic Fund) </w:t>
      </w:r>
      <w:r w:rsidR="00990D6D" w:rsidRPr="00990D6D">
        <w:rPr>
          <w:rFonts w:cstheme="minorHAnsi"/>
          <w:sz w:val="24"/>
          <w:szCs w:val="24"/>
        </w:rPr>
        <w:t xml:space="preserve">or Bank deposit </w:t>
      </w:r>
      <w:r w:rsidR="0082332D" w:rsidRPr="00990D6D">
        <w:rPr>
          <w:rFonts w:cstheme="minorHAnsi"/>
          <w:sz w:val="24"/>
          <w:szCs w:val="24"/>
        </w:rPr>
        <w:t>and proof</w:t>
      </w:r>
      <w:r w:rsidR="00990D6D" w:rsidRPr="00990D6D">
        <w:rPr>
          <w:rFonts w:cstheme="minorHAnsi"/>
          <w:sz w:val="24"/>
          <w:szCs w:val="24"/>
        </w:rPr>
        <w:t xml:space="preserve"> of such</w:t>
      </w:r>
    </w:p>
    <w:p w:rsidR="00990D6D" w:rsidRPr="00990D6D" w:rsidRDefault="00990D6D" w:rsidP="0063305A">
      <w:pPr>
        <w:pStyle w:val="NoSpacing"/>
        <w:ind w:left="720" w:hanging="720"/>
        <w:rPr>
          <w:rFonts w:cstheme="minorHAnsi"/>
          <w:sz w:val="24"/>
          <w:szCs w:val="24"/>
        </w:rPr>
      </w:pPr>
      <w:proofErr w:type="gramStart"/>
      <w:r w:rsidRPr="00990D6D">
        <w:rPr>
          <w:rFonts w:cstheme="minorHAnsi"/>
          <w:sz w:val="24"/>
          <w:szCs w:val="24"/>
        </w:rPr>
        <w:t>must</w:t>
      </w:r>
      <w:proofErr w:type="gramEnd"/>
      <w:r w:rsidRPr="00990D6D">
        <w:rPr>
          <w:rFonts w:cstheme="minorHAnsi"/>
          <w:sz w:val="24"/>
          <w:szCs w:val="24"/>
        </w:rPr>
        <w:t xml:space="preserve"> be provided when collecting hard copies </w:t>
      </w:r>
      <w:r w:rsidR="00051909">
        <w:rPr>
          <w:rFonts w:cstheme="minorHAnsi"/>
          <w:sz w:val="24"/>
          <w:szCs w:val="24"/>
        </w:rPr>
        <w:t xml:space="preserve">of </w:t>
      </w:r>
      <w:r w:rsidRPr="00990D6D">
        <w:rPr>
          <w:rFonts w:cstheme="minorHAnsi"/>
          <w:sz w:val="24"/>
          <w:szCs w:val="24"/>
        </w:rPr>
        <w:t>bid documents only.</w:t>
      </w:r>
      <w:r w:rsidR="009A7A9E" w:rsidRPr="00990D6D">
        <w:rPr>
          <w:rFonts w:cstheme="minorHAnsi"/>
          <w:sz w:val="24"/>
          <w:szCs w:val="24"/>
        </w:rPr>
        <w:t xml:space="preserve"> </w:t>
      </w:r>
      <w:r w:rsidR="00E23EC4" w:rsidRPr="00990D6D">
        <w:rPr>
          <w:rFonts w:cstheme="minorHAnsi"/>
          <w:sz w:val="24"/>
          <w:szCs w:val="24"/>
        </w:rPr>
        <w:t>O</w:t>
      </w:r>
      <w:r w:rsidR="009A7A9E" w:rsidRPr="00990D6D">
        <w:rPr>
          <w:rFonts w:cstheme="minorHAnsi"/>
          <w:sz w:val="24"/>
          <w:szCs w:val="24"/>
        </w:rPr>
        <w:t>nly printe</w:t>
      </w:r>
      <w:r w:rsidRPr="00990D6D">
        <w:rPr>
          <w:rFonts w:cstheme="minorHAnsi"/>
          <w:sz w:val="24"/>
          <w:szCs w:val="24"/>
        </w:rPr>
        <w:t>d copies collected from WESTCOL</w:t>
      </w:r>
    </w:p>
    <w:p w:rsidR="00E23EC4" w:rsidRPr="00990D6D" w:rsidRDefault="009A7A9E" w:rsidP="0063305A">
      <w:pPr>
        <w:pStyle w:val="NoSpacing"/>
        <w:ind w:left="720" w:hanging="720"/>
        <w:rPr>
          <w:rFonts w:cstheme="minorHAnsi"/>
          <w:sz w:val="24"/>
          <w:szCs w:val="24"/>
        </w:rPr>
      </w:pPr>
      <w:r w:rsidRPr="00990D6D">
        <w:rPr>
          <w:rFonts w:cstheme="minorHAnsi"/>
          <w:sz w:val="24"/>
          <w:szCs w:val="24"/>
        </w:rPr>
        <w:t>TVET</w:t>
      </w:r>
      <w:r w:rsidR="0082332D" w:rsidRPr="00990D6D">
        <w:rPr>
          <w:rFonts w:cstheme="minorHAnsi"/>
          <w:sz w:val="24"/>
          <w:szCs w:val="24"/>
        </w:rPr>
        <w:t xml:space="preserve"> </w:t>
      </w:r>
      <w:proofErr w:type="gramStart"/>
      <w:r w:rsidR="0082332D" w:rsidRPr="00990D6D">
        <w:rPr>
          <w:rFonts w:cstheme="minorHAnsi"/>
          <w:sz w:val="24"/>
          <w:szCs w:val="24"/>
        </w:rPr>
        <w:t>will</w:t>
      </w:r>
      <w:r w:rsidR="00990D6D" w:rsidRPr="00990D6D">
        <w:rPr>
          <w:rFonts w:cstheme="minorHAnsi"/>
          <w:sz w:val="24"/>
          <w:szCs w:val="24"/>
        </w:rPr>
        <w:t xml:space="preserve"> be charged</w:t>
      </w:r>
      <w:proofErr w:type="gramEnd"/>
      <w:r w:rsidR="00990D6D" w:rsidRPr="00990D6D">
        <w:rPr>
          <w:rFonts w:cstheme="minorHAnsi"/>
          <w:sz w:val="24"/>
          <w:szCs w:val="24"/>
        </w:rPr>
        <w:t xml:space="preserve"> for.</w:t>
      </w:r>
    </w:p>
    <w:p w:rsidR="00E23EC4" w:rsidRDefault="00E23EC4" w:rsidP="0082332D">
      <w:pPr>
        <w:pStyle w:val="NoSpacing"/>
        <w:rPr>
          <w:rFonts w:cstheme="minorHAnsi"/>
          <w:sz w:val="24"/>
          <w:szCs w:val="24"/>
        </w:rPr>
      </w:pPr>
      <w:r w:rsidRPr="00990D6D">
        <w:rPr>
          <w:rFonts w:cstheme="minorHAnsi"/>
          <w:b/>
          <w:sz w:val="24"/>
          <w:szCs w:val="24"/>
        </w:rPr>
        <w:t>E</w:t>
      </w:r>
      <w:r w:rsidR="007D4EDB">
        <w:rPr>
          <w:rFonts w:cstheme="minorHAnsi"/>
          <w:b/>
          <w:sz w:val="24"/>
          <w:szCs w:val="24"/>
        </w:rPr>
        <w:t>lectronically issued bid documents are free of charge and printing is for the prospective bidders own account</w:t>
      </w:r>
      <w:r w:rsidR="00763FBA">
        <w:rPr>
          <w:rFonts w:cstheme="minorHAnsi"/>
          <w:sz w:val="24"/>
          <w:szCs w:val="24"/>
        </w:rPr>
        <w:t>.</w:t>
      </w:r>
    </w:p>
    <w:p w:rsidR="00990D6D" w:rsidRPr="0082332D" w:rsidRDefault="00990D6D" w:rsidP="0082332D">
      <w:pPr>
        <w:pStyle w:val="NoSpacing"/>
        <w:rPr>
          <w:rFonts w:cstheme="minorHAnsi"/>
          <w:sz w:val="24"/>
          <w:szCs w:val="24"/>
        </w:rPr>
      </w:pPr>
    </w:p>
    <w:p w:rsidR="00E23EC4" w:rsidRPr="0082332D" w:rsidRDefault="00E23EC4" w:rsidP="0063305A">
      <w:pPr>
        <w:pStyle w:val="NoSpacing"/>
        <w:rPr>
          <w:rFonts w:cstheme="minorHAnsi"/>
          <w:sz w:val="24"/>
          <w:szCs w:val="24"/>
        </w:rPr>
      </w:pPr>
      <w:r w:rsidRPr="0082332D">
        <w:rPr>
          <w:rFonts w:cstheme="minorHAnsi"/>
          <w:sz w:val="24"/>
          <w:szCs w:val="24"/>
        </w:rPr>
        <w:t>Banking Details:</w:t>
      </w:r>
    </w:p>
    <w:p w:rsidR="00020130" w:rsidRPr="00EB09FD" w:rsidRDefault="00E23EC4" w:rsidP="0063305A">
      <w:pPr>
        <w:pStyle w:val="NoSpacing"/>
        <w:rPr>
          <w:sz w:val="24"/>
          <w:szCs w:val="24"/>
        </w:rPr>
      </w:pPr>
      <w:r w:rsidRPr="00EB09FD">
        <w:rPr>
          <w:sz w:val="24"/>
          <w:szCs w:val="24"/>
        </w:rPr>
        <w:t xml:space="preserve">Bank: </w:t>
      </w:r>
      <w:r w:rsidR="00020130" w:rsidRPr="00EB09FD">
        <w:rPr>
          <w:sz w:val="24"/>
          <w:szCs w:val="24"/>
        </w:rPr>
        <w:tab/>
      </w:r>
      <w:r w:rsidR="00020130" w:rsidRPr="00EB09FD">
        <w:rPr>
          <w:sz w:val="24"/>
          <w:szCs w:val="24"/>
        </w:rPr>
        <w:tab/>
      </w:r>
      <w:r w:rsidR="00020130" w:rsidRPr="00EB09FD">
        <w:rPr>
          <w:sz w:val="24"/>
          <w:szCs w:val="24"/>
        </w:rPr>
        <w:tab/>
      </w:r>
      <w:r w:rsidRPr="00EB09FD">
        <w:rPr>
          <w:sz w:val="24"/>
          <w:szCs w:val="24"/>
        </w:rPr>
        <w:t>ABSA</w:t>
      </w:r>
      <w:r w:rsidRPr="00EB09FD">
        <w:rPr>
          <w:sz w:val="24"/>
          <w:szCs w:val="24"/>
        </w:rPr>
        <w:tab/>
      </w:r>
    </w:p>
    <w:p w:rsidR="00E23EC4" w:rsidRPr="00EB09FD" w:rsidRDefault="00E23EC4" w:rsidP="0063305A">
      <w:pPr>
        <w:pStyle w:val="NoSpacing"/>
        <w:rPr>
          <w:rFonts w:cstheme="minorHAnsi"/>
          <w:sz w:val="24"/>
          <w:szCs w:val="24"/>
        </w:rPr>
      </w:pPr>
      <w:r w:rsidRPr="00EB09FD">
        <w:rPr>
          <w:rFonts w:cstheme="minorHAnsi"/>
          <w:sz w:val="24"/>
          <w:szCs w:val="24"/>
        </w:rPr>
        <w:t>ABSA Branch</w:t>
      </w:r>
      <w:r w:rsidR="00020130" w:rsidRPr="00EB09FD">
        <w:rPr>
          <w:rFonts w:cstheme="minorHAnsi"/>
          <w:sz w:val="24"/>
          <w:szCs w:val="24"/>
        </w:rPr>
        <w:t xml:space="preserve"> Code</w:t>
      </w:r>
      <w:r w:rsidRPr="00EB09FD">
        <w:rPr>
          <w:rFonts w:cstheme="minorHAnsi"/>
          <w:sz w:val="24"/>
          <w:szCs w:val="24"/>
        </w:rPr>
        <w:t>:</w:t>
      </w:r>
      <w:r w:rsidR="00020130" w:rsidRPr="00EB09FD">
        <w:rPr>
          <w:rFonts w:cstheme="minorHAnsi"/>
          <w:sz w:val="24"/>
          <w:szCs w:val="24"/>
        </w:rPr>
        <w:tab/>
      </w:r>
      <w:r w:rsidRPr="00EB09FD">
        <w:rPr>
          <w:rFonts w:cstheme="minorHAnsi"/>
          <w:sz w:val="24"/>
          <w:szCs w:val="24"/>
        </w:rPr>
        <w:t>632005</w:t>
      </w:r>
    </w:p>
    <w:p w:rsidR="00E23EC4" w:rsidRPr="00EB09FD" w:rsidRDefault="00E23EC4" w:rsidP="0063305A">
      <w:pPr>
        <w:pStyle w:val="NoSpacing"/>
        <w:rPr>
          <w:rFonts w:cstheme="minorHAnsi"/>
          <w:sz w:val="24"/>
          <w:szCs w:val="24"/>
        </w:rPr>
      </w:pPr>
      <w:r w:rsidRPr="00EB09FD">
        <w:rPr>
          <w:rFonts w:cstheme="minorHAnsi"/>
          <w:sz w:val="24"/>
          <w:szCs w:val="24"/>
        </w:rPr>
        <w:t xml:space="preserve">Account </w:t>
      </w:r>
      <w:proofErr w:type="gramStart"/>
      <w:r w:rsidRPr="00EB09FD">
        <w:rPr>
          <w:rFonts w:cstheme="minorHAnsi"/>
          <w:sz w:val="24"/>
          <w:szCs w:val="24"/>
        </w:rPr>
        <w:t>no:</w:t>
      </w:r>
      <w:proofErr w:type="gramEnd"/>
      <w:r w:rsidRPr="00EB09FD">
        <w:rPr>
          <w:rFonts w:cstheme="minorHAnsi"/>
          <w:sz w:val="24"/>
          <w:szCs w:val="24"/>
        </w:rPr>
        <w:t xml:space="preserve"> </w:t>
      </w:r>
      <w:r w:rsidR="00C5245C" w:rsidRPr="00EB09FD">
        <w:rPr>
          <w:rFonts w:cstheme="minorHAnsi"/>
          <w:sz w:val="24"/>
          <w:szCs w:val="24"/>
        </w:rPr>
        <w:tab/>
      </w:r>
      <w:r w:rsidR="00C5245C" w:rsidRPr="00EB09FD">
        <w:rPr>
          <w:rFonts w:cstheme="minorHAnsi"/>
          <w:sz w:val="24"/>
          <w:szCs w:val="24"/>
        </w:rPr>
        <w:tab/>
      </w:r>
      <w:r w:rsidRPr="00EB09FD">
        <w:rPr>
          <w:rFonts w:cstheme="minorHAnsi"/>
          <w:sz w:val="24"/>
          <w:szCs w:val="24"/>
        </w:rPr>
        <w:t>405 560 3421</w:t>
      </w:r>
      <w:r w:rsidRPr="00EB09FD">
        <w:rPr>
          <w:rFonts w:cstheme="minorHAnsi"/>
          <w:sz w:val="24"/>
          <w:szCs w:val="24"/>
        </w:rPr>
        <w:tab/>
      </w:r>
    </w:p>
    <w:p w:rsidR="00E23EC4" w:rsidRPr="00EB09FD" w:rsidRDefault="00E23EC4" w:rsidP="0063305A">
      <w:pPr>
        <w:pStyle w:val="NoSpacing"/>
        <w:rPr>
          <w:rFonts w:cstheme="minorHAnsi"/>
          <w:sz w:val="24"/>
          <w:szCs w:val="24"/>
        </w:rPr>
      </w:pPr>
      <w:r w:rsidRPr="00EB09FD">
        <w:rPr>
          <w:rFonts w:cstheme="minorHAnsi"/>
          <w:sz w:val="24"/>
          <w:szCs w:val="24"/>
        </w:rPr>
        <w:t>Reference No:</w:t>
      </w:r>
      <w:r w:rsidRPr="00EB09FD">
        <w:rPr>
          <w:rFonts w:cstheme="minorHAnsi"/>
          <w:sz w:val="24"/>
          <w:szCs w:val="24"/>
        </w:rPr>
        <w:tab/>
      </w:r>
      <w:r w:rsidR="004261C7">
        <w:rPr>
          <w:rFonts w:cstheme="minorHAnsi"/>
          <w:sz w:val="24"/>
          <w:szCs w:val="24"/>
        </w:rPr>
        <w:tab/>
        <w:t>T</w:t>
      </w:r>
      <w:r w:rsidR="00C5245C" w:rsidRPr="00EB09FD">
        <w:rPr>
          <w:rFonts w:cstheme="minorHAnsi"/>
          <w:sz w:val="24"/>
          <w:szCs w:val="24"/>
        </w:rPr>
        <w:t>G</w:t>
      </w:r>
      <w:r w:rsidR="004261C7">
        <w:rPr>
          <w:rFonts w:cstheme="minorHAnsi"/>
          <w:sz w:val="24"/>
          <w:szCs w:val="24"/>
        </w:rPr>
        <w:t>P</w:t>
      </w:r>
      <w:r w:rsidR="00C5245C" w:rsidRPr="00EB09FD">
        <w:rPr>
          <w:rFonts w:cstheme="minorHAnsi"/>
          <w:sz w:val="24"/>
          <w:szCs w:val="24"/>
        </w:rPr>
        <w:t>WCCO ALL –CE2 (A)</w:t>
      </w:r>
    </w:p>
    <w:p w:rsidR="00E23EC4" w:rsidRDefault="00E23EC4" w:rsidP="0063305A">
      <w:pPr>
        <w:pStyle w:val="NoSpacing"/>
        <w:rPr>
          <w:rFonts w:cstheme="minorHAnsi"/>
          <w:sz w:val="24"/>
          <w:szCs w:val="24"/>
        </w:rPr>
      </w:pPr>
    </w:p>
    <w:p w:rsidR="007D3B7E" w:rsidRPr="000D2470" w:rsidRDefault="007D3B7E" w:rsidP="007D3B7E">
      <w:pPr>
        <w:pStyle w:val="NoSpacing"/>
        <w:rPr>
          <w:rFonts w:cstheme="minorHAnsi"/>
          <w:b/>
          <w:sz w:val="24"/>
          <w:szCs w:val="24"/>
        </w:rPr>
      </w:pPr>
      <w:r w:rsidRPr="000D2470">
        <w:rPr>
          <w:rFonts w:cstheme="minorHAnsi"/>
          <w:b/>
          <w:sz w:val="24"/>
          <w:szCs w:val="24"/>
        </w:rPr>
        <w:t>Enquiries to this bid document</w:t>
      </w:r>
    </w:p>
    <w:p w:rsidR="007D3B7E" w:rsidRPr="00EB09FD" w:rsidRDefault="007D3B7E" w:rsidP="007D3B7E">
      <w:pPr>
        <w:pStyle w:val="NoSpacing"/>
        <w:rPr>
          <w:rFonts w:cstheme="minorHAnsi"/>
          <w:b/>
          <w:sz w:val="24"/>
          <w:szCs w:val="24"/>
          <w:u w:val="single"/>
        </w:rPr>
      </w:pPr>
      <w:r w:rsidRPr="00EB09FD">
        <w:rPr>
          <w:rFonts w:cstheme="minorHAnsi"/>
          <w:b/>
          <w:sz w:val="24"/>
          <w:szCs w:val="24"/>
          <w:u w:val="single"/>
        </w:rPr>
        <w:t>Technical Related:</w:t>
      </w:r>
    </w:p>
    <w:p w:rsidR="007D3B7E" w:rsidRPr="00EB09FD" w:rsidRDefault="007D3B7E" w:rsidP="007D3B7E">
      <w:pPr>
        <w:pStyle w:val="NoSpacing"/>
        <w:rPr>
          <w:rFonts w:cstheme="minorHAnsi"/>
          <w:sz w:val="24"/>
          <w:szCs w:val="24"/>
        </w:rPr>
      </w:pPr>
      <w:r w:rsidRPr="00EB09FD">
        <w:rPr>
          <w:rFonts w:cstheme="minorHAnsi"/>
          <w:sz w:val="24"/>
          <w:szCs w:val="24"/>
        </w:rPr>
        <w:t>Mrs. Thobile Nhlangothi</w:t>
      </w:r>
    </w:p>
    <w:p w:rsidR="007D3B7E" w:rsidRPr="00EB09FD" w:rsidRDefault="007D3B7E" w:rsidP="007D3B7E">
      <w:pPr>
        <w:pStyle w:val="NoSpacing"/>
        <w:rPr>
          <w:rFonts w:cstheme="minorHAnsi"/>
          <w:sz w:val="24"/>
          <w:szCs w:val="24"/>
        </w:rPr>
      </w:pPr>
      <w:r w:rsidRPr="00EB09FD">
        <w:rPr>
          <w:rFonts w:cstheme="minorHAnsi"/>
          <w:sz w:val="24"/>
          <w:szCs w:val="24"/>
        </w:rPr>
        <w:t xml:space="preserve">Tel </w:t>
      </w:r>
      <w:proofErr w:type="gramStart"/>
      <w:r w:rsidRPr="00EB09FD">
        <w:rPr>
          <w:rFonts w:cstheme="minorHAnsi"/>
          <w:sz w:val="24"/>
          <w:szCs w:val="24"/>
        </w:rPr>
        <w:t>no:</w:t>
      </w:r>
      <w:proofErr w:type="gramEnd"/>
      <w:r w:rsidRPr="00EB09FD">
        <w:rPr>
          <w:rFonts w:cstheme="minorHAnsi"/>
          <w:sz w:val="24"/>
          <w:szCs w:val="24"/>
        </w:rPr>
        <w:t xml:space="preserve">  011 692 4004 ext</w:t>
      </w:r>
      <w:r>
        <w:rPr>
          <w:rFonts w:cstheme="minorHAnsi"/>
          <w:sz w:val="24"/>
          <w:szCs w:val="24"/>
        </w:rPr>
        <w:t>.</w:t>
      </w:r>
      <w:r w:rsidRPr="00EB09FD">
        <w:rPr>
          <w:rFonts w:cstheme="minorHAnsi"/>
          <w:sz w:val="24"/>
          <w:szCs w:val="24"/>
        </w:rPr>
        <w:t xml:space="preserve"> 1052  </w:t>
      </w:r>
      <w:r w:rsidRPr="00EB09FD">
        <w:rPr>
          <w:rFonts w:cstheme="minorHAnsi"/>
          <w:sz w:val="24"/>
          <w:szCs w:val="24"/>
        </w:rPr>
        <w:tab/>
      </w:r>
    </w:p>
    <w:p w:rsidR="007D3B7E" w:rsidRPr="00EB09FD" w:rsidRDefault="007D3B7E" w:rsidP="007D3B7E">
      <w:pPr>
        <w:pStyle w:val="NoSpacing"/>
        <w:rPr>
          <w:rFonts w:cstheme="minorHAnsi"/>
          <w:sz w:val="24"/>
          <w:szCs w:val="24"/>
        </w:rPr>
      </w:pPr>
      <w:r w:rsidRPr="00EB09FD">
        <w:rPr>
          <w:rFonts w:cstheme="minorHAnsi"/>
          <w:sz w:val="24"/>
          <w:szCs w:val="24"/>
        </w:rPr>
        <w:t xml:space="preserve">Email: </w:t>
      </w:r>
      <w:hyperlink r:id="rId10" w:history="1">
        <w:r w:rsidRPr="00EB09FD">
          <w:rPr>
            <w:rStyle w:val="Hyperlink"/>
            <w:rFonts w:cstheme="minorHAnsi"/>
            <w:sz w:val="24"/>
            <w:szCs w:val="24"/>
          </w:rPr>
          <w:t>tnhlangothi@westcol.co.za</w:t>
        </w:r>
      </w:hyperlink>
    </w:p>
    <w:p w:rsidR="007D3B7E" w:rsidRPr="00EB09FD" w:rsidRDefault="007D3B7E" w:rsidP="007D3B7E">
      <w:pPr>
        <w:pStyle w:val="NoSpacing"/>
        <w:rPr>
          <w:rFonts w:cstheme="minorHAnsi"/>
          <w:sz w:val="24"/>
          <w:szCs w:val="24"/>
        </w:rPr>
      </w:pPr>
      <w:r w:rsidRPr="00EB09FD">
        <w:rPr>
          <w:rFonts w:cstheme="minorHAnsi"/>
          <w:sz w:val="24"/>
          <w:szCs w:val="24"/>
        </w:rPr>
        <w:t xml:space="preserve">   </w:t>
      </w:r>
      <w:r w:rsidRPr="00EB09FD">
        <w:rPr>
          <w:rFonts w:cstheme="minorHAnsi"/>
          <w:sz w:val="24"/>
          <w:szCs w:val="24"/>
        </w:rPr>
        <w:tab/>
      </w:r>
    </w:p>
    <w:p w:rsidR="007D3B7E" w:rsidRPr="00EB09FD" w:rsidRDefault="007D3B7E" w:rsidP="007D3B7E">
      <w:pPr>
        <w:pStyle w:val="NoSpacing"/>
        <w:rPr>
          <w:rFonts w:cstheme="minorHAnsi"/>
          <w:sz w:val="24"/>
          <w:szCs w:val="24"/>
          <w:u w:val="single"/>
        </w:rPr>
      </w:pPr>
      <w:r w:rsidRPr="00EB09FD">
        <w:rPr>
          <w:rFonts w:cstheme="minorHAnsi"/>
          <w:b/>
          <w:sz w:val="24"/>
          <w:szCs w:val="24"/>
          <w:u w:val="single"/>
        </w:rPr>
        <w:t>Tender document (administrative) related</w:t>
      </w:r>
      <w:r w:rsidRPr="00EB09FD">
        <w:rPr>
          <w:rFonts w:cstheme="minorHAnsi"/>
          <w:sz w:val="24"/>
          <w:szCs w:val="24"/>
          <w:u w:val="single"/>
        </w:rPr>
        <w:t>:</w:t>
      </w:r>
    </w:p>
    <w:p w:rsidR="007D3B7E" w:rsidRPr="00EB09FD" w:rsidRDefault="007D3B7E" w:rsidP="007D3B7E">
      <w:pPr>
        <w:pStyle w:val="NoSpacing"/>
        <w:rPr>
          <w:rFonts w:cstheme="minorHAnsi"/>
          <w:sz w:val="24"/>
          <w:szCs w:val="24"/>
        </w:rPr>
      </w:pPr>
      <w:r w:rsidRPr="00EB09FD">
        <w:rPr>
          <w:rFonts w:cstheme="minorHAnsi"/>
          <w:sz w:val="24"/>
          <w:szCs w:val="24"/>
        </w:rPr>
        <w:t>Mr. D. Martin</w:t>
      </w:r>
    </w:p>
    <w:p w:rsidR="007D3B7E" w:rsidRPr="00EB09FD" w:rsidRDefault="007D3B7E" w:rsidP="007D3B7E">
      <w:pPr>
        <w:pStyle w:val="NoSpacing"/>
        <w:rPr>
          <w:rFonts w:cstheme="minorHAnsi"/>
          <w:sz w:val="24"/>
          <w:szCs w:val="24"/>
        </w:rPr>
      </w:pPr>
      <w:r w:rsidRPr="001C1B88">
        <w:rPr>
          <w:rFonts w:cstheme="minorHAnsi"/>
          <w:sz w:val="24"/>
          <w:szCs w:val="24"/>
        </w:rPr>
        <w:t>Tel: (011) 692 4004 ext</w:t>
      </w:r>
      <w:r w:rsidR="00895FFD" w:rsidRPr="001C1B88">
        <w:rPr>
          <w:rFonts w:cstheme="minorHAnsi"/>
          <w:sz w:val="24"/>
          <w:szCs w:val="24"/>
        </w:rPr>
        <w:t>.</w:t>
      </w:r>
      <w:r w:rsidRPr="001C1B88">
        <w:rPr>
          <w:rFonts w:cstheme="minorHAnsi"/>
          <w:sz w:val="24"/>
          <w:szCs w:val="24"/>
        </w:rPr>
        <w:t xml:space="preserve"> 1013</w:t>
      </w:r>
    </w:p>
    <w:p w:rsidR="007D3B7E" w:rsidRDefault="007D3B7E" w:rsidP="007D3B7E">
      <w:pPr>
        <w:pStyle w:val="NoSpacing"/>
        <w:rPr>
          <w:rStyle w:val="Hyperlink"/>
          <w:rFonts w:cstheme="minorHAnsi"/>
          <w:sz w:val="24"/>
          <w:szCs w:val="24"/>
        </w:rPr>
      </w:pPr>
      <w:r w:rsidRPr="00EB09FD">
        <w:rPr>
          <w:rFonts w:cstheme="minorHAnsi"/>
          <w:sz w:val="24"/>
          <w:szCs w:val="24"/>
        </w:rPr>
        <w:t xml:space="preserve">Email:  </w:t>
      </w:r>
      <w:hyperlink r:id="rId11" w:history="1">
        <w:r w:rsidRPr="00EB09FD">
          <w:rPr>
            <w:rStyle w:val="Hyperlink"/>
            <w:rFonts w:cstheme="minorHAnsi"/>
            <w:sz w:val="24"/>
            <w:szCs w:val="24"/>
          </w:rPr>
          <w:t>dauglas@westcol.co.za</w:t>
        </w:r>
      </w:hyperlink>
    </w:p>
    <w:p w:rsidR="005E14E4" w:rsidRDefault="005E14E4" w:rsidP="007D3B7E">
      <w:pPr>
        <w:pStyle w:val="NoSpacing"/>
        <w:rPr>
          <w:rStyle w:val="Hyperlink"/>
          <w:rFonts w:cstheme="minorHAnsi"/>
          <w:sz w:val="24"/>
          <w:szCs w:val="24"/>
        </w:rPr>
      </w:pPr>
    </w:p>
    <w:p w:rsidR="005E14E4" w:rsidRDefault="005E14E4" w:rsidP="007D3B7E">
      <w:pPr>
        <w:pStyle w:val="NoSpacing"/>
        <w:rPr>
          <w:rStyle w:val="Hyperlink"/>
          <w:rFonts w:cstheme="minorHAnsi"/>
          <w:sz w:val="24"/>
          <w:szCs w:val="24"/>
        </w:rPr>
      </w:pPr>
    </w:p>
    <w:p w:rsidR="005E14E4" w:rsidRDefault="005E14E4" w:rsidP="007D3B7E">
      <w:pPr>
        <w:pStyle w:val="NoSpacing"/>
        <w:rPr>
          <w:rStyle w:val="Hyperlink"/>
          <w:rFonts w:cstheme="minorHAnsi"/>
          <w:sz w:val="24"/>
          <w:szCs w:val="24"/>
        </w:rPr>
      </w:pPr>
    </w:p>
    <w:p w:rsidR="003A7DED" w:rsidRDefault="003A7DED" w:rsidP="007D3B7E">
      <w:pPr>
        <w:pStyle w:val="NoSpacing"/>
        <w:rPr>
          <w:rStyle w:val="Hyperlink"/>
          <w:rFonts w:cstheme="minorHAnsi"/>
          <w:sz w:val="24"/>
          <w:szCs w:val="24"/>
        </w:rPr>
      </w:pPr>
    </w:p>
    <w:p w:rsidR="007D3B7E" w:rsidRPr="007D3B7E" w:rsidRDefault="000E1A7E" w:rsidP="0063305A">
      <w:pPr>
        <w:pStyle w:val="NoSpacing"/>
        <w:rPr>
          <w:rFonts w:cstheme="minorHAnsi"/>
          <w:b/>
          <w:sz w:val="24"/>
          <w:szCs w:val="24"/>
        </w:rPr>
      </w:pPr>
      <w:proofErr w:type="gramStart"/>
      <w:r>
        <w:rPr>
          <w:rFonts w:cstheme="minorHAnsi"/>
          <w:b/>
          <w:sz w:val="24"/>
          <w:szCs w:val="24"/>
        </w:rPr>
        <w:t>1.2</w:t>
      </w:r>
      <w:proofErr w:type="gramEnd"/>
      <w:r>
        <w:rPr>
          <w:rFonts w:cstheme="minorHAnsi"/>
          <w:b/>
          <w:sz w:val="24"/>
          <w:szCs w:val="24"/>
        </w:rPr>
        <w:tab/>
      </w:r>
      <w:r w:rsidR="004261C7">
        <w:rPr>
          <w:rFonts w:cstheme="minorHAnsi"/>
          <w:b/>
          <w:sz w:val="24"/>
          <w:szCs w:val="24"/>
        </w:rPr>
        <w:t xml:space="preserve">General </w:t>
      </w:r>
      <w:r w:rsidR="001872AA">
        <w:rPr>
          <w:rFonts w:cstheme="minorHAnsi"/>
          <w:b/>
          <w:sz w:val="24"/>
          <w:szCs w:val="24"/>
        </w:rPr>
        <w:t>Bid I</w:t>
      </w:r>
      <w:r w:rsidR="007D3B7E" w:rsidRPr="007D3B7E">
        <w:rPr>
          <w:rFonts w:cstheme="minorHAnsi"/>
          <w:b/>
          <w:sz w:val="24"/>
          <w:szCs w:val="24"/>
        </w:rPr>
        <w:t>nf</w:t>
      </w:r>
      <w:r w:rsidR="004261C7">
        <w:rPr>
          <w:rFonts w:cstheme="minorHAnsi"/>
          <w:b/>
          <w:sz w:val="24"/>
          <w:szCs w:val="24"/>
        </w:rPr>
        <w:t xml:space="preserve">ormation </w:t>
      </w:r>
    </w:p>
    <w:p w:rsidR="007D3B7E" w:rsidRDefault="007D3B7E" w:rsidP="0016427E">
      <w:pPr>
        <w:widowControl w:val="0"/>
        <w:kinsoku w:val="0"/>
        <w:overflowPunct w:val="0"/>
        <w:spacing w:after="0" w:line="240" w:lineRule="auto"/>
        <w:textAlignment w:val="baseline"/>
        <w:rPr>
          <w:rFonts w:cstheme="minorHAnsi"/>
          <w:sz w:val="24"/>
          <w:szCs w:val="24"/>
        </w:rPr>
      </w:pPr>
      <w:proofErr w:type="spellStart"/>
      <w:r w:rsidRPr="002C6F6E">
        <w:rPr>
          <w:rFonts w:cstheme="minorHAnsi"/>
          <w:sz w:val="24"/>
          <w:szCs w:val="24"/>
        </w:rPr>
        <w:t>W</w:t>
      </w:r>
      <w:r w:rsidR="00131C65">
        <w:rPr>
          <w:rFonts w:cstheme="minorHAnsi"/>
          <w:sz w:val="24"/>
          <w:szCs w:val="24"/>
        </w:rPr>
        <w:t>estcol</w:t>
      </w:r>
      <w:proofErr w:type="spellEnd"/>
      <w:r w:rsidRPr="002C6F6E">
        <w:rPr>
          <w:rFonts w:cstheme="minorHAnsi"/>
          <w:sz w:val="24"/>
          <w:szCs w:val="24"/>
        </w:rPr>
        <w:t xml:space="preserve"> shall not take cognisance of any </w:t>
      </w:r>
      <w:r w:rsidR="00131C65">
        <w:rPr>
          <w:rFonts w:cstheme="minorHAnsi"/>
          <w:sz w:val="24"/>
          <w:szCs w:val="24"/>
        </w:rPr>
        <w:t xml:space="preserve">other </w:t>
      </w:r>
      <w:r w:rsidRPr="002C6F6E">
        <w:rPr>
          <w:rFonts w:cstheme="minorHAnsi"/>
          <w:sz w:val="24"/>
          <w:szCs w:val="24"/>
        </w:rPr>
        <w:t xml:space="preserve">terms and conditions, contract or other contractual </w:t>
      </w:r>
      <w:proofErr w:type="gramStart"/>
      <w:r w:rsidRPr="002C6F6E">
        <w:rPr>
          <w:rFonts w:cstheme="minorHAnsi"/>
          <w:sz w:val="24"/>
          <w:szCs w:val="24"/>
        </w:rPr>
        <w:t>documents which</w:t>
      </w:r>
      <w:proofErr w:type="gramEnd"/>
      <w:r w:rsidRPr="002C6F6E">
        <w:rPr>
          <w:rFonts w:cstheme="minorHAnsi"/>
          <w:sz w:val="24"/>
          <w:szCs w:val="24"/>
        </w:rPr>
        <w:t xml:space="preserve"> a bidder wishes to govern any contractual relationship which may result from this document. Bidders' attention </w:t>
      </w:r>
      <w:proofErr w:type="gramStart"/>
      <w:r w:rsidRPr="002C6F6E">
        <w:rPr>
          <w:rFonts w:cstheme="minorHAnsi"/>
          <w:sz w:val="24"/>
          <w:szCs w:val="24"/>
        </w:rPr>
        <w:t>is drawn</w:t>
      </w:r>
      <w:proofErr w:type="gramEnd"/>
      <w:r w:rsidRPr="002C6F6E">
        <w:rPr>
          <w:rFonts w:cstheme="minorHAnsi"/>
          <w:sz w:val="24"/>
          <w:szCs w:val="24"/>
        </w:rPr>
        <w:t xml:space="preserve"> to the conditions of contract that will govern such contractual relationship, which are contained in </w:t>
      </w:r>
      <w:r w:rsidR="001E142D">
        <w:rPr>
          <w:rFonts w:cstheme="minorHAnsi"/>
          <w:sz w:val="24"/>
          <w:szCs w:val="24"/>
        </w:rPr>
        <w:t xml:space="preserve">the </w:t>
      </w:r>
      <w:r w:rsidR="001E142D" w:rsidRPr="001E142D">
        <w:rPr>
          <w:rFonts w:cstheme="minorHAnsi"/>
          <w:sz w:val="24"/>
          <w:szCs w:val="24"/>
        </w:rPr>
        <w:t>Special and General</w:t>
      </w:r>
      <w:r w:rsidRPr="001E142D">
        <w:rPr>
          <w:rFonts w:cstheme="minorHAnsi"/>
          <w:sz w:val="24"/>
          <w:szCs w:val="24"/>
        </w:rPr>
        <w:t xml:space="preserve"> Conditions of </w:t>
      </w:r>
      <w:r w:rsidRPr="009D4A21">
        <w:rPr>
          <w:rFonts w:cstheme="minorHAnsi"/>
          <w:sz w:val="24"/>
          <w:szCs w:val="24"/>
        </w:rPr>
        <w:t>Contract.</w:t>
      </w:r>
      <w:r>
        <w:rPr>
          <w:rFonts w:cstheme="minorHAnsi"/>
          <w:sz w:val="24"/>
          <w:szCs w:val="24"/>
        </w:rPr>
        <w:t xml:space="preserve"> </w:t>
      </w:r>
    </w:p>
    <w:p w:rsidR="007D3B7E" w:rsidRDefault="007D3B7E" w:rsidP="0016427E">
      <w:pPr>
        <w:widowControl w:val="0"/>
        <w:kinsoku w:val="0"/>
        <w:overflowPunct w:val="0"/>
        <w:spacing w:after="0" w:line="240" w:lineRule="auto"/>
        <w:textAlignment w:val="baseline"/>
        <w:rPr>
          <w:rFonts w:cstheme="minorHAnsi"/>
          <w:spacing w:val="-2"/>
          <w:sz w:val="24"/>
          <w:szCs w:val="24"/>
        </w:rPr>
      </w:pPr>
      <w:r w:rsidRPr="002C6F6E">
        <w:rPr>
          <w:rFonts w:cstheme="minorHAnsi"/>
          <w:spacing w:val="-2"/>
          <w:sz w:val="24"/>
          <w:szCs w:val="24"/>
        </w:rPr>
        <w:t xml:space="preserve">Should a bidder be of the view that the document or any specific requirement is unclear or contains inconsistencies, this </w:t>
      </w:r>
      <w:proofErr w:type="gramStart"/>
      <w:r w:rsidRPr="002C6F6E">
        <w:rPr>
          <w:rFonts w:cstheme="minorHAnsi"/>
          <w:spacing w:val="-2"/>
          <w:sz w:val="24"/>
          <w:szCs w:val="24"/>
        </w:rPr>
        <w:t>must be brought</w:t>
      </w:r>
      <w:proofErr w:type="gramEnd"/>
      <w:r w:rsidRPr="002C6F6E">
        <w:rPr>
          <w:rFonts w:cstheme="minorHAnsi"/>
          <w:spacing w:val="-2"/>
          <w:sz w:val="24"/>
          <w:szCs w:val="24"/>
        </w:rPr>
        <w:t xml:space="preserve"> to the attention of </w:t>
      </w:r>
      <w:proofErr w:type="spellStart"/>
      <w:r w:rsidRPr="002C6F6E">
        <w:rPr>
          <w:rFonts w:cstheme="minorHAnsi"/>
          <w:spacing w:val="-2"/>
          <w:sz w:val="24"/>
          <w:szCs w:val="24"/>
        </w:rPr>
        <w:t>W</w:t>
      </w:r>
      <w:r>
        <w:rPr>
          <w:rFonts w:cstheme="minorHAnsi"/>
          <w:spacing w:val="-2"/>
          <w:sz w:val="24"/>
          <w:szCs w:val="24"/>
        </w:rPr>
        <w:t>estcol</w:t>
      </w:r>
      <w:proofErr w:type="spellEnd"/>
      <w:r>
        <w:rPr>
          <w:rFonts w:cstheme="minorHAnsi"/>
          <w:spacing w:val="-2"/>
          <w:sz w:val="24"/>
          <w:szCs w:val="24"/>
        </w:rPr>
        <w:t>,</w:t>
      </w:r>
      <w:r w:rsidRPr="002C6F6E">
        <w:rPr>
          <w:rFonts w:cstheme="minorHAnsi"/>
          <w:spacing w:val="-2"/>
          <w:sz w:val="24"/>
          <w:szCs w:val="24"/>
        </w:rPr>
        <w:t xml:space="preserve"> by e-mail to its representative whose name and e-mail address appears in the </w:t>
      </w:r>
      <w:r>
        <w:rPr>
          <w:rFonts w:cstheme="minorHAnsi"/>
          <w:spacing w:val="-2"/>
          <w:sz w:val="24"/>
          <w:szCs w:val="24"/>
        </w:rPr>
        <w:t>Bid Information</w:t>
      </w:r>
      <w:r w:rsidRPr="002C6F6E">
        <w:rPr>
          <w:rFonts w:cstheme="minorHAnsi"/>
          <w:spacing w:val="-2"/>
          <w:sz w:val="24"/>
          <w:szCs w:val="24"/>
        </w:rPr>
        <w:t xml:space="preserve">, before the closing date of the </w:t>
      </w:r>
      <w:r>
        <w:rPr>
          <w:rFonts w:cstheme="minorHAnsi"/>
          <w:spacing w:val="-2"/>
          <w:sz w:val="24"/>
          <w:szCs w:val="24"/>
        </w:rPr>
        <w:t>tender.</w:t>
      </w:r>
    </w:p>
    <w:p w:rsidR="0006609F" w:rsidRPr="002C6F6E" w:rsidRDefault="0006609F" w:rsidP="0016427E">
      <w:pPr>
        <w:widowControl w:val="0"/>
        <w:kinsoku w:val="0"/>
        <w:overflowPunct w:val="0"/>
        <w:spacing w:after="0" w:line="240" w:lineRule="auto"/>
        <w:textAlignment w:val="baseline"/>
        <w:rPr>
          <w:rFonts w:cstheme="minorHAnsi"/>
          <w:spacing w:val="-2"/>
          <w:sz w:val="24"/>
          <w:szCs w:val="24"/>
        </w:rPr>
      </w:pPr>
    </w:p>
    <w:p w:rsidR="007D3B7E" w:rsidRDefault="007D3B7E" w:rsidP="0016427E">
      <w:pPr>
        <w:widowControl w:val="0"/>
        <w:tabs>
          <w:tab w:val="left" w:pos="993"/>
        </w:tabs>
        <w:kinsoku w:val="0"/>
        <w:overflowPunct w:val="0"/>
        <w:spacing w:after="0" w:line="240" w:lineRule="auto"/>
        <w:textAlignment w:val="baseline"/>
        <w:rPr>
          <w:rFonts w:cstheme="minorHAnsi"/>
          <w:sz w:val="24"/>
          <w:szCs w:val="24"/>
        </w:rPr>
      </w:pPr>
      <w:r w:rsidRPr="002C6F6E">
        <w:rPr>
          <w:rFonts w:cstheme="minorHAnsi"/>
          <w:sz w:val="24"/>
          <w:szCs w:val="24"/>
        </w:rPr>
        <w:t>Should a bidder have reasons to believe that the Specifications</w:t>
      </w:r>
      <w:r w:rsidR="004261C7">
        <w:rPr>
          <w:rFonts w:cstheme="minorHAnsi"/>
          <w:sz w:val="24"/>
          <w:szCs w:val="24"/>
        </w:rPr>
        <w:t>/scope of work</w:t>
      </w:r>
      <w:r w:rsidRPr="002C6F6E">
        <w:rPr>
          <w:rFonts w:cstheme="minorHAnsi"/>
          <w:sz w:val="24"/>
          <w:szCs w:val="24"/>
        </w:rPr>
        <w:t xml:space="preserve"> are not open and/or are written for a particular brand or product, the bidder shall notify </w:t>
      </w:r>
      <w:proofErr w:type="spellStart"/>
      <w:r w:rsidRPr="002C6F6E">
        <w:rPr>
          <w:rFonts w:cstheme="minorHAnsi"/>
          <w:sz w:val="24"/>
          <w:szCs w:val="24"/>
        </w:rPr>
        <w:t>W</w:t>
      </w:r>
      <w:r w:rsidR="00131C65">
        <w:rPr>
          <w:rFonts w:cstheme="minorHAnsi"/>
          <w:sz w:val="24"/>
          <w:szCs w:val="24"/>
        </w:rPr>
        <w:t>estcol</w:t>
      </w:r>
      <w:proofErr w:type="spellEnd"/>
      <w:r w:rsidRPr="002C6F6E">
        <w:rPr>
          <w:rFonts w:cstheme="minorHAnsi"/>
          <w:sz w:val="24"/>
          <w:szCs w:val="24"/>
        </w:rPr>
        <w:t xml:space="preserve">, by e-mail to its representative whose name and e-mail address appears in the Bid </w:t>
      </w:r>
      <w:r w:rsidR="00131C65">
        <w:rPr>
          <w:rFonts w:cstheme="minorHAnsi"/>
          <w:sz w:val="24"/>
          <w:szCs w:val="24"/>
        </w:rPr>
        <w:t>Information</w:t>
      </w:r>
      <w:r w:rsidRPr="002C6F6E">
        <w:rPr>
          <w:rFonts w:cstheme="minorHAnsi"/>
          <w:sz w:val="24"/>
          <w:szCs w:val="24"/>
        </w:rPr>
        <w:t>, within ten (10) days after publication of this document.</w:t>
      </w:r>
    </w:p>
    <w:p w:rsidR="0006609F" w:rsidRPr="002C6F6E" w:rsidRDefault="0006609F" w:rsidP="0016427E">
      <w:pPr>
        <w:widowControl w:val="0"/>
        <w:tabs>
          <w:tab w:val="left" w:pos="993"/>
        </w:tabs>
        <w:kinsoku w:val="0"/>
        <w:overflowPunct w:val="0"/>
        <w:spacing w:after="0" w:line="240" w:lineRule="auto"/>
        <w:textAlignment w:val="baseline"/>
        <w:rPr>
          <w:rFonts w:cstheme="minorHAnsi"/>
          <w:sz w:val="24"/>
          <w:szCs w:val="24"/>
        </w:rPr>
      </w:pPr>
    </w:p>
    <w:p w:rsidR="007D3B7E" w:rsidRPr="002C6F6E" w:rsidRDefault="00131C65" w:rsidP="0016427E">
      <w:pPr>
        <w:widowControl w:val="0"/>
        <w:kinsoku w:val="0"/>
        <w:overflowPunct w:val="0"/>
        <w:spacing w:after="0" w:line="240" w:lineRule="auto"/>
        <w:textAlignment w:val="baseline"/>
        <w:rPr>
          <w:rFonts w:cstheme="minorHAnsi"/>
          <w:sz w:val="24"/>
          <w:szCs w:val="24"/>
        </w:rPr>
      </w:pPr>
      <w:proofErr w:type="spellStart"/>
      <w:r>
        <w:rPr>
          <w:rFonts w:cstheme="minorHAnsi"/>
          <w:sz w:val="24"/>
          <w:szCs w:val="24"/>
        </w:rPr>
        <w:t>Westcol</w:t>
      </w:r>
      <w:proofErr w:type="spellEnd"/>
      <w:r w:rsidR="007D3B7E" w:rsidRPr="002C6F6E">
        <w:rPr>
          <w:rFonts w:cstheme="minorHAnsi"/>
          <w:sz w:val="24"/>
          <w:szCs w:val="24"/>
        </w:rPr>
        <w:t xml:space="preserve"> reserves the right to consider any bid that does not strictly comply with the requirements of this bidding document.</w:t>
      </w:r>
    </w:p>
    <w:p w:rsidR="007D3B7E" w:rsidRPr="002C6F6E" w:rsidRDefault="00131C65" w:rsidP="0016427E">
      <w:pPr>
        <w:widowControl w:val="0"/>
        <w:kinsoku w:val="0"/>
        <w:overflowPunct w:val="0"/>
        <w:spacing w:after="0" w:line="240" w:lineRule="auto"/>
        <w:textAlignment w:val="baseline"/>
        <w:rPr>
          <w:rFonts w:cstheme="minorHAnsi"/>
          <w:sz w:val="24"/>
          <w:szCs w:val="24"/>
        </w:rPr>
      </w:pPr>
      <w:proofErr w:type="spellStart"/>
      <w:r>
        <w:rPr>
          <w:rFonts w:cstheme="minorHAnsi"/>
          <w:sz w:val="24"/>
          <w:szCs w:val="24"/>
        </w:rPr>
        <w:t>Westcol</w:t>
      </w:r>
      <w:proofErr w:type="spellEnd"/>
      <w:r w:rsidR="007D3B7E" w:rsidRPr="002C6F6E">
        <w:rPr>
          <w:rFonts w:cstheme="minorHAnsi"/>
          <w:sz w:val="24"/>
          <w:szCs w:val="24"/>
        </w:rPr>
        <w:t xml:space="preserve"> reserves the right to make a selection solely on the information received in the bids or to negotiate further with one or more bidder/s.</w:t>
      </w:r>
    </w:p>
    <w:p w:rsidR="007D3B7E" w:rsidRPr="002C6F6E" w:rsidRDefault="007D3B7E" w:rsidP="0016427E">
      <w:pPr>
        <w:widowControl w:val="0"/>
        <w:kinsoku w:val="0"/>
        <w:overflowPunct w:val="0"/>
        <w:spacing w:after="0" w:line="240" w:lineRule="auto"/>
        <w:textAlignment w:val="baseline"/>
        <w:rPr>
          <w:rFonts w:cstheme="minorHAnsi"/>
          <w:spacing w:val="-1"/>
          <w:sz w:val="24"/>
          <w:szCs w:val="24"/>
        </w:rPr>
      </w:pPr>
      <w:proofErr w:type="spellStart"/>
      <w:r w:rsidRPr="002C6F6E">
        <w:rPr>
          <w:rFonts w:cstheme="minorHAnsi"/>
          <w:sz w:val="24"/>
          <w:szCs w:val="24"/>
        </w:rPr>
        <w:t>W</w:t>
      </w:r>
      <w:r w:rsidR="0006609F">
        <w:rPr>
          <w:rFonts w:cstheme="minorHAnsi"/>
          <w:sz w:val="24"/>
          <w:szCs w:val="24"/>
        </w:rPr>
        <w:t>estcol</w:t>
      </w:r>
      <w:proofErr w:type="spellEnd"/>
      <w:r w:rsidRPr="002C6F6E">
        <w:rPr>
          <w:rFonts w:cstheme="minorHAnsi"/>
          <w:sz w:val="24"/>
          <w:szCs w:val="24"/>
        </w:rPr>
        <w:t xml:space="preserve"> reserves the right:</w:t>
      </w:r>
      <w:r w:rsidR="0016427E">
        <w:rPr>
          <w:rFonts w:cstheme="minorHAnsi"/>
          <w:sz w:val="24"/>
          <w:szCs w:val="24"/>
        </w:rPr>
        <w:t xml:space="preserve"> </w:t>
      </w:r>
      <w:r w:rsidRPr="002C6F6E">
        <w:rPr>
          <w:rFonts w:cstheme="minorHAnsi"/>
          <w:spacing w:val="-1"/>
          <w:sz w:val="24"/>
          <w:szCs w:val="24"/>
        </w:rPr>
        <w:t>to cancel this document at any time;</w:t>
      </w:r>
      <w:r w:rsidR="0016427E">
        <w:rPr>
          <w:rFonts w:cstheme="minorHAnsi"/>
          <w:spacing w:val="-1"/>
          <w:sz w:val="24"/>
          <w:szCs w:val="24"/>
        </w:rPr>
        <w:t xml:space="preserve"> </w:t>
      </w:r>
      <w:r w:rsidRPr="002C6F6E">
        <w:rPr>
          <w:rFonts w:cstheme="minorHAnsi"/>
          <w:spacing w:val="-1"/>
          <w:sz w:val="24"/>
          <w:szCs w:val="24"/>
        </w:rPr>
        <w:t>not to accept any bids;</w:t>
      </w:r>
    </w:p>
    <w:p w:rsidR="007D3B7E" w:rsidRDefault="007D3B7E" w:rsidP="0016427E">
      <w:pPr>
        <w:widowControl w:val="0"/>
        <w:kinsoku w:val="0"/>
        <w:overflowPunct w:val="0"/>
        <w:spacing w:after="0" w:line="240" w:lineRule="auto"/>
        <w:textAlignment w:val="baseline"/>
        <w:rPr>
          <w:rFonts w:cstheme="minorHAnsi"/>
          <w:spacing w:val="-3"/>
          <w:sz w:val="24"/>
          <w:szCs w:val="24"/>
        </w:rPr>
      </w:pPr>
      <w:r w:rsidRPr="002C6F6E">
        <w:rPr>
          <w:rFonts w:cstheme="minorHAnsi"/>
          <w:spacing w:val="-2"/>
          <w:sz w:val="24"/>
          <w:szCs w:val="24"/>
        </w:rPr>
        <w:t>to accept one or more bid for further negotiation and;</w:t>
      </w:r>
      <w:r w:rsidR="0016427E">
        <w:rPr>
          <w:rFonts w:cstheme="minorHAnsi"/>
          <w:spacing w:val="-2"/>
          <w:sz w:val="24"/>
          <w:szCs w:val="24"/>
        </w:rPr>
        <w:t xml:space="preserve"> </w:t>
      </w:r>
      <w:r w:rsidRPr="002C6F6E">
        <w:rPr>
          <w:rFonts w:cstheme="minorHAnsi"/>
          <w:sz w:val="24"/>
          <w:szCs w:val="24"/>
        </w:rPr>
        <w:t>to contact any bidder during the evaluation period, to clarify information only, without informing a</w:t>
      </w:r>
      <w:r w:rsidRPr="002C6F6E">
        <w:rPr>
          <w:rFonts w:cstheme="minorHAnsi"/>
          <w:spacing w:val="-3"/>
          <w:sz w:val="24"/>
          <w:szCs w:val="24"/>
        </w:rPr>
        <w:t>ny other bidder.</w:t>
      </w:r>
    </w:p>
    <w:p w:rsidR="0006609F" w:rsidRPr="002C6F6E" w:rsidRDefault="0006609F" w:rsidP="0016427E">
      <w:pPr>
        <w:widowControl w:val="0"/>
        <w:kinsoku w:val="0"/>
        <w:overflowPunct w:val="0"/>
        <w:spacing w:after="0" w:line="240" w:lineRule="auto"/>
        <w:textAlignment w:val="baseline"/>
        <w:rPr>
          <w:rFonts w:cstheme="minorHAnsi"/>
          <w:spacing w:val="-3"/>
          <w:sz w:val="24"/>
          <w:szCs w:val="24"/>
        </w:rPr>
      </w:pPr>
    </w:p>
    <w:p w:rsidR="0006609F" w:rsidRPr="002C6F6E" w:rsidRDefault="007D3B7E" w:rsidP="0016427E">
      <w:pPr>
        <w:widowControl w:val="0"/>
        <w:kinsoku w:val="0"/>
        <w:overflowPunct w:val="0"/>
        <w:spacing w:after="0" w:line="240" w:lineRule="auto"/>
        <w:textAlignment w:val="baseline"/>
        <w:rPr>
          <w:rFonts w:cstheme="minorHAnsi"/>
          <w:sz w:val="24"/>
          <w:szCs w:val="24"/>
        </w:rPr>
      </w:pPr>
      <w:r w:rsidRPr="002C6F6E">
        <w:rPr>
          <w:rFonts w:cstheme="minorHAnsi"/>
          <w:spacing w:val="-2"/>
          <w:sz w:val="24"/>
          <w:szCs w:val="24"/>
        </w:rPr>
        <w:t>This document is the i</w:t>
      </w:r>
      <w:r>
        <w:rPr>
          <w:rFonts w:cstheme="minorHAnsi"/>
          <w:spacing w:val="-2"/>
          <w:sz w:val="24"/>
          <w:szCs w:val="24"/>
        </w:rPr>
        <w:t xml:space="preserve">ntellectual property of </w:t>
      </w:r>
      <w:proofErr w:type="spellStart"/>
      <w:r>
        <w:rPr>
          <w:rFonts w:cstheme="minorHAnsi"/>
          <w:spacing w:val="-2"/>
          <w:sz w:val="24"/>
          <w:szCs w:val="24"/>
        </w:rPr>
        <w:t>W</w:t>
      </w:r>
      <w:r w:rsidR="0006609F">
        <w:rPr>
          <w:rFonts w:cstheme="minorHAnsi"/>
          <w:spacing w:val="-2"/>
          <w:sz w:val="24"/>
          <w:szCs w:val="24"/>
        </w:rPr>
        <w:t>estcol</w:t>
      </w:r>
      <w:proofErr w:type="spellEnd"/>
      <w:r w:rsidRPr="002C6F6E">
        <w:rPr>
          <w:rFonts w:cstheme="minorHAnsi"/>
          <w:spacing w:val="-2"/>
          <w:sz w:val="24"/>
          <w:szCs w:val="24"/>
        </w:rPr>
        <w:t xml:space="preserve"> and </w:t>
      </w:r>
      <w:proofErr w:type="gramStart"/>
      <w:r>
        <w:rPr>
          <w:rFonts w:cstheme="minorHAnsi"/>
          <w:spacing w:val="-2"/>
          <w:sz w:val="24"/>
          <w:szCs w:val="24"/>
        </w:rPr>
        <w:t>shall</w:t>
      </w:r>
      <w:r w:rsidRPr="002C6F6E">
        <w:rPr>
          <w:rFonts w:cstheme="minorHAnsi"/>
          <w:spacing w:val="-2"/>
          <w:sz w:val="24"/>
          <w:szCs w:val="24"/>
        </w:rPr>
        <w:t xml:space="preserve"> be treated</w:t>
      </w:r>
      <w:proofErr w:type="gramEnd"/>
      <w:r w:rsidRPr="002C6F6E">
        <w:rPr>
          <w:rFonts w:cstheme="minorHAnsi"/>
          <w:spacing w:val="-2"/>
          <w:sz w:val="24"/>
          <w:szCs w:val="24"/>
        </w:rPr>
        <w:t xml:space="preserve"> as confidential.</w:t>
      </w:r>
      <w:r w:rsidR="00035438">
        <w:rPr>
          <w:rFonts w:cstheme="minorHAnsi"/>
          <w:spacing w:val="-2"/>
          <w:sz w:val="24"/>
          <w:szCs w:val="24"/>
        </w:rPr>
        <w:t xml:space="preserve"> </w:t>
      </w:r>
      <w:r w:rsidRPr="002C6F6E">
        <w:rPr>
          <w:rFonts w:cstheme="minorHAnsi"/>
          <w:sz w:val="24"/>
          <w:szCs w:val="24"/>
        </w:rPr>
        <w:t xml:space="preserve">Should </w:t>
      </w:r>
      <w:proofErr w:type="spellStart"/>
      <w:r w:rsidRPr="002C6F6E">
        <w:rPr>
          <w:rFonts w:cstheme="minorHAnsi"/>
          <w:sz w:val="24"/>
          <w:szCs w:val="24"/>
        </w:rPr>
        <w:t>W</w:t>
      </w:r>
      <w:r w:rsidR="0006609F">
        <w:rPr>
          <w:rFonts w:cstheme="minorHAnsi"/>
          <w:sz w:val="24"/>
          <w:szCs w:val="24"/>
        </w:rPr>
        <w:t>estcol</w:t>
      </w:r>
      <w:proofErr w:type="spellEnd"/>
      <w:r w:rsidRPr="002C6F6E">
        <w:rPr>
          <w:rFonts w:cstheme="minorHAnsi"/>
          <w:sz w:val="24"/>
          <w:szCs w:val="24"/>
        </w:rPr>
        <w:t xml:space="preserve"> consider it necessary, any bidder </w:t>
      </w:r>
      <w:proofErr w:type="gramStart"/>
      <w:r w:rsidRPr="002C6F6E">
        <w:rPr>
          <w:rFonts w:cstheme="minorHAnsi"/>
          <w:sz w:val="24"/>
          <w:szCs w:val="24"/>
        </w:rPr>
        <w:t>may be requested</w:t>
      </w:r>
      <w:proofErr w:type="gramEnd"/>
      <w:r w:rsidRPr="002C6F6E">
        <w:rPr>
          <w:rFonts w:cstheme="minorHAnsi"/>
          <w:sz w:val="24"/>
          <w:szCs w:val="24"/>
        </w:rPr>
        <w:t xml:space="preserve"> to consent that </w:t>
      </w:r>
      <w:proofErr w:type="spellStart"/>
      <w:r w:rsidRPr="002C6F6E">
        <w:rPr>
          <w:rFonts w:cstheme="minorHAnsi"/>
          <w:sz w:val="24"/>
          <w:szCs w:val="24"/>
        </w:rPr>
        <w:t>W</w:t>
      </w:r>
      <w:r w:rsidR="0006609F">
        <w:rPr>
          <w:rFonts w:cstheme="minorHAnsi"/>
          <w:sz w:val="24"/>
          <w:szCs w:val="24"/>
        </w:rPr>
        <w:t>estcol</w:t>
      </w:r>
      <w:proofErr w:type="spellEnd"/>
      <w:r w:rsidRPr="002C6F6E">
        <w:rPr>
          <w:rFonts w:cstheme="minorHAnsi"/>
          <w:sz w:val="24"/>
          <w:szCs w:val="24"/>
        </w:rPr>
        <w:t xml:space="preserve"> inspects the bidder's resources, premises and works. Such consent </w:t>
      </w:r>
      <w:proofErr w:type="gramStart"/>
      <w:r>
        <w:rPr>
          <w:rFonts w:cstheme="minorHAnsi"/>
          <w:sz w:val="24"/>
          <w:szCs w:val="24"/>
        </w:rPr>
        <w:t>will</w:t>
      </w:r>
      <w:r w:rsidRPr="002C6F6E">
        <w:rPr>
          <w:rFonts w:cstheme="minorHAnsi"/>
          <w:sz w:val="24"/>
          <w:szCs w:val="24"/>
        </w:rPr>
        <w:t xml:space="preserve"> not be unreasonably withheld</w:t>
      </w:r>
      <w:proofErr w:type="gramEnd"/>
      <w:r w:rsidRPr="002C6F6E">
        <w:rPr>
          <w:rFonts w:cstheme="minorHAnsi"/>
          <w:sz w:val="24"/>
          <w:szCs w:val="24"/>
        </w:rPr>
        <w:t>.</w:t>
      </w:r>
    </w:p>
    <w:p w:rsidR="007D3B7E" w:rsidRPr="002C6F6E" w:rsidRDefault="007D3B7E" w:rsidP="0016427E">
      <w:pPr>
        <w:widowControl w:val="0"/>
        <w:kinsoku w:val="0"/>
        <w:overflowPunct w:val="0"/>
        <w:spacing w:after="0" w:line="240" w:lineRule="auto"/>
        <w:textAlignment w:val="baseline"/>
        <w:rPr>
          <w:rFonts w:cstheme="minorHAnsi"/>
          <w:sz w:val="24"/>
          <w:szCs w:val="24"/>
        </w:rPr>
      </w:pPr>
      <w:r w:rsidRPr="002C6F6E">
        <w:rPr>
          <w:rFonts w:cstheme="minorHAnsi"/>
          <w:sz w:val="24"/>
          <w:szCs w:val="24"/>
        </w:rPr>
        <w:t xml:space="preserve">All details, dimensions and instructions shown on any drawings, diagrams and specifications quoted or referenced, </w:t>
      </w:r>
      <w:proofErr w:type="gramStart"/>
      <w:r w:rsidRPr="002C6F6E">
        <w:rPr>
          <w:rFonts w:cstheme="minorHAnsi"/>
          <w:sz w:val="24"/>
          <w:szCs w:val="24"/>
        </w:rPr>
        <w:t>shall be considered</w:t>
      </w:r>
      <w:proofErr w:type="gramEnd"/>
      <w:r w:rsidRPr="002C6F6E">
        <w:rPr>
          <w:rFonts w:cstheme="minorHAnsi"/>
          <w:sz w:val="24"/>
          <w:szCs w:val="24"/>
        </w:rPr>
        <w:t xml:space="preserve"> to form part of this document.</w:t>
      </w:r>
    </w:p>
    <w:p w:rsidR="007D3B7E" w:rsidRDefault="007D3B7E" w:rsidP="0016427E">
      <w:pPr>
        <w:widowControl w:val="0"/>
        <w:kinsoku w:val="0"/>
        <w:overflowPunct w:val="0"/>
        <w:spacing w:after="0" w:line="240" w:lineRule="auto"/>
        <w:textAlignment w:val="baseline"/>
        <w:rPr>
          <w:rFonts w:cstheme="minorHAnsi"/>
          <w:sz w:val="24"/>
          <w:szCs w:val="24"/>
        </w:rPr>
      </w:pPr>
      <w:r w:rsidRPr="002C6F6E">
        <w:rPr>
          <w:rFonts w:cstheme="minorHAnsi"/>
          <w:sz w:val="24"/>
          <w:szCs w:val="24"/>
        </w:rPr>
        <w:t xml:space="preserve">In the event that modifications, clarifications or additions to the bidding document become necessary, all bidders </w:t>
      </w:r>
      <w:proofErr w:type="gramStart"/>
      <w:r w:rsidRPr="002C6F6E">
        <w:rPr>
          <w:rFonts w:cstheme="minorHAnsi"/>
          <w:sz w:val="24"/>
          <w:szCs w:val="24"/>
        </w:rPr>
        <w:t>will be notified</w:t>
      </w:r>
      <w:proofErr w:type="gramEnd"/>
      <w:r w:rsidRPr="002C6F6E">
        <w:rPr>
          <w:rFonts w:cstheme="minorHAnsi"/>
          <w:sz w:val="24"/>
          <w:szCs w:val="24"/>
        </w:rPr>
        <w:t>, in writing, and if necessary an addenda to this document will be issued to all bidders.</w:t>
      </w:r>
    </w:p>
    <w:p w:rsidR="0006609F" w:rsidRPr="002C6F6E" w:rsidRDefault="0006609F" w:rsidP="0016427E">
      <w:pPr>
        <w:widowControl w:val="0"/>
        <w:kinsoku w:val="0"/>
        <w:overflowPunct w:val="0"/>
        <w:spacing w:after="0" w:line="240" w:lineRule="auto"/>
        <w:textAlignment w:val="baseline"/>
        <w:rPr>
          <w:rFonts w:cstheme="minorHAnsi"/>
          <w:sz w:val="24"/>
          <w:szCs w:val="24"/>
        </w:rPr>
      </w:pPr>
    </w:p>
    <w:p w:rsidR="007D3B7E" w:rsidRPr="002C6F6E" w:rsidRDefault="007D3B7E" w:rsidP="0016427E">
      <w:pPr>
        <w:widowControl w:val="0"/>
        <w:kinsoku w:val="0"/>
        <w:overflowPunct w:val="0"/>
        <w:spacing w:after="0" w:line="240" w:lineRule="auto"/>
        <w:textAlignment w:val="baseline"/>
        <w:rPr>
          <w:rFonts w:cstheme="minorHAnsi"/>
          <w:spacing w:val="-3"/>
          <w:sz w:val="24"/>
          <w:szCs w:val="24"/>
        </w:rPr>
      </w:pPr>
      <w:r w:rsidRPr="002C6F6E">
        <w:rPr>
          <w:rFonts w:cstheme="minorHAnsi"/>
          <w:spacing w:val="-3"/>
          <w:sz w:val="24"/>
          <w:szCs w:val="24"/>
        </w:rPr>
        <w:t xml:space="preserve">All supporting documentation and manuals submitted with the document will become the property of </w:t>
      </w:r>
      <w:proofErr w:type="spellStart"/>
      <w:r w:rsidRPr="002C6F6E">
        <w:rPr>
          <w:rFonts w:cstheme="minorHAnsi"/>
          <w:spacing w:val="-3"/>
          <w:sz w:val="24"/>
          <w:szCs w:val="24"/>
        </w:rPr>
        <w:t>W</w:t>
      </w:r>
      <w:r w:rsidR="0006609F">
        <w:rPr>
          <w:rFonts w:cstheme="minorHAnsi"/>
          <w:spacing w:val="-3"/>
          <w:sz w:val="24"/>
          <w:szCs w:val="24"/>
        </w:rPr>
        <w:t>estcol</w:t>
      </w:r>
      <w:proofErr w:type="spellEnd"/>
      <w:r w:rsidRPr="002C6F6E">
        <w:rPr>
          <w:rFonts w:cstheme="minorHAnsi"/>
          <w:spacing w:val="-3"/>
          <w:sz w:val="24"/>
          <w:szCs w:val="24"/>
        </w:rPr>
        <w:t xml:space="preserve"> unless otherwise stated by the bidder at the time of submission of its bid.</w:t>
      </w:r>
    </w:p>
    <w:p w:rsidR="007D3B7E" w:rsidRPr="002C6F6E" w:rsidRDefault="007D3B7E" w:rsidP="0016427E">
      <w:pPr>
        <w:widowControl w:val="0"/>
        <w:kinsoku w:val="0"/>
        <w:overflowPunct w:val="0"/>
        <w:spacing w:after="0" w:line="240" w:lineRule="auto"/>
        <w:textAlignment w:val="baseline"/>
        <w:rPr>
          <w:rFonts w:cstheme="minorHAnsi"/>
          <w:sz w:val="24"/>
          <w:szCs w:val="24"/>
        </w:rPr>
      </w:pPr>
      <w:r w:rsidRPr="002C6F6E">
        <w:rPr>
          <w:rFonts w:cstheme="minorHAnsi"/>
          <w:sz w:val="24"/>
          <w:szCs w:val="24"/>
        </w:rPr>
        <w:t xml:space="preserve">Any material submitted by a bidder which is considered </w:t>
      </w:r>
      <w:proofErr w:type="gramStart"/>
      <w:r w:rsidRPr="002C6F6E">
        <w:rPr>
          <w:rFonts w:cstheme="minorHAnsi"/>
          <w:sz w:val="24"/>
          <w:szCs w:val="24"/>
        </w:rPr>
        <w:t>to be confidential</w:t>
      </w:r>
      <w:proofErr w:type="gramEnd"/>
      <w:r w:rsidRPr="002C6F6E">
        <w:rPr>
          <w:rFonts w:cstheme="minorHAnsi"/>
          <w:sz w:val="24"/>
          <w:szCs w:val="24"/>
        </w:rPr>
        <w:t xml:space="preserve"> in nature, must be clearly marked as such.</w:t>
      </w:r>
    </w:p>
    <w:p w:rsidR="007D3B7E" w:rsidRPr="002C6F6E" w:rsidRDefault="007D3B7E" w:rsidP="0016427E">
      <w:pPr>
        <w:widowControl w:val="0"/>
        <w:kinsoku w:val="0"/>
        <w:overflowPunct w:val="0"/>
        <w:spacing w:after="0" w:line="240" w:lineRule="auto"/>
        <w:textAlignment w:val="baseline"/>
        <w:rPr>
          <w:rFonts w:cstheme="minorHAnsi"/>
          <w:sz w:val="24"/>
          <w:szCs w:val="24"/>
        </w:rPr>
      </w:pPr>
      <w:r w:rsidRPr="002C6F6E">
        <w:rPr>
          <w:rFonts w:cstheme="minorHAnsi"/>
          <w:sz w:val="24"/>
          <w:szCs w:val="24"/>
        </w:rPr>
        <w:t xml:space="preserve">By submitting a bid in response to this document, the bidder acknowledges that its bid shall remain binding upon it and open for acceptance by </w:t>
      </w:r>
      <w:proofErr w:type="spellStart"/>
      <w:r w:rsidRPr="002C6F6E">
        <w:rPr>
          <w:rFonts w:cstheme="minorHAnsi"/>
          <w:sz w:val="24"/>
          <w:szCs w:val="24"/>
        </w:rPr>
        <w:t>W</w:t>
      </w:r>
      <w:r w:rsidR="004F4FB0">
        <w:rPr>
          <w:rFonts w:cstheme="minorHAnsi"/>
          <w:sz w:val="24"/>
          <w:szCs w:val="24"/>
        </w:rPr>
        <w:t>estcol</w:t>
      </w:r>
      <w:proofErr w:type="spellEnd"/>
      <w:r w:rsidRPr="002C6F6E">
        <w:rPr>
          <w:rFonts w:cstheme="minorHAnsi"/>
          <w:sz w:val="24"/>
          <w:szCs w:val="24"/>
        </w:rPr>
        <w:t xml:space="preserve"> during the Bid validity period. </w:t>
      </w:r>
    </w:p>
    <w:p w:rsidR="007D3B7E" w:rsidRPr="002C6F6E" w:rsidRDefault="007D3B7E" w:rsidP="0016427E">
      <w:pPr>
        <w:widowControl w:val="0"/>
        <w:kinsoku w:val="0"/>
        <w:overflowPunct w:val="0"/>
        <w:spacing w:after="0" w:line="240" w:lineRule="auto"/>
        <w:textAlignment w:val="baseline"/>
        <w:rPr>
          <w:rFonts w:cstheme="minorHAnsi"/>
          <w:sz w:val="24"/>
          <w:szCs w:val="24"/>
        </w:rPr>
      </w:pPr>
      <w:r w:rsidRPr="002C6F6E">
        <w:rPr>
          <w:rFonts w:cstheme="minorHAnsi"/>
          <w:sz w:val="24"/>
          <w:szCs w:val="24"/>
        </w:rPr>
        <w:t xml:space="preserve">By submitting a bid in response to this document, the bidder accepts that </w:t>
      </w:r>
      <w:proofErr w:type="spellStart"/>
      <w:r w:rsidRPr="002C6F6E">
        <w:rPr>
          <w:rFonts w:cstheme="minorHAnsi"/>
          <w:sz w:val="24"/>
          <w:szCs w:val="24"/>
        </w:rPr>
        <w:t>W</w:t>
      </w:r>
      <w:r w:rsidR="004F4FB0">
        <w:rPr>
          <w:rFonts w:cstheme="minorHAnsi"/>
          <w:sz w:val="24"/>
          <w:szCs w:val="24"/>
        </w:rPr>
        <w:t>estcol</w:t>
      </w:r>
      <w:proofErr w:type="spellEnd"/>
      <w:r w:rsidRPr="002C6F6E">
        <w:rPr>
          <w:rFonts w:cstheme="minorHAnsi"/>
          <w:sz w:val="24"/>
          <w:szCs w:val="24"/>
        </w:rPr>
        <w:t xml:space="preserve"> is under no obligation to award a contra</w:t>
      </w:r>
      <w:r w:rsidR="004F4FB0">
        <w:rPr>
          <w:rFonts w:cstheme="minorHAnsi"/>
          <w:sz w:val="24"/>
          <w:szCs w:val="24"/>
        </w:rPr>
        <w:t xml:space="preserve">ct to any bidder, and that </w:t>
      </w:r>
      <w:proofErr w:type="spellStart"/>
      <w:r w:rsidRPr="002C6F6E">
        <w:rPr>
          <w:rFonts w:cstheme="minorHAnsi"/>
          <w:sz w:val="24"/>
          <w:szCs w:val="24"/>
        </w:rPr>
        <w:t>W</w:t>
      </w:r>
      <w:r w:rsidR="004F4FB0">
        <w:rPr>
          <w:rFonts w:cstheme="minorHAnsi"/>
          <w:sz w:val="24"/>
          <w:szCs w:val="24"/>
        </w:rPr>
        <w:t>estcol</w:t>
      </w:r>
      <w:proofErr w:type="spellEnd"/>
      <w:r w:rsidRPr="002C6F6E">
        <w:rPr>
          <w:rFonts w:cstheme="minorHAnsi"/>
          <w:sz w:val="24"/>
          <w:szCs w:val="24"/>
        </w:rPr>
        <w:t xml:space="preserve"> is free to withdraw this document without awarding a contract to any bidder.</w:t>
      </w:r>
    </w:p>
    <w:p w:rsidR="007D3B7E" w:rsidRPr="002C6F6E" w:rsidRDefault="007D3B7E" w:rsidP="0016427E">
      <w:pPr>
        <w:widowControl w:val="0"/>
        <w:kinsoku w:val="0"/>
        <w:overflowPunct w:val="0"/>
        <w:spacing w:after="0" w:line="240" w:lineRule="auto"/>
        <w:textAlignment w:val="baseline"/>
        <w:rPr>
          <w:rFonts w:cstheme="minorHAnsi"/>
          <w:sz w:val="24"/>
          <w:szCs w:val="24"/>
        </w:rPr>
      </w:pPr>
      <w:proofErr w:type="spellStart"/>
      <w:r w:rsidRPr="002C6F6E">
        <w:rPr>
          <w:rFonts w:cstheme="minorHAnsi"/>
          <w:sz w:val="24"/>
          <w:szCs w:val="24"/>
        </w:rPr>
        <w:t>W</w:t>
      </w:r>
      <w:r w:rsidR="004F4FB0">
        <w:rPr>
          <w:rFonts w:cstheme="minorHAnsi"/>
          <w:sz w:val="24"/>
          <w:szCs w:val="24"/>
        </w:rPr>
        <w:t>estcol</w:t>
      </w:r>
      <w:proofErr w:type="spellEnd"/>
      <w:r w:rsidRPr="002C6F6E">
        <w:rPr>
          <w:rFonts w:cstheme="minorHAnsi"/>
          <w:sz w:val="24"/>
          <w:szCs w:val="24"/>
        </w:rPr>
        <w:t xml:space="preserve"> reserves the right to extend the Bid Validity Period specified in the Bid </w:t>
      </w:r>
      <w:r w:rsidR="004F4FB0">
        <w:rPr>
          <w:rFonts w:cstheme="minorHAnsi"/>
          <w:sz w:val="24"/>
          <w:szCs w:val="24"/>
        </w:rPr>
        <w:t>Information</w:t>
      </w:r>
      <w:r w:rsidRPr="002C6F6E">
        <w:rPr>
          <w:rFonts w:cstheme="minorHAnsi"/>
          <w:sz w:val="24"/>
          <w:szCs w:val="24"/>
        </w:rPr>
        <w:t xml:space="preserve"> at any time at its sole </w:t>
      </w:r>
      <w:r w:rsidR="00421531">
        <w:rPr>
          <w:rFonts w:cstheme="minorHAnsi"/>
          <w:sz w:val="24"/>
          <w:szCs w:val="24"/>
        </w:rPr>
        <w:t>discretion</w:t>
      </w:r>
      <w:r w:rsidRPr="002C6F6E">
        <w:rPr>
          <w:rFonts w:cstheme="minorHAnsi"/>
          <w:sz w:val="24"/>
          <w:szCs w:val="24"/>
        </w:rPr>
        <w:t xml:space="preserve">, </w:t>
      </w:r>
      <w:proofErr w:type="gramStart"/>
      <w:r w:rsidRPr="002C6F6E">
        <w:rPr>
          <w:rFonts w:cstheme="minorHAnsi"/>
          <w:sz w:val="24"/>
          <w:szCs w:val="24"/>
        </w:rPr>
        <w:t>provided that</w:t>
      </w:r>
      <w:proofErr w:type="gramEnd"/>
      <w:r w:rsidRPr="002C6F6E">
        <w:rPr>
          <w:rFonts w:cstheme="minorHAnsi"/>
          <w:sz w:val="24"/>
          <w:szCs w:val="24"/>
        </w:rPr>
        <w:t xml:space="preserve"> Bidders shall be allowed the opportunity to submit a revised pricing schedule, or withdraw its bid.</w:t>
      </w:r>
    </w:p>
    <w:p w:rsidR="00903598" w:rsidRDefault="00903598" w:rsidP="0063305A">
      <w:pPr>
        <w:pStyle w:val="NoSpacing"/>
        <w:rPr>
          <w:rFonts w:cstheme="minorHAnsi"/>
          <w:sz w:val="24"/>
          <w:szCs w:val="24"/>
        </w:rPr>
      </w:pPr>
    </w:p>
    <w:p w:rsidR="00903598" w:rsidRDefault="00903598" w:rsidP="0063305A">
      <w:pPr>
        <w:pStyle w:val="NoSpacing"/>
        <w:rPr>
          <w:rFonts w:cstheme="minorHAnsi"/>
          <w:sz w:val="24"/>
          <w:szCs w:val="24"/>
        </w:rPr>
      </w:pPr>
    </w:p>
    <w:p w:rsidR="00903598" w:rsidRDefault="00903598" w:rsidP="0063305A">
      <w:pPr>
        <w:pStyle w:val="NoSpacing"/>
        <w:rPr>
          <w:rFonts w:cstheme="minorHAnsi"/>
          <w:sz w:val="24"/>
          <w:szCs w:val="24"/>
        </w:rPr>
      </w:pPr>
    </w:p>
    <w:p w:rsidR="00BB73D7" w:rsidRDefault="00BB73D7" w:rsidP="0063305A">
      <w:pPr>
        <w:pStyle w:val="NoSpacing"/>
        <w:rPr>
          <w:rFonts w:cstheme="minorHAnsi"/>
          <w:sz w:val="24"/>
          <w:szCs w:val="24"/>
        </w:rPr>
      </w:pPr>
    </w:p>
    <w:p w:rsidR="00BB73D7" w:rsidRPr="00EB09FD" w:rsidRDefault="00BB73D7" w:rsidP="0063305A">
      <w:pPr>
        <w:pStyle w:val="NoSpacing"/>
        <w:rPr>
          <w:rFonts w:cstheme="minorHAnsi"/>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2C6F6E" w:rsidRPr="002C6F6E" w:rsidTr="001E4BEA">
        <w:trPr>
          <w:trHeight w:val="469"/>
          <w:jc w:val="center"/>
        </w:trPr>
        <w:tc>
          <w:tcPr>
            <w:tcW w:w="10201" w:type="dxa"/>
          </w:tcPr>
          <w:p w:rsidR="002C6F6E" w:rsidRPr="002C6F6E" w:rsidRDefault="002C6F6E" w:rsidP="0063305A">
            <w:pPr>
              <w:pStyle w:val="Heading2"/>
              <w:spacing w:line="240" w:lineRule="auto"/>
              <w:rPr>
                <w:rFonts w:asciiTheme="minorHAnsi" w:hAnsiTheme="minorHAnsi" w:cstheme="minorHAnsi"/>
                <w:szCs w:val="24"/>
              </w:rPr>
            </w:pPr>
            <w:r w:rsidRPr="002C6F6E">
              <w:rPr>
                <w:rFonts w:asciiTheme="minorHAnsi" w:hAnsiTheme="minorHAnsi" w:cstheme="minorHAnsi"/>
                <w:szCs w:val="24"/>
              </w:rPr>
              <w:t>THE FOLLOWING PARTICULARS MUST BE FURNISHED</w:t>
            </w:r>
          </w:p>
          <w:p w:rsidR="002C6F6E" w:rsidRPr="002C6F6E" w:rsidRDefault="002C6F6E" w:rsidP="0063305A">
            <w:pPr>
              <w:pStyle w:val="Heading2"/>
              <w:spacing w:line="240" w:lineRule="auto"/>
              <w:rPr>
                <w:rFonts w:asciiTheme="minorHAnsi" w:hAnsiTheme="minorHAnsi" w:cstheme="minorHAnsi"/>
                <w:b w:val="0"/>
                <w:szCs w:val="24"/>
              </w:rPr>
            </w:pPr>
            <w:r w:rsidRPr="002C6F6E">
              <w:rPr>
                <w:rFonts w:asciiTheme="minorHAnsi" w:hAnsiTheme="minorHAnsi" w:cstheme="minorHAnsi"/>
                <w:szCs w:val="24"/>
              </w:rPr>
              <w:t>(FAILURE TO DO SO MAY RESULT IN YOUR BID BEING DISQUALIFIED)</w:t>
            </w:r>
          </w:p>
        </w:tc>
      </w:tr>
    </w:tbl>
    <w:p w:rsidR="002C6F6E" w:rsidRPr="002C6F6E" w:rsidRDefault="002C6F6E" w:rsidP="0063305A">
      <w:pPr>
        <w:tabs>
          <w:tab w:val="left" w:pos="720"/>
          <w:tab w:val="left" w:pos="1134"/>
          <w:tab w:val="left" w:pos="1944"/>
          <w:tab w:val="left" w:pos="3384"/>
          <w:tab w:val="left" w:pos="3744"/>
          <w:tab w:val="left" w:pos="4644"/>
          <w:tab w:val="left" w:pos="5760"/>
          <w:tab w:val="left" w:pos="7920"/>
        </w:tabs>
        <w:spacing w:line="240" w:lineRule="auto"/>
        <w:jc w:val="both"/>
        <w:rPr>
          <w:rFonts w:cstheme="minorHAnsi"/>
          <w:sz w:val="24"/>
          <w:szCs w:val="24"/>
          <w:lang w:val="en-GB"/>
        </w:rPr>
      </w:pPr>
    </w:p>
    <w:p w:rsidR="002C6F6E" w:rsidRPr="002C6F6E" w:rsidRDefault="002C6F6E" w:rsidP="0063305A">
      <w:pPr>
        <w:tabs>
          <w:tab w:val="left" w:pos="720"/>
          <w:tab w:val="left" w:pos="1134"/>
          <w:tab w:val="left" w:pos="1944"/>
          <w:tab w:val="left" w:pos="3384"/>
          <w:tab w:val="left" w:pos="3744"/>
          <w:tab w:val="left" w:pos="4644"/>
          <w:tab w:val="left" w:pos="5760"/>
          <w:tab w:val="left" w:pos="7920"/>
        </w:tabs>
        <w:spacing w:line="240" w:lineRule="auto"/>
        <w:rPr>
          <w:rFonts w:cstheme="minorHAnsi"/>
          <w:sz w:val="24"/>
          <w:szCs w:val="24"/>
          <w:lang w:val="en-GB"/>
        </w:rPr>
      </w:pPr>
      <w:r w:rsidRPr="002C6F6E">
        <w:rPr>
          <w:rFonts w:cstheme="minorHAnsi"/>
          <w:sz w:val="24"/>
          <w:szCs w:val="24"/>
          <w:lang w:val="en-GB"/>
        </w:rPr>
        <w:t>NAME OF BIDDER</w:t>
      </w:r>
      <w:r>
        <w:rPr>
          <w:rFonts w:cstheme="minorHAnsi"/>
          <w:sz w:val="24"/>
          <w:szCs w:val="24"/>
          <w:lang w:val="en-GB"/>
        </w:rPr>
        <w:tab/>
      </w:r>
      <w:r w:rsidRPr="002C6F6E">
        <w:rPr>
          <w:rFonts w:cstheme="minorHAnsi"/>
          <w:sz w:val="24"/>
          <w:szCs w:val="24"/>
          <w:lang w:val="en-GB"/>
        </w:rPr>
        <w:t>.................………………………………………………………………………………………………</w:t>
      </w:r>
    </w:p>
    <w:p w:rsidR="002C6F6E" w:rsidRPr="002C6F6E" w:rsidRDefault="002C6F6E" w:rsidP="0063305A">
      <w:pPr>
        <w:tabs>
          <w:tab w:val="left" w:pos="720"/>
          <w:tab w:val="left" w:pos="1944"/>
          <w:tab w:val="left" w:pos="3384"/>
          <w:tab w:val="left" w:pos="3744"/>
          <w:tab w:val="left" w:pos="4644"/>
          <w:tab w:val="left" w:pos="5760"/>
          <w:tab w:val="left" w:pos="7920"/>
        </w:tabs>
        <w:spacing w:line="240" w:lineRule="auto"/>
        <w:rPr>
          <w:rFonts w:cstheme="minorHAnsi"/>
          <w:sz w:val="24"/>
          <w:szCs w:val="24"/>
          <w:lang w:val="en-GB"/>
        </w:rPr>
      </w:pPr>
      <w:r w:rsidRPr="002C6F6E">
        <w:rPr>
          <w:rFonts w:cstheme="minorHAnsi"/>
          <w:sz w:val="24"/>
          <w:szCs w:val="24"/>
          <w:lang w:val="en-GB"/>
        </w:rPr>
        <w:t xml:space="preserve">POSTAL </w:t>
      </w:r>
      <w:proofErr w:type="gramStart"/>
      <w:r w:rsidRPr="002C6F6E">
        <w:rPr>
          <w:rFonts w:cstheme="minorHAnsi"/>
          <w:sz w:val="24"/>
          <w:szCs w:val="24"/>
          <w:lang w:val="en-GB"/>
        </w:rPr>
        <w:t>ADDRESS</w:t>
      </w:r>
      <w:r>
        <w:rPr>
          <w:rFonts w:cstheme="minorHAnsi"/>
          <w:sz w:val="24"/>
          <w:szCs w:val="24"/>
          <w:lang w:val="en-GB"/>
        </w:rPr>
        <w:tab/>
      </w:r>
      <w:r w:rsidRPr="002C6F6E">
        <w:rPr>
          <w:rFonts w:cstheme="minorHAnsi"/>
          <w:sz w:val="24"/>
          <w:szCs w:val="24"/>
          <w:lang w:val="en-GB"/>
        </w:rPr>
        <w:t>...............................……..………….....………………………………………………………</w:t>
      </w:r>
      <w:r>
        <w:rPr>
          <w:rFonts w:cstheme="minorHAnsi"/>
          <w:sz w:val="24"/>
          <w:szCs w:val="24"/>
          <w:lang w:val="en-GB"/>
        </w:rPr>
        <w:t>…</w:t>
      </w:r>
      <w:proofErr w:type="gramEnd"/>
      <w:r>
        <w:rPr>
          <w:rFonts w:cstheme="minorHAnsi"/>
          <w:sz w:val="24"/>
          <w:szCs w:val="24"/>
          <w:lang w:val="en-GB"/>
        </w:rPr>
        <w:t>.</w:t>
      </w:r>
    </w:p>
    <w:p w:rsidR="002C6F6E" w:rsidRPr="002C6F6E" w:rsidRDefault="002C6F6E" w:rsidP="0063305A">
      <w:pPr>
        <w:tabs>
          <w:tab w:val="left" w:pos="1134"/>
          <w:tab w:val="left" w:pos="1944"/>
          <w:tab w:val="left" w:pos="3384"/>
          <w:tab w:val="left" w:pos="3744"/>
          <w:tab w:val="left" w:pos="4644"/>
          <w:tab w:val="left" w:pos="5760"/>
          <w:tab w:val="left" w:pos="7920"/>
        </w:tabs>
        <w:spacing w:line="240" w:lineRule="auto"/>
        <w:rPr>
          <w:rFonts w:cstheme="minorHAnsi"/>
          <w:sz w:val="24"/>
          <w:szCs w:val="24"/>
          <w:lang w:val="en-GB"/>
        </w:rPr>
      </w:pPr>
      <w:r w:rsidRPr="002C6F6E">
        <w:rPr>
          <w:rFonts w:cstheme="minorHAnsi"/>
          <w:sz w:val="24"/>
          <w:szCs w:val="24"/>
          <w:lang w:val="en-GB"/>
        </w:rPr>
        <w:t>STREET ADDRESS</w:t>
      </w:r>
      <w:r>
        <w:rPr>
          <w:rFonts w:cstheme="minorHAnsi"/>
          <w:sz w:val="24"/>
          <w:szCs w:val="24"/>
          <w:lang w:val="en-GB"/>
        </w:rPr>
        <w:tab/>
        <w:t>.</w:t>
      </w:r>
      <w:r w:rsidRPr="002C6F6E">
        <w:rPr>
          <w:rFonts w:cstheme="minorHAnsi"/>
          <w:sz w:val="24"/>
          <w:szCs w:val="24"/>
          <w:lang w:val="en-GB"/>
        </w:rPr>
        <w:t>……………………………........………………..………..................................................</w:t>
      </w:r>
      <w:r w:rsidRPr="002C6F6E">
        <w:rPr>
          <w:rFonts w:cstheme="minorHAnsi"/>
          <w:sz w:val="24"/>
          <w:szCs w:val="24"/>
          <w:lang w:val="en-GB"/>
        </w:rPr>
        <w:tab/>
      </w:r>
    </w:p>
    <w:p w:rsidR="002C6F6E" w:rsidRPr="002C6F6E" w:rsidRDefault="002C6F6E" w:rsidP="0063305A">
      <w:pPr>
        <w:tabs>
          <w:tab w:val="left" w:pos="1134"/>
          <w:tab w:val="left" w:pos="1944"/>
          <w:tab w:val="left" w:pos="3384"/>
          <w:tab w:val="left" w:pos="3744"/>
          <w:tab w:val="left" w:pos="4644"/>
          <w:tab w:val="left" w:pos="5760"/>
          <w:tab w:val="left" w:pos="7920"/>
        </w:tabs>
        <w:spacing w:line="240" w:lineRule="auto"/>
        <w:rPr>
          <w:rFonts w:cstheme="minorHAnsi"/>
          <w:sz w:val="24"/>
          <w:szCs w:val="24"/>
          <w:lang w:val="en-GB"/>
        </w:rPr>
      </w:pPr>
      <w:r w:rsidRPr="002C6F6E">
        <w:rPr>
          <w:rFonts w:cstheme="minorHAnsi"/>
          <w:sz w:val="24"/>
          <w:szCs w:val="24"/>
          <w:lang w:val="en-GB"/>
        </w:rPr>
        <w:t>TELEPHONE NUMBER</w:t>
      </w:r>
      <w:r>
        <w:rPr>
          <w:rFonts w:cstheme="minorHAnsi"/>
          <w:sz w:val="24"/>
          <w:szCs w:val="24"/>
          <w:lang w:val="en-GB"/>
        </w:rPr>
        <w:t xml:space="preserve"> …………………………………….</w:t>
      </w:r>
      <w:r>
        <w:rPr>
          <w:rFonts w:cstheme="minorHAnsi"/>
          <w:sz w:val="24"/>
          <w:szCs w:val="24"/>
          <w:lang w:val="en-GB"/>
        </w:rPr>
        <w:tab/>
      </w:r>
      <w:r w:rsidRPr="002C6F6E">
        <w:rPr>
          <w:rFonts w:cstheme="minorHAnsi"/>
          <w:sz w:val="24"/>
          <w:szCs w:val="24"/>
          <w:lang w:val="en-GB"/>
        </w:rPr>
        <w:tab/>
        <w:t>CODE …………</w:t>
      </w:r>
    </w:p>
    <w:p w:rsidR="002C6F6E" w:rsidRPr="002C6F6E" w:rsidRDefault="002C6F6E" w:rsidP="0063305A">
      <w:pPr>
        <w:tabs>
          <w:tab w:val="left" w:pos="1134"/>
          <w:tab w:val="left" w:pos="1944"/>
          <w:tab w:val="left" w:pos="3384"/>
          <w:tab w:val="left" w:pos="3744"/>
          <w:tab w:val="left" w:pos="4644"/>
          <w:tab w:val="left" w:pos="5760"/>
          <w:tab w:val="left" w:pos="7920"/>
        </w:tabs>
        <w:spacing w:line="240" w:lineRule="auto"/>
        <w:rPr>
          <w:rFonts w:cstheme="minorHAnsi"/>
          <w:sz w:val="24"/>
          <w:szCs w:val="24"/>
          <w:lang w:val="en-GB"/>
        </w:rPr>
      </w:pPr>
      <w:r>
        <w:rPr>
          <w:rFonts w:cstheme="minorHAnsi"/>
          <w:sz w:val="24"/>
          <w:szCs w:val="24"/>
          <w:lang w:val="en-GB"/>
        </w:rPr>
        <w:t>C</w:t>
      </w:r>
      <w:r w:rsidRPr="002C6F6E">
        <w:rPr>
          <w:rFonts w:cstheme="minorHAnsi"/>
          <w:sz w:val="24"/>
          <w:szCs w:val="24"/>
          <w:lang w:val="en-GB"/>
        </w:rPr>
        <w:t>ELL PHONE NUMBER</w:t>
      </w:r>
      <w:r>
        <w:rPr>
          <w:rFonts w:cstheme="minorHAnsi"/>
          <w:sz w:val="24"/>
          <w:szCs w:val="24"/>
          <w:lang w:val="en-GB"/>
        </w:rPr>
        <w:t xml:space="preserve"> ………………..</w:t>
      </w:r>
      <w:r w:rsidRPr="002C6F6E">
        <w:rPr>
          <w:rFonts w:cstheme="minorHAnsi"/>
          <w:sz w:val="24"/>
          <w:szCs w:val="24"/>
          <w:lang w:val="en-GB"/>
        </w:rPr>
        <w:tab/>
        <w:t>…………………………………........………………………………………….</w:t>
      </w:r>
    </w:p>
    <w:p w:rsidR="002C6F6E" w:rsidRPr="002C6F6E" w:rsidRDefault="002C6F6E" w:rsidP="0063305A">
      <w:pPr>
        <w:tabs>
          <w:tab w:val="left" w:pos="1134"/>
          <w:tab w:val="left" w:pos="1944"/>
          <w:tab w:val="left" w:pos="3384"/>
          <w:tab w:val="left" w:pos="3744"/>
          <w:tab w:val="left" w:pos="4644"/>
          <w:tab w:val="left" w:pos="5760"/>
          <w:tab w:val="left" w:pos="7920"/>
        </w:tabs>
        <w:spacing w:line="240" w:lineRule="auto"/>
        <w:rPr>
          <w:rFonts w:cstheme="minorHAnsi"/>
          <w:sz w:val="24"/>
          <w:szCs w:val="24"/>
          <w:lang w:val="en-GB"/>
        </w:rPr>
      </w:pPr>
      <w:r w:rsidRPr="002C6F6E">
        <w:rPr>
          <w:rFonts w:cstheme="minorHAnsi"/>
          <w:sz w:val="24"/>
          <w:szCs w:val="24"/>
          <w:lang w:val="en-GB"/>
        </w:rPr>
        <w:t>FACSIMILE NUMBER</w:t>
      </w:r>
      <w:r>
        <w:rPr>
          <w:rFonts w:cstheme="minorHAnsi"/>
          <w:sz w:val="24"/>
          <w:szCs w:val="24"/>
          <w:lang w:val="en-GB"/>
        </w:rPr>
        <w:t xml:space="preserve"> ………………………………………….</w:t>
      </w:r>
      <w:r w:rsidRPr="002C6F6E">
        <w:rPr>
          <w:rFonts w:cstheme="minorHAnsi"/>
          <w:sz w:val="24"/>
          <w:szCs w:val="24"/>
          <w:lang w:val="en-GB"/>
        </w:rPr>
        <w:tab/>
        <w:t xml:space="preserve">CODE </w:t>
      </w:r>
      <w:proofErr w:type="gramStart"/>
      <w:r w:rsidRPr="002C6F6E">
        <w:rPr>
          <w:rFonts w:cstheme="minorHAnsi"/>
          <w:sz w:val="24"/>
          <w:szCs w:val="24"/>
          <w:lang w:val="en-GB"/>
        </w:rPr>
        <w:t>……....…</w:t>
      </w:r>
      <w:proofErr w:type="gramEnd"/>
      <w:r w:rsidRPr="002C6F6E">
        <w:rPr>
          <w:rFonts w:cstheme="minorHAnsi"/>
          <w:sz w:val="24"/>
          <w:szCs w:val="24"/>
          <w:lang w:val="en-GB"/>
        </w:rPr>
        <w:t xml:space="preserve"> </w:t>
      </w:r>
    </w:p>
    <w:p w:rsidR="002C6F6E" w:rsidRPr="002C6F6E" w:rsidRDefault="002C6F6E" w:rsidP="0063305A">
      <w:pPr>
        <w:tabs>
          <w:tab w:val="left" w:pos="1134"/>
          <w:tab w:val="left" w:pos="1944"/>
          <w:tab w:val="left" w:pos="3384"/>
          <w:tab w:val="left" w:pos="3744"/>
          <w:tab w:val="left" w:pos="4644"/>
          <w:tab w:val="left" w:pos="5760"/>
          <w:tab w:val="left" w:pos="7920"/>
        </w:tabs>
        <w:spacing w:line="240" w:lineRule="auto"/>
        <w:rPr>
          <w:rFonts w:cstheme="minorHAnsi"/>
          <w:sz w:val="24"/>
          <w:szCs w:val="24"/>
          <w:lang w:val="en-GB"/>
        </w:rPr>
      </w:pPr>
      <w:r w:rsidRPr="002C6F6E">
        <w:rPr>
          <w:rFonts w:cstheme="minorHAnsi"/>
          <w:sz w:val="24"/>
          <w:szCs w:val="24"/>
          <w:lang w:val="en-GB"/>
        </w:rPr>
        <w:t>VAT REGISTRATION NUMBER</w:t>
      </w:r>
      <w:proofErr w:type="gramStart"/>
      <w:r w:rsidRPr="002C6F6E">
        <w:rPr>
          <w:rFonts w:cstheme="minorHAnsi"/>
          <w:sz w:val="24"/>
          <w:szCs w:val="24"/>
          <w:lang w:val="en-GB"/>
        </w:rPr>
        <w:t>…………………………...…………………………………………………………</w:t>
      </w:r>
      <w:proofErr w:type="gramEnd"/>
      <w:r w:rsidRPr="002C6F6E">
        <w:rPr>
          <w:rFonts w:cstheme="minorHAnsi"/>
          <w:sz w:val="24"/>
          <w:szCs w:val="24"/>
          <w:lang w:val="en-GB"/>
        </w:rPr>
        <w:t>.</w:t>
      </w:r>
    </w:p>
    <w:p w:rsidR="002C6F6E" w:rsidRPr="002C6F6E" w:rsidRDefault="002C6F6E" w:rsidP="0063305A">
      <w:pPr>
        <w:tabs>
          <w:tab w:val="left" w:pos="720"/>
          <w:tab w:val="left" w:pos="1944"/>
          <w:tab w:val="left" w:pos="3384"/>
          <w:tab w:val="left" w:pos="3744"/>
          <w:tab w:val="left" w:pos="4644"/>
          <w:tab w:val="left" w:pos="5760"/>
          <w:tab w:val="left" w:pos="7920"/>
          <w:tab w:val="right" w:pos="9356"/>
        </w:tabs>
        <w:spacing w:line="240" w:lineRule="auto"/>
        <w:jc w:val="both"/>
        <w:rPr>
          <w:rFonts w:cstheme="minorHAnsi"/>
          <w:sz w:val="24"/>
          <w:szCs w:val="24"/>
        </w:rPr>
      </w:pPr>
      <w:r w:rsidRPr="002C6F6E">
        <w:rPr>
          <w:rFonts w:cstheme="minorHAnsi"/>
          <w:sz w:val="24"/>
          <w:szCs w:val="24"/>
        </w:rPr>
        <w:t>HAS A TAX CLEARANCE CERTIFICATE BEEN SUBMITTED (SBD 2)?</w:t>
      </w:r>
      <w:r w:rsidRPr="002C6F6E">
        <w:rPr>
          <w:rFonts w:cstheme="minorHAnsi"/>
          <w:sz w:val="24"/>
          <w:szCs w:val="24"/>
        </w:rPr>
        <w:tab/>
      </w:r>
      <w:r w:rsidRPr="002C6F6E">
        <w:rPr>
          <w:rFonts w:cstheme="minorHAnsi"/>
          <w:sz w:val="24"/>
          <w:szCs w:val="24"/>
        </w:rPr>
        <w:tab/>
        <w:t>YES/NO</w:t>
      </w:r>
    </w:p>
    <w:p w:rsidR="002C6F6E" w:rsidRPr="002C6F6E" w:rsidRDefault="002C6F6E" w:rsidP="0063305A">
      <w:pPr>
        <w:tabs>
          <w:tab w:val="left" w:pos="4678"/>
        </w:tabs>
        <w:spacing w:line="240" w:lineRule="auto"/>
        <w:jc w:val="both"/>
        <w:rPr>
          <w:rFonts w:cstheme="minorHAnsi"/>
          <w:sz w:val="24"/>
          <w:szCs w:val="24"/>
        </w:rPr>
      </w:pPr>
      <w:r w:rsidRPr="002C6F6E">
        <w:rPr>
          <w:rFonts w:cstheme="minorHAnsi"/>
          <w:sz w:val="24"/>
          <w:szCs w:val="24"/>
        </w:rPr>
        <w:t>ARE YOU THE ACCREDITED REPRESENTATIVE IN SOUTH AFRICA FOR THE GOODS/SERVICES OFFERED BY YOU?</w:t>
      </w:r>
      <w:r w:rsidRPr="002C6F6E">
        <w:rPr>
          <w:rFonts w:cstheme="minorHAnsi"/>
          <w:sz w:val="24"/>
          <w:szCs w:val="24"/>
        </w:rPr>
        <w:tab/>
      </w:r>
      <w:r w:rsidRPr="002C6F6E">
        <w:rPr>
          <w:rFonts w:cstheme="minorHAnsi"/>
          <w:sz w:val="24"/>
          <w:szCs w:val="24"/>
        </w:rPr>
        <w:tab/>
      </w:r>
      <w:r w:rsidRPr="002C6F6E">
        <w:rPr>
          <w:rFonts w:cstheme="minorHAnsi"/>
          <w:sz w:val="24"/>
          <w:szCs w:val="24"/>
        </w:rPr>
        <w:tab/>
      </w:r>
      <w:r w:rsidRPr="002C6F6E">
        <w:rPr>
          <w:rFonts w:cstheme="minorHAnsi"/>
          <w:sz w:val="24"/>
          <w:szCs w:val="24"/>
        </w:rPr>
        <w:tab/>
      </w:r>
      <w:r w:rsidRPr="002C6F6E">
        <w:rPr>
          <w:rFonts w:cstheme="minorHAnsi"/>
          <w:sz w:val="24"/>
          <w:szCs w:val="24"/>
        </w:rPr>
        <w:tab/>
      </w:r>
      <w:r w:rsidRPr="002C6F6E">
        <w:rPr>
          <w:rFonts w:cstheme="minorHAnsi"/>
          <w:sz w:val="24"/>
          <w:szCs w:val="24"/>
        </w:rPr>
        <w:tab/>
      </w:r>
      <w:r w:rsidRPr="002C6F6E">
        <w:rPr>
          <w:rFonts w:cstheme="minorHAnsi"/>
          <w:sz w:val="24"/>
          <w:szCs w:val="24"/>
        </w:rPr>
        <w:tab/>
        <w:t>YES/NO              (IF YES ENCLOSE PROOF)</w:t>
      </w:r>
    </w:p>
    <w:p w:rsidR="002C6F6E" w:rsidRPr="002C6F6E" w:rsidRDefault="002C6F6E" w:rsidP="0063305A">
      <w:pPr>
        <w:tabs>
          <w:tab w:val="left" w:pos="3780"/>
        </w:tabs>
        <w:spacing w:line="240" w:lineRule="auto"/>
        <w:rPr>
          <w:rFonts w:cstheme="minorHAnsi"/>
          <w:sz w:val="24"/>
          <w:szCs w:val="24"/>
        </w:rPr>
      </w:pPr>
      <w:r w:rsidRPr="002C6F6E">
        <w:rPr>
          <w:rFonts w:cstheme="minorHAnsi"/>
          <w:sz w:val="24"/>
          <w:szCs w:val="24"/>
        </w:rPr>
        <w:t>SIGNATURE OF BIDDER   ……………………………………………………………………………………………………</w:t>
      </w:r>
    </w:p>
    <w:p w:rsidR="002C6F6E" w:rsidRPr="002C6F6E" w:rsidRDefault="002C6F6E" w:rsidP="0063305A">
      <w:pPr>
        <w:spacing w:line="240" w:lineRule="auto"/>
        <w:rPr>
          <w:rFonts w:cstheme="minorHAnsi"/>
          <w:sz w:val="24"/>
          <w:szCs w:val="24"/>
        </w:rPr>
      </w:pPr>
      <w:r w:rsidRPr="002C6F6E">
        <w:rPr>
          <w:rFonts w:cstheme="minorHAnsi"/>
          <w:sz w:val="24"/>
          <w:szCs w:val="24"/>
        </w:rPr>
        <w:t>DATE</w:t>
      </w:r>
      <w:r w:rsidRPr="002C6F6E">
        <w:rPr>
          <w:rFonts w:cstheme="minorHAnsi"/>
          <w:sz w:val="24"/>
          <w:szCs w:val="24"/>
        </w:rPr>
        <w:tab/>
      </w:r>
      <w:proofErr w:type="gramStart"/>
      <w:r w:rsidRPr="002C6F6E">
        <w:rPr>
          <w:rFonts w:cstheme="minorHAnsi"/>
          <w:sz w:val="24"/>
          <w:szCs w:val="24"/>
        </w:rPr>
        <w:t>…………………………..………………………………………………………………</w:t>
      </w:r>
      <w:proofErr w:type="gramEnd"/>
    </w:p>
    <w:p w:rsidR="002C6F6E" w:rsidRPr="002C6F6E" w:rsidRDefault="002C6F6E" w:rsidP="0063305A">
      <w:pPr>
        <w:tabs>
          <w:tab w:val="left" w:pos="3780"/>
        </w:tabs>
        <w:spacing w:line="240" w:lineRule="auto"/>
        <w:rPr>
          <w:rFonts w:cstheme="minorHAnsi"/>
          <w:sz w:val="24"/>
          <w:szCs w:val="24"/>
        </w:rPr>
      </w:pPr>
      <w:r w:rsidRPr="002C6F6E">
        <w:rPr>
          <w:rFonts w:cstheme="minorHAnsi"/>
          <w:sz w:val="24"/>
          <w:szCs w:val="24"/>
        </w:rPr>
        <w:t>CAPACITY UNDER WHICH THIS BID IS SIGNED ………………………………………………………………………..</w:t>
      </w:r>
    </w:p>
    <w:p w:rsidR="002C6F6E" w:rsidRPr="002C6F6E" w:rsidRDefault="002C6F6E" w:rsidP="0063305A">
      <w:pPr>
        <w:tabs>
          <w:tab w:val="left" w:pos="720"/>
          <w:tab w:val="left" w:pos="1944"/>
          <w:tab w:val="left" w:pos="3384"/>
          <w:tab w:val="left" w:pos="3744"/>
          <w:tab w:val="left" w:pos="4644"/>
          <w:tab w:val="left" w:pos="5760"/>
          <w:tab w:val="left" w:pos="7920"/>
        </w:tabs>
        <w:spacing w:line="240" w:lineRule="auto"/>
        <w:rPr>
          <w:rFonts w:cstheme="minorHAnsi"/>
          <w:sz w:val="24"/>
          <w:szCs w:val="24"/>
          <w:lang w:val="en-GB"/>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6D3A36" w:rsidP="00832B8E">
      <w:pPr>
        <w:pStyle w:val="NoSpacing"/>
        <w:rPr>
          <w:rFonts w:cstheme="minorHAnsi"/>
          <w:sz w:val="24"/>
          <w:szCs w:val="24"/>
        </w:rPr>
      </w:pPr>
    </w:p>
    <w:p w:rsidR="006D3A36" w:rsidRPr="00832B8E" w:rsidRDefault="000E1A7E" w:rsidP="00832B8E">
      <w:pPr>
        <w:pStyle w:val="NoSpacing"/>
        <w:rPr>
          <w:rFonts w:cstheme="minorHAnsi"/>
          <w:sz w:val="24"/>
          <w:szCs w:val="24"/>
        </w:rPr>
      </w:pPr>
      <w:r>
        <w:rPr>
          <w:rFonts w:cstheme="minorHAnsi"/>
          <w:b/>
          <w:sz w:val="28"/>
          <w:szCs w:val="28"/>
        </w:rPr>
        <w:t>2</w:t>
      </w:r>
      <w:r w:rsidRPr="00EB09FD">
        <w:rPr>
          <w:rFonts w:cstheme="minorHAnsi"/>
          <w:b/>
          <w:sz w:val="28"/>
          <w:szCs w:val="28"/>
        </w:rPr>
        <w:t xml:space="preserve">. </w:t>
      </w:r>
      <w:r>
        <w:rPr>
          <w:rFonts w:cstheme="minorHAnsi"/>
          <w:b/>
          <w:sz w:val="28"/>
          <w:szCs w:val="28"/>
        </w:rPr>
        <w:t>EVALUATION CRITERIA FOR SERVICES</w:t>
      </w:r>
    </w:p>
    <w:p w:rsidR="006D3A36" w:rsidRDefault="006D3A36" w:rsidP="0063305A">
      <w:pPr>
        <w:pStyle w:val="NoSpacing"/>
        <w:rPr>
          <w:rFonts w:cstheme="minorHAnsi"/>
          <w:sz w:val="24"/>
          <w:szCs w:val="24"/>
        </w:rPr>
      </w:pPr>
    </w:p>
    <w:p w:rsidR="00D10497" w:rsidRPr="00D10497" w:rsidRDefault="00D10497" w:rsidP="00D10497">
      <w:pPr>
        <w:kinsoku w:val="0"/>
        <w:spacing w:after="0"/>
        <w:rPr>
          <w:rFonts w:cstheme="minorHAnsi"/>
          <w:b/>
          <w:sz w:val="24"/>
          <w:szCs w:val="24"/>
        </w:rPr>
      </w:pPr>
      <w:r>
        <w:rPr>
          <w:rFonts w:cstheme="minorHAnsi"/>
          <w:b/>
          <w:sz w:val="24"/>
          <w:szCs w:val="24"/>
        </w:rPr>
        <w:t>2.1</w:t>
      </w:r>
      <w:r>
        <w:rPr>
          <w:rFonts w:cstheme="minorHAnsi"/>
          <w:b/>
          <w:sz w:val="24"/>
          <w:szCs w:val="24"/>
        </w:rPr>
        <w:tab/>
      </w:r>
      <w:r w:rsidRPr="00D10497">
        <w:rPr>
          <w:rFonts w:cstheme="minorHAnsi"/>
          <w:b/>
          <w:sz w:val="24"/>
          <w:szCs w:val="24"/>
        </w:rPr>
        <w:t>FUNCTIONALITY PRE-QUALIFICATION</w:t>
      </w:r>
    </w:p>
    <w:p w:rsidR="00D10497" w:rsidRPr="00D10497" w:rsidRDefault="00D10497" w:rsidP="00D10497">
      <w:pPr>
        <w:widowControl w:val="0"/>
        <w:kinsoku w:val="0"/>
        <w:spacing w:after="0"/>
        <w:ind w:firstLine="709"/>
        <w:rPr>
          <w:rFonts w:cstheme="minorHAnsi"/>
          <w:sz w:val="24"/>
          <w:szCs w:val="24"/>
        </w:rPr>
      </w:pPr>
      <w:r w:rsidRPr="00D10497">
        <w:rPr>
          <w:rFonts w:cstheme="minorHAnsi"/>
          <w:spacing w:val="4"/>
          <w:sz w:val="24"/>
          <w:szCs w:val="24"/>
        </w:rPr>
        <w:t xml:space="preserve">Assessment on Functionality (separate from price):  </w:t>
      </w:r>
      <w:r w:rsidRPr="00D10497">
        <w:rPr>
          <w:rFonts w:cstheme="minorHAnsi"/>
          <w:b/>
          <w:spacing w:val="4"/>
          <w:sz w:val="24"/>
          <w:szCs w:val="24"/>
        </w:rPr>
        <w:t>100 points</w:t>
      </w:r>
    </w:p>
    <w:p w:rsidR="00D10497" w:rsidRPr="00D10497" w:rsidRDefault="00D10497" w:rsidP="00D10497">
      <w:pPr>
        <w:widowControl w:val="0"/>
        <w:tabs>
          <w:tab w:val="left" w:pos="1134"/>
        </w:tabs>
        <w:kinsoku w:val="0"/>
        <w:spacing w:after="0"/>
        <w:ind w:left="720"/>
        <w:rPr>
          <w:rFonts w:cstheme="minorHAnsi"/>
          <w:b/>
          <w:sz w:val="24"/>
          <w:szCs w:val="24"/>
        </w:rPr>
      </w:pPr>
    </w:p>
    <w:p w:rsidR="00D10497" w:rsidRPr="00D10497" w:rsidRDefault="00D10497" w:rsidP="00D10497">
      <w:pPr>
        <w:widowControl w:val="0"/>
        <w:tabs>
          <w:tab w:val="left" w:pos="1134"/>
        </w:tabs>
        <w:kinsoku w:val="0"/>
        <w:spacing w:after="0"/>
        <w:rPr>
          <w:rFonts w:cstheme="minorHAnsi"/>
          <w:b/>
          <w:sz w:val="24"/>
          <w:szCs w:val="24"/>
        </w:rPr>
      </w:pPr>
      <w:r>
        <w:rPr>
          <w:rFonts w:cstheme="minorHAnsi"/>
          <w:b/>
          <w:sz w:val="24"/>
          <w:szCs w:val="24"/>
        </w:rPr>
        <w:t>2.2</w:t>
      </w:r>
      <w:r>
        <w:rPr>
          <w:rFonts w:cstheme="minorHAnsi"/>
          <w:b/>
          <w:sz w:val="24"/>
          <w:szCs w:val="24"/>
        </w:rPr>
        <w:tab/>
      </w:r>
      <w:r w:rsidRPr="00D10497">
        <w:rPr>
          <w:rFonts w:cstheme="minorHAnsi"/>
          <w:b/>
          <w:sz w:val="24"/>
          <w:szCs w:val="24"/>
        </w:rPr>
        <w:t>ADJUDICATION ON PRICE &amp; B-BBEE GRADING</w:t>
      </w:r>
    </w:p>
    <w:p w:rsidR="00D10497" w:rsidRPr="00D10497" w:rsidRDefault="00D10497" w:rsidP="00D10497">
      <w:pPr>
        <w:widowControl w:val="0"/>
        <w:tabs>
          <w:tab w:val="left" w:pos="1134"/>
          <w:tab w:val="left" w:pos="2977"/>
          <w:tab w:val="left" w:pos="3402"/>
        </w:tabs>
        <w:kinsoku w:val="0"/>
        <w:spacing w:after="0" w:line="240" w:lineRule="auto"/>
        <w:rPr>
          <w:rFonts w:eastAsia="Times New Roman" w:cstheme="minorHAnsi"/>
          <w:snapToGrid w:val="0"/>
          <w:spacing w:val="4"/>
          <w:sz w:val="24"/>
          <w:szCs w:val="24"/>
          <w:lang w:val="en-US"/>
        </w:rPr>
      </w:pPr>
      <w:r>
        <w:rPr>
          <w:rFonts w:eastAsia="Times New Roman" w:cstheme="minorHAnsi"/>
          <w:snapToGrid w:val="0"/>
          <w:spacing w:val="4"/>
          <w:sz w:val="24"/>
          <w:szCs w:val="24"/>
          <w:lang w:val="en-US"/>
        </w:rPr>
        <w:tab/>
      </w:r>
      <w:r w:rsidRPr="00D10497">
        <w:rPr>
          <w:rFonts w:eastAsia="Times New Roman" w:cstheme="minorHAnsi"/>
          <w:snapToGrid w:val="0"/>
          <w:spacing w:val="4"/>
          <w:sz w:val="24"/>
          <w:szCs w:val="24"/>
          <w:lang w:val="en-US"/>
        </w:rPr>
        <w:t xml:space="preserve">Assessment on price: </w:t>
      </w:r>
      <w:r w:rsidRPr="00D10497">
        <w:rPr>
          <w:rFonts w:eastAsia="Times New Roman" w:cstheme="minorHAnsi"/>
          <w:snapToGrid w:val="0"/>
          <w:spacing w:val="4"/>
          <w:sz w:val="24"/>
          <w:szCs w:val="24"/>
          <w:lang w:val="en-US"/>
        </w:rPr>
        <w:tab/>
      </w:r>
      <w:r w:rsidRPr="00D10497">
        <w:rPr>
          <w:rFonts w:eastAsia="Times New Roman" w:cstheme="minorHAnsi"/>
          <w:b/>
          <w:snapToGrid w:val="0"/>
          <w:spacing w:val="4"/>
          <w:sz w:val="24"/>
          <w:szCs w:val="24"/>
          <w:lang w:val="en-US"/>
        </w:rPr>
        <w:t>80 points</w:t>
      </w:r>
    </w:p>
    <w:p w:rsidR="00D10497" w:rsidRDefault="00D10497" w:rsidP="00D10497">
      <w:pPr>
        <w:widowControl w:val="0"/>
        <w:tabs>
          <w:tab w:val="left" w:pos="1134"/>
          <w:tab w:val="left" w:pos="2977"/>
          <w:tab w:val="left" w:pos="3402"/>
        </w:tabs>
        <w:kinsoku w:val="0"/>
        <w:spacing w:after="0" w:line="240" w:lineRule="auto"/>
        <w:rPr>
          <w:rFonts w:eastAsia="Times New Roman" w:cstheme="minorHAnsi"/>
          <w:b/>
          <w:snapToGrid w:val="0"/>
          <w:spacing w:val="4"/>
          <w:sz w:val="24"/>
          <w:szCs w:val="24"/>
          <w:lang w:val="en-US"/>
        </w:rPr>
      </w:pPr>
      <w:r>
        <w:rPr>
          <w:rFonts w:eastAsia="Times New Roman" w:cstheme="minorHAnsi"/>
          <w:snapToGrid w:val="0"/>
          <w:spacing w:val="4"/>
          <w:sz w:val="24"/>
          <w:szCs w:val="24"/>
          <w:lang w:val="en-US"/>
        </w:rPr>
        <w:tab/>
      </w:r>
      <w:r w:rsidRPr="00D10497">
        <w:rPr>
          <w:rFonts w:eastAsia="Times New Roman" w:cstheme="minorHAnsi"/>
          <w:snapToGrid w:val="0"/>
          <w:spacing w:val="4"/>
          <w:sz w:val="24"/>
          <w:szCs w:val="24"/>
          <w:lang w:val="en-US"/>
        </w:rPr>
        <w:t xml:space="preserve">B-BBEE grading: </w:t>
      </w:r>
      <w:r w:rsidRPr="00D10497">
        <w:rPr>
          <w:rFonts w:eastAsia="Times New Roman" w:cstheme="minorHAnsi"/>
          <w:snapToGrid w:val="0"/>
          <w:spacing w:val="4"/>
          <w:sz w:val="24"/>
          <w:szCs w:val="24"/>
          <w:lang w:val="en-US"/>
        </w:rPr>
        <w:tab/>
      </w:r>
      <w:r w:rsidRPr="00D10497">
        <w:rPr>
          <w:rFonts w:eastAsia="Times New Roman" w:cstheme="minorHAnsi"/>
          <w:snapToGrid w:val="0"/>
          <w:spacing w:val="4"/>
          <w:sz w:val="24"/>
          <w:szCs w:val="24"/>
          <w:lang w:val="en-US"/>
        </w:rPr>
        <w:tab/>
      </w:r>
      <w:r w:rsidRPr="00D10497">
        <w:rPr>
          <w:rFonts w:eastAsia="Times New Roman" w:cstheme="minorHAnsi"/>
          <w:b/>
          <w:snapToGrid w:val="0"/>
          <w:spacing w:val="4"/>
          <w:sz w:val="24"/>
          <w:szCs w:val="24"/>
          <w:lang w:val="en-US"/>
        </w:rPr>
        <w:t>20 points</w:t>
      </w:r>
    </w:p>
    <w:p w:rsidR="008D6F91" w:rsidRDefault="008D6F91" w:rsidP="00D10497">
      <w:pPr>
        <w:widowControl w:val="0"/>
        <w:tabs>
          <w:tab w:val="left" w:pos="1134"/>
          <w:tab w:val="left" w:pos="2977"/>
          <w:tab w:val="left" w:pos="3402"/>
        </w:tabs>
        <w:kinsoku w:val="0"/>
        <w:spacing w:after="0" w:line="240" w:lineRule="auto"/>
        <w:rPr>
          <w:rFonts w:eastAsia="Times New Roman" w:cstheme="minorHAnsi"/>
          <w:b/>
          <w:snapToGrid w:val="0"/>
          <w:spacing w:val="4"/>
          <w:sz w:val="24"/>
          <w:szCs w:val="24"/>
          <w:lang w:val="en-US"/>
        </w:rPr>
      </w:pPr>
    </w:p>
    <w:p w:rsidR="008D6F91" w:rsidRPr="00D10497" w:rsidRDefault="008D6F91" w:rsidP="00D10497">
      <w:pPr>
        <w:widowControl w:val="0"/>
        <w:tabs>
          <w:tab w:val="left" w:pos="1134"/>
          <w:tab w:val="left" w:pos="2977"/>
          <w:tab w:val="left" w:pos="3402"/>
        </w:tabs>
        <w:kinsoku w:val="0"/>
        <w:spacing w:after="0" w:line="240" w:lineRule="auto"/>
        <w:rPr>
          <w:rFonts w:eastAsia="Times New Roman" w:cstheme="minorHAnsi"/>
          <w:b/>
          <w:snapToGrid w:val="0"/>
          <w:spacing w:val="4"/>
          <w:sz w:val="24"/>
          <w:szCs w:val="24"/>
          <w:lang w:val="en-US"/>
        </w:rPr>
      </w:pPr>
      <w:r>
        <w:rPr>
          <w:rFonts w:eastAsia="Times New Roman" w:cstheme="minorHAnsi"/>
          <w:b/>
          <w:snapToGrid w:val="0"/>
          <w:spacing w:val="4"/>
          <w:sz w:val="24"/>
          <w:szCs w:val="24"/>
          <w:lang w:val="en-US"/>
        </w:rPr>
        <w:t>2.3</w:t>
      </w:r>
      <w:r>
        <w:rPr>
          <w:rFonts w:eastAsia="Times New Roman" w:cstheme="minorHAnsi"/>
          <w:b/>
          <w:snapToGrid w:val="0"/>
          <w:spacing w:val="4"/>
          <w:sz w:val="24"/>
          <w:szCs w:val="24"/>
          <w:lang w:val="en-US"/>
        </w:rPr>
        <w:tab/>
      </w:r>
      <w:r w:rsidRPr="00D10497">
        <w:rPr>
          <w:rFonts w:cstheme="minorHAnsi"/>
          <w:b/>
          <w:bCs/>
          <w:sz w:val="24"/>
          <w:szCs w:val="24"/>
        </w:rPr>
        <w:t>PRE-QUALIFICATION REQUIREMENTS/FUNCTIONALITY CRITERIA</w:t>
      </w:r>
    </w:p>
    <w:p w:rsidR="00D10497" w:rsidRPr="00D10497" w:rsidRDefault="00D10497" w:rsidP="00D10497">
      <w:pPr>
        <w:kinsoku w:val="0"/>
        <w:overflowPunct w:val="0"/>
        <w:spacing w:before="240" w:after="0" w:line="293" w:lineRule="exact"/>
        <w:ind w:right="72"/>
        <w:textAlignment w:val="baseline"/>
        <w:rPr>
          <w:rFonts w:cstheme="minorHAnsi"/>
          <w:b/>
          <w:sz w:val="24"/>
          <w:szCs w:val="24"/>
          <w:u w:val="single"/>
        </w:rPr>
      </w:pPr>
      <w:r w:rsidRPr="00D10497">
        <w:rPr>
          <w:rFonts w:cstheme="minorHAnsi"/>
          <w:b/>
          <w:sz w:val="24"/>
          <w:szCs w:val="24"/>
          <w:u w:val="single"/>
        </w:rPr>
        <w:t>STAGE 1</w:t>
      </w:r>
      <w:r w:rsidR="00660485">
        <w:rPr>
          <w:rFonts w:cstheme="minorHAnsi"/>
          <w:b/>
          <w:sz w:val="24"/>
          <w:szCs w:val="24"/>
          <w:u w:val="single"/>
        </w:rPr>
        <w:t>A</w:t>
      </w:r>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Submission of Proposal struct</w:t>
      </w:r>
      <w:r w:rsidR="00575A75">
        <w:rPr>
          <w:rFonts w:cstheme="minorHAnsi"/>
          <w:sz w:val="24"/>
          <w:szCs w:val="24"/>
        </w:rPr>
        <w:t xml:space="preserve">ured as per evaluation criteria, </w:t>
      </w:r>
      <w:r w:rsidRPr="00D10497">
        <w:rPr>
          <w:rFonts w:cstheme="minorHAnsi"/>
          <w:sz w:val="24"/>
          <w:szCs w:val="24"/>
        </w:rPr>
        <w:t xml:space="preserve">proposal to be clearly marked with dividers using evaluation criteria as headings. Company profile </w:t>
      </w:r>
      <w:proofErr w:type="gramStart"/>
      <w:r w:rsidRPr="00D10497">
        <w:rPr>
          <w:rFonts w:cstheme="minorHAnsi"/>
          <w:sz w:val="24"/>
          <w:szCs w:val="24"/>
        </w:rPr>
        <w:t>will not be accepted</w:t>
      </w:r>
      <w:proofErr w:type="gramEnd"/>
      <w:r w:rsidRPr="00D10497">
        <w:rPr>
          <w:rFonts w:cstheme="minorHAnsi"/>
          <w:sz w:val="24"/>
          <w:szCs w:val="24"/>
        </w:rPr>
        <w:t xml:space="preserve"> as </w:t>
      </w:r>
      <w:r w:rsidR="008D6F91">
        <w:rPr>
          <w:rFonts w:cstheme="minorHAnsi"/>
          <w:sz w:val="24"/>
          <w:szCs w:val="24"/>
        </w:rPr>
        <w:t xml:space="preserve">a </w:t>
      </w:r>
      <w:r w:rsidRPr="00D10497">
        <w:rPr>
          <w:rFonts w:cstheme="minorHAnsi"/>
          <w:sz w:val="24"/>
          <w:szCs w:val="24"/>
        </w:rPr>
        <w:t>proposal.</w:t>
      </w:r>
    </w:p>
    <w:p w:rsid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Bid Commitme</w:t>
      </w:r>
      <w:r w:rsidR="00280402">
        <w:rPr>
          <w:rFonts w:cstheme="minorHAnsi"/>
          <w:sz w:val="24"/>
          <w:szCs w:val="24"/>
        </w:rPr>
        <w:t xml:space="preserve">nt , preference points claimed </w:t>
      </w:r>
      <w:r w:rsidRPr="00D10497">
        <w:rPr>
          <w:rFonts w:cstheme="minorHAnsi"/>
          <w:sz w:val="24"/>
          <w:szCs w:val="24"/>
        </w:rPr>
        <w:t xml:space="preserve">and declaration of interest form should be signed by bidder (SBD </w:t>
      </w:r>
      <w:r w:rsidR="008A3D95">
        <w:rPr>
          <w:rFonts w:cstheme="minorHAnsi"/>
          <w:sz w:val="24"/>
          <w:szCs w:val="24"/>
        </w:rPr>
        <w:t xml:space="preserve">3, SBD </w:t>
      </w:r>
      <w:r w:rsidRPr="00D10497">
        <w:rPr>
          <w:rFonts w:cstheme="minorHAnsi"/>
          <w:sz w:val="24"/>
          <w:szCs w:val="24"/>
        </w:rPr>
        <w:t xml:space="preserve">4, SBD 6.1, SBD8, SBD 9) Forms available on the </w:t>
      </w:r>
      <w:proofErr w:type="spellStart"/>
      <w:r w:rsidRPr="00D10497">
        <w:rPr>
          <w:rFonts w:cstheme="minorHAnsi"/>
          <w:sz w:val="24"/>
          <w:szCs w:val="24"/>
        </w:rPr>
        <w:t>Westcol</w:t>
      </w:r>
      <w:proofErr w:type="spellEnd"/>
      <w:r w:rsidRPr="00D10497">
        <w:rPr>
          <w:rFonts w:cstheme="minorHAnsi"/>
          <w:sz w:val="24"/>
          <w:szCs w:val="24"/>
        </w:rPr>
        <w:t xml:space="preserve"> website </w:t>
      </w:r>
      <w:hyperlink r:id="rId12" w:history="1">
        <w:r w:rsidR="00575A75" w:rsidRPr="00B836C0">
          <w:rPr>
            <w:rStyle w:val="Hyperlink"/>
            <w:rFonts w:cstheme="minorHAnsi"/>
            <w:sz w:val="24"/>
            <w:szCs w:val="24"/>
          </w:rPr>
          <w:t>www.westcol.co.za</w:t>
        </w:r>
      </w:hyperlink>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Submission of price (The bidder to submit a quote (</w:t>
      </w:r>
      <w:r w:rsidR="00575A75">
        <w:rPr>
          <w:rFonts w:cstheme="minorHAnsi"/>
          <w:sz w:val="24"/>
          <w:szCs w:val="24"/>
        </w:rPr>
        <w:t>As per pricing structure</w:t>
      </w:r>
      <w:r w:rsidRPr="00D10497">
        <w:rPr>
          <w:rFonts w:cstheme="minorHAnsi"/>
          <w:sz w:val="24"/>
          <w:szCs w:val="24"/>
        </w:rPr>
        <w:t>)</w:t>
      </w:r>
      <w:proofErr w:type="gramStart"/>
      <w:r w:rsidR="00575A75">
        <w:rPr>
          <w:rFonts w:cstheme="minorHAnsi"/>
          <w:sz w:val="24"/>
          <w:szCs w:val="24"/>
        </w:rPr>
        <w:t>,</w:t>
      </w:r>
      <w:r w:rsidRPr="00D10497">
        <w:rPr>
          <w:rFonts w:cstheme="minorHAnsi"/>
          <w:sz w:val="24"/>
          <w:szCs w:val="24"/>
        </w:rPr>
        <w:t>VAT</w:t>
      </w:r>
      <w:proofErr w:type="gramEnd"/>
      <w:r w:rsidRPr="00D10497">
        <w:rPr>
          <w:rFonts w:cstheme="minorHAnsi"/>
          <w:sz w:val="24"/>
          <w:szCs w:val="24"/>
        </w:rPr>
        <w:t xml:space="preserve"> inclusive). Total pricing to </w:t>
      </w:r>
      <w:proofErr w:type="gramStart"/>
      <w:r w:rsidRPr="00D10497">
        <w:rPr>
          <w:rFonts w:cstheme="minorHAnsi"/>
          <w:sz w:val="24"/>
          <w:szCs w:val="24"/>
        </w:rPr>
        <w:t>be reflected</w:t>
      </w:r>
      <w:proofErr w:type="gramEnd"/>
      <w:r w:rsidRPr="00D10497">
        <w:rPr>
          <w:rFonts w:cstheme="minorHAnsi"/>
          <w:sz w:val="24"/>
          <w:szCs w:val="24"/>
        </w:rPr>
        <w:t xml:space="preserve"> on </w:t>
      </w:r>
      <w:r w:rsidR="008D6F91">
        <w:rPr>
          <w:rFonts w:cstheme="minorHAnsi"/>
          <w:sz w:val="24"/>
          <w:szCs w:val="24"/>
        </w:rPr>
        <w:t>the pricing structure of this document</w:t>
      </w:r>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Submission of a Tax Compliance Status certificate</w:t>
      </w:r>
    </w:p>
    <w:p w:rsidR="00D10497" w:rsidRPr="00D10497" w:rsidRDefault="00363D6E" w:rsidP="00575A75">
      <w:pPr>
        <w:widowControl w:val="0"/>
        <w:kinsoku w:val="0"/>
        <w:overflowPunct w:val="0"/>
        <w:spacing w:before="120" w:after="0" w:line="293" w:lineRule="exact"/>
        <w:ind w:left="360" w:right="72"/>
        <w:textAlignment w:val="baseline"/>
        <w:rPr>
          <w:rFonts w:cstheme="minorHAnsi"/>
          <w:sz w:val="24"/>
          <w:szCs w:val="24"/>
        </w:rPr>
      </w:pPr>
      <w:r>
        <w:rPr>
          <w:rFonts w:cstheme="minorHAnsi"/>
          <w:sz w:val="24"/>
          <w:szCs w:val="24"/>
        </w:rPr>
        <w:t>Submission of a Valid Tax C</w:t>
      </w:r>
      <w:r w:rsidR="00D10497" w:rsidRPr="00D10497">
        <w:rPr>
          <w:rFonts w:cstheme="minorHAnsi"/>
          <w:sz w:val="24"/>
          <w:szCs w:val="24"/>
        </w:rPr>
        <w:t>learance certificate</w:t>
      </w:r>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Submission of a BBBEE certificate / EME affidavit</w:t>
      </w:r>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 xml:space="preserve">Proof of registration on Centralised Supplier Database (CSD). </w:t>
      </w:r>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Financial statements for the last 3 years</w:t>
      </w:r>
    </w:p>
    <w:p w:rsidR="00D10497" w:rsidRPr="00D10497" w:rsidRDefault="00D10497" w:rsidP="00575A75">
      <w:pPr>
        <w:widowControl w:val="0"/>
        <w:kinsoku w:val="0"/>
        <w:overflowPunct w:val="0"/>
        <w:spacing w:before="120" w:after="0" w:line="293" w:lineRule="exact"/>
        <w:ind w:left="360" w:right="72"/>
        <w:textAlignment w:val="baseline"/>
        <w:rPr>
          <w:rFonts w:cstheme="minorHAnsi"/>
          <w:sz w:val="24"/>
          <w:szCs w:val="24"/>
        </w:rPr>
      </w:pPr>
      <w:r w:rsidRPr="00D10497">
        <w:rPr>
          <w:rFonts w:cstheme="minorHAnsi"/>
          <w:sz w:val="24"/>
          <w:szCs w:val="24"/>
        </w:rPr>
        <w:t xml:space="preserve">Technical documentation for the equipment as proposed confirming minimum specifications. </w:t>
      </w:r>
    </w:p>
    <w:p w:rsidR="00D10497" w:rsidRPr="00D10497" w:rsidRDefault="00D10497" w:rsidP="00D10497">
      <w:pPr>
        <w:kinsoku w:val="0"/>
        <w:overflowPunct w:val="0"/>
        <w:spacing w:before="240" w:after="0" w:line="293" w:lineRule="exact"/>
        <w:ind w:right="72"/>
        <w:textAlignment w:val="baseline"/>
        <w:rPr>
          <w:rFonts w:cstheme="minorHAnsi"/>
          <w:b/>
          <w:color w:val="FF0000"/>
          <w:sz w:val="24"/>
          <w:szCs w:val="24"/>
        </w:rPr>
      </w:pPr>
      <w:r w:rsidRPr="00D10497">
        <w:rPr>
          <w:rFonts w:cstheme="minorHAnsi"/>
          <w:b/>
          <w:color w:val="FF0000"/>
          <w:sz w:val="24"/>
          <w:szCs w:val="24"/>
        </w:rPr>
        <w:t xml:space="preserve">SERVICE PROVIDERS THAT DO NOT COMPLY WITH THE ABOVE REQUIREMENTS </w:t>
      </w:r>
      <w:r w:rsidR="00EF6709">
        <w:rPr>
          <w:rFonts w:cstheme="minorHAnsi"/>
          <w:b/>
          <w:color w:val="FF0000"/>
          <w:sz w:val="24"/>
          <w:szCs w:val="24"/>
        </w:rPr>
        <w:t>(STAGE 1</w:t>
      </w:r>
      <w:r w:rsidR="00B8356D">
        <w:rPr>
          <w:rFonts w:cstheme="minorHAnsi"/>
          <w:b/>
          <w:color w:val="FF0000"/>
          <w:sz w:val="24"/>
          <w:szCs w:val="24"/>
        </w:rPr>
        <w:t>A</w:t>
      </w:r>
      <w:r w:rsidR="00EF6709">
        <w:rPr>
          <w:rFonts w:cstheme="minorHAnsi"/>
          <w:b/>
          <w:color w:val="FF0000"/>
          <w:sz w:val="24"/>
          <w:szCs w:val="24"/>
        </w:rPr>
        <w:t xml:space="preserve">) </w:t>
      </w:r>
      <w:r w:rsidRPr="00D10497">
        <w:rPr>
          <w:rFonts w:cstheme="minorHAnsi"/>
          <w:b/>
          <w:color w:val="FF0000"/>
          <w:sz w:val="24"/>
          <w:szCs w:val="24"/>
        </w:rPr>
        <w:t>SHALL BE ELIMINATED AND SHALL BE REGARDED AS NON-RESPONSIVE.</w:t>
      </w:r>
    </w:p>
    <w:p w:rsidR="00D10497" w:rsidRPr="00D10497" w:rsidRDefault="00D10497" w:rsidP="00D10497">
      <w:pPr>
        <w:kinsoku w:val="0"/>
        <w:overflowPunct w:val="0"/>
        <w:spacing w:before="120" w:after="0" w:line="345" w:lineRule="exact"/>
        <w:ind w:left="864" w:right="72" w:hanging="864"/>
        <w:textAlignment w:val="baseline"/>
        <w:rPr>
          <w:rFonts w:cstheme="minorHAnsi"/>
          <w:b/>
          <w:spacing w:val="-2"/>
          <w:sz w:val="24"/>
          <w:szCs w:val="24"/>
          <w:u w:val="single"/>
        </w:rPr>
      </w:pPr>
      <w:r w:rsidRPr="00D10497">
        <w:rPr>
          <w:rFonts w:cstheme="minorHAnsi"/>
          <w:b/>
          <w:spacing w:val="-2"/>
          <w:sz w:val="24"/>
          <w:szCs w:val="24"/>
          <w:u w:val="single"/>
        </w:rPr>
        <w:t>STAGE 1B</w:t>
      </w:r>
    </w:p>
    <w:p w:rsidR="00D10497" w:rsidRPr="00D10497" w:rsidRDefault="00D10497" w:rsidP="00660485">
      <w:pPr>
        <w:widowControl w:val="0"/>
        <w:kinsoku w:val="0"/>
        <w:overflowPunct w:val="0"/>
        <w:spacing w:after="0" w:line="345" w:lineRule="exact"/>
        <w:ind w:left="426" w:right="72"/>
        <w:jc w:val="both"/>
        <w:textAlignment w:val="baseline"/>
        <w:rPr>
          <w:rFonts w:cstheme="minorHAnsi"/>
          <w:spacing w:val="-2"/>
          <w:sz w:val="24"/>
          <w:szCs w:val="24"/>
        </w:rPr>
      </w:pPr>
      <w:r w:rsidRPr="00D10497">
        <w:rPr>
          <w:rFonts w:cstheme="minorHAnsi"/>
          <w:spacing w:val="-2"/>
          <w:sz w:val="24"/>
          <w:szCs w:val="24"/>
        </w:rPr>
        <w:t xml:space="preserve">Technical evaluation as </w:t>
      </w:r>
      <w:r w:rsidR="00660485">
        <w:rPr>
          <w:rFonts w:cstheme="minorHAnsi"/>
          <w:spacing w:val="-2"/>
          <w:sz w:val="24"/>
          <w:szCs w:val="24"/>
        </w:rPr>
        <w:t>per Functional Evaluation Criteria</w:t>
      </w:r>
    </w:p>
    <w:p w:rsidR="00D10497" w:rsidRPr="00D10497" w:rsidRDefault="00D10497" w:rsidP="00660485">
      <w:pPr>
        <w:widowControl w:val="0"/>
        <w:kinsoku w:val="0"/>
        <w:overflowPunct w:val="0"/>
        <w:spacing w:after="0" w:line="345" w:lineRule="exact"/>
        <w:ind w:left="426" w:right="72"/>
        <w:jc w:val="both"/>
        <w:textAlignment w:val="baseline"/>
        <w:rPr>
          <w:rFonts w:cstheme="minorHAnsi"/>
          <w:spacing w:val="-2"/>
          <w:sz w:val="24"/>
          <w:szCs w:val="24"/>
        </w:rPr>
      </w:pPr>
      <w:r w:rsidRPr="00D10497">
        <w:rPr>
          <w:rFonts w:cstheme="minorHAnsi"/>
          <w:spacing w:val="-2"/>
          <w:sz w:val="24"/>
          <w:szCs w:val="24"/>
        </w:rPr>
        <w:t>Minimum threshold = 70 points</w:t>
      </w:r>
    </w:p>
    <w:p w:rsidR="00D10497" w:rsidRPr="00D10497" w:rsidRDefault="00D10497" w:rsidP="00D10497">
      <w:pPr>
        <w:kinsoku w:val="0"/>
        <w:overflowPunct w:val="0"/>
        <w:spacing w:before="120" w:after="0" w:line="345" w:lineRule="exact"/>
        <w:ind w:left="864" w:right="72" w:hanging="864"/>
        <w:textAlignment w:val="baseline"/>
        <w:rPr>
          <w:rFonts w:cstheme="minorHAnsi"/>
          <w:b/>
          <w:spacing w:val="-2"/>
          <w:sz w:val="24"/>
          <w:szCs w:val="24"/>
          <w:u w:val="single"/>
        </w:rPr>
      </w:pPr>
      <w:r w:rsidRPr="00D10497">
        <w:rPr>
          <w:rFonts w:cstheme="minorHAnsi"/>
          <w:b/>
          <w:spacing w:val="-2"/>
          <w:sz w:val="24"/>
          <w:szCs w:val="24"/>
          <w:u w:val="single"/>
        </w:rPr>
        <w:t>STAGE 2</w:t>
      </w:r>
    </w:p>
    <w:p w:rsidR="00D10497" w:rsidRPr="00D10497" w:rsidRDefault="00D10497" w:rsidP="00660485">
      <w:pPr>
        <w:widowControl w:val="0"/>
        <w:kinsoku w:val="0"/>
        <w:overflowPunct w:val="0"/>
        <w:spacing w:after="0" w:line="345" w:lineRule="exact"/>
        <w:ind w:right="72" w:firstLine="360"/>
        <w:jc w:val="both"/>
        <w:textAlignment w:val="baseline"/>
        <w:rPr>
          <w:rFonts w:cstheme="minorHAnsi"/>
          <w:sz w:val="24"/>
          <w:szCs w:val="24"/>
        </w:rPr>
      </w:pPr>
      <w:r w:rsidRPr="00D10497">
        <w:rPr>
          <w:rFonts w:cstheme="minorHAnsi"/>
          <w:sz w:val="24"/>
          <w:szCs w:val="24"/>
        </w:rPr>
        <w:t>P</w:t>
      </w:r>
      <w:r w:rsidR="008D6F91">
        <w:rPr>
          <w:rFonts w:cstheme="minorHAnsi"/>
          <w:sz w:val="24"/>
          <w:szCs w:val="24"/>
        </w:rPr>
        <w:t>reference points and price only</w:t>
      </w:r>
    </w:p>
    <w:p w:rsidR="00D10497" w:rsidRPr="00D10497" w:rsidRDefault="00D10497" w:rsidP="00660485">
      <w:pPr>
        <w:widowControl w:val="0"/>
        <w:kinsoku w:val="0"/>
        <w:overflowPunct w:val="0"/>
        <w:spacing w:after="0" w:line="293" w:lineRule="exact"/>
        <w:ind w:left="360" w:right="72"/>
        <w:jc w:val="both"/>
        <w:textAlignment w:val="baseline"/>
        <w:rPr>
          <w:rFonts w:cstheme="minorHAnsi"/>
          <w:sz w:val="24"/>
          <w:szCs w:val="24"/>
        </w:rPr>
      </w:pPr>
      <w:r w:rsidRPr="00D10497">
        <w:rPr>
          <w:rFonts w:cstheme="minorHAnsi"/>
          <w:sz w:val="24"/>
          <w:szCs w:val="24"/>
        </w:rPr>
        <w:t>Price =80 points</w:t>
      </w:r>
    </w:p>
    <w:p w:rsidR="00D10497" w:rsidRDefault="00D10497" w:rsidP="00660485">
      <w:pPr>
        <w:widowControl w:val="0"/>
        <w:kinsoku w:val="0"/>
        <w:overflowPunct w:val="0"/>
        <w:spacing w:after="0" w:line="293" w:lineRule="exact"/>
        <w:ind w:left="360" w:right="72"/>
        <w:jc w:val="both"/>
        <w:textAlignment w:val="baseline"/>
        <w:rPr>
          <w:rFonts w:cstheme="minorHAnsi"/>
          <w:sz w:val="24"/>
          <w:szCs w:val="24"/>
        </w:rPr>
      </w:pPr>
      <w:r w:rsidRPr="00D10497">
        <w:rPr>
          <w:rFonts w:cstheme="minorHAnsi"/>
          <w:sz w:val="24"/>
          <w:szCs w:val="24"/>
        </w:rPr>
        <w:t>Preference = 20 points.</w:t>
      </w:r>
    </w:p>
    <w:p w:rsidR="00660485" w:rsidRDefault="00660485" w:rsidP="00660485">
      <w:pPr>
        <w:widowControl w:val="0"/>
        <w:kinsoku w:val="0"/>
        <w:overflowPunct w:val="0"/>
        <w:spacing w:after="0" w:line="293" w:lineRule="exact"/>
        <w:ind w:left="360" w:right="72"/>
        <w:jc w:val="both"/>
        <w:textAlignment w:val="baseline"/>
        <w:rPr>
          <w:rFonts w:cstheme="minorHAnsi"/>
          <w:sz w:val="24"/>
          <w:szCs w:val="24"/>
        </w:rPr>
      </w:pPr>
    </w:p>
    <w:p w:rsidR="00660485" w:rsidRDefault="00660485" w:rsidP="00660485">
      <w:pPr>
        <w:widowControl w:val="0"/>
        <w:kinsoku w:val="0"/>
        <w:overflowPunct w:val="0"/>
        <w:spacing w:after="0" w:line="293" w:lineRule="exact"/>
        <w:ind w:left="360" w:right="72"/>
        <w:jc w:val="both"/>
        <w:textAlignment w:val="baseline"/>
        <w:rPr>
          <w:rFonts w:cstheme="minorHAnsi"/>
          <w:sz w:val="24"/>
          <w:szCs w:val="24"/>
        </w:rPr>
      </w:pPr>
    </w:p>
    <w:p w:rsidR="00660485" w:rsidRDefault="00660485" w:rsidP="00660485">
      <w:pPr>
        <w:widowControl w:val="0"/>
        <w:kinsoku w:val="0"/>
        <w:overflowPunct w:val="0"/>
        <w:spacing w:after="0" w:line="293" w:lineRule="exact"/>
        <w:ind w:left="360" w:right="72"/>
        <w:jc w:val="both"/>
        <w:textAlignment w:val="baseline"/>
        <w:rPr>
          <w:rFonts w:cstheme="minorHAnsi"/>
          <w:sz w:val="24"/>
          <w:szCs w:val="24"/>
        </w:rPr>
      </w:pPr>
    </w:p>
    <w:p w:rsidR="00B8356D" w:rsidRDefault="00B8356D" w:rsidP="00660485">
      <w:pPr>
        <w:widowControl w:val="0"/>
        <w:kinsoku w:val="0"/>
        <w:overflowPunct w:val="0"/>
        <w:spacing w:after="0" w:line="293" w:lineRule="exact"/>
        <w:ind w:left="360" w:right="72"/>
        <w:jc w:val="both"/>
        <w:textAlignment w:val="baseline"/>
        <w:rPr>
          <w:rFonts w:cstheme="minorHAnsi"/>
          <w:sz w:val="24"/>
          <w:szCs w:val="24"/>
        </w:rPr>
      </w:pPr>
    </w:p>
    <w:p w:rsidR="008D6F91" w:rsidRPr="00B8356D" w:rsidRDefault="00D10497" w:rsidP="008D6F91">
      <w:pPr>
        <w:widowControl w:val="0"/>
        <w:kinsoku w:val="0"/>
        <w:overflowPunct w:val="0"/>
        <w:spacing w:before="240" w:after="0" w:line="232" w:lineRule="exact"/>
        <w:textAlignment w:val="baseline"/>
        <w:rPr>
          <w:rFonts w:cstheme="minorHAnsi"/>
          <w:b/>
          <w:sz w:val="24"/>
          <w:szCs w:val="24"/>
        </w:rPr>
      </w:pPr>
      <w:r w:rsidRPr="00B8356D">
        <w:rPr>
          <w:rFonts w:cstheme="minorHAnsi"/>
          <w:b/>
          <w:sz w:val="24"/>
          <w:szCs w:val="24"/>
        </w:rPr>
        <w:t xml:space="preserve">Responsive bids </w:t>
      </w:r>
      <w:proofErr w:type="gramStart"/>
      <w:r w:rsidRPr="00B8356D">
        <w:rPr>
          <w:rFonts w:cstheme="minorHAnsi"/>
          <w:b/>
          <w:sz w:val="24"/>
          <w:szCs w:val="24"/>
        </w:rPr>
        <w:t>will be evaluated</w:t>
      </w:r>
      <w:proofErr w:type="gramEnd"/>
      <w:r w:rsidRPr="00B8356D">
        <w:rPr>
          <w:rFonts w:cstheme="minorHAnsi"/>
          <w:b/>
          <w:sz w:val="24"/>
          <w:szCs w:val="24"/>
        </w:rPr>
        <w:t xml:space="preserve"> </w:t>
      </w:r>
      <w:r w:rsidR="008D6F91" w:rsidRPr="00B8356D">
        <w:rPr>
          <w:rFonts w:cstheme="minorHAnsi"/>
          <w:b/>
          <w:sz w:val="24"/>
          <w:szCs w:val="24"/>
        </w:rPr>
        <w:t>against the following criteria:</w:t>
      </w:r>
    </w:p>
    <w:p w:rsidR="00D10497" w:rsidRPr="00D10497" w:rsidRDefault="00D10497" w:rsidP="00770184">
      <w:pPr>
        <w:widowControl w:val="0"/>
        <w:kinsoku w:val="0"/>
        <w:overflowPunct w:val="0"/>
        <w:spacing w:before="240" w:after="0" w:line="232" w:lineRule="exact"/>
        <w:textAlignment w:val="baseline"/>
        <w:rPr>
          <w:rFonts w:cstheme="minorHAnsi"/>
          <w:spacing w:val="-1"/>
          <w:sz w:val="24"/>
          <w:szCs w:val="24"/>
        </w:rPr>
      </w:pPr>
      <w:r w:rsidRPr="00D10497">
        <w:rPr>
          <w:rFonts w:cstheme="minorHAnsi"/>
          <w:sz w:val="24"/>
          <w:szCs w:val="24"/>
        </w:rPr>
        <w:t xml:space="preserve">Compliance to the Specification </w:t>
      </w:r>
      <w:r w:rsidR="00B8356D">
        <w:rPr>
          <w:rFonts w:cstheme="minorHAnsi"/>
          <w:sz w:val="24"/>
          <w:szCs w:val="24"/>
        </w:rPr>
        <w:t xml:space="preserve">/ Scope of Work </w:t>
      </w:r>
      <w:r w:rsidRPr="00D10497">
        <w:rPr>
          <w:rFonts w:cstheme="minorHAnsi"/>
          <w:sz w:val="24"/>
          <w:szCs w:val="24"/>
        </w:rPr>
        <w:t>(Mandatory where applicable and Technical / Functional Criteria)</w:t>
      </w:r>
      <w:proofErr w:type="gramStart"/>
      <w:r w:rsidRPr="00D10497">
        <w:rPr>
          <w:rFonts w:cstheme="minorHAnsi"/>
          <w:sz w:val="24"/>
          <w:szCs w:val="24"/>
        </w:rPr>
        <w:t>;</w:t>
      </w:r>
      <w:proofErr w:type="gramEnd"/>
      <w:r w:rsidRPr="00D10497">
        <w:rPr>
          <w:rFonts w:cstheme="minorHAnsi"/>
          <w:sz w:val="24"/>
          <w:szCs w:val="24"/>
        </w:rPr>
        <w:t xml:space="preserve"> and</w:t>
      </w:r>
      <w:r w:rsidR="00770184">
        <w:rPr>
          <w:rFonts w:cstheme="minorHAnsi"/>
          <w:sz w:val="24"/>
          <w:szCs w:val="24"/>
        </w:rPr>
        <w:t xml:space="preserve"> </w:t>
      </w:r>
      <w:r w:rsidRPr="00D10497">
        <w:rPr>
          <w:rFonts w:cstheme="minorHAnsi"/>
          <w:spacing w:val="-1"/>
          <w:sz w:val="24"/>
          <w:szCs w:val="24"/>
        </w:rPr>
        <w:t>Price &amp; B-BBEE.</w:t>
      </w:r>
    </w:p>
    <w:p w:rsidR="00D10497" w:rsidRDefault="00D10497" w:rsidP="00B1292A">
      <w:pPr>
        <w:widowControl w:val="0"/>
        <w:kinsoku w:val="0"/>
        <w:overflowPunct w:val="0"/>
        <w:spacing w:before="240" w:after="0" w:line="232" w:lineRule="exact"/>
        <w:textAlignment w:val="baseline"/>
        <w:rPr>
          <w:rFonts w:cstheme="minorHAnsi"/>
          <w:sz w:val="24"/>
          <w:szCs w:val="24"/>
        </w:rPr>
      </w:pPr>
      <w:r w:rsidRPr="00D10497">
        <w:rPr>
          <w:rFonts w:cstheme="minorHAnsi"/>
          <w:spacing w:val="-3"/>
          <w:sz w:val="24"/>
          <w:szCs w:val="24"/>
        </w:rPr>
        <w:t>Only bids that satisfy the technical</w:t>
      </w:r>
      <w:r w:rsidR="00D95435">
        <w:rPr>
          <w:rFonts w:cstheme="minorHAnsi"/>
          <w:spacing w:val="-3"/>
          <w:sz w:val="24"/>
          <w:szCs w:val="24"/>
        </w:rPr>
        <w:t>/functional</w:t>
      </w:r>
      <w:r w:rsidRPr="00D10497">
        <w:rPr>
          <w:rFonts w:cstheme="minorHAnsi"/>
          <w:spacing w:val="-3"/>
          <w:sz w:val="24"/>
          <w:szCs w:val="24"/>
        </w:rPr>
        <w:t xml:space="preserve"> requirements, i.e. which comply with the Specification, shall be evaluated in respect of B-BBEE and price. The requirements in respect of compliance to the Specification are mandatory requirements – if these criteria are not satis</w:t>
      </w:r>
      <w:r w:rsidR="00B1292A">
        <w:rPr>
          <w:rFonts w:cstheme="minorHAnsi"/>
          <w:spacing w:val="-3"/>
          <w:sz w:val="24"/>
          <w:szCs w:val="24"/>
        </w:rPr>
        <w:t xml:space="preserve">fied bids will not be evaluated, </w:t>
      </w:r>
      <w:r w:rsidRPr="00D10497">
        <w:rPr>
          <w:rFonts w:cstheme="minorHAnsi"/>
          <w:sz w:val="24"/>
          <w:szCs w:val="24"/>
        </w:rPr>
        <w:t xml:space="preserve">Responsive bids </w:t>
      </w:r>
      <w:proofErr w:type="gramStart"/>
      <w:r w:rsidRPr="00D10497">
        <w:rPr>
          <w:rFonts w:cstheme="minorHAnsi"/>
          <w:sz w:val="24"/>
          <w:szCs w:val="24"/>
        </w:rPr>
        <w:t>will be evaluated</w:t>
      </w:r>
      <w:proofErr w:type="gramEnd"/>
      <w:r w:rsidRPr="00D10497">
        <w:rPr>
          <w:rFonts w:cstheme="minorHAnsi"/>
          <w:sz w:val="24"/>
          <w:szCs w:val="24"/>
        </w:rPr>
        <w:t xml:space="preserve"> against the following criteria:</w:t>
      </w:r>
    </w:p>
    <w:p w:rsidR="00D10497" w:rsidRPr="009F5D1D" w:rsidRDefault="009F5D1D" w:rsidP="009F5D1D">
      <w:pPr>
        <w:widowControl w:val="0"/>
        <w:kinsoku w:val="0"/>
        <w:overflowPunct w:val="0"/>
        <w:spacing w:before="240" w:after="0" w:line="234" w:lineRule="exact"/>
        <w:textAlignment w:val="baseline"/>
        <w:rPr>
          <w:rFonts w:cstheme="minorHAnsi"/>
          <w:b/>
          <w:bCs/>
          <w:sz w:val="24"/>
          <w:szCs w:val="24"/>
        </w:rPr>
      </w:pPr>
      <w:r w:rsidRPr="009F5D1D">
        <w:rPr>
          <w:rFonts w:cstheme="minorHAnsi"/>
          <w:b/>
          <w:bCs/>
          <w:color w:val="17365D"/>
          <w:sz w:val="24"/>
          <w:szCs w:val="24"/>
        </w:rPr>
        <w:t>2.3.1</w:t>
      </w:r>
      <w:r w:rsidRPr="009F5D1D">
        <w:rPr>
          <w:rFonts w:cstheme="minorHAnsi"/>
          <w:b/>
          <w:bCs/>
          <w:color w:val="17365D"/>
          <w:sz w:val="24"/>
          <w:szCs w:val="24"/>
        </w:rPr>
        <w:tab/>
      </w:r>
      <w:r w:rsidR="00D10497" w:rsidRPr="009F5D1D">
        <w:rPr>
          <w:rFonts w:cstheme="minorHAnsi"/>
          <w:b/>
          <w:bCs/>
          <w:color w:val="17365D"/>
          <w:sz w:val="24"/>
          <w:szCs w:val="24"/>
        </w:rPr>
        <w:t>Evaluation Criteria 1: Compliance with the Specification</w:t>
      </w:r>
      <w:r w:rsidR="00D10497" w:rsidRPr="009F5D1D">
        <w:rPr>
          <w:rFonts w:cstheme="minorHAnsi"/>
          <w:b/>
          <w:bCs/>
          <w:sz w:val="24"/>
          <w:szCs w:val="24"/>
        </w:rPr>
        <w:t xml:space="preserve"> </w:t>
      </w:r>
      <w:r w:rsidR="00B8356D">
        <w:rPr>
          <w:rFonts w:cstheme="minorHAnsi"/>
          <w:b/>
          <w:bCs/>
          <w:sz w:val="24"/>
          <w:szCs w:val="24"/>
        </w:rPr>
        <w:t>/</w:t>
      </w:r>
      <w:r w:rsidR="00B8356D" w:rsidRPr="00B8356D">
        <w:rPr>
          <w:rFonts w:cstheme="minorHAnsi"/>
          <w:b/>
          <w:bCs/>
          <w:color w:val="1F4E79" w:themeColor="accent1" w:themeShade="80"/>
          <w:sz w:val="24"/>
          <w:szCs w:val="24"/>
        </w:rPr>
        <w:t>Scope of Work</w:t>
      </w:r>
    </w:p>
    <w:p w:rsidR="00D10497" w:rsidRPr="00D10497" w:rsidRDefault="00D10497" w:rsidP="009F5D1D">
      <w:pPr>
        <w:widowControl w:val="0"/>
        <w:kinsoku w:val="0"/>
        <w:overflowPunct w:val="0"/>
        <w:spacing w:before="240" w:after="0" w:line="307" w:lineRule="exact"/>
        <w:ind w:right="144"/>
        <w:textAlignment w:val="baseline"/>
        <w:rPr>
          <w:rFonts w:eastAsia="Times New Roman" w:cstheme="minorHAnsi"/>
          <w:snapToGrid w:val="0"/>
          <w:spacing w:val="4"/>
          <w:sz w:val="24"/>
          <w:szCs w:val="24"/>
          <w:lang w:val="en-US"/>
        </w:rPr>
      </w:pPr>
      <w:r w:rsidRPr="00D10497">
        <w:rPr>
          <w:rFonts w:eastAsia="Times New Roman" w:cstheme="minorHAnsi"/>
          <w:snapToGrid w:val="0"/>
          <w:spacing w:val="4"/>
          <w:sz w:val="24"/>
          <w:szCs w:val="24"/>
          <w:lang w:val="en-US"/>
        </w:rPr>
        <w:t xml:space="preserve">Bidders must meet the following technical mandatory criteria. Bidders who do not meet all the functional/technical mandatory criteria </w:t>
      </w:r>
      <w:proofErr w:type="gramStart"/>
      <w:r w:rsidRPr="00D10497">
        <w:rPr>
          <w:rFonts w:eastAsia="Times New Roman" w:cstheme="minorHAnsi"/>
          <w:snapToGrid w:val="0"/>
          <w:spacing w:val="4"/>
          <w:sz w:val="24"/>
          <w:szCs w:val="24"/>
          <w:lang w:val="en-US"/>
        </w:rPr>
        <w:t>shall be disqualified</w:t>
      </w:r>
      <w:proofErr w:type="gramEnd"/>
      <w:r w:rsidRPr="00D10497">
        <w:rPr>
          <w:rFonts w:eastAsia="Times New Roman" w:cstheme="minorHAnsi"/>
          <w:snapToGrid w:val="0"/>
          <w:spacing w:val="4"/>
          <w:sz w:val="24"/>
          <w:szCs w:val="24"/>
          <w:lang w:val="en-US"/>
        </w:rPr>
        <w:t>:</w:t>
      </w:r>
    </w:p>
    <w:p w:rsidR="00D10497" w:rsidRDefault="00D10497" w:rsidP="00D10497">
      <w:pPr>
        <w:pStyle w:val="NoSpacing"/>
        <w:rPr>
          <w:rFonts w:eastAsia="Times New Roman" w:cstheme="minorHAnsi"/>
          <w:snapToGrid w:val="0"/>
          <w:spacing w:val="4"/>
          <w:sz w:val="24"/>
          <w:szCs w:val="24"/>
          <w:lang w:val="en-US"/>
        </w:rPr>
      </w:pPr>
      <w:r w:rsidRPr="00D10497">
        <w:rPr>
          <w:rFonts w:eastAsia="Times New Roman" w:cstheme="minorHAnsi"/>
          <w:snapToGrid w:val="0"/>
          <w:spacing w:val="4"/>
          <w:sz w:val="24"/>
          <w:szCs w:val="24"/>
          <w:lang w:val="en-US"/>
        </w:rPr>
        <w:t xml:space="preserve">Bidders need to demonstrate that they are capable of fulfilling the below technical functional criteria. Bidders </w:t>
      </w:r>
      <w:proofErr w:type="gramStart"/>
      <w:r w:rsidRPr="00D10497">
        <w:rPr>
          <w:rFonts w:eastAsia="Times New Roman" w:cstheme="minorHAnsi"/>
          <w:snapToGrid w:val="0"/>
          <w:spacing w:val="4"/>
          <w:sz w:val="24"/>
          <w:szCs w:val="24"/>
          <w:lang w:val="en-US"/>
        </w:rPr>
        <w:t>who achieve a score of 70% and above out of 100% in respect of technical functional criteria will be further</w:t>
      </w:r>
      <w:proofErr w:type="gramEnd"/>
      <w:r w:rsidRPr="00D10497">
        <w:rPr>
          <w:rFonts w:eastAsia="Times New Roman" w:cstheme="minorHAnsi"/>
          <w:snapToGrid w:val="0"/>
          <w:spacing w:val="4"/>
          <w:sz w:val="24"/>
          <w:szCs w:val="24"/>
          <w:lang w:val="en-US"/>
        </w:rPr>
        <w:t xml:space="preserve"> evaluated in terms of price and B-BBEE</w:t>
      </w:r>
    </w:p>
    <w:p w:rsidR="0068247A" w:rsidRDefault="0068247A" w:rsidP="00D10497">
      <w:pPr>
        <w:pStyle w:val="NoSpacing"/>
        <w:rPr>
          <w:rFonts w:eastAsia="Times New Roman" w:cstheme="minorHAnsi"/>
          <w:snapToGrid w:val="0"/>
          <w:spacing w:val="4"/>
          <w:sz w:val="24"/>
          <w:szCs w:val="24"/>
          <w:lang w:val="en-US"/>
        </w:rPr>
      </w:pPr>
    </w:p>
    <w:p w:rsidR="0068247A" w:rsidRDefault="0068247A" w:rsidP="00D10497">
      <w:pPr>
        <w:pStyle w:val="NoSpacing"/>
        <w:rPr>
          <w:rFonts w:eastAsia="Times New Roman" w:cstheme="minorHAnsi"/>
          <w:snapToGrid w:val="0"/>
          <w:spacing w:val="4"/>
          <w:sz w:val="24"/>
          <w:szCs w:val="24"/>
          <w:lang w:val="en-US"/>
        </w:rPr>
      </w:pPr>
    </w:p>
    <w:p w:rsidR="0068247A" w:rsidRPr="0068247A" w:rsidRDefault="0068247A" w:rsidP="0068247A">
      <w:pPr>
        <w:kinsoku w:val="0"/>
        <w:overflowPunct w:val="0"/>
        <w:spacing w:after="0" w:line="345" w:lineRule="exact"/>
        <w:ind w:right="216"/>
        <w:textAlignment w:val="baseline"/>
        <w:rPr>
          <w:rFonts w:eastAsia="Times New Roman" w:cstheme="minorHAnsi"/>
          <w:snapToGrid w:val="0"/>
          <w:spacing w:val="4"/>
          <w:sz w:val="24"/>
          <w:szCs w:val="24"/>
          <w:lang w:val="en-US"/>
        </w:rPr>
      </w:pPr>
      <w:r w:rsidRPr="0068247A">
        <w:rPr>
          <w:rFonts w:ascii="Arial" w:hAnsi="Arial" w:cs="Arial"/>
          <w:b/>
          <w:bCs/>
          <w:color w:val="17365D"/>
          <w:spacing w:val="2"/>
          <w:sz w:val="20"/>
          <w:szCs w:val="20"/>
        </w:rPr>
        <w:t>2.3.2</w:t>
      </w:r>
      <w:r w:rsidRPr="0068247A">
        <w:rPr>
          <w:rFonts w:ascii="Arial" w:hAnsi="Arial" w:cs="Arial"/>
          <w:b/>
          <w:bCs/>
          <w:color w:val="17365D"/>
          <w:spacing w:val="2"/>
          <w:sz w:val="20"/>
          <w:szCs w:val="20"/>
        </w:rPr>
        <w:tab/>
        <w:t>Evaluation Criteria 2: Price &amp; B-BBEE</w:t>
      </w:r>
    </w:p>
    <w:p w:rsidR="0068247A" w:rsidRDefault="0068247A" w:rsidP="0068247A">
      <w:pPr>
        <w:kinsoku w:val="0"/>
        <w:overflowPunct w:val="0"/>
        <w:spacing w:after="0" w:line="345" w:lineRule="exact"/>
        <w:ind w:right="216"/>
        <w:textAlignment w:val="baseline"/>
        <w:rPr>
          <w:rFonts w:eastAsia="Times New Roman" w:cstheme="minorHAnsi"/>
          <w:snapToGrid w:val="0"/>
          <w:spacing w:val="4"/>
          <w:sz w:val="24"/>
          <w:szCs w:val="24"/>
          <w:lang w:val="en-US"/>
        </w:rPr>
      </w:pPr>
      <w:r w:rsidRPr="002011AA">
        <w:rPr>
          <w:rFonts w:eastAsia="Times New Roman" w:cstheme="minorHAnsi"/>
          <w:snapToGrid w:val="0"/>
          <w:spacing w:val="4"/>
          <w:sz w:val="24"/>
          <w:szCs w:val="24"/>
          <w:lang w:val="en-US"/>
        </w:rPr>
        <w:t xml:space="preserve">The evaluation for Price and B-BBEE </w:t>
      </w:r>
      <w:proofErr w:type="gramStart"/>
      <w:r w:rsidRPr="002011AA">
        <w:rPr>
          <w:rFonts w:eastAsia="Times New Roman" w:cstheme="minorHAnsi"/>
          <w:snapToGrid w:val="0"/>
          <w:spacing w:val="4"/>
          <w:sz w:val="24"/>
          <w:szCs w:val="24"/>
          <w:lang w:val="en-US"/>
        </w:rPr>
        <w:t>shall be based</w:t>
      </w:r>
      <w:proofErr w:type="gramEnd"/>
      <w:r w:rsidRPr="002011AA">
        <w:rPr>
          <w:rFonts w:eastAsia="Times New Roman" w:cstheme="minorHAnsi"/>
          <w:snapToGrid w:val="0"/>
          <w:spacing w:val="4"/>
          <w:sz w:val="24"/>
          <w:szCs w:val="24"/>
          <w:lang w:val="en-US"/>
        </w:rPr>
        <w:t xml:space="preserve"> on the 80/20 PPPFA principle and the points for evaluation criteria are as follows:</w:t>
      </w:r>
    </w:p>
    <w:p w:rsidR="0068247A" w:rsidRPr="002011AA" w:rsidRDefault="0068247A" w:rsidP="0068247A">
      <w:pPr>
        <w:kinsoku w:val="0"/>
        <w:overflowPunct w:val="0"/>
        <w:spacing w:after="0" w:line="345" w:lineRule="exact"/>
        <w:ind w:right="216"/>
        <w:textAlignment w:val="baseline"/>
        <w:rPr>
          <w:rFonts w:eastAsia="Times New Roman" w:cstheme="minorHAnsi"/>
          <w:snapToGrid w:val="0"/>
          <w:spacing w:val="4"/>
          <w:sz w:val="24"/>
          <w:szCs w:val="24"/>
          <w:lang w:val="en-US"/>
        </w:rPr>
      </w:pPr>
    </w:p>
    <w:tbl>
      <w:tblPr>
        <w:tblW w:w="8789" w:type="dxa"/>
        <w:tblInd w:w="561" w:type="dxa"/>
        <w:tblLayout w:type="fixed"/>
        <w:tblCellMar>
          <w:left w:w="0" w:type="dxa"/>
          <w:right w:w="0" w:type="dxa"/>
        </w:tblCellMar>
        <w:tblLook w:val="0000" w:firstRow="0" w:lastRow="0" w:firstColumn="0" w:lastColumn="0" w:noHBand="0" w:noVBand="0"/>
      </w:tblPr>
      <w:tblGrid>
        <w:gridCol w:w="1414"/>
        <w:gridCol w:w="4618"/>
        <w:gridCol w:w="2757"/>
      </w:tblGrid>
      <w:tr w:rsidR="0068247A" w:rsidRPr="002011AA" w:rsidTr="002574E1">
        <w:trPr>
          <w:cantSplit/>
          <w:trHeight w:val="616"/>
        </w:trPr>
        <w:tc>
          <w:tcPr>
            <w:tcW w:w="1414" w:type="dxa"/>
            <w:tcBorders>
              <w:top w:val="single" w:sz="5" w:space="0" w:color="auto"/>
              <w:left w:val="single" w:sz="5" w:space="0" w:color="auto"/>
              <w:bottom w:val="nil"/>
              <w:right w:val="nil"/>
            </w:tcBorders>
          </w:tcPr>
          <w:p w:rsidR="0068247A" w:rsidRPr="002011AA" w:rsidRDefault="0068247A" w:rsidP="002574E1">
            <w:pPr>
              <w:kinsoku w:val="0"/>
              <w:overflowPunct w:val="0"/>
              <w:textAlignment w:val="baseline"/>
              <w:rPr>
                <w:rFonts w:cstheme="minorHAnsi"/>
                <w:sz w:val="24"/>
                <w:szCs w:val="24"/>
              </w:rPr>
            </w:pPr>
          </w:p>
        </w:tc>
        <w:tc>
          <w:tcPr>
            <w:tcW w:w="4618" w:type="dxa"/>
            <w:tcBorders>
              <w:top w:val="single" w:sz="5" w:space="0" w:color="auto"/>
              <w:left w:val="nil"/>
              <w:right w:val="single" w:sz="5" w:space="0" w:color="auto"/>
            </w:tcBorders>
            <w:vAlign w:val="center"/>
          </w:tcPr>
          <w:p w:rsidR="0068247A" w:rsidRPr="002011AA" w:rsidRDefault="0068247A" w:rsidP="002574E1">
            <w:pPr>
              <w:kinsoku w:val="0"/>
              <w:overflowPunct w:val="0"/>
              <w:spacing w:line="213" w:lineRule="exact"/>
              <w:ind w:right="1809"/>
              <w:jc w:val="right"/>
              <w:textAlignment w:val="baseline"/>
              <w:rPr>
                <w:rFonts w:cstheme="minorHAnsi"/>
                <w:b/>
                <w:bCs/>
                <w:spacing w:val="-3"/>
                <w:sz w:val="24"/>
                <w:szCs w:val="24"/>
              </w:rPr>
            </w:pPr>
            <w:r w:rsidRPr="002011AA">
              <w:rPr>
                <w:rFonts w:cstheme="minorHAnsi"/>
                <w:b/>
                <w:bCs/>
                <w:spacing w:val="-3"/>
                <w:sz w:val="24"/>
                <w:szCs w:val="24"/>
              </w:rPr>
              <w:t>Evaluation Criteria</w:t>
            </w:r>
          </w:p>
        </w:tc>
        <w:tc>
          <w:tcPr>
            <w:tcW w:w="2757" w:type="dxa"/>
            <w:tcBorders>
              <w:top w:val="single" w:sz="5" w:space="0" w:color="auto"/>
              <w:left w:val="single" w:sz="5" w:space="0" w:color="auto"/>
              <w:right w:val="single" w:sz="5" w:space="0" w:color="auto"/>
            </w:tcBorders>
            <w:vAlign w:val="center"/>
          </w:tcPr>
          <w:p w:rsidR="0068247A" w:rsidRPr="002011AA" w:rsidRDefault="0068247A" w:rsidP="002574E1">
            <w:pPr>
              <w:kinsoku w:val="0"/>
              <w:overflowPunct w:val="0"/>
              <w:spacing w:line="213" w:lineRule="exact"/>
              <w:jc w:val="center"/>
              <w:textAlignment w:val="baseline"/>
              <w:rPr>
                <w:rFonts w:cstheme="minorHAnsi"/>
                <w:b/>
                <w:bCs/>
                <w:spacing w:val="-3"/>
                <w:sz w:val="24"/>
                <w:szCs w:val="24"/>
              </w:rPr>
            </w:pPr>
            <w:r w:rsidRPr="002011AA">
              <w:rPr>
                <w:rFonts w:cstheme="minorHAnsi"/>
                <w:b/>
                <w:bCs/>
                <w:spacing w:val="-3"/>
                <w:sz w:val="24"/>
                <w:szCs w:val="24"/>
              </w:rPr>
              <w:t>Points</w:t>
            </w:r>
          </w:p>
        </w:tc>
      </w:tr>
      <w:tr w:rsidR="0068247A" w:rsidRPr="002011AA" w:rsidTr="002574E1">
        <w:trPr>
          <w:trHeight w:hRule="exact" w:val="560"/>
        </w:trPr>
        <w:tc>
          <w:tcPr>
            <w:tcW w:w="1414" w:type="dxa"/>
            <w:tcBorders>
              <w:top w:val="single" w:sz="5" w:space="0" w:color="auto"/>
              <w:left w:val="single" w:sz="5" w:space="0" w:color="auto"/>
              <w:bottom w:val="single" w:sz="5" w:space="0" w:color="auto"/>
              <w:right w:val="single" w:sz="5" w:space="0" w:color="auto"/>
            </w:tcBorders>
          </w:tcPr>
          <w:p w:rsidR="0068247A" w:rsidRPr="002011AA" w:rsidRDefault="0068247A" w:rsidP="001A7A4E">
            <w:pPr>
              <w:widowControl w:val="0"/>
              <w:numPr>
                <w:ilvl w:val="0"/>
                <w:numId w:val="2"/>
              </w:numPr>
              <w:kinsoku w:val="0"/>
              <w:overflowPunct w:val="0"/>
              <w:spacing w:after="0" w:line="234" w:lineRule="exact"/>
              <w:textAlignment w:val="baseline"/>
              <w:rPr>
                <w:rFonts w:cstheme="minorHAnsi"/>
                <w:spacing w:val="48"/>
                <w:sz w:val="24"/>
                <w:szCs w:val="24"/>
              </w:rPr>
            </w:pPr>
          </w:p>
        </w:tc>
        <w:tc>
          <w:tcPr>
            <w:tcW w:w="4618" w:type="dxa"/>
            <w:tcBorders>
              <w:top w:val="single" w:sz="5" w:space="0" w:color="auto"/>
              <w:left w:val="single" w:sz="5" w:space="0" w:color="auto"/>
              <w:bottom w:val="single" w:sz="5" w:space="0" w:color="auto"/>
              <w:right w:val="single" w:sz="5" w:space="0" w:color="auto"/>
            </w:tcBorders>
          </w:tcPr>
          <w:p w:rsidR="0068247A" w:rsidRPr="002011AA" w:rsidRDefault="0068247A" w:rsidP="002574E1">
            <w:pPr>
              <w:kinsoku w:val="0"/>
              <w:overflowPunct w:val="0"/>
              <w:spacing w:line="234" w:lineRule="exact"/>
              <w:ind w:right="4059"/>
              <w:jc w:val="right"/>
              <w:textAlignment w:val="baseline"/>
              <w:rPr>
                <w:rFonts w:cstheme="minorHAnsi"/>
                <w:spacing w:val="-5"/>
                <w:sz w:val="24"/>
                <w:szCs w:val="24"/>
              </w:rPr>
            </w:pPr>
            <w:r w:rsidRPr="002011AA">
              <w:rPr>
                <w:rFonts w:cstheme="minorHAnsi"/>
                <w:spacing w:val="-5"/>
                <w:sz w:val="24"/>
                <w:szCs w:val="24"/>
              </w:rPr>
              <w:t>Price</w:t>
            </w:r>
          </w:p>
        </w:tc>
        <w:tc>
          <w:tcPr>
            <w:tcW w:w="2757" w:type="dxa"/>
            <w:tcBorders>
              <w:top w:val="single" w:sz="5" w:space="0" w:color="auto"/>
              <w:left w:val="single" w:sz="5" w:space="0" w:color="auto"/>
              <w:bottom w:val="single" w:sz="5" w:space="0" w:color="auto"/>
              <w:right w:val="single" w:sz="5" w:space="0" w:color="auto"/>
            </w:tcBorders>
          </w:tcPr>
          <w:p w:rsidR="0068247A" w:rsidRPr="002011AA" w:rsidRDefault="0068247A" w:rsidP="002574E1">
            <w:pPr>
              <w:kinsoku w:val="0"/>
              <w:overflowPunct w:val="0"/>
              <w:spacing w:line="229" w:lineRule="exact"/>
              <w:jc w:val="center"/>
              <w:textAlignment w:val="baseline"/>
              <w:rPr>
                <w:rFonts w:cstheme="minorHAnsi"/>
                <w:b/>
                <w:bCs/>
                <w:spacing w:val="-3"/>
                <w:sz w:val="24"/>
                <w:szCs w:val="24"/>
              </w:rPr>
            </w:pPr>
            <w:r w:rsidRPr="002011AA">
              <w:rPr>
                <w:rFonts w:cstheme="minorHAnsi"/>
                <w:b/>
                <w:bCs/>
                <w:spacing w:val="-3"/>
                <w:sz w:val="24"/>
                <w:szCs w:val="24"/>
              </w:rPr>
              <w:t>80</w:t>
            </w:r>
          </w:p>
        </w:tc>
      </w:tr>
      <w:tr w:rsidR="0068247A" w:rsidRPr="002011AA" w:rsidTr="002574E1">
        <w:trPr>
          <w:trHeight w:hRule="exact" w:val="586"/>
        </w:trPr>
        <w:tc>
          <w:tcPr>
            <w:tcW w:w="1414" w:type="dxa"/>
            <w:tcBorders>
              <w:top w:val="single" w:sz="5" w:space="0" w:color="auto"/>
              <w:left w:val="single" w:sz="5" w:space="0" w:color="auto"/>
              <w:bottom w:val="single" w:sz="5" w:space="0" w:color="auto"/>
              <w:right w:val="single" w:sz="5" w:space="0" w:color="auto"/>
            </w:tcBorders>
          </w:tcPr>
          <w:p w:rsidR="0068247A" w:rsidRPr="002011AA" w:rsidRDefault="0068247A" w:rsidP="001A7A4E">
            <w:pPr>
              <w:widowControl w:val="0"/>
              <w:numPr>
                <w:ilvl w:val="0"/>
                <w:numId w:val="2"/>
              </w:numPr>
              <w:kinsoku w:val="0"/>
              <w:overflowPunct w:val="0"/>
              <w:spacing w:after="0" w:line="234" w:lineRule="exact"/>
              <w:textAlignment w:val="baseline"/>
              <w:rPr>
                <w:rFonts w:cstheme="minorHAnsi"/>
                <w:spacing w:val="48"/>
                <w:sz w:val="24"/>
                <w:szCs w:val="24"/>
              </w:rPr>
            </w:pPr>
          </w:p>
        </w:tc>
        <w:tc>
          <w:tcPr>
            <w:tcW w:w="4618" w:type="dxa"/>
            <w:tcBorders>
              <w:top w:val="single" w:sz="5" w:space="0" w:color="auto"/>
              <w:left w:val="single" w:sz="5" w:space="0" w:color="auto"/>
              <w:bottom w:val="single" w:sz="5" w:space="0" w:color="auto"/>
              <w:right w:val="single" w:sz="5" w:space="0" w:color="auto"/>
            </w:tcBorders>
          </w:tcPr>
          <w:p w:rsidR="0068247A" w:rsidRPr="002011AA" w:rsidRDefault="0068247A" w:rsidP="002574E1">
            <w:pPr>
              <w:kinsoku w:val="0"/>
              <w:overflowPunct w:val="0"/>
              <w:spacing w:line="234" w:lineRule="exact"/>
              <w:ind w:right="1809"/>
              <w:textAlignment w:val="baseline"/>
              <w:rPr>
                <w:rFonts w:cstheme="minorHAnsi"/>
                <w:spacing w:val="-2"/>
                <w:sz w:val="24"/>
                <w:szCs w:val="24"/>
              </w:rPr>
            </w:pPr>
            <w:r w:rsidRPr="002011AA">
              <w:rPr>
                <w:rFonts w:cstheme="minorHAnsi"/>
                <w:spacing w:val="-2"/>
                <w:sz w:val="24"/>
                <w:szCs w:val="24"/>
              </w:rPr>
              <w:t>Black Economic Empowerment</w:t>
            </w:r>
            <w:r>
              <w:rPr>
                <w:rFonts w:cstheme="minorHAnsi"/>
                <w:spacing w:val="-2"/>
                <w:sz w:val="24"/>
                <w:szCs w:val="24"/>
              </w:rPr>
              <w:t xml:space="preserve"> (BBBEE)</w:t>
            </w:r>
          </w:p>
        </w:tc>
        <w:tc>
          <w:tcPr>
            <w:tcW w:w="2757" w:type="dxa"/>
            <w:tcBorders>
              <w:top w:val="single" w:sz="5" w:space="0" w:color="auto"/>
              <w:left w:val="single" w:sz="5" w:space="0" w:color="auto"/>
              <w:bottom w:val="single" w:sz="5" w:space="0" w:color="auto"/>
              <w:right w:val="single" w:sz="5" w:space="0" w:color="auto"/>
            </w:tcBorders>
          </w:tcPr>
          <w:p w:rsidR="0068247A" w:rsidRPr="002011AA" w:rsidRDefault="0068247A" w:rsidP="002574E1">
            <w:pPr>
              <w:kinsoku w:val="0"/>
              <w:overflowPunct w:val="0"/>
              <w:spacing w:line="229" w:lineRule="exact"/>
              <w:jc w:val="center"/>
              <w:textAlignment w:val="baseline"/>
              <w:rPr>
                <w:rFonts w:cstheme="minorHAnsi"/>
                <w:b/>
                <w:bCs/>
                <w:spacing w:val="-6"/>
                <w:sz w:val="24"/>
                <w:szCs w:val="24"/>
              </w:rPr>
            </w:pPr>
            <w:r w:rsidRPr="002011AA">
              <w:rPr>
                <w:rFonts w:cstheme="minorHAnsi"/>
                <w:b/>
                <w:bCs/>
                <w:spacing w:val="-6"/>
                <w:sz w:val="24"/>
                <w:szCs w:val="24"/>
              </w:rPr>
              <w:t>20</w:t>
            </w:r>
          </w:p>
        </w:tc>
      </w:tr>
      <w:tr w:rsidR="0068247A" w:rsidRPr="002011AA" w:rsidTr="002574E1">
        <w:trPr>
          <w:trHeight w:hRule="exact" w:val="552"/>
        </w:trPr>
        <w:tc>
          <w:tcPr>
            <w:tcW w:w="6032" w:type="dxa"/>
            <w:gridSpan w:val="2"/>
            <w:tcBorders>
              <w:top w:val="single" w:sz="5" w:space="0" w:color="auto"/>
              <w:left w:val="single" w:sz="5" w:space="0" w:color="auto"/>
              <w:bottom w:val="single" w:sz="5" w:space="0" w:color="auto"/>
              <w:right w:val="single" w:sz="5" w:space="0" w:color="auto"/>
            </w:tcBorders>
          </w:tcPr>
          <w:p w:rsidR="0068247A" w:rsidRPr="002011AA" w:rsidRDefault="0068247A" w:rsidP="002574E1">
            <w:pPr>
              <w:kinsoku w:val="0"/>
              <w:overflowPunct w:val="0"/>
              <w:spacing w:line="229" w:lineRule="exact"/>
              <w:ind w:left="116"/>
              <w:textAlignment w:val="baseline"/>
              <w:rPr>
                <w:rFonts w:cstheme="minorHAnsi"/>
                <w:b/>
                <w:bCs/>
                <w:spacing w:val="-3"/>
                <w:sz w:val="24"/>
                <w:szCs w:val="24"/>
              </w:rPr>
            </w:pPr>
            <w:r w:rsidRPr="002011AA">
              <w:rPr>
                <w:rFonts w:cstheme="minorHAnsi"/>
                <w:b/>
                <w:bCs/>
                <w:spacing w:val="-3"/>
                <w:sz w:val="24"/>
                <w:szCs w:val="24"/>
              </w:rPr>
              <w:t>Total</w:t>
            </w:r>
          </w:p>
        </w:tc>
        <w:tc>
          <w:tcPr>
            <w:tcW w:w="2757" w:type="dxa"/>
            <w:tcBorders>
              <w:top w:val="single" w:sz="5" w:space="0" w:color="auto"/>
              <w:left w:val="single" w:sz="5" w:space="0" w:color="auto"/>
              <w:bottom w:val="single" w:sz="5" w:space="0" w:color="auto"/>
              <w:right w:val="single" w:sz="5" w:space="0" w:color="auto"/>
            </w:tcBorders>
          </w:tcPr>
          <w:p w:rsidR="0068247A" w:rsidRPr="002011AA" w:rsidRDefault="0068247A" w:rsidP="002574E1">
            <w:pPr>
              <w:kinsoku w:val="0"/>
              <w:overflowPunct w:val="0"/>
              <w:spacing w:line="229" w:lineRule="exact"/>
              <w:jc w:val="center"/>
              <w:textAlignment w:val="baseline"/>
              <w:rPr>
                <w:rFonts w:cstheme="minorHAnsi"/>
                <w:b/>
                <w:bCs/>
                <w:spacing w:val="-6"/>
                <w:sz w:val="24"/>
                <w:szCs w:val="24"/>
              </w:rPr>
            </w:pPr>
            <w:r w:rsidRPr="002011AA">
              <w:rPr>
                <w:rFonts w:cstheme="minorHAnsi"/>
                <w:b/>
                <w:bCs/>
                <w:spacing w:val="-6"/>
                <w:sz w:val="24"/>
                <w:szCs w:val="24"/>
              </w:rPr>
              <w:t>100</w:t>
            </w:r>
          </w:p>
        </w:tc>
      </w:tr>
    </w:tbl>
    <w:p w:rsidR="0068247A" w:rsidRPr="00D10497" w:rsidRDefault="0068247A" w:rsidP="00D10497">
      <w:pPr>
        <w:pStyle w:val="NoSpacing"/>
        <w:rPr>
          <w:rFonts w:cstheme="minorHAnsi"/>
          <w:sz w:val="24"/>
          <w:szCs w:val="24"/>
        </w:rPr>
      </w:pPr>
    </w:p>
    <w:p w:rsidR="00D10497" w:rsidRDefault="00D10497" w:rsidP="00D10497">
      <w:pPr>
        <w:pStyle w:val="NoSpacing"/>
        <w:rPr>
          <w:rFonts w:cstheme="minorHAnsi"/>
          <w:sz w:val="24"/>
          <w:szCs w:val="24"/>
        </w:rPr>
      </w:pPr>
    </w:p>
    <w:p w:rsidR="00D00254" w:rsidRDefault="00D00254" w:rsidP="00D10497">
      <w:pPr>
        <w:pStyle w:val="NoSpacing"/>
        <w:rPr>
          <w:rFonts w:cstheme="minorHAnsi"/>
          <w:sz w:val="24"/>
          <w:szCs w:val="24"/>
        </w:rPr>
      </w:pPr>
    </w:p>
    <w:p w:rsidR="00D00254" w:rsidRDefault="00D00254" w:rsidP="00D10497">
      <w:pPr>
        <w:pStyle w:val="NoSpacing"/>
        <w:rPr>
          <w:rFonts w:cstheme="minorHAnsi"/>
          <w:sz w:val="24"/>
          <w:szCs w:val="24"/>
        </w:rPr>
      </w:pPr>
    </w:p>
    <w:p w:rsidR="00D00254" w:rsidRDefault="00D00254" w:rsidP="00D10497">
      <w:pPr>
        <w:pStyle w:val="NoSpacing"/>
        <w:rPr>
          <w:rFonts w:cstheme="minorHAnsi"/>
          <w:sz w:val="24"/>
          <w:szCs w:val="24"/>
        </w:rPr>
      </w:pPr>
    </w:p>
    <w:p w:rsidR="00D00254" w:rsidRDefault="00D00254" w:rsidP="00D10497">
      <w:pPr>
        <w:pStyle w:val="NoSpacing"/>
        <w:rPr>
          <w:rFonts w:cstheme="minorHAnsi"/>
          <w:sz w:val="24"/>
          <w:szCs w:val="24"/>
        </w:rPr>
      </w:pPr>
    </w:p>
    <w:p w:rsidR="00D00254" w:rsidRDefault="00D00254" w:rsidP="00D10497">
      <w:pPr>
        <w:pStyle w:val="NoSpacing"/>
        <w:rPr>
          <w:rFonts w:cstheme="minorHAnsi"/>
          <w:sz w:val="24"/>
          <w:szCs w:val="24"/>
        </w:rPr>
      </w:pPr>
    </w:p>
    <w:p w:rsidR="00957B57" w:rsidRDefault="00957B57" w:rsidP="00D10497">
      <w:pPr>
        <w:pStyle w:val="NoSpacing"/>
        <w:rPr>
          <w:rFonts w:cstheme="minorHAnsi"/>
          <w:sz w:val="24"/>
          <w:szCs w:val="24"/>
        </w:rPr>
      </w:pPr>
    </w:p>
    <w:p w:rsidR="00957B57" w:rsidRDefault="00957B57" w:rsidP="00D10497">
      <w:pPr>
        <w:pStyle w:val="NoSpacing"/>
        <w:rPr>
          <w:rFonts w:cstheme="minorHAnsi"/>
          <w:sz w:val="24"/>
          <w:szCs w:val="24"/>
        </w:rPr>
      </w:pPr>
    </w:p>
    <w:p w:rsidR="00957B57" w:rsidRDefault="00957B57" w:rsidP="00D10497">
      <w:pPr>
        <w:pStyle w:val="NoSpacing"/>
        <w:rPr>
          <w:rFonts w:cstheme="minorHAnsi"/>
          <w:sz w:val="24"/>
          <w:szCs w:val="24"/>
        </w:rPr>
      </w:pPr>
    </w:p>
    <w:p w:rsidR="00D00254" w:rsidRDefault="00D00254" w:rsidP="00D10497">
      <w:pPr>
        <w:pStyle w:val="NoSpacing"/>
        <w:rPr>
          <w:rFonts w:cstheme="minorHAnsi"/>
          <w:sz w:val="24"/>
          <w:szCs w:val="24"/>
        </w:rPr>
      </w:pPr>
    </w:p>
    <w:p w:rsidR="00195840" w:rsidRDefault="00195840" w:rsidP="00D10497">
      <w:pPr>
        <w:pStyle w:val="NoSpacing"/>
        <w:rPr>
          <w:rFonts w:cstheme="minorHAnsi"/>
          <w:sz w:val="24"/>
          <w:szCs w:val="24"/>
        </w:rPr>
      </w:pPr>
    </w:p>
    <w:p w:rsidR="00195840" w:rsidRDefault="00195840" w:rsidP="00D10497">
      <w:pPr>
        <w:pStyle w:val="NoSpacing"/>
        <w:rPr>
          <w:rFonts w:cstheme="minorHAnsi"/>
          <w:sz w:val="24"/>
          <w:szCs w:val="24"/>
        </w:rPr>
      </w:pPr>
    </w:p>
    <w:p w:rsidR="00ED1839" w:rsidRPr="00D10497" w:rsidRDefault="00D10497" w:rsidP="00646E2D">
      <w:pPr>
        <w:widowControl w:val="0"/>
        <w:spacing w:line="200" w:lineRule="exact"/>
        <w:rPr>
          <w:rFonts w:eastAsia="Arial" w:cstheme="minorHAnsi"/>
          <w:sz w:val="24"/>
          <w:szCs w:val="24"/>
          <w:lang w:val="en-US"/>
        </w:rPr>
      </w:pPr>
      <w:r>
        <w:rPr>
          <w:rFonts w:eastAsia="Arial" w:cstheme="minorHAnsi"/>
          <w:b/>
          <w:bCs/>
          <w:spacing w:val="-1"/>
          <w:sz w:val="24"/>
          <w:szCs w:val="24"/>
          <w:lang w:val="en-US"/>
        </w:rPr>
        <w:lastRenderedPageBreak/>
        <w:t>2.</w:t>
      </w:r>
      <w:r w:rsidR="00BB73D7">
        <w:rPr>
          <w:rFonts w:eastAsia="Arial" w:cstheme="minorHAnsi"/>
          <w:b/>
          <w:bCs/>
          <w:spacing w:val="-1"/>
          <w:sz w:val="24"/>
          <w:szCs w:val="24"/>
          <w:lang w:val="en-US"/>
        </w:rPr>
        <w:t>4</w:t>
      </w:r>
      <w:r w:rsidR="0068247A">
        <w:rPr>
          <w:rFonts w:eastAsia="Arial" w:cstheme="minorHAnsi"/>
          <w:b/>
          <w:bCs/>
          <w:spacing w:val="-1"/>
          <w:sz w:val="24"/>
          <w:szCs w:val="24"/>
          <w:lang w:val="en-US"/>
        </w:rPr>
        <w:t xml:space="preserve"> </w:t>
      </w:r>
      <w:r w:rsidR="00646E2D" w:rsidRPr="00D10497">
        <w:rPr>
          <w:rFonts w:eastAsia="Arial" w:cstheme="minorHAnsi"/>
          <w:b/>
          <w:bCs/>
          <w:spacing w:val="-1"/>
          <w:sz w:val="24"/>
          <w:szCs w:val="24"/>
          <w:lang w:val="en-US"/>
        </w:rPr>
        <w:tab/>
      </w:r>
      <w:r w:rsidR="00ED1839" w:rsidRPr="00D10497">
        <w:rPr>
          <w:rFonts w:eastAsia="Arial" w:cstheme="minorHAnsi"/>
          <w:b/>
          <w:bCs/>
          <w:spacing w:val="-1"/>
          <w:sz w:val="24"/>
          <w:szCs w:val="24"/>
          <w:lang w:val="en-US"/>
        </w:rPr>
        <w:t>P</w:t>
      </w:r>
      <w:r w:rsidR="00ED1839" w:rsidRPr="00D10497">
        <w:rPr>
          <w:rFonts w:eastAsia="Arial" w:cstheme="minorHAnsi"/>
          <w:b/>
          <w:bCs/>
          <w:spacing w:val="1"/>
          <w:sz w:val="24"/>
          <w:szCs w:val="24"/>
          <w:lang w:val="en-US"/>
        </w:rPr>
        <w:t>OI</w:t>
      </w:r>
      <w:r w:rsidR="00ED1839" w:rsidRPr="00D10497">
        <w:rPr>
          <w:rFonts w:eastAsia="Arial" w:cstheme="minorHAnsi"/>
          <w:b/>
          <w:bCs/>
          <w:spacing w:val="-1"/>
          <w:sz w:val="24"/>
          <w:szCs w:val="24"/>
          <w:lang w:val="en-US"/>
        </w:rPr>
        <w:t>N</w:t>
      </w:r>
      <w:r w:rsidR="00ED1839" w:rsidRPr="00D10497">
        <w:rPr>
          <w:rFonts w:eastAsia="Arial" w:cstheme="minorHAnsi"/>
          <w:b/>
          <w:bCs/>
          <w:spacing w:val="-3"/>
          <w:sz w:val="24"/>
          <w:szCs w:val="24"/>
          <w:lang w:val="en-US"/>
        </w:rPr>
        <w:t>T</w:t>
      </w:r>
      <w:r w:rsidR="00ED1839" w:rsidRPr="00D10497">
        <w:rPr>
          <w:rFonts w:eastAsia="Arial" w:cstheme="minorHAnsi"/>
          <w:b/>
          <w:bCs/>
          <w:sz w:val="24"/>
          <w:szCs w:val="24"/>
          <w:lang w:val="en-US"/>
        </w:rPr>
        <w:t>S</w:t>
      </w:r>
      <w:r w:rsidR="00ED1839" w:rsidRPr="00D10497">
        <w:rPr>
          <w:rFonts w:eastAsia="Arial" w:cstheme="minorHAnsi"/>
          <w:b/>
          <w:bCs/>
          <w:spacing w:val="2"/>
          <w:sz w:val="24"/>
          <w:szCs w:val="24"/>
          <w:lang w:val="en-US"/>
        </w:rPr>
        <w:t xml:space="preserve"> </w:t>
      </w:r>
      <w:r w:rsidR="00ED1839" w:rsidRPr="00D10497">
        <w:rPr>
          <w:rFonts w:eastAsia="Arial" w:cstheme="minorHAnsi"/>
          <w:b/>
          <w:bCs/>
          <w:spacing w:val="-8"/>
          <w:sz w:val="24"/>
          <w:szCs w:val="24"/>
          <w:lang w:val="en-US"/>
        </w:rPr>
        <w:t>A</w:t>
      </w:r>
      <w:r w:rsidR="00ED1839" w:rsidRPr="00D10497">
        <w:rPr>
          <w:rFonts w:eastAsia="Arial" w:cstheme="minorHAnsi"/>
          <w:b/>
          <w:bCs/>
          <w:spacing w:val="5"/>
          <w:sz w:val="24"/>
          <w:szCs w:val="24"/>
          <w:lang w:val="en-US"/>
        </w:rPr>
        <w:t>W</w:t>
      </w:r>
      <w:r w:rsidR="00ED1839" w:rsidRPr="00D10497">
        <w:rPr>
          <w:rFonts w:eastAsia="Arial" w:cstheme="minorHAnsi"/>
          <w:b/>
          <w:bCs/>
          <w:spacing w:val="-6"/>
          <w:sz w:val="24"/>
          <w:szCs w:val="24"/>
          <w:lang w:val="en-US"/>
        </w:rPr>
        <w:t>A</w:t>
      </w:r>
      <w:r w:rsidR="00ED1839" w:rsidRPr="00D10497">
        <w:rPr>
          <w:rFonts w:eastAsia="Arial" w:cstheme="minorHAnsi"/>
          <w:b/>
          <w:bCs/>
          <w:spacing w:val="1"/>
          <w:sz w:val="24"/>
          <w:szCs w:val="24"/>
          <w:lang w:val="en-US"/>
        </w:rPr>
        <w:t>R</w:t>
      </w:r>
      <w:r w:rsidR="00ED1839" w:rsidRPr="00D10497">
        <w:rPr>
          <w:rFonts w:eastAsia="Arial" w:cstheme="minorHAnsi"/>
          <w:b/>
          <w:bCs/>
          <w:spacing w:val="-1"/>
          <w:sz w:val="24"/>
          <w:szCs w:val="24"/>
          <w:lang w:val="en-US"/>
        </w:rPr>
        <w:t>DE</w:t>
      </w:r>
      <w:r w:rsidR="00ED1839" w:rsidRPr="00D10497">
        <w:rPr>
          <w:rFonts w:eastAsia="Arial" w:cstheme="minorHAnsi"/>
          <w:b/>
          <w:bCs/>
          <w:sz w:val="24"/>
          <w:szCs w:val="24"/>
          <w:lang w:val="en-US"/>
        </w:rPr>
        <w:t xml:space="preserve">D FOR </w:t>
      </w:r>
      <w:r w:rsidR="00ED1839" w:rsidRPr="00D10497">
        <w:rPr>
          <w:rFonts w:eastAsia="Arial" w:cstheme="minorHAnsi"/>
          <w:b/>
          <w:bCs/>
          <w:spacing w:val="2"/>
          <w:sz w:val="24"/>
          <w:szCs w:val="24"/>
          <w:lang w:val="en-US"/>
        </w:rPr>
        <w:t>B</w:t>
      </w:r>
      <w:r w:rsidR="00ED1839" w:rsidRPr="00D10497">
        <w:rPr>
          <w:rFonts w:eastAsia="Arial" w:cstheme="minorHAnsi"/>
          <w:b/>
          <w:bCs/>
          <w:spacing w:val="1"/>
          <w:sz w:val="24"/>
          <w:szCs w:val="24"/>
          <w:lang w:val="en-US"/>
        </w:rPr>
        <w:t>-</w:t>
      </w:r>
      <w:r w:rsidR="00ED1839" w:rsidRPr="00D10497">
        <w:rPr>
          <w:rFonts w:eastAsia="Arial" w:cstheme="minorHAnsi"/>
          <w:b/>
          <w:bCs/>
          <w:spacing w:val="-1"/>
          <w:sz w:val="24"/>
          <w:szCs w:val="24"/>
          <w:lang w:val="en-US"/>
        </w:rPr>
        <w:t>BBE</w:t>
      </w:r>
      <w:r w:rsidR="00ED1839" w:rsidRPr="00D10497">
        <w:rPr>
          <w:rFonts w:eastAsia="Arial" w:cstheme="minorHAnsi"/>
          <w:b/>
          <w:bCs/>
          <w:sz w:val="24"/>
          <w:szCs w:val="24"/>
          <w:lang w:val="en-US"/>
        </w:rPr>
        <w:t xml:space="preserve">E </w:t>
      </w:r>
      <w:r w:rsidR="00ED1839" w:rsidRPr="00D10497">
        <w:rPr>
          <w:rFonts w:eastAsia="Arial" w:cstheme="minorHAnsi"/>
          <w:b/>
          <w:bCs/>
          <w:spacing w:val="-1"/>
          <w:sz w:val="24"/>
          <w:szCs w:val="24"/>
          <w:lang w:val="en-US"/>
        </w:rPr>
        <w:t>S</w:t>
      </w:r>
      <w:r w:rsidR="00ED1839" w:rsidRPr="00D10497">
        <w:rPr>
          <w:rFonts w:eastAsia="Arial" w:cstheme="minorHAnsi"/>
          <w:b/>
          <w:bCs/>
          <w:spacing w:val="2"/>
          <w:sz w:val="24"/>
          <w:szCs w:val="24"/>
          <w:lang w:val="en-US"/>
        </w:rPr>
        <w:t>T</w:t>
      </w:r>
      <w:r w:rsidR="00ED1839" w:rsidRPr="00D10497">
        <w:rPr>
          <w:rFonts w:eastAsia="Arial" w:cstheme="minorHAnsi"/>
          <w:b/>
          <w:bCs/>
          <w:spacing w:val="-6"/>
          <w:sz w:val="24"/>
          <w:szCs w:val="24"/>
          <w:lang w:val="en-US"/>
        </w:rPr>
        <w:t>A</w:t>
      </w:r>
      <w:r w:rsidR="00ED1839" w:rsidRPr="00D10497">
        <w:rPr>
          <w:rFonts w:eastAsia="Arial" w:cstheme="minorHAnsi"/>
          <w:b/>
          <w:bCs/>
          <w:sz w:val="24"/>
          <w:szCs w:val="24"/>
          <w:lang w:val="en-US"/>
        </w:rPr>
        <w:t>T</w:t>
      </w:r>
      <w:r w:rsidR="00ED1839" w:rsidRPr="00D10497">
        <w:rPr>
          <w:rFonts w:eastAsia="Arial" w:cstheme="minorHAnsi"/>
          <w:b/>
          <w:bCs/>
          <w:spacing w:val="-2"/>
          <w:sz w:val="24"/>
          <w:szCs w:val="24"/>
          <w:lang w:val="en-US"/>
        </w:rPr>
        <w:t>U</w:t>
      </w:r>
      <w:r w:rsidR="00ED1839" w:rsidRPr="00D10497">
        <w:rPr>
          <w:rFonts w:eastAsia="Arial" w:cstheme="minorHAnsi"/>
          <w:b/>
          <w:bCs/>
          <w:sz w:val="24"/>
          <w:szCs w:val="24"/>
          <w:lang w:val="en-US"/>
        </w:rPr>
        <w:t>S L</w:t>
      </w:r>
      <w:r w:rsidR="00ED1839" w:rsidRPr="00D10497">
        <w:rPr>
          <w:rFonts w:eastAsia="Arial" w:cstheme="minorHAnsi"/>
          <w:b/>
          <w:bCs/>
          <w:spacing w:val="1"/>
          <w:sz w:val="24"/>
          <w:szCs w:val="24"/>
          <w:lang w:val="en-US"/>
        </w:rPr>
        <w:t>E</w:t>
      </w:r>
      <w:r w:rsidR="00ED1839" w:rsidRPr="00D10497">
        <w:rPr>
          <w:rFonts w:eastAsia="Arial" w:cstheme="minorHAnsi"/>
          <w:b/>
          <w:bCs/>
          <w:spacing w:val="-1"/>
          <w:sz w:val="24"/>
          <w:szCs w:val="24"/>
          <w:lang w:val="en-US"/>
        </w:rPr>
        <w:t>VE</w:t>
      </w:r>
      <w:r w:rsidR="00ED1839" w:rsidRPr="00D10497">
        <w:rPr>
          <w:rFonts w:eastAsia="Arial" w:cstheme="minorHAnsi"/>
          <w:b/>
          <w:bCs/>
          <w:sz w:val="24"/>
          <w:szCs w:val="24"/>
          <w:lang w:val="en-US"/>
        </w:rPr>
        <w:t xml:space="preserve">L </w:t>
      </w:r>
      <w:r w:rsidR="00ED1839" w:rsidRPr="00D10497">
        <w:rPr>
          <w:rFonts w:eastAsia="Arial" w:cstheme="minorHAnsi"/>
          <w:b/>
          <w:bCs/>
          <w:spacing w:val="1"/>
          <w:sz w:val="24"/>
          <w:szCs w:val="24"/>
          <w:lang w:val="en-US"/>
        </w:rPr>
        <w:t>O</w:t>
      </w:r>
      <w:r w:rsidR="00ED1839" w:rsidRPr="00D10497">
        <w:rPr>
          <w:rFonts w:eastAsia="Arial" w:cstheme="minorHAnsi"/>
          <w:b/>
          <w:bCs/>
          <w:sz w:val="24"/>
          <w:szCs w:val="24"/>
          <w:lang w:val="en-US"/>
        </w:rPr>
        <w:t xml:space="preserve">F </w:t>
      </w:r>
      <w:r w:rsidR="00ED1839" w:rsidRPr="00D10497">
        <w:rPr>
          <w:rFonts w:eastAsia="Arial" w:cstheme="minorHAnsi"/>
          <w:b/>
          <w:bCs/>
          <w:spacing w:val="-3"/>
          <w:sz w:val="24"/>
          <w:szCs w:val="24"/>
          <w:lang w:val="en-US"/>
        </w:rPr>
        <w:t>C</w:t>
      </w:r>
      <w:r w:rsidR="00ED1839" w:rsidRPr="00D10497">
        <w:rPr>
          <w:rFonts w:eastAsia="Arial" w:cstheme="minorHAnsi"/>
          <w:b/>
          <w:bCs/>
          <w:spacing w:val="1"/>
          <w:sz w:val="24"/>
          <w:szCs w:val="24"/>
          <w:lang w:val="en-US"/>
        </w:rPr>
        <w:t>O</w:t>
      </w:r>
      <w:r w:rsidR="00ED1839" w:rsidRPr="00D10497">
        <w:rPr>
          <w:rFonts w:eastAsia="Arial" w:cstheme="minorHAnsi"/>
          <w:b/>
          <w:bCs/>
          <w:spacing w:val="-1"/>
          <w:sz w:val="24"/>
          <w:szCs w:val="24"/>
          <w:lang w:val="en-US"/>
        </w:rPr>
        <w:t>N</w:t>
      </w:r>
      <w:r w:rsidR="00ED1839" w:rsidRPr="00D10497">
        <w:rPr>
          <w:rFonts w:eastAsia="Arial" w:cstheme="minorHAnsi"/>
          <w:b/>
          <w:bCs/>
          <w:spacing w:val="-3"/>
          <w:sz w:val="24"/>
          <w:szCs w:val="24"/>
          <w:lang w:val="en-US"/>
        </w:rPr>
        <w:t>T</w:t>
      </w:r>
      <w:r w:rsidR="00ED1839" w:rsidRPr="00D10497">
        <w:rPr>
          <w:rFonts w:eastAsia="Arial" w:cstheme="minorHAnsi"/>
          <w:b/>
          <w:bCs/>
          <w:spacing w:val="-1"/>
          <w:sz w:val="24"/>
          <w:szCs w:val="24"/>
          <w:lang w:val="en-US"/>
        </w:rPr>
        <w:t>R</w:t>
      </w:r>
      <w:r w:rsidR="00ED1839" w:rsidRPr="00D10497">
        <w:rPr>
          <w:rFonts w:eastAsia="Arial" w:cstheme="minorHAnsi"/>
          <w:b/>
          <w:bCs/>
          <w:spacing w:val="1"/>
          <w:sz w:val="24"/>
          <w:szCs w:val="24"/>
          <w:lang w:val="en-US"/>
        </w:rPr>
        <w:t>I</w:t>
      </w:r>
      <w:r w:rsidR="00ED1839" w:rsidRPr="00D10497">
        <w:rPr>
          <w:rFonts w:eastAsia="Arial" w:cstheme="minorHAnsi"/>
          <w:b/>
          <w:bCs/>
          <w:spacing w:val="-1"/>
          <w:sz w:val="24"/>
          <w:szCs w:val="24"/>
          <w:lang w:val="en-US"/>
        </w:rPr>
        <w:t>BU</w:t>
      </w:r>
      <w:r w:rsidR="00ED1839" w:rsidRPr="00D10497">
        <w:rPr>
          <w:rFonts w:eastAsia="Arial" w:cstheme="minorHAnsi"/>
          <w:b/>
          <w:bCs/>
          <w:sz w:val="24"/>
          <w:szCs w:val="24"/>
          <w:lang w:val="en-US"/>
        </w:rPr>
        <w:t>T</w:t>
      </w:r>
      <w:r w:rsidR="00ED1839" w:rsidRPr="00D10497">
        <w:rPr>
          <w:rFonts w:eastAsia="Arial" w:cstheme="minorHAnsi"/>
          <w:b/>
          <w:bCs/>
          <w:spacing w:val="3"/>
          <w:sz w:val="24"/>
          <w:szCs w:val="24"/>
          <w:lang w:val="en-US"/>
        </w:rPr>
        <w:t>O</w:t>
      </w:r>
      <w:r w:rsidR="00ED1839" w:rsidRPr="00D10497">
        <w:rPr>
          <w:rFonts w:eastAsia="Arial" w:cstheme="minorHAnsi"/>
          <w:b/>
          <w:bCs/>
          <w:sz w:val="24"/>
          <w:szCs w:val="24"/>
          <w:lang w:val="en-US"/>
        </w:rPr>
        <w:t>R</w:t>
      </w:r>
    </w:p>
    <w:p w:rsidR="00ED1839" w:rsidRPr="00ED1839" w:rsidRDefault="00ED1839" w:rsidP="003E57ED">
      <w:pPr>
        <w:widowControl w:val="0"/>
        <w:tabs>
          <w:tab w:val="left" w:pos="820"/>
        </w:tabs>
        <w:spacing w:after="0" w:line="240" w:lineRule="auto"/>
        <w:ind w:left="426" w:right="755"/>
        <w:rPr>
          <w:rFonts w:eastAsia="Arial" w:cstheme="minorHAnsi"/>
          <w:sz w:val="24"/>
          <w:lang w:val="en-US"/>
        </w:rPr>
      </w:pPr>
      <w:r w:rsidRPr="00D10497">
        <w:rPr>
          <w:rFonts w:eastAsia="Arial" w:cstheme="minorHAnsi"/>
          <w:spacing w:val="1"/>
          <w:sz w:val="24"/>
          <w:szCs w:val="24"/>
          <w:lang w:val="en-US"/>
        </w:rPr>
        <w:t>I</w:t>
      </w:r>
      <w:r w:rsidRPr="00D10497">
        <w:rPr>
          <w:rFonts w:eastAsia="Arial" w:cstheme="minorHAnsi"/>
          <w:sz w:val="24"/>
          <w:szCs w:val="24"/>
          <w:lang w:val="en-US"/>
        </w:rPr>
        <w:t>n</w:t>
      </w:r>
      <w:r w:rsidRPr="00D10497">
        <w:rPr>
          <w:rFonts w:eastAsia="Arial" w:cstheme="minorHAnsi"/>
          <w:spacing w:val="8"/>
          <w:sz w:val="24"/>
          <w:szCs w:val="24"/>
          <w:lang w:val="en-US"/>
        </w:rPr>
        <w:t xml:space="preserve"> </w:t>
      </w:r>
      <w:r w:rsidRPr="00D10497">
        <w:rPr>
          <w:rFonts w:eastAsia="Arial" w:cstheme="minorHAnsi"/>
          <w:spacing w:val="1"/>
          <w:sz w:val="24"/>
          <w:szCs w:val="24"/>
          <w:lang w:val="en-US"/>
        </w:rPr>
        <w:t>t</w:t>
      </w:r>
      <w:r w:rsidRPr="00D10497">
        <w:rPr>
          <w:rFonts w:eastAsia="Arial" w:cstheme="minorHAnsi"/>
          <w:sz w:val="24"/>
          <w:szCs w:val="24"/>
          <w:lang w:val="en-US"/>
        </w:rPr>
        <w:t>e</w:t>
      </w:r>
      <w:r w:rsidRPr="00D10497">
        <w:rPr>
          <w:rFonts w:eastAsia="Arial" w:cstheme="minorHAnsi"/>
          <w:spacing w:val="-2"/>
          <w:sz w:val="24"/>
          <w:szCs w:val="24"/>
          <w:lang w:val="en-US"/>
        </w:rPr>
        <w:t>r</w:t>
      </w:r>
      <w:r w:rsidRPr="00D10497">
        <w:rPr>
          <w:rFonts w:eastAsia="Arial" w:cstheme="minorHAnsi"/>
          <w:spacing w:val="1"/>
          <w:sz w:val="24"/>
          <w:szCs w:val="24"/>
          <w:lang w:val="en-US"/>
        </w:rPr>
        <w:t>m</w:t>
      </w:r>
      <w:r w:rsidRPr="00D10497">
        <w:rPr>
          <w:rFonts w:eastAsia="Arial" w:cstheme="minorHAnsi"/>
          <w:sz w:val="24"/>
          <w:szCs w:val="24"/>
          <w:lang w:val="en-US"/>
        </w:rPr>
        <w:t>s</w:t>
      </w:r>
      <w:r w:rsidRPr="00D10497">
        <w:rPr>
          <w:rFonts w:eastAsia="Arial" w:cstheme="minorHAnsi"/>
          <w:spacing w:val="11"/>
          <w:sz w:val="24"/>
          <w:szCs w:val="24"/>
          <w:lang w:val="en-US"/>
        </w:rPr>
        <w:t xml:space="preserve"> </w:t>
      </w:r>
      <w:r w:rsidRPr="00D10497">
        <w:rPr>
          <w:rFonts w:eastAsia="Arial" w:cstheme="minorHAnsi"/>
          <w:spacing w:val="-3"/>
          <w:sz w:val="24"/>
          <w:szCs w:val="24"/>
          <w:lang w:val="en-US"/>
        </w:rPr>
        <w:t>o</w:t>
      </w:r>
      <w:r w:rsidRPr="00D10497">
        <w:rPr>
          <w:rFonts w:eastAsia="Arial" w:cstheme="minorHAnsi"/>
          <w:sz w:val="24"/>
          <w:szCs w:val="24"/>
          <w:lang w:val="en-US"/>
        </w:rPr>
        <w:t>f</w:t>
      </w:r>
      <w:r w:rsidRPr="00D10497">
        <w:rPr>
          <w:rFonts w:eastAsia="Arial" w:cstheme="minorHAnsi"/>
          <w:spacing w:val="13"/>
          <w:sz w:val="24"/>
          <w:szCs w:val="24"/>
          <w:lang w:val="en-US"/>
        </w:rPr>
        <w:t xml:space="preserve"> </w:t>
      </w:r>
      <w:r w:rsidRPr="00D10497">
        <w:rPr>
          <w:rFonts w:eastAsia="Arial" w:cstheme="minorHAnsi"/>
          <w:spacing w:val="-1"/>
          <w:sz w:val="24"/>
          <w:szCs w:val="24"/>
          <w:lang w:val="en-US"/>
        </w:rPr>
        <w:t>R</w:t>
      </w:r>
      <w:r w:rsidRPr="00D10497">
        <w:rPr>
          <w:rFonts w:eastAsia="Arial" w:cstheme="minorHAnsi"/>
          <w:spacing w:val="-3"/>
          <w:sz w:val="24"/>
          <w:szCs w:val="24"/>
          <w:lang w:val="en-US"/>
        </w:rPr>
        <w:t>e</w:t>
      </w:r>
      <w:r w:rsidRPr="00D10497">
        <w:rPr>
          <w:rFonts w:eastAsia="Arial" w:cstheme="minorHAnsi"/>
          <w:spacing w:val="2"/>
          <w:sz w:val="24"/>
          <w:szCs w:val="24"/>
          <w:lang w:val="en-US"/>
        </w:rPr>
        <w:t>g</w:t>
      </w:r>
      <w:r w:rsidRPr="00D10497">
        <w:rPr>
          <w:rFonts w:eastAsia="Arial" w:cstheme="minorHAnsi"/>
          <w:sz w:val="24"/>
          <w:szCs w:val="24"/>
          <w:lang w:val="en-US"/>
        </w:rPr>
        <w:t>u</w:t>
      </w:r>
      <w:r w:rsidRPr="00D10497">
        <w:rPr>
          <w:rFonts w:eastAsia="Arial" w:cstheme="minorHAnsi"/>
          <w:spacing w:val="-1"/>
          <w:sz w:val="24"/>
          <w:szCs w:val="24"/>
          <w:lang w:val="en-US"/>
        </w:rPr>
        <w:t>l</w:t>
      </w:r>
      <w:r w:rsidRPr="00D10497">
        <w:rPr>
          <w:rFonts w:eastAsia="Arial" w:cstheme="minorHAnsi"/>
          <w:sz w:val="24"/>
          <w:szCs w:val="24"/>
          <w:lang w:val="en-US"/>
        </w:rPr>
        <w:t>ati</w:t>
      </w:r>
      <w:r w:rsidRPr="00D10497">
        <w:rPr>
          <w:rFonts w:eastAsia="Arial" w:cstheme="minorHAnsi"/>
          <w:spacing w:val="-1"/>
          <w:sz w:val="24"/>
          <w:szCs w:val="24"/>
          <w:lang w:val="en-US"/>
        </w:rPr>
        <w:t>o</w:t>
      </w:r>
      <w:r w:rsidRPr="00D10497">
        <w:rPr>
          <w:rFonts w:eastAsia="Arial" w:cstheme="minorHAnsi"/>
          <w:sz w:val="24"/>
          <w:szCs w:val="24"/>
          <w:lang w:val="en-US"/>
        </w:rPr>
        <w:t>n</w:t>
      </w:r>
      <w:r w:rsidRPr="00D10497">
        <w:rPr>
          <w:rFonts w:eastAsia="Arial" w:cstheme="minorHAnsi"/>
          <w:spacing w:val="8"/>
          <w:sz w:val="24"/>
          <w:szCs w:val="24"/>
          <w:lang w:val="en-US"/>
        </w:rPr>
        <w:t xml:space="preserve"> </w:t>
      </w:r>
      <w:r w:rsidRPr="00D10497">
        <w:rPr>
          <w:rFonts w:eastAsia="Arial" w:cstheme="minorHAnsi"/>
          <w:sz w:val="24"/>
          <w:szCs w:val="24"/>
          <w:lang w:val="en-US"/>
        </w:rPr>
        <w:t>6</w:t>
      </w:r>
      <w:r w:rsidRPr="00D10497">
        <w:rPr>
          <w:rFonts w:eastAsia="Arial" w:cstheme="minorHAnsi"/>
          <w:spacing w:val="8"/>
          <w:sz w:val="24"/>
          <w:szCs w:val="24"/>
          <w:lang w:val="en-US"/>
        </w:rPr>
        <w:t xml:space="preserve"> </w:t>
      </w:r>
      <w:r w:rsidRPr="00D10497">
        <w:rPr>
          <w:rFonts w:eastAsia="Arial" w:cstheme="minorHAnsi"/>
          <w:spacing w:val="1"/>
          <w:sz w:val="24"/>
          <w:szCs w:val="24"/>
          <w:lang w:val="en-US"/>
        </w:rPr>
        <w:t>(</w:t>
      </w:r>
      <w:r w:rsidRPr="00D10497">
        <w:rPr>
          <w:rFonts w:eastAsia="Arial" w:cstheme="minorHAnsi"/>
          <w:sz w:val="24"/>
          <w:szCs w:val="24"/>
          <w:lang w:val="en-US"/>
        </w:rPr>
        <w:t>2)</w:t>
      </w:r>
      <w:r w:rsidRPr="00D10497">
        <w:rPr>
          <w:rFonts w:eastAsia="Arial" w:cstheme="minorHAnsi"/>
          <w:spacing w:val="11"/>
          <w:sz w:val="24"/>
          <w:szCs w:val="24"/>
          <w:lang w:val="en-US"/>
        </w:rPr>
        <w:t xml:space="preserve"> </w:t>
      </w:r>
      <w:r w:rsidRPr="00D10497">
        <w:rPr>
          <w:rFonts w:eastAsia="Arial" w:cstheme="minorHAnsi"/>
          <w:sz w:val="24"/>
          <w:szCs w:val="24"/>
          <w:lang w:val="en-US"/>
        </w:rPr>
        <w:t>a</w:t>
      </w:r>
      <w:r w:rsidRPr="00D10497">
        <w:rPr>
          <w:rFonts w:eastAsia="Arial" w:cstheme="minorHAnsi"/>
          <w:spacing w:val="-3"/>
          <w:sz w:val="24"/>
          <w:szCs w:val="24"/>
          <w:lang w:val="en-US"/>
        </w:rPr>
        <w:t>n</w:t>
      </w:r>
      <w:r w:rsidRPr="00D10497">
        <w:rPr>
          <w:rFonts w:eastAsia="Arial" w:cstheme="minorHAnsi"/>
          <w:sz w:val="24"/>
          <w:szCs w:val="24"/>
          <w:lang w:val="en-US"/>
        </w:rPr>
        <w:t>d</w:t>
      </w:r>
      <w:r w:rsidRPr="00D10497">
        <w:rPr>
          <w:rFonts w:eastAsia="Arial" w:cstheme="minorHAnsi"/>
          <w:spacing w:val="10"/>
          <w:sz w:val="24"/>
          <w:szCs w:val="24"/>
          <w:lang w:val="en-US"/>
        </w:rPr>
        <w:t xml:space="preserve"> </w:t>
      </w:r>
      <w:r w:rsidRPr="00D10497">
        <w:rPr>
          <w:rFonts w:eastAsia="Arial" w:cstheme="minorHAnsi"/>
          <w:sz w:val="24"/>
          <w:szCs w:val="24"/>
          <w:lang w:val="en-US"/>
        </w:rPr>
        <w:t>7</w:t>
      </w:r>
      <w:r w:rsidRPr="00D10497">
        <w:rPr>
          <w:rFonts w:eastAsia="Arial" w:cstheme="minorHAnsi"/>
          <w:spacing w:val="10"/>
          <w:sz w:val="24"/>
          <w:szCs w:val="24"/>
          <w:lang w:val="en-US"/>
        </w:rPr>
        <w:t xml:space="preserve"> </w:t>
      </w:r>
      <w:r w:rsidRPr="00D10497">
        <w:rPr>
          <w:rFonts w:eastAsia="Arial" w:cstheme="minorHAnsi"/>
          <w:spacing w:val="1"/>
          <w:sz w:val="24"/>
          <w:szCs w:val="24"/>
          <w:lang w:val="en-US"/>
        </w:rPr>
        <w:t>(</w:t>
      </w:r>
      <w:r w:rsidRPr="00D10497">
        <w:rPr>
          <w:rFonts w:eastAsia="Arial" w:cstheme="minorHAnsi"/>
          <w:sz w:val="24"/>
          <w:szCs w:val="24"/>
          <w:lang w:val="en-US"/>
        </w:rPr>
        <w:t>2)</w:t>
      </w:r>
      <w:r w:rsidRPr="00D10497">
        <w:rPr>
          <w:rFonts w:eastAsia="Arial" w:cstheme="minorHAnsi"/>
          <w:spacing w:val="9"/>
          <w:sz w:val="24"/>
          <w:szCs w:val="24"/>
          <w:lang w:val="en-US"/>
        </w:rPr>
        <w:t xml:space="preserve"> </w:t>
      </w:r>
      <w:r w:rsidRPr="00D10497">
        <w:rPr>
          <w:rFonts w:eastAsia="Arial" w:cstheme="minorHAnsi"/>
          <w:spacing w:val="-3"/>
          <w:sz w:val="24"/>
          <w:szCs w:val="24"/>
          <w:lang w:val="en-US"/>
        </w:rPr>
        <w:t>o</w:t>
      </w:r>
      <w:r w:rsidRPr="00D10497">
        <w:rPr>
          <w:rFonts w:eastAsia="Arial" w:cstheme="minorHAnsi"/>
          <w:sz w:val="24"/>
          <w:szCs w:val="24"/>
          <w:lang w:val="en-US"/>
        </w:rPr>
        <w:t>f</w:t>
      </w:r>
      <w:r w:rsidRPr="00D10497">
        <w:rPr>
          <w:rFonts w:eastAsia="Arial" w:cstheme="minorHAnsi"/>
          <w:spacing w:val="9"/>
          <w:sz w:val="24"/>
          <w:szCs w:val="24"/>
          <w:lang w:val="en-US"/>
        </w:rPr>
        <w:t xml:space="preserve"> </w:t>
      </w:r>
      <w:r w:rsidRPr="00D10497">
        <w:rPr>
          <w:rFonts w:eastAsia="Arial" w:cstheme="minorHAnsi"/>
          <w:spacing w:val="1"/>
          <w:sz w:val="24"/>
          <w:szCs w:val="24"/>
          <w:lang w:val="en-US"/>
        </w:rPr>
        <w:t>t</w:t>
      </w:r>
      <w:r w:rsidRPr="00D10497">
        <w:rPr>
          <w:rFonts w:eastAsia="Arial" w:cstheme="minorHAnsi"/>
          <w:sz w:val="24"/>
          <w:szCs w:val="24"/>
          <w:lang w:val="en-US"/>
        </w:rPr>
        <w:t>he</w:t>
      </w:r>
      <w:r w:rsidRPr="00D10497">
        <w:rPr>
          <w:rFonts w:eastAsia="Arial" w:cstheme="minorHAnsi"/>
          <w:spacing w:val="10"/>
          <w:sz w:val="24"/>
          <w:szCs w:val="24"/>
          <w:lang w:val="en-US"/>
        </w:rPr>
        <w:t xml:space="preserve"> </w:t>
      </w:r>
      <w:r w:rsidRPr="00D10497">
        <w:rPr>
          <w:rFonts w:eastAsia="Arial" w:cstheme="minorHAnsi"/>
          <w:spacing w:val="-1"/>
          <w:sz w:val="24"/>
          <w:szCs w:val="24"/>
          <w:lang w:val="en-US"/>
        </w:rPr>
        <w:t>P</w:t>
      </w:r>
      <w:r w:rsidRPr="00D10497">
        <w:rPr>
          <w:rFonts w:eastAsia="Arial" w:cstheme="minorHAnsi"/>
          <w:spacing w:val="1"/>
          <w:sz w:val="24"/>
          <w:szCs w:val="24"/>
          <w:lang w:val="en-US"/>
        </w:rPr>
        <w:t>r</w:t>
      </w:r>
      <w:r w:rsidRPr="00D10497">
        <w:rPr>
          <w:rFonts w:eastAsia="Arial" w:cstheme="minorHAnsi"/>
          <w:spacing w:val="-3"/>
          <w:sz w:val="24"/>
          <w:szCs w:val="24"/>
          <w:lang w:val="en-US"/>
        </w:rPr>
        <w:t>e</w:t>
      </w:r>
      <w:r w:rsidRPr="00D10497">
        <w:rPr>
          <w:rFonts w:eastAsia="Arial" w:cstheme="minorHAnsi"/>
          <w:spacing w:val="-1"/>
          <w:sz w:val="24"/>
          <w:szCs w:val="24"/>
          <w:lang w:val="en-US"/>
        </w:rPr>
        <w:t>f</w:t>
      </w:r>
      <w:r w:rsidRPr="00D10497">
        <w:rPr>
          <w:rFonts w:eastAsia="Arial" w:cstheme="minorHAnsi"/>
          <w:sz w:val="24"/>
          <w:szCs w:val="24"/>
          <w:lang w:val="en-US"/>
        </w:rPr>
        <w:t>eren</w:t>
      </w:r>
      <w:r w:rsidRPr="00D10497">
        <w:rPr>
          <w:rFonts w:eastAsia="Arial" w:cstheme="minorHAnsi"/>
          <w:spacing w:val="1"/>
          <w:sz w:val="24"/>
          <w:szCs w:val="24"/>
          <w:lang w:val="en-US"/>
        </w:rPr>
        <w:t>t</w:t>
      </w:r>
      <w:r w:rsidRPr="00D10497">
        <w:rPr>
          <w:rFonts w:eastAsia="Arial" w:cstheme="minorHAnsi"/>
          <w:spacing w:val="-1"/>
          <w:sz w:val="24"/>
          <w:szCs w:val="24"/>
          <w:lang w:val="en-US"/>
        </w:rPr>
        <w:t>i</w:t>
      </w:r>
      <w:r w:rsidRPr="00D10497">
        <w:rPr>
          <w:rFonts w:eastAsia="Arial" w:cstheme="minorHAnsi"/>
          <w:sz w:val="24"/>
          <w:szCs w:val="24"/>
          <w:lang w:val="en-US"/>
        </w:rPr>
        <w:t>al</w:t>
      </w:r>
      <w:r w:rsidRPr="00D10497">
        <w:rPr>
          <w:rFonts w:eastAsia="Arial" w:cstheme="minorHAnsi"/>
          <w:spacing w:val="9"/>
          <w:sz w:val="24"/>
          <w:szCs w:val="24"/>
          <w:lang w:val="en-US"/>
        </w:rPr>
        <w:t xml:space="preserve"> </w:t>
      </w:r>
      <w:r w:rsidRPr="00D10497">
        <w:rPr>
          <w:rFonts w:eastAsia="Arial" w:cstheme="minorHAnsi"/>
          <w:spacing w:val="-1"/>
          <w:sz w:val="24"/>
          <w:szCs w:val="24"/>
          <w:lang w:val="en-US"/>
        </w:rPr>
        <w:t>P</w:t>
      </w:r>
      <w:r w:rsidRPr="00D10497">
        <w:rPr>
          <w:rFonts w:eastAsia="Arial" w:cstheme="minorHAnsi"/>
          <w:spacing w:val="1"/>
          <w:sz w:val="24"/>
          <w:szCs w:val="24"/>
          <w:lang w:val="en-US"/>
        </w:rPr>
        <w:t>r</w:t>
      </w:r>
      <w:r w:rsidRPr="00D10497">
        <w:rPr>
          <w:rFonts w:eastAsia="Arial" w:cstheme="minorHAnsi"/>
          <w:sz w:val="24"/>
          <w:szCs w:val="24"/>
          <w:lang w:val="en-US"/>
        </w:rPr>
        <w:t>oc</w:t>
      </w:r>
      <w:r w:rsidRPr="00D10497">
        <w:rPr>
          <w:rFonts w:eastAsia="Arial" w:cstheme="minorHAnsi"/>
          <w:spacing w:val="-3"/>
          <w:sz w:val="24"/>
          <w:szCs w:val="24"/>
          <w:lang w:val="en-US"/>
        </w:rPr>
        <w:t>u</w:t>
      </w:r>
      <w:r w:rsidRPr="00D10497">
        <w:rPr>
          <w:rFonts w:eastAsia="Arial" w:cstheme="minorHAnsi"/>
          <w:spacing w:val="1"/>
          <w:sz w:val="24"/>
          <w:szCs w:val="24"/>
          <w:lang w:val="en-US"/>
        </w:rPr>
        <w:t>r</w:t>
      </w:r>
      <w:r w:rsidRPr="00D10497">
        <w:rPr>
          <w:rFonts w:eastAsia="Arial" w:cstheme="minorHAnsi"/>
          <w:sz w:val="24"/>
          <w:szCs w:val="24"/>
          <w:lang w:val="en-US"/>
        </w:rPr>
        <w:t>em</w:t>
      </w:r>
      <w:r w:rsidRPr="00D10497">
        <w:rPr>
          <w:rFonts w:eastAsia="Arial" w:cstheme="minorHAnsi"/>
          <w:spacing w:val="-2"/>
          <w:sz w:val="24"/>
          <w:szCs w:val="24"/>
          <w:lang w:val="en-US"/>
        </w:rPr>
        <w:t>e</w:t>
      </w:r>
      <w:r w:rsidRPr="00D10497">
        <w:rPr>
          <w:rFonts w:eastAsia="Arial" w:cstheme="minorHAnsi"/>
          <w:sz w:val="24"/>
          <w:szCs w:val="24"/>
          <w:lang w:val="en-US"/>
        </w:rPr>
        <w:t>nt</w:t>
      </w:r>
      <w:r w:rsidRPr="00D10497">
        <w:rPr>
          <w:rFonts w:eastAsia="Arial" w:cstheme="minorHAnsi"/>
          <w:spacing w:val="9"/>
          <w:sz w:val="24"/>
          <w:szCs w:val="24"/>
          <w:lang w:val="en-US"/>
        </w:rPr>
        <w:t xml:space="preserve"> </w:t>
      </w:r>
      <w:r w:rsidRPr="00D10497">
        <w:rPr>
          <w:rFonts w:eastAsia="Arial" w:cstheme="minorHAnsi"/>
          <w:spacing w:val="-1"/>
          <w:sz w:val="24"/>
          <w:szCs w:val="24"/>
          <w:lang w:val="en-US"/>
        </w:rPr>
        <w:t>R</w:t>
      </w:r>
      <w:r w:rsidRPr="00D10497">
        <w:rPr>
          <w:rFonts w:eastAsia="Arial" w:cstheme="minorHAnsi"/>
          <w:sz w:val="24"/>
          <w:szCs w:val="24"/>
          <w:lang w:val="en-US"/>
        </w:rPr>
        <w:t>e</w:t>
      </w:r>
      <w:r w:rsidRPr="00D10497">
        <w:rPr>
          <w:rFonts w:eastAsia="Arial" w:cstheme="minorHAnsi"/>
          <w:spacing w:val="2"/>
          <w:sz w:val="24"/>
          <w:szCs w:val="24"/>
          <w:lang w:val="en-US"/>
        </w:rPr>
        <w:t>g</w:t>
      </w:r>
      <w:r w:rsidRPr="00D10497">
        <w:rPr>
          <w:rFonts w:eastAsia="Arial" w:cstheme="minorHAnsi"/>
          <w:sz w:val="24"/>
          <w:szCs w:val="24"/>
          <w:lang w:val="en-US"/>
        </w:rPr>
        <w:t>u</w:t>
      </w:r>
      <w:r w:rsidRPr="00D10497">
        <w:rPr>
          <w:rFonts w:eastAsia="Arial" w:cstheme="minorHAnsi"/>
          <w:spacing w:val="-1"/>
          <w:sz w:val="24"/>
          <w:szCs w:val="24"/>
          <w:lang w:val="en-US"/>
        </w:rPr>
        <w:t>l</w:t>
      </w:r>
      <w:r w:rsidRPr="00D10497">
        <w:rPr>
          <w:rFonts w:eastAsia="Arial" w:cstheme="minorHAnsi"/>
          <w:sz w:val="24"/>
          <w:szCs w:val="24"/>
          <w:lang w:val="en-US"/>
        </w:rPr>
        <w:t>ati</w:t>
      </w:r>
      <w:r w:rsidRPr="00D10497">
        <w:rPr>
          <w:rFonts w:eastAsia="Arial" w:cstheme="minorHAnsi"/>
          <w:spacing w:val="-1"/>
          <w:sz w:val="24"/>
          <w:szCs w:val="24"/>
          <w:lang w:val="en-US"/>
        </w:rPr>
        <w:t>o</w:t>
      </w:r>
      <w:r w:rsidRPr="00D10497">
        <w:rPr>
          <w:rFonts w:eastAsia="Arial" w:cstheme="minorHAnsi"/>
          <w:sz w:val="24"/>
          <w:szCs w:val="24"/>
          <w:lang w:val="en-US"/>
        </w:rPr>
        <w:t>n</w:t>
      </w:r>
      <w:r w:rsidRPr="00D10497">
        <w:rPr>
          <w:rFonts w:eastAsia="Arial" w:cstheme="minorHAnsi"/>
          <w:spacing w:val="-3"/>
          <w:sz w:val="24"/>
          <w:szCs w:val="24"/>
          <w:lang w:val="en-US"/>
        </w:rPr>
        <w:t>s</w:t>
      </w:r>
      <w:r w:rsidRPr="00D10497">
        <w:rPr>
          <w:rFonts w:eastAsia="Arial" w:cstheme="minorHAnsi"/>
          <w:sz w:val="24"/>
          <w:szCs w:val="24"/>
          <w:lang w:val="en-US"/>
        </w:rPr>
        <w:t>,</w:t>
      </w:r>
      <w:r w:rsidRPr="00D10497">
        <w:rPr>
          <w:rFonts w:eastAsia="Arial" w:cstheme="minorHAnsi"/>
          <w:spacing w:val="9"/>
          <w:sz w:val="24"/>
          <w:szCs w:val="24"/>
          <w:lang w:val="en-US"/>
        </w:rPr>
        <w:t xml:space="preserve"> </w:t>
      </w:r>
      <w:r w:rsidRPr="00D10497">
        <w:rPr>
          <w:rFonts w:eastAsia="Arial" w:cstheme="minorHAnsi"/>
          <w:sz w:val="24"/>
          <w:szCs w:val="24"/>
          <w:lang w:val="en-US"/>
        </w:rPr>
        <w:t>pr</w:t>
      </w:r>
      <w:r w:rsidRPr="00D10497">
        <w:rPr>
          <w:rFonts w:eastAsia="Arial" w:cstheme="minorHAnsi"/>
          <w:spacing w:val="-2"/>
          <w:sz w:val="24"/>
          <w:szCs w:val="24"/>
          <w:lang w:val="en-US"/>
        </w:rPr>
        <w:t>e</w:t>
      </w:r>
      <w:r w:rsidRPr="00D10497">
        <w:rPr>
          <w:rFonts w:eastAsia="Arial" w:cstheme="minorHAnsi"/>
          <w:spacing w:val="3"/>
          <w:sz w:val="24"/>
          <w:szCs w:val="24"/>
          <w:lang w:val="en-US"/>
        </w:rPr>
        <w:t>f</w:t>
      </w:r>
      <w:r w:rsidRPr="00D10497">
        <w:rPr>
          <w:rFonts w:eastAsia="Arial" w:cstheme="minorHAnsi"/>
          <w:spacing w:val="-3"/>
          <w:sz w:val="24"/>
          <w:szCs w:val="24"/>
          <w:lang w:val="en-US"/>
        </w:rPr>
        <w:t>e</w:t>
      </w:r>
      <w:r w:rsidRPr="00D10497">
        <w:rPr>
          <w:rFonts w:eastAsia="Arial" w:cstheme="minorHAnsi"/>
          <w:spacing w:val="1"/>
          <w:sz w:val="24"/>
          <w:szCs w:val="24"/>
          <w:lang w:val="en-US"/>
        </w:rPr>
        <w:t>r</w:t>
      </w:r>
      <w:r w:rsidRPr="00D10497">
        <w:rPr>
          <w:rFonts w:eastAsia="Arial" w:cstheme="minorHAnsi"/>
          <w:sz w:val="24"/>
          <w:szCs w:val="24"/>
          <w:lang w:val="en-US"/>
        </w:rPr>
        <w:t>e</w:t>
      </w:r>
      <w:r w:rsidRPr="00D10497">
        <w:rPr>
          <w:rFonts w:eastAsia="Arial" w:cstheme="minorHAnsi"/>
          <w:spacing w:val="-1"/>
          <w:sz w:val="24"/>
          <w:szCs w:val="24"/>
          <w:lang w:val="en-US"/>
        </w:rPr>
        <w:t>n</w:t>
      </w:r>
      <w:r w:rsidRPr="00D10497">
        <w:rPr>
          <w:rFonts w:eastAsia="Arial" w:cstheme="minorHAnsi"/>
          <w:spacing w:val="-2"/>
          <w:sz w:val="24"/>
          <w:szCs w:val="24"/>
          <w:lang w:val="en-US"/>
        </w:rPr>
        <w:t>c</w:t>
      </w:r>
      <w:r w:rsidRPr="00D10497">
        <w:rPr>
          <w:rFonts w:eastAsia="Arial" w:cstheme="minorHAnsi"/>
          <w:sz w:val="24"/>
          <w:szCs w:val="24"/>
          <w:lang w:val="en-US"/>
        </w:rPr>
        <w:t>e p</w:t>
      </w:r>
      <w:r w:rsidRPr="00ED1839">
        <w:rPr>
          <w:rFonts w:eastAsia="Arial" w:cstheme="minorHAnsi"/>
          <w:spacing w:val="-1"/>
          <w:sz w:val="24"/>
          <w:lang w:val="en-US"/>
        </w:rPr>
        <w:t>oi</w:t>
      </w:r>
      <w:r w:rsidRPr="00ED1839">
        <w:rPr>
          <w:rFonts w:eastAsia="Arial" w:cstheme="minorHAnsi"/>
          <w:sz w:val="24"/>
          <w:lang w:val="en-US"/>
        </w:rPr>
        <w:t>nts</w:t>
      </w:r>
      <w:r w:rsidRPr="00ED1839">
        <w:rPr>
          <w:rFonts w:eastAsia="Arial" w:cstheme="minorHAnsi"/>
          <w:spacing w:val="1"/>
          <w:sz w:val="24"/>
          <w:lang w:val="en-US"/>
        </w:rPr>
        <w:t xml:space="preserve"> m</w:t>
      </w:r>
      <w:r w:rsidRPr="00ED1839">
        <w:rPr>
          <w:rFonts w:eastAsia="Arial" w:cstheme="minorHAnsi"/>
          <w:sz w:val="24"/>
          <w:lang w:val="en-US"/>
        </w:rPr>
        <w:t>ust</w:t>
      </w:r>
      <w:r w:rsidRPr="00ED1839">
        <w:rPr>
          <w:rFonts w:eastAsia="Arial" w:cstheme="minorHAnsi"/>
          <w:spacing w:val="1"/>
          <w:sz w:val="24"/>
          <w:lang w:val="en-US"/>
        </w:rPr>
        <w:t xml:space="preserve"> </w:t>
      </w:r>
      <w:r w:rsidRPr="00ED1839">
        <w:rPr>
          <w:rFonts w:eastAsia="Arial" w:cstheme="minorHAnsi"/>
          <w:sz w:val="24"/>
          <w:lang w:val="en-US"/>
        </w:rPr>
        <w:t>be a</w:t>
      </w:r>
      <w:r w:rsidRPr="00ED1839">
        <w:rPr>
          <w:rFonts w:eastAsia="Arial" w:cstheme="minorHAnsi"/>
          <w:spacing w:val="-4"/>
          <w:sz w:val="24"/>
          <w:lang w:val="en-US"/>
        </w:rPr>
        <w:t>w</w:t>
      </w:r>
      <w:r w:rsidRPr="00ED1839">
        <w:rPr>
          <w:rFonts w:eastAsia="Arial" w:cstheme="minorHAnsi"/>
          <w:sz w:val="24"/>
          <w:lang w:val="en-US"/>
        </w:rPr>
        <w:t xml:space="preserve">arded </w:t>
      </w:r>
      <w:r w:rsidRPr="00ED1839">
        <w:rPr>
          <w:rFonts w:eastAsia="Arial" w:cstheme="minorHAnsi"/>
          <w:spacing w:val="1"/>
          <w:sz w:val="24"/>
          <w:lang w:val="en-US"/>
        </w:rPr>
        <w:t>t</w:t>
      </w:r>
      <w:r w:rsidRPr="00ED1839">
        <w:rPr>
          <w:rFonts w:eastAsia="Arial" w:cstheme="minorHAnsi"/>
          <w:sz w:val="24"/>
          <w:lang w:val="en-US"/>
        </w:rPr>
        <w:t>o a b</w:t>
      </w:r>
      <w:r w:rsidRPr="00ED1839">
        <w:rPr>
          <w:rFonts w:eastAsia="Arial" w:cstheme="minorHAnsi"/>
          <w:spacing w:val="-1"/>
          <w:sz w:val="24"/>
          <w:lang w:val="en-US"/>
        </w:rPr>
        <w:t>i</w:t>
      </w:r>
      <w:r w:rsidRPr="00ED1839">
        <w:rPr>
          <w:rFonts w:eastAsia="Arial" w:cstheme="minorHAnsi"/>
          <w:sz w:val="24"/>
          <w:lang w:val="en-US"/>
        </w:rPr>
        <w:t>d</w:t>
      </w:r>
      <w:r w:rsidRPr="00ED1839">
        <w:rPr>
          <w:rFonts w:eastAsia="Arial" w:cstheme="minorHAnsi"/>
          <w:spacing w:val="-1"/>
          <w:sz w:val="24"/>
          <w:lang w:val="en-US"/>
        </w:rPr>
        <w:t>d</w:t>
      </w:r>
      <w:r w:rsidRPr="00ED1839">
        <w:rPr>
          <w:rFonts w:eastAsia="Arial" w:cstheme="minorHAnsi"/>
          <w:sz w:val="24"/>
          <w:lang w:val="en-US"/>
        </w:rPr>
        <w:t>er</w:t>
      </w:r>
      <w:r w:rsidRPr="00ED1839">
        <w:rPr>
          <w:rFonts w:eastAsia="Arial" w:cstheme="minorHAnsi"/>
          <w:spacing w:val="1"/>
          <w:sz w:val="24"/>
          <w:lang w:val="en-US"/>
        </w:rPr>
        <w:t xml:space="preserve"> </w:t>
      </w:r>
      <w:r w:rsidRPr="00ED1839">
        <w:rPr>
          <w:rFonts w:eastAsia="Arial" w:cstheme="minorHAnsi"/>
          <w:spacing w:val="3"/>
          <w:sz w:val="24"/>
          <w:lang w:val="en-US"/>
        </w:rPr>
        <w:t>f</w:t>
      </w:r>
      <w:r w:rsidRPr="00ED1839">
        <w:rPr>
          <w:rFonts w:eastAsia="Arial" w:cstheme="minorHAnsi"/>
          <w:sz w:val="24"/>
          <w:lang w:val="en-US"/>
        </w:rPr>
        <w:t>or</w:t>
      </w:r>
      <w:r w:rsidRPr="00ED1839">
        <w:rPr>
          <w:rFonts w:eastAsia="Arial" w:cstheme="minorHAnsi"/>
          <w:spacing w:val="1"/>
          <w:sz w:val="24"/>
          <w:lang w:val="en-US"/>
        </w:rPr>
        <w:t xml:space="preserve"> </w:t>
      </w:r>
      <w:r w:rsidRPr="00ED1839">
        <w:rPr>
          <w:rFonts w:eastAsia="Arial" w:cstheme="minorHAnsi"/>
          <w:sz w:val="24"/>
          <w:lang w:val="en-US"/>
        </w:rPr>
        <w:t>a</w:t>
      </w:r>
      <w:r w:rsidRPr="00ED1839">
        <w:rPr>
          <w:rFonts w:eastAsia="Arial" w:cstheme="minorHAnsi"/>
          <w:spacing w:val="-2"/>
          <w:sz w:val="24"/>
          <w:lang w:val="en-US"/>
        </w:rPr>
        <w:t>t</w:t>
      </w:r>
      <w:r w:rsidRPr="00ED1839">
        <w:rPr>
          <w:rFonts w:eastAsia="Arial" w:cstheme="minorHAnsi"/>
          <w:spacing w:val="1"/>
          <w:sz w:val="24"/>
          <w:lang w:val="en-US"/>
        </w:rPr>
        <w:t>t</w:t>
      </w:r>
      <w:r w:rsidRPr="00ED1839">
        <w:rPr>
          <w:rFonts w:eastAsia="Arial" w:cstheme="minorHAnsi"/>
          <w:sz w:val="24"/>
          <w:lang w:val="en-US"/>
        </w:rPr>
        <w:t>a</w:t>
      </w:r>
      <w:r w:rsidRPr="00ED1839">
        <w:rPr>
          <w:rFonts w:eastAsia="Arial" w:cstheme="minorHAnsi"/>
          <w:spacing w:val="-1"/>
          <w:sz w:val="24"/>
          <w:lang w:val="en-US"/>
        </w:rPr>
        <w:t>i</w:t>
      </w:r>
      <w:r w:rsidRPr="00ED1839">
        <w:rPr>
          <w:rFonts w:eastAsia="Arial" w:cstheme="minorHAnsi"/>
          <w:sz w:val="24"/>
          <w:lang w:val="en-US"/>
        </w:rPr>
        <w:t>n</w:t>
      </w:r>
      <w:r w:rsidRPr="00ED1839">
        <w:rPr>
          <w:rFonts w:eastAsia="Arial" w:cstheme="minorHAnsi"/>
          <w:spacing w:val="-1"/>
          <w:sz w:val="24"/>
          <w:lang w:val="en-US"/>
        </w:rPr>
        <w:t>i</w:t>
      </w:r>
      <w:r w:rsidRPr="00ED1839">
        <w:rPr>
          <w:rFonts w:eastAsia="Arial" w:cstheme="minorHAnsi"/>
          <w:sz w:val="24"/>
          <w:lang w:val="en-US"/>
        </w:rPr>
        <w:t>ng</w:t>
      </w:r>
      <w:r w:rsidRPr="00ED1839">
        <w:rPr>
          <w:rFonts w:eastAsia="Arial" w:cstheme="minorHAnsi"/>
          <w:spacing w:val="2"/>
          <w:sz w:val="24"/>
          <w:lang w:val="en-US"/>
        </w:rPr>
        <w:t xml:space="preserve"> </w:t>
      </w:r>
      <w:r w:rsidRPr="00ED1839">
        <w:rPr>
          <w:rFonts w:eastAsia="Arial" w:cstheme="minorHAnsi"/>
          <w:spacing w:val="1"/>
          <w:sz w:val="24"/>
          <w:lang w:val="en-US"/>
        </w:rPr>
        <w:t>t</w:t>
      </w:r>
      <w:r w:rsidRPr="00ED1839">
        <w:rPr>
          <w:rFonts w:eastAsia="Arial" w:cstheme="minorHAnsi"/>
          <w:sz w:val="24"/>
          <w:lang w:val="en-US"/>
        </w:rPr>
        <w:t xml:space="preserve">he </w:t>
      </w:r>
      <w:r w:rsidRPr="00ED1839">
        <w:rPr>
          <w:rFonts w:eastAsia="Arial" w:cstheme="minorHAnsi"/>
          <w:spacing w:val="3"/>
          <w:sz w:val="24"/>
          <w:lang w:val="en-US"/>
        </w:rPr>
        <w:t>B</w:t>
      </w:r>
      <w:r w:rsidRPr="00ED1839">
        <w:rPr>
          <w:rFonts w:eastAsia="Arial" w:cstheme="minorHAnsi"/>
          <w:spacing w:val="1"/>
          <w:sz w:val="24"/>
          <w:lang w:val="en-US"/>
        </w:rPr>
        <w:t>-</w:t>
      </w:r>
      <w:r w:rsidRPr="00ED1839">
        <w:rPr>
          <w:rFonts w:eastAsia="Arial" w:cstheme="minorHAnsi"/>
          <w:spacing w:val="-1"/>
          <w:sz w:val="24"/>
          <w:lang w:val="en-US"/>
        </w:rPr>
        <w:t>BBE</w:t>
      </w:r>
      <w:r w:rsidRPr="00ED1839">
        <w:rPr>
          <w:rFonts w:eastAsia="Arial" w:cstheme="minorHAnsi"/>
          <w:sz w:val="24"/>
          <w:lang w:val="en-US"/>
        </w:rPr>
        <w:t>E s</w:t>
      </w:r>
      <w:r w:rsidRPr="00ED1839">
        <w:rPr>
          <w:rFonts w:eastAsia="Arial" w:cstheme="minorHAnsi"/>
          <w:spacing w:val="1"/>
          <w:sz w:val="24"/>
          <w:lang w:val="en-US"/>
        </w:rPr>
        <w:t>t</w:t>
      </w:r>
      <w:r w:rsidRPr="00ED1839">
        <w:rPr>
          <w:rFonts w:eastAsia="Arial" w:cstheme="minorHAnsi"/>
          <w:sz w:val="24"/>
          <w:lang w:val="en-US"/>
        </w:rPr>
        <w:t>atus</w:t>
      </w:r>
      <w:r w:rsidRPr="00ED1839">
        <w:rPr>
          <w:rFonts w:eastAsia="Arial" w:cstheme="minorHAnsi"/>
          <w:spacing w:val="1"/>
          <w:sz w:val="24"/>
          <w:lang w:val="en-US"/>
        </w:rPr>
        <w:t xml:space="preserve"> </w:t>
      </w:r>
      <w:r w:rsidRPr="00ED1839">
        <w:rPr>
          <w:rFonts w:eastAsia="Arial" w:cstheme="minorHAnsi"/>
          <w:spacing w:val="-1"/>
          <w:sz w:val="24"/>
          <w:lang w:val="en-US"/>
        </w:rPr>
        <w:t>l</w:t>
      </w:r>
      <w:r w:rsidRPr="00ED1839">
        <w:rPr>
          <w:rFonts w:eastAsia="Arial" w:cstheme="minorHAnsi"/>
          <w:spacing w:val="-3"/>
          <w:sz w:val="24"/>
          <w:lang w:val="en-US"/>
        </w:rPr>
        <w:t>e</w:t>
      </w:r>
      <w:r w:rsidRPr="00ED1839">
        <w:rPr>
          <w:rFonts w:eastAsia="Arial" w:cstheme="minorHAnsi"/>
          <w:spacing w:val="-2"/>
          <w:sz w:val="24"/>
          <w:lang w:val="en-US"/>
        </w:rPr>
        <w:t>v</w:t>
      </w:r>
      <w:r w:rsidRPr="00ED1839">
        <w:rPr>
          <w:rFonts w:eastAsia="Arial" w:cstheme="minorHAnsi"/>
          <w:sz w:val="24"/>
          <w:lang w:val="en-US"/>
        </w:rPr>
        <w:t>el</w:t>
      </w:r>
      <w:r w:rsidRPr="00ED1839">
        <w:rPr>
          <w:rFonts w:eastAsia="Arial" w:cstheme="minorHAnsi"/>
          <w:spacing w:val="1"/>
          <w:sz w:val="24"/>
          <w:lang w:val="en-US"/>
        </w:rPr>
        <w:t xml:space="preserve"> </w:t>
      </w:r>
      <w:r w:rsidRPr="00ED1839">
        <w:rPr>
          <w:rFonts w:eastAsia="Arial" w:cstheme="minorHAnsi"/>
          <w:sz w:val="24"/>
          <w:lang w:val="en-US"/>
        </w:rPr>
        <w:t>of</w:t>
      </w:r>
      <w:r w:rsidRPr="00ED1839">
        <w:rPr>
          <w:rFonts w:eastAsia="Arial" w:cstheme="minorHAnsi"/>
          <w:spacing w:val="3"/>
          <w:sz w:val="24"/>
          <w:lang w:val="en-US"/>
        </w:rPr>
        <w:t xml:space="preserve"> </w:t>
      </w:r>
      <w:r w:rsidRPr="00ED1839">
        <w:rPr>
          <w:rFonts w:eastAsia="Arial" w:cstheme="minorHAnsi"/>
          <w:sz w:val="24"/>
          <w:lang w:val="en-US"/>
        </w:rPr>
        <w:t>co</w:t>
      </w:r>
      <w:r w:rsidRPr="00ED1839">
        <w:rPr>
          <w:rFonts w:eastAsia="Arial" w:cstheme="minorHAnsi"/>
          <w:spacing w:val="-1"/>
          <w:sz w:val="24"/>
          <w:lang w:val="en-US"/>
        </w:rPr>
        <w:t>nt</w:t>
      </w:r>
      <w:r w:rsidRPr="00ED1839">
        <w:rPr>
          <w:rFonts w:eastAsia="Arial" w:cstheme="minorHAnsi"/>
          <w:spacing w:val="1"/>
          <w:sz w:val="24"/>
          <w:lang w:val="en-US"/>
        </w:rPr>
        <w:t>r</w:t>
      </w:r>
      <w:r w:rsidRPr="00ED1839">
        <w:rPr>
          <w:rFonts w:eastAsia="Arial" w:cstheme="minorHAnsi"/>
          <w:spacing w:val="-1"/>
          <w:sz w:val="24"/>
          <w:lang w:val="en-US"/>
        </w:rPr>
        <w:t>i</w:t>
      </w:r>
      <w:r w:rsidRPr="00ED1839">
        <w:rPr>
          <w:rFonts w:eastAsia="Arial" w:cstheme="minorHAnsi"/>
          <w:sz w:val="24"/>
          <w:lang w:val="en-US"/>
        </w:rPr>
        <w:t>b</w:t>
      </w:r>
      <w:r w:rsidRPr="00ED1839">
        <w:rPr>
          <w:rFonts w:eastAsia="Arial" w:cstheme="minorHAnsi"/>
          <w:spacing w:val="-1"/>
          <w:sz w:val="24"/>
          <w:lang w:val="en-US"/>
        </w:rPr>
        <w:t>u</w:t>
      </w:r>
      <w:r w:rsidRPr="00ED1839">
        <w:rPr>
          <w:rFonts w:eastAsia="Arial" w:cstheme="minorHAnsi"/>
          <w:spacing w:val="1"/>
          <w:sz w:val="24"/>
          <w:lang w:val="en-US"/>
        </w:rPr>
        <w:t>t</w:t>
      </w:r>
      <w:r w:rsidRPr="00ED1839">
        <w:rPr>
          <w:rFonts w:eastAsia="Arial" w:cstheme="minorHAnsi"/>
          <w:spacing w:val="-1"/>
          <w:sz w:val="24"/>
          <w:lang w:val="en-US"/>
        </w:rPr>
        <w:t>i</w:t>
      </w:r>
      <w:r w:rsidRPr="00ED1839">
        <w:rPr>
          <w:rFonts w:eastAsia="Arial" w:cstheme="minorHAnsi"/>
          <w:sz w:val="24"/>
          <w:lang w:val="en-US"/>
        </w:rPr>
        <w:t xml:space="preserve">on </w:t>
      </w:r>
      <w:r w:rsidRPr="00ED1839">
        <w:rPr>
          <w:rFonts w:eastAsia="Arial" w:cstheme="minorHAnsi"/>
          <w:spacing w:val="-1"/>
          <w:sz w:val="24"/>
          <w:lang w:val="en-US"/>
        </w:rPr>
        <w:t>i</w:t>
      </w:r>
      <w:r w:rsidRPr="00ED1839">
        <w:rPr>
          <w:rFonts w:eastAsia="Arial" w:cstheme="minorHAnsi"/>
          <w:sz w:val="24"/>
          <w:lang w:val="en-US"/>
        </w:rPr>
        <w:t>n acc</w:t>
      </w:r>
      <w:r w:rsidRPr="00ED1839">
        <w:rPr>
          <w:rFonts w:eastAsia="Arial" w:cstheme="minorHAnsi"/>
          <w:spacing w:val="-1"/>
          <w:sz w:val="24"/>
          <w:lang w:val="en-US"/>
        </w:rPr>
        <w:t>o</w:t>
      </w:r>
      <w:r w:rsidRPr="00ED1839">
        <w:rPr>
          <w:rFonts w:eastAsia="Arial" w:cstheme="minorHAnsi"/>
          <w:spacing w:val="1"/>
          <w:sz w:val="24"/>
          <w:lang w:val="en-US"/>
        </w:rPr>
        <w:t>r</w:t>
      </w:r>
      <w:r w:rsidRPr="00ED1839">
        <w:rPr>
          <w:rFonts w:eastAsia="Arial" w:cstheme="minorHAnsi"/>
          <w:sz w:val="24"/>
          <w:lang w:val="en-US"/>
        </w:rPr>
        <w:t>d</w:t>
      </w:r>
      <w:r w:rsidRPr="00ED1839">
        <w:rPr>
          <w:rFonts w:eastAsia="Arial" w:cstheme="minorHAnsi"/>
          <w:spacing w:val="-1"/>
          <w:sz w:val="24"/>
          <w:lang w:val="en-US"/>
        </w:rPr>
        <w:t>a</w:t>
      </w:r>
      <w:r w:rsidRPr="00ED1839">
        <w:rPr>
          <w:rFonts w:eastAsia="Arial" w:cstheme="minorHAnsi"/>
          <w:sz w:val="24"/>
          <w:lang w:val="en-US"/>
        </w:rPr>
        <w:t>nce</w:t>
      </w:r>
      <w:r w:rsidRPr="00ED1839">
        <w:rPr>
          <w:rFonts w:eastAsia="Arial" w:cstheme="minorHAnsi"/>
          <w:spacing w:val="-2"/>
          <w:sz w:val="24"/>
          <w:lang w:val="en-US"/>
        </w:rPr>
        <w:t xml:space="preserve"> </w:t>
      </w:r>
      <w:r w:rsidRPr="00ED1839">
        <w:rPr>
          <w:rFonts w:eastAsia="Arial" w:cstheme="minorHAnsi"/>
          <w:spacing w:val="-3"/>
          <w:sz w:val="24"/>
          <w:lang w:val="en-US"/>
        </w:rPr>
        <w:t>w</w:t>
      </w:r>
      <w:r w:rsidRPr="00ED1839">
        <w:rPr>
          <w:rFonts w:eastAsia="Arial" w:cstheme="minorHAnsi"/>
          <w:spacing w:val="-1"/>
          <w:sz w:val="24"/>
          <w:lang w:val="en-US"/>
        </w:rPr>
        <w:t>i</w:t>
      </w:r>
      <w:r w:rsidRPr="00ED1839">
        <w:rPr>
          <w:rFonts w:eastAsia="Arial" w:cstheme="minorHAnsi"/>
          <w:spacing w:val="1"/>
          <w:sz w:val="24"/>
          <w:lang w:val="en-US"/>
        </w:rPr>
        <w:t>t</w:t>
      </w:r>
      <w:r w:rsidRPr="00ED1839">
        <w:rPr>
          <w:rFonts w:eastAsia="Arial" w:cstheme="minorHAnsi"/>
          <w:sz w:val="24"/>
          <w:lang w:val="en-US"/>
        </w:rPr>
        <w:t xml:space="preserve">h </w:t>
      </w:r>
      <w:r w:rsidRPr="00ED1839">
        <w:rPr>
          <w:rFonts w:eastAsia="Arial" w:cstheme="minorHAnsi"/>
          <w:spacing w:val="2"/>
          <w:sz w:val="24"/>
          <w:lang w:val="en-US"/>
        </w:rPr>
        <w:t>t</w:t>
      </w:r>
      <w:r w:rsidRPr="00ED1839">
        <w:rPr>
          <w:rFonts w:eastAsia="Arial" w:cstheme="minorHAnsi"/>
          <w:sz w:val="24"/>
          <w:lang w:val="en-US"/>
        </w:rPr>
        <w:t>he</w:t>
      </w:r>
      <w:r w:rsidRPr="00ED1839">
        <w:rPr>
          <w:rFonts w:eastAsia="Arial" w:cstheme="minorHAnsi"/>
          <w:spacing w:val="-2"/>
          <w:sz w:val="24"/>
          <w:lang w:val="en-US"/>
        </w:rPr>
        <w:t xml:space="preserve"> </w:t>
      </w:r>
      <w:r w:rsidRPr="00ED1839">
        <w:rPr>
          <w:rFonts w:eastAsia="Arial" w:cstheme="minorHAnsi"/>
          <w:spacing w:val="1"/>
          <w:sz w:val="24"/>
          <w:lang w:val="en-US"/>
        </w:rPr>
        <w:t>t</w:t>
      </w:r>
      <w:r w:rsidRPr="00ED1839">
        <w:rPr>
          <w:rFonts w:eastAsia="Arial" w:cstheme="minorHAnsi"/>
          <w:sz w:val="24"/>
          <w:lang w:val="en-US"/>
        </w:rPr>
        <w:t>a</w:t>
      </w:r>
      <w:r w:rsidRPr="00ED1839">
        <w:rPr>
          <w:rFonts w:eastAsia="Arial" w:cstheme="minorHAnsi"/>
          <w:spacing w:val="-1"/>
          <w:sz w:val="24"/>
          <w:lang w:val="en-US"/>
        </w:rPr>
        <w:t>bl</w:t>
      </w:r>
      <w:r w:rsidRPr="00ED1839">
        <w:rPr>
          <w:rFonts w:eastAsia="Arial" w:cstheme="minorHAnsi"/>
          <w:sz w:val="24"/>
          <w:lang w:val="en-US"/>
        </w:rPr>
        <w:t>e be</w:t>
      </w:r>
      <w:r w:rsidRPr="00ED1839">
        <w:rPr>
          <w:rFonts w:eastAsia="Arial" w:cstheme="minorHAnsi"/>
          <w:spacing w:val="-1"/>
          <w:sz w:val="24"/>
          <w:lang w:val="en-US"/>
        </w:rPr>
        <w:t>l</w:t>
      </w:r>
      <w:r w:rsidRPr="00ED1839">
        <w:rPr>
          <w:rFonts w:eastAsia="Arial" w:cstheme="minorHAnsi"/>
          <w:sz w:val="24"/>
          <w:lang w:val="en-US"/>
        </w:rPr>
        <w:t>o</w:t>
      </w:r>
      <w:r w:rsidRPr="00ED1839">
        <w:rPr>
          <w:rFonts w:eastAsia="Arial" w:cstheme="minorHAnsi"/>
          <w:spacing w:val="-4"/>
          <w:sz w:val="24"/>
          <w:lang w:val="en-US"/>
        </w:rPr>
        <w:t>w</w:t>
      </w:r>
      <w:r w:rsidRPr="00ED1839">
        <w:rPr>
          <w:rFonts w:eastAsia="Arial" w:cstheme="minorHAnsi"/>
          <w:sz w:val="24"/>
          <w:lang w:val="en-US"/>
        </w:rPr>
        <w:t>:</w:t>
      </w:r>
    </w:p>
    <w:p w:rsidR="00ED1839" w:rsidRPr="007416A3" w:rsidRDefault="00ED1839" w:rsidP="00ED1839">
      <w:pPr>
        <w:widowControl w:val="0"/>
        <w:spacing w:line="120" w:lineRule="exact"/>
        <w:rPr>
          <w:lang w:val="en-US"/>
        </w:rPr>
      </w:pPr>
    </w:p>
    <w:tbl>
      <w:tblPr>
        <w:tblW w:w="0" w:type="auto"/>
        <w:tblInd w:w="927" w:type="dxa"/>
        <w:tblLayout w:type="fixed"/>
        <w:tblCellMar>
          <w:left w:w="0" w:type="dxa"/>
          <w:right w:w="0" w:type="dxa"/>
        </w:tblCellMar>
        <w:tblLook w:val="01E0" w:firstRow="1" w:lastRow="1" w:firstColumn="1" w:lastColumn="1" w:noHBand="0" w:noVBand="0"/>
      </w:tblPr>
      <w:tblGrid>
        <w:gridCol w:w="2701"/>
        <w:gridCol w:w="2700"/>
        <w:gridCol w:w="2521"/>
      </w:tblGrid>
      <w:tr w:rsidR="00ED1839" w:rsidRPr="007416A3" w:rsidTr="002675AE">
        <w:trPr>
          <w:trHeight w:hRule="exact" w:val="1082"/>
        </w:trPr>
        <w:tc>
          <w:tcPr>
            <w:tcW w:w="2701" w:type="dxa"/>
            <w:tcBorders>
              <w:top w:val="single" w:sz="4" w:space="0" w:color="000000"/>
              <w:left w:val="single" w:sz="4" w:space="0" w:color="000000"/>
              <w:bottom w:val="single" w:sz="4" w:space="0" w:color="000000"/>
              <w:right w:val="single" w:sz="4" w:space="0" w:color="000000"/>
            </w:tcBorders>
            <w:shd w:val="clear" w:color="auto" w:fill="C00000"/>
          </w:tcPr>
          <w:p w:rsidR="00ED1839" w:rsidRPr="002675AE" w:rsidRDefault="00ED1839" w:rsidP="001E4BEA">
            <w:pPr>
              <w:widowControl w:val="0"/>
              <w:spacing w:before="2" w:line="220" w:lineRule="exact"/>
              <w:rPr>
                <w:rFonts w:cstheme="minorHAnsi"/>
                <w:lang w:val="en-US"/>
              </w:rPr>
            </w:pPr>
          </w:p>
          <w:p w:rsidR="00ED1839" w:rsidRPr="002675AE" w:rsidRDefault="00ED1839" w:rsidP="001E4BEA">
            <w:pPr>
              <w:widowControl w:val="0"/>
              <w:ind w:right="50"/>
              <w:jc w:val="center"/>
              <w:rPr>
                <w:rFonts w:eastAsia="Arial" w:cstheme="minorHAnsi"/>
                <w:lang w:val="en-US"/>
              </w:rPr>
            </w:pPr>
            <w:r w:rsidRPr="002675AE">
              <w:rPr>
                <w:rFonts w:eastAsia="Arial" w:cstheme="minorHAnsi"/>
                <w:b/>
                <w:bCs/>
                <w:color w:val="FFFFFF"/>
                <w:spacing w:val="-1"/>
                <w:lang w:val="en-US"/>
              </w:rPr>
              <w:t>B</w:t>
            </w:r>
            <w:r w:rsidRPr="002675AE">
              <w:rPr>
                <w:rFonts w:eastAsia="Arial" w:cstheme="minorHAnsi"/>
                <w:b/>
                <w:bCs/>
                <w:color w:val="FFFFFF"/>
                <w:spacing w:val="1"/>
                <w:lang w:val="en-US"/>
              </w:rPr>
              <w:t>-</w:t>
            </w:r>
            <w:r w:rsidRPr="002675AE">
              <w:rPr>
                <w:rFonts w:eastAsia="Arial" w:cstheme="minorHAnsi"/>
                <w:b/>
                <w:bCs/>
                <w:color w:val="FFFFFF"/>
                <w:spacing w:val="-1"/>
                <w:lang w:val="en-US"/>
              </w:rPr>
              <w:t>BBE</w:t>
            </w:r>
            <w:r w:rsidRPr="002675AE">
              <w:rPr>
                <w:rFonts w:eastAsia="Arial" w:cstheme="minorHAnsi"/>
                <w:b/>
                <w:bCs/>
                <w:color w:val="FFFFFF"/>
                <w:lang w:val="en-US"/>
              </w:rPr>
              <w:t xml:space="preserve">E </w:t>
            </w:r>
            <w:r w:rsidRPr="002675AE">
              <w:rPr>
                <w:rFonts w:eastAsia="Arial" w:cstheme="minorHAnsi"/>
                <w:b/>
                <w:bCs/>
                <w:color w:val="FFFFFF"/>
                <w:spacing w:val="-1"/>
                <w:lang w:val="en-US"/>
              </w:rPr>
              <w:t>S</w:t>
            </w:r>
            <w:r w:rsidRPr="002675AE">
              <w:rPr>
                <w:rFonts w:eastAsia="Arial" w:cstheme="minorHAnsi"/>
                <w:b/>
                <w:bCs/>
                <w:color w:val="FFFFFF"/>
                <w:spacing w:val="1"/>
                <w:lang w:val="en-US"/>
              </w:rPr>
              <w:t>t</w:t>
            </w:r>
            <w:r w:rsidRPr="002675AE">
              <w:rPr>
                <w:rFonts w:eastAsia="Arial" w:cstheme="minorHAnsi"/>
                <w:b/>
                <w:bCs/>
                <w:color w:val="FFFFFF"/>
                <w:lang w:val="en-US"/>
              </w:rPr>
              <w:t>atus Le</w:t>
            </w:r>
            <w:r w:rsidRPr="002675AE">
              <w:rPr>
                <w:rFonts w:eastAsia="Arial" w:cstheme="minorHAnsi"/>
                <w:b/>
                <w:bCs/>
                <w:color w:val="FFFFFF"/>
                <w:spacing w:val="-3"/>
                <w:lang w:val="en-US"/>
              </w:rPr>
              <w:t>v</w:t>
            </w:r>
            <w:r w:rsidRPr="002675AE">
              <w:rPr>
                <w:rFonts w:eastAsia="Arial" w:cstheme="minorHAnsi"/>
                <w:b/>
                <w:bCs/>
                <w:color w:val="FFFFFF"/>
                <w:lang w:val="en-US"/>
              </w:rPr>
              <w:t>el</w:t>
            </w:r>
            <w:r w:rsidRPr="002675AE">
              <w:rPr>
                <w:rFonts w:eastAsia="Arial" w:cstheme="minorHAnsi"/>
                <w:b/>
                <w:bCs/>
                <w:color w:val="FFFFFF"/>
                <w:spacing w:val="-1"/>
                <w:lang w:val="en-US"/>
              </w:rPr>
              <w:t xml:space="preserve"> </w:t>
            </w:r>
            <w:r w:rsidRPr="002675AE">
              <w:rPr>
                <w:rFonts w:eastAsia="Arial" w:cstheme="minorHAnsi"/>
                <w:b/>
                <w:bCs/>
                <w:color w:val="FFFFFF"/>
                <w:spacing w:val="-3"/>
                <w:lang w:val="en-US"/>
              </w:rPr>
              <w:t>o</w:t>
            </w:r>
            <w:r w:rsidRPr="002675AE">
              <w:rPr>
                <w:rFonts w:eastAsia="Arial" w:cstheme="minorHAnsi"/>
                <w:b/>
                <w:bCs/>
                <w:color w:val="FFFFFF"/>
                <w:lang w:val="en-US"/>
              </w:rPr>
              <w:t>f</w:t>
            </w:r>
          </w:p>
          <w:p w:rsidR="00ED1839" w:rsidRPr="002675AE" w:rsidRDefault="00ED1839" w:rsidP="001E4BEA">
            <w:pPr>
              <w:widowControl w:val="0"/>
              <w:spacing w:line="252" w:lineRule="exact"/>
              <w:ind w:right="681"/>
              <w:jc w:val="center"/>
              <w:rPr>
                <w:rFonts w:eastAsia="Arial" w:cstheme="minorHAnsi"/>
                <w:lang w:val="en-US"/>
              </w:rPr>
            </w:pPr>
            <w:r w:rsidRPr="002675AE">
              <w:rPr>
                <w:rFonts w:eastAsia="Arial" w:cstheme="minorHAnsi"/>
                <w:b/>
                <w:bCs/>
                <w:color w:val="FFFFFF"/>
                <w:spacing w:val="-1"/>
                <w:lang w:val="en-US"/>
              </w:rPr>
              <w:t>C</w:t>
            </w:r>
            <w:r w:rsidRPr="002675AE">
              <w:rPr>
                <w:rFonts w:eastAsia="Arial" w:cstheme="minorHAnsi"/>
                <w:b/>
                <w:bCs/>
                <w:color w:val="FFFFFF"/>
                <w:lang w:val="en-US"/>
              </w:rPr>
              <w:t>o</w:t>
            </w:r>
            <w:r w:rsidRPr="002675AE">
              <w:rPr>
                <w:rFonts w:eastAsia="Arial" w:cstheme="minorHAnsi"/>
                <w:b/>
                <w:bCs/>
                <w:color w:val="FFFFFF"/>
                <w:spacing w:val="-1"/>
                <w:lang w:val="en-US"/>
              </w:rPr>
              <w:t>n</w:t>
            </w:r>
            <w:r w:rsidRPr="002675AE">
              <w:rPr>
                <w:rFonts w:eastAsia="Arial" w:cstheme="minorHAnsi"/>
                <w:b/>
                <w:bCs/>
                <w:color w:val="FFFFFF"/>
                <w:spacing w:val="1"/>
                <w:lang w:val="en-US"/>
              </w:rPr>
              <w:t>t</w:t>
            </w:r>
            <w:r w:rsidRPr="002675AE">
              <w:rPr>
                <w:rFonts w:eastAsia="Arial" w:cstheme="minorHAnsi"/>
                <w:b/>
                <w:bCs/>
                <w:color w:val="FFFFFF"/>
                <w:lang w:val="en-US"/>
              </w:rPr>
              <w:t>r</w:t>
            </w:r>
            <w:r w:rsidRPr="002675AE">
              <w:rPr>
                <w:rFonts w:eastAsia="Arial" w:cstheme="minorHAnsi"/>
                <w:b/>
                <w:bCs/>
                <w:color w:val="FFFFFF"/>
                <w:spacing w:val="1"/>
                <w:lang w:val="en-US"/>
              </w:rPr>
              <w:t>i</w:t>
            </w:r>
            <w:r w:rsidRPr="002675AE">
              <w:rPr>
                <w:rFonts w:eastAsia="Arial" w:cstheme="minorHAnsi"/>
                <w:b/>
                <w:bCs/>
                <w:color w:val="FFFFFF"/>
                <w:lang w:val="en-US"/>
              </w:rPr>
              <w:t>b</w:t>
            </w:r>
            <w:r w:rsidRPr="002675AE">
              <w:rPr>
                <w:rFonts w:eastAsia="Arial" w:cstheme="minorHAnsi"/>
                <w:b/>
                <w:bCs/>
                <w:color w:val="FFFFFF"/>
                <w:spacing w:val="-3"/>
                <w:lang w:val="en-US"/>
              </w:rPr>
              <w:t>u</w:t>
            </w:r>
            <w:r w:rsidRPr="002675AE">
              <w:rPr>
                <w:rFonts w:eastAsia="Arial" w:cstheme="minorHAnsi"/>
                <w:b/>
                <w:bCs/>
                <w:color w:val="FFFFFF"/>
                <w:spacing w:val="1"/>
                <w:lang w:val="en-US"/>
              </w:rPr>
              <w:t>t</w:t>
            </w:r>
            <w:r w:rsidRPr="002675AE">
              <w:rPr>
                <w:rFonts w:eastAsia="Arial" w:cstheme="minorHAnsi"/>
                <w:b/>
                <w:bCs/>
                <w:color w:val="FFFFFF"/>
                <w:lang w:val="en-US"/>
              </w:rPr>
              <w:t>or</w:t>
            </w:r>
          </w:p>
        </w:tc>
        <w:tc>
          <w:tcPr>
            <w:tcW w:w="2700" w:type="dxa"/>
            <w:tcBorders>
              <w:top w:val="single" w:sz="4" w:space="0" w:color="000000"/>
              <w:left w:val="single" w:sz="4" w:space="0" w:color="000000"/>
              <w:bottom w:val="single" w:sz="4" w:space="0" w:color="000000"/>
              <w:right w:val="single" w:sz="4" w:space="0" w:color="000000"/>
            </w:tcBorders>
            <w:shd w:val="clear" w:color="auto" w:fill="C00000"/>
          </w:tcPr>
          <w:p w:rsidR="00ED1839" w:rsidRPr="002675AE" w:rsidRDefault="00ED1839" w:rsidP="001E4BEA">
            <w:pPr>
              <w:widowControl w:val="0"/>
              <w:spacing w:before="4" w:line="170" w:lineRule="exact"/>
              <w:rPr>
                <w:rFonts w:cstheme="minorHAnsi"/>
                <w:lang w:val="en-US"/>
              </w:rPr>
            </w:pPr>
          </w:p>
          <w:p w:rsidR="00ED1839" w:rsidRPr="002675AE" w:rsidRDefault="00ED1839" w:rsidP="001E4BEA">
            <w:pPr>
              <w:widowControl w:val="0"/>
              <w:ind w:right="370"/>
              <w:jc w:val="center"/>
              <w:rPr>
                <w:rFonts w:eastAsia="Arial" w:cstheme="minorHAnsi"/>
                <w:lang w:val="en-US"/>
              </w:rPr>
            </w:pPr>
            <w:r w:rsidRPr="002675AE">
              <w:rPr>
                <w:rFonts w:eastAsia="Arial" w:cstheme="minorHAnsi"/>
                <w:b/>
                <w:bCs/>
                <w:color w:val="FFFFFF"/>
                <w:spacing w:val="-1"/>
                <w:lang w:val="en-US"/>
              </w:rPr>
              <w:t>N</w:t>
            </w:r>
            <w:r w:rsidRPr="002675AE">
              <w:rPr>
                <w:rFonts w:eastAsia="Arial" w:cstheme="minorHAnsi"/>
                <w:b/>
                <w:bCs/>
                <w:color w:val="FFFFFF"/>
                <w:lang w:val="en-US"/>
              </w:rPr>
              <w:t>umb</w:t>
            </w:r>
            <w:r w:rsidRPr="002675AE">
              <w:rPr>
                <w:rFonts w:eastAsia="Arial" w:cstheme="minorHAnsi"/>
                <w:b/>
                <w:bCs/>
                <w:color w:val="FFFFFF"/>
                <w:spacing w:val="-1"/>
                <w:lang w:val="en-US"/>
              </w:rPr>
              <w:t>e</w:t>
            </w:r>
            <w:r w:rsidRPr="002675AE">
              <w:rPr>
                <w:rFonts w:eastAsia="Arial" w:cstheme="minorHAnsi"/>
                <w:b/>
                <w:bCs/>
                <w:color w:val="FFFFFF"/>
                <w:lang w:val="en-US"/>
              </w:rPr>
              <w:t>r</w:t>
            </w:r>
            <w:r w:rsidRPr="002675AE">
              <w:rPr>
                <w:rFonts w:eastAsia="Arial" w:cstheme="minorHAnsi"/>
                <w:b/>
                <w:bCs/>
                <w:color w:val="FFFFFF"/>
                <w:spacing w:val="2"/>
                <w:lang w:val="en-US"/>
              </w:rPr>
              <w:t xml:space="preserve"> </w:t>
            </w:r>
            <w:r w:rsidRPr="002675AE">
              <w:rPr>
                <w:rFonts w:eastAsia="Arial" w:cstheme="minorHAnsi"/>
                <w:b/>
                <w:bCs/>
                <w:color w:val="FFFFFF"/>
                <w:spacing w:val="-3"/>
                <w:lang w:val="en-US"/>
              </w:rPr>
              <w:t>o</w:t>
            </w:r>
            <w:r w:rsidRPr="002675AE">
              <w:rPr>
                <w:rFonts w:eastAsia="Arial" w:cstheme="minorHAnsi"/>
                <w:b/>
                <w:bCs/>
                <w:color w:val="FFFFFF"/>
                <w:lang w:val="en-US"/>
              </w:rPr>
              <w:t>f</w:t>
            </w:r>
            <w:r w:rsidRPr="002675AE">
              <w:rPr>
                <w:rFonts w:eastAsia="Arial" w:cstheme="minorHAnsi"/>
                <w:b/>
                <w:bCs/>
                <w:color w:val="FFFFFF"/>
                <w:spacing w:val="2"/>
                <w:lang w:val="en-US"/>
              </w:rPr>
              <w:t xml:space="preserve"> </w:t>
            </w:r>
            <w:r w:rsidRPr="002675AE">
              <w:rPr>
                <w:rFonts w:eastAsia="Arial" w:cstheme="minorHAnsi"/>
                <w:b/>
                <w:bCs/>
                <w:color w:val="FFFFFF"/>
                <w:lang w:val="en-US"/>
              </w:rPr>
              <w:t>p</w:t>
            </w:r>
            <w:r w:rsidRPr="002675AE">
              <w:rPr>
                <w:rFonts w:eastAsia="Arial" w:cstheme="minorHAnsi"/>
                <w:b/>
                <w:bCs/>
                <w:color w:val="FFFFFF"/>
                <w:spacing w:val="-3"/>
                <w:lang w:val="en-US"/>
              </w:rPr>
              <w:t>o</w:t>
            </w:r>
            <w:r w:rsidRPr="002675AE">
              <w:rPr>
                <w:rFonts w:eastAsia="Arial" w:cstheme="minorHAnsi"/>
                <w:b/>
                <w:bCs/>
                <w:color w:val="FFFFFF"/>
                <w:spacing w:val="2"/>
                <w:lang w:val="en-US"/>
              </w:rPr>
              <w:t>i</w:t>
            </w:r>
            <w:r w:rsidRPr="002675AE">
              <w:rPr>
                <w:rFonts w:eastAsia="Arial" w:cstheme="minorHAnsi"/>
                <w:b/>
                <w:bCs/>
                <w:color w:val="FFFFFF"/>
                <w:lang w:val="en-US"/>
              </w:rPr>
              <w:t>nts</w:t>
            </w:r>
          </w:p>
          <w:p w:rsidR="00ED1839" w:rsidRPr="002675AE" w:rsidRDefault="00ED1839" w:rsidP="001E4BEA">
            <w:pPr>
              <w:widowControl w:val="0"/>
              <w:spacing w:before="95"/>
              <w:ind w:right="530"/>
              <w:jc w:val="center"/>
              <w:rPr>
                <w:rFonts w:eastAsia="Arial" w:cstheme="minorHAnsi"/>
                <w:lang w:val="en-US"/>
              </w:rPr>
            </w:pPr>
            <w:r w:rsidRPr="002675AE">
              <w:rPr>
                <w:rFonts w:eastAsia="Arial" w:cstheme="minorHAnsi"/>
                <w:b/>
                <w:bCs/>
                <w:color w:val="FFFFFF"/>
                <w:spacing w:val="1"/>
                <w:lang w:val="en-US"/>
              </w:rPr>
              <w:t>(</w:t>
            </w:r>
            <w:r w:rsidRPr="002675AE">
              <w:rPr>
                <w:rFonts w:eastAsia="Arial" w:cstheme="minorHAnsi"/>
                <w:b/>
                <w:bCs/>
                <w:color w:val="FFFFFF"/>
                <w:lang w:val="en-US"/>
              </w:rPr>
              <w:t>9</w:t>
            </w:r>
            <w:r w:rsidRPr="002675AE">
              <w:rPr>
                <w:rFonts w:eastAsia="Arial" w:cstheme="minorHAnsi"/>
                <w:b/>
                <w:bCs/>
                <w:color w:val="FFFFFF"/>
                <w:spacing w:val="-1"/>
                <w:lang w:val="en-US"/>
              </w:rPr>
              <w:t>0</w:t>
            </w:r>
            <w:r w:rsidRPr="002675AE">
              <w:rPr>
                <w:rFonts w:eastAsia="Arial" w:cstheme="minorHAnsi"/>
                <w:b/>
                <w:bCs/>
                <w:color w:val="FFFFFF"/>
                <w:spacing w:val="1"/>
                <w:lang w:val="en-US"/>
              </w:rPr>
              <w:t>/</w:t>
            </w:r>
            <w:r w:rsidRPr="002675AE">
              <w:rPr>
                <w:rFonts w:eastAsia="Arial" w:cstheme="minorHAnsi"/>
                <w:b/>
                <w:bCs/>
                <w:color w:val="FFFFFF"/>
                <w:lang w:val="en-US"/>
              </w:rPr>
              <w:t>10</w:t>
            </w:r>
            <w:r w:rsidRPr="002675AE">
              <w:rPr>
                <w:rFonts w:eastAsia="Arial" w:cstheme="minorHAnsi"/>
                <w:b/>
                <w:bCs/>
                <w:color w:val="FFFFFF"/>
                <w:spacing w:val="-2"/>
                <w:lang w:val="en-US"/>
              </w:rPr>
              <w:t xml:space="preserve"> </w:t>
            </w:r>
            <w:r w:rsidRPr="002675AE">
              <w:rPr>
                <w:rFonts w:eastAsia="Arial" w:cstheme="minorHAnsi"/>
                <w:b/>
                <w:bCs/>
                <w:color w:val="FFFFFF"/>
                <w:lang w:val="en-US"/>
              </w:rPr>
              <w:t>s</w:t>
            </w:r>
            <w:r w:rsidRPr="002675AE">
              <w:rPr>
                <w:rFonts w:eastAsia="Arial" w:cstheme="minorHAnsi"/>
                <w:b/>
                <w:bCs/>
                <w:color w:val="FFFFFF"/>
                <w:spacing w:val="-6"/>
                <w:lang w:val="en-US"/>
              </w:rPr>
              <w:t>y</w:t>
            </w:r>
            <w:r w:rsidRPr="002675AE">
              <w:rPr>
                <w:rFonts w:eastAsia="Arial" w:cstheme="minorHAnsi"/>
                <w:b/>
                <w:bCs/>
                <w:color w:val="FFFFFF"/>
                <w:lang w:val="en-US"/>
              </w:rPr>
              <w:t>stem)</w:t>
            </w:r>
          </w:p>
        </w:tc>
        <w:tc>
          <w:tcPr>
            <w:tcW w:w="2521" w:type="dxa"/>
            <w:tcBorders>
              <w:top w:val="single" w:sz="4" w:space="0" w:color="000000"/>
              <w:left w:val="single" w:sz="4" w:space="0" w:color="000000"/>
              <w:bottom w:val="single" w:sz="4" w:space="0" w:color="000000"/>
              <w:right w:val="single" w:sz="4" w:space="0" w:color="000000"/>
            </w:tcBorders>
            <w:shd w:val="clear" w:color="auto" w:fill="C00000"/>
          </w:tcPr>
          <w:p w:rsidR="00ED1839" w:rsidRPr="002675AE" w:rsidRDefault="00ED1839" w:rsidP="001E4BEA">
            <w:pPr>
              <w:widowControl w:val="0"/>
              <w:spacing w:before="4" w:line="170" w:lineRule="exact"/>
              <w:rPr>
                <w:rFonts w:cstheme="minorHAnsi"/>
                <w:lang w:val="en-US"/>
              </w:rPr>
            </w:pPr>
          </w:p>
          <w:p w:rsidR="00ED1839" w:rsidRPr="002675AE" w:rsidRDefault="00ED1839" w:rsidP="001E4BEA">
            <w:pPr>
              <w:widowControl w:val="0"/>
              <w:ind w:right="281"/>
              <w:jc w:val="center"/>
              <w:rPr>
                <w:rFonts w:eastAsia="Arial" w:cstheme="minorHAnsi"/>
                <w:lang w:val="en-US"/>
              </w:rPr>
            </w:pPr>
            <w:r w:rsidRPr="002675AE">
              <w:rPr>
                <w:rFonts w:eastAsia="Arial" w:cstheme="minorHAnsi"/>
                <w:b/>
                <w:bCs/>
                <w:color w:val="FFFFFF"/>
                <w:spacing w:val="-1"/>
                <w:lang w:val="en-US"/>
              </w:rPr>
              <w:t>N</w:t>
            </w:r>
            <w:r w:rsidRPr="002675AE">
              <w:rPr>
                <w:rFonts w:eastAsia="Arial" w:cstheme="minorHAnsi"/>
                <w:b/>
                <w:bCs/>
                <w:color w:val="FFFFFF"/>
                <w:lang w:val="en-US"/>
              </w:rPr>
              <w:t>umb</w:t>
            </w:r>
            <w:r w:rsidRPr="002675AE">
              <w:rPr>
                <w:rFonts w:eastAsia="Arial" w:cstheme="minorHAnsi"/>
                <w:b/>
                <w:bCs/>
                <w:color w:val="FFFFFF"/>
                <w:spacing w:val="-1"/>
                <w:lang w:val="en-US"/>
              </w:rPr>
              <w:t>e</w:t>
            </w:r>
            <w:r w:rsidRPr="002675AE">
              <w:rPr>
                <w:rFonts w:eastAsia="Arial" w:cstheme="minorHAnsi"/>
                <w:b/>
                <w:bCs/>
                <w:color w:val="FFFFFF"/>
                <w:lang w:val="en-US"/>
              </w:rPr>
              <w:t>r</w:t>
            </w:r>
            <w:r w:rsidRPr="002675AE">
              <w:rPr>
                <w:rFonts w:eastAsia="Arial" w:cstheme="minorHAnsi"/>
                <w:b/>
                <w:bCs/>
                <w:color w:val="FFFFFF"/>
                <w:spacing w:val="2"/>
                <w:lang w:val="en-US"/>
              </w:rPr>
              <w:t xml:space="preserve"> </w:t>
            </w:r>
            <w:r w:rsidRPr="002675AE">
              <w:rPr>
                <w:rFonts w:eastAsia="Arial" w:cstheme="minorHAnsi"/>
                <w:b/>
                <w:bCs/>
                <w:color w:val="FFFFFF"/>
                <w:spacing w:val="-3"/>
                <w:lang w:val="en-US"/>
              </w:rPr>
              <w:t>o</w:t>
            </w:r>
            <w:r w:rsidRPr="002675AE">
              <w:rPr>
                <w:rFonts w:eastAsia="Arial" w:cstheme="minorHAnsi"/>
                <w:b/>
                <w:bCs/>
                <w:color w:val="FFFFFF"/>
                <w:lang w:val="en-US"/>
              </w:rPr>
              <w:t>f</w:t>
            </w:r>
            <w:r w:rsidRPr="002675AE">
              <w:rPr>
                <w:rFonts w:eastAsia="Arial" w:cstheme="minorHAnsi"/>
                <w:b/>
                <w:bCs/>
                <w:color w:val="FFFFFF"/>
                <w:spacing w:val="2"/>
                <w:lang w:val="en-US"/>
              </w:rPr>
              <w:t xml:space="preserve"> </w:t>
            </w:r>
            <w:r w:rsidRPr="002675AE">
              <w:rPr>
                <w:rFonts w:eastAsia="Arial" w:cstheme="minorHAnsi"/>
                <w:b/>
                <w:bCs/>
                <w:color w:val="FFFFFF"/>
                <w:lang w:val="en-US"/>
              </w:rPr>
              <w:t>p</w:t>
            </w:r>
            <w:r w:rsidRPr="002675AE">
              <w:rPr>
                <w:rFonts w:eastAsia="Arial" w:cstheme="minorHAnsi"/>
                <w:b/>
                <w:bCs/>
                <w:color w:val="FFFFFF"/>
                <w:spacing w:val="-3"/>
                <w:lang w:val="en-US"/>
              </w:rPr>
              <w:t>o</w:t>
            </w:r>
            <w:r w:rsidRPr="002675AE">
              <w:rPr>
                <w:rFonts w:eastAsia="Arial" w:cstheme="minorHAnsi"/>
                <w:b/>
                <w:bCs/>
                <w:color w:val="FFFFFF"/>
                <w:spacing w:val="1"/>
                <w:lang w:val="en-US"/>
              </w:rPr>
              <w:t>i</w:t>
            </w:r>
            <w:r w:rsidRPr="002675AE">
              <w:rPr>
                <w:rFonts w:eastAsia="Arial" w:cstheme="minorHAnsi"/>
                <w:b/>
                <w:bCs/>
                <w:color w:val="FFFFFF"/>
                <w:lang w:val="en-US"/>
              </w:rPr>
              <w:t>nts</w:t>
            </w:r>
          </w:p>
          <w:p w:rsidR="00ED1839" w:rsidRPr="002675AE" w:rsidRDefault="00ED1839" w:rsidP="001E4BEA">
            <w:pPr>
              <w:widowControl w:val="0"/>
              <w:spacing w:before="95"/>
              <w:ind w:right="436"/>
              <w:jc w:val="center"/>
              <w:rPr>
                <w:rFonts w:eastAsia="Arial" w:cstheme="minorHAnsi"/>
                <w:lang w:val="en-US"/>
              </w:rPr>
            </w:pPr>
            <w:r w:rsidRPr="002675AE">
              <w:rPr>
                <w:rFonts w:eastAsia="Arial" w:cstheme="minorHAnsi"/>
                <w:b/>
                <w:bCs/>
                <w:color w:val="FFFFFF"/>
                <w:spacing w:val="1"/>
                <w:lang w:val="en-US"/>
              </w:rPr>
              <w:t>(</w:t>
            </w:r>
            <w:r w:rsidRPr="002675AE">
              <w:rPr>
                <w:rFonts w:eastAsia="Arial" w:cstheme="minorHAnsi"/>
                <w:b/>
                <w:bCs/>
                <w:color w:val="FFFFFF"/>
                <w:lang w:val="en-US"/>
              </w:rPr>
              <w:t>8</w:t>
            </w:r>
            <w:r w:rsidRPr="002675AE">
              <w:rPr>
                <w:rFonts w:eastAsia="Arial" w:cstheme="minorHAnsi"/>
                <w:b/>
                <w:bCs/>
                <w:color w:val="FFFFFF"/>
                <w:spacing w:val="-1"/>
                <w:lang w:val="en-US"/>
              </w:rPr>
              <w:t>0</w:t>
            </w:r>
            <w:r w:rsidRPr="002675AE">
              <w:rPr>
                <w:rFonts w:eastAsia="Arial" w:cstheme="minorHAnsi"/>
                <w:b/>
                <w:bCs/>
                <w:color w:val="FFFFFF"/>
                <w:spacing w:val="1"/>
                <w:lang w:val="en-US"/>
              </w:rPr>
              <w:t>/</w:t>
            </w:r>
            <w:r w:rsidRPr="002675AE">
              <w:rPr>
                <w:rFonts w:eastAsia="Arial" w:cstheme="minorHAnsi"/>
                <w:b/>
                <w:bCs/>
                <w:color w:val="FFFFFF"/>
                <w:lang w:val="en-US"/>
              </w:rPr>
              <w:t>20</w:t>
            </w:r>
            <w:r w:rsidRPr="002675AE">
              <w:rPr>
                <w:rFonts w:eastAsia="Arial" w:cstheme="minorHAnsi"/>
                <w:b/>
                <w:bCs/>
                <w:color w:val="FFFFFF"/>
                <w:spacing w:val="-2"/>
                <w:lang w:val="en-US"/>
              </w:rPr>
              <w:t xml:space="preserve"> </w:t>
            </w:r>
            <w:r w:rsidRPr="002675AE">
              <w:rPr>
                <w:rFonts w:eastAsia="Arial" w:cstheme="minorHAnsi"/>
                <w:b/>
                <w:bCs/>
                <w:color w:val="FFFFFF"/>
                <w:lang w:val="en-US"/>
              </w:rPr>
              <w:t>s</w:t>
            </w:r>
            <w:r w:rsidRPr="002675AE">
              <w:rPr>
                <w:rFonts w:eastAsia="Arial" w:cstheme="minorHAnsi"/>
                <w:b/>
                <w:bCs/>
                <w:color w:val="FFFFFF"/>
                <w:spacing w:val="-6"/>
                <w:lang w:val="en-US"/>
              </w:rPr>
              <w:t>y</w:t>
            </w:r>
            <w:r w:rsidRPr="002675AE">
              <w:rPr>
                <w:rFonts w:eastAsia="Arial" w:cstheme="minorHAnsi"/>
                <w:b/>
                <w:bCs/>
                <w:color w:val="FFFFFF"/>
                <w:lang w:val="en-US"/>
              </w:rPr>
              <w:t>stem)</w:t>
            </w:r>
          </w:p>
        </w:tc>
      </w:tr>
      <w:tr w:rsidR="00ED1839" w:rsidRPr="007416A3" w:rsidTr="002675AE">
        <w:trPr>
          <w:trHeight w:hRule="exact" w:val="498"/>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1</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164"/>
              <w:jc w:val="center"/>
              <w:rPr>
                <w:rFonts w:ascii="Arial" w:eastAsia="Arial" w:hAnsi="Arial" w:cs="Arial"/>
                <w:sz w:val="20"/>
                <w:szCs w:val="20"/>
                <w:lang w:val="en-US"/>
              </w:rPr>
            </w:pPr>
            <w:r w:rsidRPr="002675AE">
              <w:rPr>
                <w:rFonts w:ascii="Arial" w:eastAsia="Arial" w:hAnsi="Arial" w:cs="Arial"/>
                <w:sz w:val="20"/>
                <w:szCs w:val="20"/>
                <w:lang w:val="en-US"/>
              </w:rPr>
              <w:t>10</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073"/>
              <w:jc w:val="center"/>
              <w:rPr>
                <w:rFonts w:ascii="Arial" w:eastAsia="Arial" w:hAnsi="Arial" w:cs="Arial"/>
                <w:sz w:val="20"/>
                <w:szCs w:val="20"/>
                <w:lang w:val="en-US"/>
              </w:rPr>
            </w:pPr>
            <w:r w:rsidRPr="002675AE">
              <w:rPr>
                <w:rFonts w:ascii="Arial" w:eastAsia="Arial" w:hAnsi="Arial" w:cs="Arial"/>
                <w:sz w:val="20"/>
                <w:szCs w:val="20"/>
                <w:lang w:val="en-US"/>
              </w:rPr>
              <w:t>20</w:t>
            </w:r>
          </w:p>
        </w:tc>
      </w:tr>
      <w:tr w:rsidR="00ED1839" w:rsidRPr="007416A3" w:rsidTr="002675AE">
        <w:trPr>
          <w:trHeight w:hRule="exact" w:val="576"/>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2</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9</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073"/>
              <w:jc w:val="center"/>
              <w:rPr>
                <w:rFonts w:ascii="Arial" w:eastAsia="Arial" w:hAnsi="Arial" w:cs="Arial"/>
                <w:sz w:val="20"/>
                <w:szCs w:val="20"/>
                <w:lang w:val="en-US"/>
              </w:rPr>
            </w:pPr>
            <w:r w:rsidRPr="002675AE">
              <w:rPr>
                <w:rFonts w:ascii="Arial" w:eastAsia="Arial" w:hAnsi="Arial" w:cs="Arial"/>
                <w:sz w:val="20"/>
                <w:szCs w:val="20"/>
                <w:lang w:val="en-US"/>
              </w:rPr>
              <w:t>18</w:t>
            </w:r>
          </w:p>
        </w:tc>
      </w:tr>
      <w:tr w:rsidR="00ED1839" w:rsidRPr="007416A3" w:rsidTr="002675AE">
        <w:trPr>
          <w:trHeight w:hRule="exact" w:val="557"/>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3</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6</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072"/>
              <w:jc w:val="center"/>
              <w:rPr>
                <w:rFonts w:ascii="Arial" w:eastAsia="Arial" w:hAnsi="Arial" w:cs="Arial"/>
                <w:sz w:val="20"/>
                <w:szCs w:val="20"/>
                <w:lang w:val="en-US"/>
              </w:rPr>
            </w:pPr>
            <w:r w:rsidRPr="002675AE">
              <w:rPr>
                <w:rFonts w:ascii="Arial" w:eastAsia="Arial" w:hAnsi="Arial" w:cs="Arial"/>
                <w:sz w:val="20"/>
                <w:szCs w:val="20"/>
                <w:lang w:val="en-US"/>
              </w:rPr>
              <w:t>14</w:t>
            </w:r>
          </w:p>
        </w:tc>
      </w:tr>
      <w:tr w:rsidR="00ED1839" w:rsidRPr="007416A3" w:rsidTr="002675AE">
        <w:trPr>
          <w:trHeight w:hRule="exact" w:val="565"/>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4</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2"/>
              <w:jc w:val="center"/>
              <w:rPr>
                <w:rFonts w:ascii="Arial" w:eastAsia="Arial" w:hAnsi="Arial" w:cs="Arial"/>
                <w:sz w:val="20"/>
                <w:szCs w:val="20"/>
                <w:lang w:val="en-US"/>
              </w:rPr>
            </w:pPr>
            <w:r w:rsidRPr="002675AE">
              <w:rPr>
                <w:rFonts w:ascii="Arial" w:eastAsia="Arial" w:hAnsi="Arial" w:cs="Arial"/>
                <w:sz w:val="20"/>
                <w:szCs w:val="20"/>
                <w:lang w:val="en-US"/>
              </w:rPr>
              <w:t>5</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073"/>
              <w:jc w:val="center"/>
              <w:rPr>
                <w:rFonts w:ascii="Arial" w:eastAsia="Arial" w:hAnsi="Arial" w:cs="Arial"/>
                <w:sz w:val="20"/>
                <w:szCs w:val="20"/>
                <w:lang w:val="en-US"/>
              </w:rPr>
            </w:pPr>
            <w:r w:rsidRPr="002675AE">
              <w:rPr>
                <w:rFonts w:ascii="Arial" w:eastAsia="Arial" w:hAnsi="Arial" w:cs="Arial"/>
                <w:sz w:val="20"/>
                <w:szCs w:val="20"/>
                <w:lang w:val="en-US"/>
              </w:rPr>
              <w:t>12</w:t>
            </w:r>
          </w:p>
        </w:tc>
      </w:tr>
      <w:tr w:rsidR="00ED1839" w:rsidRPr="007416A3" w:rsidTr="002675AE">
        <w:trPr>
          <w:trHeight w:hRule="exact" w:val="559"/>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5</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4</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135"/>
              <w:jc w:val="center"/>
              <w:rPr>
                <w:rFonts w:ascii="Arial" w:eastAsia="Arial" w:hAnsi="Arial" w:cs="Arial"/>
                <w:sz w:val="20"/>
                <w:szCs w:val="20"/>
                <w:lang w:val="en-US"/>
              </w:rPr>
            </w:pPr>
            <w:r w:rsidRPr="002675AE">
              <w:rPr>
                <w:rFonts w:ascii="Arial" w:eastAsia="Arial" w:hAnsi="Arial" w:cs="Arial"/>
                <w:sz w:val="20"/>
                <w:szCs w:val="20"/>
                <w:lang w:val="en-US"/>
              </w:rPr>
              <w:t>8</w:t>
            </w:r>
          </w:p>
        </w:tc>
      </w:tr>
      <w:tr w:rsidR="00ED1839" w:rsidRPr="007416A3" w:rsidTr="002675AE">
        <w:trPr>
          <w:trHeight w:hRule="exact" w:val="581"/>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6</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3</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135"/>
              <w:jc w:val="center"/>
              <w:rPr>
                <w:rFonts w:ascii="Arial" w:eastAsia="Arial" w:hAnsi="Arial" w:cs="Arial"/>
                <w:sz w:val="20"/>
                <w:szCs w:val="20"/>
                <w:lang w:val="en-US"/>
              </w:rPr>
            </w:pPr>
            <w:r w:rsidRPr="002675AE">
              <w:rPr>
                <w:rFonts w:ascii="Arial" w:eastAsia="Arial" w:hAnsi="Arial" w:cs="Arial"/>
                <w:sz w:val="20"/>
                <w:szCs w:val="20"/>
                <w:lang w:val="en-US"/>
              </w:rPr>
              <w:t>6</w:t>
            </w:r>
          </w:p>
        </w:tc>
      </w:tr>
      <w:tr w:rsidR="00ED1839" w:rsidRPr="007416A3" w:rsidTr="002675AE">
        <w:trPr>
          <w:trHeight w:hRule="exact" w:val="561"/>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7</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2</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135"/>
              <w:jc w:val="center"/>
              <w:rPr>
                <w:rFonts w:ascii="Arial" w:eastAsia="Arial" w:hAnsi="Arial" w:cs="Arial"/>
                <w:sz w:val="20"/>
                <w:szCs w:val="20"/>
                <w:lang w:val="en-US"/>
              </w:rPr>
            </w:pPr>
            <w:r w:rsidRPr="002675AE">
              <w:rPr>
                <w:rFonts w:ascii="Arial" w:eastAsia="Arial" w:hAnsi="Arial" w:cs="Arial"/>
                <w:sz w:val="20"/>
                <w:szCs w:val="20"/>
                <w:lang w:val="en-US"/>
              </w:rPr>
              <w:t>4</w:t>
            </w:r>
          </w:p>
        </w:tc>
      </w:tr>
      <w:tr w:rsidR="00ED1839" w:rsidRPr="007416A3" w:rsidTr="002675AE">
        <w:trPr>
          <w:trHeight w:hRule="exact" w:val="537"/>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8</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1</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135"/>
              <w:jc w:val="center"/>
              <w:rPr>
                <w:rFonts w:ascii="Arial" w:eastAsia="Arial" w:hAnsi="Arial" w:cs="Arial"/>
                <w:sz w:val="20"/>
                <w:szCs w:val="20"/>
                <w:lang w:val="en-US"/>
              </w:rPr>
            </w:pPr>
            <w:r w:rsidRPr="002675AE">
              <w:rPr>
                <w:rFonts w:ascii="Arial" w:eastAsia="Arial" w:hAnsi="Arial" w:cs="Arial"/>
                <w:sz w:val="20"/>
                <w:szCs w:val="20"/>
                <w:lang w:val="en-US"/>
              </w:rPr>
              <w:t>2</w:t>
            </w:r>
          </w:p>
        </w:tc>
      </w:tr>
      <w:tr w:rsidR="00ED1839" w:rsidRPr="007416A3" w:rsidTr="00087AA8">
        <w:trPr>
          <w:trHeight w:hRule="exact" w:val="806"/>
        </w:trPr>
        <w:tc>
          <w:tcPr>
            <w:tcW w:w="270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spacing w:line="241" w:lineRule="auto"/>
              <w:ind w:right="576"/>
              <w:jc w:val="center"/>
              <w:rPr>
                <w:rFonts w:ascii="Arial" w:eastAsia="Arial" w:hAnsi="Arial" w:cs="Arial"/>
                <w:sz w:val="20"/>
                <w:szCs w:val="20"/>
                <w:lang w:val="en-US"/>
              </w:rPr>
            </w:pPr>
            <w:r w:rsidRPr="002675AE">
              <w:rPr>
                <w:rFonts w:ascii="Arial" w:eastAsia="Arial" w:hAnsi="Arial" w:cs="Arial"/>
                <w:spacing w:val="-1"/>
                <w:sz w:val="20"/>
                <w:szCs w:val="20"/>
                <w:lang w:val="en-US"/>
              </w:rPr>
              <w:t>N</w:t>
            </w:r>
            <w:r w:rsidRPr="002675AE">
              <w:rPr>
                <w:rFonts w:ascii="Arial" w:eastAsia="Arial" w:hAnsi="Arial" w:cs="Arial"/>
                <w:sz w:val="20"/>
                <w:szCs w:val="20"/>
                <w:lang w:val="en-US"/>
              </w:rPr>
              <w:t>o</w:t>
            </w:r>
            <w:r w:rsidRPr="002675AE">
              <w:rPr>
                <w:rFonts w:ascii="Arial" w:eastAsia="Arial" w:hAnsi="Arial" w:cs="Arial"/>
                <w:spacing w:val="-1"/>
                <w:sz w:val="20"/>
                <w:szCs w:val="20"/>
                <w:lang w:val="en-US"/>
              </w:rPr>
              <w:t>n</w:t>
            </w:r>
            <w:r w:rsidRPr="002675AE">
              <w:rPr>
                <w:rFonts w:ascii="Arial" w:eastAsia="Arial" w:hAnsi="Arial" w:cs="Arial"/>
                <w:spacing w:val="1"/>
                <w:sz w:val="20"/>
                <w:szCs w:val="20"/>
                <w:lang w:val="en-US"/>
              </w:rPr>
              <w:t>-</w:t>
            </w:r>
            <w:r w:rsidRPr="002675AE">
              <w:rPr>
                <w:rFonts w:ascii="Arial" w:eastAsia="Arial" w:hAnsi="Arial" w:cs="Arial"/>
                <w:sz w:val="20"/>
                <w:szCs w:val="20"/>
                <w:lang w:val="en-US"/>
              </w:rPr>
              <w:t>comp</w:t>
            </w:r>
            <w:r w:rsidRPr="002675AE">
              <w:rPr>
                <w:rFonts w:ascii="Arial" w:eastAsia="Arial" w:hAnsi="Arial" w:cs="Arial"/>
                <w:spacing w:val="-1"/>
                <w:sz w:val="20"/>
                <w:szCs w:val="20"/>
                <w:lang w:val="en-US"/>
              </w:rPr>
              <w:t>li</w:t>
            </w:r>
            <w:r w:rsidRPr="002675AE">
              <w:rPr>
                <w:rFonts w:ascii="Arial" w:eastAsia="Arial" w:hAnsi="Arial" w:cs="Arial"/>
                <w:sz w:val="20"/>
                <w:szCs w:val="20"/>
                <w:lang w:val="en-US"/>
              </w:rPr>
              <w:t>a</w:t>
            </w:r>
            <w:r w:rsidRPr="002675AE">
              <w:rPr>
                <w:rFonts w:ascii="Arial" w:eastAsia="Arial" w:hAnsi="Arial" w:cs="Arial"/>
                <w:spacing w:val="-1"/>
                <w:sz w:val="20"/>
                <w:szCs w:val="20"/>
                <w:lang w:val="en-US"/>
              </w:rPr>
              <w:t>n</w:t>
            </w:r>
            <w:r w:rsidRPr="002675AE">
              <w:rPr>
                <w:rFonts w:ascii="Arial" w:eastAsia="Arial" w:hAnsi="Arial" w:cs="Arial"/>
                <w:sz w:val="20"/>
                <w:szCs w:val="20"/>
                <w:lang w:val="en-US"/>
              </w:rPr>
              <w:t>t co</w:t>
            </w:r>
            <w:r w:rsidRPr="002675AE">
              <w:rPr>
                <w:rFonts w:ascii="Arial" w:eastAsia="Arial" w:hAnsi="Arial" w:cs="Arial"/>
                <w:spacing w:val="-1"/>
                <w:sz w:val="20"/>
                <w:szCs w:val="20"/>
                <w:lang w:val="en-US"/>
              </w:rPr>
              <w:t>n</w:t>
            </w:r>
            <w:r w:rsidRPr="002675AE">
              <w:rPr>
                <w:rFonts w:ascii="Arial" w:eastAsia="Arial" w:hAnsi="Arial" w:cs="Arial"/>
                <w:spacing w:val="1"/>
                <w:sz w:val="20"/>
                <w:szCs w:val="20"/>
                <w:lang w:val="en-US"/>
              </w:rPr>
              <w:t>tr</w:t>
            </w:r>
            <w:r w:rsidRPr="002675AE">
              <w:rPr>
                <w:rFonts w:ascii="Arial" w:eastAsia="Arial" w:hAnsi="Arial" w:cs="Arial"/>
                <w:spacing w:val="-1"/>
                <w:sz w:val="20"/>
                <w:szCs w:val="20"/>
                <w:lang w:val="en-US"/>
              </w:rPr>
              <w:t>i</w:t>
            </w:r>
            <w:r w:rsidRPr="002675AE">
              <w:rPr>
                <w:rFonts w:ascii="Arial" w:eastAsia="Arial" w:hAnsi="Arial" w:cs="Arial"/>
                <w:sz w:val="20"/>
                <w:szCs w:val="20"/>
                <w:lang w:val="en-US"/>
              </w:rPr>
              <w:t>b</w:t>
            </w:r>
            <w:r w:rsidRPr="002675AE">
              <w:rPr>
                <w:rFonts w:ascii="Arial" w:eastAsia="Arial" w:hAnsi="Arial" w:cs="Arial"/>
                <w:spacing w:val="-1"/>
                <w:sz w:val="20"/>
                <w:szCs w:val="20"/>
                <w:lang w:val="en-US"/>
              </w:rPr>
              <w:t>u</w:t>
            </w:r>
            <w:r w:rsidRPr="002675AE">
              <w:rPr>
                <w:rFonts w:ascii="Arial" w:eastAsia="Arial" w:hAnsi="Arial" w:cs="Arial"/>
                <w:spacing w:val="1"/>
                <w:sz w:val="20"/>
                <w:szCs w:val="20"/>
                <w:lang w:val="en-US"/>
              </w:rPr>
              <w:t>t</w:t>
            </w:r>
            <w:r w:rsidRPr="002675AE">
              <w:rPr>
                <w:rFonts w:ascii="Arial" w:eastAsia="Arial" w:hAnsi="Arial" w:cs="Arial"/>
                <w:spacing w:val="-3"/>
                <w:sz w:val="20"/>
                <w:szCs w:val="20"/>
                <w:lang w:val="en-US"/>
              </w:rPr>
              <w:t>o</w:t>
            </w:r>
            <w:r w:rsidRPr="002675AE">
              <w:rPr>
                <w:rFonts w:ascii="Arial" w:eastAsia="Arial" w:hAnsi="Arial" w:cs="Arial"/>
                <w:sz w:val="20"/>
                <w:szCs w:val="20"/>
                <w:lang w:val="en-US"/>
              </w:rPr>
              <w:t>r</w:t>
            </w:r>
          </w:p>
        </w:tc>
        <w:tc>
          <w:tcPr>
            <w:tcW w:w="2700"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224"/>
              <w:jc w:val="center"/>
              <w:rPr>
                <w:rFonts w:ascii="Arial" w:eastAsia="Arial" w:hAnsi="Arial" w:cs="Arial"/>
                <w:sz w:val="20"/>
                <w:szCs w:val="20"/>
                <w:lang w:val="en-US"/>
              </w:rPr>
            </w:pPr>
            <w:r w:rsidRPr="002675AE">
              <w:rPr>
                <w:rFonts w:ascii="Arial" w:eastAsia="Arial" w:hAnsi="Arial" w:cs="Arial"/>
                <w:sz w:val="20"/>
                <w:szCs w:val="20"/>
                <w:lang w:val="en-US"/>
              </w:rPr>
              <w:t>0</w:t>
            </w:r>
          </w:p>
        </w:tc>
        <w:tc>
          <w:tcPr>
            <w:tcW w:w="2521" w:type="dxa"/>
            <w:tcBorders>
              <w:top w:val="single" w:sz="4" w:space="0" w:color="000000"/>
              <w:left w:val="single" w:sz="4" w:space="0" w:color="000000"/>
              <w:bottom w:val="single" w:sz="4" w:space="0" w:color="000000"/>
              <w:right w:val="single" w:sz="4" w:space="0" w:color="000000"/>
            </w:tcBorders>
          </w:tcPr>
          <w:p w:rsidR="00ED1839" w:rsidRPr="002675AE" w:rsidRDefault="00ED1839" w:rsidP="001E4BEA">
            <w:pPr>
              <w:widowControl w:val="0"/>
              <w:spacing w:before="2" w:line="110" w:lineRule="exact"/>
              <w:jc w:val="center"/>
              <w:rPr>
                <w:sz w:val="20"/>
                <w:szCs w:val="20"/>
                <w:lang w:val="en-US"/>
              </w:rPr>
            </w:pPr>
          </w:p>
          <w:p w:rsidR="00ED1839" w:rsidRPr="002675AE" w:rsidRDefault="00ED1839" w:rsidP="001E4BEA">
            <w:pPr>
              <w:widowControl w:val="0"/>
              <w:ind w:right="1135"/>
              <w:jc w:val="center"/>
              <w:rPr>
                <w:rFonts w:ascii="Arial" w:eastAsia="Arial" w:hAnsi="Arial" w:cs="Arial"/>
                <w:sz w:val="20"/>
                <w:szCs w:val="20"/>
                <w:lang w:val="en-US"/>
              </w:rPr>
            </w:pPr>
            <w:r w:rsidRPr="002675AE">
              <w:rPr>
                <w:rFonts w:ascii="Arial" w:eastAsia="Arial" w:hAnsi="Arial" w:cs="Arial"/>
                <w:sz w:val="20"/>
                <w:szCs w:val="20"/>
                <w:lang w:val="en-US"/>
              </w:rPr>
              <w:t>0</w:t>
            </w:r>
          </w:p>
        </w:tc>
      </w:tr>
    </w:tbl>
    <w:p w:rsidR="002011AA" w:rsidRDefault="002011AA" w:rsidP="0063305A">
      <w:pPr>
        <w:pStyle w:val="NoSpacing"/>
        <w:rPr>
          <w:rFonts w:cstheme="minorHAnsi"/>
          <w:sz w:val="24"/>
          <w:szCs w:val="24"/>
        </w:rPr>
      </w:pPr>
    </w:p>
    <w:p w:rsidR="00646E2D" w:rsidRPr="00ED72ED" w:rsidRDefault="00646E2D" w:rsidP="00962CE7">
      <w:pPr>
        <w:tabs>
          <w:tab w:val="left" w:pos="851"/>
        </w:tabs>
        <w:kinsoku w:val="0"/>
        <w:spacing w:after="0" w:line="276" w:lineRule="auto"/>
        <w:ind w:left="576" w:hanging="576"/>
        <w:rPr>
          <w:rFonts w:ascii="Arial" w:hAnsi="Arial" w:cs="Arial"/>
          <w:sz w:val="20"/>
          <w:szCs w:val="20"/>
        </w:rPr>
      </w:pPr>
      <w:r w:rsidRPr="007D5100">
        <w:rPr>
          <w:rFonts w:cstheme="minorHAnsi"/>
          <w:b/>
          <w:bCs/>
          <w:spacing w:val="18"/>
          <w:sz w:val="24"/>
          <w:szCs w:val="24"/>
        </w:rPr>
        <w:t>2.</w:t>
      </w:r>
      <w:r w:rsidR="00BB73D7">
        <w:rPr>
          <w:rFonts w:cstheme="minorHAnsi"/>
          <w:b/>
          <w:bCs/>
          <w:spacing w:val="18"/>
          <w:sz w:val="24"/>
          <w:szCs w:val="24"/>
        </w:rPr>
        <w:t>4.</w:t>
      </w:r>
      <w:r w:rsidR="007D5100" w:rsidRPr="007D5100">
        <w:rPr>
          <w:rFonts w:cstheme="minorHAnsi"/>
          <w:b/>
          <w:bCs/>
          <w:spacing w:val="18"/>
          <w:sz w:val="24"/>
          <w:szCs w:val="24"/>
        </w:rPr>
        <w:t>1</w:t>
      </w:r>
      <w:r w:rsidRPr="007D5100">
        <w:rPr>
          <w:rFonts w:cstheme="minorHAnsi"/>
          <w:b/>
          <w:bCs/>
          <w:spacing w:val="18"/>
          <w:sz w:val="24"/>
          <w:szCs w:val="24"/>
        </w:rPr>
        <w:tab/>
        <w:t>AWARDED FOR PRICE</w:t>
      </w:r>
      <w:r w:rsidRPr="00ED72ED">
        <w:rPr>
          <w:rFonts w:ascii="Arial" w:hAnsi="Arial" w:cs="Arial"/>
          <w:sz w:val="20"/>
          <w:szCs w:val="20"/>
        </w:rPr>
        <w:t xml:space="preserve">:  </w:t>
      </w:r>
      <w:r w:rsidRPr="00ED72ED">
        <w:rPr>
          <w:rFonts w:ascii="Arial" w:hAnsi="Arial" w:cs="Arial"/>
          <w:spacing w:val="-7"/>
          <w:sz w:val="20"/>
          <w:szCs w:val="20"/>
        </w:rPr>
        <w:t xml:space="preserve">A maximum of 80 points </w:t>
      </w:r>
      <w:proofErr w:type="gramStart"/>
      <w:r w:rsidRPr="00ED72ED">
        <w:rPr>
          <w:rFonts w:ascii="Arial" w:hAnsi="Arial" w:cs="Arial"/>
          <w:spacing w:val="-7"/>
          <w:sz w:val="20"/>
          <w:szCs w:val="20"/>
        </w:rPr>
        <w:t>is allocated</w:t>
      </w:r>
      <w:proofErr w:type="gramEnd"/>
      <w:r w:rsidRPr="00ED72ED">
        <w:rPr>
          <w:rFonts w:ascii="Arial" w:hAnsi="Arial" w:cs="Arial"/>
          <w:spacing w:val="-7"/>
          <w:sz w:val="20"/>
          <w:szCs w:val="20"/>
        </w:rPr>
        <w:t xml:space="preserve"> for price on the following basis:</w:t>
      </w:r>
    </w:p>
    <w:p w:rsidR="00646E2D" w:rsidRPr="00ED72ED" w:rsidRDefault="00646E2D" w:rsidP="00962CE7">
      <w:pPr>
        <w:pStyle w:val="ListParagraph"/>
        <w:spacing w:line="276" w:lineRule="auto"/>
        <w:ind w:left="576" w:right="34"/>
        <w:rPr>
          <w:rFonts w:cs="Arial"/>
          <w:spacing w:val="-7"/>
        </w:rPr>
      </w:pPr>
      <w:r w:rsidRPr="00ED72ED">
        <w:rPr>
          <w:rFonts w:cs="Arial"/>
          <w:spacing w:val="-7"/>
        </w:rPr>
        <w:tab/>
      </w:r>
      <w:r w:rsidRPr="00ED72ED">
        <w:rPr>
          <w:rFonts w:cs="Arial"/>
          <w:spacing w:val="-7"/>
        </w:rPr>
        <w:tab/>
      </w:r>
      <w:r w:rsidRPr="00ED72ED">
        <w:rPr>
          <w:rFonts w:cs="Arial"/>
          <w:spacing w:val="-7"/>
        </w:rPr>
        <w:tab/>
        <w:t xml:space="preserve">   </w:t>
      </w:r>
      <m:oMath>
        <m:r>
          <w:rPr>
            <w:rFonts w:ascii="Cambria Math" w:hAnsi="Cambria Math" w:cs="Arial"/>
            <w:spacing w:val="-7"/>
          </w:rPr>
          <m:t>Ps=80</m:t>
        </m:r>
        <m:d>
          <m:dPr>
            <m:ctrlPr>
              <w:rPr>
                <w:rFonts w:ascii="Cambria Math" w:hAnsi="Cambria Math" w:cs="Arial"/>
                <w:i/>
                <w:spacing w:val="-7"/>
              </w:rPr>
            </m:ctrlPr>
          </m:dPr>
          <m:e>
            <m:r>
              <w:rPr>
                <w:rFonts w:ascii="Cambria Math" w:hAnsi="Cambria Math" w:cs="Arial"/>
                <w:spacing w:val="-7"/>
              </w:rPr>
              <m:t xml:space="preserve">1- </m:t>
            </m:r>
            <m:f>
              <m:fPr>
                <m:ctrlPr>
                  <w:rPr>
                    <w:rFonts w:ascii="Cambria Math" w:hAnsi="Cambria Math" w:cs="Arial"/>
                    <w:i/>
                    <w:spacing w:val="-7"/>
                  </w:rPr>
                </m:ctrlPr>
              </m:fPr>
              <m:num>
                <m:r>
                  <w:rPr>
                    <w:rFonts w:ascii="Cambria Math" w:hAnsi="Cambria Math" w:cs="Arial"/>
                    <w:spacing w:val="-7"/>
                  </w:rPr>
                  <m:t xml:space="preserve">Pt-P </m:t>
                </m:r>
                <m:r>
                  <m:rPr>
                    <m:sty m:val="p"/>
                  </m:rPr>
                  <w:rPr>
                    <w:rFonts w:ascii="Cambria Math" w:hAnsi="Cambria Math" w:cs="Arial"/>
                    <w:spacing w:val="-7"/>
                  </w:rPr>
                  <m:t>min</m:t>
                </m:r>
              </m:num>
              <m:den>
                <m:r>
                  <w:rPr>
                    <w:rFonts w:ascii="Cambria Math" w:hAnsi="Cambria Math" w:cs="Arial"/>
                    <w:spacing w:val="-7"/>
                  </w:rPr>
                  <m:t xml:space="preserve">P </m:t>
                </m:r>
                <m:r>
                  <m:rPr>
                    <m:sty m:val="p"/>
                  </m:rPr>
                  <w:rPr>
                    <w:rFonts w:ascii="Cambria Math" w:hAnsi="Cambria Math" w:cs="Arial"/>
                    <w:spacing w:val="-7"/>
                  </w:rPr>
                  <m:t>min</m:t>
                </m:r>
              </m:den>
            </m:f>
          </m:e>
        </m:d>
      </m:oMath>
    </w:p>
    <w:p w:rsidR="00646E2D" w:rsidRPr="00ED72ED" w:rsidRDefault="00646E2D" w:rsidP="00962CE7">
      <w:pPr>
        <w:pStyle w:val="ListParagraph"/>
        <w:tabs>
          <w:tab w:val="left" w:pos="1843"/>
        </w:tabs>
        <w:spacing w:line="276" w:lineRule="auto"/>
        <w:ind w:left="576" w:right="34"/>
        <w:rPr>
          <w:rFonts w:cs="Arial"/>
          <w:spacing w:val="4"/>
        </w:rPr>
      </w:pPr>
      <w:r w:rsidRPr="00ED72ED">
        <w:rPr>
          <w:rFonts w:cs="Arial"/>
          <w:spacing w:val="4"/>
        </w:rPr>
        <w:t>Where:</w:t>
      </w:r>
    </w:p>
    <w:p w:rsidR="00646E2D" w:rsidRPr="00ED72ED" w:rsidRDefault="00646E2D" w:rsidP="00962CE7">
      <w:pPr>
        <w:pStyle w:val="ListParagraph"/>
        <w:tabs>
          <w:tab w:val="left" w:pos="1134"/>
          <w:tab w:val="left" w:pos="1418"/>
          <w:tab w:val="right" w:pos="7848"/>
        </w:tabs>
        <w:spacing w:line="276" w:lineRule="auto"/>
        <w:ind w:left="576" w:right="34"/>
        <w:rPr>
          <w:rFonts w:cs="Arial"/>
          <w:spacing w:val="4"/>
        </w:rPr>
      </w:pPr>
      <w:r w:rsidRPr="00ED72ED">
        <w:rPr>
          <w:rFonts w:cs="Arial"/>
          <w:spacing w:val="4"/>
        </w:rPr>
        <w:t xml:space="preserve">Ps </w:t>
      </w:r>
      <w:r w:rsidRPr="00ED72ED">
        <w:rPr>
          <w:rFonts w:cs="Arial"/>
          <w:spacing w:val="4"/>
        </w:rPr>
        <w:tab/>
        <w:t>=</w:t>
      </w:r>
      <w:r w:rsidRPr="00ED72ED">
        <w:rPr>
          <w:rFonts w:cs="Arial"/>
          <w:spacing w:val="4"/>
        </w:rPr>
        <w:tab/>
        <w:t>Points scored for comparative price of bid under consideration</w:t>
      </w:r>
    </w:p>
    <w:p w:rsidR="00646E2D" w:rsidRPr="00ED72ED" w:rsidRDefault="00646E2D" w:rsidP="00962CE7">
      <w:pPr>
        <w:pStyle w:val="ListParagraph"/>
        <w:tabs>
          <w:tab w:val="left" w:pos="1134"/>
          <w:tab w:val="left" w:pos="1418"/>
          <w:tab w:val="right" w:pos="6273"/>
        </w:tabs>
        <w:spacing w:line="276" w:lineRule="auto"/>
        <w:ind w:left="576" w:right="34"/>
        <w:rPr>
          <w:rFonts w:cs="Arial"/>
          <w:spacing w:val="4"/>
        </w:rPr>
      </w:pPr>
      <w:r w:rsidRPr="00ED72ED">
        <w:rPr>
          <w:rFonts w:cs="Arial"/>
          <w:spacing w:val="4"/>
        </w:rPr>
        <w:t xml:space="preserve">Pt </w:t>
      </w:r>
      <w:r w:rsidRPr="00ED72ED">
        <w:rPr>
          <w:rFonts w:cs="Arial"/>
          <w:spacing w:val="4"/>
        </w:rPr>
        <w:tab/>
        <w:t xml:space="preserve">= </w:t>
      </w:r>
      <w:r w:rsidRPr="00ED72ED">
        <w:rPr>
          <w:rFonts w:cs="Arial"/>
          <w:spacing w:val="4"/>
        </w:rPr>
        <w:tab/>
        <w:t>Comparative price of bid under consideration</w:t>
      </w:r>
    </w:p>
    <w:p w:rsidR="00646E2D" w:rsidRPr="00ED72ED" w:rsidRDefault="00646E2D" w:rsidP="00962CE7">
      <w:pPr>
        <w:pStyle w:val="ListParagraph"/>
        <w:tabs>
          <w:tab w:val="left" w:pos="1134"/>
          <w:tab w:val="left" w:pos="1418"/>
        </w:tabs>
        <w:kinsoku w:val="0"/>
        <w:spacing w:line="276" w:lineRule="auto"/>
        <w:ind w:left="576"/>
        <w:rPr>
          <w:rFonts w:cs="Arial"/>
          <w:spacing w:val="4"/>
        </w:rPr>
      </w:pPr>
      <w:proofErr w:type="spellStart"/>
      <w:r w:rsidRPr="00ED72ED">
        <w:rPr>
          <w:rFonts w:cs="Arial"/>
          <w:spacing w:val="4"/>
        </w:rPr>
        <w:t>Pmin</w:t>
      </w:r>
      <w:proofErr w:type="spellEnd"/>
      <w:r w:rsidRPr="00ED72ED">
        <w:rPr>
          <w:rFonts w:cs="Arial"/>
          <w:spacing w:val="4"/>
        </w:rPr>
        <w:tab/>
        <w:t>=</w:t>
      </w:r>
      <w:r w:rsidRPr="00ED72ED">
        <w:rPr>
          <w:rFonts w:cs="Arial"/>
          <w:spacing w:val="4"/>
        </w:rPr>
        <w:tab/>
        <w:t>Comparative price of lowest acceptable bid</w:t>
      </w:r>
    </w:p>
    <w:p w:rsidR="00646E2D" w:rsidRPr="00ED72ED" w:rsidRDefault="00646E2D" w:rsidP="00962CE7">
      <w:pPr>
        <w:pStyle w:val="ListParagraph"/>
        <w:tabs>
          <w:tab w:val="left" w:pos="1134"/>
          <w:tab w:val="left" w:pos="1418"/>
        </w:tabs>
        <w:kinsoku w:val="0"/>
        <w:spacing w:line="276" w:lineRule="auto"/>
        <w:ind w:left="576"/>
        <w:rPr>
          <w:rFonts w:cs="Arial"/>
          <w:spacing w:val="4"/>
        </w:rPr>
      </w:pPr>
    </w:p>
    <w:p w:rsidR="00646E2D" w:rsidRPr="00ED72ED" w:rsidRDefault="00D10497" w:rsidP="00195840">
      <w:pPr>
        <w:tabs>
          <w:tab w:val="left" w:pos="851"/>
          <w:tab w:val="left" w:pos="1701"/>
          <w:tab w:val="left" w:pos="2127"/>
        </w:tabs>
        <w:kinsoku w:val="0"/>
        <w:spacing w:after="0" w:line="276" w:lineRule="auto"/>
        <w:ind w:left="576" w:hanging="576"/>
        <w:rPr>
          <w:rFonts w:cs="Arial"/>
          <w:spacing w:val="4"/>
        </w:rPr>
      </w:pPr>
      <w:r w:rsidRPr="007D5100">
        <w:rPr>
          <w:rFonts w:cstheme="minorHAnsi"/>
          <w:b/>
          <w:snapToGrid w:val="0"/>
          <w:spacing w:val="4"/>
          <w:sz w:val="24"/>
          <w:szCs w:val="24"/>
        </w:rPr>
        <w:t>2.</w:t>
      </w:r>
      <w:r w:rsidR="00BB73D7">
        <w:rPr>
          <w:rFonts w:cstheme="minorHAnsi"/>
          <w:b/>
          <w:snapToGrid w:val="0"/>
          <w:spacing w:val="4"/>
          <w:sz w:val="24"/>
          <w:szCs w:val="24"/>
        </w:rPr>
        <w:t>4.</w:t>
      </w:r>
      <w:r w:rsidR="007D5100" w:rsidRPr="007D5100">
        <w:rPr>
          <w:rFonts w:cstheme="minorHAnsi"/>
          <w:b/>
          <w:snapToGrid w:val="0"/>
          <w:spacing w:val="4"/>
          <w:sz w:val="24"/>
          <w:szCs w:val="24"/>
        </w:rPr>
        <w:t>2</w:t>
      </w:r>
      <w:r w:rsidR="00646E2D" w:rsidRPr="007D5100">
        <w:rPr>
          <w:rFonts w:cstheme="minorHAnsi"/>
          <w:b/>
          <w:snapToGrid w:val="0"/>
          <w:spacing w:val="4"/>
          <w:sz w:val="24"/>
          <w:szCs w:val="24"/>
        </w:rPr>
        <w:tab/>
        <w:t>AWARDED FOR B-BBEE</w:t>
      </w:r>
      <w:r w:rsidR="00646E2D" w:rsidRPr="00ED72ED">
        <w:rPr>
          <w:rFonts w:ascii="Arial" w:hAnsi="Arial" w:cs="Arial"/>
          <w:b/>
          <w:snapToGrid w:val="0"/>
          <w:spacing w:val="4"/>
          <w:sz w:val="20"/>
          <w:szCs w:val="20"/>
        </w:rPr>
        <w:t xml:space="preserve">:  A maximum of </w:t>
      </w:r>
      <w:r w:rsidR="00646E2D" w:rsidRPr="00ED72ED">
        <w:rPr>
          <w:rFonts w:ascii="Arial" w:hAnsi="Arial" w:cs="Arial"/>
          <w:b/>
          <w:snapToGrid w:val="0"/>
          <w:color w:val="1F3864" w:themeColor="accent5" w:themeShade="80"/>
          <w:spacing w:val="4"/>
          <w:sz w:val="20"/>
          <w:szCs w:val="20"/>
        </w:rPr>
        <w:t xml:space="preserve">20 points </w:t>
      </w:r>
      <w:proofErr w:type="gramStart"/>
      <w:r w:rsidR="00646E2D" w:rsidRPr="00ED72ED">
        <w:rPr>
          <w:rFonts w:ascii="Arial" w:hAnsi="Arial" w:cs="Arial"/>
          <w:b/>
          <w:snapToGrid w:val="0"/>
          <w:spacing w:val="4"/>
          <w:sz w:val="20"/>
          <w:szCs w:val="20"/>
        </w:rPr>
        <w:t>is allocated</w:t>
      </w:r>
      <w:proofErr w:type="gramEnd"/>
      <w:r w:rsidR="00646E2D" w:rsidRPr="00ED72ED">
        <w:rPr>
          <w:rFonts w:ascii="Arial" w:hAnsi="Arial" w:cs="Arial"/>
          <w:b/>
          <w:snapToGrid w:val="0"/>
          <w:spacing w:val="4"/>
          <w:sz w:val="20"/>
          <w:szCs w:val="20"/>
        </w:rPr>
        <w:t xml:space="preserve"> for the B-BBEE status level:</w:t>
      </w:r>
    </w:p>
    <w:tbl>
      <w:tblPr>
        <w:tblpPr w:leftFromText="180" w:rightFromText="180" w:vertAnchor="text" w:horzAnchor="page" w:tblpX="1683" w:tblpY="43"/>
        <w:tblW w:w="0" w:type="auto"/>
        <w:tblLayout w:type="fixed"/>
        <w:tblCellMar>
          <w:left w:w="0" w:type="dxa"/>
          <w:right w:w="0" w:type="dxa"/>
        </w:tblCellMar>
        <w:tblLook w:val="0000" w:firstRow="0" w:lastRow="0" w:firstColumn="0" w:lastColumn="0" w:noHBand="0" w:noVBand="0"/>
      </w:tblPr>
      <w:tblGrid>
        <w:gridCol w:w="4172"/>
        <w:gridCol w:w="1045"/>
      </w:tblGrid>
      <w:tr w:rsidR="00646E2D" w:rsidRPr="00ED72ED" w:rsidTr="002574E1">
        <w:trPr>
          <w:trHeight w:hRule="exact" w:val="474"/>
        </w:trPr>
        <w:tc>
          <w:tcPr>
            <w:tcW w:w="4172" w:type="dxa"/>
            <w:tcBorders>
              <w:top w:val="single" w:sz="6" w:space="0" w:color="auto"/>
              <w:left w:val="single" w:sz="6" w:space="0" w:color="auto"/>
              <w:bottom w:val="single" w:sz="6" w:space="0" w:color="auto"/>
              <w:right w:val="single" w:sz="6" w:space="0" w:color="auto"/>
            </w:tcBorders>
            <w:shd w:val="pct10" w:color="auto" w:fill="auto"/>
            <w:vAlign w:val="center"/>
          </w:tcPr>
          <w:p w:rsidR="00646E2D" w:rsidRPr="00ED72ED" w:rsidRDefault="00646E2D" w:rsidP="002574E1">
            <w:pPr>
              <w:tabs>
                <w:tab w:val="left" w:pos="1152"/>
                <w:tab w:val="left" w:pos="2016"/>
                <w:tab w:val="right" w:pos="2952"/>
              </w:tabs>
              <w:spacing w:line="276" w:lineRule="auto"/>
              <w:ind w:left="567" w:hanging="567"/>
              <w:jc w:val="center"/>
              <w:rPr>
                <w:rFonts w:ascii="Arial" w:eastAsia="Times New Roman" w:hAnsi="Arial" w:cs="Arial"/>
                <w:b/>
                <w:snapToGrid w:val="0"/>
                <w:spacing w:val="4"/>
                <w:sz w:val="20"/>
                <w:szCs w:val="20"/>
                <w:lang w:val="en-US"/>
              </w:rPr>
            </w:pPr>
            <w:r w:rsidRPr="00ED72ED">
              <w:rPr>
                <w:rFonts w:ascii="Arial" w:eastAsia="Times New Roman" w:hAnsi="Arial" w:cs="Arial"/>
                <w:b/>
                <w:snapToGrid w:val="0"/>
                <w:spacing w:val="4"/>
                <w:sz w:val="20"/>
                <w:szCs w:val="20"/>
                <w:lang w:val="en-US"/>
              </w:rPr>
              <w:t>B-BBEE:  Status Level of Contributor</w:t>
            </w:r>
          </w:p>
        </w:tc>
        <w:tc>
          <w:tcPr>
            <w:tcW w:w="1045"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b/>
                <w:snapToGrid w:val="0"/>
                <w:color w:val="1F3864" w:themeColor="accent5" w:themeShade="80"/>
                <w:spacing w:val="4"/>
                <w:sz w:val="20"/>
                <w:szCs w:val="20"/>
                <w:lang w:val="en-US"/>
              </w:rPr>
            </w:pPr>
            <w:r w:rsidRPr="00ED72ED">
              <w:rPr>
                <w:rFonts w:ascii="Arial" w:eastAsia="Times New Roman" w:hAnsi="Arial" w:cs="Arial"/>
                <w:b/>
                <w:snapToGrid w:val="0"/>
                <w:color w:val="1F3864" w:themeColor="accent5" w:themeShade="80"/>
                <w:spacing w:val="4"/>
                <w:sz w:val="20"/>
                <w:szCs w:val="20"/>
                <w:lang w:val="en-US"/>
              </w:rPr>
              <w:t>Points</w:t>
            </w:r>
          </w:p>
        </w:tc>
      </w:tr>
      <w:tr w:rsidR="00646E2D" w:rsidRPr="00ED72ED" w:rsidTr="002574E1">
        <w:trPr>
          <w:trHeight w:hRule="exact" w:val="319"/>
        </w:trPr>
        <w:tc>
          <w:tcPr>
            <w:tcW w:w="4172" w:type="dxa"/>
            <w:tcBorders>
              <w:top w:val="single" w:sz="6" w:space="0" w:color="auto"/>
              <w:left w:val="single" w:sz="5" w:space="0" w:color="auto"/>
              <w:bottom w:val="single" w:sz="5" w:space="0" w:color="auto"/>
              <w:right w:val="single" w:sz="5" w:space="0" w:color="auto"/>
            </w:tcBorders>
            <w:shd w:val="clear" w:color="auto" w:fill="auto"/>
            <w:vAlign w:val="center"/>
          </w:tcPr>
          <w:p w:rsidR="00646E2D" w:rsidRPr="00ED72ED" w:rsidRDefault="00646E2D" w:rsidP="002574E1">
            <w:pPr>
              <w:spacing w:line="276" w:lineRule="auto"/>
              <w:ind w:left="567" w:hanging="567"/>
              <w:jc w:val="center"/>
              <w:rPr>
                <w:rFonts w:ascii="Arial" w:eastAsia="Times New Roman" w:hAnsi="Arial" w:cs="Arial"/>
                <w:snapToGrid w:val="0"/>
                <w:spacing w:val="4"/>
                <w:sz w:val="20"/>
                <w:szCs w:val="20"/>
                <w:lang w:val="en-US"/>
              </w:rPr>
            </w:pPr>
            <w:r w:rsidRPr="00ED72ED">
              <w:rPr>
                <w:rFonts w:ascii="Arial" w:eastAsia="Times New Roman" w:hAnsi="Arial" w:cs="Arial"/>
                <w:snapToGrid w:val="0"/>
                <w:spacing w:val="4"/>
                <w:sz w:val="20"/>
                <w:szCs w:val="20"/>
                <w:lang w:val="en-US"/>
              </w:rPr>
              <w:t>1</w:t>
            </w:r>
          </w:p>
        </w:tc>
        <w:tc>
          <w:tcPr>
            <w:tcW w:w="1045" w:type="dxa"/>
            <w:tcBorders>
              <w:top w:val="single" w:sz="6" w:space="0" w:color="auto"/>
              <w:left w:val="single" w:sz="5" w:space="0" w:color="auto"/>
              <w:bottom w:val="single" w:sz="5" w:space="0" w:color="auto"/>
              <w:right w:val="single" w:sz="5"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snapToGrid w:val="0"/>
                <w:color w:val="1F3864" w:themeColor="accent5" w:themeShade="80"/>
                <w:spacing w:val="4"/>
                <w:sz w:val="20"/>
                <w:szCs w:val="20"/>
                <w:lang w:val="en-US"/>
              </w:rPr>
            </w:pPr>
            <w:r w:rsidRPr="00ED72ED">
              <w:rPr>
                <w:rFonts w:ascii="Arial" w:eastAsia="Times New Roman" w:hAnsi="Arial" w:cs="Arial"/>
                <w:snapToGrid w:val="0"/>
                <w:color w:val="1F3864" w:themeColor="accent5" w:themeShade="80"/>
                <w:spacing w:val="4"/>
                <w:sz w:val="20"/>
                <w:szCs w:val="20"/>
                <w:lang w:val="en-US"/>
              </w:rPr>
              <w:t>20</w:t>
            </w:r>
          </w:p>
        </w:tc>
      </w:tr>
      <w:tr w:rsidR="00646E2D" w:rsidRPr="00ED72ED" w:rsidTr="002574E1">
        <w:trPr>
          <w:trHeight w:hRule="exact" w:val="305"/>
        </w:trPr>
        <w:tc>
          <w:tcPr>
            <w:tcW w:w="4172" w:type="dxa"/>
            <w:tcBorders>
              <w:top w:val="single" w:sz="5" w:space="0" w:color="auto"/>
              <w:left w:val="single" w:sz="5" w:space="0" w:color="auto"/>
              <w:bottom w:val="single" w:sz="5" w:space="0" w:color="auto"/>
              <w:right w:val="single" w:sz="5" w:space="0" w:color="auto"/>
            </w:tcBorders>
            <w:shd w:val="clear" w:color="auto" w:fill="auto"/>
            <w:vAlign w:val="center"/>
          </w:tcPr>
          <w:p w:rsidR="00646E2D" w:rsidRPr="00ED72ED" w:rsidRDefault="00646E2D" w:rsidP="002574E1">
            <w:pPr>
              <w:spacing w:line="276" w:lineRule="auto"/>
              <w:ind w:left="567" w:hanging="567"/>
              <w:jc w:val="center"/>
              <w:rPr>
                <w:rFonts w:ascii="Arial" w:eastAsia="Times New Roman" w:hAnsi="Arial" w:cs="Arial"/>
                <w:snapToGrid w:val="0"/>
                <w:spacing w:val="4"/>
                <w:sz w:val="20"/>
                <w:szCs w:val="20"/>
                <w:lang w:val="en-US"/>
              </w:rPr>
            </w:pPr>
            <w:r w:rsidRPr="00ED72ED">
              <w:rPr>
                <w:rFonts w:ascii="Arial" w:eastAsia="Times New Roman" w:hAnsi="Arial" w:cs="Arial"/>
                <w:snapToGrid w:val="0"/>
                <w:spacing w:val="4"/>
                <w:sz w:val="20"/>
                <w:szCs w:val="20"/>
                <w:lang w:val="en-US"/>
              </w:rPr>
              <w:t>2</w:t>
            </w:r>
          </w:p>
        </w:tc>
        <w:tc>
          <w:tcPr>
            <w:tcW w:w="1045" w:type="dxa"/>
            <w:tcBorders>
              <w:top w:val="single" w:sz="5" w:space="0" w:color="auto"/>
              <w:left w:val="single" w:sz="5" w:space="0" w:color="auto"/>
              <w:bottom w:val="single" w:sz="5" w:space="0" w:color="auto"/>
              <w:right w:val="single" w:sz="5"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snapToGrid w:val="0"/>
                <w:color w:val="1F3864" w:themeColor="accent5" w:themeShade="80"/>
                <w:spacing w:val="4"/>
                <w:sz w:val="20"/>
                <w:szCs w:val="20"/>
                <w:lang w:val="en-US"/>
              </w:rPr>
            </w:pPr>
            <w:r w:rsidRPr="00ED72ED">
              <w:rPr>
                <w:rFonts w:ascii="Arial" w:eastAsia="Times New Roman" w:hAnsi="Arial" w:cs="Arial"/>
                <w:snapToGrid w:val="0"/>
                <w:color w:val="1F3864" w:themeColor="accent5" w:themeShade="80"/>
                <w:spacing w:val="4"/>
                <w:sz w:val="20"/>
                <w:szCs w:val="20"/>
                <w:lang w:val="en-US"/>
              </w:rPr>
              <w:t>18</w:t>
            </w:r>
          </w:p>
        </w:tc>
      </w:tr>
      <w:tr w:rsidR="00646E2D" w:rsidRPr="00ED72ED" w:rsidTr="002574E1">
        <w:trPr>
          <w:trHeight w:hRule="exact" w:val="295"/>
        </w:trPr>
        <w:tc>
          <w:tcPr>
            <w:tcW w:w="4172" w:type="dxa"/>
            <w:tcBorders>
              <w:top w:val="single" w:sz="5" w:space="0" w:color="auto"/>
              <w:left w:val="single" w:sz="5" w:space="0" w:color="auto"/>
              <w:bottom w:val="single" w:sz="5" w:space="0" w:color="auto"/>
              <w:right w:val="single" w:sz="5" w:space="0" w:color="auto"/>
            </w:tcBorders>
            <w:shd w:val="clear" w:color="auto" w:fill="auto"/>
            <w:vAlign w:val="center"/>
          </w:tcPr>
          <w:p w:rsidR="00646E2D" w:rsidRPr="00ED72ED" w:rsidRDefault="00646E2D" w:rsidP="002574E1">
            <w:pPr>
              <w:spacing w:line="276" w:lineRule="auto"/>
              <w:ind w:left="567" w:hanging="567"/>
              <w:jc w:val="center"/>
              <w:rPr>
                <w:rFonts w:ascii="Arial" w:eastAsia="Times New Roman" w:hAnsi="Arial" w:cs="Arial"/>
                <w:snapToGrid w:val="0"/>
                <w:spacing w:val="4"/>
                <w:sz w:val="20"/>
                <w:szCs w:val="20"/>
                <w:lang w:val="en-US"/>
              </w:rPr>
            </w:pPr>
            <w:r w:rsidRPr="00ED72ED">
              <w:rPr>
                <w:rFonts w:ascii="Arial" w:eastAsia="Times New Roman" w:hAnsi="Arial" w:cs="Arial"/>
                <w:snapToGrid w:val="0"/>
                <w:spacing w:val="4"/>
                <w:sz w:val="20"/>
                <w:szCs w:val="20"/>
                <w:lang w:val="en-US"/>
              </w:rPr>
              <w:t>3</w:t>
            </w:r>
          </w:p>
        </w:tc>
        <w:tc>
          <w:tcPr>
            <w:tcW w:w="1045" w:type="dxa"/>
            <w:tcBorders>
              <w:top w:val="single" w:sz="5" w:space="0" w:color="auto"/>
              <w:left w:val="single" w:sz="5" w:space="0" w:color="auto"/>
              <w:bottom w:val="single" w:sz="5" w:space="0" w:color="auto"/>
              <w:right w:val="single" w:sz="5"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snapToGrid w:val="0"/>
                <w:color w:val="1F3864" w:themeColor="accent5" w:themeShade="80"/>
                <w:spacing w:val="4"/>
                <w:sz w:val="20"/>
                <w:szCs w:val="20"/>
                <w:lang w:val="en-US"/>
              </w:rPr>
            </w:pPr>
            <w:r w:rsidRPr="00ED72ED">
              <w:rPr>
                <w:rFonts w:ascii="Arial" w:eastAsia="Times New Roman" w:hAnsi="Arial" w:cs="Arial"/>
                <w:snapToGrid w:val="0"/>
                <w:color w:val="1F3864" w:themeColor="accent5" w:themeShade="80"/>
                <w:spacing w:val="4"/>
                <w:sz w:val="20"/>
                <w:szCs w:val="20"/>
                <w:lang w:val="en-US"/>
              </w:rPr>
              <w:t>14</w:t>
            </w:r>
          </w:p>
        </w:tc>
      </w:tr>
      <w:tr w:rsidR="00646E2D" w:rsidRPr="00ED72ED" w:rsidTr="002574E1">
        <w:trPr>
          <w:trHeight w:hRule="exact" w:val="313"/>
        </w:trPr>
        <w:tc>
          <w:tcPr>
            <w:tcW w:w="4172" w:type="dxa"/>
            <w:tcBorders>
              <w:top w:val="single" w:sz="5" w:space="0" w:color="auto"/>
              <w:left w:val="single" w:sz="5" w:space="0" w:color="auto"/>
              <w:bottom w:val="single" w:sz="5" w:space="0" w:color="auto"/>
              <w:right w:val="single" w:sz="5" w:space="0" w:color="auto"/>
            </w:tcBorders>
            <w:shd w:val="clear" w:color="auto" w:fill="auto"/>
            <w:vAlign w:val="center"/>
          </w:tcPr>
          <w:p w:rsidR="00646E2D" w:rsidRPr="00ED72ED" w:rsidRDefault="00646E2D" w:rsidP="002574E1">
            <w:pPr>
              <w:spacing w:line="276" w:lineRule="auto"/>
              <w:ind w:left="567" w:hanging="567"/>
              <w:jc w:val="center"/>
              <w:rPr>
                <w:rFonts w:ascii="Arial" w:eastAsia="Times New Roman" w:hAnsi="Arial" w:cs="Arial"/>
                <w:snapToGrid w:val="0"/>
                <w:spacing w:val="4"/>
                <w:sz w:val="20"/>
                <w:szCs w:val="20"/>
                <w:lang w:val="en-US"/>
              </w:rPr>
            </w:pPr>
            <w:r w:rsidRPr="00ED72ED">
              <w:rPr>
                <w:rFonts w:ascii="Arial" w:eastAsia="Times New Roman" w:hAnsi="Arial" w:cs="Arial"/>
                <w:snapToGrid w:val="0"/>
                <w:spacing w:val="4"/>
                <w:sz w:val="20"/>
                <w:szCs w:val="20"/>
                <w:lang w:val="en-US"/>
              </w:rPr>
              <w:t>4</w:t>
            </w:r>
          </w:p>
        </w:tc>
        <w:tc>
          <w:tcPr>
            <w:tcW w:w="1045" w:type="dxa"/>
            <w:tcBorders>
              <w:top w:val="single" w:sz="5" w:space="0" w:color="auto"/>
              <w:left w:val="single" w:sz="5" w:space="0" w:color="auto"/>
              <w:bottom w:val="single" w:sz="5" w:space="0" w:color="auto"/>
              <w:right w:val="single" w:sz="5"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snapToGrid w:val="0"/>
                <w:color w:val="1F3864" w:themeColor="accent5" w:themeShade="80"/>
                <w:spacing w:val="4"/>
                <w:sz w:val="20"/>
                <w:szCs w:val="20"/>
                <w:lang w:val="en-US"/>
              </w:rPr>
            </w:pPr>
            <w:r w:rsidRPr="00ED72ED">
              <w:rPr>
                <w:rFonts w:ascii="Arial" w:eastAsia="Times New Roman" w:hAnsi="Arial" w:cs="Arial"/>
                <w:snapToGrid w:val="0"/>
                <w:color w:val="1F3864" w:themeColor="accent5" w:themeShade="80"/>
                <w:spacing w:val="4"/>
                <w:sz w:val="20"/>
                <w:szCs w:val="20"/>
                <w:lang w:val="en-US"/>
              </w:rPr>
              <w:t>12</w:t>
            </w:r>
          </w:p>
        </w:tc>
      </w:tr>
      <w:tr w:rsidR="00646E2D" w:rsidRPr="00ED72ED" w:rsidTr="002574E1">
        <w:trPr>
          <w:trHeight w:hRule="exact" w:val="313"/>
        </w:trPr>
        <w:tc>
          <w:tcPr>
            <w:tcW w:w="4172" w:type="dxa"/>
            <w:tcBorders>
              <w:top w:val="single" w:sz="5" w:space="0" w:color="auto"/>
              <w:left w:val="single" w:sz="5" w:space="0" w:color="auto"/>
              <w:bottom w:val="single" w:sz="5" w:space="0" w:color="auto"/>
              <w:right w:val="single" w:sz="5" w:space="0" w:color="auto"/>
            </w:tcBorders>
            <w:shd w:val="clear" w:color="auto" w:fill="auto"/>
            <w:vAlign w:val="center"/>
          </w:tcPr>
          <w:p w:rsidR="00646E2D" w:rsidRPr="00ED72ED" w:rsidRDefault="00646E2D" w:rsidP="002574E1">
            <w:pPr>
              <w:spacing w:line="276" w:lineRule="auto"/>
              <w:ind w:left="567" w:hanging="567"/>
              <w:jc w:val="center"/>
              <w:rPr>
                <w:rFonts w:ascii="Arial" w:eastAsia="Times New Roman" w:hAnsi="Arial" w:cs="Arial"/>
                <w:snapToGrid w:val="0"/>
                <w:spacing w:val="4"/>
                <w:sz w:val="20"/>
                <w:szCs w:val="20"/>
                <w:lang w:val="en-US"/>
              </w:rPr>
            </w:pPr>
            <w:r w:rsidRPr="00ED72ED">
              <w:rPr>
                <w:rFonts w:ascii="Arial" w:eastAsia="Times New Roman" w:hAnsi="Arial" w:cs="Arial"/>
                <w:snapToGrid w:val="0"/>
                <w:spacing w:val="4"/>
                <w:sz w:val="20"/>
                <w:szCs w:val="20"/>
                <w:lang w:val="en-US"/>
              </w:rPr>
              <w:t>5</w:t>
            </w:r>
          </w:p>
        </w:tc>
        <w:tc>
          <w:tcPr>
            <w:tcW w:w="1045" w:type="dxa"/>
            <w:tcBorders>
              <w:top w:val="single" w:sz="5" w:space="0" w:color="auto"/>
              <w:left w:val="single" w:sz="5" w:space="0" w:color="auto"/>
              <w:bottom w:val="single" w:sz="5" w:space="0" w:color="auto"/>
              <w:right w:val="single" w:sz="5"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snapToGrid w:val="0"/>
                <w:color w:val="1F3864" w:themeColor="accent5" w:themeShade="80"/>
                <w:spacing w:val="4"/>
                <w:sz w:val="20"/>
                <w:szCs w:val="20"/>
                <w:lang w:val="en-US"/>
              </w:rPr>
            </w:pPr>
            <w:r w:rsidRPr="00ED72ED">
              <w:rPr>
                <w:rFonts w:ascii="Arial" w:eastAsia="Times New Roman" w:hAnsi="Arial" w:cs="Arial"/>
                <w:snapToGrid w:val="0"/>
                <w:color w:val="1F3864" w:themeColor="accent5" w:themeShade="80"/>
                <w:spacing w:val="4"/>
                <w:sz w:val="20"/>
                <w:szCs w:val="20"/>
                <w:lang w:val="en-US"/>
              </w:rPr>
              <w:t>8</w:t>
            </w:r>
          </w:p>
        </w:tc>
      </w:tr>
      <w:tr w:rsidR="00646E2D" w:rsidRPr="00ED72ED" w:rsidTr="002574E1">
        <w:trPr>
          <w:trHeight w:hRule="exact" w:val="313"/>
        </w:trPr>
        <w:tc>
          <w:tcPr>
            <w:tcW w:w="4172" w:type="dxa"/>
            <w:tcBorders>
              <w:top w:val="single" w:sz="5" w:space="0" w:color="auto"/>
              <w:left w:val="single" w:sz="5" w:space="0" w:color="auto"/>
              <w:bottom w:val="single" w:sz="5" w:space="0" w:color="auto"/>
              <w:right w:val="single" w:sz="5" w:space="0" w:color="auto"/>
            </w:tcBorders>
            <w:shd w:val="clear" w:color="auto" w:fill="auto"/>
            <w:vAlign w:val="center"/>
          </w:tcPr>
          <w:p w:rsidR="00646E2D" w:rsidRPr="00ED72ED" w:rsidRDefault="00646E2D" w:rsidP="002574E1">
            <w:pPr>
              <w:spacing w:line="276" w:lineRule="auto"/>
              <w:ind w:left="567" w:hanging="567"/>
              <w:jc w:val="center"/>
              <w:rPr>
                <w:rFonts w:ascii="Arial" w:eastAsia="Times New Roman" w:hAnsi="Arial" w:cs="Arial"/>
                <w:snapToGrid w:val="0"/>
                <w:spacing w:val="4"/>
                <w:sz w:val="20"/>
                <w:szCs w:val="20"/>
                <w:lang w:val="en-US"/>
              </w:rPr>
            </w:pPr>
            <w:r w:rsidRPr="00ED72ED">
              <w:rPr>
                <w:rFonts w:ascii="Arial" w:eastAsia="Times New Roman" w:hAnsi="Arial" w:cs="Arial"/>
                <w:snapToGrid w:val="0"/>
                <w:spacing w:val="4"/>
                <w:sz w:val="20"/>
                <w:szCs w:val="20"/>
                <w:lang w:val="en-US"/>
              </w:rPr>
              <w:t>6</w:t>
            </w:r>
          </w:p>
        </w:tc>
        <w:tc>
          <w:tcPr>
            <w:tcW w:w="1045" w:type="dxa"/>
            <w:tcBorders>
              <w:top w:val="single" w:sz="5" w:space="0" w:color="auto"/>
              <w:left w:val="single" w:sz="5" w:space="0" w:color="auto"/>
              <w:bottom w:val="single" w:sz="5" w:space="0" w:color="auto"/>
              <w:right w:val="single" w:sz="5" w:space="0" w:color="auto"/>
            </w:tcBorders>
            <w:shd w:val="clear" w:color="auto" w:fill="E2EFD9" w:themeFill="accent6" w:themeFillTint="33"/>
            <w:vAlign w:val="center"/>
          </w:tcPr>
          <w:p w:rsidR="00646E2D" w:rsidRPr="00ED72ED" w:rsidRDefault="00646E2D" w:rsidP="002574E1">
            <w:pPr>
              <w:spacing w:line="276" w:lineRule="auto"/>
              <w:ind w:left="567" w:hanging="567"/>
              <w:jc w:val="center"/>
              <w:rPr>
                <w:rFonts w:ascii="Arial" w:eastAsia="Times New Roman" w:hAnsi="Arial" w:cs="Arial"/>
                <w:snapToGrid w:val="0"/>
                <w:color w:val="1F3864" w:themeColor="accent5" w:themeShade="80"/>
                <w:spacing w:val="4"/>
                <w:sz w:val="20"/>
                <w:szCs w:val="20"/>
                <w:lang w:val="en-US"/>
              </w:rPr>
            </w:pPr>
            <w:r w:rsidRPr="00ED72ED">
              <w:rPr>
                <w:rFonts w:ascii="Arial" w:eastAsia="Times New Roman" w:hAnsi="Arial" w:cs="Arial"/>
                <w:snapToGrid w:val="0"/>
                <w:color w:val="1F3864" w:themeColor="accent5" w:themeShade="80"/>
                <w:spacing w:val="4"/>
                <w:sz w:val="20"/>
                <w:szCs w:val="20"/>
                <w:lang w:val="en-US"/>
              </w:rPr>
              <w:t>6</w:t>
            </w:r>
          </w:p>
        </w:tc>
      </w:tr>
    </w:tbl>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646E2D" w:rsidRDefault="00646E2D" w:rsidP="0063305A">
      <w:pPr>
        <w:pStyle w:val="NoSpacing"/>
        <w:rPr>
          <w:rFonts w:cstheme="minorHAnsi"/>
          <w:sz w:val="24"/>
          <w:szCs w:val="24"/>
        </w:rPr>
      </w:pPr>
    </w:p>
    <w:p w:rsidR="007D5100" w:rsidRPr="00957B57" w:rsidRDefault="00957B57" w:rsidP="007D5100">
      <w:pPr>
        <w:rPr>
          <w:b/>
          <w:sz w:val="24"/>
          <w:szCs w:val="24"/>
        </w:rPr>
      </w:pPr>
      <w:r w:rsidRPr="00957B57">
        <w:rPr>
          <w:b/>
          <w:sz w:val="24"/>
          <w:szCs w:val="24"/>
        </w:rPr>
        <w:lastRenderedPageBreak/>
        <w:t xml:space="preserve">2.5 </w:t>
      </w:r>
      <w:r w:rsidR="002030D5">
        <w:rPr>
          <w:b/>
          <w:sz w:val="24"/>
          <w:szCs w:val="24"/>
        </w:rPr>
        <w:tab/>
      </w:r>
      <w:r w:rsidRPr="00957B57">
        <w:rPr>
          <w:b/>
          <w:sz w:val="24"/>
          <w:szCs w:val="24"/>
        </w:rPr>
        <w:t>F</w:t>
      </w:r>
      <w:r>
        <w:rPr>
          <w:b/>
          <w:sz w:val="24"/>
          <w:szCs w:val="24"/>
        </w:rPr>
        <w:t>UNCTIONAL CRITERIA</w:t>
      </w:r>
    </w:p>
    <w:tbl>
      <w:tblPr>
        <w:tblpPr w:leftFromText="180" w:rightFromText="180" w:vertAnchor="text" w:horzAnchor="margin" w:tblpY="167"/>
        <w:tblW w:w="9516" w:type="dxa"/>
        <w:tblLayout w:type="fixed"/>
        <w:tblCellMar>
          <w:left w:w="0" w:type="dxa"/>
          <w:right w:w="0" w:type="dxa"/>
        </w:tblCellMar>
        <w:tblLook w:val="01E0" w:firstRow="1" w:lastRow="1" w:firstColumn="1" w:lastColumn="1" w:noHBand="0" w:noVBand="0"/>
      </w:tblPr>
      <w:tblGrid>
        <w:gridCol w:w="4274"/>
        <w:gridCol w:w="3012"/>
        <w:gridCol w:w="1268"/>
        <w:gridCol w:w="962"/>
      </w:tblGrid>
      <w:tr w:rsidR="007D5100" w:rsidTr="002574E1">
        <w:trPr>
          <w:trHeight w:val="454"/>
        </w:trPr>
        <w:tc>
          <w:tcPr>
            <w:tcW w:w="4274" w:type="dxa"/>
          </w:tcPr>
          <w:p w:rsidR="007D5100" w:rsidRDefault="007D5100" w:rsidP="002574E1">
            <w:pPr>
              <w:pStyle w:val="TableParagraph"/>
              <w:spacing w:before="30" w:line="276" w:lineRule="auto"/>
              <w:ind w:right="729"/>
            </w:pPr>
          </w:p>
        </w:tc>
        <w:tc>
          <w:tcPr>
            <w:tcW w:w="3012" w:type="dxa"/>
          </w:tcPr>
          <w:p w:rsidR="007D5100" w:rsidRDefault="007D5100" w:rsidP="002574E1">
            <w:pPr>
              <w:pStyle w:val="TableParagraph"/>
              <w:spacing w:line="269" w:lineRule="exact"/>
            </w:pPr>
          </w:p>
        </w:tc>
        <w:tc>
          <w:tcPr>
            <w:tcW w:w="1268" w:type="dxa"/>
          </w:tcPr>
          <w:p w:rsidR="007D5100" w:rsidRDefault="007D5100" w:rsidP="002574E1">
            <w:pPr>
              <w:pStyle w:val="TableParagraph"/>
              <w:spacing w:before="30"/>
              <w:ind w:right="571"/>
              <w:jc w:val="right"/>
              <w:rPr>
                <w:b/>
              </w:rPr>
            </w:pPr>
          </w:p>
        </w:tc>
        <w:tc>
          <w:tcPr>
            <w:tcW w:w="962" w:type="dxa"/>
          </w:tcPr>
          <w:p w:rsidR="007D5100" w:rsidRDefault="007D5100" w:rsidP="002574E1">
            <w:pPr>
              <w:pStyle w:val="TableParagraph"/>
              <w:rPr>
                <w:rFonts w:ascii="Times New Roman"/>
              </w:rPr>
            </w:pPr>
          </w:p>
        </w:tc>
      </w:tr>
    </w:tbl>
    <w:p w:rsidR="007D5100" w:rsidRDefault="007D5100" w:rsidP="007D5100"/>
    <w:tbl>
      <w:tblPr>
        <w:tblStyle w:val="TableGrid"/>
        <w:tblW w:w="10089" w:type="dxa"/>
        <w:tblInd w:w="-5" w:type="dxa"/>
        <w:tblLayout w:type="fixed"/>
        <w:tblLook w:val="04A0" w:firstRow="1" w:lastRow="0" w:firstColumn="1" w:lastColumn="0" w:noHBand="0" w:noVBand="1"/>
      </w:tblPr>
      <w:tblGrid>
        <w:gridCol w:w="917"/>
        <w:gridCol w:w="9172"/>
      </w:tblGrid>
      <w:tr w:rsidR="007D5100" w:rsidTr="002574E1">
        <w:trPr>
          <w:trHeight w:val="2551"/>
        </w:trPr>
        <w:tc>
          <w:tcPr>
            <w:tcW w:w="917" w:type="dxa"/>
          </w:tcPr>
          <w:p w:rsidR="007D5100" w:rsidRDefault="007D5100" w:rsidP="002574E1">
            <w:pPr>
              <w:spacing w:before="2"/>
              <w:ind w:left="36" w:right="-20"/>
              <w:rPr>
                <w:rFonts w:ascii="Arial" w:eastAsia="Calibri" w:hAnsi="Arial" w:cs="Arial"/>
                <w:color w:val="0070C0"/>
                <w:lang w:eastAsia="en-US"/>
              </w:rPr>
            </w:pPr>
          </w:p>
        </w:tc>
        <w:tc>
          <w:tcPr>
            <w:tcW w:w="9172" w:type="dxa"/>
          </w:tcPr>
          <w:p w:rsidR="007D5100" w:rsidRPr="00240108" w:rsidRDefault="007D5100" w:rsidP="002574E1">
            <w:pPr>
              <w:spacing w:before="34"/>
              <w:ind w:right="-20"/>
              <w:rPr>
                <w:rFonts w:asciiTheme="minorHAnsi" w:eastAsia="Arial" w:hAnsiTheme="minorHAnsi" w:cstheme="minorHAnsi"/>
                <w:sz w:val="24"/>
                <w:szCs w:val="24"/>
                <w:lang w:val="en-US" w:eastAsia="en-US"/>
              </w:rPr>
            </w:pPr>
            <w:r w:rsidRPr="004D2911">
              <w:rPr>
                <w:rFonts w:asciiTheme="minorHAnsi" w:eastAsiaTheme="minorHAnsi" w:hAnsiTheme="minorHAnsi" w:cstheme="minorBidi"/>
                <w:sz w:val="22"/>
                <w:szCs w:val="22"/>
                <w:lang w:val="en-US" w:eastAsia="en-US"/>
              </w:rPr>
              <w:br w:type="column"/>
            </w:r>
            <w:r w:rsidRPr="00240108">
              <w:rPr>
                <w:rFonts w:asciiTheme="minorHAnsi" w:eastAsia="Arial" w:hAnsiTheme="minorHAnsi" w:cstheme="minorHAnsi"/>
                <w:sz w:val="24"/>
                <w:szCs w:val="24"/>
                <w:lang w:val="en-US" w:eastAsia="en-US"/>
              </w:rPr>
              <w:t>Ca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pacing w:val="2"/>
                <w:sz w:val="24"/>
                <w:szCs w:val="24"/>
                <w:lang w:val="en-US" w:eastAsia="en-US"/>
              </w:rPr>
              <w:t>u</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ate</w:t>
            </w:r>
            <w:r w:rsidRPr="00240108">
              <w:rPr>
                <w:rFonts w:asciiTheme="minorHAnsi" w:eastAsia="Arial" w:hAnsiTheme="minorHAnsi" w:cstheme="minorHAnsi"/>
                <w:spacing w:val="-7"/>
                <w:sz w:val="24"/>
                <w:szCs w:val="24"/>
                <w:lang w:val="en-US" w:eastAsia="en-US"/>
              </w:rPr>
              <w:t xml:space="preserve"> </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1"/>
                <w:sz w:val="24"/>
                <w:szCs w:val="24"/>
                <w:lang w:val="en-US" w:eastAsia="en-US"/>
              </w:rPr>
              <w:t>o</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al</w:t>
            </w:r>
            <w:r w:rsidRPr="00240108">
              <w:rPr>
                <w:rFonts w:asciiTheme="minorHAnsi" w:eastAsia="Arial" w:hAnsiTheme="minorHAnsi" w:cstheme="minorHAnsi"/>
                <w:spacing w:val="-6"/>
                <w:sz w:val="24"/>
                <w:szCs w:val="24"/>
                <w:lang w:val="en-US" w:eastAsia="en-US"/>
              </w:rPr>
              <w:t xml:space="preserve"> </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
                <w:sz w:val="24"/>
                <w:szCs w:val="24"/>
                <w:lang w:val="en-US" w:eastAsia="en-US"/>
              </w:rPr>
              <w:t>n</w:t>
            </w:r>
            <w:r w:rsidRPr="00240108">
              <w:rPr>
                <w:rFonts w:asciiTheme="minorHAnsi" w:eastAsia="Arial" w:hAnsiTheme="minorHAnsi" w:cstheme="minorHAnsi"/>
                <w:spacing w:val="2"/>
                <w:sz w:val="24"/>
                <w:szCs w:val="24"/>
                <w:lang w:val="en-US" w:eastAsia="en-US"/>
              </w:rPr>
              <w:t>d</w:t>
            </w:r>
            <w:r w:rsidRPr="00240108">
              <w:rPr>
                <w:rFonts w:asciiTheme="minorHAnsi" w:eastAsia="Arial" w:hAnsiTheme="minorHAnsi" w:cstheme="minorHAnsi"/>
                <w:sz w:val="24"/>
                <w:szCs w:val="24"/>
                <w:lang w:val="en-US" w:eastAsia="en-US"/>
              </w:rPr>
              <w:t>er</w:t>
            </w:r>
            <w:r w:rsidRPr="00240108">
              <w:rPr>
                <w:rFonts w:asciiTheme="minorHAnsi" w:eastAsia="Arial" w:hAnsiTheme="minorHAnsi" w:cstheme="minorHAnsi"/>
                <w:spacing w:val="-6"/>
                <w:sz w:val="24"/>
                <w:szCs w:val="24"/>
                <w:lang w:val="en-US" w:eastAsia="en-US"/>
              </w:rPr>
              <w:t xml:space="preserve"> </w:t>
            </w:r>
            <w:r w:rsidRPr="00240108">
              <w:rPr>
                <w:rFonts w:asciiTheme="minorHAnsi" w:eastAsia="Arial" w:hAnsiTheme="minorHAnsi" w:cstheme="minorHAnsi"/>
                <w:spacing w:val="2"/>
                <w:sz w:val="24"/>
                <w:szCs w:val="24"/>
                <w:lang w:val="en-US" w:eastAsia="en-US"/>
              </w:rPr>
              <w:t>e</w:t>
            </w:r>
            <w:r w:rsidRPr="00240108">
              <w:rPr>
                <w:rFonts w:asciiTheme="minorHAnsi" w:eastAsia="Arial" w:hAnsiTheme="minorHAnsi" w:cstheme="minorHAnsi"/>
                <w:spacing w:val="-1"/>
                <w:sz w:val="24"/>
                <w:szCs w:val="24"/>
                <w:lang w:val="en-US" w:eastAsia="en-US"/>
              </w:rPr>
              <w:t>v</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2"/>
                <w:sz w:val="24"/>
                <w:szCs w:val="24"/>
                <w:lang w:val="en-US" w:eastAsia="en-US"/>
              </w:rPr>
              <w:t>u</w:t>
            </w:r>
            <w:r w:rsidRPr="00240108">
              <w:rPr>
                <w:rFonts w:asciiTheme="minorHAnsi" w:eastAsia="Arial" w:hAnsiTheme="minorHAnsi" w:cstheme="minorHAnsi"/>
                <w:sz w:val="24"/>
                <w:szCs w:val="24"/>
                <w:lang w:val="en-US" w:eastAsia="en-US"/>
              </w:rPr>
              <w:t>at</w:t>
            </w:r>
            <w:r w:rsidRPr="00240108">
              <w:rPr>
                <w:rFonts w:asciiTheme="minorHAnsi" w:eastAsia="Arial" w:hAnsiTheme="minorHAnsi" w:cstheme="minorHAnsi"/>
                <w:spacing w:val="-2"/>
                <w:sz w:val="24"/>
                <w:szCs w:val="24"/>
                <w:lang w:val="en-US" w:eastAsia="en-US"/>
              </w:rPr>
              <w:t>i</w:t>
            </w:r>
            <w:r w:rsidRPr="00240108">
              <w:rPr>
                <w:rFonts w:asciiTheme="minorHAnsi" w:eastAsia="Arial" w:hAnsiTheme="minorHAnsi" w:cstheme="minorHAnsi"/>
                <w:spacing w:val="2"/>
                <w:sz w:val="24"/>
                <w:szCs w:val="24"/>
                <w:lang w:val="en-US" w:eastAsia="en-US"/>
              </w:rPr>
              <w:t>o</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9"/>
                <w:sz w:val="24"/>
                <w:szCs w:val="24"/>
                <w:lang w:val="en-US" w:eastAsia="en-US"/>
              </w:rPr>
              <w:t xml:space="preserve"> </w:t>
            </w:r>
            <w:r w:rsidRPr="00240108">
              <w:rPr>
                <w:rFonts w:asciiTheme="minorHAnsi" w:eastAsia="Arial" w:hAnsiTheme="minorHAnsi" w:cstheme="minorHAnsi"/>
                <w:spacing w:val="1"/>
                <w:sz w:val="24"/>
                <w:szCs w:val="24"/>
                <w:lang w:val="en-US" w:eastAsia="en-US"/>
              </w:rPr>
              <w:t>p</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n</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1"/>
                <w:sz w:val="24"/>
                <w:szCs w:val="24"/>
                <w:lang w:val="en-US" w:eastAsia="en-US"/>
              </w:rPr>
              <w:t>s</w:t>
            </w:r>
            <w:r w:rsidRPr="00240108">
              <w:rPr>
                <w:rFonts w:asciiTheme="minorHAnsi" w:eastAsia="Arial" w:hAnsiTheme="minorHAnsi" w:cstheme="minorHAnsi"/>
                <w:sz w:val="24"/>
                <w:szCs w:val="24"/>
                <w:lang w:val="en-US" w:eastAsia="en-US"/>
              </w:rPr>
              <w:t>:</w:t>
            </w:r>
          </w:p>
          <w:p w:rsidR="007D5100" w:rsidRPr="00240108" w:rsidRDefault="007D5100" w:rsidP="002574E1">
            <w:pPr>
              <w:spacing w:before="9" w:line="220" w:lineRule="exact"/>
              <w:rPr>
                <w:rFonts w:asciiTheme="minorHAnsi" w:eastAsiaTheme="minorHAnsi" w:hAnsiTheme="minorHAnsi" w:cstheme="minorHAnsi"/>
                <w:sz w:val="24"/>
                <w:szCs w:val="24"/>
                <w:lang w:val="en-US" w:eastAsia="en-US"/>
              </w:rPr>
            </w:pPr>
          </w:p>
          <w:p w:rsidR="007D5100" w:rsidRPr="00240108" w:rsidRDefault="007D5100" w:rsidP="002574E1">
            <w:pPr>
              <w:ind w:right="58"/>
              <w:rPr>
                <w:rFonts w:asciiTheme="minorHAnsi" w:eastAsia="Arial" w:hAnsiTheme="minorHAnsi" w:cstheme="minorHAnsi"/>
                <w:sz w:val="24"/>
                <w:szCs w:val="24"/>
                <w:lang w:val="en-US" w:eastAsia="en-US"/>
              </w:rPr>
            </w:pPr>
            <w:r w:rsidRPr="00240108">
              <w:rPr>
                <w:rFonts w:asciiTheme="minorHAnsi" w:eastAsia="Arial" w:hAnsiTheme="minorHAnsi" w:cstheme="minorHAnsi"/>
                <w:spacing w:val="3"/>
                <w:sz w:val="24"/>
                <w:szCs w:val="24"/>
                <w:lang w:val="en-US" w:eastAsia="en-US"/>
              </w:rPr>
              <w:t>T</w:t>
            </w:r>
            <w:r w:rsidRPr="00240108">
              <w:rPr>
                <w:rFonts w:asciiTheme="minorHAnsi" w:eastAsia="Arial" w:hAnsiTheme="minorHAnsi" w:cstheme="minorHAnsi"/>
                <w:sz w:val="24"/>
                <w:szCs w:val="24"/>
                <w:lang w:val="en-US" w:eastAsia="en-US"/>
              </w:rPr>
              <w:t>he</w:t>
            </w:r>
            <w:r w:rsidRPr="00240108">
              <w:rPr>
                <w:rFonts w:asciiTheme="minorHAnsi" w:eastAsia="Arial" w:hAnsiTheme="minorHAnsi" w:cstheme="minorHAnsi"/>
                <w:spacing w:val="10"/>
                <w:sz w:val="24"/>
                <w:szCs w:val="24"/>
                <w:lang w:val="en-US" w:eastAsia="en-US"/>
              </w:rPr>
              <w:t xml:space="preserve"> </w:t>
            </w:r>
            <w:r w:rsidRPr="00240108">
              <w:rPr>
                <w:rFonts w:asciiTheme="minorHAnsi" w:eastAsia="Arial" w:hAnsiTheme="minorHAnsi" w:cstheme="minorHAnsi"/>
                <w:sz w:val="24"/>
                <w:szCs w:val="24"/>
                <w:lang w:val="en-US" w:eastAsia="en-US"/>
              </w:rPr>
              <w:t>p</w:t>
            </w:r>
            <w:r w:rsidRPr="00240108">
              <w:rPr>
                <w:rFonts w:asciiTheme="minorHAnsi" w:eastAsia="Arial" w:hAnsiTheme="minorHAnsi" w:cstheme="minorHAnsi"/>
                <w:spacing w:val="-1"/>
                <w:sz w:val="24"/>
                <w:szCs w:val="24"/>
                <w:lang w:val="en-US" w:eastAsia="en-US"/>
              </w:rPr>
              <w:t>o</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nt</w:t>
            </w:r>
            <w:r w:rsidRPr="00240108">
              <w:rPr>
                <w:rFonts w:asciiTheme="minorHAnsi" w:eastAsia="Arial" w:hAnsiTheme="minorHAnsi" w:cstheme="minorHAnsi"/>
                <w:spacing w:val="9"/>
                <w:sz w:val="24"/>
                <w:szCs w:val="24"/>
                <w:lang w:val="en-US" w:eastAsia="en-US"/>
              </w:rPr>
              <w:t xml:space="preserve"> </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z w:val="24"/>
                <w:szCs w:val="24"/>
                <w:lang w:val="en-US" w:eastAsia="en-US"/>
              </w:rPr>
              <w:t>u</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at</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7"/>
                <w:sz w:val="24"/>
                <w:szCs w:val="24"/>
                <w:lang w:val="en-US" w:eastAsia="en-US"/>
              </w:rPr>
              <w:t xml:space="preserve"> </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z w:val="24"/>
                <w:szCs w:val="24"/>
                <w:lang w:val="en-US" w:eastAsia="en-US"/>
              </w:rPr>
              <w:t>or</w:t>
            </w:r>
            <w:r w:rsidRPr="00240108">
              <w:rPr>
                <w:rFonts w:asciiTheme="minorHAnsi" w:eastAsia="Arial" w:hAnsiTheme="minorHAnsi" w:cstheme="minorHAnsi"/>
                <w:spacing w:val="12"/>
                <w:sz w:val="24"/>
                <w:szCs w:val="24"/>
                <w:lang w:val="en-US" w:eastAsia="en-US"/>
              </w:rPr>
              <w:t xml:space="preserve"> </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n</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n</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z w:val="24"/>
                <w:szCs w:val="24"/>
                <w:lang w:val="en-US" w:eastAsia="en-US"/>
              </w:rPr>
              <w:t>l</w:t>
            </w:r>
            <w:r w:rsidRPr="00240108">
              <w:rPr>
                <w:rFonts w:asciiTheme="minorHAnsi" w:eastAsia="Arial" w:hAnsiTheme="minorHAnsi" w:cstheme="minorHAnsi"/>
                <w:spacing w:val="8"/>
                <w:sz w:val="24"/>
                <w:szCs w:val="24"/>
                <w:lang w:val="en-US" w:eastAsia="en-US"/>
              </w:rPr>
              <w:t xml:space="preserve"> </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2"/>
                <w:sz w:val="24"/>
                <w:szCs w:val="24"/>
                <w:lang w:val="en-US" w:eastAsia="en-US"/>
              </w:rPr>
              <w:t>ff</w:t>
            </w:r>
            <w:r w:rsidRPr="00240108">
              <w:rPr>
                <w:rFonts w:asciiTheme="minorHAnsi" w:eastAsia="Arial" w:hAnsiTheme="minorHAnsi" w:cstheme="minorHAnsi"/>
                <w:sz w:val="24"/>
                <w:szCs w:val="24"/>
                <w:lang w:val="en-US" w:eastAsia="en-US"/>
              </w:rPr>
              <w:t>er</w:t>
            </w:r>
            <w:r w:rsidRPr="00240108">
              <w:rPr>
                <w:rFonts w:asciiTheme="minorHAnsi" w:eastAsia="Arial" w:hAnsiTheme="minorHAnsi" w:cstheme="minorHAnsi"/>
                <w:spacing w:val="16"/>
                <w:sz w:val="24"/>
                <w:szCs w:val="24"/>
                <w:lang w:val="en-US" w:eastAsia="en-US"/>
              </w:rPr>
              <w:t xml:space="preserve"> </w:t>
            </w:r>
            <w:r w:rsidRPr="00240108">
              <w:rPr>
                <w:rFonts w:asciiTheme="minorHAnsi" w:eastAsia="Arial" w:hAnsiTheme="minorHAnsi" w:cstheme="minorHAnsi"/>
                <w:spacing w:val="-2"/>
                <w:sz w:val="24"/>
                <w:szCs w:val="24"/>
                <w:lang w:val="en-US" w:eastAsia="en-US"/>
              </w:rPr>
              <w:t>w</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l</w:t>
            </w:r>
            <w:r w:rsidRPr="00240108">
              <w:rPr>
                <w:rFonts w:asciiTheme="minorHAnsi" w:eastAsia="Arial" w:hAnsiTheme="minorHAnsi" w:cstheme="minorHAnsi"/>
                <w:spacing w:val="12"/>
                <w:sz w:val="24"/>
                <w:szCs w:val="24"/>
                <w:lang w:val="en-US" w:eastAsia="en-US"/>
              </w:rPr>
              <w:t xml:space="preserve"> </w:t>
            </w:r>
            <w:r w:rsidRPr="00240108">
              <w:rPr>
                <w:rFonts w:asciiTheme="minorHAnsi" w:eastAsia="Arial" w:hAnsiTheme="minorHAnsi" w:cstheme="minorHAnsi"/>
                <w:sz w:val="24"/>
                <w:szCs w:val="24"/>
                <w:lang w:val="en-US" w:eastAsia="en-US"/>
              </w:rPr>
              <w:t>be</w:t>
            </w:r>
            <w:r w:rsidRPr="00240108">
              <w:rPr>
                <w:rFonts w:asciiTheme="minorHAnsi" w:eastAsia="Arial" w:hAnsiTheme="minorHAnsi" w:cstheme="minorHAnsi"/>
                <w:spacing w:val="13"/>
                <w:sz w:val="24"/>
                <w:szCs w:val="24"/>
                <w:lang w:val="en-US" w:eastAsia="en-US"/>
              </w:rPr>
              <w:t xml:space="preserve"> </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d</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10"/>
                <w:sz w:val="24"/>
                <w:szCs w:val="24"/>
                <w:lang w:val="en-US" w:eastAsia="en-US"/>
              </w:rPr>
              <w:t xml:space="preserve"> </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2"/>
                <w:sz w:val="24"/>
                <w:szCs w:val="24"/>
                <w:lang w:val="en-US" w:eastAsia="en-US"/>
              </w:rPr>
              <w:t xml:space="preserve"> </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2"/>
                <w:sz w:val="24"/>
                <w:szCs w:val="24"/>
                <w:lang w:val="en-US" w:eastAsia="en-US"/>
              </w:rPr>
              <w:t>h</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1"/>
                <w:sz w:val="24"/>
                <w:szCs w:val="24"/>
                <w:lang w:val="en-US" w:eastAsia="en-US"/>
              </w:rPr>
              <w:t xml:space="preserve"> </w:t>
            </w:r>
            <w:r w:rsidRPr="00240108">
              <w:rPr>
                <w:rFonts w:asciiTheme="minorHAnsi" w:eastAsia="Arial" w:hAnsiTheme="minorHAnsi" w:cstheme="minorHAnsi"/>
                <w:spacing w:val="2"/>
                <w:sz w:val="24"/>
                <w:szCs w:val="24"/>
                <w:lang w:val="en-US" w:eastAsia="en-US"/>
              </w:rPr>
              <w:t>p</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nt</w:t>
            </w:r>
            <w:r w:rsidRPr="00240108">
              <w:rPr>
                <w:rFonts w:asciiTheme="minorHAnsi" w:eastAsia="Arial" w:hAnsiTheme="minorHAnsi" w:cstheme="minorHAnsi"/>
                <w:spacing w:val="9"/>
                <w:sz w:val="24"/>
                <w:szCs w:val="24"/>
                <w:lang w:val="en-US" w:eastAsia="en-US"/>
              </w:rPr>
              <w:t xml:space="preserve"> </w:t>
            </w:r>
            <w:r w:rsidRPr="00240108">
              <w:rPr>
                <w:rFonts w:asciiTheme="minorHAnsi" w:eastAsia="Arial" w:hAnsiTheme="minorHAnsi" w:cstheme="minorHAnsi"/>
                <w:spacing w:val="1"/>
                <w:sz w:val="24"/>
                <w:szCs w:val="24"/>
                <w:lang w:val="en-US" w:eastAsia="en-US"/>
              </w:rPr>
              <w:t>sc</w:t>
            </w:r>
            <w:r w:rsidRPr="00240108">
              <w:rPr>
                <w:rFonts w:asciiTheme="minorHAnsi" w:eastAsia="Arial" w:hAnsiTheme="minorHAnsi" w:cstheme="minorHAnsi"/>
                <w:sz w:val="24"/>
                <w:szCs w:val="24"/>
                <w:lang w:val="en-US" w:eastAsia="en-US"/>
              </w:rPr>
              <w:t>ored</w:t>
            </w:r>
            <w:r w:rsidRPr="00240108">
              <w:rPr>
                <w:rFonts w:asciiTheme="minorHAnsi" w:eastAsia="Arial" w:hAnsiTheme="minorHAnsi" w:cstheme="minorHAnsi"/>
                <w:spacing w:val="10"/>
                <w:sz w:val="24"/>
                <w:szCs w:val="24"/>
                <w:lang w:val="en-US" w:eastAsia="en-US"/>
              </w:rPr>
              <w:t xml:space="preserve"> </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z w:val="24"/>
                <w:szCs w:val="24"/>
                <w:lang w:val="en-US" w:eastAsia="en-US"/>
              </w:rPr>
              <w:t>or</w:t>
            </w:r>
            <w:r w:rsidRPr="00240108">
              <w:rPr>
                <w:rFonts w:asciiTheme="minorHAnsi" w:eastAsia="Arial" w:hAnsiTheme="minorHAnsi" w:cstheme="minorHAnsi"/>
                <w:spacing w:val="12"/>
                <w:sz w:val="24"/>
                <w:szCs w:val="24"/>
                <w:lang w:val="en-US" w:eastAsia="en-US"/>
              </w:rPr>
              <w:t xml:space="preserve"> </w:t>
            </w:r>
            <w:r w:rsidRPr="00240108">
              <w:rPr>
                <w:rFonts w:asciiTheme="minorHAnsi" w:eastAsia="Arial" w:hAnsiTheme="minorHAnsi" w:cstheme="minorHAnsi"/>
                <w:sz w:val="24"/>
                <w:szCs w:val="24"/>
                <w:lang w:val="en-US" w:eastAsia="en-US"/>
              </w:rPr>
              <w:t>pre</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z w:val="24"/>
                <w:szCs w:val="24"/>
                <w:lang w:val="en-US" w:eastAsia="en-US"/>
              </w:rPr>
              <w:t>eren</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z w:val="24"/>
                <w:szCs w:val="24"/>
                <w:lang w:val="en-US" w:eastAsia="en-US"/>
              </w:rPr>
              <w:t>or</w:t>
            </w:r>
            <w:r w:rsidRPr="00240108">
              <w:rPr>
                <w:rFonts w:asciiTheme="minorHAnsi" w:eastAsia="Arial" w:hAnsiTheme="minorHAnsi" w:cstheme="minorHAnsi"/>
                <w:spacing w:val="12"/>
                <w:sz w:val="24"/>
                <w:szCs w:val="24"/>
                <w:lang w:val="en-US" w:eastAsia="en-US"/>
              </w:rPr>
              <w:t xml:space="preserve"> </w:t>
            </w:r>
            <w:r w:rsidRPr="00240108">
              <w:rPr>
                <w:rFonts w:asciiTheme="minorHAnsi" w:eastAsia="Arial" w:hAnsiTheme="minorHAnsi" w:cstheme="minorHAnsi"/>
                <w:spacing w:val="2"/>
                <w:sz w:val="24"/>
                <w:szCs w:val="24"/>
                <w:lang w:val="en-US" w:eastAsia="en-US"/>
              </w:rPr>
              <w:t>e</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z w:val="24"/>
                <w:szCs w:val="24"/>
                <w:lang w:val="en-US" w:eastAsia="en-US"/>
              </w:rPr>
              <w:t>h</w:t>
            </w:r>
            <w:r w:rsidRPr="00240108">
              <w:rPr>
                <w:rFonts w:asciiTheme="minorHAnsi" w:eastAsia="Arial" w:hAnsiTheme="minorHAnsi" w:cstheme="minorHAnsi"/>
                <w:spacing w:val="12"/>
                <w:sz w:val="24"/>
                <w:szCs w:val="24"/>
                <w:lang w:val="en-US" w:eastAsia="en-US"/>
              </w:rPr>
              <w:t xml:space="preserve"> </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1"/>
                <w:sz w:val="24"/>
                <w:szCs w:val="24"/>
                <w:lang w:val="en-US" w:eastAsia="en-US"/>
              </w:rPr>
              <w:t>d</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1"/>
                <w:sz w:val="24"/>
                <w:szCs w:val="24"/>
                <w:lang w:val="en-US" w:eastAsia="en-US"/>
              </w:rPr>
              <w:t>v</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d</w:t>
            </w:r>
            <w:r w:rsidRPr="00240108">
              <w:rPr>
                <w:rFonts w:asciiTheme="minorHAnsi" w:eastAsia="Arial" w:hAnsiTheme="minorHAnsi" w:cstheme="minorHAnsi"/>
                <w:sz w:val="24"/>
                <w:szCs w:val="24"/>
                <w:lang w:val="en-US" w:eastAsia="en-US"/>
              </w:rPr>
              <w:t>u</w:t>
            </w:r>
            <w:r w:rsidRPr="00240108">
              <w:rPr>
                <w:rFonts w:asciiTheme="minorHAnsi" w:eastAsia="Arial" w:hAnsiTheme="minorHAnsi" w:cstheme="minorHAnsi"/>
                <w:spacing w:val="1"/>
                <w:sz w:val="24"/>
                <w:szCs w:val="24"/>
                <w:lang w:val="en-US" w:eastAsia="en-US"/>
              </w:rPr>
              <w:t>a</w:t>
            </w:r>
            <w:r w:rsidRPr="00240108">
              <w:rPr>
                <w:rFonts w:asciiTheme="minorHAnsi" w:eastAsia="Arial" w:hAnsiTheme="minorHAnsi" w:cstheme="minorHAnsi"/>
                <w:sz w:val="24"/>
                <w:szCs w:val="24"/>
                <w:lang w:val="en-US" w:eastAsia="en-US"/>
              </w:rPr>
              <w:t>l</w:t>
            </w:r>
            <w:r w:rsidRPr="00240108">
              <w:rPr>
                <w:rFonts w:asciiTheme="minorHAnsi" w:eastAsia="Arial" w:hAnsiTheme="minorHAnsi" w:cstheme="minorHAnsi"/>
                <w:spacing w:val="5"/>
                <w:sz w:val="24"/>
                <w:szCs w:val="24"/>
                <w:lang w:val="en-US" w:eastAsia="en-US"/>
              </w:rPr>
              <w:t xml:space="preserve"> </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
                <w:sz w:val="24"/>
                <w:szCs w:val="24"/>
                <w:lang w:val="en-US" w:eastAsia="en-US"/>
              </w:rPr>
              <w:t>n</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z w:val="24"/>
                <w:szCs w:val="24"/>
                <w:lang w:val="en-US" w:eastAsia="en-US"/>
              </w:rPr>
              <w:t>r o</w:t>
            </w:r>
            <w:r w:rsidRPr="00240108">
              <w:rPr>
                <w:rFonts w:asciiTheme="minorHAnsi" w:eastAsia="Arial" w:hAnsiTheme="minorHAnsi" w:cstheme="minorHAnsi"/>
                <w:spacing w:val="2"/>
                <w:sz w:val="24"/>
                <w:szCs w:val="24"/>
                <w:lang w:val="en-US" w:eastAsia="en-US"/>
              </w:rPr>
              <w:t>ff</w:t>
            </w:r>
            <w:r w:rsidRPr="00240108">
              <w:rPr>
                <w:rFonts w:asciiTheme="minorHAnsi" w:eastAsia="Arial" w:hAnsiTheme="minorHAnsi" w:cstheme="minorHAnsi"/>
                <w:sz w:val="24"/>
                <w:szCs w:val="24"/>
                <w:lang w:val="en-US" w:eastAsia="en-US"/>
              </w:rPr>
              <w:t>er</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cc</w:t>
            </w:r>
            <w:r w:rsidRPr="00240108">
              <w:rPr>
                <w:rFonts w:asciiTheme="minorHAnsi" w:eastAsia="Arial" w:hAnsiTheme="minorHAnsi" w:cstheme="minorHAnsi"/>
                <w:sz w:val="24"/>
                <w:szCs w:val="24"/>
                <w:lang w:val="en-US" w:eastAsia="en-US"/>
              </w:rPr>
              <w:t>ord</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ng</w:t>
            </w:r>
            <w:r w:rsidRPr="00240108">
              <w:rPr>
                <w:rFonts w:asciiTheme="minorHAnsi" w:eastAsia="Arial" w:hAnsiTheme="minorHAnsi" w:cstheme="minorHAnsi"/>
                <w:spacing w:val="-10"/>
                <w:sz w:val="24"/>
                <w:szCs w:val="24"/>
                <w:lang w:val="en-US" w:eastAsia="en-US"/>
              </w:rPr>
              <w:t xml:space="preserve"> </w:t>
            </w:r>
            <w:r w:rsidRPr="00240108">
              <w:rPr>
                <w:rFonts w:asciiTheme="minorHAnsi" w:eastAsia="Arial" w:hAnsiTheme="minorHAnsi" w:cstheme="minorHAnsi"/>
                <w:sz w:val="24"/>
                <w:szCs w:val="24"/>
                <w:lang w:val="en-US" w:eastAsia="en-US"/>
              </w:rPr>
              <w:t>to</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he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z w:val="24"/>
                <w:szCs w:val="24"/>
                <w:lang w:val="en-US" w:eastAsia="en-US"/>
              </w:rPr>
              <w:t>or</w:t>
            </w:r>
            <w:r w:rsidRPr="00240108">
              <w:rPr>
                <w:rFonts w:asciiTheme="minorHAnsi" w:eastAsia="Arial" w:hAnsiTheme="minorHAnsi" w:cstheme="minorHAnsi"/>
                <w:spacing w:val="5"/>
                <w:sz w:val="24"/>
                <w:szCs w:val="24"/>
                <w:lang w:val="en-US" w:eastAsia="en-US"/>
              </w:rPr>
              <w:t>m</w:t>
            </w:r>
            <w:r w:rsidRPr="00240108">
              <w:rPr>
                <w:rFonts w:asciiTheme="minorHAnsi" w:eastAsia="Arial" w:hAnsiTheme="minorHAnsi" w:cstheme="minorHAnsi"/>
                <w:spacing w:val="-3"/>
                <w:sz w:val="24"/>
                <w:szCs w:val="24"/>
                <w:lang w:val="en-US" w:eastAsia="en-US"/>
              </w:rPr>
              <w:t>u</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a:</w:t>
            </w:r>
          </w:p>
          <w:p w:rsidR="007D5100" w:rsidRPr="00240108" w:rsidRDefault="007D5100" w:rsidP="002574E1">
            <w:pPr>
              <w:spacing w:before="10" w:line="220" w:lineRule="exact"/>
              <w:rPr>
                <w:rFonts w:asciiTheme="minorHAnsi" w:eastAsiaTheme="minorHAnsi" w:hAnsiTheme="minorHAnsi" w:cstheme="minorHAnsi"/>
                <w:sz w:val="24"/>
                <w:szCs w:val="24"/>
                <w:lang w:val="en-US" w:eastAsia="en-US"/>
              </w:rPr>
            </w:pPr>
          </w:p>
          <w:p w:rsidR="007D5100" w:rsidRPr="00240108" w:rsidRDefault="007D5100" w:rsidP="002574E1">
            <w:pPr>
              <w:ind w:right="-20"/>
              <w:rPr>
                <w:rFonts w:asciiTheme="minorHAnsi" w:eastAsia="Arial" w:hAnsiTheme="minorHAnsi" w:cstheme="minorHAnsi"/>
                <w:sz w:val="24"/>
                <w:szCs w:val="24"/>
                <w:lang w:val="en-US" w:eastAsia="en-US"/>
              </w:rPr>
            </w:pPr>
            <w:r w:rsidRPr="00240108">
              <w:rPr>
                <w:rFonts w:asciiTheme="minorHAnsi" w:eastAsia="Arial" w:hAnsiTheme="minorHAnsi" w:cstheme="minorHAnsi"/>
                <w:spacing w:val="3"/>
                <w:sz w:val="24"/>
                <w:szCs w:val="24"/>
                <w:lang w:val="en-US" w:eastAsia="en-US"/>
              </w:rPr>
              <w:t>T</w:t>
            </w:r>
            <w:r w:rsidRPr="00240108">
              <w:rPr>
                <w:rFonts w:asciiTheme="minorHAnsi" w:eastAsia="Arial" w:hAnsiTheme="minorHAnsi" w:cstheme="minorHAnsi"/>
                <w:sz w:val="24"/>
                <w:szCs w:val="24"/>
                <w:lang w:val="en-US" w:eastAsia="en-US"/>
              </w:rPr>
              <w:t>ot</w:t>
            </w:r>
            <w:r w:rsidRPr="00240108">
              <w:rPr>
                <w:rFonts w:asciiTheme="minorHAnsi" w:eastAsia="Arial" w:hAnsiTheme="minorHAnsi" w:cstheme="minorHAnsi"/>
                <w:spacing w:val="-1"/>
                <w:sz w:val="24"/>
                <w:szCs w:val="24"/>
                <w:lang w:val="en-US" w:eastAsia="en-US"/>
              </w:rPr>
              <w:t>a</w:t>
            </w:r>
            <w:r w:rsidRPr="00240108">
              <w:rPr>
                <w:rFonts w:asciiTheme="minorHAnsi" w:eastAsia="Arial" w:hAnsiTheme="minorHAnsi" w:cstheme="minorHAnsi"/>
                <w:sz w:val="24"/>
                <w:szCs w:val="24"/>
                <w:lang w:val="en-US" w:eastAsia="en-US"/>
              </w:rPr>
              <w:t>l</w:t>
            </w:r>
            <w:r w:rsidRPr="00240108">
              <w:rPr>
                <w:rFonts w:asciiTheme="minorHAnsi" w:eastAsia="Arial" w:hAnsiTheme="minorHAnsi" w:cstheme="minorHAnsi"/>
                <w:spacing w:val="-5"/>
                <w:sz w:val="24"/>
                <w:szCs w:val="24"/>
                <w:lang w:val="en-US" w:eastAsia="en-US"/>
              </w:rPr>
              <w:t xml:space="preserve"> </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pacing w:val="2"/>
                <w:sz w:val="24"/>
                <w:szCs w:val="24"/>
                <w:lang w:val="en-US" w:eastAsia="en-US"/>
              </w:rPr>
              <w:t>n</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z w:val="24"/>
                <w:szCs w:val="24"/>
                <w:lang w:val="en-US" w:eastAsia="en-US"/>
              </w:rPr>
              <w:t>r</w:t>
            </w:r>
            <w:r w:rsidRPr="00240108">
              <w:rPr>
                <w:rFonts w:asciiTheme="minorHAnsi" w:eastAsia="Arial" w:hAnsiTheme="minorHAnsi" w:cstheme="minorHAnsi"/>
                <w:spacing w:val="-6"/>
                <w:sz w:val="24"/>
                <w:szCs w:val="24"/>
                <w:lang w:val="en-US" w:eastAsia="en-US"/>
              </w:rPr>
              <w:t xml:space="preserve"> </w:t>
            </w:r>
            <w:r w:rsidRPr="00240108">
              <w:rPr>
                <w:rFonts w:asciiTheme="minorHAnsi" w:eastAsia="Arial" w:hAnsiTheme="minorHAnsi" w:cstheme="minorHAnsi"/>
                <w:spacing w:val="2"/>
                <w:sz w:val="24"/>
                <w:szCs w:val="24"/>
                <w:lang w:val="en-US" w:eastAsia="en-US"/>
              </w:rPr>
              <w:t>e</w:t>
            </w:r>
            <w:r w:rsidRPr="00240108">
              <w:rPr>
                <w:rFonts w:asciiTheme="minorHAnsi" w:eastAsia="Arial" w:hAnsiTheme="minorHAnsi" w:cstheme="minorHAnsi"/>
                <w:spacing w:val="-1"/>
                <w:sz w:val="24"/>
                <w:szCs w:val="24"/>
                <w:lang w:val="en-US" w:eastAsia="en-US"/>
              </w:rPr>
              <w:t>v</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u</w:t>
            </w:r>
            <w:r w:rsidRPr="00240108">
              <w:rPr>
                <w:rFonts w:asciiTheme="minorHAnsi" w:eastAsia="Arial" w:hAnsiTheme="minorHAnsi" w:cstheme="minorHAnsi"/>
                <w:spacing w:val="1"/>
                <w:sz w:val="24"/>
                <w:szCs w:val="24"/>
                <w:lang w:val="en-US" w:eastAsia="en-US"/>
              </w:rPr>
              <w:t>a</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o</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9"/>
                <w:sz w:val="24"/>
                <w:szCs w:val="24"/>
                <w:lang w:val="en-US" w:eastAsia="en-US"/>
              </w:rPr>
              <w:t xml:space="preserve"> </w:t>
            </w:r>
            <w:r w:rsidRPr="00240108">
              <w:rPr>
                <w:rFonts w:asciiTheme="minorHAnsi" w:eastAsia="Arial" w:hAnsiTheme="minorHAnsi" w:cstheme="minorHAnsi"/>
                <w:spacing w:val="1"/>
                <w:sz w:val="24"/>
                <w:szCs w:val="24"/>
                <w:lang w:val="en-US" w:eastAsia="en-US"/>
              </w:rPr>
              <w:t>p</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nts</w:t>
            </w:r>
            <w:r w:rsidRPr="00240108">
              <w:rPr>
                <w:rFonts w:asciiTheme="minorHAnsi" w:eastAsia="Arial" w:hAnsiTheme="minorHAnsi" w:cstheme="minorHAnsi"/>
                <w:spacing w:val="-5"/>
                <w:sz w:val="24"/>
                <w:szCs w:val="24"/>
                <w:lang w:val="en-US" w:eastAsia="en-US"/>
              </w:rPr>
              <w:t xml:space="preserve"> </w:t>
            </w:r>
            <w:r w:rsidRPr="00240108">
              <w:rPr>
                <w:rFonts w:asciiTheme="minorHAnsi" w:eastAsia="Arial" w:hAnsiTheme="minorHAnsi" w:cstheme="minorHAnsi"/>
                <w:sz w:val="24"/>
                <w:szCs w:val="24"/>
                <w:lang w:val="en-US" w:eastAsia="en-US"/>
              </w:rPr>
              <w:t>=</w:t>
            </w:r>
            <w:r w:rsidRPr="00240108">
              <w:rPr>
                <w:rFonts w:asciiTheme="minorHAnsi" w:eastAsia="Arial" w:hAnsiTheme="minorHAnsi" w:cstheme="minorHAnsi"/>
                <w:spacing w:val="-5"/>
                <w:sz w:val="24"/>
                <w:szCs w:val="24"/>
                <w:lang w:val="en-US" w:eastAsia="en-US"/>
              </w:rPr>
              <w:t xml:space="preserve"> </w:t>
            </w:r>
            <w:r w:rsidRPr="00240108">
              <w:rPr>
                <w:rFonts w:asciiTheme="minorHAnsi" w:eastAsia="Arial" w:hAnsiTheme="minorHAnsi" w:cstheme="minorHAnsi"/>
                <w:spacing w:val="12"/>
                <w:sz w:val="24"/>
                <w:szCs w:val="24"/>
                <w:lang w:val="en-US" w:eastAsia="en-US"/>
              </w:rPr>
              <w:t>W</w:t>
            </w:r>
            <w:r w:rsidRPr="00240108">
              <w:rPr>
                <w:rFonts w:asciiTheme="minorHAnsi" w:eastAsia="Arial" w:hAnsiTheme="minorHAnsi" w:cstheme="minorHAnsi"/>
                <w:position w:val="-3"/>
                <w:sz w:val="24"/>
                <w:szCs w:val="24"/>
                <w:lang w:val="en-US" w:eastAsia="en-US"/>
              </w:rPr>
              <w:t>C</w:t>
            </w:r>
            <w:r w:rsidRPr="00240108">
              <w:rPr>
                <w:rFonts w:asciiTheme="minorHAnsi" w:eastAsia="Arial" w:hAnsiTheme="minorHAnsi" w:cstheme="minorHAnsi"/>
                <w:spacing w:val="16"/>
                <w:position w:val="-3"/>
                <w:sz w:val="24"/>
                <w:szCs w:val="24"/>
                <w:lang w:val="en-US" w:eastAsia="en-US"/>
              </w:rPr>
              <w:t xml:space="preserve"> </w:t>
            </w:r>
            <w:r w:rsidRPr="00240108">
              <w:rPr>
                <w:rFonts w:asciiTheme="minorHAnsi" w:eastAsia="Arial" w:hAnsiTheme="minorHAnsi" w:cstheme="minorHAnsi"/>
                <w:sz w:val="24"/>
                <w:szCs w:val="24"/>
                <w:lang w:val="en-US" w:eastAsia="en-US"/>
              </w:rPr>
              <w:t>+</w:t>
            </w:r>
            <w:r w:rsidRPr="00240108">
              <w:rPr>
                <w:rFonts w:asciiTheme="minorHAnsi" w:eastAsia="Arial" w:hAnsiTheme="minorHAnsi" w:cstheme="minorHAnsi"/>
                <w:spacing w:val="-2"/>
                <w:sz w:val="24"/>
                <w:szCs w:val="24"/>
                <w:lang w:val="en-US" w:eastAsia="en-US"/>
              </w:rPr>
              <w:t xml:space="preserve"> </w:t>
            </w:r>
            <w:r w:rsidRPr="00240108">
              <w:rPr>
                <w:rFonts w:asciiTheme="minorHAnsi" w:eastAsia="Arial" w:hAnsiTheme="minorHAnsi" w:cstheme="minorHAnsi"/>
                <w:spacing w:val="1"/>
                <w:sz w:val="24"/>
                <w:szCs w:val="24"/>
                <w:lang w:val="en-US" w:eastAsia="en-US"/>
              </w:rPr>
              <w:t>s</w:t>
            </w:r>
            <w:r w:rsidRPr="00240108">
              <w:rPr>
                <w:rFonts w:asciiTheme="minorHAnsi" w:eastAsia="Arial" w:hAnsiTheme="minorHAnsi" w:cstheme="minorHAnsi"/>
                <w:spacing w:val="-3"/>
                <w:sz w:val="24"/>
                <w:szCs w:val="24"/>
                <w:lang w:val="en-US" w:eastAsia="en-US"/>
              </w:rPr>
              <w:t>u</w:t>
            </w:r>
            <w:r w:rsidRPr="00240108">
              <w:rPr>
                <w:rFonts w:asciiTheme="minorHAnsi" w:eastAsia="Arial" w:hAnsiTheme="minorHAnsi" w:cstheme="minorHAnsi"/>
                <w:sz w:val="24"/>
                <w:szCs w:val="24"/>
                <w:lang w:val="en-US" w:eastAsia="en-US"/>
              </w:rPr>
              <w:t>m of</w:t>
            </w:r>
            <w:r w:rsidRPr="00240108">
              <w:rPr>
                <w:rFonts w:asciiTheme="minorHAnsi" w:eastAsia="Arial" w:hAnsiTheme="minorHAnsi" w:cstheme="minorHAnsi"/>
                <w:spacing w:val="-1"/>
                <w:sz w:val="24"/>
                <w:szCs w:val="24"/>
                <w:lang w:val="en-US" w:eastAsia="en-US"/>
              </w:rPr>
              <w:t xml:space="preserve"> </w:t>
            </w:r>
            <w:r w:rsidRPr="00240108">
              <w:rPr>
                <w:rFonts w:asciiTheme="minorHAnsi" w:eastAsia="Arial" w:hAnsiTheme="minorHAnsi" w:cstheme="minorHAnsi"/>
                <w:sz w:val="24"/>
                <w:szCs w:val="24"/>
                <w:lang w:val="en-US" w:eastAsia="en-US"/>
              </w:rPr>
              <w:t>Np</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pacing w:val="1"/>
                <w:sz w:val="24"/>
                <w:szCs w:val="24"/>
                <w:lang w:val="en-US" w:eastAsia="en-US"/>
              </w:rPr>
              <w:t>f</w:t>
            </w:r>
            <w:r w:rsidRPr="00240108">
              <w:rPr>
                <w:rFonts w:asciiTheme="minorHAnsi" w:eastAsia="Arial" w:hAnsiTheme="minorHAnsi" w:cstheme="minorHAnsi"/>
                <w:sz w:val="24"/>
                <w:szCs w:val="24"/>
                <w:lang w:val="en-US" w:eastAsia="en-US"/>
              </w:rPr>
              <w:t>or</w:t>
            </w:r>
            <w:r w:rsidRPr="00240108">
              <w:rPr>
                <w:rFonts w:asciiTheme="minorHAnsi" w:eastAsia="Arial" w:hAnsiTheme="minorHAnsi" w:cstheme="minorHAnsi"/>
                <w:spacing w:val="-2"/>
                <w:sz w:val="24"/>
                <w:szCs w:val="24"/>
                <w:lang w:val="en-US" w:eastAsia="en-US"/>
              </w:rPr>
              <w:t xml:space="preserve"> </w:t>
            </w:r>
            <w:r w:rsidRPr="00240108">
              <w:rPr>
                <w:rFonts w:asciiTheme="minorHAnsi" w:eastAsia="Arial" w:hAnsiTheme="minorHAnsi" w:cstheme="minorHAnsi"/>
                <w:spacing w:val="1"/>
                <w:sz w:val="24"/>
                <w:szCs w:val="24"/>
                <w:lang w:val="en-US" w:eastAsia="en-US"/>
              </w:rPr>
              <w:t>(</w:t>
            </w:r>
            <w:r w:rsidRPr="00240108">
              <w:rPr>
                <w:rFonts w:asciiTheme="minorHAnsi" w:eastAsia="Arial" w:hAnsiTheme="minorHAnsi" w:cstheme="minorHAnsi"/>
                <w:spacing w:val="-3"/>
                <w:sz w:val="24"/>
                <w:szCs w:val="24"/>
                <w:lang w:val="en-US" w:eastAsia="en-US"/>
              </w:rPr>
              <w:t>a</w:t>
            </w:r>
            <w:r w:rsidRPr="00240108">
              <w:rPr>
                <w:rFonts w:asciiTheme="minorHAnsi" w:eastAsia="Arial" w:hAnsiTheme="minorHAnsi" w:cstheme="minorHAnsi"/>
                <w:spacing w:val="1"/>
                <w:sz w:val="24"/>
                <w:szCs w:val="24"/>
                <w:lang w:val="en-US" w:eastAsia="en-US"/>
              </w:rPr>
              <w:t>)</w:t>
            </w:r>
            <w:r w:rsidRPr="00240108">
              <w:rPr>
                <w:rFonts w:asciiTheme="minorHAnsi" w:eastAsia="Arial" w:hAnsiTheme="minorHAnsi" w:cstheme="minorHAnsi"/>
                <w:sz w:val="24"/>
                <w:szCs w:val="24"/>
                <w:lang w:val="en-US" w:eastAsia="en-US"/>
              </w:rPr>
              <w:t>,</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z w:val="24"/>
                <w:szCs w:val="24"/>
                <w:lang w:val="en-US" w:eastAsia="en-US"/>
              </w:rPr>
              <w:t>(b)</w:t>
            </w:r>
            <w:r w:rsidRPr="00240108">
              <w:rPr>
                <w:rFonts w:asciiTheme="minorHAnsi" w:eastAsia="Arial" w:hAnsiTheme="minorHAnsi" w:cstheme="minorHAnsi"/>
                <w:spacing w:val="-1"/>
                <w:sz w:val="24"/>
                <w:szCs w:val="24"/>
                <w:lang w:val="en-US" w:eastAsia="en-US"/>
              </w:rPr>
              <w:t xml:space="preserve"> </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n</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z w:val="24"/>
                <w:szCs w:val="24"/>
                <w:lang w:val="en-US" w:eastAsia="en-US"/>
              </w:rPr>
              <w:t>(</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z w:val="24"/>
                <w:szCs w:val="24"/>
                <w:lang w:val="en-US" w:eastAsia="en-US"/>
              </w:rPr>
              <w:t>)</w:t>
            </w:r>
            <w:r w:rsidRPr="00240108">
              <w:rPr>
                <w:rFonts w:asciiTheme="minorHAnsi" w:eastAsia="Arial" w:hAnsiTheme="minorHAnsi" w:cstheme="minorHAnsi"/>
                <w:spacing w:val="-2"/>
                <w:sz w:val="24"/>
                <w:szCs w:val="24"/>
                <w:lang w:val="en-US" w:eastAsia="en-US"/>
              </w:rPr>
              <w:t xml:space="preserve"> </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b</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v</w:t>
            </w:r>
            <w:r w:rsidRPr="00240108">
              <w:rPr>
                <w:rFonts w:asciiTheme="minorHAnsi" w:eastAsia="Arial" w:hAnsiTheme="minorHAnsi" w:cstheme="minorHAnsi"/>
                <w:sz w:val="24"/>
                <w:szCs w:val="24"/>
                <w:lang w:val="en-US" w:eastAsia="en-US"/>
              </w:rPr>
              <w:t>e.</w:t>
            </w:r>
          </w:p>
          <w:p w:rsidR="007D5100" w:rsidRPr="00240108" w:rsidRDefault="007D5100" w:rsidP="002574E1">
            <w:pPr>
              <w:spacing w:before="1" w:line="220" w:lineRule="exact"/>
              <w:rPr>
                <w:rFonts w:asciiTheme="minorHAnsi" w:eastAsiaTheme="minorHAnsi" w:hAnsiTheme="minorHAnsi" w:cstheme="minorHAnsi"/>
                <w:sz w:val="24"/>
                <w:szCs w:val="24"/>
                <w:lang w:val="en-US" w:eastAsia="en-US"/>
              </w:rPr>
            </w:pPr>
          </w:p>
          <w:p w:rsidR="007D5100" w:rsidRPr="00240108" w:rsidRDefault="007D5100" w:rsidP="002574E1">
            <w:pPr>
              <w:spacing w:line="228" w:lineRule="exact"/>
              <w:ind w:right="54"/>
              <w:rPr>
                <w:rFonts w:asciiTheme="minorHAnsi" w:eastAsia="Arial" w:hAnsiTheme="minorHAnsi" w:cstheme="minorHAnsi"/>
                <w:sz w:val="24"/>
                <w:szCs w:val="24"/>
                <w:lang w:val="en-US" w:eastAsia="en-US"/>
              </w:rPr>
            </w:pPr>
            <w:r w:rsidRPr="00240108">
              <w:rPr>
                <w:rFonts w:asciiTheme="minorHAnsi" w:eastAsia="Arial" w:hAnsiTheme="minorHAnsi" w:cstheme="minorHAnsi"/>
                <w:spacing w:val="1"/>
                <w:sz w:val="24"/>
                <w:szCs w:val="24"/>
                <w:lang w:val="en-US" w:eastAsia="en-US"/>
              </w:rPr>
              <w:t>Q</w:t>
            </w:r>
            <w:r w:rsidRPr="00240108">
              <w:rPr>
                <w:rFonts w:asciiTheme="minorHAnsi" w:eastAsia="Arial" w:hAnsiTheme="minorHAnsi" w:cstheme="minorHAnsi"/>
                <w:sz w:val="24"/>
                <w:szCs w:val="24"/>
                <w:lang w:val="en-US" w:eastAsia="en-US"/>
              </w:rPr>
              <w:t>u</w:t>
            </w:r>
            <w:r w:rsidRPr="00240108">
              <w:rPr>
                <w:rFonts w:asciiTheme="minorHAnsi" w:eastAsia="Arial" w:hAnsiTheme="minorHAnsi" w:cstheme="minorHAnsi"/>
                <w:spacing w:val="-1"/>
                <w:sz w:val="24"/>
                <w:szCs w:val="24"/>
                <w:lang w:val="en-US" w:eastAsia="en-US"/>
              </w:rPr>
              <w:t>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y</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pacing w:val="1"/>
                <w:sz w:val="24"/>
                <w:szCs w:val="24"/>
                <w:lang w:val="en-US" w:eastAsia="en-US"/>
              </w:rPr>
              <w:t>(</w:t>
            </w:r>
            <w:r w:rsidRPr="00240108">
              <w:rPr>
                <w:rFonts w:asciiTheme="minorHAnsi" w:eastAsia="Arial" w:hAnsiTheme="minorHAnsi" w:cstheme="minorHAnsi"/>
                <w:spacing w:val="2"/>
                <w:sz w:val="24"/>
                <w:szCs w:val="24"/>
                <w:lang w:val="en-US" w:eastAsia="en-US"/>
              </w:rPr>
              <w:t>f</w:t>
            </w:r>
            <w:r w:rsidRPr="00240108">
              <w:rPr>
                <w:rFonts w:asciiTheme="minorHAnsi" w:eastAsia="Arial" w:hAnsiTheme="minorHAnsi" w:cstheme="minorHAnsi"/>
                <w:sz w:val="24"/>
                <w:szCs w:val="24"/>
                <w:lang w:val="en-US" w:eastAsia="en-US"/>
              </w:rPr>
              <w:t>u</w:t>
            </w:r>
            <w:r w:rsidRPr="00240108">
              <w:rPr>
                <w:rFonts w:asciiTheme="minorHAnsi" w:eastAsia="Arial" w:hAnsiTheme="minorHAnsi" w:cstheme="minorHAnsi"/>
                <w:spacing w:val="-1"/>
                <w:sz w:val="24"/>
                <w:szCs w:val="24"/>
                <w:lang w:val="en-US" w:eastAsia="en-US"/>
              </w:rPr>
              <w:t>n</w:t>
            </w:r>
            <w:r w:rsidRPr="00240108">
              <w:rPr>
                <w:rFonts w:asciiTheme="minorHAnsi" w:eastAsia="Arial" w:hAnsiTheme="minorHAnsi" w:cstheme="minorHAnsi"/>
                <w:spacing w:val="1"/>
                <w:sz w:val="24"/>
                <w:szCs w:val="24"/>
                <w:lang w:val="en-US" w:eastAsia="en-US"/>
              </w:rPr>
              <w:t>c</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2"/>
                <w:sz w:val="24"/>
                <w:szCs w:val="24"/>
                <w:lang w:val="en-US" w:eastAsia="en-US"/>
              </w:rPr>
              <w:t>o</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1"/>
                <w:sz w:val="24"/>
                <w:szCs w:val="24"/>
                <w:lang w:val="en-US" w:eastAsia="en-US"/>
              </w:rPr>
              <w:t>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4"/>
                <w:sz w:val="24"/>
                <w:szCs w:val="24"/>
                <w:lang w:val="en-US" w:eastAsia="en-US"/>
              </w:rPr>
              <w:t>t</w:t>
            </w:r>
            <w:r w:rsidRPr="00240108">
              <w:rPr>
                <w:rFonts w:asciiTheme="minorHAnsi" w:eastAsia="Arial" w:hAnsiTheme="minorHAnsi" w:cstheme="minorHAnsi"/>
                <w:spacing w:val="-4"/>
                <w:sz w:val="24"/>
                <w:szCs w:val="24"/>
                <w:lang w:val="en-US" w:eastAsia="en-US"/>
              </w:rPr>
              <w:t>y</w:t>
            </w:r>
            <w:r w:rsidRPr="00240108">
              <w:rPr>
                <w:rFonts w:asciiTheme="minorHAnsi" w:eastAsia="Arial" w:hAnsiTheme="minorHAnsi" w:cstheme="minorHAnsi"/>
                <w:sz w:val="24"/>
                <w:szCs w:val="24"/>
                <w:lang w:val="en-US" w:eastAsia="en-US"/>
              </w:rPr>
              <w:t>)</w:t>
            </w:r>
            <w:r w:rsidRPr="00240108">
              <w:rPr>
                <w:rFonts w:asciiTheme="minorHAnsi" w:eastAsia="Arial" w:hAnsiTheme="minorHAnsi" w:cstheme="minorHAnsi"/>
                <w:spacing w:val="-5"/>
                <w:sz w:val="24"/>
                <w:szCs w:val="24"/>
                <w:lang w:val="en-US" w:eastAsia="en-US"/>
              </w:rPr>
              <w:t xml:space="preserve"> </w:t>
            </w:r>
            <w:proofErr w:type="gramStart"/>
            <w:r w:rsidRPr="00240108">
              <w:rPr>
                <w:rFonts w:asciiTheme="minorHAnsi" w:eastAsia="Arial" w:hAnsiTheme="minorHAnsi" w:cstheme="minorHAnsi"/>
                <w:sz w:val="24"/>
                <w:szCs w:val="24"/>
                <w:lang w:val="en-US" w:eastAsia="en-US"/>
              </w:rPr>
              <w:t>w</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l</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pacing w:val="2"/>
                <w:sz w:val="24"/>
                <w:szCs w:val="24"/>
                <w:lang w:val="en-US" w:eastAsia="en-US"/>
              </w:rPr>
              <w:t>b</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1"/>
                <w:sz w:val="24"/>
                <w:szCs w:val="24"/>
                <w:lang w:val="en-US" w:eastAsia="en-US"/>
              </w:rPr>
              <w:t>sc</w:t>
            </w:r>
            <w:r w:rsidRPr="00240108">
              <w:rPr>
                <w:rFonts w:asciiTheme="minorHAnsi" w:eastAsia="Arial" w:hAnsiTheme="minorHAnsi" w:cstheme="minorHAnsi"/>
                <w:sz w:val="24"/>
                <w:szCs w:val="24"/>
                <w:lang w:val="en-US" w:eastAsia="en-US"/>
              </w:rPr>
              <w:t>ored</w:t>
            </w:r>
            <w:proofErr w:type="gramEnd"/>
            <w:r w:rsidRPr="00240108">
              <w:rPr>
                <w:rFonts w:asciiTheme="minorHAnsi" w:eastAsia="Arial" w:hAnsiTheme="minorHAnsi" w:cstheme="minorHAnsi"/>
                <w:sz w:val="24"/>
                <w:szCs w:val="24"/>
                <w:lang w:val="en-US" w:eastAsia="en-US"/>
              </w:rPr>
              <w:t xml:space="preserve"> on</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z w:val="24"/>
                <w:szCs w:val="24"/>
                <w:lang w:val="en-US" w:eastAsia="en-US"/>
              </w:rPr>
              <w:t>th</w:t>
            </w:r>
            <w:r w:rsidRPr="00240108">
              <w:rPr>
                <w:rFonts w:asciiTheme="minorHAnsi" w:eastAsia="Arial" w:hAnsiTheme="minorHAnsi" w:cstheme="minorHAnsi"/>
                <w:spacing w:val="-1"/>
                <w:sz w:val="24"/>
                <w:szCs w:val="24"/>
                <w:lang w:val="en-US" w:eastAsia="en-US"/>
              </w:rPr>
              <w:t>o</w:t>
            </w:r>
            <w:r w:rsidRPr="00240108">
              <w:rPr>
                <w:rFonts w:asciiTheme="minorHAnsi" w:eastAsia="Arial" w:hAnsiTheme="minorHAnsi" w:cstheme="minorHAnsi"/>
                <w:spacing w:val="1"/>
                <w:sz w:val="24"/>
                <w:szCs w:val="24"/>
                <w:lang w:val="en-US" w:eastAsia="en-US"/>
              </w:rPr>
              <w:t>s</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
                <w:sz w:val="24"/>
                <w:szCs w:val="24"/>
                <w:lang w:val="en-US" w:eastAsia="en-US"/>
              </w:rPr>
              <w:t xml:space="preserve"> </w:t>
            </w:r>
            <w:r w:rsidRPr="00240108">
              <w:rPr>
                <w:rFonts w:asciiTheme="minorHAnsi" w:eastAsia="Arial" w:hAnsiTheme="minorHAnsi" w:cstheme="minorHAnsi"/>
                <w:sz w:val="24"/>
                <w:szCs w:val="24"/>
                <w:lang w:val="en-US" w:eastAsia="en-US"/>
              </w:rPr>
              <w:t>te</w:t>
            </w:r>
            <w:r w:rsidRPr="00240108">
              <w:rPr>
                <w:rFonts w:asciiTheme="minorHAnsi" w:eastAsia="Arial" w:hAnsiTheme="minorHAnsi" w:cstheme="minorHAnsi"/>
                <w:spacing w:val="1"/>
                <w:sz w:val="24"/>
                <w:szCs w:val="24"/>
                <w:lang w:val="en-US" w:eastAsia="en-US"/>
              </w:rPr>
              <w:t>n</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pacing w:val="1"/>
                <w:sz w:val="24"/>
                <w:szCs w:val="24"/>
                <w:lang w:val="en-US" w:eastAsia="en-US"/>
              </w:rPr>
              <w:t>r</w:t>
            </w:r>
            <w:r w:rsidRPr="00240108">
              <w:rPr>
                <w:rFonts w:asciiTheme="minorHAnsi" w:eastAsia="Arial" w:hAnsiTheme="minorHAnsi" w:cstheme="minorHAnsi"/>
                <w:sz w:val="24"/>
                <w:szCs w:val="24"/>
                <w:lang w:val="en-US" w:eastAsia="en-US"/>
              </w:rPr>
              <w:t>s</w:t>
            </w:r>
            <w:r w:rsidRPr="00240108">
              <w:rPr>
                <w:rFonts w:asciiTheme="minorHAnsi" w:eastAsia="Arial" w:hAnsiTheme="minorHAnsi" w:cstheme="minorHAnsi"/>
                <w:spacing w:val="1"/>
                <w:sz w:val="24"/>
                <w:szCs w:val="24"/>
                <w:lang w:val="en-US" w:eastAsia="en-US"/>
              </w:rPr>
              <w:t xml:space="preserve"> r</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
                <w:sz w:val="24"/>
                <w:szCs w:val="24"/>
                <w:lang w:val="en-US" w:eastAsia="en-US"/>
              </w:rPr>
              <w:t>g</w:t>
            </w:r>
            <w:r w:rsidRPr="00240108">
              <w:rPr>
                <w:rFonts w:asciiTheme="minorHAnsi" w:eastAsia="Arial" w:hAnsiTheme="minorHAnsi" w:cstheme="minorHAnsi"/>
                <w:sz w:val="24"/>
                <w:szCs w:val="24"/>
                <w:lang w:val="en-US" w:eastAsia="en-US"/>
              </w:rPr>
              <w:t>ard</w:t>
            </w:r>
            <w:r w:rsidRPr="00240108">
              <w:rPr>
                <w:rFonts w:asciiTheme="minorHAnsi" w:eastAsia="Arial" w:hAnsiTheme="minorHAnsi" w:cstheme="minorHAnsi"/>
                <w:spacing w:val="2"/>
                <w:sz w:val="24"/>
                <w:szCs w:val="24"/>
                <w:lang w:val="en-US" w:eastAsia="en-US"/>
              </w:rPr>
              <w:t>e</w:t>
            </w:r>
            <w:r w:rsidRPr="00240108">
              <w:rPr>
                <w:rFonts w:asciiTheme="minorHAnsi" w:eastAsia="Arial" w:hAnsiTheme="minorHAnsi" w:cstheme="minorHAnsi"/>
                <w:sz w:val="24"/>
                <w:szCs w:val="24"/>
                <w:lang w:val="en-US" w:eastAsia="en-US"/>
              </w:rPr>
              <w:t>d</w:t>
            </w:r>
            <w:r w:rsidRPr="00240108">
              <w:rPr>
                <w:rFonts w:asciiTheme="minorHAnsi" w:eastAsia="Arial" w:hAnsiTheme="minorHAnsi" w:cstheme="minorHAnsi"/>
                <w:spacing w:val="-2"/>
                <w:sz w:val="24"/>
                <w:szCs w:val="24"/>
                <w:lang w:val="en-US" w:eastAsia="en-US"/>
              </w:rPr>
              <w:t xml:space="preserve"> </w:t>
            </w:r>
            <w:r w:rsidRPr="00240108">
              <w:rPr>
                <w:rFonts w:asciiTheme="minorHAnsi" w:eastAsia="Arial" w:hAnsiTheme="minorHAnsi" w:cstheme="minorHAnsi"/>
                <w:sz w:val="24"/>
                <w:szCs w:val="24"/>
                <w:lang w:val="en-US" w:eastAsia="en-US"/>
              </w:rPr>
              <w:t>as</w:t>
            </w:r>
            <w:r w:rsidRPr="00240108">
              <w:rPr>
                <w:rFonts w:asciiTheme="minorHAnsi" w:eastAsia="Arial" w:hAnsiTheme="minorHAnsi" w:cstheme="minorHAnsi"/>
                <w:spacing w:val="14"/>
                <w:sz w:val="24"/>
                <w:szCs w:val="24"/>
                <w:lang w:val="en-US" w:eastAsia="en-US"/>
              </w:rPr>
              <w:t xml:space="preserve"> </w:t>
            </w:r>
            <w:r w:rsidRPr="00240108">
              <w:rPr>
                <w:rFonts w:asciiTheme="minorHAnsi" w:eastAsia="Arial" w:hAnsiTheme="minorHAnsi" w:cstheme="minorHAnsi"/>
                <w:sz w:val="24"/>
                <w:szCs w:val="24"/>
                <w:lang w:val="en-US" w:eastAsia="en-US"/>
              </w:rPr>
              <w:t>b</w:t>
            </w:r>
            <w:r w:rsidRPr="00240108">
              <w:rPr>
                <w:rFonts w:asciiTheme="minorHAnsi" w:eastAsia="Arial" w:hAnsiTheme="minorHAnsi" w:cstheme="minorHAnsi"/>
                <w:spacing w:val="-1"/>
                <w:sz w:val="24"/>
                <w:szCs w:val="24"/>
                <w:lang w:val="en-US" w:eastAsia="en-US"/>
              </w:rPr>
              <w:t>ei</w:t>
            </w:r>
            <w:r w:rsidRPr="00240108">
              <w:rPr>
                <w:rFonts w:asciiTheme="minorHAnsi" w:eastAsia="Arial" w:hAnsiTheme="minorHAnsi" w:cstheme="minorHAnsi"/>
                <w:spacing w:val="2"/>
                <w:sz w:val="24"/>
                <w:szCs w:val="24"/>
                <w:lang w:val="en-US" w:eastAsia="en-US"/>
              </w:rPr>
              <w:t>n</w:t>
            </w:r>
            <w:r w:rsidRPr="00240108">
              <w:rPr>
                <w:rFonts w:asciiTheme="minorHAnsi" w:eastAsia="Arial" w:hAnsiTheme="minorHAnsi" w:cstheme="minorHAnsi"/>
                <w:sz w:val="24"/>
                <w:szCs w:val="24"/>
                <w:lang w:val="en-US" w:eastAsia="en-US"/>
              </w:rPr>
              <w:t>g</w:t>
            </w:r>
            <w:r w:rsidRPr="00240108">
              <w:rPr>
                <w:rFonts w:asciiTheme="minorHAnsi" w:eastAsia="Arial" w:hAnsiTheme="minorHAnsi" w:cstheme="minorHAnsi"/>
                <w:spacing w:val="1"/>
                <w:sz w:val="24"/>
                <w:szCs w:val="24"/>
                <w:lang w:val="en-US" w:eastAsia="en-US"/>
              </w:rPr>
              <w:t xml:space="preserve"> r</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
                <w:sz w:val="24"/>
                <w:szCs w:val="24"/>
                <w:lang w:val="en-US" w:eastAsia="en-US"/>
              </w:rPr>
              <w:t>s</w:t>
            </w:r>
            <w:r w:rsidRPr="00240108">
              <w:rPr>
                <w:rFonts w:asciiTheme="minorHAnsi" w:eastAsia="Arial" w:hAnsiTheme="minorHAnsi" w:cstheme="minorHAnsi"/>
                <w:sz w:val="24"/>
                <w:szCs w:val="24"/>
                <w:lang w:val="en-US" w:eastAsia="en-US"/>
              </w:rPr>
              <w:t>p</w:t>
            </w:r>
            <w:r w:rsidRPr="00240108">
              <w:rPr>
                <w:rFonts w:asciiTheme="minorHAnsi" w:eastAsia="Arial" w:hAnsiTheme="minorHAnsi" w:cstheme="minorHAnsi"/>
                <w:spacing w:val="-1"/>
                <w:sz w:val="24"/>
                <w:szCs w:val="24"/>
                <w:lang w:val="en-US" w:eastAsia="en-US"/>
              </w:rPr>
              <w:t>o</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1"/>
                <w:sz w:val="24"/>
                <w:szCs w:val="24"/>
                <w:lang w:val="en-US" w:eastAsia="en-US"/>
              </w:rPr>
              <w:t>si</w:t>
            </w:r>
            <w:r w:rsidRPr="00240108">
              <w:rPr>
                <w:rFonts w:asciiTheme="minorHAnsi" w:eastAsia="Arial" w:hAnsiTheme="minorHAnsi" w:cstheme="minorHAnsi"/>
                <w:spacing w:val="-1"/>
                <w:sz w:val="24"/>
                <w:szCs w:val="24"/>
                <w:lang w:val="en-US" w:eastAsia="en-US"/>
              </w:rPr>
              <w:t>v</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3"/>
                <w:sz w:val="24"/>
                <w:szCs w:val="24"/>
                <w:lang w:val="en-US" w:eastAsia="en-US"/>
              </w:rPr>
              <w:t>T</w:t>
            </w:r>
            <w:r w:rsidRPr="00240108">
              <w:rPr>
                <w:rFonts w:asciiTheme="minorHAnsi" w:eastAsia="Arial" w:hAnsiTheme="minorHAnsi" w:cstheme="minorHAnsi"/>
                <w:sz w:val="24"/>
                <w:szCs w:val="24"/>
                <w:lang w:val="en-US" w:eastAsia="en-US"/>
              </w:rPr>
              <w:t>he</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z w:val="24"/>
                <w:szCs w:val="24"/>
                <w:lang w:val="en-US" w:eastAsia="en-US"/>
              </w:rPr>
              <w:t>CRI</w:t>
            </w:r>
            <w:r w:rsidRPr="00240108">
              <w:rPr>
                <w:rFonts w:asciiTheme="minorHAnsi" w:eastAsia="Arial" w:hAnsiTheme="minorHAnsi" w:cstheme="minorHAnsi"/>
                <w:spacing w:val="3"/>
                <w:sz w:val="24"/>
                <w:szCs w:val="24"/>
                <w:lang w:val="en-US" w:eastAsia="en-US"/>
              </w:rPr>
              <w:t>T</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z w:val="24"/>
                <w:szCs w:val="24"/>
                <w:lang w:val="en-US" w:eastAsia="en-US"/>
              </w:rPr>
              <w:t>RIA</w:t>
            </w:r>
            <w:r w:rsidRPr="00240108">
              <w:rPr>
                <w:rFonts w:asciiTheme="minorHAnsi" w:eastAsia="Arial" w:hAnsiTheme="minorHAnsi" w:cstheme="minorHAnsi"/>
                <w:spacing w:val="-3"/>
                <w:sz w:val="24"/>
                <w:szCs w:val="24"/>
                <w:lang w:val="en-US" w:eastAsia="en-US"/>
              </w:rPr>
              <w:t xml:space="preserve"> </w:t>
            </w:r>
            <w:r w:rsidRPr="00240108">
              <w:rPr>
                <w:rFonts w:asciiTheme="minorHAnsi" w:eastAsia="Arial" w:hAnsiTheme="minorHAnsi" w:cstheme="minorHAnsi"/>
                <w:sz w:val="24"/>
                <w:szCs w:val="24"/>
                <w:lang w:val="en-US" w:eastAsia="en-US"/>
              </w:rPr>
              <w:t>to</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z w:val="24"/>
                <w:szCs w:val="24"/>
                <w:lang w:val="en-US" w:eastAsia="en-US"/>
              </w:rPr>
              <w:t>be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z w:val="24"/>
                <w:szCs w:val="24"/>
                <w:lang w:val="en-US" w:eastAsia="en-US"/>
              </w:rPr>
              <w:t>p</w:t>
            </w:r>
            <w:r w:rsidRPr="00240108">
              <w:rPr>
                <w:rFonts w:asciiTheme="minorHAnsi" w:eastAsia="Arial" w:hAnsiTheme="minorHAnsi" w:cstheme="minorHAnsi"/>
                <w:spacing w:val="-1"/>
                <w:sz w:val="24"/>
                <w:szCs w:val="24"/>
                <w:lang w:val="en-US" w:eastAsia="en-US"/>
              </w:rPr>
              <w:t>p</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 xml:space="preserve">ed </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2"/>
                <w:sz w:val="24"/>
                <w:szCs w:val="24"/>
                <w:lang w:val="en-US" w:eastAsia="en-US"/>
              </w:rPr>
              <w:t xml:space="preserve"> </w:t>
            </w:r>
            <w:r w:rsidRPr="00240108">
              <w:rPr>
                <w:rFonts w:asciiTheme="minorHAnsi" w:eastAsia="Arial" w:hAnsiTheme="minorHAnsi" w:cstheme="minorHAnsi"/>
                <w:spacing w:val="1"/>
                <w:sz w:val="24"/>
                <w:szCs w:val="24"/>
                <w:lang w:val="en-US" w:eastAsia="en-US"/>
              </w:rPr>
              <w:t>e</w:t>
            </w:r>
            <w:r w:rsidRPr="00240108">
              <w:rPr>
                <w:rFonts w:asciiTheme="minorHAnsi" w:eastAsia="Arial" w:hAnsiTheme="minorHAnsi" w:cstheme="minorHAnsi"/>
                <w:spacing w:val="-1"/>
                <w:sz w:val="24"/>
                <w:szCs w:val="24"/>
                <w:lang w:val="en-US" w:eastAsia="en-US"/>
              </w:rPr>
              <w:t>v</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2"/>
                <w:sz w:val="24"/>
                <w:szCs w:val="24"/>
                <w:lang w:val="en-US" w:eastAsia="en-US"/>
              </w:rPr>
              <w:t>u</w:t>
            </w:r>
            <w:r w:rsidRPr="00240108">
              <w:rPr>
                <w:rFonts w:asciiTheme="minorHAnsi" w:eastAsia="Arial" w:hAnsiTheme="minorHAnsi" w:cstheme="minorHAnsi"/>
                <w:sz w:val="24"/>
                <w:szCs w:val="24"/>
                <w:lang w:val="en-US" w:eastAsia="en-US"/>
              </w:rPr>
              <w:t>at</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ng</w:t>
            </w:r>
            <w:r w:rsidRPr="00240108">
              <w:rPr>
                <w:rFonts w:asciiTheme="minorHAnsi" w:eastAsia="Arial" w:hAnsiTheme="minorHAnsi" w:cstheme="minorHAnsi"/>
                <w:spacing w:val="-10"/>
                <w:sz w:val="24"/>
                <w:szCs w:val="24"/>
                <w:lang w:val="en-US" w:eastAsia="en-US"/>
              </w:rPr>
              <w:t xml:space="preserve"> </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he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z w:val="24"/>
                <w:szCs w:val="24"/>
                <w:lang w:val="en-US" w:eastAsia="en-US"/>
              </w:rPr>
              <w:t>p</w:t>
            </w:r>
            <w:r w:rsidRPr="00240108">
              <w:rPr>
                <w:rFonts w:asciiTheme="minorHAnsi" w:eastAsia="Arial" w:hAnsiTheme="minorHAnsi" w:cstheme="minorHAnsi"/>
                <w:spacing w:val="3"/>
                <w:sz w:val="24"/>
                <w:szCs w:val="24"/>
                <w:lang w:val="en-US" w:eastAsia="en-US"/>
              </w:rPr>
              <w:t>r</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p</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s</w:t>
            </w:r>
            <w:r w:rsidRPr="00240108">
              <w:rPr>
                <w:rFonts w:asciiTheme="minorHAnsi" w:eastAsia="Arial" w:hAnsiTheme="minorHAnsi" w:cstheme="minorHAnsi"/>
                <w:spacing w:val="2"/>
                <w:sz w:val="24"/>
                <w:szCs w:val="24"/>
                <w:lang w:val="en-US" w:eastAsia="en-US"/>
              </w:rPr>
              <w:t>a</w:t>
            </w:r>
            <w:r w:rsidRPr="00240108">
              <w:rPr>
                <w:rFonts w:asciiTheme="minorHAnsi" w:eastAsia="Arial" w:hAnsiTheme="minorHAnsi" w:cstheme="minorHAnsi"/>
                <w:sz w:val="24"/>
                <w:szCs w:val="24"/>
                <w:lang w:val="en-US" w:eastAsia="en-US"/>
              </w:rPr>
              <w:t>l</w:t>
            </w:r>
            <w:r w:rsidRPr="00240108">
              <w:rPr>
                <w:rFonts w:asciiTheme="minorHAnsi" w:eastAsia="Arial" w:hAnsiTheme="minorHAnsi" w:cstheme="minorHAnsi"/>
                <w:spacing w:val="-9"/>
                <w:sz w:val="24"/>
                <w:szCs w:val="24"/>
                <w:lang w:val="en-US" w:eastAsia="en-US"/>
              </w:rPr>
              <w:t xml:space="preserve"> </w:t>
            </w:r>
            <w:r w:rsidRPr="00240108">
              <w:rPr>
                <w:rFonts w:asciiTheme="minorHAnsi" w:eastAsia="Arial" w:hAnsiTheme="minorHAnsi" w:cstheme="minorHAnsi"/>
                <w:spacing w:val="1"/>
                <w:sz w:val="24"/>
                <w:szCs w:val="24"/>
                <w:lang w:val="en-US" w:eastAsia="en-US"/>
              </w:rPr>
              <w:t>i</w:t>
            </w:r>
            <w:r w:rsidRPr="00240108">
              <w:rPr>
                <w:rFonts w:asciiTheme="minorHAnsi" w:eastAsia="Arial" w:hAnsiTheme="minorHAnsi" w:cstheme="minorHAnsi"/>
                <w:sz w:val="24"/>
                <w:szCs w:val="24"/>
                <w:lang w:val="en-US" w:eastAsia="en-US"/>
              </w:rPr>
              <w:t xml:space="preserve">s </w:t>
            </w:r>
            <w:r w:rsidRPr="00240108">
              <w:rPr>
                <w:rFonts w:asciiTheme="minorHAnsi" w:eastAsia="Arial" w:hAnsiTheme="minorHAnsi" w:cstheme="minorHAnsi"/>
                <w:spacing w:val="1"/>
                <w:sz w:val="24"/>
                <w:szCs w:val="24"/>
                <w:lang w:val="en-US" w:eastAsia="en-US"/>
              </w:rPr>
              <w:t>s</w:t>
            </w:r>
            <w:r w:rsidRPr="00240108">
              <w:rPr>
                <w:rFonts w:asciiTheme="minorHAnsi" w:eastAsia="Arial" w:hAnsiTheme="minorHAnsi" w:cstheme="minorHAnsi"/>
                <w:sz w:val="24"/>
                <w:szCs w:val="24"/>
                <w:lang w:val="en-US" w:eastAsia="en-US"/>
              </w:rPr>
              <w:t>et</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z w:val="24"/>
                <w:szCs w:val="24"/>
                <w:lang w:val="en-US" w:eastAsia="en-US"/>
              </w:rPr>
              <w:t>o</w:t>
            </w:r>
            <w:r w:rsidRPr="00240108">
              <w:rPr>
                <w:rFonts w:asciiTheme="minorHAnsi" w:eastAsia="Arial" w:hAnsiTheme="minorHAnsi" w:cstheme="minorHAnsi"/>
                <w:spacing w:val="-1"/>
                <w:sz w:val="24"/>
                <w:szCs w:val="24"/>
                <w:lang w:val="en-US" w:eastAsia="en-US"/>
              </w:rPr>
              <w:t>u</w:t>
            </w:r>
            <w:r w:rsidRPr="00240108">
              <w:rPr>
                <w:rFonts w:asciiTheme="minorHAnsi" w:eastAsia="Arial" w:hAnsiTheme="minorHAnsi" w:cstheme="minorHAnsi"/>
                <w:sz w:val="24"/>
                <w:szCs w:val="24"/>
                <w:lang w:val="en-US" w:eastAsia="en-US"/>
              </w:rPr>
              <w:t>t</w:t>
            </w:r>
            <w:r w:rsidRPr="00240108">
              <w:rPr>
                <w:rFonts w:asciiTheme="minorHAnsi" w:eastAsia="Arial" w:hAnsiTheme="minorHAnsi" w:cstheme="minorHAnsi"/>
                <w:spacing w:val="-1"/>
                <w:sz w:val="24"/>
                <w:szCs w:val="24"/>
                <w:lang w:val="en-US" w:eastAsia="en-US"/>
              </w:rPr>
              <w:t xml:space="preserve"> i</w:t>
            </w:r>
            <w:r w:rsidRPr="00240108">
              <w:rPr>
                <w:rFonts w:asciiTheme="minorHAnsi" w:eastAsia="Arial" w:hAnsiTheme="minorHAnsi" w:cstheme="minorHAnsi"/>
                <w:sz w:val="24"/>
                <w:szCs w:val="24"/>
                <w:lang w:val="en-US" w:eastAsia="en-US"/>
              </w:rPr>
              <w:t>n</w:t>
            </w:r>
            <w:r w:rsidRPr="00240108">
              <w:rPr>
                <w:rFonts w:asciiTheme="minorHAnsi" w:eastAsia="Arial" w:hAnsiTheme="minorHAnsi" w:cstheme="minorHAnsi"/>
                <w:spacing w:val="-2"/>
                <w:sz w:val="24"/>
                <w:szCs w:val="24"/>
                <w:lang w:val="en-US" w:eastAsia="en-US"/>
              </w:rPr>
              <w:t xml:space="preserve"> </w:t>
            </w:r>
            <w:r w:rsidRPr="00240108">
              <w:rPr>
                <w:rFonts w:asciiTheme="minorHAnsi" w:eastAsia="Arial" w:hAnsiTheme="minorHAnsi" w:cstheme="minorHAnsi"/>
                <w:spacing w:val="1"/>
                <w:sz w:val="24"/>
                <w:szCs w:val="24"/>
                <w:lang w:val="en-US" w:eastAsia="en-US"/>
              </w:rPr>
              <w:t>t</w:t>
            </w:r>
            <w:r w:rsidRPr="00240108">
              <w:rPr>
                <w:rFonts w:asciiTheme="minorHAnsi" w:eastAsia="Arial" w:hAnsiTheme="minorHAnsi" w:cstheme="minorHAnsi"/>
                <w:sz w:val="24"/>
                <w:szCs w:val="24"/>
                <w:lang w:val="en-US" w:eastAsia="en-US"/>
              </w:rPr>
              <w:t>he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2"/>
                <w:sz w:val="24"/>
                <w:szCs w:val="24"/>
                <w:lang w:val="en-US" w:eastAsia="en-US"/>
              </w:rPr>
              <w:t>t</w:t>
            </w:r>
            <w:r w:rsidRPr="00240108">
              <w:rPr>
                <w:rFonts w:asciiTheme="minorHAnsi" w:eastAsia="Arial" w:hAnsiTheme="minorHAnsi" w:cstheme="minorHAnsi"/>
                <w:sz w:val="24"/>
                <w:szCs w:val="24"/>
                <w:lang w:val="en-US" w:eastAsia="en-US"/>
              </w:rPr>
              <w:t>a</w:t>
            </w:r>
            <w:r w:rsidRPr="00240108">
              <w:rPr>
                <w:rFonts w:asciiTheme="minorHAnsi" w:eastAsia="Arial" w:hAnsiTheme="minorHAnsi" w:cstheme="minorHAnsi"/>
                <w:spacing w:val="1"/>
                <w:sz w:val="24"/>
                <w:szCs w:val="24"/>
                <w:lang w:val="en-US" w:eastAsia="en-US"/>
              </w:rPr>
              <w:t>b</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4"/>
                <w:sz w:val="24"/>
                <w:szCs w:val="24"/>
                <w:lang w:val="en-US" w:eastAsia="en-US"/>
              </w:rPr>
              <w:t xml:space="preserve"> </w:t>
            </w:r>
            <w:r w:rsidRPr="00240108">
              <w:rPr>
                <w:rFonts w:asciiTheme="minorHAnsi" w:eastAsia="Arial" w:hAnsiTheme="minorHAnsi" w:cstheme="minorHAnsi"/>
                <w:spacing w:val="1"/>
                <w:sz w:val="24"/>
                <w:szCs w:val="24"/>
                <w:lang w:val="en-US" w:eastAsia="en-US"/>
              </w:rPr>
              <w:t>b</w:t>
            </w:r>
            <w:r w:rsidRPr="00240108">
              <w:rPr>
                <w:rFonts w:asciiTheme="minorHAnsi" w:eastAsia="Arial" w:hAnsiTheme="minorHAnsi" w:cstheme="minorHAnsi"/>
                <w:sz w:val="24"/>
                <w:szCs w:val="24"/>
                <w:lang w:val="en-US" w:eastAsia="en-US"/>
              </w:rPr>
              <w:t>e</w:t>
            </w:r>
            <w:r w:rsidRPr="00240108">
              <w:rPr>
                <w:rFonts w:asciiTheme="minorHAnsi" w:eastAsia="Arial" w:hAnsiTheme="minorHAnsi" w:cstheme="minorHAnsi"/>
                <w:spacing w:val="1"/>
                <w:sz w:val="24"/>
                <w:szCs w:val="24"/>
                <w:lang w:val="en-US" w:eastAsia="en-US"/>
              </w:rPr>
              <w:t>l</w:t>
            </w:r>
            <w:r w:rsidRPr="00240108">
              <w:rPr>
                <w:rFonts w:asciiTheme="minorHAnsi" w:eastAsia="Arial" w:hAnsiTheme="minorHAnsi" w:cstheme="minorHAnsi"/>
                <w:spacing w:val="2"/>
                <w:sz w:val="24"/>
                <w:szCs w:val="24"/>
                <w:lang w:val="en-US" w:eastAsia="en-US"/>
              </w:rPr>
              <w:t>o</w:t>
            </w:r>
            <w:r w:rsidRPr="00240108">
              <w:rPr>
                <w:rFonts w:asciiTheme="minorHAnsi" w:eastAsia="Arial" w:hAnsiTheme="minorHAnsi" w:cstheme="minorHAnsi"/>
                <w:spacing w:val="-2"/>
                <w:sz w:val="24"/>
                <w:szCs w:val="24"/>
                <w:lang w:val="en-US" w:eastAsia="en-US"/>
              </w:rPr>
              <w:t>w</w:t>
            </w:r>
            <w:r w:rsidRPr="00240108">
              <w:rPr>
                <w:rFonts w:asciiTheme="minorHAnsi" w:eastAsia="Arial" w:hAnsiTheme="minorHAnsi" w:cstheme="minorHAnsi"/>
                <w:sz w:val="24"/>
                <w:szCs w:val="24"/>
                <w:lang w:val="en-US" w:eastAsia="en-US"/>
              </w:rPr>
              <w:t>:</w:t>
            </w:r>
          </w:p>
          <w:p w:rsidR="007D5100" w:rsidRPr="00240108" w:rsidRDefault="007D5100" w:rsidP="002574E1">
            <w:pPr>
              <w:spacing w:before="5" w:line="220" w:lineRule="exact"/>
              <w:rPr>
                <w:rFonts w:asciiTheme="minorHAnsi" w:eastAsiaTheme="minorHAnsi" w:hAnsiTheme="minorHAnsi" w:cstheme="minorHAnsi"/>
                <w:sz w:val="24"/>
                <w:szCs w:val="24"/>
                <w:lang w:val="en-US" w:eastAsia="en-US"/>
              </w:rPr>
            </w:pPr>
          </w:p>
          <w:p w:rsidR="007D5100" w:rsidRDefault="007D5100" w:rsidP="002574E1">
            <w:pPr>
              <w:ind w:right="-20"/>
              <w:rPr>
                <w:rFonts w:ascii="Arial" w:eastAsia="Calibri" w:hAnsi="Arial" w:cs="Arial"/>
                <w:color w:val="0070C0"/>
                <w:lang w:eastAsia="en-US"/>
              </w:rPr>
            </w:pPr>
          </w:p>
        </w:tc>
      </w:tr>
      <w:tr w:rsidR="007D5100" w:rsidRPr="00F77F51" w:rsidTr="002574E1">
        <w:trPr>
          <w:trHeight w:val="2968"/>
        </w:trPr>
        <w:tc>
          <w:tcPr>
            <w:tcW w:w="917" w:type="dxa"/>
          </w:tcPr>
          <w:p w:rsidR="007D5100" w:rsidRPr="00F77F51" w:rsidRDefault="007D5100" w:rsidP="002574E1">
            <w:pPr>
              <w:ind w:left="102" w:right="-70"/>
              <w:rPr>
                <w:rFonts w:ascii="Arial" w:eastAsia="Arial" w:hAnsi="Arial" w:cs="Arial"/>
                <w:lang w:val="en-US" w:eastAsia="en-US"/>
              </w:rPr>
            </w:pPr>
          </w:p>
        </w:tc>
        <w:tc>
          <w:tcPr>
            <w:tcW w:w="9172" w:type="dxa"/>
          </w:tcPr>
          <w:p w:rsidR="007D5100" w:rsidRPr="002574E1" w:rsidRDefault="007D5100" w:rsidP="002574E1">
            <w:pPr>
              <w:ind w:right="-20"/>
              <w:rPr>
                <w:rFonts w:ascii="Arial" w:eastAsia="Arial" w:hAnsi="Arial" w:cs="Arial"/>
                <w:b/>
                <w:bCs/>
                <w:lang w:val="en-US" w:eastAsia="en-US"/>
              </w:rPr>
            </w:pPr>
            <w:r w:rsidRPr="002574E1">
              <w:rPr>
                <w:rFonts w:ascii="Arial" w:eastAsia="Arial" w:hAnsi="Arial" w:cs="Arial"/>
                <w:b/>
                <w:bCs/>
                <w:lang w:val="en-US" w:eastAsia="en-US"/>
              </w:rPr>
              <w:t>0</w:t>
            </w:r>
            <w:r w:rsidRPr="002574E1">
              <w:rPr>
                <w:rFonts w:ascii="Arial" w:eastAsia="Arial" w:hAnsi="Arial" w:cs="Arial"/>
                <w:b/>
                <w:bCs/>
                <w:spacing w:val="-1"/>
                <w:lang w:val="en-US" w:eastAsia="en-US"/>
              </w:rPr>
              <w:t xml:space="preserve"> </w:t>
            </w:r>
            <w:r w:rsidR="00957B57" w:rsidRPr="002574E1">
              <w:rPr>
                <w:rFonts w:ascii="Arial" w:eastAsia="Arial" w:hAnsi="Arial" w:cs="Arial"/>
                <w:b/>
                <w:bCs/>
                <w:spacing w:val="-1"/>
                <w:lang w:val="en-US" w:eastAsia="en-US"/>
              </w:rPr>
              <w:t>=</w:t>
            </w:r>
            <w:r w:rsidRPr="002574E1">
              <w:rPr>
                <w:rFonts w:ascii="Arial" w:eastAsia="Arial" w:hAnsi="Arial" w:cs="Arial"/>
                <w:b/>
                <w:bCs/>
                <w:spacing w:val="-4"/>
                <w:lang w:val="en-US" w:eastAsia="en-US"/>
              </w:rPr>
              <w:t xml:space="preserve"> </w:t>
            </w:r>
            <w:r w:rsidRPr="002574E1">
              <w:rPr>
                <w:rFonts w:ascii="Arial" w:eastAsia="Arial" w:hAnsi="Arial" w:cs="Arial"/>
                <w:b/>
                <w:bCs/>
                <w:lang w:val="en-US" w:eastAsia="en-US"/>
              </w:rPr>
              <w:t>n</w:t>
            </w:r>
            <w:r w:rsidRPr="002574E1">
              <w:rPr>
                <w:rFonts w:ascii="Arial" w:eastAsia="Arial" w:hAnsi="Arial" w:cs="Arial"/>
                <w:b/>
                <w:bCs/>
                <w:spacing w:val="1"/>
                <w:lang w:val="en-US" w:eastAsia="en-US"/>
              </w:rPr>
              <w:t>o</w:t>
            </w:r>
            <w:r w:rsidRPr="002574E1">
              <w:rPr>
                <w:rFonts w:ascii="Arial" w:eastAsia="Arial" w:hAnsi="Arial" w:cs="Arial"/>
                <w:b/>
                <w:bCs/>
                <w:lang w:val="en-US" w:eastAsia="en-US"/>
              </w:rPr>
              <w:t>n</w:t>
            </w:r>
            <w:r w:rsidRPr="002574E1">
              <w:rPr>
                <w:rFonts w:ascii="Arial" w:eastAsia="Arial" w:hAnsi="Arial" w:cs="Arial"/>
                <w:b/>
                <w:bCs/>
                <w:spacing w:val="-3"/>
                <w:lang w:val="en-US" w:eastAsia="en-US"/>
              </w:rPr>
              <w:t xml:space="preserve"> </w:t>
            </w:r>
            <w:r w:rsidRPr="002574E1">
              <w:rPr>
                <w:rFonts w:ascii="Arial" w:eastAsia="Arial" w:hAnsi="Arial" w:cs="Arial"/>
                <w:b/>
                <w:bCs/>
                <w:spacing w:val="1"/>
                <w:lang w:val="en-US" w:eastAsia="en-US"/>
              </w:rPr>
              <w:t>-</w:t>
            </w:r>
            <w:r w:rsidRPr="002574E1">
              <w:rPr>
                <w:rFonts w:ascii="Arial" w:eastAsia="Arial" w:hAnsi="Arial" w:cs="Arial"/>
                <w:b/>
                <w:bCs/>
                <w:lang w:val="en-US" w:eastAsia="en-US"/>
              </w:rPr>
              <w:t>su</w:t>
            </w:r>
            <w:r w:rsidRPr="002574E1">
              <w:rPr>
                <w:rFonts w:ascii="Arial" w:eastAsia="Arial" w:hAnsi="Arial" w:cs="Arial"/>
                <w:b/>
                <w:bCs/>
                <w:spacing w:val="1"/>
                <w:lang w:val="en-US" w:eastAsia="en-US"/>
              </w:rPr>
              <w:t>b</w:t>
            </w:r>
            <w:r w:rsidRPr="002574E1">
              <w:rPr>
                <w:rFonts w:ascii="Arial" w:eastAsia="Arial" w:hAnsi="Arial" w:cs="Arial"/>
                <w:b/>
                <w:bCs/>
                <w:lang w:val="en-US" w:eastAsia="en-US"/>
              </w:rPr>
              <w:t>mi</w:t>
            </w:r>
            <w:r w:rsidRPr="002574E1">
              <w:rPr>
                <w:rFonts w:ascii="Arial" w:eastAsia="Arial" w:hAnsi="Arial" w:cs="Arial"/>
                <w:b/>
                <w:bCs/>
                <w:spacing w:val="2"/>
                <w:lang w:val="en-US" w:eastAsia="en-US"/>
              </w:rPr>
              <w:t>s</w:t>
            </w:r>
            <w:r w:rsidRPr="002574E1">
              <w:rPr>
                <w:rFonts w:ascii="Arial" w:eastAsia="Arial" w:hAnsi="Arial" w:cs="Arial"/>
                <w:b/>
                <w:bCs/>
                <w:lang w:val="en-US" w:eastAsia="en-US"/>
              </w:rPr>
              <w:t>sion</w:t>
            </w:r>
            <w:r w:rsidRPr="002574E1">
              <w:rPr>
                <w:rFonts w:ascii="Arial" w:eastAsia="Arial" w:hAnsi="Arial" w:cs="Arial"/>
                <w:b/>
                <w:bCs/>
                <w:spacing w:val="-10"/>
                <w:lang w:val="en-US" w:eastAsia="en-US"/>
              </w:rPr>
              <w:t xml:space="preserve"> </w:t>
            </w:r>
            <w:r w:rsidRPr="002574E1">
              <w:rPr>
                <w:rFonts w:ascii="Arial" w:eastAsia="Arial" w:hAnsi="Arial" w:cs="Arial"/>
                <w:b/>
                <w:bCs/>
                <w:lang w:val="en-US" w:eastAsia="en-US"/>
              </w:rPr>
              <w:t>of</w:t>
            </w:r>
            <w:r w:rsidRPr="002574E1">
              <w:rPr>
                <w:rFonts w:ascii="Arial" w:eastAsia="Arial" w:hAnsi="Arial" w:cs="Arial"/>
                <w:b/>
                <w:bCs/>
                <w:spacing w:val="-2"/>
                <w:lang w:val="en-US" w:eastAsia="en-US"/>
              </w:rPr>
              <w:t xml:space="preserve"> </w:t>
            </w:r>
            <w:r w:rsidRPr="002574E1">
              <w:rPr>
                <w:rFonts w:ascii="Arial" w:eastAsia="Arial" w:hAnsi="Arial" w:cs="Arial"/>
                <w:b/>
                <w:bCs/>
                <w:lang w:val="en-US" w:eastAsia="en-US"/>
              </w:rPr>
              <w:t>in</w:t>
            </w:r>
            <w:r w:rsidRPr="002574E1">
              <w:rPr>
                <w:rFonts w:ascii="Arial" w:eastAsia="Arial" w:hAnsi="Arial" w:cs="Arial"/>
                <w:b/>
                <w:bCs/>
                <w:spacing w:val="1"/>
                <w:lang w:val="en-US" w:eastAsia="en-US"/>
              </w:rPr>
              <w:t>f</w:t>
            </w:r>
            <w:r w:rsidRPr="002574E1">
              <w:rPr>
                <w:rFonts w:ascii="Arial" w:eastAsia="Arial" w:hAnsi="Arial" w:cs="Arial"/>
                <w:b/>
                <w:bCs/>
                <w:lang w:val="en-US" w:eastAsia="en-US"/>
              </w:rPr>
              <w:t>o</w:t>
            </w:r>
            <w:r w:rsidRPr="002574E1">
              <w:rPr>
                <w:rFonts w:ascii="Arial" w:eastAsia="Arial" w:hAnsi="Arial" w:cs="Arial"/>
                <w:b/>
                <w:bCs/>
                <w:spacing w:val="-1"/>
                <w:lang w:val="en-US" w:eastAsia="en-US"/>
              </w:rPr>
              <w:t>r</w:t>
            </w:r>
            <w:r w:rsidRPr="002574E1">
              <w:rPr>
                <w:rFonts w:ascii="Arial" w:eastAsia="Arial" w:hAnsi="Arial" w:cs="Arial"/>
                <w:b/>
                <w:bCs/>
                <w:lang w:val="en-US" w:eastAsia="en-US"/>
              </w:rPr>
              <w:t>ma</w:t>
            </w:r>
            <w:r w:rsidRPr="002574E1">
              <w:rPr>
                <w:rFonts w:ascii="Arial" w:eastAsia="Arial" w:hAnsi="Arial" w:cs="Arial"/>
                <w:b/>
                <w:bCs/>
                <w:spacing w:val="1"/>
                <w:lang w:val="en-US" w:eastAsia="en-US"/>
              </w:rPr>
              <w:t>t</w:t>
            </w:r>
            <w:r w:rsidRPr="002574E1">
              <w:rPr>
                <w:rFonts w:ascii="Arial" w:eastAsia="Arial" w:hAnsi="Arial" w:cs="Arial"/>
                <w:b/>
                <w:bCs/>
                <w:lang w:val="en-US" w:eastAsia="en-US"/>
              </w:rPr>
              <w:t>io</w:t>
            </w:r>
            <w:r w:rsidRPr="002574E1">
              <w:rPr>
                <w:rFonts w:ascii="Arial" w:eastAsia="Arial" w:hAnsi="Arial" w:cs="Arial"/>
                <w:b/>
                <w:bCs/>
                <w:spacing w:val="1"/>
                <w:lang w:val="en-US" w:eastAsia="en-US"/>
              </w:rPr>
              <w:t>n</w:t>
            </w:r>
            <w:r w:rsidRPr="002574E1">
              <w:rPr>
                <w:rFonts w:ascii="Arial" w:eastAsia="Arial" w:hAnsi="Arial" w:cs="Arial"/>
                <w:b/>
                <w:bCs/>
                <w:lang w:val="en-US" w:eastAsia="en-US"/>
              </w:rPr>
              <w:t>,</w:t>
            </w:r>
            <w:r w:rsidRPr="002574E1">
              <w:rPr>
                <w:rFonts w:ascii="Arial" w:eastAsia="Arial" w:hAnsi="Arial" w:cs="Arial"/>
                <w:b/>
                <w:bCs/>
                <w:spacing w:val="-10"/>
                <w:lang w:val="en-US" w:eastAsia="en-US"/>
              </w:rPr>
              <w:t xml:space="preserve"> </w:t>
            </w:r>
            <w:r w:rsidRPr="002574E1">
              <w:rPr>
                <w:rFonts w:ascii="Arial" w:eastAsia="Arial" w:hAnsi="Arial" w:cs="Arial"/>
                <w:b/>
                <w:bCs/>
                <w:lang w:val="en-US" w:eastAsia="en-US"/>
              </w:rPr>
              <w:t>1</w:t>
            </w:r>
            <w:r w:rsidRPr="002574E1">
              <w:rPr>
                <w:rFonts w:ascii="Arial" w:eastAsia="Arial" w:hAnsi="Arial" w:cs="Arial"/>
                <w:b/>
                <w:bCs/>
                <w:spacing w:val="-1"/>
                <w:lang w:val="en-US" w:eastAsia="en-US"/>
              </w:rPr>
              <w:t xml:space="preserve"> </w:t>
            </w:r>
            <w:r w:rsidR="00957B57" w:rsidRPr="002574E1">
              <w:rPr>
                <w:rFonts w:ascii="Arial" w:eastAsia="Arial" w:hAnsi="Arial" w:cs="Arial"/>
                <w:b/>
                <w:bCs/>
                <w:spacing w:val="-1"/>
                <w:lang w:val="en-US" w:eastAsia="en-US"/>
              </w:rPr>
              <w:t>=</w:t>
            </w:r>
            <w:r w:rsidRPr="002574E1">
              <w:rPr>
                <w:rFonts w:ascii="Arial" w:eastAsia="Arial" w:hAnsi="Arial" w:cs="Arial"/>
                <w:b/>
                <w:bCs/>
                <w:spacing w:val="-4"/>
                <w:lang w:val="en-US" w:eastAsia="en-US"/>
              </w:rPr>
              <w:t xml:space="preserve"> </w:t>
            </w:r>
            <w:r w:rsidRPr="002574E1">
              <w:rPr>
                <w:rFonts w:ascii="Arial" w:eastAsia="Arial" w:hAnsi="Arial" w:cs="Arial"/>
                <w:b/>
                <w:bCs/>
                <w:lang w:val="en-US" w:eastAsia="en-US"/>
              </w:rPr>
              <w:t>p</w:t>
            </w:r>
            <w:r w:rsidRPr="002574E1">
              <w:rPr>
                <w:rFonts w:ascii="Arial" w:eastAsia="Arial" w:hAnsi="Arial" w:cs="Arial"/>
                <w:b/>
                <w:bCs/>
                <w:spacing w:val="3"/>
                <w:lang w:val="en-US" w:eastAsia="en-US"/>
              </w:rPr>
              <w:t>o</w:t>
            </w:r>
            <w:r w:rsidRPr="002574E1">
              <w:rPr>
                <w:rFonts w:ascii="Arial" w:eastAsia="Arial" w:hAnsi="Arial" w:cs="Arial"/>
                <w:b/>
                <w:bCs/>
                <w:lang w:val="en-US" w:eastAsia="en-US"/>
              </w:rPr>
              <w:t>o</w:t>
            </w:r>
            <w:r w:rsidRPr="002574E1">
              <w:rPr>
                <w:rFonts w:ascii="Arial" w:eastAsia="Arial" w:hAnsi="Arial" w:cs="Arial"/>
                <w:b/>
                <w:bCs/>
                <w:spacing w:val="-1"/>
                <w:lang w:val="en-US" w:eastAsia="en-US"/>
              </w:rPr>
              <w:t>r</w:t>
            </w:r>
            <w:r w:rsidRPr="002574E1">
              <w:rPr>
                <w:rFonts w:ascii="Arial" w:eastAsia="Arial" w:hAnsi="Arial" w:cs="Arial"/>
                <w:b/>
                <w:bCs/>
                <w:lang w:val="en-US" w:eastAsia="en-US"/>
              </w:rPr>
              <w:t>,</w:t>
            </w:r>
            <w:r w:rsidRPr="002574E1">
              <w:rPr>
                <w:rFonts w:ascii="Arial" w:eastAsia="Arial" w:hAnsi="Arial" w:cs="Arial"/>
                <w:b/>
                <w:bCs/>
                <w:spacing w:val="-5"/>
                <w:lang w:val="en-US" w:eastAsia="en-US"/>
              </w:rPr>
              <w:t xml:space="preserve"> </w:t>
            </w:r>
            <w:r w:rsidRPr="002574E1">
              <w:rPr>
                <w:rFonts w:ascii="Arial" w:eastAsia="Arial" w:hAnsi="Arial" w:cs="Arial"/>
                <w:b/>
                <w:bCs/>
                <w:lang w:val="en-US" w:eastAsia="en-US"/>
              </w:rPr>
              <w:t>2</w:t>
            </w:r>
            <w:r w:rsidR="00957B57" w:rsidRPr="002574E1">
              <w:rPr>
                <w:rFonts w:ascii="Arial" w:eastAsia="Arial" w:hAnsi="Arial" w:cs="Arial"/>
                <w:b/>
                <w:bCs/>
                <w:lang w:val="en-US" w:eastAsia="en-US"/>
              </w:rPr>
              <w:t>=</w:t>
            </w:r>
            <w:r w:rsidRPr="002574E1">
              <w:rPr>
                <w:rFonts w:ascii="Arial" w:eastAsia="Arial" w:hAnsi="Arial" w:cs="Arial"/>
                <w:b/>
                <w:bCs/>
                <w:spacing w:val="-5"/>
                <w:lang w:val="en-US" w:eastAsia="en-US"/>
              </w:rPr>
              <w:t xml:space="preserve"> </w:t>
            </w:r>
            <w:r w:rsidRPr="002574E1">
              <w:rPr>
                <w:rFonts w:ascii="Arial" w:eastAsia="Arial" w:hAnsi="Arial" w:cs="Arial"/>
                <w:b/>
                <w:bCs/>
                <w:lang w:val="en-US" w:eastAsia="en-US"/>
              </w:rPr>
              <w:t>a</w:t>
            </w:r>
            <w:r w:rsidRPr="002574E1">
              <w:rPr>
                <w:rFonts w:ascii="Arial" w:eastAsia="Arial" w:hAnsi="Arial" w:cs="Arial"/>
                <w:b/>
                <w:bCs/>
                <w:spacing w:val="1"/>
                <w:lang w:val="en-US" w:eastAsia="en-US"/>
              </w:rPr>
              <w:t>v</w:t>
            </w:r>
            <w:r w:rsidRPr="002574E1">
              <w:rPr>
                <w:rFonts w:ascii="Arial" w:eastAsia="Arial" w:hAnsi="Arial" w:cs="Arial"/>
                <w:b/>
                <w:bCs/>
                <w:lang w:val="en-US" w:eastAsia="en-US"/>
              </w:rPr>
              <w:t>e</w:t>
            </w:r>
            <w:r w:rsidRPr="002574E1">
              <w:rPr>
                <w:rFonts w:ascii="Arial" w:eastAsia="Arial" w:hAnsi="Arial" w:cs="Arial"/>
                <w:b/>
                <w:bCs/>
                <w:spacing w:val="1"/>
                <w:lang w:val="en-US" w:eastAsia="en-US"/>
              </w:rPr>
              <w:t>r</w:t>
            </w:r>
            <w:r w:rsidRPr="002574E1">
              <w:rPr>
                <w:rFonts w:ascii="Arial" w:eastAsia="Arial" w:hAnsi="Arial" w:cs="Arial"/>
                <w:b/>
                <w:bCs/>
                <w:lang w:val="en-US" w:eastAsia="en-US"/>
              </w:rPr>
              <w:t>age,</w:t>
            </w:r>
            <w:r w:rsidRPr="002574E1">
              <w:rPr>
                <w:rFonts w:ascii="Arial" w:eastAsia="Arial" w:hAnsi="Arial" w:cs="Arial"/>
                <w:b/>
                <w:bCs/>
                <w:spacing w:val="-8"/>
                <w:lang w:val="en-US" w:eastAsia="en-US"/>
              </w:rPr>
              <w:t xml:space="preserve"> </w:t>
            </w:r>
            <w:r w:rsidRPr="002574E1">
              <w:rPr>
                <w:rFonts w:ascii="Arial" w:eastAsia="Arial" w:hAnsi="Arial" w:cs="Arial"/>
                <w:b/>
                <w:bCs/>
                <w:lang w:val="en-US" w:eastAsia="en-US"/>
              </w:rPr>
              <w:t xml:space="preserve">3 </w:t>
            </w:r>
            <w:r w:rsidR="00957B57" w:rsidRPr="002574E1">
              <w:rPr>
                <w:rFonts w:ascii="Arial" w:eastAsia="Arial" w:hAnsi="Arial" w:cs="Arial"/>
                <w:b/>
                <w:bCs/>
                <w:lang w:val="en-US" w:eastAsia="en-US"/>
              </w:rPr>
              <w:t>=</w:t>
            </w:r>
            <w:r w:rsidRPr="002574E1">
              <w:rPr>
                <w:rFonts w:ascii="Arial" w:eastAsia="Arial" w:hAnsi="Arial" w:cs="Arial"/>
                <w:b/>
                <w:bCs/>
                <w:spacing w:val="-5"/>
                <w:lang w:val="en-US" w:eastAsia="en-US"/>
              </w:rPr>
              <w:t xml:space="preserve"> </w:t>
            </w:r>
            <w:r w:rsidRPr="002574E1">
              <w:rPr>
                <w:rFonts w:ascii="Arial" w:eastAsia="Arial" w:hAnsi="Arial" w:cs="Arial"/>
                <w:b/>
                <w:bCs/>
                <w:lang w:val="en-US" w:eastAsia="en-US"/>
              </w:rPr>
              <w:t>g</w:t>
            </w:r>
            <w:r w:rsidRPr="002574E1">
              <w:rPr>
                <w:rFonts w:ascii="Arial" w:eastAsia="Arial" w:hAnsi="Arial" w:cs="Arial"/>
                <w:b/>
                <w:bCs/>
                <w:spacing w:val="1"/>
                <w:lang w:val="en-US" w:eastAsia="en-US"/>
              </w:rPr>
              <w:t>o</w:t>
            </w:r>
            <w:r w:rsidRPr="002574E1">
              <w:rPr>
                <w:rFonts w:ascii="Arial" w:eastAsia="Arial" w:hAnsi="Arial" w:cs="Arial"/>
                <w:b/>
                <w:bCs/>
                <w:lang w:val="en-US" w:eastAsia="en-US"/>
              </w:rPr>
              <w:t>od,</w:t>
            </w:r>
            <w:r w:rsidR="00957B57" w:rsidRPr="002574E1">
              <w:rPr>
                <w:rFonts w:ascii="Arial" w:eastAsia="Arial" w:hAnsi="Arial" w:cs="Arial"/>
                <w:b/>
                <w:bCs/>
                <w:lang w:val="en-US" w:eastAsia="en-US"/>
              </w:rPr>
              <w:t xml:space="preserve"> 4=very good, 5=excellent</w:t>
            </w:r>
          </w:p>
          <w:p w:rsidR="007D5100" w:rsidRPr="002574E1" w:rsidRDefault="007D5100" w:rsidP="002574E1">
            <w:pPr>
              <w:kinsoku w:val="0"/>
              <w:overflowPunct w:val="0"/>
              <w:spacing w:line="307" w:lineRule="exact"/>
              <w:ind w:left="1224" w:right="144"/>
              <w:jc w:val="both"/>
              <w:textAlignment w:val="baseline"/>
              <w:rPr>
                <w:rFonts w:ascii="Arial" w:hAnsi="Arial" w:cs="Arial"/>
                <w:snapToGrid w:val="0"/>
                <w:spacing w:val="4"/>
                <w:lang w:val="en-US"/>
              </w:rPr>
            </w:pP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46"/>
              <w:gridCol w:w="1960"/>
            </w:tblGrid>
            <w:tr w:rsidR="007D5100" w:rsidRPr="002574E1" w:rsidTr="002574E1">
              <w:trPr>
                <w:trHeight w:val="683"/>
              </w:trPr>
              <w:tc>
                <w:tcPr>
                  <w:tcW w:w="453" w:type="pct"/>
                  <w:tcBorders>
                    <w:top w:val="single" w:sz="4" w:space="0" w:color="auto"/>
                    <w:left w:val="single" w:sz="4" w:space="0" w:color="auto"/>
                    <w:bottom w:val="single" w:sz="4" w:space="0" w:color="auto"/>
                    <w:right w:val="single" w:sz="4" w:space="0" w:color="auto"/>
                  </w:tcBorders>
                  <w:shd w:val="clear" w:color="auto" w:fill="00B0F0"/>
                  <w:hideMark/>
                </w:tcPr>
                <w:p w:rsidR="007D5100" w:rsidRPr="002574E1" w:rsidRDefault="007D5100" w:rsidP="002574E1">
                  <w:pPr>
                    <w:keepLines/>
                    <w:snapToGrid w:val="0"/>
                    <w:spacing w:line="360" w:lineRule="auto"/>
                    <w:jc w:val="both"/>
                    <w:rPr>
                      <w:rFonts w:ascii="Arial" w:hAnsi="Arial" w:cs="Arial"/>
                      <w:b/>
                      <w:sz w:val="20"/>
                      <w:szCs w:val="20"/>
                    </w:rPr>
                  </w:pPr>
                  <w:r w:rsidRPr="002574E1">
                    <w:rPr>
                      <w:rFonts w:ascii="Arial" w:hAnsi="Arial" w:cs="Arial"/>
                      <w:b/>
                      <w:sz w:val="20"/>
                      <w:szCs w:val="20"/>
                    </w:rPr>
                    <w:t>Item No.</w:t>
                  </w:r>
                </w:p>
              </w:tc>
              <w:tc>
                <w:tcPr>
                  <w:tcW w:w="3461" w:type="pct"/>
                  <w:tcBorders>
                    <w:top w:val="single" w:sz="4" w:space="0" w:color="auto"/>
                    <w:left w:val="single" w:sz="4" w:space="0" w:color="auto"/>
                    <w:bottom w:val="single" w:sz="4" w:space="0" w:color="auto"/>
                    <w:right w:val="single" w:sz="4" w:space="0" w:color="auto"/>
                  </w:tcBorders>
                  <w:shd w:val="clear" w:color="auto" w:fill="00B0F0"/>
                  <w:hideMark/>
                </w:tcPr>
                <w:p w:rsidR="007D5100" w:rsidRPr="002574E1" w:rsidRDefault="007D5100" w:rsidP="002574E1">
                  <w:pPr>
                    <w:keepLines/>
                    <w:snapToGrid w:val="0"/>
                    <w:spacing w:line="360" w:lineRule="auto"/>
                    <w:ind w:firstLine="720"/>
                    <w:jc w:val="both"/>
                    <w:rPr>
                      <w:rFonts w:ascii="Arial" w:hAnsi="Arial" w:cs="Arial"/>
                      <w:b/>
                      <w:sz w:val="20"/>
                      <w:szCs w:val="20"/>
                    </w:rPr>
                  </w:pPr>
                  <w:r w:rsidRPr="002574E1">
                    <w:rPr>
                      <w:rFonts w:ascii="Calibri" w:hAnsi="Calibri" w:cs="Calibri"/>
                      <w:b/>
                      <w:bCs/>
                      <w:sz w:val="20"/>
                      <w:szCs w:val="20"/>
                    </w:rPr>
                    <w:t>TOTAL POINTS FOR EVALUATION CRITERIA</w:t>
                  </w:r>
                </w:p>
              </w:tc>
              <w:tc>
                <w:tcPr>
                  <w:tcW w:w="1086" w:type="pct"/>
                  <w:tcBorders>
                    <w:top w:val="single" w:sz="4" w:space="0" w:color="auto"/>
                    <w:left w:val="single" w:sz="4" w:space="0" w:color="auto"/>
                    <w:bottom w:val="single" w:sz="4" w:space="0" w:color="auto"/>
                    <w:right w:val="single" w:sz="4" w:space="0" w:color="auto"/>
                  </w:tcBorders>
                  <w:shd w:val="clear" w:color="auto" w:fill="00B0F0"/>
                  <w:hideMark/>
                </w:tcPr>
                <w:p w:rsidR="007D5100" w:rsidRPr="002574E1" w:rsidRDefault="007D5100" w:rsidP="002574E1">
                  <w:pPr>
                    <w:keepLines/>
                    <w:snapToGrid w:val="0"/>
                    <w:spacing w:line="360" w:lineRule="auto"/>
                    <w:jc w:val="both"/>
                    <w:rPr>
                      <w:rFonts w:ascii="Arial" w:hAnsi="Arial" w:cs="Arial"/>
                      <w:b/>
                      <w:sz w:val="20"/>
                      <w:szCs w:val="20"/>
                    </w:rPr>
                  </w:pPr>
                  <w:r w:rsidRPr="002574E1">
                    <w:rPr>
                      <w:rFonts w:ascii="Arial" w:hAnsi="Arial" w:cs="Arial"/>
                      <w:b/>
                      <w:sz w:val="20"/>
                      <w:szCs w:val="20"/>
                    </w:rPr>
                    <w:t>Weighting</w:t>
                  </w:r>
                </w:p>
              </w:tc>
            </w:tr>
            <w:tr w:rsidR="007D5100" w:rsidRPr="002574E1" w:rsidTr="002574E1">
              <w:trPr>
                <w:trHeight w:val="422"/>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both"/>
                    <w:rPr>
                      <w:rFonts w:ascii="Arial" w:hAnsi="Arial" w:cs="Arial"/>
                      <w:sz w:val="20"/>
                      <w:szCs w:val="20"/>
                    </w:rPr>
                  </w:pPr>
                </w:p>
              </w:tc>
              <w:tc>
                <w:tcPr>
                  <w:tcW w:w="3461"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ind w:firstLine="720"/>
                    <w:jc w:val="both"/>
                    <w:rPr>
                      <w:rFonts w:ascii="Arial" w:hAnsi="Arial" w:cs="Arial"/>
                      <w:sz w:val="20"/>
                      <w:szCs w:val="20"/>
                    </w:rPr>
                  </w:pPr>
                  <w:r w:rsidRPr="002574E1">
                    <w:rPr>
                      <w:rFonts w:ascii="Arial" w:hAnsi="Arial" w:cs="Arial"/>
                      <w:sz w:val="20"/>
                      <w:szCs w:val="20"/>
                    </w:rPr>
                    <w:t>Application</w:t>
                  </w:r>
                </w:p>
              </w:tc>
              <w:tc>
                <w:tcPr>
                  <w:tcW w:w="1086"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both"/>
                    <w:rPr>
                      <w:rFonts w:ascii="Arial" w:hAnsi="Arial" w:cs="Arial"/>
                      <w:sz w:val="20"/>
                      <w:szCs w:val="20"/>
                    </w:rPr>
                  </w:pPr>
                </w:p>
              </w:tc>
            </w:tr>
            <w:tr w:rsidR="007D5100" w:rsidRPr="002574E1" w:rsidTr="002574E1">
              <w:trPr>
                <w:trHeight w:val="3452"/>
              </w:trPr>
              <w:tc>
                <w:tcPr>
                  <w:tcW w:w="453"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both"/>
                    <w:rPr>
                      <w:rFonts w:ascii="Arial" w:hAnsi="Arial" w:cs="Arial"/>
                      <w:b/>
                      <w:sz w:val="20"/>
                      <w:szCs w:val="20"/>
                    </w:rPr>
                  </w:pPr>
                  <w:r w:rsidRPr="002574E1">
                    <w:rPr>
                      <w:rFonts w:ascii="Arial" w:hAnsi="Arial" w:cs="Arial"/>
                      <w:b/>
                      <w:sz w:val="20"/>
                      <w:szCs w:val="20"/>
                    </w:rPr>
                    <w:t>1.</w:t>
                  </w:r>
                </w:p>
              </w:tc>
              <w:tc>
                <w:tcPr>
                  <w:tcW w:w="3461"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spacing w:line="360" w:lineRule="auto"/>
                    <w:jc w:val="both"/>
                    <w:rPr>
                      <w:rFonts w:ascii="Arial" w:hAnsi="Arial" w:cs="Arial"/>
                      <w:b/>
                      <w:sz w:val="20"/>
                      <w:szCs w:val="20"/>
                    </w:rPr>
                  </w:pPr>
                  <w:r w:rsidRPr="002574E1">
                    <w:rPr>
                      <w:rFonts w:ascii="Arial" w:hAnsi="Arial" w:cs="Arial"/>
                      <w:b/>
                      <w:sz w:val="20"/>
                      <w:szCs w:val="20"/>
                    </w:rPr>
                    <w:t xml:space="preserve">Experience, Skills and Ability of Service Provider to infrastructure building or engineering requirements, experience in work of this nature </w:t>
                  </w:r>
                  <w:r w:rsidR="00D95435">
                    <w:rPr>
                      <w:rFonts w:ascii="Arial" w:hAnsi="Arial" w:cs="Arial"/>
                      <w:b/>
                      <w:sz w:val="20"/>
                      <w:szCs w:val="20"/>
                    </w:rPr>
                    <w:t>(Principal Agent)</w:t>
                  </w:r>
                </w:p>
                <w:p w:rsidR="007D5100" w:rsidRPr="002574E1" w:rsidRDefault="007D5100" w:rsidP="002574E1">
                  <w:pPr>
                    <w:spacing w:line="360" w:lineRule="auto"/>
                    <w:jc w:val="both"/>
                    <w:rPr>
                      <w:rFonts w:ascii="Arial" w:hAnsi="Arial" w:cs="Arial"/>
                      <w:sz w:val="20"/>
                      <w:szCs w:val="20"/>
                    </w:rPr>
                  </w:pPr>
                  <w:r w:rsidRPr="002574E1">
                    <w:rPr>
                      <w:rFonts w:ascii="Arial" w:hAnsi="Arial" w:cs="Arial"/>
                      <w:sz w:val="20"/>
                      <w:szCs w:val="20"/>
                    </w:rPr>
                    <w:t>The service provider must have at least 3 years’ experience in Built, construction and Engineering environment.</w:t>
                  </w:r>
                </w:p>
                <w:p w:rsidR="007D5100" w:rsidRPr="002574E1" w:rsidRDefault="007D5100" w:rsidP="001A7A4E">
                  <w:pPr>
                    <w:numPr>
                      <w:ilvl w:val="0"/>
                      <w:numId w:val="3"/>
                    </w:numPr>
                    <w:spacing w:after="0" w:line="360" w:lineRule="auto"/>
                    <w:ind w:left="540" w:hanging="284"/>
                    <w:contextualSpacing/>
                    <w:jc w:val="both"/>
                    <w:rPr>
                      <w:rFonts w:ascii="Arial" w:hAnsi="Arial" w:cs="Arial"/>
                      <w:sz w:val="20"/>
                      <w:szCs w:val="20"/>
                    </w:rPr>
                  </w:pPr>
                  <w:r w:rsidRPr="002574E1">
                    <w:rPr>
                      <w:rFonts w:ascii="Arial" w:hAnsi="Arial" w:cs="Arial"/>
                      <w:sz w:val="20"/>
                      <w:szCs w:val="20"/>
                    </w:rPr>
                    <w:t>Must have knowledge of the public sector or private sector environment.</w:t>
                  </w:r>
                </w:p>
                <w:p w:rsidR="007D5100" w:rsidRPr="002574E1" w:rsidRDefault="007D5100" w:rsidP="001A7A4E">
                  <w:pPr>
                    <w:numPr>
                      <w:ilvl w:val="0"/>
                      <w:numId w:val="3"/>
                    </w:numPr>
                    <w:spacing w:after="0" w:line="360" w:lineRule="auto"/>
                    <w:ind w:left="540" w:hanging="284"/>
                    <w:contextualSpacing/>
                    <w:jc w:val="both"/>
                    <w:rPr>
                      <w:rFonts w:ascii="Arial" w:hAnsi="Arial" w:cs="Arial"/>
                      <w:sz w:val="20"/>
                      <w:szCs w:val="20"/>
                    </w:rPr>
                  </w:pPr>
                  <w:r w:rsidRPr="002574E1">
                    <w:rPr>
                      <w:rFonts w:ascii="Arial" w:hAnsi="Arial" w:cs="Arial"/>
                      <w:sz w:val="20"/>
                      <w:szCs w:val="20"/>
                    </w:rPr>
                    <w:t>Must have been involved in similar projects as per scope of work in a corporate environment within the last 2 years</w:t>
                  </w:r>
                </w:p>
              </w:tc>
              <w:tc>
                <w:tcPr>
                  <w:tcW w:w="1086"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center"/>
                    <w:rPr>
                      <w:rFonts w:ascii="Arial" w:hAnsi="Arial" w:cs="Arial"/>
                      <w:b/>
                      <w:sz w:val="20"/>
                      <w:szCs w:val="20"/>
                    </w:rPr>
                  </w:pPr>
                  <w:r w:rsidRPr="002574E1">
                    <w:rPr>
                      <w:rFonts w:ascii="Arial" w:hAnsi="Arial" w:cs="Arial"/>
                      <w:b/>
                      <w:sz w:val="20"/>
                      <w:szCs w:val="20"/>
                    </w:rPr>
                    <w:t>35 Points</w:t>
                  </w:r>
                </w:p>
              </w:tc>
            </w:tr>
            <w:tr w:rsidR="007D5100" w:rsidRPr="002574E1" w:rsidTr="002574E1">
              <w:trPr>
                <w:trHeight w:val="1111"/>
              </w:trPr>
              <w:tc>
                <w:tcPr>
                  <w:tcW w:w="453"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both"/>
                    <w:rPr>
                      <w:rFonts w:ascii="Arial" w:hAnsi="Arial" w:cs="Arial"/>
                      <w:b/>
                      <w:sz w:val="20"/>
                      <w:szCs w:val="20"/>
                    </w:rPr>
                  </w:pPr>
                  <w:r w:rsidRPr="002574E1">
                    <w:rPr>
                      <w:rFonts w:ascii="Arial" w:hAnsi="Arial" w:cs="Arial"/>
                      <w:b/>
                      <w:sz w:val="20"/>
                      <w:szCs w:val="20"/>
                    </w:rPr>
                    <w:t>2.</w:t>
                  </w:r>
                </w:p>
              </w:tc>
              <w:tc>
                <w:tcPr>
                  <w:tcW w:w="3461"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spacing w:line="360" w:lineRule="auto"/>
                    <w:jc w:val="both"/>
                    <w:rPr>
                      <w:rFonts w:ascii="Arial" w:hAnsi="Arial" w:cs="Arial"/>
                      <w:b/>
                      <w:sz w:val="20"/>
                      <w:szCs w:val="20"/>
                    </w:rPr>
                  </w:pPr>
                  <w:r w:rsidRPr="002574E1">
                    <w:rPr>
                      <w:rFonts w:ascii="Arial" w:hAnsi="Arial" w:cs="Arial"/>
                      <w:b/>
                      <w:sz w:val="20"/>
                      <w:szCs w:val="20"/>
                    </w:rPr>
                    <w:t>Work plan</w:t>
                  </w:r>
                </w:p>
                <w:p w:rsidR="007D5100" w:rsidRPr="002574E1" w:rsidRDefault="007D5100" w:rsidP="00DC5717">
                  <w:pPr>
                    <w:pStyle w:val="ListParagraph"/>
                    <w:numPr>
                      <w:ilvl w:val="0"/>
                      <w:numId w:val="4"/>
                    </w:numPr>
                    <w:snapToGrid w:val="0"/>
                    <w:spacing w:line="360" w:lineRule="auto"/>
                    <w:ind w:left="540" w:hanging="284"/>
                    <w:jc w:val="both"/>
                    <w:rPr>
                      <w:rFonts w:ascii="Arial" w:hAnsi="Arial" w:cs="Arial"/>
                      <w:lang w:val="en-ZA"/>
                    </w:rPr>
                  </w:pPr>
                  <w:r w:rsidRPr="002574E1">
                    <w:rPr>
                      <w:rFonts w:ascii="Arial" w:hAnsi="Arial" w:cs="Arial"/>
                      <w:lang w:val="en-ZA"/>
                    </w:rPr>
                    <w:t>The bidder will be required to provide a proposal plan to achieve the objectives of the appointment for listed projects plan that includes activities and timelines.</w:t>
                  </w:r>
                </w:p>
              </w:tc>
              <w:tc>
                <w:tcPr>
                  <w:tcW w:w="1086"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center"/>
                    <w:rPr>
                      <w:rFonts w:ascii="Arial" w:hAnsi="Arial" w:cs="Arial"/>
                      <w:b/>
                      <w:sz w:val="20"/>
                      <w:szCs w:val="20"/>
                    </w:rPr>
                  </w:pPr>
                  <w:r w:rsidRPr="002574E1">
                    <w:rPr>
                      <w:rFonts w:ascii="Arial" w:hAnsi="Arial" w:cs="Arial"/>
                      <w:b/>
                      <w:sz w:val="20"/>
                      <w:szCs w:val="20"/>
                    </w:rPr>
                    <w:t>30 Points</w:t>
                  </w:r>
                </w:p>
              </w:tc>
            </w:tr>
            <w:tr w:rsidR="007D5100" w:rsidRPr="002574E1" w:rsidTr="002574E1">
              <w:trPr>
                <w:trHeight w:val="739"/>
              </w:trPr>
              <w:tc>
                <w:tcPr>
                  <w:tcW w:w="453"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both"/>
                    <w:rPr>
                      <w:rFonts w:ascii="Arial" w:hAnsi="Arial" w:cs="Arial"/>
                      <w:b/>
                      <w:sz w:val="20"/>
                      <w:szCs w:val="20"/>
                    </w:rPr>
                  </w:pPr>
                  <w:r w:rsidRPr="002574E1">
                    <w:rPr>
                      <w:rFonts w:ascii="Arial" w:hAnsi="Arial" w:cs="Arial"/>
                      <w:b/>
                      <w:sz w:val="20"/>
                      <w:szCs w:val="20"/>
                    </w:rPr>
                    <w:t>4.</w:t>
                  </w:r>
                </w:p>
              </w:tc>
              <w:tc>
                <w:tcPr>
                  <w:tcW w:w="3461"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snapToGrid w:val="0"/>
                    <w:spacing w:line="360" w:lineRule="auto"/>
                    <w:jc w:val="both"/>
                    <w:rPr>
                      <w:rFonts w:ascii="Arial" w:hAnsi="Arial" w:cs="Arial"/>
                      <w:b/>
                      <w:sz w:val="20"/>
                      <w:szCs w:val="20"/>
                    </w:rPr>
                  </w:pPr>
                  <w:r w:rsidRPr="002574E1">
                    <w:rPr>
                      <w:rFonts w:ascii="Arial" w:hAnsi="Arial" w:cs="Arial"/>
                      <w:b/>
                      <w:sz w:val="20"/>
                      <w:szCs w:val="20"/>
                    </w:rPr>
                    <w:t>Professional Architect registered with SACAP (post registration years’ experience)</w:t>
                  </w:r>
                </w:p>
              </w:tc>
              <w:tc>
                <w:tcPr>
                  <w:tcW w:w="1086"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center"/>
                    <w:rPr>
                      <w:rFonts w:ascii="Arial" w:hAnsi="Arial" w:cs="Arial"/>
                      <w:b/>
                      <w:sz w:val="20"/>
                      <w:szCs w:val="20"/>
                    </w:rPr>
                  </w:pPr>
                  <w:r w:rsidRPr="002574E1">
                    <w:rPr>
                      <w:rFonts w:ascii="Arial" w:hAnsi="Arial" w:cs="Arial"/>
                      <w:b/>
                      <w:sz w:val="20"/>
                      <w:szCs w:val="20"/>
                    </w:rPr>
                    <w:t>20 Points</w:t>
                  </w:r>
                </w:p>
              </w:tc>
            </w:tr>
            <w:tr w:rsidR="007D5100" w:rsidRPr="002574E1" w:rsidTr="002574E1">
              <w:trPr>
                <w:trHeight w:val="570"/>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both"/>
                    <w:rPr>
                      <w:rFonts w:ascii="Arial" w:hAnsi="Arial" w:cs="Arial"/>
                      <w:b/>
                      <w:sz w:val="20"/>
                      <w:szCs w:val="20"/>
                    </w:rPr>
                  </w:pPr>
                </w:p>
              </w:tc>
              <w:tc>
                <w:tcPr>
                  <w:tcW w:w="3461"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snapToGrid w:val="0"/>
                    <w:spacing w:line="360" w:lineRule="auto"/>
                    <w:rPr>
                      <w:rFonts w:ascii="Arial" w:hAnsi="Arial" w:cs="Arial"/>
                      <w:sz w:val="20"/>
                      <w:szCs w:val="20"/>
                    </w:rPr>
                  </w:pPr>
                  <w:r w:rsidRPr="002574E1">
                    <w:rPr>
                      <w:rFonts w:ascii="Arial" w:hAnsi="Arial" w:cs="Arial"/>
                      <w:sz w:val="20"/>
                      <w:szCs w:val="20"/>
                    </w:rPr>
                    <w:t>0 - no Information submitted</w:t>
                  </w:r>
                </w:p>
              </w:tc>
              <w:tc>
                <w:tcPr>
                  <w:tcW w:w="1086"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center"/>
                    <w:rPr>
                      <w:rFonts w:ascii="Arial" w:hAnsi="Arial" w:cs="Arial"/>
                      <w:sz w:val="20"/>
                      <w:szCs w:val="20"/>
                    </w:rPr>
                  </w:pPr>
                  <w:r w:rsidRPr="002574E1">
                    <w:rPr>
                      <w:rFonts w:ascii="Arial" w:hAnsi="Arial" w:cs="Arial"/>
                      <w:sz w:val="20"/>
                      <w:szCs w:val="20"/>
                    </w:rPr>
                    <w:t>0</w:t>
                  </w:r>
                </w:p>
              </w:tc>
            </w:tr>
            <w:tr w:rsidR="007D5100" w:rsidRPr="002574E1" w:rsidTr="002574E1">
              <w:trPr>
                <w:trHeight w:val="570"/>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both"/>
                    <w:rPr>
                      <w:rFonts w:ascii="Arial" w:hAnsi="Arial" w:cs="Arial"/>
                      <w:b/>
                      <w:sz w:val="20"/>
                      <w:szCs w:val="20"/>
                    </w:rPr>
                  </w:pPr>
                </w:p>
              </w:tc>
              <w:tc>
                <w:tcPr>
                  <w:tcW w:w="3461"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snapToGrid w:val="0"/>
                    <w:spacing w:line="360" w:lineRule="auto"/>
                    <w:rPr>
                      <w:rFonts w:ascii="Arial" w:hAnsi="Arial" w:cs="Arial"/>
                      <w:sz w:val="20"/>
                      <w:szCs w:val="20"/>
                    </w:rPr>
                  </w:pPr>
                  <w:r w:rsidRPr="002574E1">
                    <w:rPr>
                      <w:rFonts w:ascii="Arial" w:hAnsi="Arial" w:cs="Arial"/>
                      <w:sz w:val="20"/>
                      <w:szCs w:val="20"/>
                    </w:rPr>
                    <w:t>1 - 3 year</w:t>
                  </w:r>
                </w:p>
              </w:tc>
              <w:tc>
                <w:tcPr>
                  <w:tcW w:w="1086"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center"/>
                    <w:rPr>
                      <w:rFonts w:ascii="Arial" w:hAnsi="Arial" w:cs="Arial"/>
                      <w:sz w:val="20"/>
                      <w:szCs w:val="20"/>
                    </w:rPr>
                  </w:pPr>
                  <w:r w:rsidRPr="002574E1">
                    <w:rPr>
                      <w:rFonts w:ascii="Arial" w:hAnsi="Arial" w:cs="Arial"/>
                      <w:sz w:val="20"/>
                      <w:szCs w:val="20"/>
                    </w:rPr>
                    <w:t>2</w:t>
                  </w:r>
                </w:p>
              </w:tc>
            </w:tr>
            <w:tr w:rsidR="007D5100" w:rsidRPr="002574E1" w:rsidTr="002574E1">
              <w:trPr>
                <w:trHeight w:val="570"/>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keepLines/>
                    <w:snapToGrid w:val="0"/>
                    <w:spacing w:after="0" w:line="360" w:lineRule="auto"/>
                    <w:jc w:val="both"/>
                    <w:rPr>
                      <w:rFonts w:ascii="Arial" w:hAnsi="Arial" w:cs="Arial"/>
                      <w:b/>
                      <w:sz w:val="20"/>
                      <w:szCs w:val="20"/>
                    </w:rPr>
                  </w:pPr>
                </w:p>
              </w:tc>
              <w:tc>
                <w:tcPr>
                  <w:tcW w:w="3461"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snapToGrid w:val="0"/>
                    <w:spacing w:after="0" w:line="360" w:lineRule="auto"/>
                    <w:jc w:val="both"/>
                    <w:rPr>
                      <w:rFonts w:ascii="Arial" w:hAnsi="Arial" w:cs="Arial"/>
                      <w:sz w:val="20"/>
                      <w:szCs w:val="20"/>
                    </w:rPr>
                  </w:pPr>
                  <w:r w:rsidRPr="002574E1">
                    <w:rPr>
                      <w:rFonts w:ascii="Arial" w:hAnsi="Arial" w:cs="Arial"/>
                      <w:sz w:val="20"/>
                      <w:szCs w:val="20"/>
                    </w:rPr>
                    <w:t>3 - 5 years</w:t>
                  </w:r>
                </w:p>
              </w:tc>
              <w:tc>
                <w:tcPr>
                  <w:tcW w:w="1086"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keepLines/>
                    <w:snapToGrid w:val="0"/>
                    <w:spacing w:after="0" w:line="360" w:lineRule="auto"/>
                    <w:jc w:val="center"/>
                    <w:rPr>
                      <w:rFonts w:ascii="Arial" w:hAnsi="Arial" w:cs="Arial"/>
                      <w:sz w:val="20"/>
                      <w:szCs w:val="20"/>
                    </w:rPr>
                  </w:pPr>
                  <w:r w:rsidRPr="002574E1">
                    <w:rPr>
                      <w:rFonts w:ascii="Arial" w:hAnsi="Arial" w:cs="Arial"/>
                      <w:sz w:val="20"/>
                      <w:szCs w:val="20"/>
                    </w:rPr>
                    <w:t>5</w:t>
                  </w:r>
                </w:p>
              </w:tc>
            </w:tr>
            <w:tr w:rsidR="007D5100" w:rsidRPr="002574E1" w:rsidTr="002574E1">
              <w:trPr>
                <w:trHeight w:val="570"/>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keepLines/>
                    <w:snapToGrid w:val="0"/>
                    <w:spacing w:after="0" w:line="360" w:lineRule="auto"/>
                    <w:jc w:val="both"/>
                    <w:rPr>
                      <w:rFonts w:ascii="Arial" w:hAnsi="Arial" w:cs="Arial"/>
                      <w:b/>
                      <w:sz w:val="20"/>
                      <w:szCs w:val="20"/>
                    </w:rPr>
                  </w:pPr>
                </w:p>
              </w:tc>
              <w:tc>
                <w:tcPr>
                  <w:tcW w:w="3461"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snapToGrid w:val="0"/>
                    <w:spacing w:after="0" w:line="360" w:lineRule="auto"/>
                    <w:jc w:val="both"/>
                    <w:rPr>
                      <w:rFonts w:ascii="Arial" w:hAnsi="Arial" w:cs="Arial"/>
                      <w:sz w:val="20"/>
                      <w:szCs w:val="20"/>
                    </w:rPr>
                  </w:pPr>
                  <w:r w:rsidRPr="002574E1">
                    <w:rPr>
                      <w:rFonts w:ascii="Arial" w:hAnsi="Arial" w:cs="Arial"/>
                      <w:sz w:val="20"/>
                      <w:szCs w:val="20"/>
                    </w:rPr>
                    <w:t>5 – 7 or more years</w:t>
                  </w:r>
                </w:p>
              </w:tc>
              <w:tc>
                <w:tcPr>
                  <w:tcW w:w="1086"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keepLines/>
                    <w:snapToGrid w:val="0"/>
                    <w:spacing w:after="0" w:line="360" w:lineRule="auto"/>
                    <w:jc w:val="center"/>
                    <w:rPr>
                      <w:rFonts w:ascii="Arial" w:hAnsi="Arial" w:cs="Arial"/>
                      <w:sz w:val="20"/>
                      <w:szCs w:val="20"/>
                    </w:rPr>
                  </w:pPr>
                  <w:r w:rsidRPr="002574E1">
                    <w:rPr>
                      <w:rFonts w:ascii="Arial" w:hAnsi="Arial" w:cs="Arial"/>
                      <w:sz w:val="20"/>
                      <w:szCs w:val="20"/>
                    </w:rPr>
                    <w:t>10</w:t>
                  </w:r>
                </w:p>
              </w:tc>
            </w:tr>
            <w:tr w:rsidR="007D5100" w:rsidRPr="002574E1" w:rsidTr="002574E1">
              <w:trPr>
                <w:trHeight w:val="570"/>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keepLines/>
                    <w:snapToGrid w:val="0"/>
                    <w:spacing w:after="0" w:line="360" w:lineRule="auto"/>
                    <w:jc w:val="both"/>
                    <w:rPr>
                      <w:rFonts w:ascii="Arial" w:hAnsi="Arial" w:cs="Arial"/>
                      <w:b/>
                      <w:sz w:val="20"/>
                      <w:szCs w:val="20"/>
                    </w:rPr>
                  </w:pPr>
                </w:p>
                <w:p w:rsidR="007D5100" w:rsidRPr="002574E1" w:rsidRDefault="007D5100" w:rsidP="00DB774C">
                  <w:pPr>
                    <w:keepLines/>
                    <w:snapToGrid w:val="0"/>
                    <w:spacing w:after="0" w:line="360" w:lineRule="auto"/>
                    <w:jc w:val="both"/>
                    <w:rPr>
                      <w:rFonts w:ascii="Arial" w:hAnsi="Arial" w:cs="Arial"/>
                      <w:b/>
                      <w:sz w:val="20"/>
                      <w:szCs w:val="20"/>
                    </w:rPr>
                  </w:pPr>
                  <w:r w:rsidRPr="002574E1">
                    <w:rPr>
                      <w:rFonts w:ascii="Arial" w:hAnsi="Arial" w:cs="Arial"/>
                      <w:b/>
                      <w:sz w:val="20"/>
                      <w:szCs w:val="20"/>
                    </w:rPr>
                    <w:t>5.</w:t>
                  </w:r>
                </w:p>
              </w:tc>
              <w:tc>
                <w:tcPr>
                  <w:tcW w:w="3461"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spacing w:after="0" w:line="360" w:lineRule="auto"/>
                    <w:jc w:val="both"/>
                    <w:rPr>
                      <w:rFonts w:ascii="Arial" w:hAnsi="Arial" w:cs="Arial"/>
                      <w:b/>
                      <w:sz w:val="20"/>
                      <w:szCs w:val="20"/>
                    </w:rPr>
                  </w:pPr>
                  <w:r w:rsidRPr="002574E1">
                    <w:rPr>
                      <w:rFonts w:ascii="Arial" w:hAnsi="Arial" w:cs="Arial"/>
                      <w:b/>
                      <w:sz w:val="20"/>
                      <w:szCs w:val="20"/>
                    </w:rPr>
                    <w:t>Reference checks and referees:</w:t>
                  </w:r>
                </w:p>
                <w:p w:rsidR="007D5100" w:rsidRPr="002574E1" w:rsidRDefault="007D5100" w:rsidP="003A7DED">
                  <w:pPr>
                    <w:numPr>
                      <w:ilvl w:val="0"/>
                      <w:numId w:val="3"/>
                    </w:numPr>
                    <w:snapToGrid w:val="0"/>
                    <w:spacing w:after="0" w:line="360" w:lineRule="auto"/>
                    <w:ind w:left="540" w:hanging="284"/>
                    <w:contextualSpacing/>
                    <w:jc w:val="both"/>
                    <w:rPr>
                      <w:rFonts w:ascii="Arial" w:hAnsi="Arial" w:cs="Arial"/>
                      <w:sz w:val="20"/>
                      <w:szCs w:val="20"/>
                    </w:rPr>
                  </w:pPr>
                  <w:r w:rsidRPr="002574E1">
                    <w:rPr>
                      <w:rFonts w:ascii="Arial" w:hAnsi="Arial" w:cs="Arial"/>
                      <w:sz w:val="20"/>
                      <w:szCs w:val="20"/>
                    </w:rPr>
                    <w:t xml:space="preserve">Submit minimum of three (3) relevant and contactable clients where similar services as </w:t>
                  </w:r>
                  <w:r w:rsidR="003A7DED">
                    <w:rPr>
                      <w:rFonts w:ascii="Arial" w:hAnsi="Arial" w:cs="Arial"/>
                      <w:sz w:val="20"/>
                      <w:szCs w:val="20"/>
                    </w:rPr>
                    <w:t xml:space="preserve">bid </w:t>
                  </w:r>
                  <w:r w:rsidRPr="002574E1">
                    <w:rPr>
                      <w:rFonts w:ascii="Arial" w:hAnsi="Arial" w:cs="Arial"/>
                      <w:sz w:val="20"/>
                      <w:szCs w:val="20"/>
                    </w:rPr>
                    <w:t>scope of work was rendered in the past 3 years consistent with the criteria description within the Built environment, Construction, or engineering industry</w:t>
                  </w:r>
                </w:p>
              </w:tc>
              <w:tc>
                <w:tcPr>
                  <w:tcW w:w="1086" w:type="pct"/>
                  <w:tcBorders>
                    <w:top w:val="single" w:sz="4" w:space="0" w:color="auto"/>
                    <w:left w:val="single" w:sz="4" w:space="0" w:color="auto"/>
                    <w:bottom w:val="single" w:sz="4" w:space="0" w:color="auto"/>
                    <w:right w:val="single" w:sz="4" w:space="0" w:color="auto"/>
                  </w:tcBorders>
                </w:tcPr>
                <w:p w:rsidR="007D5100" w:rsidRPr="002574E1" w:rsidRDefault="007D5100" w:rsidP="00DB774C">
                  <w:pPr>
                    <w:keepLines/>
                    <w:snapToGrid w:val="0"/>
                    <w:spacing w:after="0" w:line="360" w:lineRule="auto"/>
                    <w:jc w:val="center"/>
                    <w:rPr>
                      <w:rFonts w:ascii="Arial" w:hAnsi="Arial" w:cs="Arial"/>
                      <w:b/>
                      <w:sz w:val="20"/>
                      <w:szCs w:val="20"/>
                    </w:rPr>
                  </w:pPr>
                  <w:r w:rsidRPr="002574E1">
                    <w:rPr>
                      <w:rFonts w:ascii="Arial" w:hAnsi="Arial" w:cs="Arial"/>
                      <w:b/>
                      <w:sz w:val="20"/>
                      <w:szCs w:val="20"/>
                    </w:rPr>
                    <w:t>15 Points</w:t>
                  </w:r>
                </w:p>
              </w:tc>
            </w:tr>
            <w:tr w:rsidR="007D5100" w:rsidRPr="002574E1" w:rsidTr="002574E1">
              <w:trPr>
                <w:trHeight w:val="495"/>
              </w:trPr>
              <w:tc>
                <w:tcPr>
                  <w:tcW w:w="453" w:type="pct"/>
                  <w:tcBorders>
                    <w:top w:val="single" w:sz="4" w:space="0" w:color="auto"/>
                    <w:left w:val="single" w:sz="4" w:space="0" w:color="auto"/>
                    <w:bottom w:val="single" w:sz="4" w:space="0" w:color="auto"/>
                    <w:right w:val="single" w:sz="4" w:space="0" w:color="auto"/>
                  </w:tcBorders>
                </w:tcPr>
                <w:p w:rsidR="007D5100" w:rsidRPr="002574E1" w:rsidRDefault="007D5100" w:rsidP="002574E1">
                  <w:pPr>
                    <w:keepLines/>
                    <w:snapToGrid w:val="0"/>
                    <w:spacing w:line="360" w:lineRule="auto"/>
                    <w:jc w:val="both"/>
                    <w:rPr>
                      <w:rFonts w:ascii="Arial" w:hAnsi="Arial" w:cs="Arial"/>
                      <w:sz w:val="20"/>
                      <w:szCs w:val="20"/>
                    </w:rPr>
                  </w:pPr>
                </w:p>
              </w:tc>
              <w:tc>
                <w:tcPr>
                  <w:tcW w:w="3461"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both"/>
                    <w:rPr>
                      <w:rFonts w:ascii="Arial" w:hAnsi="Arial" w:cs="Arial"/>
                      <w:b/>
                      <w:sz w:val="20"/>
                      <w:szCs w:val="20"/>
                    </w:rPr>
                  </w:pPr>
                  <w:r w:rsidRPr="002574E1">
                    <w:rPr>
                      <w:rFonts w:ascii="Arial" w:hAnsi="Arial" w:cs="Arial"/>
                      <w:b/>
                      <w:sz w:val="20"/>
                      <w:szCs w:val="20"/>
                    </w:rPr>
                    <w:t>TOTAL</w:t>
                  </w:r>
                </w:p>
              </w:tc>
              <w:tc>
                <w:tcPr>
                  <w:tcW w:w="1086" w:type="pct"/>
                  <w:tcBorders>
                    <w:top w:val="single" w:sz="4" w:space="0" w:color="auto"/>
                    <w:left w:val="single" w:sz="4" w:space="0" w:color="auto"/>
                    <w:bottom w:val="single" w:sz="4" w:space="0" w:color="auto"/>
                    <w:right w:val="single" w:sz="4" w:space="0" w:color="auto"/>
                  </w:tcBorders>
                  <w:hideMark/>
                </w:tcPr>
                <w:p w:rsidR="007D5100" w:rsidRPr="002574E1" w:rsidRDefault="007D5100" w:rsidP="002574E1">
                  <w:pPr>
                    <w:keepLines/>
                    <w:snapToGrid w:val="0"/>
                    <w:spacing w:line="360" w:lineRule="auto"/>
                    <w:jc w:val="center"/>
                    <w:rPr>
                      <w:rFonts w:ascii="Arial" w:hAnsi="Arial" w:cs="Arial"/>
                      <w:b/>
                      <w:sz w:val="20"/>
                      <w:szCs w:val="20"/>
                    </w:rPr>
                  </w:pPr>
                  <w:r w:rsidRPr="002574E1">
                    <w:rPr>
                      <w:rFonts w:ascii="Arial" w:hAnsi="Arial" w:cs="Arial"/>
                      <w:b/>
                      <w:sz w:val="20"/>
                      <w:szCs w:val="20"/>
                    </w:rPr>
                    <w:t>100</w:t>
                  </w:r>
                </w:p>
              </w:tc>
            </w:tr>
          </w:tbl>
          <w:p w:rsidR="007D5100" w:rsidRPr="002574E1" w:rsidRDefault="007D5100" w:rsidP="002574E1">
            <w:pPr>
              <w:ind w:left="100" w:right="59"/>
              <w:jc w:val="both"/>
              <w:rPr>
                <w:rFonts w:ascii="Arial" w:eastAsia="Arial" w:hAnsi="Arial" w:cs="Arial"/>
                <w:lang w:val="en-US" w:eastAsia="en-US"/>
              </w:rPr>
            </w:pPr>
            <w:r w:rsidRPr="002574E1">
              <w:rPr>
                <w:rFonts w:ascii="Arial" w:eastAsia="Arial" w:hAnsi="Arial" w:cs="Arial"/>
                <w:spacing w:val="3"/>
                <w:lang w:val="en-US" w:eastAsia="en-US"/>
              </w:rPr>
              <w:t>T</w:t>
            </w:r>
            <w:r w:rsidRPr="002574E1">
              <w:rPr>
                <w:rFonts w:ascii="Arial" w:eastAsia="Arial" w:hAnsi="Arial" w:cs="Arial"/>
                <w:lang w:val="en-US" w:eastAsia="en-US"/>
              </w:rPr>
              <w:t>he</w:t>
            </w:r>
            <w:r w:rsidRPr="002574E1">
              <w:rPr>
                <w:rFonts w:ascii="Arial" w:eastAsia="Arial" w:hAnsi="Arial" w:cs="Arial"/>
                <w:spacing w:val="17"/>
                <w:lang w:val="en-US" w:eastAsia="en-US"/>
              </w:rPr>
              <w:t xml:space="preserve"> </w:t>
            </w:r>
            <w:r w:rsidRPr="002574E1">
              <w:rPr>
                <w:rFonts w:ascii="Arial" w:eastAsia="Arial" w:hAnsi="Arial" w:cs="Arial"/>
                <w:lang w:val="en-US" w:eastAsia="en-US"/>
              </w:rPr>
              <w:t>proposal</w:t>
            </w:r>
            <w:r w:rsidRPr="002574E1">
              <w:rPr>
                <w:rFonts w:ascii="Arial" w:eastAsia="Arial" w:hAnsi="Arial" w:cs="Arial"/>
                <w:spacing w:val="14"/>
                <w:lang w:val="en-US" w:eastAsia="en-US"/>
              </w:rPr>
              <w:t xml:space="preserve"> </w:t>
            </w:r>
            <w:proofErr w:type="gramStart"/>
            <w:r w:rsidRPr="002574E1">
              <w:rPr>
                <w:rFonts w:ascii="Arial" w:eastAsia="Arial" w:hAnsi="Arial" w:cs="Arial"/>
                <w:spacing w:val="-2"/>
                <w:lang w:val="en-US" w:eastAsia="en-US"/>
              </w:rPr>
              <w:t>w</w:t>
            </w:r>
            <w:r w:rsidRPr="002574E1">
              <w:rPr>
                <w:rFonts w:ascii="Arial" w:eastAsia="Arial" w:hAnsi="Arial" w:cs="Arial"/>
                <w:spacing w:val="1"/>
                <w:lang w:val="en-US" w:eastAsia="en-US"/>
              </w:rPr>
              <w:t>i</w:t>
            </w:r>
            <w:r w:rsidRPr="002574E1">
              <w:rPr>
                <w:rFonts w:ascii="Arial" w:eastAsia="Arial" w:hAnsi="Arial" w:cs="Arial"/>
                <w:spacing w:val="-1"/>
                <w:lang w:val="en-US" w:eastAsia="en-US"/>
              </w:rPr>
              <w:t>l</w:t>
            </w:r>
            <w:r w:rsidRPr="002574E1">
              <w:rPr>
                <w:rFonts w:ascii="Arial" w:eastAsia="Arial" w:hAnsi="Arial" w:cs="Arial"/>
                <w:lang w:val="en-US" w:eastAsia="en-US"/>
              </w:rPr>
              <w:t>l</w:t>
            </w:r>
            <w:r w:rsidRPr="002574E1">
              <w:rPr>
                <w:rFonts w:ascii="Arial" w:eastAsia="Arial" w:hAnsi="Arial" w:cs="Arial"/>
                <w:spacing w:val="17"/>
                <w:lang w:val="en-US" w:eastAsia="en-US"/>
              </w:rPr>
              <w:t xml:space="preserve"> </w:t>
            </w:r>
            <w:r w:rsidRPr="002574E1">
              <w:rPr>
                <w:rFonts w:ascii="Arial" w:eastAsia="Arial" w:hAnsi="Arial" w:cs="Arial"/>
                <w:spacing w:val="2"/>
                <w:lang w:val="en-US" w:eastAsia="en-US"/>
              </w:rPr>
              <w:t>b</w:t>
            </w:r>
            <w:r w:rsidRPr="002574E1">
              <w:rPr>
                <w:rFonts w:ascii="Arial" w:eastAsia="Arial" w:hAnsi="Arial" w:cs="Arial"/>
                <w:lang w:val="en-US" w:eastAsia="en-US"/>
              </w:rPr>
              <w:t>e</w:t>
            </w:r>
            <w:r w:rsidRPr="002574E1">
              <w:rPr>
                <w:rFonts w:ascii="Arial" w:eastAsia="Arial" w:hAnsi="Arial" w:cs="Arial"/>
                <w:spacing w:val="19"/>
                <w:lang w:val="en-US" w:eastAsia="en-US"/>
              </w:rPr>
              <w:t xml:space="preserve"> </w:t>
            </w:r>
            <w:r w:rsidRPr="002574E1">
              <w:rPr>
                <w:rFonts w:ascii="Arial" w:eastAsia="Arial" w:hAnsi="Arial" w:cs="Arial"/>
                <w:lang w:val="en-US" w:eastAsia="en-US"/>
              </w:rPr>
              <w:t>e</w:t>
            </w:r>
            <w:r w:rsidRPr="002574E1">
              <w:rPr>
                <w:rFonts w:ascii="Arial" w:eastAsia="Arial" w:hAnsi="Arial" w:cs="Arial"/>
                <w:spacing w:val="1"/>
                <w:lang w:val="en-US" w:eastAsia="en-US"/>
              </w:rPr>
              <w:t>v</w:t>
            </w:r>
            <w:r w:rsidRPr="002574E1">
              <w:rPr>
                <w:rFonts w:ascii="Arial" w:eastAsia="Arial" w:hAnsi="Arial" w:cs="Arial"/>
                <w:lang w:val="en-US" w:eastAsia="en-US"/>
              </w:rPr>
              <w:t>a</w:t>
            </w:r>
            <w:r w:rsidRPr="002574E1">
              <w:rPr>
                <w:rFonts w:ascii="Arial" w:eastAsia="Arial" w:hAnsi="Arial" w:cs="Arial"/>
                <w:spacing w:val="1"/>
                <w:lang w:val="en-US" w:eastAsia="en-US"/>
              </w:rPr>
              <w:t>l</w:t>
            </w:r>
            <w:r w:rsidRPr="002574E1">
              <w:rPr>
                <w:rFonts w:ascii="Arial" w:eastAsia="Arial" w:hAnsi="Arial" w:cs="Arial"/>
                <w:spacing w:val="2"/>
                <w:lang w:val="en-US" w:eastAsia="en-US"/>
              </w:rPr>
              <w:t>u</w:t>
            </w:r>
            <w:r w:rsidRPr="002574E1">
              <w:rPr>
                <w:rFonts w:ascii="Arial" w:eastAsia="Arial" w:hAnsi="Arial" w:cs="Arial"/>
                <w:lang w:val="en-US" w:eastAsia="en-US"/>
              </w:rPr>
              <w:t>at</w:t>
            </w:r>
            <w:r w:rsidRPr="002574E1">
              <w:rPr>
                <w:rFonts w:ascii="Arial" w:eastAsia="Arial" w:hAnsi="Arial" w:cs="Arial"/>
                <w:spacing w:val="-1"/>
                <w:lang w:val="en-US" w:eastAsia="en-US"/>
              </w:rPr>
              <w:t>e</w:t>
            </w:r>
            <w:r w:rsidRPr="002574E1">
              <w:rPr>
                <w:rFonts w:ascii="Arial" w:eastAsia="Arial" w:hAnsi="Arial" w:cs="Arial"/>
                <w:lang w:val="en-US" w:eastAsia="en-US"/>
              </w:rPr>
              <w:t>d</w:t>
            </w:r>
            <w:proofErr w:type="gramEnd"/>
            <w:r w:rsidRPr="002574E1">
              <w:rPr>
                <w:rFonts w:ascii="Arial" w:eastAsia="Arial" w:hAnsi="Arial" w:cs="Arial"/>
                <w:spacing w:val="12"/>
                <w:lang w:val="en-US" w:eastAsia="en-US"/>
              </w:rPr>
              <w:t xml:space="preserve"> </w:t>
            </w:r>
            <w:r w:rsidRPr="002574E1">
              <w:rPr>
                <w:rFonts w:ascii="Arial" w:eastAsia="Arial" w:hAnsi="Arial" w:cs="Arial"/>
                <w:spacing w:val="1"/>
                <w:lang w:val="en-US" w:eastAsia="en-US"/>
              </w:rPr>
              <w:t>i</w:t>
            </w:r>
            <w:r w:rsidRPr="002574E1">
              <w:rPr>
                <w:rFonts w:ascii="Arial" w:eastAsia="Arial" w:hAnsi="Arial" w:cs="Arial"/>
                <w:lang w:val="en-US" w:eastAsia="en-US"/>
              </w:rPr>
              <w:t>n</w:t>
            </w:r>
            <w:r w:rsidRPr="002574E1">
              <w:rPr>
                <w:rFonts w:ascii="Arial" w:eastAsia="Arial" w:hAnsi="Arial" w:cs="Arial"/>
                <w:spacing w:val="1"/>
                <w:lang w:val="en-US" w:eastAsia="en-US"/>
              </w:rPr>
              <w:t>d</w:t>
            </w:r>
            <w:r w:rsidRPr="002574E1">
              <w:rPr>
                <w:rFonts w:ascii="Arial" w:eastAsia="Arial" w:hAnsi="Arial" w:cs="Arial"/>
                <w:spacing w:val="-1"/>
                <w:lang w:val="en-US" w:eastAsia="en-US"/>
              </w:rPr>
              <w:t>i</w:t>
            </w:r>
            <w:r w:rsidRPr="002574E1">
              <w:rPr>
                <w:rFonts w:ascii="Arial" w:eastAsia="Arial" w:hAnsi="Arial" w:cs="Arial"/>
                <w:spacing w:val="1"/>
                <w:lang w:val="en-US" w:eastAsia="en-US"/>
              </w:rPr>
              <w:t>v</w:t>
            </w:r>
            <w:r w:rsidRPr="002574E1">
              <w:rPr>
                <w:rFonts w:ascii="Arial" w:eastAsia="Arial" w:hAnsi="Arial" w:cs="Arial"/>
                <w:spacing w:val="-1"/>
                <w:lang w:val="en-US" w:eastAsia="en-US"/>
              </w:rPr>
              <w:t>i</w:t>
            </w:r>
            <w:r w:rsidRPr="002574E1">
              <w:rPr>
                <w:rFonts w:ascii="Arial" w:eastAsia="Arial" w:hAnsi="Arial" w:cs="Arial"/>
                <w:lang w:val="en-US" w:eastAsia="en-US"/>
              </w:rPr>
              <w:t>d</w:t>
            </w:r>
            <w:r w:rsidRPr="002574E1">
              <w:rPr>
                <w:rFonts w:ascii="Arial" w:eastAsia="Arial" w:hAnsi="Arial" w:cs="Arial"/>
                <w:spacing w:val="1"/>
                <w:lang w:val="en-US" w:eastAsia="en-US"/>
              </w:rPr>
              <w:t>u</w:t>
            </w:r>
            <w:r w:rsidRPr="002574E1">
              <w:rPr>
                <w:rFonts w:ascii="Arial" w:eastAsia="Arial" w:hAnsi="Arial" w:cs="Arial"/>
                <w:lang w:val="en-US" w:eastAsia="en-US"/>
              </w:rPr>
              <w:t>a</w:t>
            </w:r>
            <w:r w:rsidRPr="002574E1">
              <w:rPr>
                <w:rFonts w:ascii="Arial" w:eastAsia="Arial" w:hAnsi="Arial" w:cs="Arial"/>
                <w:spacing w:val="1"/>
                <w:lang w:val="en-US" w:eastAsia="en-US"/>
              </w:rPr>
              <w:t>l</w:t>
            </w:r>
            <w:r w:rsidRPr="002574E1">
              <w:rPr>
                <w:rFonts w:ascii="Arial" w:eastAsia="Arial" w:hAnsi="Arial" w:cs="Arial"/>
                <w:spacing w:val="4"/>
                <w:lang w:val="en-US" w:eastAsia="en-US"/>
              </w:rPr>
              <w:t>l</w:t>
            </w:r>
            <w:r w:rsidRPr="002574E1">
              <w:rPr>
                <w:rFonts w:ascii="Arial" w:eastAsia="Arial" w:hAnsi="Arial" w:cs="Arial"/>
                <w:lang w:val="en-US" w:eastAsia="en-US"/>
              </w:rPr>
              <w:t>y</w:t>
            </w:r>
            <w:r w:rsidRPr="002574E1">
              <w:rPr>
                <w:rFonts w:ascii="Arial" w:eastAsia="Arial" w:hAnsi="Arial" w:cs="Arial"/>
                <w:spacing w:val="5"/>
                <w:lang w:val="en-US" w:eastAsia="en-US"/>
              </w:rPr>
              <w:t xml:space="preserve"> </w:t>
            </w:r>
            <w:r w:rsidRPr="002574E1">
              <w:rPr>
                <w:rFonts w:ascii="Arial" w:eastAsia="Arial" w:hAnsi="Arial" w:cs="Arial"/>
                <w:spacing w:val="2"/>
                <w:lang w:val="en-US" w:eastAsia="en-US"/>
              </w:rPr>
              <w:t>o</w:t>
            </w:r>
            <w:r w:rsidRPr="002574E1">
              <w:rPr>
                <w:rFonts w:ascii="Arial" w:eastAsia="Arial" w:hAnsi="Arial" w:cs="Arial"/>
                <w:lang w:val="en-US" w:eastAsia="en-US"/>
              </w:rPr>
              <w:t>n</w:t>
            </w:r>
            <w:r w:rsidRPr="002574E1">
              <w:rPr>
                <w:rFonts w:ascii="Arial" w:eastAsia="Arial" w:hAnsi="Arial" w:cs="Arial"/>
                <w:spacing w:val="19"/>
                <w:lang w:val="en-US" w:eastAsia="en-US"/>
              </w:rPr>
              <w:t xml:space="preserve"> </w:t>
            </w:r>
            <w:r w:rsidRPr="002574E1">
              <w:rPr>
                <w:rFonts w:ascii="Arial" w:eastAsia="Arial" w:hAnsi="Arial" w:cs="Arial"/>
                <w:spacing w:val="1"/>
                <w:lang w:val="en-US" w:eastAsia="en-US"/>
              </w:rPr>
              <w:t>sc</w:t>
            </w:r>
            <w:r w:rsidRPr="002574E1">
              <w:rPr>
                <w:rFonts w:ascii="Arial" w:eastAsia="Arial" w:hAnsi="Arial" w:cs="Arial"/>
                <w:lang w:val="en-US" w:eastAsia="en-US"/>
              </w:rPr>
              <w:t>ore</w:t>
            </w:r>
            <w:r w:rsidRPr="002574E1">
              <w:rPr>
                <w:rFonts w:ascii="Arial" w:eastAsia="Arial" w:hAnsi="Arial" w:cs="Arial"/>
                <w:spacing w:val="16"/>
                <w:lang w:val="en-US" w:eastAsia="en-US"/>
              </w:rPr>
              <w:t xml:space="preserve"> </w:t>
            </w:r>
            <w:r w:rsidRPr="002574E1">
              <w:rPr>
                <w:rFonts w:ascii="Arial" w:eastAsia="Arial" w:hAnsi="Arial" w:cs="Arial"/>
                <w:spacing w:val="1"/>
                <w:lang w:val="en-US" w:eastAsia="en-US"/>
              </w:rPr>
              <w:t>s</w:t>
            </w:r>
            <w:r w:rsidRPr="002574E1">
              <w:rPr>
                <w:rFonts w:ascii="Arial" w:eastAsia="Arial" w:hAnsi="Arial" w:cs="Arial"/>
                <w:lang w:val="en-US" w:eastAsia="en-US"/>
              </w:rPr>
              <w:t>h</w:t>
            </w:r>
            <w:r w:rsidRPr="002574E1">
              <w:rPr>
                <w:rFonts w:ascii="Arial" w:eastAsia="Arial" w:hAnsi="Arial" w:cs="Arial"/>
                <w:spacing w:val="-1"/>
                <w:lang w:val="en-US" w:eastAsia="en-US"/>
              </w:rPr>
              <w:t>e</w:t>
            </w:r>
            <w:r w:rsidRPr="002574E1">
              <w:rPr>
                <w:rFonts w:ascii="Arial" w:eastAsia="Arial" w:hAnsi="Arial" w:cs="Arial"/>
                <w:lang w:val="en-US" w:eastAsia="en-US"/>
              </w:rPr>
              <w:t>ets,</w:t>
            </w:r>
            <w:r w:rsidRPr="002574E1">
              <w:rPr>
                <w:rFonts w:ascii="Arial" w:eastAsia="Arial" w:hAnsi="Arial" w:cs="Arial"/>
                <w:spacing w:val="15"/>
                <w:lang w:val="en-US" w:eastAsia="en-US"/>
              </w:rPr>
              <w:t xml:space="preserve"> </w:t>
            </w:r>
            <w:r w:rsidRPr="002574E1">
              <w:rPr>
                <w:rFonts w:ascii="Arial" w:eastAsia="Arial" w:hAnsi="Arial" w:cs="Arial"/>
                <w:spacing w:val="2"/>
                <w:lang w:val="en-US" w:eastAsia="en-US"/>
              </w:rPr>
              <w:t>b</w:t>
            </w:r>
            <w:r w:rsidRPr="002574E1">
              <w:rPr>
                <w:rFonts w:ascii="Arial" w:eastAsia="Arial" w:hAnsi="Arial" w:cs="Arial"/>
                <w:lang w:val="en-US" w:eastAsia="en-US"/>
              </w:rPr>
              <w:t>y</w:t>
            </w:r>
            <w:r w:rsidRPr="002574E1">
              <w:rPr>
                <w:rFonts w:ascii="Arial" w:eastAsia="Arial" w:hAnsi="Arial" w:cs="Arial"/>
                <w:spacing w:val="16"/>
                <w:lang w:val="en-US" w:eastAsia="en-US"/>
              </w:rPr>
              <w:t xml:space="preserve"> </w:t>
            </w:r>
            <w:r w:rsidRPr="002574E1">
              <w:rPr>
                <w:rFonts w:ascii="Arial" w:eastAsia="Arial" w:hAnsi="Arial" w:cs="Arial"/>
                <w:lang w:val="en-US" w:eastAsia="en-US"/>
              </w:rPr>
              <w:t>a</w:t>
            </w:r>
            <w:r w:rsidRPr="002574E1">
              <w:rPr>
                <w:rFonts w:ascii="Arial" w:eastAsia="Arial" w:hAnsi="Arial" w:cs="Arial"/>
                <w:spacing w:val="20"/>
                <w:lang w:val="en-US" w:eastAsia="en-US"/>
              </w:rPr>
              <w:t xml:space="preserve"> </w:t>
            </w:r>
            <w:r w:rsidRPr="002574E1">
              <w:rPr>
                <w:rFonts w:ascii="Arial" w:eastAsia="Arial" w:hAnsi="Arial" w:cs="Arial"/>
                <w:spacing w:val="1"/>
                <w:lang w:val="en-US" w:eastAsia="en-US"/>
              </w:rPr>
              <w:t>r</w:t>
            </w:r>
            <w:r w:rsidRPr="002574E1">
              <w:rPr>
                <w:rFonts w:ascii="Arial" w:eastAsia="Arial" w:hAnsi="Arial" w:cs="Arial"/>
                <w:lang w:val="en-US" w:eastAsia="en-US"/>
              </w:rPr>
              <w:t>e</w:t>
            </w:r>
            <w:r w:rsidRPr="002574E1">
              <w:rPr>
                <w:rFonts w:ascii="Arial" w:eastAsia="Arial" w:hAnsi="Arial" w:cs="Arial"/>
                <w:spacing w:val="-1"/>
                <w:lang w:val="en-US" w:eastAsia="en-US"/>
              </w:rPr>
              <w:t>p</w:t>
            </w:r>
            <w:r w:rsidRPr="002574E1">
              <w:rPr>
                <w:rFonts w:ascii="Arial" w:eastAsia="Arial" w:hAnsi="Arial" w:cs="Arial"/>
                <w:spacing w:val="3"/>
                <w:lang w:val="en-US" w:eastAsia="en-US"/>
              </w:rPr>
              <w:t>r</w:t>
            </w:r>
            <w:r w:rsidRPr="002574E1">
              <w:rPr>
                <w:rFonts w:ascii="Arial" w:eastAsia="Arial" w:hAnsi="Arial" w:cs="Arial"/>
                <w:lang w:val="en-US" w:eastAsia="en-US"/>
              </w:rPr>
              <w:t>e</w:t>
            </w:r>
            <w:r w:rsidRPr="002574E1">
              <w:rPr>
                <w:rFonts w:ascii="Arial" w:eastAsia="Arial" w:hAnsi="Arial" w:cs="Arial"/>
                <w:spacing w:val="1"/>
                <w:lang w:val="en-US" w:eastAsia="en-US"/>
              </w:rPr>
              <w:t>s</w:t>
            </w:r>
            <w:r w:rsidRPr="002574E1">
              <w:rPr>
                <w:rFonts w:ascii="Arial" w:eastAsia="Arial" w:hAnsi="Arial" w:cs="Arial"/>
                <w:lang w:val="en-US" w:eastAsia="en-US"/>
              </w:rPr>
              <w:t>e</w:t>
            </w:r>
            <w:r w:rsidRPr="002574E1">
              <w:rPr>
                <w:rFonts w:ascii="Arial" w:eastAsia="Arial" w:hAnsi="Arial" w:cs="Arial"/>
                <w:spacing w:val="-1"/>
                <w:lang w:val="en-US" w:eastAsia="en-US"/>
              </w:rPr>
              <w:t>n</w:t>
            </w:r>
            <w:r w:rsidRPr="002574E1">
              <w:rPr>
                <w:rFonts w:ascii="Arial" w:eastAsia="Arial" w:hAnsi="Arial" w:cs="Arial"/>
                <w:lang w:val="en-US" w:eastAsia="en-US"/>
              </w:rPr>
              <w:t>t</w:t>
            </w:r>
            <w:r w:rsidRPr="002574E1">
              <w:rPr>
                <w:rFonts w:ascii="Arial" w:eastAsia="Arial" w:hAnsi="Arial" w:cs="Arial"/>
                <w:spacing w:val="2"/>
                <w:lang w:val="en-US" w:eastAsia="en-US"/>
              </w:rPr>
              <w:t>a</w:t>
            </w:r>
            <w:r w:rsidRPr="002574E1">
              <w:rPr>
                <w:rFonts w:ascii="Arial" w:eastAsia="Arial" w:hAnsi="Arial" w:cs="Arial"/>
                <w:lang w:val="en-US" w:eastAsia="en-US"/>
              </w:rPr>
              <w:t>t</w:t>
            </w:r>
            <w:r w:rsidRPr="002574E1">
              <w:rPr>
                <w:rFonts w:ascii="Arial" w:eastAsia="Arial" w:hAnsi="Arial" w:cs="Arial"/>
                <w:spacing w:val="1"/>
                <w:lang w:val="en-US" w:eastAsia="en-US"/>
              </w:rPr>
              <w:t>iv</w:t>
            </w:r>
            <w:r w:rsidRPr="002574E1">
              <w:rPr>
                <w:rFonts w:ascii="Arial" w:eastAsia="Arial" w:hAnsi="Arial" w:cs="Arial"/>
                <w:lang w:val="en-US" w:eastAsia="en-US"/>
              </w:rPr>
              <w:t>e</w:t>
            </w:r>
            <w:r w:rsidRPr="002574E1">
              <w:rPr>
                <w:rFonts w:ascii="Arial" w:eastAsia="Arial" w:hAnsi="Arial" w:cs="Arial"/>
                <w:spacing w:val="8"/>
                <w:lang w:val="en-US" w:eastAsia="en-US"/>
              </w:rPr>
              <w:t xml:space="preserve"> </w:t>
            </w:r>
            <w:r w:rsidRPr="002574E1">
              <w:rPr>
                <w:rFonts w:ascii="Arial" w:eastAsia="Arial" w:hAnsi="Arial" w:cs="Arial"/>
                <w:lang w:val="en-US" w:eastAsia="en-US"/>
              </w:rPr>
              <w:t>e</w:t>
            </w:r>
            <w:r w:rsidRPr="002574E1">
              <w:rPr>
                <w:rFonts w:ascii="Arial" w:eastAsia="Arial" w:hAnsi="Arial" w:cs="Arial"/>
                <w:spacing w:val="-2"/>
                <w:lang w:val="en-US" w:eastAsia="en-US"/>
              </w:rPr>
              <w:t>v</w:t>
            </w:r>
            <w:r w:rsidRPr="002574E1">
              <w:rPr>
                <w:rFonts w:ascii="Arial" w:eastAsia="Arial" w:hAnsi="Arial" w:cs="Arial"/>
                <w:spacing w:val="2"/>
                <w:lang w:val="en-US" w:eastAsia="en-US"/>
              </w:rPr>
              <w:t>a</w:t>
            </w:r>
            <w:r w:rsidRPr="002574E1">
              <w:rPr>
                <w:rFonts w:ascii="Arial" w:eastAsia="Arial" w:hAnsi="Arial" w:cs="Arial"/>
                <w:spacing w:val="-1"/>
                <w:lang w:val="en-US" w:eastAsia="en-US"/>
              </w:rPr>
              <w:t>l</w:t>
            </w:r>
            <w:r w:rsidRPr="002574E1">
              <w:rPr>
                <w:rFonts w:ascii="Arial" w:eastAsia="Arial" w:hAnsi="Arial" w:cs="Arial"/>
                <w:spacing w:val="2"/>
                <w:lang w:val="en-US" w:eastAsia="en-US"/>
              </w:rPr>
              <w:t>u</w:t>
            </w:r>
            <w:r w:rsidRPr="002574E1">
              <w:rPr>
                <w:rFonts w:ascii="Arial" w:eastAsia="Arial" w:hAnsi="Arial" w:cs="Arial"/>
                <w:lang w:val="en-US" w:eastAsia="en-US"/>
              </w:rPr>
              <w:t>at</w:t>
            </w:r>
            <w:r w:rsidRPr="002574E1">
              <w:rPr>
                <w:rFonts w:ascii="Arial" w:eastAsia="Arial" w:hAnsi="Arial" w:cs="Arial"/>
                <w:spacing w:val="1"/>
                <w:lang w:val="en-US" w:eastAsia="en-US"/>
              </w:rPr>
              <w:t>i</w:t>
            </w:r>
            <w:r w:rsidRPr="002574E1">
              <w:rPr>
                <w:rFonts w:ascii="Arial" w:eastAsia="Arial" w:hAnsi="Arial" w:cs="Arial"/>
                <w:lang w:val="en-US" w:eastAsia="en-US"/>
              </w:rPr>
              <w:t>on</w:t>
            </w:r>
            <w:r w:rsidRPr="002574E1">
              <w:rPr>
                <w:rFonts w:ascii="Arial" w:eastAsia="Arial" w:hAnsi="Arial" w:cs="Arial"/>
                <w:spacing w:val="11"/>
                <w:lang w:val="en-US" w:eastAsia="en-US"/>
              </w:rPr>
              <w:t xml:space="preserve"> </w:t>
            </w:r>
            <w:r w:rsidRPr="002574E1">
              <w:rPr>
                <w:rFonts w:ascii="Arial" w:eastAsia="Arial" w:hAnsi="Arial" w:cs="Arial"/>
                <w:lang w:val="en-US" w:eastAsia="en-US"/>
              </w:rPr>
              <w:t>p</w:t>
            </w:r>
            <w:r w:rsidRPr="002574E1">
              <w:rPr>
                <w:rFonts w:ascii="Arial" w:eastAsia="Arial" w:hAnsi="Arial" w:cs="Arial"/>
                <w:spacing w:val="1"/>
                <w:lang w:val="en-US" w:eastAsia="en-US"/>
              </w:rPr>
              <w:t>a</w:t>
            </w:r>
            <w:r w:rsidRPr="002574E1">
              <w:rPr>
                <w:rFonts w:ascii="Arial" w:eastAsia="Arial" w:hAnsi="Arial" w:cs="Arial"/>
                <w:lang w:val="en-US" w:eastAsia="en-US"/>
              </w:rPr>
              <w:t>n</w:t>
            </w:r>
            <w:r w:rsidRPr="002574E1">
              <w:rPr>
                <w:rFonts w:ascii="Arial" w:eastAsia="Arial" w:hAnsi="Arial" w:cs="Arial"/>
                <w:spacing w:val="-1"/>
                <w:lang w:val="en-US" w:eastAsia="en-US"/>
              </w:rPr>
              <w:t>e</w:t>
            </w:r>
            <w:r w:rsidRPr="002574E1">
              <w:rPr>
                <w:rFonts w:ascii="Arial" w:eastAsia="Arial" w:hAnsi="Arial" w:cs="Arial"/>
                <w:lang w:val="en-US" w:eastAsia="en-US"/>
              </w:rPr>
              <w:t>l</w:t>
            </w:r>
            <w:r w:rsidRPr="002574E1">
              <w:rPr>
                <w:rFonts w:ascii="Arial" w:eastAsia="Arial" w:hAnsi="Arial" w:cs="Arial"/>
                <w:spacing w:val="15"/>
                <w:lang w:val="en-US" w:eastAsia="en-US"/>
              </w:rPr>
              <w:t xml:space="preserve"> </w:t>
            </w:r>
            <w:r w:rsidRPr="002574E1">
              <w:rPr>
                <w:rFonts w:ascii="Arial" w:eastAsia="Arial" w:hAnsi="Arial" w:cs="Arial"/>
                <w:lang w:val="en-US" w:eastAsia="en-US"/>
              </w:rPr>
              <w:t>a</w:t>
            </w:r>
            <w:r w:rsidRPr="002574E1">
              <w:rPr>
                <w:rFonts w:ascii="Arial" w:eastAsia="Arial" w:hAnsi="Arial" w:cs="Arial"/>
                <w:spacing w:val="1"/>
                <w:lang w:val="en-US" w:eastAsia="en-US"/>
              </w:rPr>
              <w:t>cc</w:t>
            </w:r>
            <w:r w:rsidRPr="002574E1">
              <w:rPr>
                <w:rFonts w:ascii="Arial" w:eastAsia="Arial" w:hAnsi="Arial" w:cs="Arial"/>
                <w:lang w:val="en-US" w:eastAsia="en-US"/>
              </w:rPr>
              <w:t>or</w:t>
            </w:r>
            <w:r w:rsidRPr="002574E1">
              <w:rPr>
                <w:rFonts w:ascii="Arial" w:eastAsia="Arial" w:hAnsi="Arial" w:cs="Arial"/>
                <w:spacing w:val="2"/>
                <w:lang w:val="en-US" w:eastAsia="en-US"/>
              </w:rPr>
              <w:t>d</w:t>
            </w:r>
            <w:r w:rsidRPr="002574E1">
              <w:rPr>
                <w:rFonts w:ascii="Arial" w:eastAsia="Arial" w:hAnsi="Arial" w:cs="Arial"/>
                <w:spacing w:val="1"/>
                <w:lang w:val="en-US" w:eastAsia="en-US"/>
              </w:rPr>
              <w:t>i</w:t>
            </w:r>
            <w:r w:rsidRPr="002574E1">
              <w:rPr>
                <w:rFonts w:ascii="Arial" w:eastAsia="Arial" w:hAnsi="Arial" w:cs="Arial"/>
                <w:lang w:val="en-US" w:eastAsia="en-US"/>
              </w:rPr>
              <w:t>ng</w:t>
            </w:r>
            <w:r w:rsidRPr="002574E1">
              <w:rPr>
                <w:rFonts w:ascii="Arial" w:eastAsia="Arial" w:hAnsi="Arial" w:cs="Arial"/>
                <w:spacing w:val="11"/>
                <w:lang w:val="en-US" w:eastAsia="en-US"/>
              </w:rPr>
              <w:t xml:space="preserve"> </w:t>
            </w:r>
            <w:r w:rsidRPr="002574E1">
              <w:rPr>
                <w:rFonts w:ascii="Arial" w:eastAsia="Arial" w:hAnsi="Arial" w:cs="Arial"/>
                <w:lang w:val="en-US" w:eastAsia="en-US"/>
              </w:rPr>
              <w:t>to the</w:t>
            </w:r>
            <w:r w:rsidRPr="002574E1">
              <w:rPr>
                <w:rFonts w:ascii="Arial" w:eastAsia="Arial" w:hAnsi="Arial" w:cs="Arial"/>
                <w:spacing w:val="6"/>
                <w:lang w:val="en-US" w:eastAsia="en-US"/>
              </w:rPr>
              <w:t xml:space="preserve"> </w:t>
            </w:r>
            <w:r w:rsidRPr="002574E1">
              <w:rPr>
                <w:rFonts w:ascii="Arial" w:eastAsia="Arial" w:hAnsi="Arial" w:cs="Arial"/>
                <w:spacing w:val="2"/>
                <w:lang w:val="en-US" w:eastAsia="en-US"/>
              </w:rPr>
              <w:t>e</w:t>
            </w:r>
            <w:r w:rsidRPr="002574E1">
              <w:rPr>
                <w:rFonts w:ascii="Arial" w:eastAsia="Arial" w:hAnsi="Arial" w:cs="Arial"/>
                <w:spacing w:val="-1"/>
                <w:lang w:val="en-US" w:eastAsia="en-US"/>
              </w:rPr>
              <w:t>v</w:t>
            </w:r>
            <w:r w:rsidRPr="002574E1">
              <w:rPr>
                <w:rFonts w:ascii="Arial" w:eastAsia="Arial" w:hAnsi="Arial" w:cs="Arial"/>
                <w:spacing w:val="2"/>
                <w:lang w:val="en-US" w:eastAsia="en-US"/>
              </w:rPr>
              <w:t>a</w:t>
            </w:r>
            <w:r w:rsidRPr="002574E1">
              <w:rPr>
                <w:rFonts w:ascii="Arial" w:eastAsia="Arial" w:hAnsi="Arial" w:cs="Arial"/>
                <w:spacing w:val="-1"/>
                <w:lang w:val="en-US" w:eastAsia="en-US"/>
              </w:rPr>
              <w:t>l</w:t>
            </w:r>
            <w:r w:rsidRPr="002574E1">
              <w:rPr>
                <w:rFonts w:ascii="Arial" w:eastAsia="Arial" w:hAnsi="Arial" w:cs="Arial"/>
                <w:lang w:val="en-US" w:eastAsia="en-US"/>
              </w:rPr>
              <w:t>u</w:t>
            </w:r>
            <w:r w:rsidRPr="002574E1">
              <w:rPr>
                <w:rFonts w:ascii="Arial" w:eastAsia="Arial" w:hAnsi="Arial" w:cs="Arial"/>
                <w:spacing w:val="1"/>
                <w:lang w:val="en-US" w:eastAsia="en-US"/>
              </w:rPr>
              <w:t>a</w:t>
            </w:r>
            <w:r w:rsidRPr="002574E1">
              <w:rPr>
                <w:rFonts w:ascii="Arial" w:eastAsia="Arial" w:hAnsi="Arial" w:cs="Arial"/>
                <w:lang w:val="en-US" w:eastAsia="en-US"/>
              </w:rPr>
              <w:t>t</w:t>
            </w:r>
            <w:r w:rsidRPr="002574E1">
              <w:rPr>
                <w:rFonts w:ascii="Arial" w:eastAsia="Arial" w:hAnsi="Arial" w:cs="Arial"/>
                <w:spacing w:val="-1"/>
                <w:lang w:val="en-US" w:eastAsia="en-US"/>
              </w:rPr>
              <w:t>i</w:t>
            </w:r>
            <w:r w:rsidRPr="002574E1">
              <w:rPr>
                <w:rFonts w:ascii="Arial" w:eastAsia="Arial" w:hAnsi="Arial" w:cs="Arial"/>
                <w:spacing w:val="2"/>
                <w:lang w:val="en-US" w:eastAsia="en-US"/>
              </w:rPr>
              <w:t>o</w:t>
            </w:r>
            <w:r w:rsidRPr="002574E1">
              <w:rPr>
                <w:rFonts w:ascii="Arial" w:eastAsia="Arial" w:hAnsi="Arial" w:cs="Arial"/>
                <w:lang w:val="en-US" w:eastAsia="en-US"/>
              </w:rPr>
              <w:t xml:space="preserve">n </w:t>
            </w:r>
            <w:r w:rsidRPr="002574E1">
              <w:rPr>
                <w:rFonts w:ascii="Arial" w:eastAsia="Arial" w:hAnsi="Arial" w:cs="Arial"/>
                <w:spacing w:val="1"/>
                <w:lang w:val="en-US" w:eastAsia="en-US"/>
              </w:rPr>
              <w:t>cr</w:t>
            </w:r>
            <w:r w:rsidRPr="002574E1">
              <w:rPr>
                <w:rFonts w:ascii="Arial" w:eastAsia="Arial" w:hAnsi="Arial" w:cs="Arial"/>
                <w:spacing w:val="-1"/>
                <w:lang w:val="en-US" w:eastAsia="en-US"/>
              </w:rPr>
              <w:t>i</w:t>
            </w:r>
            <w:r w:rsidRPr="002574E1">
              <w:rPr>
                <w:rFonts w:ascii="Arial" w:eastAsia="Arial" w:hAnsi="Arial" w:cs="Arial"/>
                <w:lang w:val="en-US" w:eastAsia="en-US"/>
              </w:rPr>
              <w:t>ter</w:t>
            </w:r>
            <w:r w:rsidRPr="002574E1">
              <w:rPr>
                <w:rFonts w:ascii="Arial" w:eastAsia="Arial" w:hAnsi="Arial" w:cs="Arial"/>
                <w:spacing w:val="2"/>
                <w:lang w:val="en-US" w:eastAsia="en-US"/>
              </w:rPr>
              <w:t>i</w:t>
            </w:r>
            <w:r w:rsidRPr="002574E1">
              <w:rPr>
                <w:rFonts w:ascii="Arial" w:eastAsia="Arial" w:hAnsi="Arial" w:cs="Arial"/>
                <w:lang w:val="en-US" w:eastAsia="en-US"/>
              </w:rPr>
              <w:t>a</w:t>
            </w:r>
            <w:r w:rsidRPr="002574E1">
              <w:rPr>
                <w:rFonts w:ascii="Arial" w:eastAsia="Arial" w:hAnsi="Arial" w:cs="Arial"/>
                <w:spacing w:val="3"/>
                <w:lang w:val="en-US" w:eastAsia="en-US"/>
              </w:rPr>
              <w:t xml:space="preserve"> </w:t>
            </w:r>
            <w:r w:rsidRPr="002574E1">
              <w:rPr>
                <w:rFonts w:ascii="Arial" w:eastAsia="Arial" w:hAnsi="Arial" w:cs="Arial"/>
                <w:spacing w:val="-1"/>
                <w:lang w:val="en-US" w:eastAsia="en-US"/>
              </w:rPr>
              <w:t>i</w:t>
            </w:r>
            <w:r w:rsidRPr="002574E1">
              <w:rPr>
                <w:rFonts w:ascii="Arial" w:eastAsia="Arial" w:hAnsi="Arial" w:cs="Arial"/>
                <w:spacing w:val="2"/>
                <w:lang w:val="en-US" w:eastAsia="en-US"/>
              </w:rPr>
              <w:t>n</w:t>
            </w:r>
            <w:r w:rsidRPr="002574E1">
              <w:rPr>
                <w:rFonts w:ascii="Arial" w:eastAsia="Arial" w:hAnsi="Arial" w:cs="Arial"/>
                <w:lang w:val="en-US" w:eastAsia="en-US"/>
              </w:rPr>
              <w:t>d</w:t>
            </w:r>
            <w:r w:rsidRPr="002574E1">
              <w:rPr>
                <w:rFonts w:ascii="Arial" w:eastAsia="Arial" w:hAnsi="Arial" w:cs="Arial"/>
                <w:spacing w:val="1"/>
                <w:lang w:val="en-US" w:eastAsia="en-US"/>
              </w:rPr>
              <w:t>ic</w:t>
            </w:r>
            <w:r w:rsidRPr="002574E1">
              <w:rPr>
                <w:rFonts w:ascii="Arial" w:eastAsia="Arial" w:hAnsi="Arial" w:cs="Arial"/>
                <w:lang w:val="en-US" w:eastAsia="en-US"/>
              </w:rPr>
              <w:t>at</w:t>
            </w:r>
            <w:r w:rsidRPr="002574E1">
              <w:rPr>
                <w:rFonts w:ascii="Arial" w:eastAsia="Arial" w:hAnsi="Arial" w:cs="Arial"/>
                <w:spacing w:val="-1"/>
                <w:lang w:val="en-US" w:eastAsia="en-US"/>
              </w:rPr>
              <w:t>e</w:t>
            </w:r>
            <w:r w:rsidRPr="002574E1">
              <w:rPr>
                <w:rFonts w:ascii="Arial" w:eastAsia="Arial" w:hAnsi="Arial" w:cs="Arial"/>
                <w:lang w:val="en-US" w:eastAsia="en-US"/>
              </w:rPr>
              <w:t>d</w:t>
            </w:r>
            <w:r w:rsidRPr="002574E1">
              <w:rPr>
                <w:rFonts w:ascii="Arial" w:eastAsia="Arial" w:hAnsi="Arial" w:cs="Arial"/>
                <w:spacing w:val="1"/>
                <w:lang w:val="en-US" w:eastAsia="en-US"/>
              </w:rPr>
              <w:t xml:space="preserve"> </w:t>
            </w:r>
            <w:r w:rsidRPr="002574E1">
              <w:rPr>
                <w:rFonts w:ascii="Arial" w:eastAsia="Arial" w:hAnsi="Arial" w:cs="Arial"/>
                <w:lang w:val="en-US" w:eastAsia="en-US"/>
              </w:rPr>
              <w:t>a</w:t>
            </w:r>
            <w:r w:rsidRPr="002574E1">
              <w:rPr>
                <w:rFonts w:ascii="Arial" w:eastAsia="Arial" w:hAnsi="Arial" w:cs="Arial"/>
                <w:spacing w:val="1"/>
                <w:lang w:val="en-US" w:eastAsia="en-US"/>
              </w:rPr>
              <w:t>b</w:t>
            </w:r>
            <w:r w:rsidRPr="002574E1">
              <w:rPr>
                <w:rFonts w:ascii="Arial" w:eastAsia="Arial" w:hAnsi="Arial" w:cs="Arial"/>
                <w:spacing w:val="2"/>
                <w:lang w:val="en-US" w:eastAsia="en-US"/>
              </w:rPr>
              <w:t>o</w:t>
            </w:r>
            <w:r w:rsidRPr="002574E1">
              <w:rPr>
                <w:rFonts w:ascii="Arial" w:eastAsia="Arial" w:hAnsi="Arial" w:cs="Arial"/>
                <w:spacing w:val="-1"/>
                <w:lang w:val="en-US" w:eastAsia="en-US"/>
              </w:rPr>
              <w:t>v</w:t>
            </w:r>
            <w:r w:rsidRPr="002574E1">
              <w:rPr>
                <w:rFonts w:ascii="Arial" w:eastAsia="Arial" w:hAnsi="Arial" w:cs="Arial"/>
                <w:lang w:val="en-US" w:eastAsia="en-US"/>
              </w:rPr>
              <w:t>e.</w:t>
            </w:r>
            <w:r w:rsidRPr="002574E1">
              <w:rPr>
                <w:rFonts w:ascii="Arial" w:eastAsia="Arial" w:hAnsi="Arial" w:cs="Arial"/>
                <w:spacing w:val="5"/>
                <w:lang w:val="en-US" w:eastAsia="en-US"/>
              </w:rPr>
              <w:t xml:space="preserve"> </w:t>
            </w:r>
            <w:proofErr w:type="gramStart"/>
            <w:r w:rsidRPr="002574E1">
              <w:rPr>
                <w:rFonts w:ascii="Arial" w:eastAsia="Arial" w:hAnsi="Arial" w:cs="Arial"/>
                <w:spacing w:val="-1"/>
                <w:lang w:val="en-US" w:eastAsia="en-US"/>
              </w:rPr>
              <w:t>A</w:t>
            </w:r>
            <w:r w:rsidRPr="002574E1">
              <w:rPr>
                <w:rFonts w:ascii="Arial" w:eastAsia="Arial" w:hAnsi="Arial" w:cs="Arial"/>
                <w:spacing w:val="1"/>
                <w:lang w:val="en-US" w:eastAsia="en-US"/>
              </w:rPr>
              <w:t>l</w:t>
            </w:r>
            <w:r w:rsidRPr="002574E1">
              <w:rPr>
                <w:rFonts w:ascii="Arial" w:eastAsia="Arial" w:hAnsi="Arial" w:cs="Arial"/>
                <w:lang w:val="en-US" w:eastAsia="en-US"/>
              </w:rPr>
              <w:t>l</w:t>
            </w:r>
            <w:r w:rsidRPr="002574E1">
              <w:rPr>
                <w:rFonts w:ascii="Arial" w:eastAsia="Arial" w:hAnsi="Arial" w:cs="Arial"/>
                <w:spacing w:val="7"/>
                <w:lang w:val="en-US" w:eastAsia="en-US"/>
              </w:rPr>
              <w:t xml:space="preserve"> </w:t>
            </w:r>
            <w:r w:rsidRPr="002574E1">
              <w:rPr>
                <w:rFonts w:ascii="Arial" w:eastAsia="Arial" w:hAnsi="Arial" w:cs="Arial"/>
                <w:spacing w:val="1"/>
                <w:lang w:val="en-US" w:eastAsia="en-US"/>
              </w:rPr>
              <w:t>s</w:t>
            </w:r>
            <w:r w:rsidRPr="002574E1">
              <w:rPr>
                <w:rFonts w:ascii="Arial" w:eastAsia="Arial" w:hAnsi="Arial" w:cs="Arial"/>
                <w:lang w:val="en-US" w:eastAsia="en-US"/>
              </w:rPr>
              <w:t>er</w:t>
            </w:r>
            <w:r w:rsidRPr="002574E1">
              <w:rPr>
                <w:rFonts w:ascii="Arial" w:eastAsia="Arial" w:hAnsi="Arial" w:cs="Arial"/>
                <w:spacing w:val="-1"/>
                <w:lang w:val="en-US" w:eastAsia="en-US"/>
              </w:rPr>
              <w:t>vi</w:t>
            </w:r>
            <w:r w:rsidRPr="002574E1">
              <w:rPr>
                <w:rFonts w:ascii="Arial" w:eastAsia="Arial" w:hAnsi="Arial" w:cs="Arial"/>
                <w:spacing w:val="1"/>
                <w:lang w:val="en-US" w:eastAsia="en-US"/>
              </w:rPr>
              <w:t>c</w:t>
            </w:r>
            <w:r w:rsidRPr="002574E1">
              <w:rPr>
                <w:rFonts w:ascii="Arial" w:eastAsia="Arial" w:hAnsi="Arial" w:cs="Arial"/>
                <w:lang w:val="en-US" w:eastAsia="en-US"/>
              </w:rPr>
              <w:t>e</w:t>
            </w:r>
            <w:r w:rsidRPr="002574E1">
              <w:rPr>
                <w:rFonts w:ascii="Arial" w:eastAsia="Arial" w:hAnsi="Arial" w:cs="Arial"/>
                <w:spacing w:val="6"/>
                <w:lang w:val="en-US" w:eastAsia="en-US"/>
              </w:rPr>
              <w:t xml:space="preserve"> </w:t>
            </w:r>
            <w:r w:rsidRPr="002574E1">
              <w:rPr>
                <w:rFonts w:ascii="Arial" w:eastAsia="Arial" w:hAnsi="Arial" w:cs="Arial"/>
                <w:spacing w:val="2"/>
                <w:lang w:val="en-US" w:eastAsia="en-US"/>
              </w:rPr>
              <w:t>p</w:t>
            </w:r>
            <w:r w:rsidRPr="002574E1">
              <w:rPr>
                <w:rFonts w:ascii="Arial" w:eastAsia="Arial" w:hAnsi="Arial" w:cs="Arial"/>
                <w:spacing w:val="1"/>
                <w:lang w:val="en-US" w:eastAsia="en-US"/>
              </w:rPr>
              <w:t>r</w:t>
            </w:r>
            <w:r w:rsidRPr="002574E1">
              <w:rPr>
                <w:rFonts w:ascii="Arial" w:eastAsia="Arial" w:hAnsi="Arial" w:cs="Arial"/>
                <w:lang w:val="en-US" w:eastAsia="en-US"/>
              </w:rPr>
              <w:t>o</w:t>
            </w:r>
            <w:r w:rsidRPr="002574E1">
              <w:rPr>
                <w:rFonts w:ascii="Arial" w:eastAsia="Arial" w:hAnsi="Arial" w:cs="Arial"/>
                <w:spacing w:val="-2"/>
                <w:lang w:val="en-US" w:eastAsia="en-US"/>
              </w:rPr>
              <w:t>v</w:t>
            </w:r>
            <w:r w:rsidRPr="002574E1">
              <w:rPr>
                <w:rFonts w:ascii="Arial" w:eastAsia="Arial" w:hAnsi="Arial" w:cs="Arial"/>
                <w:spacing w:val="1"/>
                <w:lang w:val="en-US" w:eastAsia="en-US"/>
              </w:rPr>
              <w:t>i</w:t>
            </w:r>
            <w:r w:rsidRPr="002574E1">
              <w:rPr>
                <w:rFonts w:ascii="Arial" w:eastAsia="Arial" w:hAnsi="Arial" w:cs="Arial"/>
                <w:lang w:val="en-US" w:eastAsia="en-US"/>
              </w:rPr>
              <w:t>d</w:t>
            </w:r>
            <w:r w:rsidRPr="002574E1">
              <w:rPr>
                <w:rFonts w:ascii="Arial" w:eastAsia="Arial" w:hAnsi="Arial" w:cs="Arial"/>
                <w:spacing w:val="-1"/>
                <w:lang w:val="en-US" w:eastAsia="en-US"/>
              </w:rPr>
              <w:t>e</w:t>
            </w:r>
            <w:r w:rsidRPr="002574E1">
              <w:rPr>
                <w:rFonts w:ascii="Arial" w:eastAsia="Arial" w:hAnsi="Arial" w:cs="Arial"/>
                <w:spacing w:val="1"/>
                <w:lang w:val="en-US" w:eastAsia="en-US"/>
              </w:rPr>
              <w:t>r</w:t>
            </w:r>
            <w:r w:rsidRPr="002574E1">
              <w:rPr>
                <w:rFonts w:ascii="Arial" w:eastAsia="Arial" w:hAnsi="Arial" w:cs="Arial"/>
                <w:lang w:val="en-US" w:eastAsia="en-US"/>
              </w:rPr>
              <w:t>s</w:t>
            </w:r>
            <w:r w:rsidRPr="002574E1">
              <w:rPr>
                <w:rFonts w:ascii="Arial" w:eastAsia="Arial" w:hAnsi="Arial" w:cs="Arial"/>
                <w:spacing w:val="5"/>
                <w:lang w:val="en-US" w:eastAsia="en-US"/>
              </w:rPr>
              <w:t xml:space="preserve"> </w:t>
            </w:r>
            <w:r w:rsidRPr="002574E1">
              <w:rPr>
                <w:rFonts w:ascii="Arial" w:eastAsia="Arial" w:hAnsi="Arial" w:cs="Arial"/>
                <w:spacing w:val="-2"/>
                <w:lang w:val="en-US" w:eastAsia="en-US"/>
              </w:rPr>
              <w:t>w</w:t>
            </w:r>
            <w:r w:rsidRPr="002574E1">
              <w:rPr>
                <w:rFonts w:ascii="Arial" w:eastAsia="Arial" w:hAnsi="Arial" w:cs="Arial"/>
                <w:lang w:val="en-US" w:eastAsia="en-US"/>
              </w:rPr>
              <w:t>ho</w:t>
            </w:r>
            <w:r w:rsidRPr="002574E1">
              <w:rPr>
                <w:rFonts w:ascii="Arial" w:eastAsia="Arial" w:hAnsi="Arial" w:cs="Arial"/>
                <w:spacing w:val="5"/>
                <w:lang w:val="en-US" w:eastAsia="en-US"/>
              </w:rPr>
              <w:t xml:space="preserve"> </w:t>
            </w:r>
            <w:r w:rsidRPr="002574E1">
              <w:rPr>
                <w:rFonts w:ascii="Arial" w:eastAsia="Arial" w:hAnsi="Arial" w:cs="Arial"/>
                <w:spacing w:val="1"/>
                <w:lang w:val="en-US" w:eastAsia="en-US"/>
              </w:rPr>
              <w:t>sc</w:t>
            </w:r>
            <w:r w:rsidRPr="002574E1">
              <w:rPr>
                <w:rFonts w:ascii="Arial" w:eastAsia="Arial" w:hAnsi="Arial" w:cs="Arial"/>
                <w:lang w:val="en-US" w:eastAsia="en-US"/>
              </w:rPr>
              <w:t>ored</w:t>
            </w:r>
            <w:r w:rsidRPr="002574E1">
              <w:rPr>
                <w:rFonts w:ascii="Arial" w:eastAsia="Arial" w:hAnsi="Arial" w:cs="Arial"/>
                <w:spacing w:val="6"/>
                <w:lang w:val="en-US" w:eastAsia="en-US"/>
              </w:rPr>
              <w:t xml:space="preserve"> </w:t>
            </w:r>
            <w:r w:rsidRPr="002574E1">
              <w:rPr>
                <w:rFonts w:ascii="Arial" w:eastAsia="Arial" w:hAnsi="Arial" w:cs="Arial"/>
                <w:spacing w:val="-1"/>
                <w:lang w:val="en-US" w:eastAsia="en-US"/>
              </w:rPr>
              <w:t>l</w:t>
            </w:r>
            <w:r w:rsidRPr="002574E1">
              <w:rPr>
                <w:rFonts w:ascii="Arial" w:eastAsia="Arial" w:hAnsi="Arial" w:cs="Arial"/>
                <w:lang w:val="en-US" w:eastAsia="en-US"/>
              </w:rPr>
              <w:t>e</w:t>
            </w:r>
            <w:r w:rsidRPr="002574E1">
              <w:rPr>
                <w:rFonts w:ascii="Arial" w:eastAsia="Arial" w:hAnsi="Arial" w:cs="Arial"/>
                <w:spacing w:val="1"/>
                <w:lang w:val="en-US" w:eastAsia="en-US"/>
              </w:rPr>
              <w:t>s</w:t>
            </w:r>
            <w:r w:rsidRPr="002574E1">
              <w:rPr>
                <w:rFonts w:ascii="Arial" w:eastAsia="Arial" w:hAnsi="Arial" w:cs="Arial"/>
                <w:lang w:val="en-US" w:eastAsia="en-US"/>
              </w:rPr>
              <w:t>s</w:t>
            </w:r>
            <w:r w:rsidRPr="002574E1">
              <w:rPr>
                <w:rFonts w:ascii="Arial" w:eastAsia="Arial" w:hAnsi="Arial" w:cs="Arial"/>
                <w:spacing w:val="8"/>
                <w:lang w:val="en-US" w:eastAsia="en-US"/>
              </w:rPr>
              <w:t xml:space="preserve"> </w:t>
            </w:r>
            <w:r w:rsidRPr="002574E1">
              <w:rPr>
                <w:rFonts w:ascii="Arial" w:eastAsia="Arial" w:hAnsi="Arial" w:cs="Arial"/>
                <w:lang w:val="en-US" w:eastAsia="en-US"/>
              </w:rPr>
              <w:t>th</w:t>
            </w:r>
            <w:r w:rsidRPr="002574E1">
              <w:rPr>
                <w:rFonts w:ascii="Arial" w:eastAsia="Arial" w:hAnsi="Arial" w:cs="Arial"/>
                <w:spacing w:val="-1"/>
                <w:lang w:val="en-US" w:eastAsia="en-US"/>
              </w:rPr>
              <w:t>a</w:t>
            </w:r>
            <w:r w:rsidRPr="002574E1">
              <w:rPr>
                <w:rFonts w:ascii="Arial" w:eastAsia="Arial" w:hAnsi="Arial" w:cs="Arial"/>
                <w:lang w:val="en-US" w:eastAsia="en-US"/>
              </w:rPr>
              <w:t>n</w:t>
            </w:r>
            <w:r w:rsidRPr="002574E1">
              <w:rPr>
                <w:rFonts w:ascii="Arial" w:eastAsia="Arial" w:hAnsi="Arial" w:cs="Arial"/>
                <w:spacing w:val="5"/>
                <w:lang w:val="en-US" w:eastAsia="en-US"/>
              </w:rPr>
              <w:t xml:space="preserve"> </w:t>
            </w:r>
            <w:r w:rsidRPr="002574E1">
              <w:rPr>
                <w:rFonts w:ascii="Arial" w:eastAsia="Arial" w:hAnsi="Arial" w:cs="Arial"/>
                <w:spacing w:val="2"/>
                <w:lang w:val="en-US" w:eastAsia="en-US"/>
              </w:rPr>
              <w:t>7</w:t>
            </w:r>
            <w:r w:rsidRPr="002574E1">
              <w:rPr>
                <w:rFonts w:ascii="Arial" w:eastAsia="Arial" w:hAnsi="Arial" w:cs="Arial"/>
                <w:lang w:val="en-US" w:eastAsia="en-US"/>
              </w:rPr>
              <w:t>0</w:t>
            </w:r>
            <w:r w:rsidRPr="002574E1">
              <w:rPr>
                <w:rFonts w:ascii="Arial" w:eastAsia="Arial" w:hAnsi="Arial" w:cs="Arial"/>
                <w:spacing w:val="7"/>
                <w:lang w:val="en-US" w:eastAsia="en-US"/>
              </w:rPr>
              <w:t xml:space="preserve"> </w:t>
            </w:r>
            <w:r w:rsidRPr="002574E1">
              <w:rPr>
                <w:rFonts w:ascii="Arial" w:eastAsia="Arial" w:hAnsi="Arial" w:cs="Arial"/>
                <w:lang w:val="en-US" w:eastAsia="en-US"/>
              </w:rPr>
              <w:t>o</w:t>
            </w:r>
            <w:r w:rsidRPr="002574E1">
              <w:rPr>
                <w:rFonts w:ascii="Arial" w:eastAsia="Arial" w:hAnsi="Arial" w:cs="Arial"/>
                <w:spacing w:val="1"/>
                <w:lang w:val="en-US" w:eastAsia="en-US"/>
              </w:rPr>
              <w:t>u</w:t>
            </w:r>
            <w:r w:rsidRPr="002574E1">
              <w:rPr>
                <w:rFonts w:ascii="Arial" w:eastAsia="Arial" w:hAnsi="Arial" w:cs="Arial"/>
                <w:lang w:val="en-US" w:eastAsia="en-US"/>
              </w:rPr>
              <w:t>t</w:t>
            </w:r>
            <w:r w:rsidRPr="002574E1">
              <w:rPr>
                <w:rFonts w:ascii="Arial" w:eastAsia="Arial" w:hAnsi="Arial" w:cs="Arial"/>
                <w:spacing w:val="6"/>
                <w:lang w:val="en-US" w:eastAsia="en-US"/>
              </w:rPr>
              <w:t xml:space="preserve"> </w:t>
            </w:r>
            <w:r w:rsidRPr="002574E1">
              <w:rPr>
                <w:rFonts w:ascii="Arial" w:eastAsia="Arial" w:hAnsi="Arial" w:cs="Arial"/>
                <w:lang w:val="en-US" w:eastAsia="en-US"/>
              </w:rPr>
              <w:t>of</w:t>
            </w:r>
            <w:r w:rsidRPr="002574E1">
              <w:rPr>
                <w:rFonts w:ascii="Arial" w:eastAsia="Arial" w:hAnsi="Arial" w:cs="Arial"/>
                <w:spacing w:val="9"/>
                <w:lang w:val="en-US" w:eastAsia="en-US"/>
              </w:rPr>
              <w:t xml:space="preserve"> </w:t>
            </w:r>
            <w:r w:rsidRPr="002574E1">
              <w:rPr>
                <w:rFonts w:ascii="Arial" w:eastAsia="Arial" w:hAnsi="Arial" w:cs="Arial"/>
                <w:lang w:val="en-US" w:eastAsia="en-US"/>
              </w:rPr>
              <w:t>1</w:t>
            </w:r>
            <w:r w:rsidRPr="002574E1">
              <w:rPr>
                <w:rFonts w:ascii="Arial" w:eastAsia="Arial" w:hAnsi="Arial" w:cs="Arial"/>
                <w:spacing w:val="-1"/>
                <w:lang w:val="en-US" w:eastAsia="en-US"/>
              </w:rPr>
              <w:t>0</w:t>
            </w:r>
            <w:r w:rsidRPr="002574E1">
              <w:rPr>
                <w:rFonts w:ascii="Arial" w:eastAsia="Arial" w:hAnsi="Arial" w:cs="Arial"/>
                <w:lang w:val="en-US" w:eastAsia="en-US"/>
              </w:rPr>
              <w:t>0</w:t>
            </w:r>
            <w:r w:rsidRPr="002574E1">
              <w:rPr>
                <w:rFonts w:ascii="Arial" w:eastAsia="Arial" w:hAnsi="Arial" w:cs="Arial"/>
                <w:spacing w:val="6"/>
                <w:lang w:val="en-US" w:eastAsia="en-US"/>
              </w:rPr>
              <w:t xml:space="preserve"> </w:t>
            </w:r>
            <w:r w:rsidRPr="002574E1">
              <w:rPr>
                <w:rFonts w:ascii="Arial" w:eastAsia="Arial" w:hAnsi="Arial" w:cs="Arial"/>
                <w:spacing w:val="2"/>
                <w:lang w:val="en-US" w:eastAsia="en-US"/>
              </w:rPr>
              <w:t>p</w:t>
            </w:r>
            <w:r w:rsidRPr="002574E1">
              <w:rPr>
                <w:rFonts w:ascii="Arial" w:eastAsia="Arial" w:hAnsi="Arial" w:cs="Arial"/>
                <w:lang w:val="en-US" w:eastAsia="en-US"/>
              </w:rPr>
              <w:t>o</w:t>
            </w:r>
            <w:r w:rsidRPr="002574E1">
              <w:rPr>
                <w:rFonts w:ascii="Arial" w:eastAsia="Arial" w:hAnsi="Arial" w:cs="Arial"/>
                <w:spacing w:val="-1"/>
                <w:lang w:val="en-US" w:eastAsia="en-US"/>
              </w:rPr>
              <w:t>i</w:t>
            </w:r>
            <w:r w:rsidRPr="002574E1">
              <w:rPr>
                <w:rFonts w:ascii="Arial" w:eastAsia="Arial" w:hAnsi="Arial" w:cs="Arial"/>
                <w:spacing w:val="2"/>
                <w:lang w:val="en-US" w:eastAsia="en-US"/>
              </w:rPr>
              <w:t>n</w:t>
            </w:r>
            <w:r w:rsidRPr="002574E1">
              <w:rPr>
                <w:rFonts w:ascii="Arial" w:eastAsia="Arial" w:hAnsi="Arial" w:cs="Arial"/>
                <w:lang w:val="en-US" w:eastAsia="en-US"/>
              </w:rPr>
              <w:t>ts</w:t>
            </w:r>
            <w:r w:rsidRPr="002574E1">
              <w:rPr>
                <w:rFonts w:ascii="Arial" w:eastAsia="Arial" w:hAnsi="Arial" w:cs="Arial"/>
                <w:spacing w:val="5"/>
                <w:lang w:val="en-US" w:eastAsia="en-US"/>
              </w:rPr>
              <w:t xml:space="preserve"> </w:t>
            </w:r>
            <w:r w:rsidRPr="002574E1">
              <w:rPr>
                <w:rFonts w:ascii="Arial" w:eastAsia="Arial" w:hAnsi="Arial" w:cs="Arial"/>
                <w:spacing w:val="2"/>
                <w:lang w:val="en-US" w:eastAsia="en-US"/>
              </w:rPr>
              <w:t>f</w:t>
            </w:r>
            <w:r w:rsidRPr="002574E1">
              <w:rPr>
                <w:rFonts w:ascii="Arial" w:eastAsia="Arial" w:hAnsi="Arial" w:cs="Arial"/>
                <w:lang w:val="en-US" w:eastAsia="en-US"/>
              </w:rPr>
              <w:t xml:space="preserve">or </w:t>
            </w:r>
            <w:r w:rsidRPr="002574E1">
              <w:rPr>
                <w:rFonts w:ascii="Arial" w:eastAsia="Arial" w:hAnsi="Arial" w:cs="Arial"/>
                <w:spacing w:val="2"/>
                <w:lang w:val="en-US" w:eastAsia="en-US"/>
              </w:rPr>
              <w:t>f</w:t>
            </w:r>
            <w:r w:rsidRPr="002574E1">
              <w:rPr>
                <w:rFonts w:ascii="Arial" w:eastAsia="Arial" w:hAnsi="Arial" w:cs="Arial"/>
                <w:lang w:val="en-US" w:eastAsia="en-US"/>
              </w:rPr>
              <w:t>u</w:t>
            </w:r>
            <w:r w:rsidRPr="002574E1">
              <w:rPr>
                <w:rFonts w:ascii="Arial" w:eastAsia="Arial" w:hAnsi="Arial" w:cs="Arial"/>
                <w:spacing w:val="-1"/>
                <w:lang w:val="en-US" w:eastAsia="en-US"/>
              </w:rPr>
              <w:t>n</w:t>
            </w:r>
            <w:r w:rsidRPr="002574E1">
              <w:rPr>
                <w:rFonts w:ascii="Arial" w:eastAsia="Arial" w:hAnsi="Arial" w:cs="Arial"/>
                <w:spacing w:val="1"/>
                <w:lang w:val="en-US" w:eastAsia="en-US"/>
              </w:rPr>
              <w:t>c</w:t>
            </w:r>
            <w:r w:rsidRPr="002574E1">
              <w:rPr>
                <w:rFonts w:ascii="Arial" w:eastAsia="Arial" w:hAnsi="Arial" w:cs="Arial"/>
                <w:lang w:val="en-US" w:eastAsia="en-US"/>
              </w:rPr>
              <w:t>t</w:t>
            </w:r>
            <w:r w:rsidRPr="002574E1">
              <w:rPr>
                <w:rFonts w:ascii="Arial" w:eastAsia="Arial" w:hAnsi="Arial" w:cs="Arial"/>
                <w:spacing w:val="-1"/>
                <w:lang w:val="en-US" w:eastAsia="en-US"/>
              </w:rPr>
              <w:t>i</w:t>
            </w:r>
            <w:r w:rsidRPr="002574E1">
              <w:rPr>
                <w:rFonts w:ascii="Arial" w:eastAsia="Arial" w:hAnsi="Arial" w:cs="Arial"/>
                <w:lang w:val="en-US" w:eastAsia="en-US"/>
              </w:rPr>
              <w:t>o</w:t>
            </w:r>
            <w:r w:rsidRPr="002574E1">
              <w:rPr>
                <w:rFonts w:ascii="Arial" w:eastAsia="Arial" w:hAnsi="Arial" w:cs="Arial"/>
                <w:spacing w:val="-1"/>
                <w:lang w:val="en-US" w:eastAsia="en-US"/>
              </w:rPr>
              <w:t>n</w:t>
            </w:r>
            <w:r w:rsidRPr="002574E1">
              <w:rPr>
                <w:rFonts w:ascii="Arial" w:eastAsia="Arial" w:hAnsi="Arial" w:cs="Arial"/>
                <w:spacing w:val="2"/>
                <w:lang w:val="en-US" w:eastAsia="en-US"/>
              </w:rPr>
              <w:t>a</w:t>
            </w:r>
            <w:r w:rsidRPr="002574E1">
              <w:rPr>
                <w:rFonts w:ascii="Arial" w:eastAsia="Arial" w:hAnsi="Arial" w:cs="Arial"/>
                <w:spacing w:val="-1"/>
                <w:lang w:val="en-US" w:eastAsia="en-US"/>
              </w:rPr>
              <w:t>li</w:t>
            </w:r>
            <w:r w:rsidRPr="002574E1">
              <w:rPr>
                <w:rFonts w:ascii="Arial" w:eastAsia="Arial" w:hAnsi="Arial" w:cs="Arial"/>
                <w:spacing w:val="4"/>
                <w:lang w:val="en-US" w:eastAsia="en-US"/>
              </w:rPr>
              <w:t>t</w:t>
            </w:r>
            <w:r w:rsidRPr="002574E1">
              <w:rPr>
                <w:rFonts w:ascii="Arial" w:eastAsia="Arial" w:hAnsi="Arial" w:cs="Arial"/>
                <w:lang w:val="en-US" w:eastAsia="en-US"/>
              </w:rPr>
              <w:t>y</w:t>
            </w:r>
            <w:r w:rsidRPr="002574E1">
              <w:rPr>
                <w:rFonts w:ascii="Arial" w:eastAsia="Arial" w:hAnsi="Arial" w:cs="Arial"/>
                <w:spacing w:val="-13"/>
                <w:lang w:val="en-US" w:eastAsia="en-US"/>
              </w:rPr>
              <w:t xml:space="preserve"> </w:t>
            </w:r>
            <w:r w:rsidRPr="002574E1">
              <w:rPr>
                <w:rFonts w:ascii="Arial" w:eastAsia="Arial" w:hAnsi="Arial" w:cs="Arial"/>
                <w:lang w:val="en-US" w:eastAsia="en-US"/>
              </w:rPr>
              <w:t>w</w:t>
            </w:r>
            <w:r w:rsidRPr="002574E1">
              <w:rPr>
                <w:rFonts w:ascii="Arial" w:eastAsia="Arial" w:hAnsi="Arial" w:cs="Arial"/>
                <w:spacing w:val="-1"/>
                <w:lang w:val="en-US" w:eastAsia="en-US"/>
              </w:rPr>
              <w:t>i</w:t>
            </w:r>
            <w:r w:rsidRPr="002574E1">
              <w:rPr>
                <w:rFonts w:ascii="Arial" w:eastAsia="Arial" w:hAnsi="Arial" w:cs="Arial"/>
                <w:spacing w:val="1"/>
                <w:lang w:val="en-US" w:eastAsia="en-US"/>
              </w:rPr>
              <w:t>l</w:t>
            </w:r>
            <w:r w:rsidRPr="002574E1">
              <w:rPr>
                <w:rFonts w:ascii="Arial" w:eastAsia="Arial" w:hAnsi="Arial" w:cs="Arial"/>
                <w:lang w:val="en-US" w:eastAsia="en-US"/>
              </w:rPr>
              <w:t>l</w:t>
            </w:r>
            <w:r w:rsidRPr="002574E1">
              <w:rPr>
                <w:rFonts w:ascii="Arial" w:eastAsia="Arial" w:hAnsi="Arial" w:cs="Arial"/>
                <w:spacing w:val="-4"/>
                <w:lang w:val="en-US" w:eastAsia="en-US"/>
              </w:rPr>
              <w:t xml:space="preserve"> </w:t>
            </w:r>
            <w:r w:rsidRPr="002574E1">
              <w:rPr>
                <w:rFonts w:ascii="Arial" w:eastAsia="Arial" w:hAnsi="Arial" w:cs="Arial"/>
                <w:spacing w:val="2"/>
                <w:lang w:val="en-US" w:eastAsia="en-US"/>
              </w:rPr>
              <w:t>n</w:t>
            </w:r>
            <w:r w:rsidRPr="002574E1">
              <w:rPr>
                <w:rFonts w:ascii="Arial" w:eastAsia="Arial" w:hAnsi="Arial" w:cs="Arial"/>
                <w:lang w:val="en-US" w:eastAsia="en-US"/>
              </w:rPr>
              <w:t>ot</w:t>
            </w:r>
            <w:proofErr w:type="gramEnd"/>
            <w:r w:rsidRPr="002574E1">
              <w:rPr>
                <w:rFonts w:ascii="Arial" w:eastAsia="Arial" w:hAnsi="Arial" w:cs="Arial"/>
                <w:spacing w:val="-4"/>
                <w:lang w:val="en-US" w:eastAsia="en-US"/>
              </w:rPr>
              <w:t xml:space="preserve"> </w:t>
            </w:r>
            <w:r w:rsidRPr="002574E1">
              <w:rPr>
                <w:rFonts w:ascii="Arial" w:eastAsia="Arial" w:hAnsi="Arial" w:cs="Arial"/>
                <w:spacing w:val="2"/>
                <w:lang w:val="en-US" w:eastAsia="en-US"/>
              </w:rPr>
              <w:t>b</w:t>
            </w:r>
            <w:r w:rsidRPr="002574E1">
              <w:rPr>
                <w:rFonts w:ascii="Arial" w:eastAsia="Arial" w:hAnsi="Arial" w:cs="Arial"/>
                <w:lang w:val="en-US" w:eastAsia="en-US"/>
              </w:rPr>
              <w:t>e</w:t>
            </w:r>
            <w:r w:rsidRPr="002574E1">
              <w:rPr>
                <w:rFonts w:ascii="Arial" w:eastAsia="Arial" w:hAnsi="Arial" w:cs="Arial"/>
                <w:spacing w:val="-2"/>
                <w:lang w:val="en-US" w:eastAsia="en-US"/>
              </w:rPr>
              <w:t xml:space="preserve"> </w:t>
            </w:r>
            <w:r w:rsidRPr="002574E1">
              <w:rPr>
                <w:rFonts w:ascii="Arial" w:eastAsia="Arial" w:hAnsi="Arial" w:cs="Arial"/>
                <w:lang w:val="en-US" w:eastAsia="en-US"/>
              </w:rPr>
              <w:t>co</w:t>
            </w:r>
            <w:r w:rsidRPr="002574E1">
              <w:rPr>
                <w:rFonts w:ascii="Arial" w:eastAsia="Arial" w:hAnsi="Arial" w:cs="Arial"/>
                <w:spacing w:val="1"/>
                <w:lang w:val="en-US" w:eastAsia="en-US"/>
              </w:rPr>
              <w:t>ns</w:t>
            </w:r>
            <w:r w:rsidRPr="002574E1">
              <w:rPr>
                <w:rFonts w:ascii="Arial" w:eastAsia="Arial" w:hAnsi="Arial" w:cs="Arial"/>
                <w:spacing w:val="-1"/>
                <w:lang w:val="en-US" w:eastAsia="en-US"/>
              </w:rPr>
              <w:t>i</w:t>
            </w:r>
            <w:r w:rsidRPr="002574E1">
              <w:rPr>
                <w:rFonts w:ascii="Arial" w:eastAsia="Arial" w:hAnsi="Arial" w:cs="Arial"/>
                <w:lang w:val="en-US" w:eastAsia="en-US"/>
              </w:rPr>
              <w:t>d</w:t>
            </w:r>
            <w:r w:rsidRPr="002574E1">
              <w:rPr>
                <w:rFonts w:ascii="Arial" w:eastAsia="Arial" w:hAnsi="Arial" w:cs="Arial"/>
                <w:spacing w:val="-1"/>
                <w:lang w:val="en-US" w:eastAsia="en-US"/>
              </w:rPr>
              <w:t>e</w:t>
            </w:r>
            <w:r w:rsidRPr="002574E1">
              <w:rPr>
                <w:rFonts w:ascii="Arial" w:eastAsia="Arial" w:hAnsi="Arial" w:cs="Arial"/>
                <w:spacing w:val="1"/>
                <w:lang w:val="en-US" w:eastAsia="en-US"/>
              </w:rPr>
              <w:t>r</w:t>
            </w:r>
            <w:r w:rsidRPr="002574E1">
              <w:rPr>
                <w:rFonts w:ascii="Arial" w:eastAsia="Arial" w:hAnsi="Arial" w:cs="Arial"/>
                <w:lang w:val="en-US" w:eastAsia="en-US"/>
              </w:rPr>
              <w:t>ed</w:t>
            </w:r>
            <w:r w:rsidRPr="002574E1">
              <w:rPr>
                <w:rFonts w:ascii="Arial" w:eastAsia="Arial" w:hAnsi="Arial" w:cs="Arial"/>
                <w:spacing w:val="-11"/>
                <w:lang w:val="en-US" w:eastAsia="en-US"/>
              </w:rPr>
              <w:t xml:space="preserve"> </w:t>
            </w:r>
            <w:r w:rsidRPr="002574E1">
              <w:rPr>
                <w:rFonts w:ascii="Arial" w:eastAsia="Arial" w:hAnsi="Arial" w:cs="Arial"/>
                <w:spacing w:val="2"/>
                <w:lang w:val="en-US" w:eastAsia="en-US"/>
              </w:rPr>
              <w:t>f</w:t>
            </w:r>
            <w:r w:rsidRPr="002574E1">
              <w:rPr>
                <w:rFonts w:ascii="Arial" w:eastAsia="Arial" w:hAnsi="Arial" w:cs="Arial"/>
                <w:lang w:val="en-US" w:eastAsia="en-US"/>
              </w:rPr>
              <w:t>urt</w:t>
            </w:r>
            <w:r w:rsidRPr="002574E1">
              <w:rPr>
                <w:rFonts w:ascii="Arial" w:eastAsia="Arial" w:hAnsi="Arial" w:cs="Arial"/>
                <w:spacing w:val="2"/>
                <w:lang w:val="en-US" w:eastAsia="en-US"/>
              </w:rPr>
              <w:t>h</w:t>
            </w:r>
            <w:r w:rsidRPr="002574E1">
              <w:rPr>
                <w:rFonts w:ascii="Arial" w:eastAsia="Arial" w:hAnsi="Arial" w:cs="Arial"/>
                <w:lang w:val="en-US" w:eastAsia="en-US"/>
              </w:rPr>
              <w:t>er.</w:t>
            </w:r>
          </w:p>
          <w:p w:rsidR="007D5100" w:rsidRPr="002574E1" w:rsidRDefault="007D5100" w:rsidP="002574E1">
            <w:pPr>
              <w:spacing w:line="220" w:lineRule="exact"/>
              <w:rPr>
                <w:rFonts w:asciiTheme="minorHAnsi" w:eastAsiaTheme="minorHAnsi" w:hAnsiTheme="minorHAnsi" w:cstheme="minorBidi"/>
                <w:lang w:val="en-US" w:eastAsia="en-US"/>
              </w:rPr>
            </w:pPr>
          </w:p>
          <w:p w:rsidR="007D5100" w:rsidRPr="002574E1" w:rsidRDefault="007D5100" w:rsidP="002574E1">
            <w:pPr>
              <w:ind w:right="-20"/>
              <w:rPr>
                <w:rFonts w:asciiTheme="minorHAnsi" w:eastAsiaTheme="minorHAnsi" w:hAnsiTheme="minorHAnsi" w:cstheme="minorBidi"/>
                <w:lang w:val="en-US" w:eastAsia="en-US"/>
              </w:rPr>
            </w:pPr>
            <w:r w:rsidRPr="002574E1">
              <w:rPr>
                <w:rFonts w:ascii="Arial" w:eastAsia="Arial" w:hAnsi="Arial" w:cs="Arial"/>
                <w:b/>
                <w:bCs/>
                <w:lang w:val="en-US" w:eastAsia="en-US"/>
              </w:rPr>
              <w:t>NB:</w:t>
            </w:r>
            <w:r w:rsidRPr="002574E1">
              <w:rPr>
                <w:rFonts w:ascii="Arial" w:eastAsia="Arial" w:hAnsi="Arial" w:cs="Arial"/>
                <w:b/>
                <w:bCs/>
                <w:spacing w:val="10"/>
                <w:lang w:val="en-US" w:eastAsia="en-US"/>
              </w:rPr>
              <w:t xml:space="preserve"> </w:t>
            </w:r>
            <w:r w:rsidRPr="002574E1">
              <w:rPr>
                <w:rFonts w:ascii="Arial" w:eastAsia="Arial" w:hAnsi="Arial" w:cs="Arial"/>
                <w:b/>
                <w:bCs/>
                <w:spacing w:val="-1"/>
                <w:lang w:val="en-US" w:eastAsia="en-US"/>
              </w:rPr>
              <w:t>P</w:t>
            </w:r>
            <w:r w:rsidRPr="002574E1">
              <w:rPr>
                <w:rFonts w:ascii="Arial" w:eastAsia="Arial" w:hAnsi="Arial" w:cs="Arial"/>
                <w:b/>
                <w:bCs/>
                <w:lang w:val="en-US" w:eastAsia="en-US"/>
              </w:rPr>
              <w:t>oin</w:t>
            </w:r>
            <w:r w:rsidRPr="002574E1">
              <w:rPr>
                <w:rFonts w:ascii="Arial" w:eastAsia="Arial" w:hAnsi="Arial" w:cs="Arial"/>
                <w:b/>
                <w:bCs/>
                <w:spacing w:val="1"/>
                <w:lang w:val="en-US" w:eastAsia="en-US"/>
              </w:rPr>
              <w:t>t</w:t>
            </w:r>
            <w:r w:rsidRPr="002574E1">
              <w:rPr>
                <w:rFonts w:ascii="Arial" w:eastAsia="Arial" w:hAnsi="Arial" w:cs="Arial"/>
                <w:b/>
                <w:bCs/>
                <w:lang w:val="en-US" w:eastAsia="en-US"/>
              </w:rPr>
              <w:t>s</w:t>
            </w:r>
            <w:r w:rsidRPr="002574E1">
              <w:rPr>
                <w:rFonts w:ascii="Arial" w:eastAsia="Arial" w:hAnsi="Arial" w:cs="Arial"/>
                <w:b/>
                <w:bCs/>
                <w:spacing w:val="8"/>
                <w:lang w:val="en-US" w:eastAsia="en-US"/>
              </w:rPr>
              <w:t xml:space="preserve"> </w:t>
            </w:r>
            <w:r w:rsidRPr="002574E1">
              <w:rPr>
                <w:rFonts w:ascii="Arial" w:eastAsia="Arial" w:hAnsi="Arial" w:cs="Arial"/>
                <w:b/>
                <w:bCs/>
                <w:lang w:val="en-US" w:eastAsia="en-US"/>
              </w:rPr>
              <w:t>s</w:t>
            </w:r>
            <w:r w:rsidRPr="002574E1">
              <w:rPr>
                <w:rFonts w:ascii="Arial" w:eastAsia="Arial" w:hAnsi="Arial" w:cs="Arial"/>
                <w:b/>
                <w:bCs/>
                <w:spacing w:val="-1"/>
                <w:lang w:val="en-US" w:eastAsia="en-US"/>
              </w:rPr>
              <w:t>c</w:t>
            </w:r>
            <w:r w:rsidRPr="002574E1">
              <w:rPr>
                <w:rFonts w:ascii="Arial" w:eastAsia="Arial" w:hAnsi="Arial" w:cs="Arial"/>
                <w:b/>
                <w:bCs/>
                <w:spacing w:val="3"/>
                <w:lang w:val="en-US" w:eastAsia="en-US"/>
              </w:rPr>
              <w:t>o</w:t>
            </w:r>
            <w:r w:rsidRPr="002574E1">
              <w:rPr>
                <w:rFonts w:ascii="Arial" w:eastAsia="Arial" w:hAnsi="Arial" w:cs="Arial"/>
                <w:b/>
                <w:bCs/>
                <w:spacing w:val="-1"/>
                <w:lang w:val="en-US" w:eastAsia="en-US"/>
              </w:rPr>
              <w:t>r</w:t>
            </w:r>
            <w:r w:rsidRPr="002574E1">
              <w:rPr>
                <w:rFonts w:ascii="Arial" w:eastAsia="Arial" w:hAnsi="Arial" w:cs="Arial"/>
                <w:b/>
                <w:bCs/>
                <w:lang w:val="en-US" w:eastAsia="en-US"/>
              </w:rPr>
              <w:t>ed</w:t>
            </w:r>
            <w:r w:rsidRPr="002574E1">
              <w:rPr>
                <w:rFonts w:ascii="Arial" w:eastAsia="Arial" w:hAnsi="Arial" w:cs="Arial"/>
                <w:b/>
                <w:bCs/>
                <w:spacing w:val="11"/>
                <w:lang w:val="en-US" w:eastAsia="en-US"/>
              </w:rPr>
              <w:t xml:space="preserve"> </w:t>
            </w:r>
            <w:r w:rsidRPr="002574E1">
              <w:rPr>
                <w:rFonts w:ascii="Arial" w:eastAsia="Arial" w:hAnsi="Arial" w:cs="Arial"/>
                <w:b/>
                <w:bCs/>
                <w:lang w:val="en-US" w:eastAsia="en-US"/>
              </w:rPr>
              <w:t>70</w:t>
            </w:r>
            <w:r w:rsidRPr="002574E1">
              <w:rPr>
                <w:rFonts w:ascii="Arial" w:eastAsia="Arial" w:hAnsi="Arial" w:cs="Arial"/>
                <w:b/>
                <w:bCs/>
                <w:spacing w:val="13"/>
                <w:lang w:val="en-US" w:eastAsia="en-US"/>
              </w:rPr>
              <w:t xml:space="preserve"> </w:t>
            </w:r>
            <w:r w:rsidRPr="002574E1">
              <w:rPr>
                <w:rFonts w:ascii="Arial" w:eastAsia="Arial" w:hAnsi="Arial" w:cs="Arial"/>
                <w:b/>
                <w:bCs/>
                <w:lang w:val="en-US" w:eastAsia="en-US"/>
              </w:rPr>
              <w:t>and</w:t>
            </w:r>
            <w:r w:rsidRPr="002574E1">
              <w:rPr>
                <w:rFonts w:ascii="Arial" w:eastAsia="Arial" w:hAnsi="Arial" w:cs="Arial"/>
                <w:b/>
                <w:bCs/>
                <w:spacing w:val="10"/>
                <w:lang w:val="en-US" w:eastAsia="en-US"/>
              </w:rPr>
              <w:t xml:space="preserve"> </w:t>
            </w:r>
            <w:r w:rsidRPr="002574E1">
              <w:rPr>
                <w:rFonts w:ascii="Arial" w:eastAsia="Arial" w:hAnsi="Arial" w:cs="Arial"/>
                <w:b/>
                <w:bCs/>
                <w:lang w:val="en-US" w:eastAsia="en-US"/>
              </w:rPr>
              <w:t>ab</w:t>
            </w:r>
            <w:r w:rsidRPr="002574E1">
              <w:rPr>
                <w:rFonts w:ascii="Arial" w:eastAsia="Arial" w:hAnsi="Arial" w:cs="Arial"/>
                <w:b/>
                <w:bCs/>
                <w:spacing w:val="1"/>
                <w:lang w:val="en-US" w:eastAsia="en-US"/>
              </w:rPr>
              <w:t>o</w:t>
            </w:r>
            <w:r w:rsidRPr="002574E1">
              <w:rPr>
                <w:rFonts w:ascii="Arial" w:eastAsia="Arial" w:hAnsi="Arial" w:cs="Arial"/>
                <w:b/>
                <w:bCs/>
                <w:spacing w:val="2"/>
                <w:lang w:val="en-US" w:eastAsia="en-US"/>
              </w:rPr>
              <w:t>v</w:t>
            </w:r>
            <w:r w:rsidRPr="002574E1">
              <w:rPr>
                <w:rFonts w:ascii="Arial" w:eastAsia="Arial" w:hAnsi="Arial" w:cs="Arial"/>
                <w:b/>
                <w:bCs/>
                <w:lang w:val="en-US" w:eastAsia="en-US"/>
              </w:rPr>
              <w:t>e</w:t>
            </w:r>
            <w:r w:rsidRPr="002574E1">
              <w:rPr>
                <w:rFonts w:ascii="Arial" w:eastAsia="Arial" w:hAnsi="Arial" w:cs="Arial"/>
                <w:b/>
                <w:bCs/>
                <w:spacing w:val="8"/>
                <w:lang w:val="en-US" w:eastAsia="en-US"/>
              </w:rPr>
              <w:t xml:space="preserve"> </w:t>
            </w:r>
            <w:r w:rsidRPr="002574E1">
              <w:rPr>
                <w:rFonts w:ascii="Arial" w:eastAsia="Arial" w:hAnsi="Arial" w:cs="Arial"/>
                <w:b/>
                <w:bCs/>
                <w:spacing w:val="1"/>
                <w:lang w:val="en-US" w:eastAsia="en-US"/>
              </w:rPr>
              <w:t>ou</w:t>
            </w:r>
            <w:r w:rsidRPr="002574E1">
              <w:rPr>
                <w:rFonts w:ascii="Arial" w:eastAsia="Arial" w:hAnsi="Arial" w:cs="Arial"/>
                <w:b/>
                <w:bCs/>
                <w:lang w:val="en-US" w:eastAsia="en-US"/>
              </w:rPr>
              <w:t>t</w:t>
            </w:r>
            <w:r w:rsidRPr="002574E1">
              <w:rPr>
                <w:rFonts w:ascii="Arial" w:eastAsia="Arial" w:hAnsi="Arial" w:cs="Arial"/>
                <w:b/>
                <w:bCs/>
                <w:spacing w:val="11"/>
                <w:lang w:val="en-US" w:eastAsia="en-US"/>
              </w:rPr>
              <w:t xml:space="preserve"> </w:t>
            </w:r>
            <w:r w:rsidRPr="002574E1">
              <w:rPr>
                <w:rFonts w:ascii="Arial" w:eastAsia="Arial" w:hAnsi="Arial" w:cs="Arial"/>
                <w:b/>
                <w:bCs/>
                <w:lang w:val="en-US" w:eastAsia="en-US"/>
              </w:rPr>
              <w:t>of</w:t>
            </w:r>
            <w:r w:rsidRPr="002574E1">
              <w:rPr>
                <w:rFonts w:ascii="Arial" w:eastAsia="Arial" w:hAnsi="Arial" w:cs="Arial"/>
                <w:b/>
                <w:bCs/>
                <w:spacing w:val="11"/>
                <w:lang w:val="en-US" w:eastAsia="en-US"/>
              </w:rPr>
              <w:t xml:space="preserve"> </w:t>
            </w:r>
            <w:r w:rsidRPr="002574E1">
              <w:rPr>
                <w:rFonts w:ascii="Arial" w:eastAsia="Arial" w:hAnsi="Arial" w:cs="Arial"/>
                <w:b/>
                <w:bCs/>
                <w:lang w:val="en-US" w:eastAsia="en-US"/>
              </w:rPr>
              <w:t>1</w:t>
            </w:r>
            <w:r w:rsidRPr="002574E1">
              <w:rPr>
                <w:rFonts w:ascii="Arial" w:eastAsia="Arial" w:hAnsi="Arial" w:cs="Arial"/>
                <w:b/>
                <w:bCs/>
                <w:spacing w:val="-1"/>
                <w:lang w:val="en-US" w:eastAsia="en-US"/>
              </w:rPr>
              <w:t>0</w:t>
            </w:r>
            <w:r w:rsidRPr="002574E1">
              <w:rPr>
                <w:rFonts w:ascii="Arial" w:eastAsia="Arial" w:hAnsi="Arial" w:cs="Arial"/>
                <w:b/>
                <w:bCs/>
                <w:lang w:val="en-US" w:eastAsia="en-US"/>
              </w:rPr>
              <w:t>0</w:t>
            </w:r>
            <w:r w:rsidRPr="002574E1">
              <w:rPr>
                <w:rFonts w:ascii="Arial" w:eastAsia="Arial" w:hAnsi="Arial" w:cs="Arial"/>
                <w:b/>
                <w:bCs/>
                <w:spacing w:val="11"/>
                <w:lang w:val="en-US" w:eastAsia="en-US"/>
              </w:rPr>
              <w:t xml:space="preserve"> </w:t>
            </w:r>
            <w:r w:rsidRPr="002574E1">
              <w:rPr>
                <w:rFonts w:ascii="Arial" w:eastAsia="Arial" w:hAnsi="Arial" w:cs="Arial"/>
                <w:b/>
                <w:bCs/>
                <w:spacing w:val="1"/>
                <w:lang w:val="en-US" w:eastAsia="en-US"/>
              </w:rPr>
              <w:t>f</w:t>
            </w:r>
            <w:r w:rsidRPr="002574E1">
              <w:rPr>
                <w:rFonts w:ascii="Arial" w:eastAsia="Arial" w:hAnsi="Arial" w:cs="Arial"/>
                <w:b/>
                <w:bCs/>
                <w:lang w:val="en-US" w:eastAsia="en-US"/>
              </w:rPr>
              <w:t>or</w:t>
            </w:r>
            <w:r w:rsidRPr="002574E1">
              <w:rPr>
                <w:rFonts w:ascii="Arial" w:eastAsia="Arial" w:hAnsi="Arial" w:cs="Arial"/>
                <w:b/>
                <w:bCs/>
                <w:spacing w:val="10"/>
                <w:lang w:val="en-US" w:eastAsia="en-US"/>
              </w:rPr>
              <w:t xml:space="preserve"> </w:t>
            </w:r>
            <w:r w:rsidRPr="002574E1">
              <w:rPr>
                <w:rFonts w:ascii="Arial" w:eastAsia="Arial" w:hAnsi="Arial" w:cs="Arial"/>
                <w:b/>
                <w:bCs/>
                <w:spacing w:val="3"/>
                <w:lang w:val="en-US" w:eastAsia="en-US"/>
              </w:rPr>
              <w:t>Q</w:t>
            </w:r>
            <w:r w:rsidRPr="002574E1">
              <w:rPr>
                <w:rFonts w:ascii="Arial" w:eastAsia="Arial" w:hAnsi="Arial" w:cs="Arial"/>
                <w:b/>
                <w:bCs/>
                <w:lang w:val="en-US" w:eastAsia="en-US"/>
              </w:rPr>
              <w:t>ual</w:t>
            </w:r>
            <w:r w:rsidRPr="002574E1">
              <w:rPr>
                <w:rFonts w:ascii="Arial" w:eastAsia="Arial" w:hAnsi="Arial" w:cs="Arial"/>
                <w:b/>
                <w:bCs/>
                <w:spacing w:val="-1"/>
                <w:lang w:val="en-US" w:eastAsia="en-US"/>
              </w:rPr>
              <w:t>i</w:t>
            </w:r>
            <w:r w:rsidRPr="002574E1">
              <w:rPr>
                <w:rFonts w:ascii="Arial" w:eastAsia="Arial" w:hAnsi="Arial" w:cs="Arial"/>
                <w:b/>
                <w:bCs/>
                <w:spacing w:val="3"/>
                <w:lang w:val="en-US" w:eastAsia="en-US"/>
              </w:rPr>
              <w:t>t</w:t>
            </w:r>
            <w:r w:rsidRPr="002574E1">
              <w:rPr>
                <w:rFonts w:ascii="Arial" w:eastAsia="Arial" w:hAnsi="Arial" w:cs="Arial"/>
                <w:b/>
                <w:bCs/>
                <w:lang w:val="en-US" w:eastAsia="en-US"/>
              </w:rPr>
              <w:t>y</w:t>
            </w:r>
            <w:r w:rsidRPr="002574E1">
              <w:rPr>
                <w:rFonts w:ascii="Arial" w:eastAsia="Arial" w:hAnsi="Arial" w:cs="Arial"/>
                <w:b/>
                <w:bCs/>
                <w:spacing w:val="3"/>
                <w:lang w:val="en-US" w:eastAsia="en-US"/>
              </w:rPr>
              <w:t xml:space="preserve"> </w:t>
            </w:r>
            <w:r w:rsidRPr="002574E1">
              <w:rPr>
                <w:rFonts w:ascii="Arial" w:eastAsia="Arial" w:hAnsi="Arial" w:cs="Arial"/>
                <w:b/>
                <w:bCs/>
                <w:spacing w:val="1"/>
                <w:lang w:val="en-US" w:eastAsia="en-US"/>
              </w:rPr>
              <w:t>(f</w:t>
            </w:r>
            <w:r w:rsidRPr="002574E1">
              <w:rPr>
                <w:rFonts w:ascii="Arial" w:eastAsia="Arial" w:hAnsi="Arial" w:cs="Arial"/>
                <w:b/>
                <w:bCs/>
                <w:lang w:val="en-US" w:eastAsia="en-US"/>
              </w:rPr>
              <w:t>uncti</w:t>
            </w:r>
            <w:r w:rsidRPr="002574E1">
              <w:rPr>
                <w:rFonts w:ascii="Arial" w:eastAsia="Arial" w:hAnsi="Arial" w:cs="Arial"/>
                <w:b/>
                <w:bCs/>
                <w:spacing w:val="1"/>
                <w:lang w:val="en-US" w:eastAsia="en-US"/>
              </w:rPr>
              <w:t>o</w:t>
            </w:r>
            <w:r w:rsidRPr="002574E1">
              <w:rPr>
                <w:rFonts w:ascii="Arial" w:eastAsia="Arial" w:hAnsi="Arial" w:cs="Arial"/>
                <w:b/>
                <w:bCs/>
                <w:lang w:val="en-US" w:eastAsia="en-US"/>
              </w:rPr>
              <w:t>nal</w:t>
            </w:r>
            <w:r w:rsidRPr="002574E1">
              <w:rPr>
                <w:rFonts w:ascii="Arial" w:eastAsia="Arial" w:hAnsi="Arial" w:cs="Arial"/>
                <w:b/>
                <w:bCs/>
                <w:spacing w:val="-1"/>
                <w:lang w:val="en-US" w:eastAsia="en-US"/>
              </w:rPr>
              <w:t>i</w:t>
            </w:r>
            <w:r w:rsidRPr="002574E1">
              <w:rPr>
                <w:rFonts w:ascii="Arial" w:eastAsia="Arial" w:hAnsi="Arial" w:cs="Arial"/>
                <w:b/>
                <w:bCs/>
                <w:spacing w:val="3"/>
                <w:lang w:val="en-US" w:eastAsia="en-US"/>
              </w:rPr>
              <w:t>t</w:t>
            </w:r>
            <w:r w:rsidRPr="002574E1">
              <w:rPr>
                <w:rFonts w:ascii="Arial" w:eastAsia="Arial" w:hAnsi="Arial" w:cs="Arial"/>
                <w:b/>
                <w:bCs/>
                <w:spacing w:val="-3"/>
                <w:lang w:val="en-US" w:eastAsia="en-US"/>
              </w:rPr>
              <w:t>y</w:t>
            </w:r>
            <w:r w:rsidRPr="002574E1">
              <w:rPr>
                <w:rFonts w:ascii="Arial" w:eastAsia="Arial" w:hAnsi="Arial" w:cs="Arial"/>
                <w:b/>
                <w:bCs/>
                <w:lang w:val="en-US" w:eastAsia="en-US"/>
              </w:rPr>
              <w:t xml:space="preserve">) </w:t>
            </w:r>
            <w:r w:rsidRPr="002574E1">
              <w:rPr>
                <w:rFonts w:ascii="Arial" w:eastAsia="Arial" w:hAnsi="Arial" w:cs="Arial"/>
                <w:b/>
                <w:bCs/>
                <w:spacing w:val="3"/>
                <w:lang w:val="en-US" w:eastAsia="en-US"/>
              </w:rPr>
              <w:t>w</w:t>
            </w:r>
            <w:r w:rsidRPr="002574E1">
              <w:rPr>
                <w:rFonts w:ascii="Arial" w:eastAsia="Arial" w:hAnsi="Arial" w:cs="Arial"/>
                <w:b/>
                <w:bCs/>
                <w:lang w:val="en-US" w:eastAsia="en-US"/>
              </w:rPr>
              <w:t>ill</w:t>
            </w:r>
            <w:r w:rsidRPr="002574E1">
              <w:rPr>
                <w:rFonts w:ascii="Arial" w:eastAsia="Arial" w:hAnsi="Arial" w:cs="Arial"/>
                <w:b/>
                <w:bCs/>
                <w:spacing w:val="11"/>
                <w:lang w:val="en-US" w:eastAsia="en-US"/>
              </w:rPr>
              <w:t xml:space="preserve"> </w:t>
            </w:r>
            <w:r w:rsidRPr="002574E1">
              <w:rPr>
                <w:rFonts w:ascii="Arial" w:eastAsia="Arial" w:hAnsi="Arial" w:cs="Arial"/>
                <w:b/>
                <w:bCs/>
                <w:lang w:val="en-US" w:eastAsia="en-US"/>
              </w:rPr>
              <w:t>not</w:t>
            </w:r>
            <w:r w:rsidRPr="002574E1">
              <w:rPr>
                <w:rFonts w:ascii="Arial" w:eastAsia="Arial" w:hAnsi="Arial" w:cs="Arial"/>
                <w:b/>
                <w:bCs/>
                <w:spacing w:val="10"/>
                <w:lang w:val="en-US" w:eastAsia="en-US"/>
              </w:rPr>
              <w:t xml:space="preserve"> </w:t>
            </w:r>
            <w:r w:rsidRPr="002574E1">
              <w:rPr>
                <w:rFonts w:ascii="Arial" w:eastAsia="Arial" w:hAnsi="Arial" w:cs="Arial"/>
                <w:b/>
                <w:bCs/>
                <w:lang w:val="en-US" w:eastAsia="en-US"/>
              </w:rPr>
              <w:t>ha</w:t>
            </w:r>
            <w:r w:rsidRPr="002574E1">
              <w:rPr>
                <w:rFonts w:ascii="Arial" w:eastAsia="Arial" w:hAnsi="Arial" w:cs="Arial"/>
                <w:b/>
                <w:bCs/>
                <w:spacing w:val="1"/>
                <w:lang w:val="en-US" w:eastAsia="en-US"/>
              </w:rPr>
              <w:t>v</w:t>
            </w:r>
            <w:r w:rsidRPr="002574E1">
              <w:rPr>
                <w:rFonts w:ascii="Arial" w:eastAsia="Arial" w:hAnsi="Arial" w:cs="Arial"/>
                <w:b/>
                <w:bCs/>
                <w:lang w:val="en-US" w:eastAsia="en-US"/>
              </w:rPr>
              <w:t>e</w:t>
            </w:r>
            <w:r w:rsidRPr="002574E1">
              <w:rPr>
                <w:rFonts w:ascii="Arial" w:eastAsia="Arial" w:hAnsi="Arial" w:cs="Arial"/>
                <w:b/>
                <w:bCs/>
                <w:spacing w:val="8"/>
                <w:lang w:val="en-US" w:eastAsia="en-US"/>
              </w:rPr>
              <w:t xml:space="preserve"> </w:t>
            </w:r>
            <w:r w:rsidRPr="002574E1">
              <w:rPr>
                <w:rFonts w:ascii="Arial" w:eastAsia="Arial" w:hAnsi="Arial" w:cs="Arial"/>
                <w:b/>
                <w:bCs/>
                <w:lang w:val="en-US" w:eastAsia="en-US"/>
              </w:rPr>
              <w:t>an</w:t>
            </w:r>
            <w:r w:rsidRPr="002574E1">
              <w:rPr>
                <w:rFonts w:ascii="Arial" w:eastAsia="Arial" w:hAnsi="Arial" w:cs="Arial"/>
                <w:b/>
                <w:bCs/>
                <w:spacing w:val="11"/>
                <w:lang w:val="en-US" w:eastAsia="en-US"/>
              </w:rPr>
              <w:t xml:space="preserve"> </w:t>
            </w:r>
            <w:r w:rsidRPr="002574E1">
              <w:rPr>
                <w:rFonts w:ascii="Arial" w:eastAsia="Arial" w:hAnsi="Arial" w:cs="Arial"/>
                <w:b/>
                <w:bCs/>
                <w:lang w:val="en-US" w:eastAsia="en-US"/>
              </w:rPr>
              <w:t>in</w:t>
            </w:r>
            <w:r w:rsidRPr="002574E1">
              <w:rPr>
                <w:rFonts w:ascii="Arial" w:eastAsia="Arial" w:hAnsi="Arial" w:cs="Arial"/>
                <w:b/>
                <w:bCs/>
                <w:spacing w:val="1"/>
                <w:lang w:val="en-US" w:eastAsia="en-US"/>
              </w:rPr>
              <w:t>f</w:t>
            </w:r>
            <w:r w:rsidRPr="002574E1">
              <w:rPr>
                <w:rFonts w:ascii="Arial" w:eastAsia="Arial" w:hAnsi="Arial" w:cs="Arial"/>
                <w:b/>
                <w:bCs/>
                <w:lang w:val="en-US" w:eastAsia="en-US"/>
              </w:rPr>
              <w:t>lue</w:t>
            </w:r>
            <w:r w:rsidRPr="002574E1">
              <w:rPr>
                <w:rFonts w:ascii="Arial" w:eastAsia="Arial" w:hAnsi="Arial" w:cs="Arial"/>
                <w:b/>
                <w:bCs/>
                <w:spacing w:val="1"/>
                <w:lang w:val="en-US" w:eastAsia="en-US"/>
              </w:rPr>
              <w:t>n</w:t>
            </w:r>
            <w:r w:rsidRPr="002574E1">
              <w:rPr>
                <w:rFonts w:ascii="Arial" w:eastAsia="Arial" w:hAnsi="Arial" w:cs="Arial"/>
                <w:b/>
                <w:bCs/>
                <w:spacing w:val="2"/>
                <w:lang w:val="en-US" w:eastAsia="en-US"/>
              </w:rPr>
              <w:t>c</w:t>
            </w:r>
            <w:r w:rsidRPr="002574E1">
              <w:rPr>
                <w:rFonts w:ascii="Arial" w:eastAsia="Arial" w:hAnsi="Arial" w:cs="Arial"/>
                <w:b/>
                <w:bCs/>
                <w:lang w:val="en-US" w:eastAsia="en-US"/>
              </w:rPr>
              <w:t>e</w:t>
            </w:r>
            <w:r w:rsidRPr="002574E1">
              <w:rPr>
                <w:rFonts w:ascii="Arial" w:eastAsia="Arial" w:hAnsi="Arial" w:cs="Arial"/>
                <w:b/>
                <w:bCs/>
                <w:spacing w:val="3"/>
                <w:lang w:val="en-US" w:eastAsia="en-US"/>
              </w:rPr>
              <w:t xml:space="preserve"> </w:t>
            </w:r>
            <w:r w:rsidRPr="002574E1">
              <w:rPr>
                <w:rFonts w:ascii="Arial" w:eastAsia="Arial" w:hAnsi="Arial" w:cs="Arial"/>
                <w:b/>
                <w:bCs/>
                <w:lang w:val="en-US" w:eastAsia="en-US"/>
              </w:rPr>
              <w:t>on</w:t>
            </w:r>
            <w:r w:rsidRPr="002574E1">
              <w:rPr>
                <w:rFonts w:ascii="Arial" w:eastAsia="Arial" w:hAnsi="Arial" w:cs="Arial"/>
                <w:b/>
                <w:bCs/>
                <w:spacing w:val="13"/>
                <w:lang w:val="en-US" w:eastAsia="en-US"/>
              </w:rPr>
              <w:t xml:space="preserve"> </w:t>
            </w:r>
            <w:r w:rsidRPr="002574E1">
              <w:rPr>
                <w:rFonts w:ascii="Arial" w:eastAsia="Arial" w:hAnsi="Arial" w:cs="Arial"/>
                <w:b/>
                <w:bCs/>
                <w:spacing w:val="1"/>
                <w:lang w:val="en-US" w:eastAsia="en-US"/>
              </w:rPr>
              <w:t>t</w:t>
            </w:r>
            <w:r w:rsidRPr="002574E1">
              <w:rPr>
                <w:rFonts w:ascii="Arial" w:eastAsia="Arial" w:hAnsi="Arial" w:cs="Arial"/>
                <w:b/>
                <w:bCs/>
                <w:lang w:val="en-US" w:eastAsia="en-US"/>
              </w:rPr>
              <w:t xml:space="preserve">he </w:t>
            </w:r>
            <w:r w:rsidRPr="002574E1">
              <w:rPr>
                <w:rFonts w:ascii="Arial" w:eastAsia="Arial" w:hAnsi="Arial" w:cs="Arial"/>
                <w:b/>
                <w:bCs/>
                <w:spacing w:val="1"/>
                <w:lang w:val="en-US" w:eastAsia="en-US"/>
              </w:rPr>
              <w:t>t</w:t>
            </w:r>
            <w:r w:rsidRPr="002574E1">
              <w:rPr>
                <w:rFonts w:ascii="Arial" w:eastAsia="Arial" w:hAnsi="Arial" w:cs="Arial"/>
                <w:b/>
                <w:bCs/>
                <w:lang w:val="en-US" w:eastAsia="en-US"/>
              </w:rPr>
              <w:t>o</w:t>
            </w:r>
            <w:r w:rsidRPr="002574E1">
              <w:rPr>
                <w:rFonts w:ascii="Arial" w:eastAsia="Arial" w:hAnsi="Arial" w:cs="Arial"/>
                <w:b/>
                <w:bCs/>
                <w:spacing w:val="1"/>
                <w:lang w:val="en-US" w:eastAsia="en-US"/>
              </w:rPr>
              <w:t>t</w:t>
            </w:r>
            <w:r w:rsidRPr="002574E1">
              <w:rPr>
                <w:rFonts w:ascii="Arial" w:eastAsia="Arial" w:hAnsi="Arial" w:cs="Arial"/>
                <w:b/>
                <w:bCs/>
                <w:lang w:val="en-US" w:eastAsia="en-US"/>
              </w:rPr>
              <w:t xml:space="preserve">al </w:t>
            </w:r>
            <w:r w:rsidRPr="002574E1">
              <w:rPr>
                <w:rFonts w:ascii="Arial" w:eastAsia="Arial" w:hAnsi="Arial" w:cs="Arial"/>
                <w:b/>
                <w:bCs/>
                <w:spacing w:val="1"/>
                <w:lang w:val="en-US" w:eastAsia="en-US"/>
              </w:rPr>
              <w:t>t</w:t>
            </w:r>
            <w:r w:rsidRPr="002574E1">
              <w:rPr>
                <w:rFonts w:ascii="Arial" w:eastAsia="Arial" w:hAnsi="Arial" w:cs="Arial"/>
                <w:b/>
                <w:bCs/>
                <w:lang w:val="en-US" w:eastAsia="en-US"/>
              </w:rPr>
              <w:t>en</w:t>
            </w:r>
            <w:r w:rsidRPr="002574E1">
              <w:rPr>
                <w:rFonts w:ascii="Arial" w:eastAsia="Arial" w:hAnsi="Arial" w:cs="Arial"/>
                <w:b/>
                <w:bCs/>
                <w:spacing w:val="1"/>
                <w:lang w:val="en-US" w:eastAsia="en-US"/>
              </w:rPr>
              <w:t>d</w:t>
            </w:r>
            <w:r w:rsidRPr="002574E1">
              <w:rPr>
                <w:rFonts w:ascii="Arial" w:eastAsia="Arial" w:hAnsi="Arial" w:cs="Arial"/>
                <w:b/>
                <w:bCs/>
                <w:lang w:val="en-US" w:eastAsia="en-US"/>
              </w:rPr>
              <w:t>er</w:t>
            </w:r>
            <w:r w:rsidRPr="002574E1">
              <w:rPr>
                <w:rFonts w:ascii="Arial" w:eastAsia="Arial" w:hAnsi="Arial" w:cs="Arial"/>
                <w:b/>
                <w:bCs/>
                <w:spacing w:val="-3"/>
                <w:lang w:val="en-US" w:eastAsia="en-US"/>
              </w:rPr>
              <w:t xml:space="preserve"> </w:t>
            </w:r>
            <w:r w:rsidRPr="002574E1">
              <w:rPr>
                <w:rFonts w:ascii="Arial" w:eastAsia="Arial" w:hAnsi="Arial" w:cs="Arial"/>
                <w:b/>
                <w:bCs/>
                <w:lang w:val="en-US" w:eastAsia="en-US"/>
              </w:rPr>
              <w:t>e</w:t>
            </w:r>
            <w:r w:rsidRPr="002574E1">
              <w:rPr>
                <w:rFonts w:ascii="Arial" w:eastAsia="Arial" w:hAnsi="Arial" w:cs="Arial"/>
                <w:b/>
                <w:bCs/>
                <w:spacing w:val="1"/>
                <w:lang w:val="en-US" w:eastAsia="en-US"/>
              </w:rPr>
              <w:t>v</w:t>
            </w:r>
            <w:r w:rsidRPr="002574E1">
              <w:rPr>
                <w:rFonts w:ascii="Arial" w:eastAsia="Arial" w:hAnsi="Arial" w:cs="Arial"/>
                <w:b/>
                <w:bCs/>
                <w:lang w:val="en-US" w:eastAsia="en-US"/>
              </w:rPr>
              <w:t>aluation</w:t>
            </w:r>
            <w:r w:rsidRPr="002574E1">
              <w:rPr>
                <w:rFonts w:ascii="Arial" w:eastAsia="Arial" w:hAnsi="Arial" w:cs="Arial"/>
                <w:b/>
                <w:bCs/>
                <w:spacing w:val="-5"/>
                <w:lang w:val="en-US" w:eastAsia="en-US"/>
              </w:rPr>
              <w:t xml:space="preserve"> </w:t>
            </w:r>
            <w:r w:rsidRPr="002574E1">
              <w:rPr>
                <w:rFonts w:ascii="Arial" w:eastAsia="Arial" w:hAnsi="Arial" w:cs="Arial"/>
                <w:b/>
                <w:bCs/>
                <w:lang w:val="en-US" w:eastAsia="en-US"/>
              </w:rPr>
              <w:t>poin</w:t>
            </w:r>
            <w:r w:rsidRPr="002574E1">
              <w:rPr>
                <w:rFonts w:ascii="Arial" w:eastAsia="Arial" w:hAnsi="Arial" w:cs="Arial"/>
                <w:b/>
                <w:bCs/>
                <w:spacing w:val="1"/>
                <w:lang w:val="en-US" w:eastAsia="en-US"/>
              </w:rPr>
              <w:t>t</w:t>
            </w:r>
            <w:r w:rsidRPr="002574E1">
              <w:rPr>
                <w:rFonts w:ascii="Arial" w:eastAsia="Arial" w:hAnsi="Arial" w:cs="Arial"/>
                <w:b/>
                <w:bCs/>
                <w:lang w:val="en-US" w:eastAsia="en-US"/>
              </w:rPr>
              <w:t>s.</w:t>
            </w:r>
            <w:r w:rsidRPr="002574E1">
              <w:rPr>
                <w:rFonts w:ascii="Arial" w:eastAsia="Arial" w:hAnsi="Arial" w:cs="Arial"/>
                <w:b/>
                <w:bCs/>
                <w:spacing w:val="-3"/>
                <w:lang w:val="en-US" w:eastAsia="en-US"/>
              </w:rPr>
              <w:t xml:space="preserve"> </w:t>
            </w:r>
            <w:r w:rsidRPr="002574E1">
              <w:rPr>
                <w:rFonts w:ascii="Arial" w:eastAsia="Arial" w:hAnsi="Arial" w:cs="Arial"/>
                <w:b/>
                <w:bCs/>
                <w:spacing w:val="4"/>
                <w:lang w:val="en-US" w:eastAsia="en-US"/>
              </w:rPr>
              <w:t>M</w:t>
            </w:r>
            <w:r w:rsidRPr="002574E1">
              <w:rPr>
                <w:rFonts w:ascii="Arial" w:eastAsia="Arial" w:hAnsi="Arial" w:cs="Arial"/>
                <w:b/>
                <w:bCs/>
                <w:lang w:val="en-US" w:eastAsia="en-US"/>
              </w:rPr>
              <w:t>et</w:t>
            </w:r>
            <w:r w:rsidRPr="002574E1">
              <w:rPr>
                <w:rFonts w:ascii="Arial" w:eastAsia="Arial" w:hAnsi="Arial" w:cs="Arial"/>
                <w:b/>
                <w:bCs/>
                <w:spacing w:val="1"/>
                <w:lang w:val="en-US" w:eastAsia="en-US"/>
              </w:rPr>
              <w:t>h</w:t>
            </w:r>
            <w:r w:rsidRPr="002574E1">
              <w:rPr>
                <w:rFonts w:ascii="Arial" w:eastAsia="Arial" w:hAnsi="Arial" w:cs="Arial"/>
                <w:b/>
                <w:bCs/>
                <w:spacing w:val="-2"/>
                <w:lang w:val="en-US" w:eastAsia="en-US"/>
              </w:rPr>
              <w:t>o</w:t>
            </w:r>
            <w:r w:rsidRPr="002574E1">
              <w:rPr>
                <w:rFonts w:ascii="Arial" w:eastAsia="Arial" w:hAnsi="Arial" w:cs="Arial"/>
                <w:b/>
                <w:bCs/>
                <w:lang w:val="en-US" w:eastAsia="en-US"/>
              </w:rPr>
              <w:t>d</w:t>
            </w:r>
            <w:r w:rsidRPr="002574E1">
              <w:rPr>
                <w:rFonts w:ascii="Arial" w:eastAsia="Arial" w:hAnsi="Arial" w:cs="Arial"/>
                <w:b/>
                <w:bCs/>
                <w:spacing w:val="-2"/>
                <w:lang w:val="en-US" w:eastAsia="en-US"/>
              </w:rPr>
              <w:t xml:space="preserve"> </w:t>
            </w:r>
            <w:r w:rsidRPr="002574E1">
              <w:rPr>
                <w:rFonts w:ascii="Arial" w:eastAsia="Arial" w:hAnsi="Arial" w:cs="Arial"/>
                <w:b/>
                <w:bCs/>
                <w:lang w:val="en-US" w:eastAsia="en-US"/>
              </w:rPr>
              <w:t>2</w:t>
            </w:r>
            <w:r w:rsidRPr="002574E1">
              <w:rPr>
                <w:rFonts w:ascii="Arial" w:eastAsia="Arial" w:hAnsi="Arial" w:cs="Arial"/>
                <w:b/>
                <w:bCs/>
                <w:spacing w:val="3"/>
                <w:lang w:val="en-US" w:eastAsia="en-US"/>
              </w:rPr>
              <w:t xml:space="preserve"> </w:t>
            </w:r>
            <w:r w:rsidRPr="002574E1">
              <w:rPr>
                <w:rFonts w:ascii="Arial" w:eastAsia="Arial" w:hAnsi="Arial" w:cs="Arial"/>
                <w:b/>
                <w:bCs/>
                <w:spacing w:val="1"/>
                <w:lang w:val="en-US" w:eastAsia="en-US"/>
              </w:rPr>
              <w:t>(</w:t>
            </w:r>
            <w:r w:rsidRPr="002574E1">
              <w:rPr>
                <w:rFonts w:ascii="Arial" w:eastAsia="Arial" w:hAnsi="Arial" w:cs="Arial"/>
                <w:b/>
                <w:bCs/>
                <w:lang w:val="en-US" w:eastAsia="en-US"/>
              </w:rPr>
              <w:t>i.</w:t>
            </w:r>
            <w:r w:rsidRPr="002574E1">
              <w:rPr>
                <w:rFonts w:ascii="Arial" w:eastAsia="Arial" w:hAnsi="Arial" w:cs="Arial"/>
                <w:b/>
                <w:bCs/>
                <w:spacing w:val="-1"/>
                <w:lang w:val="en-US" w:eastAsia="en-US"/>
              </w:rPr>
              <w:t>e</w:t>
            </w:r>
            <w:r w:rsidRPr="002574E1">
              <w:rPr>
                <w:rFonts w:ascii="Arial" w:eastAsia="Arial" w:hAnsi="Arial" w:cs="Arial"/>
                <w:b/>
                <w:bCs/>
                <w:lang w:val="en-US" w:eastAsia="en-US"/>
              </w:rPr>
              <w:t>.,</w:t>
            </w:r>
            <w:r w:rsidRPr="002574E1">
              <w:rPr>
                <w:rFonts w:ascii="Arial" w:eastAsia="Arial" w:hAnsi="Arial" w:cs="Arial"/>
                <w:b/>
                <w:bCs/>
                <w:spacing w:val="1"/>
                <w:lang w:val="en-US" w:eastAsia="en-US"/>
              </w:rPr>
              <w:t xml:space="preserve"> f</w:t>
            </w:r>
            <w:r w:rsidRPr="002574E1">
              <w:rPr>
                <w:rFonts w:ascii="Arial" w:eastAsia="Arial" w:hAnsi="Arial" w:cs="Arial"/>
                <w:b/>
                <w:bCs/>
                <w:lang w:val="en-US" w:eastAsia="en-US"/>
              </w:rPr>
              <w:t>ina</w:t>
            </w:r>
            <w:r w:rsidRPr="002574E1">
              <w:rPr>
                <w:rFonts w:ascii="Arial" w:eastAsia="Arial" w:hAnsi="Arial" w:cs="Arial"/>
                <w:b/>
                <w:bCs/>
                <w:spacing w:val="1"/>
                <w:lang w:val="en-US" w:eastAsia="en-US"/>
              </w:rPr>
              <w:t>n</w:t>
            </w:r>
            <w:r w:rsidRPr="002574E1">
              <w:rPr>
                <w:rFonts w:ascii="Arial" w:eastAsia="Arial" w:hAnsi="Arial" w:cs="Arial"/>
                <w:b/>
                <w:bCs/>
                <w:lang w:val="en-US" w:eastAsia="en-US"/>
              </w:rPr>
              <w:t>ci</w:t>
            </w:r>
            <w:r w:rsidRPr="002574E1">
              <w:rPr>
                <w:rFonts w:ascii="Arial" w:eastAsia="Arial" w:hAnsi="Arial" w:cs="Arial"/>
                <w:b/>
                <w:bCs/>
                <w:spacing w:val="-1"/>
                <w:lang w:val="en-US" w:eastAsia="en-US"/>
              </w:rPr>
              <w:t>a</w:t>
            </w:r>
            <w:r w:rsidRPr="002574E1">
              <w:rPr>
                <w:rFonts w:ascii="Arial" w:eastAsia="Arial" w:hAnsi="Arial" w:cs="Arial"/>
                <w:b/>
                <w:bCs/>
                <w:lang w:val="en-US" w:eastAsia="en-US"/>
              </w:rPr>
              <w:t>l</w:t>
            </w:r>
            <w:r w:rsidRPr="002574E1">
              <w:rPr>
                <w:rFonts w:ascii="Arial" w:eastAsia="Arial" w:hAnsi="Arial" w:cs="Arial"/>
                <w:b/>
                <w:bCs/>
                <w:spacing w:val="-4"/>
                <w:lang w:val="en-US" w:eastAsia="en-US"/>
              </w:rPr>
              <w:t xml:space="preserve"> </w:t>
            </w:r>
            <w:r w:rsidRPr="002574E1">
              <w:rPr>
                <w:rFonts w:ascii="Arial" w:eastAsia="Arial" w:hAnsi="Arial" w:cs="Arial"/>
                <w:b/>
                <w:bCs/>
                <w:lang w:val="en-US" w:eastAsia="en-US"/>
              </w:rPr>
              <w:t>o</w:t>
            </w:r>
            <w:r w:rsidRPr="002574E1">
              <w:rPr>
                <w:rFonts w:ascii="Arial" w:eastAsia="Arial" w:hAnsi="Arial" w:cs="Arial"/>
                <w:b/>
                <w:bCs/>
                <w:spacing w:val="1"/>
                <w:lang w:val="en-US" w:eastAsia="en-US"/>
              </w:rPr>
              <w:t>ff</w:t>
            </w:r>
            <w:r w:rsidRPr="002574E1">
              <w:rPr>
                <w:rFonts w:ascii="Arial" w:eastAsia="Arial" w:hAnsi="Arial" w:cs="Arial"/>
                <w:b/>
                <w:bCs/>
                <w:lang w:val="en-US" w:eastAsia="en-US"/>
              </w:rPr>
              <w:t>er</w:t>
            </w:r>
            <w:r w:rsidRPr="002574E1">
              <w:rPr>
                <w:rFonts w:ascii="Arial" w:eastAsia="Arial" w:hAnsi="Arial" w:cs="Arial"/>
                <w:b/>
                <w:bCs/>
                <w:spacing w:val="-1"/>
                <w:lang w:val="en-US" w:eastAsia="en-US"/>
              </w:rPr>
              <w:t xml:space="preserve"> </w:t>
            </w:r>
            <w:r w:rsidRPr="002574E1">
              <w:rPr>
                <w:rFonts w:ascii="Arial" w:eastAsia="Arial" w:hAnsi="Arial" w:cs="Arial"/>
                <w:b/>
                <w:bCs/>
                <w:lang w:val="en-US" w:eastAsia="en-US"/>
              </w:rPr>
              <w:t>and</w:t>
            </w:r>
            <w:r w:rsidRPr="002574E1">
              <w:rPr>
                <w:rFonts w:ascii="Arial" w:eastAsia="Arial" w:hAnsi="Arial" w:cs="Arial"/>
                <w:b/>
                <w:bCs/>
                <w:spacing w:val="1"/>
                <w:lang w:val="en-US" w:eastAsia="en-US"/>
              </w:rPr>
              <w:t xml:space="preserve"> </w:t>
            </w:r>
            <w:r w:rsidRPr="002574E1">
              <w:rPr>
                <w:rFonts w:ascii="Arial" w:eastAsia="Arial" w:hAnsi="Arial" w:cs="Arial"/>
                <w:b/>
                <w:bCs/>
                <w:lang w:val="en-US" w:eastAsia="en-US"/>
              </w:rPr>
              <w:t>p</w:t>
            </w:r>
            <w:r w:rsidRPr="002574E1">
              <w:rPr>
                <w:rFonts w:ascii="Arial" w:eastAsia="Arial" w:hAnsi="Arial" w:cs="Arial"/>
                <w:b/>
                <w:bCs/>
                <w:spacing w:val="-1"/>
                <w:lang w:val="en-US" w:eastAsia="en-US"/>
              </w:rPr>
              <w:t>r</w:t>
            </w:r>
            <w:r w:rsidRPr="002574E1">
              <w:rPr>
                <w:rFonts w:ascii="Arial" w:eastAsia="Arial" w:hAnsi="Arial" w:cs="Arial"/>
                <w:b/>
                <w:bCs/>
                <w:lang w:val="en-US" w:eastAsia="en-US"/>
              </w:rPr>
              <w:t>ef</w:t>
            </w:r>
            <w:r w:rsidRPr="002574E1">
              <w:rPr>
                <w:rFonts w:ascii="Arial" w:eastAsia="Arial" w:hAnsi="Arial" w:cs="Arial"/>
                <w:b/>
                <w:bCs/>
                <w:spacing w:val="2"/>
                <w:lang w:val="en-US" w:eastAsia="en-US"/>
              </w:rPr>
              <w:t>e</w:t>
            </w:r>
            <w:r w:rsidRPr="002574E1">
              <w:rPr>
                <w:rFonts w:ascii="Arial" w:eastAsia="Arial" w:hAnsi="Arial" w:cs="Arial"/>
                <w:b/>
                <w:bCs/>
                <w:spacing w:val="-1"/>
                <w:lang w:val="en-US" w:eastAsia="en-US"/>
              </w:rPr>
              <w:t>r</w:t>
            </w:r>
            <w:r w:rsidRPr="002574E1">
              <w:rPr>
                <w:rFonts w:ascii="Arial" w:eastAsia="Arial" w:hAnsi="Arial" w:cs="Arial"/>
                <w:b/>
                <w:bCs/>
                <w:lang w:val="en-US" w:eastAsia="en-US"/>
              </w:rPr>
              <w:t>en</w:t>
            </w:r>
            <w:r w:rsidRPr="002574E1">
              <w:rPr>
                <w:rFonts w:ascii="Arial" w:eastAsia="Arial" w:hAnsi="Arial" w:cs="Arial"/>
                <w:b/>
                <w:bCs/>
                <w:spacing w:val="2"/>
                <w:lang w:val="en-US" w:eastAsia="en-US"/>
              </w:rPr>
              <w:t>c</w:t>
            </w:r>
            <w:r w:rsidRPr="002574E1">
              <w:rPr>
                <w:rFonts w:ascii="Arial" w:eastAsia="Arial" w:hAnsi="Arial" w:cs="Arial"/>
                <w:b/>
                <w:bCs/>
                <w:lang w:val="en-US" w:eastAsia="en-US"/>
              </w:rPr>
              <w:t>e</w:t>
            </w:r>
            <w:r w:rsidRPr="002574E1">
              <w:rPr>
                <w:rFonts w:ascii="Arial" w:eastAsia="Arial" w:hAnsi="Arial" w:cs="Arial"/>
                <w:b/>
                <w:bCs/>
                <w:spacing w:val="-1"/>
                <w:lang w:val="en-US" w:eastAsia="en-US"/>
              </w:rPr>
              <w:t>s</w:t>
            </w:r>
            <w:r w:rsidRPr="002574E1">
              <w:rPr>
                <w:rFonts w:ascii="Arial" w:eastAsia="Arial" w:hAnsi="Arial" w:cs="Arial"/>
                <w:b/>
                <w:bCs/>
                <w:lang w:val="en-US" w:eastAsia="en-US"/>
              </w:rPr>
              <w:t>)</w:t>
            </w:r>
            <w:r w:rsidRPr="002574E1">
              <w:rPr>
                <w:rFonts w:ascii="Arial" w:eastAsia="Arial" w:hAnsi="Arial" w:cs="Arial"/>
                <w:b/>
                <w:bCs/>
                <w:spacing w:val="-5"/>
                <w:lang w:val="en-US" w:eastAsia="en-US"/>
              </w:rPr>
              <w:t xml:space="preserve"> </w:t>
            </w:r>
            <w:proofErr w:type="gramStart"/>
            <w:r w:rsidRPr="002574E1">
              <w:rPr>
                <w:rFonts w:ascii="Arial" w:eastAsia="Arial" w:hAnsi="Arial" w:cs="Arial"/>
                <w:b/>
                <w:bCs/>
                <w:spacing w:val="3"/>
                <w:lang w:val="en-US" w:eastAsia="en-US"/>
              </w:rPr>
              <w:t>w</w:t>
            </w:r>
            <w:r w:rsidRPr="002574E1">
              <w:rPr>
                <w:rFonts w:ascii="Arial" w:eastAsia="Arial" w:hAnsi="Arial" w:cs="Arial"/>
                <w:b/>
                <w:bCs/>
                <w:lang w:val="en-US" w:eastAsia="en-US"/>
              </w:rPr>
              <w:t>ill</w:t>
            </w:r>
            <w:r w:rsidRPr="002574E1">
              <w:rPr>
                <w:rFonts w:ascii="Arial" w:eastAsia="Arial" w:hAnsi="Arial" w:cs="Arial"/>
                <w:b/>
                <w:bCs/>
                <w:spacing w:val="1"/>
                <w:lang w:val="en-US" w:eastAsia="en-US"/>
              </w:rPr>
              <w:t xml:space="preserve"> </w:t>
            </w:r>
            <w:r w:rsidRPr="002574E1">
              <w:rPr>
                <w:rFonts w:ascii="Arial" w:eastAsia="Arial" w:hAnsi="Arial" w:cs="Arial"/>
                <w:b/>
                <w:bCs/>
                <w:lang w:val="en-US" w:eastAsia="en-US"/>
              </w:rPr>
              <w:t>be</w:t>
            </w:r>
            <w:r w:rsidRPr="002574E1">
              <w:rPr>
                <w:rFonts w:ascii="Arial" w:eastAsia="Arial" w:hAnsi="Arial" w:cs="Arial"/>
                <w:b/>
                <w:bCs/>
                <w:spacing w:val="2"/>
                <w:lang w:val="en-US" w:eastAsia="en-US"/>
              </w:rPr>
              <w:t xml:space="preserve"> </w:t>
            </w:r>
            <w:r w:rsidRPr="002574E1">
              <w:rPr>
                <w:rFonts w:ascii="Arial" w:eastAsia="Arial" w:hAnsi="Arial" w:cs="Arial"/>
                <w:b/>
                <w:bCs/>
                <w:lang w:val="en-US" w:eastAsia="en-US"/>
              </w:rPr>
              <w:t>us</w:t>
            </w:r>
            <w:r w:rsidRPr="002574E1">
              <w:rPr>
                <w:rFonts w:ascii="Arial" w:eastAsia="Arial" w:hAnsi="Arial" w:cs="Arial"/>
                <w:b/>
                <w:bCs/>
                <w:spacing w:val="-1"/>
                <w:lang w:val="en-US" w:eastAsia="en-US"/>
              </w:rPr>
              <w:t>e</w:t>
            </w:r>
            <w:r w:rsidRPr="002574E1">
              <w:rPr>
                <w:rFonts w:ascii="Arial" w:eastAsia="Arial" w:hAnsi="Arial" w:cs="Arial"/>
                <w:b/>
                <w:bCs/>
                <w:lang w:val="en-US" w:eastAsia="en-US"/>
              </w:rPr>
              <w:t>d</w:t>
            </w:r>
            <w:proofErr w:type="gramEnd"/>
            <w:r w:rsidRPr="002574E1">
              <w:rPr>
                <w:rFonts w:ascii="Arial" w:eastAsia="Arial" w:hAnsi="Arial" w:cs="Arial"/>
                <w:b/>
                <w:bCs/>
                <w:lang w:val="en-US" w:eastAsia="en-US"/>
              </w:rPr>
              <w:t xml:space="preserve"> </w:t>
            </w:r>
            <w:r w:rsidRPr="002574E1">
              <w:rPr>
                <w:rFonts w:ascii="Arial" w:eastAsia="Arial" w:hAnsi="Arial" w:cs="Arial"/>
                <w:b/>
                <w:bCs/>
                <w:spacing w:val="1"/>
                <w:lang w:val="en-US" w:eastAsia="en-US"/>
              </w:rPr>
              <w:t>t</w:t>
            </w:r>
            <w:r w:rsidRPr="002574E1">
              <w:rPr>
                <w:rFonts w:ascii="Arial" w:eastAsia="Arial" w:hAnsi="Arial" w:cs="Arial"/>
                <w:b/>
                <w:bCs/>
                <w:lang w:val="en-US" w:eastAsia="en-US"/>
              </w:rPr>
              <w:t>o</w:t>
            </w:r>
            <w:r w:rsidRPr="002574E1">
              <w:rPr>
                <w:rFonts w:ascii="Arial" w:eastAsia="Arial" w:hAnsi="Arial" w:cs="Arial"/>
                <w:b/>
                <w:bCs/>
                <w:spacing w:val="3"/>
                <w:lang w:val="en-US" w:eastAsia="en-US"/>
              </w:rPr>
              <w:t xml:space="preserve"> </w:t>
            </w:r>
            <w:r w:rsidRPr="002574E1">
              <w:rPr>
                <w:rFonts w:ascii="Arial" w:eastAsia="Arial" w:hAnsi="Arial" w:cs="Arial"/>
                <w:b/>
                <w:bCs/>
                <w:lang w:val="en-US" w:eastAsia="en-US"/>
              </w:rPr>
              <w:t>c</w:t>
            </w:r>
            <w:r w:rsidRPr="002574E1">
              <w:rPr>
                <w:rFonts w:ascii="Arial" w:eastAsia="Arial" w:hAnsi="Arial" w:cs="Arial"/>
                <w:b/>
                <w:bCs/>
                <w:spacing w:val="-1"/>
                <w:lang w:val="en-US" w:eastAsia="en-US"/>
              </w:rPr>
              <w:t>a</w:t>
            </w:r>
            <w:r w:rsidRPr="002574E1">
              <w:rPr>
                <w:rFonts w:ascii="Arial" w:eastAsia="Arial" w:hAnsi="Arial" w:cs="Arial"/>
                <w:b/>
                <w:bCs/>
                <w:lang w:val="en-US" w:eastAsia="en-US"/>
              </w:rPr>
              <w:t>lculate</w:t>
            </w:r>
            <w:r w:rsidRPr="002574E1">
              <w:rPr>
                <w:rFonts w:ascii="Arial" w:eastAsia="Arial" w:hAnsi="Arial" w:cs="Arial"/>
                <w:b/>
                <w:bCs/>
                <w:spacing w:val="-2"/>
                <w:lang w:val="en-US" w:eastAsia="en-US"/>
              </w:rPr>
              <w:t xml:space="preserve"> </w:t>
            </w:r>
            <w:r w:rsidRPr="002574E1">
              <w:rPr>
                <w:rFonts w:ascii="Arial" w:eastAsia="Arial" w:hAnsi="Arial" w:cs="Arial"/>
                <w:b/>
                <w:bCs/>
                <w:spacing w:val="1"/>
                <w:lang w:val="en-US" w:eastAsia="en-US"/>
              </w:rPr>
              <w:t>t</w:t>
            </w:r>
            <w:r w:rsidRPr="002574E1">
              <w:rPr>
                <w:rFonts w:ascii="Arial" w:eastAsia="Arial" w:hAnsi="Arial" w:cs="Arial"/>
                <w:b/>
                <w:bCs/>
                <w:lang w:val="en-US" w:eastAsia="en-US"/>
              </w:rPr>
              <w:t xml:space="preserve">he </w:t>
            </w:r>
            <w:r w:rsidRPr="002574E1">
              <w:rPr>
                <w:rFonts w:ascii="Arial" w:eastAsia="Arial" w:hAnsi="Arial" w:cs="Arial"/>
                <w:b/>
                <w:bCs/>
                <w:spacing w:val="1"/>
                <w:lang w:val="en-US" w:eastAsia="en-US"/>
              </w:rPr>
              <w:t>t</w:t>
            </w:r>
            <w:r w:rsidRPr="002574E1">
              <w:rPr>
                <w:rFonts w:ascii="Arial" w:eastAsia="Arial" w:hAnsi="Arial" w:cs="Arial"/>
                <w:b/>
                <w:bCs/>
                <w:lang w:val="en-US" w:eastAsia="en-US"/>
              </w:rPr>
              <w:t>o</w:t>
            </w:r>
            <w:r w:rsidRPr="002574E1">
              <w:rPr>
                <w:rFonts w:ascii="Arial" w:eastAsia="Arial" w:hAnsi="Arial" w:cs="Arial"/>
                <w:b/>
                <w:bCs/>
                <w:spacing w:val="1"/>
                <w:lang w:val="en-US" w:eastAsia="en-US"/>
              </w:rPr>
              <w:t>t</w:t>
            </w:r>
            <w:r w:rsidRPr="002574E1">
              <w:rPr>
                <w:rFonts w:ascii="Arial" w:eastAsia="Arial" w:hAnsi="Arial" w:cs="Arial"/>
                <w:b/>
                <w:bCs/>
                <w:lang w:val="en-US" w:eastAsia="en-US"/>
              </w:rPr>
              <w:t>al</w:t>
            </w:r>
            <w:r w:rsidRPr="002574E1">
              <w:rPr>
                <w:rFonts w:ascii="Arial" w:eastAsia="Arial" w:hAnsi="Arial" w:cs="Arial"/>
                <w:b/>
                <w:bCs/>
                <w:spacing w:val="-5"/>
                <w:lang w:val="en-US" w:eastAsia="en-US"/>
              </w:rPr>
              <w:t xml:space="preserve"> </w:t>
            </w:r>
            <w:r w:rsidRPr="002574E1">
              <w:rPr>
                <w:rFonts w:ascii="Arial" w:eastAsia="Arial" w:hAnsi="Arial" w:cs="Arial"/>
                <w:b/>
                <w:bCs/>
                <w:spacing w:val="1"/>
                <w:lang w:val="en-US" w:eastAsia="en-US"/>
              </w:rPr>
              <w:t>t</w:t>
            </w:r>
            <w:r w:rsidRPr="002574E1">
              <w:rPr>
                <w:rFonts w:ascii="Arial" w:eastAsia="Arial" w:hAnsi="Arial" w:cs="Arial"/>
                <w:b/>
                <w:bCs/>
                <w:lang w:val="en-US" w:eastAsia="en-US"/>
              </w:rPr>
              <w:t>en</w:t>
            </w:r>
            <w:r w:rsidRPr="002574E1">
              <w:rPr>
                <w:rFonts w:ascii="Arial" w:eastAsia="Arial" w:hAnsi="Arial" w:cs="Arial"/>
                <w:b/>
                <w:bCs/>
                <w:spacing w:val="1"/>
                <w:lang w:val="en-US" w:eastAsia="en-US"/>
              </w:rPr>
              <w:t>d</w:t>
            </w:r>
            <w:r w:rsidRPr="002574E1">
              <w:rPr>
                <w:rFonts w:ascii="Arial" w:eastAsia="Arial" w:hAnsi="Arial" w:cs="Arial"/>
                <w:b/>
                <w:bCs/>
                <w:lang w:val="en-US" w:eastAsia="en-US"/>
              </w:rPr>
              <w:t>er</w:t>
            </w:r>
            <w:r w:rsidRPr="002574E1">
              <w:rPr>
                <w:rFonts w:ascii="Arial" w:eastAsia="Arial" w:hAnsi="Arial" w:cs="Arial"/>
                <w:b/>
                <w:bCs/>
                <w:spacing w:val="-7"/>
                <w:lang w:val="en-US" w:eastAsia="en-US"/>
              </w:rPr>
              <w:t xml:space="preserve"> </w:t>
            </w:r>
            <w:r w:rsidRPr="002574E1">
              <w:rPr>
                <w:rFonts w:ascii="Arial" w:eastAsia="Arial" w:hAnsi="Arial" w:cs="Arial"/>
                <w:b/>
                <w:bCs/>
                <w:lang w:val="en-US" w:eastAsia="en-US"/>
              </w:rPr>
              <w:t>e</w:t>
            </w:r>
            <w:r w:rsidRPr="002574E1">
              <w:rPr>
                <w:rFonts w:ascii="Arial" w:eastAsia="Arial" w:hAnsi="Arial" w:cs="Arial"/>
                <w:b/>
                <w:bCs/>
                <w:spacing w:val="1"/>
                <w:lang w:val="en-US" w:eastAsia="en-US"/>
              </w:rPr>
              <w:t>v</w:t>
            </w:r>
            <w:r w:rsidRPr="002574E1">
              <w:rPr>
                <w:rFonts w:ascii="Arial" w:eastAsia="Arial" w:hAnsi="Arial" w:cs="Arial"/>
                <w:b/>
                <w:bCs/>
                <w:lang w:val="en-US" w:eastAsia="en-US"/>
              </w:rPr>
              <w:t>aluation</w:t>
            </w:r>
            <w:r w:rsidRPr="002574E1">
              <w:rPr>
                <w:rFonts w:ascii="Arial" w:eastAsia="Arial" w:hAnsi="Arial" w:cs="Arial"/>
                <w:b/>
                <w:bCs/>
                <w:spacing w:val="-9"/>
                <w:lang w:val="en-US" w:eastAsia="en-US"/>
              </w:rPr>
              <w:t xml:space="preserve"> </w:t>
            </w:r>
            <w:r w:rsidRPr="002574E1">
              <w:rPr>
                <w:rFonts w:ascii="Arial" w:eastAsia="Arial" w:hAnsi="Arial" w:cs="Arial"/>
                <w:b/>
                <w:bCs/>
                <w:lang w:val="en-US" w:eastAsia="en-US"/>
              </w:rPr>
              <w:t>p</w:t>
            </w:r>
            <w:r w:rsidRPr="002574E1">
              <w:rPr>
                <w:rFonts w:ascii="Arial" w:eastAsia="Arial" w:hAnsi="Arial" w:cs="Arial"/>
                <w:b/>
                <w:bCs/>
                <w:spacing w:val="3"/>
                <w:lang w:val="en-US" w:eastAsia="en-US"/>
              </w:rPr>
              <w:t>o</w:t>
            </w:r>
            <w:r w:rsidRPr="002574E1">
              <w:rPr>
                <w:rFonts w:ascii="Arial" w:eastAsia="Arial" w:hAnsi="Arial" w:cs="Arial"/>
                <w:b/>
                <w:bCs/>
                <w:lang w:val="en-US" w:eastAsia="en-US"/>
              </w:rPr>
              <w:t>in</w:t>
            </w:r>
            <w:r w:rsidRPr="002574E1">
              <w:rPr>
                <w:rFonts w:ascii="Arial" w:eastAsia="Arial" w:hAnsi="Arial" w:cs="Arial"/>
                <w:b/>
                <w:bCs/>
                <w:spacing w:val="1"/>
                <w:lang w:val="en-US" w:eastAsia="en-US"/>
              </w:rPr>
              <w:t>t</w:t>
            </w:r>
            <w:r w:rsidRPr="002574E1">
              <w:rPr>
                <w:rFonts w:ascii="Arial" w:eastAsia="Arial" w:hAnsi="Arial" w:cs="Arial"/>
                <w:b/>
                <w:bCs/>
                <w:lang w:val="en-US" w:eastAsia="en-US"/>
              </w:rPr>
              <w:t>s.</w:t>
            </w:r>
          </w:p>
        </w:tc>
      </w:tr>
      <w:tr w:rsidR="007D5100" w:rsidRPr="00DC7765" w:rsidTr="002574E1">
        <w:trPr>
          <w:trHeight w:val="553"/>
        </w:trPr>
        <w:tc>
          <w:tcPr>
            <w:tcW w:w="917" w:type="dxa"/>
          </w:tcPr>
          <w:p w:rsidR="007D5100" w:rsidRPr="00DC7765" w:rsidRDefault="007D5100" w:rsidP="002574E1">
            <w:pPr>
              <w:spacing w:before="34"/>
              <w:ind w:left="102" w:right="-70"/>
              <w:rPr>
                <w:rFonts w:ascii="Arial" w:eastAsia="Arial" w:hAnsi="Arial" w:cs="Arial"/>
                <w:lang w:val="en-US" w:eastAsia="en-US"/>
              </w:rPr>
            </w:pPr>
          </w:p>
        </w:tc>
        <w:tc>
          <w:tcPr>
            <w:tcW w:w="9172" w:type="dxa"/>
          </w:tcPr>
          <w:p w:rsidR="007D5100" w:rsidRPr="00DC7765" w:rsidRDefault="007D5100" w:rsidP="002574E1">
            <w:pPr>
              <w:spacing w:before="34"/>
              <w:ind w:right="-20"/>
              <w:rPr>
                <w:rFonts w:ascii="Arial" w:eastAsiaTheme="minorHAnsi" w:hAnsi="Arial" w:cs="Arial"/>
                <w:sz w:val="22"/>
                <w:szCs w:val="22"/>
                <w:lang w:val="en-US" w:eastAsia="en-US"/>
              </w:rPr>
            </w:pPr>
            <w:r w:rsidRPr="0029035C">
              <w:rPr>
                <w:rFonts w:ascii="Arial" w:eastAsiaTheme="minorHAnsi" w:hAnsi="Arial" w:cs="Arial"/>
                <w:lang w:val="en-US" w:eastAsia="en-US"/>
              </w:rPr>
              <w:t xml:space="preserve">The number of paper copies of the signed contract to </w:t>
            </w:r>
            <w:proofErr w:type="gramStart"/>
            <w:r w:rsidRPr="0029035C">
              <w:rPr>
                <w:rFonts w:ascii="Arial" w:eastAsiaTheme="minorHAnsi" w:hAnsi="Arial" w:cs="Arial"/>
                <w:lang w:val="en-US" w:eastAsia="en-US"/>
              </w:rPr>
              <w:t>be provided</w:t>
            </w:r>
            <w:proofErr w:type="gramEnd"/>
            <w:r w:rsidRPr="0029035C">
              <w:rPr>
                <w:rFonts w:ascii="Arial" w:eastAsiaTheme="minorHAnsi" w:hAnsi="Arial" w:cs="Arial"/>
                <w:lang w:val="en-US" w:eastAsia="en-US"/>
              </w:rPr>
              <w:t xml:space="preserve"> by the employer is </w:t>
            </w:r>
            <w:r w:rsidRPr="0029035C">
              <w:rPr>
                <w:rFonts w:ascii="Arial" w:eastAsiaTheme="minorHAnsi" w:hAnsi="Arial" w:cs="Arial"/>
                <w:b/>
                <w:u w:val="single"/>
                <w:lang w:val="en-US" w:eastAsia="en-US"/>
              </w:rPr>
              <w:t>one</w:t>
            </w:r>
            <w:r w:rsidRPr="00DC7765">
              <w:rPr>
                <w:rFonts w:ascii="Arial" w:eastAsiaTheme="minorHAnsi" w:hAnsi="Arial" w:cs="Arial"/>
                <w:sz w:val="22"/>
                <w:szCs w:val="22"/>
                <w:lang w:val="en-US" w:eastAsia="en-US"/>
              </w:rPr>
              <w:t>.</w:t>
            </w:r>
          </w:p>
        </w:tc>
      </w:tr>
    </w:tbl>
    <w:p w:rsidR="007D5100" w:rsidRDefault="007D5100" w:rsidP="007D5100"/>
    <w:p w:rsidR="007D5100" w:rsidRDefault="007D5100" w:rsidP="007D5100">
      <w:r>
        <w:br w:type="page"/>
      </w:r>
    </w:p>
    <w:p w:rsidR="007D5100" w:rsidRPr="003A326C" w:rsidRDefault="000632B6" w:rsidP="007D5100">
      <w:pPr>
        <w:rPr>
          <w:b/>
          <w:bCs/>
          <w:sz w:val="24"/>
          <w:szCs w:val="24"/>
        </w:rPr>
      </w:pPr>
      <w:r>
        <w:rPr>
          <w:b/>
          <w:bCs/>
          <w:sz w:val="24"/>
          <w:szCs w:val="24"/>
        </w:rPr>
        <w:lastRenderedPageBreak/>
        <w:t>3.</w:t>
      </w:r>
      <w:r w:rsidR="003A326C" w:rsidRPr="003A326C">
        <w:rPr>
          <w:b/>
          <w:bCs/>
          <w:sz w:val="24"/>
          <w:szCs w:val="24"/>
        </w:rPr>
        <w:t xml:space="preserve"> </w:t>
      </w:r>
      <w:r w:rsidR="002030D5">
        <w:rPr>
          <w:b/>
          <w:bCs/>
          <w:sz w:val="24"/>
          <w:szCs w:val="24"/>
        </w:rPr>
        <w:tab/>
      </w:r>
      <w:r w:rsidR="003A326C" w:rsidRPr="003A326C">
        <w:rPr>
          <w:b/>
          <w:bCs/>
          <w:sz w:val="24"/>
          <w:szCs w:val="24"/>
        </w:rPr>
        <w:t>SCOPE OF WORK</w:t>
      </w:r>
    </w:p>
    <w:p w:rsidR="007D5100" w:rsidRPr="002030D5" w:rsidRDefault="007D5100" w:rsidP="002030D5">
      <w:pPr>
        <w:spacing w:after="0"/>
        <w:rPr>
          <w:rFonts w:cstheme="minorHAnsi"/>
          <w:sz w:val="24"/>
          <w:szCs w:val="24"/>
        </w:rPr>
      </w:pPr>
      <w:r>
        <w:t>1)</w:t>
      </w:r>
      <w:r>
        <w:tab/>
      </w:r>
      <w:r w:rsidRPr="002030D5">
        <w:rPr>
          <w:rFonts w:cstheme="minorHAnsi"/>
          <w:bCs/>
          <w:sz w:val="24"/>
          <w:szCs w:val="24"/>
        </w:rPr>
        <w:t>Support employer with any technical expertise services related to infrastructure</w:t>
      </w:r>
      <w:r w:rsidRPr="002030D5">
        <w:rPr>
          <w:rFonts w:cstheme="minorHAnsi"/>
          <w:sz w:val="24"/>
          <w:szCs w:val="24"/>
        </w:rPr>
        <w:t xml:space="preserve">. </w:t>
      </w:r>
    </w:p>
    <w:p w:rsidR="007D5100" w:rsidRPr="002030D5" w:rsidRDefault="007D5100" w:rsidP="002030D5">
      <w:pPr>
        <w:spacing w:after="0"/>
        <w:ind w:left="720" w:hanging="720"/>
        <w:rPr>
          <w:rFonts w:cstheme="minorHAnsi"/>
          <w:sz w:val="24"/>
          <w:szCs w:val="24"/>
        </w:rPr>
      </w:pPr>
      <w:r w:rsidRPr="002030D5">
        <w:rPr>
          <w:rFonts w:cstheme="minorHAnsi"/>
          <w:sz w:val="24"/>
          <w:szCs w:val="24"/>
        </w:rPr>
        <w:t>2)</w:t>
      </w:r>
      <w:r w:rsidRPr="002030D5">
        <w:rPr>
          <w:rFonts w:cstheme="minorHAnsi"/>
          <w:sz w:val="24"/>
          <w:szCs w:val="24"/>
        </w:rPr>
        <w:tab/>
        <w:t xml:space="preserve">Advise the Employer on matters relating to the projects for five western TVET sites. </w:t>
      </w:r>
    </w:p>
    <w:p w:rsidR="007D5100" w:rsidRPr="002030D5" w:rsidRDefault="007D5100" w:rsidP="002030D5">
      <w:pPr>
        <w:spacing w:after="0"/>
        <w:ind w:left="720" w:hanging="720"/>
        <w:rPr>
          <w:rFonts w:cstheme="minorHAnsi"/>
          <w:sz w:val="24"/>
          <w:szCs w:val="24"/>
        </w:rPr>
      </w:pPr>
      <w:r w:rsidRPr="002030D5">
        <w:rPr>
          <w:rFonts w:cstheme="minorHAnsi"/>
          <w:sz w:val="24"/>
          <w:szCs w:val="24"/>
        </w:rPr>
        <w:t>3)</w:t>
      </w:r>
      <w:r w:rsidRPr="002030D5">
        <w:rPr>
          <w:rFonts w:cstheme="minorHAnsi"/>
          <w:sz w:val="24"/>
          <w:szCs w:val="24"/>
        </w:rPr>
        <w:tab/>
        <w:t>Site investigation and measuring requires information for technical documentation per project</w:t>
      </w:r>
    </w:p>
    <w:p w:rsidR="007D5100" w:rsidRPr="002030D5" w:rsidRDefault="007D5100" w:rsidP="002030D5">
      <w:pPr>
        <w:spacing w:after="0"/>
        <w:rPr>
          <w:rFonts w:cstheme="minorHAnsi"/>
          <w:sz w:val="24"/>
          <w:szCs w:val="24"/>
        </w:rPr>
      </w:pPr>
      <w:r w:rsidRPr="002030D5">
        <w:rPr>
          <w:rFonts w:cstheme="minorHAnsi"/>
          <w:sz w:val="24"/>
          <w:szCs w:val="24"/>
        </w:rPr>
        <w:t>4)</w:t>
      </w:r>
      <w:r w:rsidRPr="002030D5">
        <w:rPr>
          <w:rFonts w:cstheme="minorHAnsi"/>
          <w:sz w:val="24"/>
          <w:szCs w:val="24"/>
        </w:rPr>
        <w:tab/>
        <w:t>Keep proper records of all information relating to projects advertise including Bills of Quantities etc.</w:t>
      </w:r>
    </w:p>
    <w:p w:rsidR="007D5100" w:rsidRPr="002030D5" w:rsidRDefault="007D5100" w:rsidP="002030D5">
      <w:pPr>
        <w:spacing w:after="0"/>
        <w:rPr>
          <w:rFonts w:cstheme="minorHAnsi"/>
          <w:sz w:val="24"/>
          <w:szCs w:val="24"/>
        </w:rPr>
      </w:pPr>
      <w:r w:rsidRPr="002030D5">
        <w:rPr>
          <w:rFonts w:cstheme="minorHAnsi"/>
          <w:sz w:val="24"/>
          <w:szCs w:val="24"/>
        </w:rPr>
        <w:t xml:space="preserve">5)        </w:t>
      </w:r>
      <w:r w:rsidR="00343628">
        <w:rPr>
          <w:rFonts w:cstheme="minorHAnsi"/>
          <w:sz w:val="24"/>
          <w:szCs w:val="24"/>
        </w:rPr>
        <w:t xml:space="preserve"> </w:t>
      </w:r>
      <w:r w:rsidR="00343628">
        <w:rPr>
          <w:rFonts w:cstheme="minorHAnsi"/>
          <w:sz w:val="24"/>
          <w:szCs w:val="24"/>
        </w:rPr>
        <w:tab/>
      </w:r>
      <w:r w:rsidRPr="002030D5">
        <w:rPr>
          <w:rFonts w:cstheme="minorHAnsi"/>
          <w:sz w:val="24"/>
          <w:szCs w:val="24"/>
        </w:rPr>
        <w:t>Conducting site briefing and responds to the technical queries</w:t>
      </w:r>
    </w:p>
    <w:p w:rsidR="007D5100" w:rsidRPr="002030D5" w:rsidRDefault="007D5100" w:rsidP="002030D5">
      <w:pPr>
        <w:spacing w:after="0"/>
        <w:rPr>
          <w:rFonts w:cstheme="minorHAnsi"/>
          <w:sz w:val="24"/>
          <w:szCs w:val="24"/>
        </w:rPr>
      </w:pPr>
      <w:r w:rsidRPr="002030D5">
        <w:rPr>
          <w:rFonts w:cstheme="minorHAnsi"/>
          <w:sz w:val="24"/>
          <w:szCs w:val="24"/>
        </w:rPr>
        <w:t xml:space="preserve">6)        </w:t>
      </w:r>
      <w:r w:rsidR="00343628">
        <w:rPr>
          <w:rFonts w:cstheme="minorHAnsi"/>
          <w:sz w:val="24"/>
          <w:szCs w:val="24"/>
        </w:rPr>
        <w:tab/>
      </w:r>
      <w:r w:rsidRPr="002030D5">
        <w:rPr>
          <w:rFonts w:cstheme="minorHAnsi"/>
          <w:sz w:val="24"/>
          <w:szCs w:val="24"/>
        </w:rPr>
        <w:t>Compiling contractual agreement documents e.g. (JBCC)</w:t>
      </w:r>
    </w:p>
    <w:p w:rsidR="007D5100" w:rsidRPr="002030D5" w:rsidRDefault="007D5100" w:rsidP="002030D5">
      <w:pPr>
        <w:spacing w:after="0"/>
        <w:rPr>
          <w:rFonts w:cstheme="minorHAnsi"/>
          <w:b/>
          <w:bCs/>
          <w:color w:val="FF0000"/>
          <w:sz w:val="24"/>
          <w:szCs w:val="24"/>
        </w:rPr>
      </w:pPr>
    </w:p>
    <w:p w:rsidR="007D5100" w:rsidRPr="002030D5" w:rsidRDefault="007D5100" w:rsidP="002030D5">
      <w:pPr>
        <w:spacing w:after="0"/>
        <w:rPr>
          <w:rFonts w:cstheme="minorHAnsi"/>
          <w:b/>
          <w:bCs/>
          <w:i/>
          <w:iCs/>
          <w:color w:val="FF0000"/>
          <w:sz w:val="24"/>
          <w:szCs w:val="24"/>
        </w:rPr>
      </w:pPr>
      <w:r w:rsidRPr="000F599D">
        <w:rPr>
          <w:rFonts w:cstheme="minorHAnsi"/>
          <w:b/>
          <w:bCs/>
          <w:iCs/>
          <w:color w:val="FF0000"/>
          <w:sz w:val="24"/>
          <w:szCs w:val="24"/>
        </w:rPr>
        <w:t>NB: Principal Agent must support to any requirements needed related to infrastructure that may occur during that appointed time periods without any additional amount</w:t>
      </w:r>
      <w:r w:rsidRPr="002030D5">
        <w:rPr>
          <w:rFonts w:cstheme="minorHAnsi"/>
          <w:b/>
          <w:bCs/>
          <w:i/>
          <w:iCs/>
          <w:color w:val="FF0000"/>
          <w:sz w:val="24"/>
          <w:szCs w:val="24"/>
        </w:rPr>
        <w:t>.</w:t>
      </w:r>
    </w:p>
    <w:p w:rsidR="007D5100" w:rsidRPr="002030D5" w:rsidRDefault="007D5100" w:rsidP="002030D5">
      <w:pPr>
        <w:spacing w:after="0"/>
        <w:rPr>
          <w:rFonts w:cstheme="minorHAnsi"/>
          <w:sz w:val="24"/>
          <w:szCs w:val="24"/>
        </w:rPr>
      </w:pPr>
    </w:p>
    <w:p w:rsidR="007D5100" w:rsidRPr="000632B6" w:rsidRDefault="007D5100" w:rsidP="001A7A4E">
      <w:pPr>
        <w:pStyle w:val="ListParagraph"/>
        <w:widowControl w:val="0"/>
        <w:numPr>
          <w:ilvl w:val="1"/>
          <w:numId w:val="10"/>
        </w:numPr>
        <w:autoSpaceDE w:val="0"/>
        <w:autoSpaceDN w:val="0"/>
        <w:rPr>
          <w:rFonts w:asciiTheme="minorHAnsi" w:hAnsiTheme="minorHAnsi" w:cstheme="minorHAnsi"/>
          <w:b/>
          <w:bCs/>
          <w:sz w:val="24"/>
          <w:szCs w:val="24"/>
        </w:rPr>
      </w:pPr>
      <w:r w:rsidRPr="000632B6">
        <w:rPr>
          <w:rFonts w:asciiTheme="minorHAnsi" w:hAnsiTheme="minorHAnsi" w:cstheme="minorHAnsi"/>
          <w:b/>
          <w:bCs/>
          <w:sz w:val="24"/>
          <w:szCs w:val="24"/>
        </w:rPr>
        <w:t xml:space="preserve">Construction and implementing projects </w:t>
      </w:r>
      <w:r w:rsidR="000B7876" w:rsidRPr="000632B6">
        <w:rPr>
          <w:rFonts w:asciiTheme="minorHAnsi" w:hAnsiTheme="minorHAnsi" w:cstheme="minorHAnsi"/>
          <w:b/>
          <w:bCs/>
          <w:sz w:val="24"/>
          <w:szCs w:val="24"/>
        </w:rPr>
        <w:t>until</w:t>
      </w:r>
      <w:r w:rsidRPr="000632B6">
        <w:rPr>
          <w:rFonts w:asciiTheme="minorHAnsi" w:hAnsiTheme="minorHAnsi" w:cstheme="minorHAnsi"/>
          <w:b/>
          <w:bCs/>
          <w:sz w:val="24"/>
          <w:szCs w:val="24"/>
        </w:rPr>
        <w:t xml:space="preserve"> </w:t>
      </w:r>
      <w:r w:rsidR="000B7876" w:rsidRPr="000632B6">
        <w:rPr>
          <w:rFonts w:asciiTheme="minorHAnsi" w:hAnsiTheme="minorHAnsi" w:cstheme="minorHAnsi"/>
          <w:b/>
          <w:bCs/>
          <w:sz w:val="24"/>
          <w:szCs w:val="24"/>
        </w:rPr>
        <w:t>t</w:t>
      </w:r>
      <w:r w:rsidRPr="000632B6">
        <w:rPr>
          <w:rFonts w:asciiTheme="minorHAnsi" w:hAnsiTheme="minorHAnsi" w:cstheme="minorHAnsi"/>
          <w:b/>
          <w:bCs/>
          <w:sz w:val="24"/>
          <w:szCs w:val="24"/>
        </w:rPr>
        <w:t>he final stage ( Stage No. 1-6)</w:t>
      </w:r>
    </w:p>
    <w:p w:rsidR="007D5100" w:rsidRPr="002030D5" w:rsidRDefault="007D5100" w:rsidP="002030D5">
      <w:pPr>
        <w:spacing w:after="0"/>
        <w:rPr>
          <w:rFonts w:cstheme="minorHAnsi"/>
          <w:sz w:val="24"/>
          <w:szCs w:val="24"/>
        </w:rPr>
      </w:pPr>
    </w:p>
    <w:p w:rsidR="007D5100" w:rsidRPr="000B7876" w:rsidRDefault="007D5100" w:rsidP="000B7876">
      <w:pPr>
        <w:widowControl w:val="0"/>
        <w:tabs>
          <w:tab w:val="left" w:pos="2398"/>
          <w:tab w:val="left" w:pos="2399"/>
        </w:tabs>
        <w:autoSpaceDE w:val="0"/>
        <w:autoSpaceDN w:val="0"/>
        <w:spacing w:before="40" w:line="276" w:lineRule="auto"/>
        <w:ind w:right="1074"/>
        <w:rPr>
          <w:rFonts w:cstheme="minorHAnsi"/>
          <w:sz w:val="24"/>
          <w:szCs w:val="24"/>
        </w:rPr>
      </w:pPr>
      <w:r w:rsidRPr="000B7876">
        <w:rPr>
          <w:rFonts w:cstheme="minorHAnsi"/>
          <w:sz w:val="24"/>
          <w:szCs w:val="24"/>
        </w:rPr>
        <w:t>The</w:t>
      </w:r>
      <w:r w:rsidRPr="000B7876">
        <w:rPr>
          <w:rFonts w:cstheme="minorHAnsi"/>
          <w:spacing w:val="-11"/>
          <w:sz w:val="24"/>
          <w:szCs w:val="24"/>
        </w:rPr>
        <w:t xml:space="preserve"> </w:t>
      </w:r>
      <w:r w:rsidRPr="000B7876">
        <w:rPr>
          <w:rFonts w:cstheme="minorHAnsi"/>
          <w:sz w:val="24"/>
          <w:szCs w:val="24"/>
        </w:rPr>
        <w:t>project’s</w:t>
      </w:r>
      <w:r w:rsidRPr="000B7876">
        <w:rPr>
          <w:rFonts w:cstheme="minorHAnsi"/>
          <w:spacing w:val="-11"/>
          <w:sz w:val="24"/>
          <w:szCs w:val="24"/>
        </w:rPr>
        <w:t xml:space="preserve"> </w:t>
      </w:r>
      <w:r w:rsidRPr="000B7876">
        <w:rPr>
          <w:rFonts w:cstheme="minorHAnsi"/>
          <w:sz w:val="24"/>
          <w:szCs w:val="24"/>
        </w:rPr>
        <w:t>scope</w:t>
      </w:r>
      <w:r w:rsidRPr="000B7876">
        <w:rPr>
          <w:rFonts w:cstheme="minorHAnsi"/>
          <w:spacing w:val="-11"/>
          <w:sz w:val="24"/>
          <w:szCs w:val="24"/>
        </w:rPr>
        <w:t xml:space="preserve"> </w:t>
      </w:r>
      <w:proofErr w:type="gramStart"/>
      <w:r w:rsidRPr="000B7876">
        <w:rPr>
          <w:rFonts w:cstheme="minorHAnsi"/>
          <w:sz w:val="24"/>
          <w:szCs w:val="24"/>
        </w:rPr>
        <w:t>will</w:t>
      </w:r>
      <w:r w:rsidRPr="000B7876">
        <w:rPr>
          <w:rFonts w:cstheme="minorHAnsi"/>
          <w:spacing w:val="-12"/>
          <w:sz w:val="24"/>
          <w:szCs w:val="24"/>
        </w:rPr>
        <w:t xml:space="preserve"> </w:t>
      </w:r>
      <w:r w:rsidRPr="000B7876">
        <w:rPr>
          <w:rFonts w:cstheme="minorHAnsi"/>
          <w:sz w:val="24"/>
          <w:szCs w:val="24"/>
        </w:rPr>
        <w:t>be</w:t>
      </w:r>
      <w:r w:rsidRPr="000B7876">
        <w:rPr>
          <w:rFonts w:cstheme="minorHAnsi"/>
          <w:spacing w:val="-9"/>
          <w:sz w:val="24"/>
          <w:szCs w:val="24"/>
        </w:rPr>
        <w:t xml:space="preserve"> </w:t>
      </w:r>
      <w:r w:rsidRPr="000B7876">
        <w:rPr>
          <w:rFonts w:cstheme="minorHAnsi"/>
          <w:sz w:val="24"/>
          <w:szCs w:val="24"/>
        </w:rPr>
        <w:t>aligned</w:t>
      </w:r>
      <w:proofErr w:type="gramEnd"/>
      <w:r w:rsidRPr="000B7876">
        <w:rPr>
          <w:rFonts w:cstheme="minorHAnsi"/>
          <w:spacing w:val="-11"/>
          <w:sz w:val="24"/>
          <w:szCs w:val="24"/>
        </w:rPr>
        <w:t xml:space="preserve"> </w:t>
      </w:r>
      <w:r w:rsidRPr="000B7876">
        <w:rPr>
          <w:rFonts w:cstheme="minorHAnsi"/>
          <w:sz w:val="24"/>
          <w:szCs w:val="24"/>
        </w:rPr>
        <w:t>to</w:t>
      </w:r>
      <w:r w:rsidRPr="000B7876">
        <w:rPr>
          <w:rFonts w:cstheme="minorHAnsi"/>
          <w:spacing w:val="-12"/>
          <w:sz w:val="24"/>
          <w:szCs w:val="24"/>
        </w:rPr>
        <w:t xml:space="preserve"> </w:t>
      </w:r>
      <w:r w:rsidRPr="000B7876">
        <w:rPr>
          <w:rFonts w:cstheme="minorHAnsi"/>
          <w:sz w:val="24"/>
          <w:szCs w:val="24"/>
        </w:rPr>
        <w:t>six</w:t>
      </w:r>
      <w:r w:rsidRPr="000B7876">
        <w:rPr>
          <w:rFonts w:cstheme="minorHAnsi"/>
          <w:spacing w:val="-11"/>
          <w:sz w:val="24"/>
          <w:szCs w:val="24"/>
        </w:rPr>
        <w:t xml:space="preserve"> </w:t>
      </w:r>
      <w:r w:rsidRPr="000B7876">
        <w:rPr>
          <w:rFonts w:cstheme="minorHAnsi"/>
          <w:sz w:val="24"/>
          <w:szCs w:val="24"/>
        </w:rPr>
        <w:t>stages</w:t>
      </w:r>
      <w:r w:rsidRPr="000B7876">
        <w:rPr>
          <w:rFonts w:cstheme="minorHAnsi"/>
          <w:spacing w:val="-10"/>
          <w:sz w:val="24"/>
          <w:szCs w:val="24"/>
        </w:rPr>
        <w:t xml:space="preserve"> </w:t>
      </w:r>
      <w:r w:rsidRPr="000B7876">
        <w:rPr>
          <w:rFonts w:cstheme="minorHAnsi"/>
          <w:sz w:val="24"/>
          <w:szCs w:val="24"/>
        </w:rPr>
        <w:t>of</w:t>
      </w:r>
      <w:r w:rsidRPr="000B7876">
        <w:rPr>
          <w:rFonts w:cstheme="minorHAnsi"/>
          <w:spacing w:val="-11"/>
          <w:sz w:val="24"/>
          <w:szCs w:val="24"/>
        </w:rPr>
        <w:t xml:space="preserve"> </w:t>
      </w:r>
      <w:r w:rsidRPr="000B7876">
        <w:rPr>
          <w:rFonts w:cstheme="minorHAnsi"/>
          <w:sz w:val="24"/>
          <w:szCs w:val="24"/>
        </w:rPr>
        <w:t>construction</w:t>
      </w:r>
      <w:r w:rsidRPr="000B7876">
        <w:rPr>
          <w:rFonts w:cstheme="minorHAnsi"/>
          <w:spacing w:val="-10"/>
          <w:sz w:val="24"/>
          <w:szCs w:val="24"/>
        </w:rPr>
        <w:t xml:space="preserve"> </w:t>
      </w:r>
      <w:r w:rsidRPr="000B7876">
        <w:rPr>
          <w:rFonts w:cstheme="minorHAnsi"/>
          <w:sz w:val="24"/>
          <w:szCs w:val="24"/>
        </w:rPr>
        <w:t>as</w:t>
      </w:r>
      <w:r w:rsidRPr="000B7876">
        <w:rPr>
          <w:rFonts w:cstheme="minorHAnsi"/>
          <w:spacing w:val="-10"/>
          <w:sz w:val="24"/>
          <w:szCs w:val="24"/>
        </w:rPr>
        <w:t xml:space="preserve"> </w:t>
      </w:r>
      <w:r w:rsidRPr="000B7876">
        <w:rPr>
          <w:rFonts w:cstheme="minorHAnsi"/>
          <w:sz w:val="24"/>
          <w:szCs w:val="24"/>
        </w:rPr>
        <w:t>detailed below:</w:t>
      </w:r>
    </w:p>
    <w:p w:rsidR="007D5100" w:rsidRPr="002030D5" w:rsidRDefault="007D5100" w:rsidP="000B7876">
      <w:pPr>
        <w:pStyle w:val="BodyText"/>
        <w:spacing w:line="268" w:lineRule="exact"/>
        <w:ind w:firstLine="720"/>
        <w:rPr>
          <w:rFonts w:asciiTheme="minorHAnsi" w:hAnsiTheme="minorHAnsi" w:cstheme="minorHAnsi"/>
          <w:szCs w:val="24"/>
        </w:rPr>
      </w:pPr>
      <w:r w:rsidRPr="002030D5">
        <w:rPr>
          <w:rFonts w:asciiTheme="minorHAnsi" w:hAnsiTheme="minorHAnsi" w:cstheme="minorHAnsi"/>
          <w:szCs w:val="24"/>
        </w:rPr>
        <w:t>Stage 1: Inception</w:t>
      </w:r>
    </w:p>
    <w:p w:rsidR="000B7876" w:rsidRDefault="007D5100" w:rsidP="000B7876">
      <w:pPr>
        <w:pStyle w:val="BodyText"/>
        <w:spacing w:before="42" w:line="276" w:lineRule="auto"/>
        <w:ind w:right="4479" w:firstLine="720"/>
        <w:rPr>
          <w:rFonts w:asciiTheme="minorHAnsi" w:hAnsiTheme="minorHAnsi" w:cstheme="minorHAnsi"/>
          <w:szCs w:val="24"/>
        </w:rPr>
      </w:pPr>
      <w:r w:rsidRPr="002030D5">
        <w:rPr>
          <w:rFonts w:asciiTheme="minorHAnsi" w:hAnsiTheme="minorHAnsi" w:cstheme="minorHAnsi"/>
          <w:szCs w:val="24"/>
        </w:rPr>
        <w:t xml:space="preserve">Stage 2: Concept and viability </w:t>
      </w:r>
    </w:p>
    <w:p w:rsidR="007D5100" w:rsidRPr="002030D5" w:rsidRDefault="007D5100" w:rsidP="000B7876">
      <w:pPr>
        <w:pStyle w:val="BodyText"/>
        <w:spacing w:before="42" w:line="276" w:lineRule="auto"/>
        <w:ind w:right="4479" w:firstLine="720"/>
        <w:rPr>
          <w:rFonts w:asciiTheme="minorHAnsi" w:hAnsiTheme="minorHAnsi" w:cstheme="minorHAnsi"/>
          <w:szCs w:val="24"/>
        </w:rPr>
      </w:pPr>
      <w:r w:rsidRPr="002030D5">
        <w:rPr>
          <w:rFonts w:asciiTheme="minorHAnsi" w:hAnsiTheme="minorHAnsi" w:cstheme="minorHAnsi"/>
          <w:szCs w:val="24"/>
        </w:rPr>
        <w:t>Stage 3: Design and development</w:t>
      </w:r>
    </w:p>
    <w:p w:rsidR="007D5100" w:rsidRPr="002030D5" w:rsidRDefault="007D5100" w:rsidP="000B7876">
      <w:pPr>
        <w:pStyle w:val="BodyText"/>
        <w:spacing w:line="269" w:lineRule="exact"/>
        <w:ind w:firstLine="720"/>
        <w:rPr>
          <w:rFonts w:asciiTheme="minorHAnsi" w:hAnsiTheme="minorHAnsi" w:cstheme="minorHAnsi"/>
          <w:szCs w:val="24"/>
        </w:rPr>
      </w:pPr>
      <w:r w:rsidRPr="002030D5">
        <w:rPr>
          <w:rFonts w:asciiTheme="minorHAnsi" w:hAnsiTheme="minorHAnsi" w:cstheme="minorHAnsi"/>
          <w:szCs w:val="24"/>
        </w:rPr>
        <w:t>Stage 4: Documentation and procurement</w:t>
      </w:r>
    </w:p>
    <w:p w:rsidR="000B7876" w:rsidRDefault="007D5100" w:rsidP="000B7876">
      <w:pPr>
        <w:pStyle w:val="BodyText"/>
        <w:spacing w:before="40" w:line="278" w:lineRule="auto"/>
        <w:ind w:right="1532" w:firstLine="720"/>
        <w:rPr>
          <w:rFonts w:asciiTheme="minorHAnsi" w:hAnsiTheme="minorHAnsi" w:cstheme="minorHAnsi"/>
          <w:szCs w:val="24"/>
        </w:rPr>
      </w:pPr>
      <w:r w:rsidRPr="002030D5">
        <w:rPr>
          <w:rFonts w:asciiTheme="minorHAnsi" w:hAnsiTheme="minorHAnsi" w:cstheme="minorHAnsi"/>
          <w:szCs w:val="24"/>
        </w:rPr>
        <w:t>Stage 5: Construction, Contract Administration and Inspection</w:t>
      </w:r>
    </w:p>
    <w:p w:rsidR="007D5100" w:rsidRPr="002030D5" w:rsidRDefault="007D5100" w:rsidP="000B7876">
      <w:pPr>
        <w:pStyle w:val="BodyText"/>
        <w:spacing w:before="40" w:line="278" w:lineRule="auto"/>
        <w:ind w:right="1532" w:firstLine="720"/>
        <w:rPr>
          <w:rFonts w:asciiTheme="minorHAnsi" w:hAnsiTheme="minorHAnsi" w:cstheme="minorHAnsi"/>
          <w:szCs w:val="24"/>
        </w:rPr>
      </w:pPr>
      <w:r w:rsidRPr="002030D5">
        <w:rPr>
          <w:rFonts w:asciiTheme="minorHAnsi" w:hAnsiTheme="minorHAnsi" w:cstheme="minorHAnsi"/>
          <w:szCs w:val="24"/>
        </w:rPr>
        <w:t xml:space="preserve"> Stage 6: </w:t>
      </w:r>
      <w:proofErr w:type="gramStart"/>
      <w:r w:rsidRPr="002030D5">
        <w:rPr>
          <w:rFonts w:asciiTheme="minorHAnsi" w:hAnsiTheme="minorHAnsi" w:cstheme="minorHAnsi"/>
          <w:szCs w:val="24"/>
        </w:rPr>
        <w:t>Close-out</w:t>
      </w:r>
      <w:proofErr w:type="gramEnd"/>
    </w:p>
    <w:p w:rsidR="007D5100" w:rsidRPr="002030D5" w:rsidRDefault="007D5100" w:rsidP="002030D5">
      <w:pPr>
        <w:pStyle w:val="BodyText"/>
        <w:spacing w:before="11"/>
        <w:rPr>
          <w:rFonts w:asciiTheme="minorHAnsi" w:hAnsiTheme="minorHAnsi" w:cstheme="minorHAnsi"/>
          <w:szCs w:val="24"/>
        </w:rPr>
      </w:pPr>
    </w:p>
    <w:p w:rsidR="009C5168" w:rsidRPr="000632B6" w:rsidRDefault="009C5168" w:rsidP="001A7A4E">
      <w:pPr>
        <w:pStyle w:val="ListParagraph"/>
        <w:widowControl w:val="0"/>
        <w:numPr>
          <w:ilvl w:val="2"/>
          <w:numId w:val="10"/>
        </w:numPr>
        <w:tabs>
          <w:tab w:val="left" w:pos="2399"/>
        </w:tabs>
        <w:autoSpaceDE w:val="0"/>
        <w:autoSpaceDN w:val="0"/>
        <w:spacing w:line="276" w:lineRule="auto"/>
        <w:ind w:right="1072"/>
        <w:rPr>
          <w:rFonts w:asciiTheme="minorHAnsi" w:hAnsiTheme="minorHAnsi" w:cstheme="minorHAnsi"/>
          <w:b/>
          <w:sz w:val="24"/>
          <w:szCs w:val="24"/>
        </w:rPr>
      </w:pPr>
      <w:r w:rsidRPr="000632B6">
        <w:rPr>
          <w:rFonts w:asciiTheme="minorHAnsi" w:hAnsiTheme="minorHAnsi" w:cstheme="minorHAnsi"/>
          <w:b/>
          <w:sz w:val="24"/>
          <w:szCs w:val="24"/>
        </w:rPr>
        <w:t>Stage 1 (Inception)</w:t>
      </w:r>
    </w:p>
    <w:p w:rsidR="007D5100" w:rsidRPr="009C5168" w:rsidRDefault="007D5100" w:rsidP="009C5168">
      <w:pPr>
        <w:pStyle w:val="ListParagraph"/>
        <w:widowControl w:val="0"/>
        <w:tabs>
          <w:tab w:val="left" w:pos="2399"/>
        </w:tabs>
        <w:autoSpaceDE w:val="0"/>
        <w:autoSpaceDN w:val="0"/>
        <w:spacing w:line="276" w:lineRule="auto"/>
        <w:ind w:left="792" w:right="1072"/>
        <w:rPr>
          <w:rFonts w:cstheme="minorHAnsi"/>
          <w:sz w:val="24"/>
          <w:szCs w:val="24"/>
        </w:rPr>
      </w:pPr>
      <w:r w:rsidRPr="009C5168">
        <w:rPr>
          <w:rFonts w:asciiTheme="minorHAnsi" w:hAnsiTheme="minorHAnsi" w:cstheme="minorHAnsi"/>
          <w:sz w:val="24"/>
          <w:szCs w:val="24"/>
        </w:rPr>
        <w:t xml:space="preserve">The principal agent to take control of the project site and assume full </w:t>
      </w:r>
      <w:r w:rsidR="000B7876" w:rsidRPr="009C5168">
        <w:rPr>
          <w:rFonts w:asciiTheme="minorHAnsi" w:hAnsiTheme="minorHAnsi" w:cstheme="minorHAnsi"/>
          <w:sz w:val="24"/>
          <w:szCs w:val="24"/>
        </w:rPr>
        <w:t>r</w:t>
      </w:r>
      <w:r w:rsidRPr="009C5168">
        <w:rPr>
          <w:rFonts w:asciiTheme="minorHAnsi" w:hAnsiTheme="minorHAnsi" w:cstheme="minorHAnsi"/>
          <w:sz w:val="24"/>
          <w:szCs w:val="24"/>
        </w:rPr>
        <w:t>esponsibility after conducting site inspection, necessary survey, analysis, tests, and site investigation in accordance with SANS 10400</w:t>
      </w:r>
      <w:r w:rsidRPr="009C5168">
        <w:rPr>
          <w:rFonts w:cstheme="minorHAnsi"/>
          <w:sz w:val="24"/>
          <w:szCs w:val="24"/>
        </w:rPr>
        <w:t>.</w:t>
      </w:r>
    </w:p>
    <w:p w:rsidR="007D5100" w:rsidRPr="002030D5" w:rsidRDefault="007D5100" w:rsidP="002030D5">
      <w:pPr>
        <w:pStyle w:val="BodyText"/>
        <w:spacing w:before="4"/>
        <w:rPr>
          <w:rFonts w:asciiTheme="minorHAnsi" w:hAnsiTheme="minorHAnsi" w:cstheme="minorHAnsi"/>
          <w:szCs w:val="24"/>
        </w:rPr>
      </w:pPr>
    </w:p>
    <w:p w:rsidR="009C5168" w:rsidRDefault="009C5168" w:rsidP="001A7A4E">
      <w:pPr>
        <w:pStyle w:val="Heading4"/>
        <w:keepNext w:val="0"/>
        <w:widowControl w:val="0"/>
        <w:numPr>
          <w:ilvl w:val="2"/>
          <w:numId w:val="10"/>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2399"/>
        </w:tabs>
        <w:autoSpaceDE w:val="0"/>
        <w:autoSpaceDN w:val="0"/>
        <w:spacing w:before="1" w:line="276" w:lineRule="auto"/>
        <w:ind w:right="1071"/>
        <w:jc w:val="left"/>
        <w:rPr>
          <w:rFonts w:asciiTheme="minorHAnsi" w:hAnsiTheme="minorHAnsi" w:cstheme="minorHAnsi"/>
          <w:sz w:val="24"/>
          <w:szCs w:val="24"/>
        </w:rPr>
      </w:pPr>
      <w:r>
        <w:rPr>
          <w:rFonts w:asciiTheme="minorHAnsi" w:hAnsiTheme="minorHAnsi" w:cstheme="minorHAnsi"/>
          <w:sz w:val="24"/>
          <w:szCs w:val="24"/>
        </w:rPr>
        <w:t>Stage 2 (Concept and Viability)</w:t>
      </w:r>
    </w:p>
    <w:p w:rsidR="007D5100" w:rsidRPr="009C5168" w:rsidRDefault="007D5100" w:rsidP="009C5168">
      <w:pPr>
        <w:pStyle w:val="Heading4"/>
        <w:keepNext w:val="0"/>
        <w:widowControl w:val="0"/>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2399"/>
        </w:tabs>
        <w:autoSpaceDE w:val="0"/>
        <w:autoSpaceDN w:val="0"/>
        <w:spacing w:before="1" w:line="276" w:lineRule="auto"/>
        <w:ind w:left="792" w:right="1071"/>
        <w:jc w:val="left"/>
        <w:rPr>
          <w:rFonts w:asciiTheme="minorHAnsi" w:hAnsiTheme="minorHAnsi" w:cstheme="minorHAnsi"/>
          <w:b w:val="0"/>
          <w:sz w:val="24"/>
          <w:szCs w:val="24"/>
        </w:rPr>
      </w:pPr>
      <w:r w:rsidRPr="009C5168">
        <w:rPr>
          <w:rFonts w:asciiTheme="minorHAnsi" w:hAnsiTheme="minorHAnsi" w:cstheme="minorHAnsi"/>
          <w:b w:val="0"/>
          <w:sz w:val="24"/>
          <w:szCs w:val="24"/>
        </w:rPr>
        <w:t>The scope and duties of the Project Manag</w:t>
      </w:r>
      <w:r w:rsidR="00A05A0A" w:rsidRPr="009C5168">
        <w:rPr>
          <w:rFonts w:asciiTheme="minorHAnsi" w:hAnsiTheme="minorHAnsi" w:cstheme="minorHAnsi"/>
          <w:b w:val="0"/>
          <w:sz w:val="24"/>
          <w:szCs w:val="24"/>
        </w:rPr>
        <w:t xml:space="preserve">er/Principal Agent would be to </w:t>
      </w:r>
      <w:r w:rsidRPr="009C5168">
        <w:rPr>
          <w:rFonts w:asciiTheme="minorHAnsi" w:hAnsiTheme="minorHAnsi" w:cstheme="minorHAnsi"/>
          <w:b w:val="0"/>
          <w:sz w:val="24"/>
          <w:szCs w:val="24"/>
        </w:rPr>
        <w:t>perform the</w:t>
      </w:r>
      <w:r w:rsidRPr="009C5168">
        <w:rPr>
          <w:rFonts w:asciiTheme="minorHAnsi" w:hAnsiTheme="minorHAnsi" w:cstheme="minorHAnsi"/>
          <w:b w:val="0"/>
          <w:spacing w:val="-6"/>
          <w:sz w:val="24"/>
          <w:szCs w:val="24"/>
        </w:rPr>
        <w:t xml:space="preserve"> </w:t>
      </w:r>
      <w:r w:rsidRPr="009C5168">
        <w:rPr>
          <w:rFonts w:asciiTheme="minorHAnsi" w:hAnsiTheme="minorHAnsi" w:cstheme="minorHAnsi"/>
          <w:b w:val="0"/>
          <w:sz w:val="24"/>
          <w:szCs w:val="24"/>
        </w:rPr>
        <w:t>following:</w:t>
      </w:r>
    </w:p>
    <w:p w:rsidR="007D5100" w:rsidRPr="002030D5" w:rsidRDefault="007D5100" w:rsidP="001A7A4E">
      <w:pPr>
        <w:pStyle w:val="ListParagraph"/>
        <w:widowControl w:val="0"/>
        <w:numPr>
          <w:ilvl w:val="0"/>
          <w:numId w:val="9"/>
        </w:numPr>
        <w:tabs>
          <w:tab w:val="left" w:pos="2421"/>
        </w:tabs>
        <w:autoSpaceDE w:val="0"/>
        <w:autoSpaceDN w:val="0"/>
        <w:spacing w:line="276" w:lineRule="auto"/>
        <w:ind w:right="1079"/>
        <w:contextualSpacing w:val="0"/>
        <w:rPr>
          <w:rFonts w:asciiTheme="minorHAnsi" w:hAnsiTheme="minorHAnsi" w:cstheme="minorHAnsi"/>
          <w:sz w:val="24"/>
          <w:szCs w:val="24"/>
        </w:rPr>
      </w:pPr>
      <w:r w:rsidRPr="002030D5">
        <w:rPr>
          <w:rFonts w:asciiTheme="minorHAnsi" w:hAnsiTheme="minorHAnsi" w:cstheme="minorHAnsi"/>
          <w:sz w:val="24"/>
          <w:szCs w:val="24"/>
        </w:rPr>
        <w:t>Provide Architectural Services by reviewing the existing drawings, design concept; assess suitability and confirm conformity to building standards and regulations; make recommendation and implement</w:t>
      </w:r>
      <w:r w:rsidRPr="002030D5">
        <w:rPr>
          <w:rFonts w:asciiTheme="minorHAnsi" w:hAnsiTheme="minorHAnsi" w:cstheme="minorHAnsi"/>
          <w:spacing w:val="-20"/>
          <w:sz w:val="24"/>
          <w:szCs w:val="24"/>
        </w:rPr>
        <w:t xml:space="preserve"> </w:t>
      </w:r>
      <w:r w:rsidRPr="002030D5">
        <w:rPr>
          <w:rFonts w:asciiTheme="minorHAnsi" w:hAnsiTheme="minorHAnsi" w:cstheme="minorHAnsi"/>
          <w:sz w:val="24"/>
          <w:szCs w:val="24"/>
        </w:rPr>
        <w:t>changes.</w:t>
      </w:r>
    </w:p>
    <w:p w:rsidR="007D5100" w:rsidRPr="00A05A0A" w:rsidRDefault="007D5100" w:rsidP="001A7A4E">
      <w:pPr>
        <w:pStyle w:val="ListParagraph"/>
        <w:widowControl w:val="0"/>
        <w:numPr>
          <w:ilvl w:val="0"/>
          <w:numId w:val="9"/>
        </w:numPr>
        <w:tabs>
          <w:tab w:val="left" w:pos="2421"/>
        </w:tabs>
        <w:autoSpaceDE w:val="0"/>
        <w:autoSpaceDN w:val="0"/>
        <w:spacing w:line="276" w:lineRule="auto"/>
        <w:ind w:right="1074"/>
        <w:contextualSpacing w:val="0"/>
        <w:rPr>
          <w:rFonts w:asciiTheme="minorHAnsi" w:hAnsiTheme="minorHAnsi" w:cstheme="minorHAnsi"/>
          <w:sz w:val="24"/>
          <w:szCs w:val="24"/>
        </w:rPr>
        <w:sectPr w:rsidR="007D5100" w:rsidRPr="00A05A0A">
          <w:headerReference w:type="default" r:id="rId13"/>
          <w:footerReference w:type="default" r:id="rId14"/>
          <w:pgSz w:w="12240" w:h="15840"/>
          <w:pgMar w:top="1200" w:right="360" w:bottom="1200" w:left="580" w:header="0" w:footer="982" w:gutter="0"/>
          <w:cols w:space="720"/>
        </w:sectPr>
      </w:pPr>
      <w:r w:rsidRPr="00A05A0A">
        <w:rPr>
          <w:rFonts w:asciiTheme="minorHAnsi" w:hAnsiTheme="minorHAnsi" w:cstheme="minorHAnsi"/>
          <w:sz w:val="24"/>
          <w:szCs w:val="24"/>
        </w:rPr>
        <w:t xml:space="preserve">Act as principal agent for the </w:t>
      </w:r>
      <w:proofErr w:type="gramStart"/>
      <w:r w:rsidRPr="00A05A0A">
        <w:rPr>
          <w:rFonts w:asciiTheme="minorHAnsi" w:hAnsiTheme="minorHAnsi" w:cstheme="minorHAnsi"/>
          <w:sz w:val="24"/>
          <w:szCs w:val="24"/>
        </w:rPr>
        <w:t>project and assume responsibility of the project</w:t>
      </w:r>
      <w:proofErr w:type="gramEnd"/>
      <w:r w:rsidRPr="00A05A0A">
        <w:rPr>
          <w:rFonts w:asciiTheme="minorHAnsi" w:hAnsiTheme="minorHAnsi" w:cstheme="minorHAnsi"/>
          <w:sz w:val="24"/>
          <w:szCs w:val="24"/>
        </w:rPr>
        <w:t xml:space="preserve"> and take control of the project after conducting site inspection, necessary</w:t>
      </w:r>
      <w:r w:rsidRPr="00A05A0A">
        <w:rPr>
          <w:rFonts w:asciiTheme="minorHAnsi" w:hAnsiTheme="minorHAnsi" w:cstheme="minorHAnsi"/>
          <w:spacing w:val="-9"/>
          <w:sz w:val="24"/>
          <w:szCs w:val="24"/>
        </w:rPr>
        <w:t xml:space="preserve"> </w:t>
      </w:r>
      <w:r w:rsidRPr="00A05A0A">
        <w:rPr>
          <w:rFonts w:asciiTheme="minorHAnsi" w:hAnsiTheme="minorHAnsi" w:cstheme="minorHAnsi"/>
          <w:sz w:val="24"/>
          <w:szCs w:val="24"/>
        </w:rPr>
        <w:t>survey,</w:t>
      </w:r>
      <w:r w:rsidRPr="00A05A0A">
        <w:rPr>
          <w:rFonts w:asciiTheme="minorHAnsi" w:hAnsiTheme="minorHAnsi" w:cstheme="minorHAnsi"/>
          <w:spacing w:val="-9"/>
          <w:sz w:val="24"/>
          <w:szCs w:val="24"/>
        </w:rPr>
        <w:t xml:space="preserve"> </w:t>
      </w:r>
      <w:r w:rsidRPr="00A05A0A">
        <w:rPr>
          <w:rFonts w:asciiTheme="minorHAnsi" w:hAnsiTheme="minorHAnsi" w:cstheme="minorHAnsi"/>
          <w:sz w:val="24"/>
          <w:szCs w:val="24"/>
        </w:rPr>
        <w:t>analysis,</w:t>
      </w:r>
      <w:r w:rsidRPr="00A05A0A">
        <w:rPr>
          <w:rFonts w:asciiTheme="minorHAnsi" w:hAnsiTheme="minorHAnsi" w:cstheme="minorHAnsi"/>
          <w:spacing w:val="-9"/>
          <w:sz w:val="24"/>
          <w:szCs w:val="24"/>
        </w:rPr>
        <w:t xml:space="preserve"> </w:t>
      </w:r>
      <w:r w:rsidRPr="00A05A0A">
        <w:rPr>
          <w:rFonts w:asciiTheme="minorHAnsi" w:hAnsiTheme="minorHAnsi" w:cstheme="minorHAnsi"/>
          <w:sz w:val="24"/>
          <w:szCs w:val="24"/>
        </w:rPr>
        <w:t>tests,</w:t>
      </w:r>
      <w:r w:rsidRPr="00A05A0A">
        <w:rPr>
          <w:rFonts w:asciiTheme="minorHAnsi" w:hAnsiTheme="minorHAnsi" w:cstheme="minorHAnsi"/>
          <w:spacing w:val="-8"/>
          <w:sz w:val="24"/>
          <w:szCs w:val="24"/>
        </w:rPr>
        <w:t xml:space="preserve"> </w:t>
      </w:r>
      <w:r w:rsidRPr="00A05A0A">
        <w:rPr>
          <w:rFonts w:asciiTheme="minorHAnsi" w:hAnsiTheme="minorHAnsi" w:cstheme="minorHAnsi"/>
          <w:sz w:val="24"/>
          <w:szCs w:val="24"/>
        </w:rPr>
        <w:t>and</w:t>
      </w:r>
      <w:r w:rsidRPr="00A05A0A">
        <w:rPr>
          <w:rFonts w:asciiTheme="minorHAnsi" w:hAnsiTheme="minorHAnsi" w:cstheme="minorHAnsi"/>
          <w:spacing w:val="-8"/>
          <w:sz w:val="24"/>
          <w:szCs w:val="24"/>
        </w:rPr>
        <w:t xml:space="preserve"> </w:t>
      </w:r>
      <w:r w:rsidRPr="00A05A0A">
        <w:rPr>
          <w:rFonts w:asciiTheme="minorHAnsi" w:hAnsiTheme="minorHAnsi" w:cstheme="minorHAnsi"/>
          <w:sz w:val="24"/>
          <w:szCs w:val="24"/>
        </w:rPr>
        <w:t>site</w:t>
      </w:r>
      <w:r w:rsidRPr="00A05A0A">
        <w:rPr>
          <w:rFonts w:asciiTheme="minorHAnsi" w:hAnsiTheme="minorHAnsi" w:cstheme="minorHAnsi"/>
          <w:spacing w:val="-7"/>
          <w:sz w:val="24"/>
          <w:szCs w:val="24"/>
        </w:rPr>
        <w:t xml:space="preserve"> </w:t>
      </w:r>
      <w:r w:rsidRPr="00A05A0A">
        <w:rPr>
          <w:rFonts w:asciiTheme="minorHAnsi" w:hAnsiTheme="minorHAnsi" w:cstheme="minorHAnsi"/>
          <w:sz w:val="24"/>
          <w:szCs w:val="24"/>
        </w:rPr>
        <w:t>investigation</w:t>
      </w:r>
      <w:r w:rsidRPr="00A05A0A">
        <w:rPr>
          <w:rFonts w:asciiTheme="minorHAnsi" w:hAnsiTheme="minorHAnsi" w:cstheme="minorHAnsi"/>
          <w:spacing w:val="-9"/>
          <w:sz w:val="24"/>
          <w:szCs w:val="24"/>
        </w:rPr>
        <w:t xml:space="preserve"> </w:t>
      </w:r>
      <w:r w:rsidRPr="00A05A0A">
        <w:rPr>
          <w:rFonts w:asciiTheme="minorHAnsi" w:hAnsiTheme="minorHAnsi" w:cstheme="minorHAnsi"/>
          <w:sz w:val="24"/>
          <w:szCs w:val="24"/>
        </w:rPr>
        <w:t>in</w:t>
      </w:r>
      <w:r w:rsidRPr="00A05A0A">
        <w:rPr>
          <w:rFonts w:asciiTheme="minorHAnsi" w:hAnsiTheme="minorHAnsi" w:cstheme="minorHAnsi"/>
          <w:spacing w:val="-8"/>
          <w:sz w:val="24"/>
          <w:szCs w:val="24"/>
        </w:rPr>
        <w:t xml:space="preserve"> </w:t>
      </w:r>
      <w:r w:rsidRPr="00A05A0A">
        <w:rPr>
          <w:rFonts w:asciiTheme="minorHAnsi" w:hAnsiTheme="minorHAnsi" w:cstheme="minorHAnsi"/>
          <w:sz w:val="24"/>
          <w:szCs w:val="24"/>
        </w:rPr>
        <w:t>accordance</w:t>
      </w:r>
      <w:r w:rsidRPr="00A05A0A">
        <w:rPr>
          <w:rFonts w:asciiTheme="minorHAnsi" w:hAnsiTheme="minorHAnsi" w:cstheme="minorHAnsi"/>
          <w:spacing w:val="-8"/>
          <w:sz w:val="24"/>
          <w:szCs w:val="24"/>
        </w:rPr>
        <w:t xml:space="preserve"> </w:t>
      </w:r>
      <w:r w:rsidRPr="00A05A0A">
        <w:rPr>
          <w:rFonts w:asciiTheme="minorHAnsi" w:hAnsiTheme="minorHAnsi" w:cstheme="minorHAnsi"/>
          <w:sz w:val="24"/>
          <w:szCs w:val="24"/>
        </w:rPr>
        <w:t>with SANS</w:t>
      </w:r>
      <w:r w:rsidRPr="00A05A0A">
        <w:rPr>
          <w:rFonts w:asciiTheme="minorHAnsi" w:hAnsiTheme="minorHAnsi" w:cstheme="minorHAnsi"/>
          <w:spacing w:val="-2"/>
          <w:sz w:val="24"/>
          <w:szCs w:val="24"/>
        </w:rPr>
        <w:t xml:space="preserve"> </w:t>
      </w:r>
      <w:r w:rsidRPr="00A05A0A">
        <w:rPr>
          <w:rFonts w:asciiTheme="minorHAnsi" w:hAnsiTheme="minorHAnsi" w:cstheme="minorHAnsi"/>
          <w:sz w:val="24"/>
          <w:szCs w:val="24"/>
        </w:rPr>
        <w:t>10400.</w:t>
      </w:r>
    </w:p>
    <w:p w:rsidR="007D5100" w:rsidRPr="002030D5" w:rsidRDefault="007D5100" w:rsidP="001A7A4E">
      <w:pPr>
        <w:pStyle w:val="ListParagraph"/>
        <w:widowControl w:val="0"/>
        <w:numPr>
          <w:ilvl w:val="0"/>
          <w:numId w:val="9"/>
        </w:numPr>
        <w:tabs>
          <w:tab w:val="left" w:pos="2421"/>
        </w:tabs>
        <w:autoSpaceDE w:val="0"/>
        <w:autoSpaceDN w:val="0"/>
        <w:spacing w:before="78" w:line="276" w:lineRule="auto"/>
        <w:ind w:right="1076"/>
        <w:contextualSpacing w:val="0"/>
        <w:rPr>
          <w:rFonts w:asciiTheme="minorHAnsi" w:hAnsiTheme="minorHAnsi" w:cstheme="minorHAnsi"/>
          <w:sz w:val="24"/>
          <w:szCs w:val="24"/>
        </w:rPr>
      </w:pPr>
      <w:r w:rsidRPr="002030D5">
        <w:rPr>
          <w:rFonts w:asciiTheme="minorHAnsi" w:hAnsiTheme="minorHAnsi" w:cstheme="minorHAnsi"/>
          <w:sz w:val="24"/>
          <w:szCs w:val="24"/>
        </w:rPr>
        <w:lastRenderedPageBreak/>
        <w:t>Refine</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and</w:t>
      </w:r>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assess</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the</w:t>
      </w:r>
      <w:r w:rsidRPr="002030D5">
        <w:rPr>
          <w:rFonts w:asciiTheme="minorHAnsi" w:hAnsiTheme="minorHAnsi" w:cstheme="minorHAnsi"/>
          <w:spacing w:val="-7"/>
          <w:sz w:val="24"/>
          <w:szCs w:val="24"/>
        </w:rPr>
        <w:t xml:space="preserve"> </w:t>
      </w:r>
      <w:r w:rsidRPr="002030D5">
        <w:rPr>
          <w:rFonts w:asciiTheme="minorHAnsi" w:hAnsiTheme="minorHAnsi" w:cstheme="minorHAnsi"/>
          <w:sz w:val="24"/>
          <w:szCs w:val="24"/>
        </w:rPr>
        <w:t>current</w:t>
      </w:r>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working</w:t>
      </w:r>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design</w:t>
      </w:r>
      <w:r w:rsidRPr="002030D5">
        <w:rPr>
          <w:rFonts w:asciiTheme="minorHAnsi" w:hAnsiTheme="minorHAnsi" w:cstheme="minorHAnsi"/>
          <w:spacing w:val="-7"/>
          <w:sz w:val="24"/>
          <w:szCs w:val="24"/>
        </w:rPr>
        <w:t xml:space="preserve"> </w:t>
      </w:r>
      <w:r w:rsidRPr="002030D5">
        <w:rPr>
          <w:rFonts w:asciiTheme="minorHAnsi" w:hAnsiTheme="minorHAnsi" w:cstheme="minorHAnsi"/>
          <w:sz w:val="24"/>
          <w:szCs w:val="24"/>
        </w:rPr>
        <w:t>to</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ensure</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conformance</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with all regulatory authorities’ requirements and</w:t>
      </w:r>
      <w:r w:rsidRPr="002030D5">
        <w:rPr>
          <w:rFonts w:asciiTheme="minorHAnsi" w:hAnsiTheme="minorHAnsi" w:cstheme="minorHAnsi"/>
          <w:spacing w:val="-7"/>
          <w:sz w:val="24"/>
          <w:szCs w:val="24"/>
        </w:rPr>
        <w:t xml:space="preserve"> </w:t>
      </w:r>
      <w:r w:rsidRPr="002030D5">
        <w:rPr>
          <w:rFonts w:asciiTheme="minorHAnsi" w:hAnsiTheme="minorHAnsi" w:cstheme="minorHAnsi"/>
          <w:sz w:val="24"/>
          <w:szCs w:val="24"/>
        </w:rPr>
        <w:t>consents.</w:t>
      </w:r>
    </w:p>
    <w:p w:rsidR="007D5100" w:rsidRPr="002030D5" w:rsidRDefault="007D5100" w:rsidP="001A7A4E">
      <w:pPr>
        <w:pStyle w:val="ListParagraph"/>
        <w:widowControl w:val="0"/>
        <w:numPr>
          <w:ilvl w:val="0"/>
          <w:numId w:val="9"/>
        </w:numPr>
        <w:tabs>
          <w:tab w:val="left" w:pos="2421"/>
        </w:tabs>
        <w:autoSpaceDE w:val="0"/>
        <w:autoSpaceDN w:val="0"/>
        <w:spacing w:line="276" w:lineRule="auto"/>
        <w:ind w:right="1076"/>
        <w:contextualSpacing w:val="0"/>
        <w:rPr>
          <w:rFonts w:asciiTheme="minorHAnsi" w:hAnsiTheme="minorHAnsi" w:cstheme="minorHAnsi"/>
          <w:sz w:val="24"/>
          <w:szCs w:val="24"/>
        </w:rPr>
      </w:pPr>
      <w:r w:rsidRPr="002030D5">
        <w:rPr>
          <w:rFonts w:asciiTheme="minorHAnsi" w:hAnsiTheme="minorHAnsi" w:cstheme="minorHAnsi"/>
          <w:sz w:val="24"/>
          <w:szCs w:val="24"/>
        </w:rPr>
        <w:t>Define and compile the scope of works required for the professional service team and the</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contractor.</w:t>
      </w:r>
    </w:p>
    <w:p w:rsidR="007D5100" w:rsidRPr="002030D5" w:rsidRDefault="007D5100" w:rsidP="001A7A4E">
      <w:pPr>
        <w:pStyle w:val="ListParagraph"/>
        <w:widowControl w:val="0"/>
        <w:numPr>
          <w:ilvl w:val="0"/>
          <w:numId w:val="9"/>
        </w:numPr>
        <w:tabs>
          <w:tab w:val="left" w:pos="2421"/>
        </w:tabs>
        <w:autoSpaceDE w:val="0"/>
        <w:autoSpaceDN w:val="0"/>
        <w:spacing w:before="1" w:line="276" w:lineRule="auto"/>
        <w:ind w:right="1075"/>
        <w:contextualSpacing w:val="0"/>
        <w:rPr>
          <w:rFonts w:asciiTheme="minorHAnsi" w:hAnsiTheme="minorHAnsi" w:cstheme="minorHAnsi"/>
          <w:sz w:val="24"/>
          <w:szCs w:val="24"/>
        </w:rPr>
      </w:pPr>
      <w:r w:rsidRPr="002030D5">
        <w:rPr>
          <w:rFonts w:asciiTheme="minorHAnsi" w:hAnsiTheme="minorHAnsi" w:cstheme="minorHAnsi"/>
          <w:sz w:val="24"/>
          <w:szCs w:val="24"/>
        </w:rPr>
        <w:t>Provide a multi-disciplinary professional practice or practices, that also provide the professional services listed, of which each professional division/section</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in</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the</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practice</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or</w:t>
      </w:r>
      <w:r w:rsidRPr="002030D5">
        <w:rPr>
          <w:rFonts w:asciiTheme="minorHAnsi" w:hAnsiTheme="minorHAnsi" w:cstheme="minorHAnsi"/>
          <w:spacing w:val="-12"/>
          <w:sz w:val="24"/>
          <w:szCs w:val="24"/>
        </w:rPr>
        <w:t xml:space="preserve"> </w:t>
      </w:r>
      <w:r w:rsidRPr="002030D5">
        <w:rPr>
          <w:rFonts w:asciiTheme="minorHAnsi" w:hAnsiTheme="minorHAnsi" w:cstheme="minorHAnsi"/>
          <w:sz w:val="24"/>
          <w:szCs w:val="24"/>
        </w:rPr>
        <w:t>practices</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is</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under</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the</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fulltime</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supervision of</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a</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registered</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professional</w:t>
      </w:r>
      <w:r w:rsidRPr="002030D5">
        <w:rPr>
          <w:rFonts w:asciiTheme="minorHAnsi" w:hAnsiTheme="minorHAnsi" w:cstheme="minorHAnsi"/>
          <w:spacing w:val="-7"/>
          <w:sz w:val="24"/>
          <w:szCs w:val="24"/>
        </w:rPr>
        <w:t xml:space="preserve"> </w:t>
      </w:r>
      <w:r w:rsidRPr="002030D5">
        <w:rPr>
          <w:rFonts w:asciiTheme="minorHAnsi" w:hAnsiTheme="minorHAnsi" w:cstheme="minorHAnsi"/>
          <w:sz w:val="24"/>
          <w:szCs w:val="24"/>
        </w:rPr>
        <w:t>in</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that</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specific</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profession,</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and</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which</w:t>
      </w:r>
      <w:r w:rsidRPr="002030D5">
        <w:rPr>
          <w:rFonts w:asciiTheme="minorHAnsi" w:hAnsiTheme="minorHAnsi" w:cstheme="minorHAnsi"/>
          <w:spacing w:val="-11"/>
          <w:sz w:val="24"/>
          <w:szCs w:val="24"/>
        </w:rPr>
        <w:t xml:space="preserve"> </w:t>
      </w:r>
      <w:r w:rsidRPr="002030D5">
        <w:rPr>
          <w:rFonts w:asciiTheme="minorHAnsi" w:hAnsiTheme="minorHAnsi" w:cstheme="minorHAnsi"/>
          <w:sz w:val="24"/>
          <w:szCs w:val="24"/>
        </w:rPr>
        <w:t>is</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owned and controlled by registered professionals, by at least a percentage determined by the relevant Council in its Code of Professional Conduct, in terms of number, shareholding and voting power, registered in terms of the</w:t>
      </w:r>
      <w:r w:rsidRPr="002030D5">
        <w:rPr>
          <w:rFonts w:asciiTheme="minorHAnsi" w:hAnsiTheme="minorHAnsi" w:cstheme="minorHAnsi"/>
          <w:spacing w:val="-1"/>
          <w:sz w:val="24"/>
          <w:szCs w:val="24"/>
        </w:rPr>
        <w:t xml:space="preserve"> </w:t>
      </w:r>
      <w:r w:rsidRPr="002030D5">
        <w:rPr>
          <w:rFonts w:asciiTheme="minorHAnsi" w:hAnsiTheme="minorHAnsi" w:cstheme="minorHAnsi"/>
          <w:sz w:val="24"/>
          <w:szCs w:val="24"/>
        </w:rPr>
        <w:t>following:</w:t>
      </w:r>
    </w:p>
    <w:p w:rsidR="007D5100" w:rsidRPr="002030D5" w:rsidRDefault="007D5100" w:rsidP="001A7A4E">
      <w:pPr>
        <w:pStyle w:val="ListParagraph"/>
        <w:widowControl w:val="0"/>
        <w:numPr>
          <w:ilvl w:val="1"/>
          <w:numId w:val="9"/>
        </w:numPr>
        <w:tabs>
          <w:tab w:val="left" w:pos="2961"/>
        </w:tabs>
        <w:autoSpaceDE w:val="0"/>
        <w:autoSpaceDN w:val="0"/>
        <w:spacing w:line="276" w:lineRule="auto"/>
        <w:ind w:right="1074"/>
        <w:contextualSpacing w:val="0"/>
        <w:rPr>
          <w:rFonts w:asciiTheme="minorHAnsi" w:hAnsiTheme="minorHAnsi" w:cstheme="minorHAnsi"/>
          <w:sz w:val="24"/>
          <w:szCs w:val="24"/>
        </w:rPr>
      </w:pPr>
      <w:r w:rsidRPr="002030D5">
        <w:rPr>
          <w:rFonts w:asciiTheme="minorHAnsi" w:hAnsiTheme="minorHAnsi" w:cstheme="minorHAnsi"/>
          <w:b/>
          <w:sz w:val="24"/>
          <w:szCs w:val="24"/>
        </w:rPr>
        <w:t xml:space="preserve">Project Manager/Principal Agent </w:t>
      </w:r>
      <w:r w:rsidRPr="002030D5">
        <w:rPr>
          <w:rFonts w:asciiTheme="minorHAnsi" w:hAnsiTheme="minorHAnsi" w:cstheme="minorHAnsi"/>
          <w:sz w:val="24"/>
          <w:szCs w:val="24"/>
        </w:rPr>
        <w:t>– South African Council for Project and Construction Management Professions/Project Management Institute: Project and Construction Management Act, 2000 (Act No. 48 of</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2000).</w:t>
      </w:r>
    </w:p>
    <w:p w:rsidR="007D5100" w:rsidRPr="002030D5" w:rsidRDefault="007D5100" w:rsidP="001A7A4E">
      <w:pPr>
        <w:pStyle w:val="ListParagraph"/>
        <w:widowControl w:val="0"/>
        <w:numPr>
          <w:ilvl w:val="1"/>
          <w:numId w:val="9"/>
        </w:numPr>
        <w:tabs>
          <w:tab w:val="left" w:pos="2961"/>
        </w:tabs>
        <w:autoSpaceDE w:val="0"/>
        <w:autoSpaceDN w:val="0"/>
        <w:spacing w:line="276" w:lineRule="auto"/>
        <w:ind w:right="1074"/>
        <w:contextualSpacing w:val="0"/>
        <w:rPr>
          <w:rFonts w:asciiTheme="minorHAnsi" w:hAnsiTheme="minorHAnsi" w:cstheme="minorHAnsi"/>
          <w:sz w:val="24"/>
          <w:szCs w:val="24"/>
        </w:rPr>
      </w:pPr>
      <w:r w:rsidRPr="002030D5">
        <w:rPr>
          <w:rFonts w:asciiTheme="minorHAnsi" w:hAnsiTheme="minorHAnsi" w:cstheme="minorHAnsi"/>
          <w:b/>
          <w:sz w:val="24"/>
          <w:szCs w:val="24"/>
        </w:rPr>
        <w:t xml:space="preserve">Architect </w:t>
      </w:r>
      <w:r w:rsidRPr="002030D5">
        <w:rPr>
          <w:rFonts w:asciiTheme="minorHAnsi" w:hAnsiTheme="minorHAnsi" w:cstheme="minorHAnsi"/>
          <w:sz w:val="24"/>
          <w:szCs w:val="24"/>
        </w:rPr>
        <w:t>– South African Council for the Architectural Profession: Architectural Professions Act No. 44 of</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2000</w:t>
      </w:r>
    </w:p>
    <w:p w:rsidR="007D5100" w:rsidRPr="002030D5" w:rsidRDefault="007D5100" w:rsidP="001A7A4E">
      <w:pPr>
        <w:pStyle w:val="ListParagraph"/>
        <w:widowControl w:val="0"/>
        <w:numPr>
          <w:ilvl w:val="1"/>
          <w:numId w:val="9"/>
        </w:numPr>
        <w:tabs>
          <w:tab w:val="left" w:pos="2961"/>
        </w:tabs>
        <w:autoSpaceDE w:val="0"/>
        <w:autoSpaceDN w:val="0"/>
        <w:spacing w:line="276" w:lineRule="auto"/>
        <w:ind w:right="1076"/>
        <w:contextualSpacing w:val="0"/>
        <w:rPr>
          <w:rFonts w:asciiTheme="minorHAnsi" w:hAnsiTheme="minorHAnsi" w:cstheme="minorHAnsi"/>
          <w:sz w:val="24"/>
          <w:szCs w:val="24"/>
        </w:rPr>
      </w:pPr>
      <w:r w:rsidRPr="002030D5">
        <w:rPr>
          <w:rFonts w:asciiTheme="minorHAnsi" w:hAnsiTheme="minorHAnsi" w:cstheme="minorHAnsi"/>
          <w:b/>
          <w:sz w:val="24"/>
          <w:szCs w:val="24"/>
        </w:rPr>
        <w:t xml:space="preserve">Civil and Structural Engineer </w:t>
      </w:r>
      <w:r w:rsidRPr="002030D5">
        <w:rPr>
          <w:rFonts w:asciiTheme="minorHAnsi" w:hAnsiTheme="minorHAnsi" w:cstheme="minorHAnsi"/>
          <w:sz w:val="24"/>
          <w:szCs w:val="24"/>
        </w:rPr>
        <w:t>– Engineering Council of South Africa: Engineering Profession Act, 2000 (Act No. 46 of 2000) (Civil &amp; Structural).</w:t>
      </w:r>
    </w:p>
    <w:p w:rsidR="007D5100" w:rsidRPr="002030D5" w:rsidRDefault="007D5100" w:rsidP="001A7A4E">
      <w:pPr>
        <w:pStyle w:val="ListParagraph"/>
        <w:widowControl w:val="0"/>
        <w:numPr>
          <w:ilvl w:val="1"/>
          <w:numId w:val="9"/>
        </w:numPr>
        <w:tabs>
          <w:tab w:val="left" w:pos="2961"/>
        </w:tabs>
        <w:autoSpaceDE w:val="0"/>
        <w:autoSpaceDN w:val="0"/>
        <w:spacing w:line="276" w:lineRule="auto"/>
        <w:ind w:right="1074"/>
        <w:contextualSpacing w:val="0"/>
        <w:rPr>
          <w:rFonts w:asciiTheme="minorHAnsi" w:hAnsiTheme="minorHAnsi" w:cstheme="minorHAnsi"/>
          <w:sz w:val="24"/>
          <w:szCs w:val="24"/>
        </w:rPr>
      </w:pPr>
      <w:r w:rsidRPr="002030D5">
        <w:rPr>
          <w:rFonts w:asciiTheme="minorHAnsi" w:hAnsiTheme="minorHAnsi" w:cstheme="minorHAnsi"/>
          <w:b/>
          <w:sz w:val="24"/>
          <w:szCs w:val="24"/>
        </w:rPr>
        <w:t xml:space="preserve">Mechanical and Electrical Engineer </w:t>
      </w:r>
      <w:r w:rsidRPr="002030D5">
        <w:rPr>
          <w:rFonts w:asciiTheme="minorHAnsi" w:hAnsiTheme="minorHAnsi" w:cstheme="minorHAnsi"/>
          <w:sz w:val="24"/>
          <w:szCs w:val="24"/>
        </w:rPr>
        <w:t>– Engineering Council of South Africa: Engineering Profession Act, 2000 (Act No. 46 of 2000) (Mechanical &amp;</w:t>
      </w:r>
      <w:r w:rsidRPr="002030D5">
        <w:rPr>
          <w:rFonts w:asciiTheme="minorHAnsi" w:hAnsiTheme="minorHAnsi" w:cstheme="minorHAnsi"/>
          <w:spacing w:val="-2"/>
          <w:sz w:val="24"/>
          <w:szCs w:val="24"/>
        </w:rPr>
        <w:t xml:space="preserve"> </w:t>
      </w:r>
      <w:r w:rsidRPr="002030D5">
        <w:rPr>
          <w:rFonts w:asciiTheme="minorHAnsi" w:hAnsiTheme="minorHAnsi" w:cstheme="minorHAnsi"/>
          <w:sz w:val="24"/>
          <w:szCs w:val="24"/>
        </w:rPr>
        <w:t>Electrical).</w:t>
      </w:r>
    </w:p>
    <w:p w:rsidR="007D5100" w:rsidRPr="002030D5" w:rsidRDefault="007D5100" w:rsidP="001A7A4E">
      <w:pPr>
        <w:pStyle w:val="ListParagraph"/>
        <w:widowControl w:val="0"/>
        <w:numPr>
          <w:ilvl w:val="1"/>
          <w:numId w:val="9"/>
        </w:numPr>
        <w:tabs>
          <w:tab w:val="left" w:pos="2961"/>
        </w:tabs>
        <w:autoSpaceDE w:val="0"/>
        <w:autoSpaceDN w:val="0"/>
        <w:spacing w:line="276" w:lineRule="auto"/>
        <w:ind w:right="1073"/>
        <w:contextualSpacing w:val="0"/>
        <w:rPr>
          <w:rFonts w:asciiTheme="minorHAnsi" w:hAnsiTheme="minorHAnsi" w:cstheme="minorHAnsi"/>
          <w:sz w:val="24"/>
          <w:szCs w:val="24"/>
        </w:rPr>
      </w:pPr>
      <w:r w:rsidRPr="002030D5">
        <w:rPr>
          <w:rFonts w:asciiTheme="minorHAnsi" w:hAnsiTheme="minorHAnsi" w:cstheme="minorHAnsi"/>
          <w:b/>
          <w:sz w:val="24"/>
          <w:szCs w:val="24"/>
        </w:rPr>
        <w:t xml:space="preserve">Quantity Surveyor </w:t>
      </w:r>
      <w:r w:rsidRPr="002030D5">
        <w:rPr>
          <w:rFonts w:asciiTheme="minorHAnsi" w:hAnsiTheme="minorHAnsi" w:cstheme="minorHAnsi"/>
          <w:sz w:val="24"/>
          <w:szCs w:val="24"/>
        </w:rPr>
        <w:t xml:space="preserve">– South African Council for the Quantity Surveying Profession: Quantity Surveying Profession Act, 2000 </w:t>
      </w:r>
      <w:r w:rsidRPr="002030D5">
        <w:rPr>
          <w:rFonts w:asciiTheme="minorHAnsi" w:hAnsiTheme="minorHAnsi" w:cstheme="minorHAnsi"/>
          <w:spacing w:val="-3"/>
          <w:sz w:val="24"/>
          <w:szCs w:val="24"/>
        </w:rPr>
        <w:t xml:space="preserve">(Act </w:t>
      </w:r>
      <w:r w:rsidRPr="002030D5">
        <w:rPr>
          <w:rFonts w:asciiTheme="minorHAnsi" w:hAnsiTheme="minorHAnsi" w:cstheme="minorHAnsi"/>
          <w:sz w:val="24"/>
          <w:szCs w:val="24"/>
        </w:rPr>
        <w:t>No. 49 of 2000).</w:t>
      </w:r>
    </w:p>
    <w:p w:rsidR="007D5100" w:rsidRPr="002030D5" w:rsidRDefault="007D5100" w:rsidP="001A7A4E">
      <w:pPr>
        <w:pStyle w:val="ListParagraph"/>
        <w:widowControl w:val="0"/>
        <w:numPr>
          <w:ilvl w:val="1"/>
          <w:numId w:val="9"/>
        </w:numPr>
        <w:tabs>
          <w:tab w:val="left" w:pos="2961"/>
        </w:tabs>
        <w:autoSpaceDE w:val="0"/>
        <w:autoSpaceDN w:val="0"/>
        <w:spacing w:before="39" w:line="276" w:lineRule="auto"/>
        <w:ind w:right="1076"/>
        <w:contextualSpacing w:val="0"/>
        <w:rPr>
          <w:rFonts w:asciiTheme="minorHAnsi" w:hAnsiTheme="minorHAnsi" w:cstheme="minorHAnsi"/>
          <w:sz w:val="24"/>
          <w:szCs w:val="24"/>
        </w:rPr>
      </w:pPr>
      <w:r w:rsidRPr="002030D5">
        <w:rPr>
          <w:rFonts w:asciiTheme="minorHAnsi" w:hAnsiTheme="minorHAnsi" w:cstheme="minorHAnsi"/>
          <w:b/>
          <w:sz w:val="24"/>
          <w:szCs w:val="24"/>
        </w:rPr>
        <w:t>Health</w:t>
      </w:r>
      <w:r w:rsidRPr="002030D5">
        <w:rPr>
          <w:rFonts w:asciiTheme="minorHAnsi" w:hAnsiTheme="minorHAnsi" w:cstheme="minorHAnsi"/>
          <w:b/>
          <w:spacing w:val="-17"/>
          <w:sz w:val="24"/>
          <w:szCs w:val="24"/>
        </w:rPr>
        <w:t xml:space="preserve"> </w:t>
      </w:r>
      <w:r w:rsidRPr="002030D5">
        <w:rPr>
          <w:rFonts w:asciiTheme="minorHAnsi" w:hAnsiTheme="minorHAnsi" w:cstheme="minorHAnsi"/>
          <w:b/>
          <w:sz w:val="24"/>
          <w:szCs w:val="24"/>
        </w:rPr>
        <w:t>and</w:t>
      </w:r>
      <w:r w:rsidRPr="002030D5">
        <w:rPr>
          <w:rFonts w:asciiTheme="minorHAnsi" w:hAnsiTheme="minorHAnsi" w:cstheme="minorHAnsi"/>
          <w:b/>
          <w:spacing w:val="-16"/>
          <w:sz w:val="24"/>
          <w:szCs w:val="24"/>
        </w:rPr>
        <w:t xml:space="preserve"> </w:t>
      </w:r>
      <w:r w:rsidRPr="002030D5">
        <w:rPr>
          <w:rFonts w:asciiTheme="minorHAnsi" w:hAnsiTheme="minorHAnsi" w:cstheme="minorHAnsi"/>
          <w:b/>
          <w:sz w:val="24"/>
          <w:szCs w:val="24"/>
        </w:rPr>
        <w:t>Safety</w:t>
      </w:r>
      <w:r w:rsidRPr="002030D5">
        <w:rPr>
          <w:rFonts w:asciiTheme="minorHAnsi" w:hAnsiTheme="minorHAnsi" w:cstheme="minorHAnsi"/>
          <w:b/>
          <w:spacing w:val="-15"/>
          <w:sz w:val="24"/>
          <w:szCs w:val="24"/>
        </w:rPr>
        <w:t xml:space="preserve"> </w:t>
      </w:r>
      <w:r w:rsidRPr="002030D5">
        <w:rPr>
          <w:rFonts w:asciiTheme="minorHAnsi" w:hAnsiTheme="minorHAnsi" w:cstheme="minorHAnsi"/>
          <w:sz w:val="24"/>
          <w:szCs w:val="24"/>
        </w:rPr>
        <w:t>–</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Project</w:t>
      </w:r>
      <w:r w:rsidRPr="002030D5">
        <w:rPr>
          <w:rFonts w:asciiTheme="minorHAnsi" w:hAnsiTheme="minorHAnsi" w:cstheme="minorHAnsi"/>
          <w:spacing w:val="-16"/>
          <w:sz w:val="24"/>
          <w:szCs w:val="24"/>
        </w:rPr>
        <w:t xml:space="preserve"> </w:t>
      </w:r>
      <w:r w:rsidRPr="002030D5">
        <w:rPr>
          <w:rFonts w:asciiTheme="minorHAnsi" w:hAnsiTheme="minorHAnsi" w:cstheme="minorHAnsi"/>
          <w:sz w:val="24"/>
          <w:szCs w:val="24"/>
        </w:rPr>
        <w:t>and</w:t>
      </w:r>
      <w:r w:rsidRPr="002030D5">
        <w:rPr>
          <w:rFonts w:asciiTheme="minorHAnsi" w:hAnsiTheme="minorHAnsi" w:cstheme="minorHAnsi"/>
          <w:spacing w:val="-16"/>
          <w:sz w:val="24"/>
          <w:szCs w:val="24"/>
        </w:rPr>
        <w:t xml:space="preserve"> </w:t>
      </w:r>
      <w:r w:rsidRPr="002030D5">
        <w:rPr>
          <w:rFonts w:asciiTheme="minorHAnsi" w:hAnsiTheme="minorHAnsi" w:cstheme="minorHAnsi"/>
          <w:sz w:val="24"/>
          <w:szCs w:val="24"/>
        </w:rPr>
        <w:t>Construction</w:t>
      </w:r>
      <w:r w:rsidRPr="002030D5">
        <w:rPr>
          <w:rFonts w:asciiTheme="minorHAnsi" w:hAnsiTheme="minorHAnsi" w:cstheme="minorHAnsi"/>
          <w:spacing w:val="-19"/>
          <w:sz w:val="24"/>
          <w:szCs w:val="24"/>
        </w:rPr>
        <w:t xml:space="preserve"> </w:t>
      </w:r>
      <w:r w:rsidRPr="002030D5">
        <w:rPr>
          <w:rFonts w:asciiTheme="minorHAnsi" w:hAnsiTheme="minorHAnsi" w:cstheme="minorHAnsi"/>
          <w:sz w:val="24"/>
          <w:szCs w:val="24"/>
        </w:rPr>
        <w:t>Management</w:t>
      </w:r>
      <w:r w:rsidRPr="002030D5">
        <w:rPr>
          <w:rFonts w:asciiTheme="minorHAnsi" w:hAnsiTheme="minorHAnsi" w:cstheme="minorHAnsi"/>
          <w:spacing w:val="-16"/>
          <w:sz w:val="24"/>
          <w:szCs w:val="24"/>
        </w:rPr>
        <w:t xml:space="preserve"> </w:t>
      </w:r>
      <w:r w:rsidRPr="002030D5">
        <w:rPr>
          <w:rFonts w:asciiTheme="minorHAnsi" w:hAnsiTheme="minorHAnsi" w:cstheme="minorHAnsi"/>
          <w:sz w:val="24"/>
          <w:szCs w:val="24"/>
        </w:rPr>
        <w:t>Act,</w:t>
      </w:r>
      <w:r w:rsidRPr="002030D5">
        <w:rPr>
          <w:rFonts w:asciiTheme="minorHAnsi" w:hAnsiTheme="minorHAnsi" w:cstheme="minorHAnsi"/>
          <w:spacing w:val="-17"/>
          <w:sz w:val="24"/>
          <w:szCs w:val="24"/>
        </w:rPr>
        <w:t xml:space="preserve"> </w:t>
      </w:r>
      <w:r w:rsidRPr="002030D5">
        <w:rPr>
          <w:rFonts w:asciiTheme="minorHAnsi" w:hAnsiTheme="minorHAnsi" w:cstheme="minorHAnsi"/>
          <w:sz w:val="24"/>
          <w:szCs w:val="24"/>
        </w:rPr>
        <w:t>2000 (Act No. 48 of</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2000)</w:t>
      </w:r>
    </w:p>
    <w:p w:rsidR="007D5100" w:rsidRDefault="007D5100" w:rsidP="002030D5">
      <w:pPr>
        <w:pStyle w:val="BodyText"/>
        <w:spacing w:before="4"/>
        <w:rPr>
          <w:rFonts w:asciiTheme="minorHAnsi" w:hAnsiTheme="minorHAnsi" w:cstheme="minorHAnsi"/>
          <w:szCs w:val="24"/>
        </w:rPr>
      </w:pPr>
    </w:p>
    <w:p w:rsidR="00C45C57" w:rsidRDefault="00C45C57" w:rsidP="002030D5">
      <w:pPr>
        <w:pStyle w:val="BodyText"/>
        <w:spacing w:before="4"/>
        <w:rPr>
          <w:rFonts w:asciiTheme="minorHAnsi" w:hAnsiTheme="minorHAnsi" w:cstheme="minorHAnsi"/>
          <w:szCs w:val="24"/>
        </w:rPr>
      </w:pPr>
    </w:p>
    <w:p w:rsidR="00C45C57" w:rsidRDefault="00C45C57" w:rsidP="002030D5">
      <w:pPr>
        <w:pStyle w:val="BodyText"/>
        <w:spacing w:before="4"/>
        <w:rPr>
          <w:rFonts w:asciiTheme="minorHAnsi" w:hAnsiTheme="minorHAnsi" w:cstheme="minorHAnsi"/>
          <w:szCs w:val="24"/>
        </w:rPr>
      </w:pPr>
    </w:p>
    <w:p w:rsidR="00C45C57" w:rsidRDefault="00C45C57" w:rsidP="002030D5">
      <w:pPr>
        <w:pStyle w:val="BodyText"/>
        <w:spacing w:before="4"/>
        <w:rPr>
          <w:rFonts w:asciiTheme="minorHAnsi" w:hAnsiTheme="minorHAnsi" w:cstheme="minorHAnsi"/>
          <w:szCs w:val="24"/>
        </w:rPr>
      </w:pPr>
    </w:p>
    <w:p w:rsidR="00C45C57" w:rsidRDefault="00C45C57" w:rsidP="002030D5">
      <w:pPr>
        <w:pStyle w:val="BodyText"/>
        <w:spacing w:before="4"/>
        <w:rPr>
          <w:rFonts w:asciiTheme="minorHAnsi" w:hAnsiTheme="minorHAnsi" w:cstheme="minorHAnsi"/>
          <w:szCs w:val="24"/>
        </w:rPr>
      </w:pPr>
    </w:p>
    <w:p w:rsidR="00C45C57" w:rsidRDefault="00C45C57" w:rsidP="002030D5">
      <w:pPr>
        <w:pStyle w:val="BodyText"/>
        <w:spacing w:before="4"/>
        <w:rPr>
          <w:rFonts w:asciiTheme="minorHAnsi" w:hAnsiTheme="minorHAnsi" w:cstheme="minorHAnsi"/>
          <w:szCs w:val="24"/>
        </w:rPr>
      </w:pPr>
    </w:p>
    <w:p w:rsidR="00C45C57" w:rsidRPr="002030D5" w:rsidRDefault="00C45C57" w:rsidP="002030D5">
      <w:pPr>
        <w:pStyle w:val="BodyText"/>
        <w:spacing w:before="4"/>
        <w:rPr>
          <w:rFonts w:asciiTheme="minorHAnsi" w:hAnsiTheme="minorHAnsi" w:cstheme="minorHAnsi"/>
          <w:szCs w:val="24"/>
        </w:rPr>
      </w:pPr>
    </w:p>
    <w:p w:rsidR="007D5100" w:rsidRPr="002030D5" w:rsidRDefault="007D5100" w:rsidP="001A7A4E">
      <w:pPr>
        <w:pStyle w:val="ListParagraph"/>
        <w:widowControl w:val="0"/>
        <w:numPr>
          <w:ilvl w:val="2"/>
          <w:numId w:val="10"/>
        </w:numPr>
        <w:tabs>
          <w:tab w:val="left" w:pos="2398"/>
          <w:tab w:val="left" w:pos="2399"/>
        </w:tabs>
        <w:autoSpaceDE w:val="0"/>
        <w:autoSpaceDN w:val="0"/>
        <w:spacing w:line="276" w:lineRule="auto"/>
        <w:ind w:right="1075"/>
        <w:contextualSpacing w:val="0"/>
        <w:rPr>
          <w:rFonts w:asciiTheme="minorHAnsi" w:hAnsiTheme="minorHAnsi" w:cstheme="minorHAnsi"/>
          <w:sz w:val="24"/>
          <w:szCs w:val="24"/>
        </w:rPr>
      </w:pPr>
      <w:r w:rsidRPr="000632B6">
        <w:rPr>
          <w:rFonts w:asciiTheme="minorHAnsi" w:hAnsiTheme="minorHAnsi" w:cstheme="minorHAnsi"/>
          <w:b/>
          <w:sz w:val="24"/>
          <w:szCs w:val="24"/>
        </w:rPr>
        <w:t xml:space="preserve">Stage 3 – Design and Development (also termed Detail Design). </w:t>
      </w:r>
      <w:r w:rsidRPr="000632B6">
        <w:rPr>
          <w:rFonts w:asciiTheme="minorHAnsi" w:hAnsiTheme="minorHAnsi" w:cstheme="minorHAnsi"/>
          <w:sz w:val="24"/>
          <w:szCs w:val="24"/>
        </w:rPr>
        <w:t>This will</w:t>
      </w:r>
      <w:r w:rsidRPr="002030D5">
        <w:rPr>
          <w:rFonts w:asciiTheme="minorHAnsi" w:hAnsiTheme="minorHAnsi" w:cstheme="minorHAnsi"/>
          <w:sz w:val="24"/>
          <w:szCs w:val="24"/>
        </w:rPr>
        <w:t xml:space="preserve"> include:</w:t>
      </w:r>
    </w:p>
    <w:p w:rsidR="007D5100" w:rsidRPr="002030D5" w:rsidRDefault="007D5100" w:rsidP="001A7A4E">
      <w:pPr>
        <w:pStyle w:val="ListParagraph"/>
        <w:widowControl w:val="0"/>
        <w:numPr>
          <w:ilvl w:val="0"/>
          <w:numId w:val="8"/>
        </w:numPr>
        <w:tabs>
          <w:tab w:val="left" w:pos="2421"/>
        </w:tabs>
        <w:autoSpaceDE w:val="0"/>
        <w:autoSpaceDN w:val="0"/>
        <w:spacing w:line="269" w:lineRule="exact"/>
        <w:contextualSpacing w:val="0"/>
        <w:rPr>
          <w:rFonts w:asciiTheme="minorHAnsi" w:hAnsiTheme="minorHAnsi" w:cstheme="minorHAnsi"/>
          <w:sz w:val="24"/>
          <w:szCs w:val="24"/>
        </w:rPr>
      </w:pPr>
      <w:r w:rsidRPr="002030D5">
        <w:rPr>
          <w:rFonts w:asciiTheme="minorHAnsi" w:hAnsiTheme="minorHAnsi" w:cstheme="minorHAnsi"/>
          <w:sz w:val="24"/>
          <w:szCs w:val="24"/>
        </w:rPr>
        <w:t>Prepare working drawings for the</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project.</w:t>
      </w:r>
    </w:p>
    <w:p w:rsidR="007D5100" w:rsidRPr="002030D5" w:rsidRDefault="007D5100" w:rsidP="001A7A4E">
      <w:pPr>
        <w:pStyle w:val="ListParagraph"/>
        <w:widowControl w:val="0"/>
        <w:numPr>
          <w:ilvl w:val="0"/>
          <w:numId w:val="8"/>
        </w:numPr>
        <w:tabs>
          <w:tab w:val="left" w:pos="2421"/>
        </w:tabs>
        <w:autoSpaceDE w:val="0"/>
        <w:autoSpaceDN w:val="0"/>
        <w:spacing w:before="43" w:line="276" w:lineRule="auto"/>
        <w:ind w:right="1078"/>
        <w:contextualSpacing w:val="0"/>
        <w:rPr>
          <w:rFonts w:asciiTheme="minorHAnsi" w:hAnsiTheme="minorHAnsi" w:cstheme="minorHAnsi"/>
          <w:sz w:val="24"/>
          <w:szCs w:val="24"/>
        </w:rPr>
      </w:pPr>
      <w:r w:rsidRPr="002030D5">
        <w:rPr>
          <w:rFonts w:asciiTheme="minorHAnsi" w:hAnsiTheme="minorHAnsi" w:cstheme="minorHAnsi"/>
          <w:sz w:val="24"/>
          <w:szCs w:val="24"/>
        </w:rPr>
        <w:t xml:space="preserve">Prepare all related documentation for approval by relevant authorities </w:t>
      </w:r>
      <w:proofErr w:type="gramStart"/>
      <w:r w:rsidRPr="002030D5">
        <w:rPr>
          <w:rFonts w:asciiTheme="minorHAnsi" w:hAnsiTheme="minorHAnsi" w:cstheme="minorHAnsi"/>
          <w:sz w:val="24"/>
          <w:szCs w:val="24"/>
        </w:rPr>
        <w:t>and  Rand</w:t>
      </w:r>
      <w:proofErr w:type="gramEnd"/>
      <w:r w:rsidRPr="002030D5">
        <w:rPr>
          <w:rFonts w:asciiTheme="minorHAnsi" w:hAnsiTheme="minorHAnsi" w:cstheme="minorHAnsi"/>
          <w:sz w:val="24"/>
          <w:szCs w:val="24"/>
        </w:rPr>
        <w:t xml:space="preserve"> west local Municipality.</w:t>
      </w:r>
    </w:p>
    <w:p w:rsidR="007D5100" w:rsidRPr="002030D5" w:rsidRDefault="007D5100" w:rsidP="001A7A4E">
      <w:pPr>
        <w:pStyle w:val="ListParagraph"/>
        <w:widowControl w:val="0"/>
        <w:numPr>
          <w:ilvl w:val="0"/>
          <w:numId w:val="8"/>
        </w:numPr>
        <w:tabs>
          <w:tab w:val="left" w:pos="2421"/>
        </w:tabs>
        <w:autoSpaceDE w:val="0"/>
        <w:autoSpaceDN w:val="0"/>
        <w:spacing w:line="276" w:lineRule="auto"/>
        <w:ind w:right="1079"/>
        <w:contextualSpacing w:val="0"/>
        <w:rPr>
          <w:rFonts w:asciiTheme="minorHAnsi" w:hAnsiTheme="minorHAnsi" w:cstheme="minorHAnsi"/>
          <w:sz w:val="24"/>
          <w:szCs w:val="24"/>
        </w:rPr>
      </w:pPr>
      <w:r w:rsidRPr="002030D5">
        <w:rPr>
          <w:rFonts w:asciiTheme="minorHAnsi" w:hAnsiTheme="minorHAnsi" w:cstheme="minorHAnsi"/>
          <w:sz w:val="24"/>
          <w:szCs w:val="24"/>
        </w:rPr>
        <w:t xml:space="preserve">Liaise with Town Planner in ensuring that an application for Rezoning </w:t>
      </w:r>
      <w:proofErr w:type="gramStart"/>
      <w:r w:rsidRPr="002030D5">
        <w:rPr>
          <w:rFonts w:asciiTheme="minorHAnsi" w:hAnsiTheme="minorHAnsi" w:cstheme="minorHAnsi"/>
          <w:sz w:val="24"/>
          <w:szCs w:val="24"/>
        </w:rPr>
        <w:t>is aligned to the building plans and</w:t>
      </w:r>
      <w:r w:rsidRPr="002030D5">
        <w:rPr>
          <w:rFonts w:asciiTheme="minorHAnsi" w:hAnsiTheme="minorHAnsi" w:cstheme="minorHAnsi"/>
          <w:spacing w:val="-11"/>
          <w:sz w:val="24"/>
          <w:szCs w:val="24"/>
        </w:rPr>
        <w:t xml:space="preserve"> </w:t>
      </w:r>
      <w:r w:rsidRPr="002030D5">
        <w:rPr>
          <w:rFonts w:asciiTheme="minorHAnsi" w:hAnsiTheme="minorHAnsi" w:cstheme="minorHAnsi"/>
          <w:sz w:val="24"/>
          <w:szCs w:val="24"/>
        </w:rPr>
        <w:t>approved</w:t>
      </w:r>
      <w:proofErr w:type="gramEnd"/>
      <w:r w:rsidRPr="002030D5">
        <w:rPr>
          <w:rFonts w:asciiTheme="minorHAnsi" w:hAnsiTheme="minorHAnsi" w:cstheme="minorHAnsi"/>
          <w:sz w:val="24"/>
          <w:szCs w:val="24"/>
        </w:rPr>
        <w:t>.</w:t>
      </w:r>
    </w:p>
    <w:p w:rsidR="007D5100" w:rsidRPr="002030D5" w:rsidRDefault="007D5100" w:rsidP="001A7A4E">
      <w:pPr>
        <w:pStyle w:val="ListParagraph"/>
        <w:widowControl w:val="0"/>
        <w:numPr>
          <w:ilvl w:val="0"/>
          <w:numId w:val="8"/>
        </w:numPr>
        <w:tabs>
          <w:tab w:val="left" w:pos="2421"/>
        </w:tabs>
        <w:autoSpaceDE w:val="0"/>
        <w:autoSpaceDN w:val="0"/>
        <w:contextualSpacing w:val="0"/>
        <w:rPr>
          <w:rFonts w:asciiTheme="minorHAnsi" w:hAnsiTheme="minorHAnsi" w:cstheme="minorHAnsi"/>
          <w:sz w:val="24"/>
          <w:szCs w:val="24"/>
        </w:rPr>
      </w:pPr>
      <w:r w:rsidRPr="002030D5">
        <w:rPr>
          <w:rFonts w:asciiTheme="minorHAnsi" w:hAnsiTheme="minorHAnsi" w:cstheme="minorHAnsi"/>
          <w:sz w:val="24"/>
          <w:szCs w:val="24"/>
        </w:rPr>
        <w:t>Detailed estimates of construction</w:t>
      </w:r>
      <w:r w:rsidRPr="002030D5">
        <w:rPr>
          <w:rFonts w:asciiTheme="minorHAnsi" w:hAnsiTheme="minorHAnsi" w:cstheme="minorHAnsi"/>
          <w:spacing w:val="-7"/>
          <w:sz w:val="24"/>
          <w:szCs w:val="24"/>
        </w:rPr>
        <w:t xml:space="preserve"> </w:t>
      </w:r>
      <w:r w:rsidRPr="002030D5">
        <w:rPr>
          <w:rFonts w:asciiTheme="minorHAnsi" w:hAnsiTheme="minorHAnsi" w:cstheme="minorHAnsi"/>
          <w:sz w:val="24"/>
          <w:szCs w:val="24"/>
        </w:rPr>
        <w:t>costs.</w:t>
      </w:r>
    </w:p>
    <w:p w:rsidR="007D5100" w:rsidRPr="002030D5" w:rsidRDefault="007D5100" w:rsidP="001A7A4E">
      <w:pPr>
        <w:pStyle w:val="ListParagraph"/>
        <w:widowControl w:val="0"/>
        <w:numPr>
          <w:ilvl w:val="0"/>
          <w:numId w:val="8"/>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Approval of the bill of quantities and project cost</w:t>
      </w:r>
      <w:r w:rsidRPr="002030D5">
        <w:rPr>
          <w:rFonts w:asciiTheme="minorHAnsi" w:hAnsiTheme="minorHAnsi" w:cstheme="minorHAnsi"/>
          <w:spacing w:val="-16"/>
          <w:sz w:val="24"/>
          <w:szCs w:val="24"/>
        </w:rPr>
        <w:t xml:space="preserve"> </w:t>
      </w:r>
      <w:r w:rsidRPr="002030D5">
        <w:rPr>
          <w:rFonts w:asciiTheme="minorHAnsi" w:hAnsiTheme="minorHAnsi" w:cstheme="minorHAnsi"/>
          <w:sz w:val="24"/>
          <w:szCs w:val="24"/>
        </w:rPr>
        <w:t>estimate.</w:t>
      </w:r>
    </w:p>
    <w:p w:rsidR="007D5100" w:rsidRPr="002030D5" w:rsidRDefault="007D5100" w:rsidP="001A7A4E">
      <w:pPr>
        <w:pStyle w:val="ListParagraph"/>
        <w:widowControl w:val="0"/>
        <w:numPr>
          <w:ilvl w:val="0"/>
          <w:numId w:val="8"/>
        </w:numPr>
        <w:tabs>
          <w:tab w:val="left" w:pos="2421"/>
        </w:tabs>
        <w:autoSpaceDE w:val="0"/>
        <w:autoSpaceDN w:val="0"/>
        <w:spacing w:before="78" w:line="276" w:lineRule="auto"/>
        <w:ind w:right="1074"/>
        <w:contextualSpacing w:val="0"/>
        <w:rPr>
          <w:rFonts w:asciiTheme="minorHAnsi" w:hAnsiTheme="minorHAnsi" w:cstheme="minorHAnsi"/>
          <w:sz w:val="24"/>
          <w:szCs w:val="24"/>
        </w:rPr>
      </w:pPr>
      <w:r w:rsidRPr="002030D5">
        <w:rPr>
          <w:rFonts w:asciiTheme="minorHAnsi" w:hAnsiTheme="minorHAnsi" w:cstheme="minorHAnsi"/>
          <w:sz w:val="24"/>
          <w:szCs w:val="24"/>
        </w:rPr>
        <w:t>Establish what access, utilities, services and connections are required for the</w:t>
      </w:r>
      <w:r w:rsidRPr="002030D5">
        <w:rPr>
          <w:rFonts w:asciiTheme="minorHAnsi" w:hAnsiTheme="minorHAnsi" w:cstheme="minorHAnsi"/>
          <w:spacing w:val="-1"/>
          <w:sz w:val="24"/>
          <w:szCs w:val="24"/>
        </w:rPr>
        <w:t xml:space="preserve"> </w:t>
      </w:r>
      <w:r w:rsidRPr="002030D5">
        <w:rPr>
          <w:rFonts w:asciiTheme="minorHAnsi" w:hAnsiTheme="minorHAnsi" w:cstheme="minorHAnsi"/>
          <w:sz w:val="24"/>
          <w:szCs w:val="24"/>
        </w:rPr>
        <w:t>design.</w:t>
      </w:r>
    </w:p>
    <w:p w:rsidR="009C5168" w:rsidRDefault="009C5168" w:rsidP="002030D5">
      <w:pPr>
        <w:pStyle w:val="BodyText"/>
        <w:spacing w:before="3"/>
        <w:rPr>
          <w:rFonts w:asciiTheme="minorHAnsi" w:hAnsiTheme="minorHAnsi" w:cstheme="minorHAnsi"/>
          <w:szCs w:val="24"/>
        </w:rPr>
      </w:pPr>
    </w:p>
    <w:p w:rsidR="007D5100" w:rsidRPr="009C5168" w:rsidRDefault="007D5100" w:rsidP="001A7A4E">
      <w:pPr>
        <w:pStyle w:val="ListParagraph"/>
        <w:widowControl w:val="0"/>
        <w:numPr>
          <w:ilvl w:val="2"/>
          <w:numId w:val="10"/>
        </w:numPr>
        <w:tabs>
          <w:tab w:val="left" w:pos="2398"/>
          <w:tab w:val="left" w:pos="2399"/>
        </w:tabs>
        <w:autoSpaceDE w:val="0"/>
        <w:autoSpaceDN w:val="0"/>
        <w:contextualSpacing w:val="0"/>
        <w:rPr>
          <w:rFonts w:asciiTheme="minorHAnsi" w:hAnsiTheme="minorHAnsi" w:cstheme="minorHAnsi"/>
          <w:b/>
          <w:sz w:val="24"/>
          <w:szCs w:val="24"/>
        </w:rPr>
      </w:pPr>
      <w:r w:rsidRPr="009C5168">
        <w:rPr>
          <w:rFonts w:asciiTheme="minorHAnsi" w:hAnsiTheme="minorHAnsi" w:cstheme="minorHAnsi"/>
          <w:b/>
          <w:sz w:val="24"/>
          <w:szCs w:val="24"/>
        </w:rPr>
        <w:t>Stage 4 – Documentation and</w:t>
      </w:r>
      <w:r w:rsidRPr="009C5168">
        <w:rPr>
          <w:rFonts w:asciiTheme="minorHAnsi" w:hAnsiTheme="minorHAnsi" w:cstheme="minorHAnsi"/>
          <w:b/>
          <w:spacing w:val="-6"/>
          <w:sz w:val="24"/>
          <w:szCs w:val="24"/>
        </w:rPr>
        <w:t xml:space="preserve"> </w:t>
      </w:r>
      <w:r w:rsidRPr="009C5168">
        <w:rPr>
          <w:rFonts w:asciiTheme="minorHAnsi" w:hAnsiTheme="minorHAnsi" w:cstheme="minorHAnsi"/>
          <w:b/>
          <w:sz w:val="24"/>
          <w:szCs w:val="24"/>
        </w:rPr>
        <w:t>Procurement:</w:t>
      </w:r>
    </w:p>
    <w:p w:rsidR="007D5100" w:rsidRPr="002030D5" w:rsidRDefault="007D5100" w:rsidP="001A7A4E">
      <w:pPr>
        <w:pStyle w:val="ListParagraph"/>
        <w:widowControl w:val="0"/>
        <w:numPr>
          <w:ilvl w:val="0"/>
          <w:numId w:val="7"/>
        </w:numPr>
        <w:tabs>
          <w:tab w:val="left" w:pos="2421"/>
        </w:tabs>
        <w:autoSpaceDE w:val="0"/>
        <w:autoSpaceDN w:val="0"/>
        <w:spacing w:before="42"/>
        <w:contextualSpacing w:val="0"/>
        <w:rPr>
          <w:rFonts w:asciiTheme="minorHAnsi" w:hAnsiTheme="minorHAnsi" w:cstheme="minorHAnsi"/>
          <w:sz w:val="24"/>
          <w:szCs w:val="24"/>
        </w:rPr>
      </w:pPr>
      <w:r w:rsidRPr="002030D5">
        <w:rPr>
          <w:rFonts w:asciiTheme="minorHAnsi" w:hAnsiTheme="minorHAnsi" w:cstheme="minorHAnsi"/>
          <w:sz w:val="24"/>
          <w:szCs w:val="24"/>
        </w:rPr>
        <w:t>Compile specifications for the</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project.</w:t>
      </w:r>
    </w:p>
    <w:p w:rsidR="007D5100" w:rsidRPr="002030D5" w:rsidRDefault="007D5100" w:rsidP="001A7A4E">
      <w:pPr>
        <w:pStyle w:val="ListParagraph"/>
        <w:widowControl w:val="0"/>
        <w:numPr>
          <w:ilvl w:val="0"/>
          <w:numId w:val="7"/>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Confirm scope of work and appointment of a</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contractor.</w:t>
      </w:r>
    </w:p>
    <w:p w:rsidR="007D5100" w:rsidRPr="002030D5" w:rsidRDefault="007D5100" w:rsidP="001A7A4E">
      <w:pPr>
        <w:pStyle w:val="ListParagraph"/>
        <w:widowControl w:val="0"/>
        <w:numPr>
          <w:ilvl w:val="0"/>
          <w:numId w:val="7"/>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Services</w:t>
      </w:r>
      <w:r w:rsidRPr="002030D5">
        <w:rPr>
          <w:rFonts w:asciiTheme="minorHAnsi" w:hAnsiTheme="minorHAnsi" w:cstheme="minorHAnsi"/>
          <w:spacing w:val="-2"/>
          <w:sz w:val="24"/>
          <w:szCs w:val="24"/>
        </w:rPr>
        <w:t xml:space="preserve"> </w:t>
      </w:r>
      <w:r w:rsidRPr="002030D5">
        <w:rPr>
          <w:rFonts w:asciiTheme="minorHAnsi" w:hAnsiTheme="minorHAnsi" w:cstheme="minorHAnsi"/>
          <w:sz w:val="24"/>
          <w:szCs w:val="24"/>
        </w:rPr>
        <w:t>co-ordination.</w:t>
      </w:r>
    </w:p>
    <w:p w:rsidR="007D5100" w:rsidRPr="002030D5" w:rsidRDefault="007D5100" w:rsidP="001A7A4E">
      <w:pPr>
        <w:pStyle w:val="ListParagraph"/>
        <w:widowControl w:val="0"/>
        <w:numPr>
          <w:ilvl w:val="0"/>
          <w:numId w:val="7"/>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Develop the working</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drawings.</w:t>
      </w:r>
    </w:p>
    <w:p w:rsidR="007D5100" w:rsidRPr="002030D5" w:rsidRDefault="007D5100" w:rsidP="001A7A4E">
      <w:pPr>
        <w:pStyle w:val="ListParagraph"/>
        <w:widowControl w:val="0"/>
        <w:numPr>
          <w:ilvl w:val="0"/>
          <w:numId w:val="7"/>
        </w:numPr>
        <w:tabs>
          <w:tab w:val="left" w:pos="2421"/>
        </w:tabs>
        <w:autoSpaceDE w:val="0"/>
        <w:autoSpaceDN w:val="0"/>
        <w:spacing w:before="42"/>
        <w:contextualSpacing w:val="0"/>
        <w:rPr>
          <w:rFonts w:asciiTheme="minorHAnsi" w:hAnsiTheme="minorHAnsi" w:cstheme="minorHAnsi"/>
          <w:sz w:val="24"/>
          <w:szCs w:val="24"/>
        </w:rPr>
      </w:pPr>
      <w:r w:rsidRPr="002030D5">
        <w:rPr>
          <w:rFonts w:asciiTheme="minorHAnsi" w:hAnsiTheme="minorHAnsi" w:cstheme="minorHAnsi"/>
          <w:sz w:val="24"/>
          <w:szCs w:val="24"/>
        </w:rPr>
        <w:t>Budget the construction</w:t>
      </w:r>
      <w:r w:rsidRPr="002030D5">
        <w:rPr>
          <w:rFonts w:asciiTheme="minorHAnsi" w:hAnsiTheme="minorHAnsi" w:cstheme="minorHAnsi"/>
          <w:spacing w:val="-4"/>
          <w:sz w:val="24"/>
          <w:szCs w:val="24"/>
        </w:rPr>
        <w:t xml:space="preserve"> </w:t>
      </w:r>
      <w:r w:rsidRPr="002030D5">
        <w:rPr>
          <w:rFonts w:asciiTheme="minorHAnsi" w:hAnsiTheme="minorHAnsi" w:cstheme="minorHAnsi"/>
          <w:sz w:val="24"/>
          <w:szCs w:val="24"/>
        </w:rPr>
        <w:t>costs.</w:t>
      </w:r>
    </w:p>
    <w:p w:rsidR="007D5100" w:rsidRPr="002030D5" w:rsidRDefault="007D5100" w:rsidP="001A7A4E">
      <w:pPr>
        <w:pStyle w:val="ListParagraph"/>
        <w:widowControl w:val="0"/>
        <w:numPr>
          <w:ilvl w:val="0"/>
          <w:numId w:val="7"/>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Compile Bid</w:t>
      </w:r>
      <w:r w:rsidRPr="002030D5">
        <w:rPr>
          <w:rFonts w:asciiTheme="minorHAnsi" w:hAnsiTheme="minorHAnsi" w:cstheme="minorHAnsi"/>
          <w:spacing w:val="-2"/>
          <w:sz w:val="24"/>
          <w:szCs w:val="24"/>
        </w:rPr>
        <w:t xml:space="preserve"> </w:t>
      </w:r>
      <w:r w:rsidRPr="002030D5">
        <w:rPr>
          <w:rFonts w:asciiTheme="minorHAnsi" w:hAnsiTheme="minorHAnsi" w:cstheme="minorHAnsi"/>
          <w:sz w:val="24"/>
          <w:szCs w:val="24"/>
        </w:rPr>
        <w:t>documentation.</w:t>
      </w:r>
    </w:p>
    <w:p w:rsidR="007D5100" w:rsidRPr="002030D5" w:rsidRDefault="007D5100" w:rsidP="001A7A4E">
      <w:pPr>
        <w:pStyle w:val="ListParagraph"/>
        <w:widowControl w:val="0"/>
        <w:numPr>
          <w:ilvl w:val="0"/>
          <w:numId w:val="7"/>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Present bid/Bid specification to the Bid Adjudication</w:t>
      </w:r>
      <w:r w:rsidRPr="002030D5">
        <w:rPr>
          <w:rFonts w:asciiTheme="minorHAnsi" w:hAnsiTheme="minorHAnsi" w:cstheme="minorHAnsi"/>
          <w:spacing w:val="-12"/>
          <w:sz w:val="24"/>
          <w:szCs w:val="24"/>
        </w:rPr>
        <w:t xml:space="preserve"> </w:t>
      </w:r>
      <w:r w:rsidRPr="002030D5">
        <w:rPr>
          <w:rFonts w:asciiTheme="minorHAnsi" w:hAnsiTheme="minorHAnsi" w:cstheme="minorHAnsi"/>
          <w:sz w:val="24"/>
          <w:szCs w:val="24"/>
        </w:rPr>
        <w:t>Committee.</w:t>
      </w:r>
    </w:p>
    <w:p w:rsidR="007D5100" w:rsidRPr="002030D5" w:rsidRDefault="007D5100" w:rsidP="001A7A4E">
      <w:pPr>
        <w:pStyle w:val="ListParagraph"/>
        <w:widowControl w:val="0"/>
        <w:numPr>
          <w:ilvl w:val="0"/>
          <w:numId w:val="7"/>
        </w:numPr>
        <w:tabs>
          <w:tab w:val="left" w:pos="2421"/>
        </w:tabs>
        <w:autoSpaceDE w:val="0"/>
        <w:autoSpaceDN w:val="0"/>
        <w:spacing w:before="39"/>
        <w:contextualSpacing w:val="0"/>
        <w:rPr>
          <w:rFonts w:asciiTheme="minorHAnsi" w:hAnsiTheme="minorHAnsi" w:cstheme="minorHAnsi"/>
          <w:sz w:val="24"/>
          <w:szCs w:val="24"/>
        </w:rPr>
      </w:pPr>
      <w:r w:rsidRPr="002030D5">
        <w:rPr>
          <w:rFonts w:asciiTheme="minorHAnsi" w:hAnsiTheme="minorHAnsi" w:cstheme="minorHAnsi"/>
          <w:sz w:val="24"/>
          <w:szCs w:val="24"/>
        </w:rPr>
        <w:t>Advertise Bid in accordance with Supply Chain Management</w:t>
      </w:r>
      <w:r w:rsidRPr="002030D5">
        <w:rPr>
          <w:rFonts w:asciiTheme="minorHAnsi" w:hAnsiTheme="minorHAnsi" w:cstheme="minorHAnsi"/>
          <w:spacing w:val="-19"/>
          <w:sz w:val="24"/>
          <w:szCs w:val="24"/>
        </w:rPr>
        <w:t xml:space="preserve"> </w:t>
      </w:r>
      <w:r w:rsidRPr="002030D5">
        <w:rPr>
          <w:rFonts w:asciiTheme="minorHAnsi" w:hAnsiTheme="minorHAnsi" w:cstheme="minorHAnsi"/>
          <w:sz w:val="24"/>
          <w:szCs w:val="24"/>
        </w:rPr>
        <w:t>prescripts.</w:t>
      </w:r>
    </w:p>
    <w:p w:rsidR="007D5100" w:rsidRPr="002030D5" w:rsidRDefault="007D5100" w:rsidP="001A7A4E">
      <w:pPr>
        <w:pStyle w:val="ListParagraph"/>
        <w:widowControl w:val="0"/>
        <w:numPr>
          <w:ilvl w:val="0"/>
          <w:numId w:val="7"/>
        </w:numPr>
        <w:tabs>
          <w:tab w:val="left" w:pos="2421"/>
          <w:tab w:val="left" w:pos="3212"/>
          <w:tab w:val="left" w:pos="3646"/>
          <w:tab w:val="left" w:pos="4253"/>
          <w:tab w:val="left" w:pos="5653"/>
          <w:tab w:val="left" w:pos="6122"/>
          <w:tab w:val="left" w:pos="7310"/>
          <w:tab w:val="left" w:pos="8520"/>
          <w:tab w:val="left" w:pos="9262"/>
        </w:tabs>
        <w:autoSpaceDE w:val="0"/>
        <w:autoSpaceDN w:val="0"/>
        <w:spacing w:before="43" w:line="276" w:lineRule="auto"/>
        <w:ind w:right="1077"/>
        <w:contextualSpacing w:val="0"/>
        <w:rPr>
          <w:rFonts w:asciiTheme="minorHAnsi" w:hAnsiTheme="minorHAnsi" w:cstheme="minorHAnsi"/>
          <w:sz w:val="24"/>
          <w:szCs w:val="24"/>
        </w:rPr>
      </w:pPr>
      <w:r w:rsidRPr="002030D5">
        <w:rPr>
          <w:rFonts w:asciiTheme="minorHAnsi" w:hAnsiTheme="minorHAnsi" w:cstheme="minorHAnsi"/>
          <w:sz w:val="24"/>
          <w:szCs w:val="24"/>
        </w:rPr>
        <w:t>Assist</w:t>
      </w:r>
      <w:r w:rsidRPr="002030D5">
        <w:rPr>
          <w:rFonts w:asciiTheme="minorHAnsi" w:hAnsiTheme="minorHAnsi" w:cstheme="minorHAnsi"/>
          <w:sz w:val="24"/>
          <w:szCs w:val="24"/>
        </w:rPr>
        <w:tab/>
        <w:t>in</w:t>
      </w:r>
      <w:r w:rsidRPr="002030D5">
        <w:rPr>
          <w:rFonts w:asciiTheme="minorHAnsi" w:hAnsiTheme="minorHAnsi" w:cstheme="minorHAnsi"/>
          <w:sz w:val="24"/>
          <w:szCs w:val="24"/>
        </w:rPr>
        <w:tab/>
        <w:t>the</w:t>
      </w:r>
      <w:r w:rsidRPr="002030D5">
        <w:rPr>
          <w:rFonts w:asciiTheme="minorHAnsi" w:hAnsiTheme="minorHAnsi" w:cstheme="minorHAnsi"/>
          <w:sz w:val="24"/>
          <w:szCs w:val="24"/>
        </w:rPr>
        <w:tab/>
        <w:t>evaluation</w:t>
      </w:r>
      <w:r w:rsidRPr="002030D5">
        <w:rPr>
          <w:rFonts w:asciiTheme="minorHAnsi" w:hAnsiTheme="minorHAnsi" w:cstheme="minorHAnsi"/>
          <w:sz w:val="24"/>
          <w:szCs w:val="24"/>
        </w:rPr>
        <w:tab/>
        <w:t>of</w:t>
      </w:r>
      <w:r w:rsidRPr="002030D5">
        <w:rPr>
          <w:rFonts w:asciiTheme="minorHAnsi" w:hAnsiTheme="minorHAnsi" w:cstheme="minorHAnsi"/>
          <w:sz w:val="24"/>
          <w:szCs w:val="24"/>
        </w:rPr>
        <w:tab/>
        <w:t>bids/Bids</w:t>
      </w:r>
      <w:r w:rsidRPr="002030D5">
        <w:rPr>
          <w:rFonts w:asciiTheme="minorHAnsi" w:hAnsiTheme="minorHAnsi" w:cstheme="minorHAnsi"/>
          <w:sz w:val="24"/>
          <w:szCs w:val="24"/>
        </w:rPr>
        <w:tab/>
        <w:t>received</w:t>
      </w:r>
      <w:r w:rsidRPr="002030D5">
        <w:rPr>
          <w:rFonts w:asciiTheme="minorHAnsi" w:hAnsiTheme="minorHAnsi" w:cstheme="minorHAnsi"/>
          <w:sz w:val="24"/>
          <w:szCs w:val="24"/>
        </w:rPr>
        <w:tab/>
        <w:t>from</w:t>
      </w:r>
      <w:r w:rsidRPr="002030D5">
        <w:rPr>
          <w:rFonts w:asciiTheme="minorHAnsi" w:hAnsiTheme="minorHAnsi" w:cstheme="minorHAnsi"/>
          <w:sz w:val="24"/>
          <w:szCs w:val="24"/>
        </w:rPr>
        <w:tab/>
      </w:r>
      <w:r w:rsidRPr="002030D5">
        <w:rPr>
          <w:rFonts w:asciiTheme="minorHAnsi" w:hAnsiTheme="minorHAnsi" w:cstheme="minorHAnsi"/>
          <w:spacing w:val="-1"/>
          <w:sz w:val="24"/>
          <w:szCs w:val="24"/>
        </w:rPr>
        <w:t xml:space="preserve">potential </w:t>
      </w:r>
      <w:r w:rsidRPr="002030D5">
        <w:rPr>
          <w:rFonts w:asciiTheme="minorHAnsi" w:hAnsiTheme="minorHAnsi" w:cstheme="minorHAnsi"/>
          <w:sz w:val="24"/>
          <w:szCs w:val="24"/>
        </w:rPr>
        <w:t>bidders/Bidders.</w:t>
      </w:r>
    </w:p>
    <w:p w:rsidR="007D5100" w:rsidRPr="002030D5" w:rsidRDefault="007D5100" w:rsidP="001A7A4E">
      <w:pPr>
        <w:pStyle w:val="ListParagraph"/>
        <w:widowControl w:val="0"/>
        <w:numPr>
          <w:ilvl w:val="0"/>
          <w:numId w:val="7"/>
        </w:numPr>
        <w:tabs>
          <w:tab w:val="left" w:pos="2421"/>
        </w:tabs>
        <w:autoSpaceDE w:val="0"/>
        <w:autoSpaceDN w:val="0"/>
        <w:spacing w:line="269" w:lineRule="exact"/>
        <w:contextualSpacing w:val="0"/>
        <w:rPr>
          <w:rFonts w:asciiTheme="minorHAnsi" w:hAnsiTheme="minorHAnsi" w:cstheme="minorHAnsi"/>
          <w:sz w:val="24"/>
          <w:szCs w:val="24"/>
        </w:rPr>
      </w:pPr>
      <w:r w:rsidRPr="002030D5">
        <w:rPr>
          <w:rFonts w:asciiTheme="minorHAnsi" w:hAnsiTheme="minorHAnsi" w:cstheme="minorHAnsi"/>
          <w:sz w:val="24"/>
          <w:szCs w:val="24"/>
        </w:rPr>
        <w:t>Review special conditions terms and conditions of</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contract.</w:t>
      </w:r>
    </w:p>
    <w:p w:rsidR="007D5100" w:rsidRPr="002030D5" w:rsidRDefault="007D5100" w:rsidP="002030D5">
      <w:pPr>
        <w:pStyle w:val="BodyText"/>
        <w:spacing w:before="9"/>
        <w:rPr>
          <w:rFonts w:asciiTheme="minorHAnsi" w:hAnsiTheme="minorHAnsi" w:cstheme="minorHAnsi"/>
          <w:szCs w:val="24"/>
        </w:rPr>
      </w:pPr>
    </w:p>
    <w:p w:rsidR="007D5100" w:rsidRPr="009C5168" w:rsidRDefault="007D5100" w:rsidP="001A7A4E">
      <w:pPr>
        <w:pStyle w:val="ListParagraph"/>
        <w:widowControl w:val="0"/>
        <w:numPr>
          <w:ilvl w:val="2"/>
          <w:numId w:val="10"/>
        </w:numPr>
        <w:tabs>
          <w:tab w:val="left" w:pos="2398"/>
          <w:tab w:val="left" w:pos="2399"/>
        </w:tabs>
        <w:autoSpaceDE w:val="0"/>
        <w:autoSpaceDN w:val="0"/>
        <w:contextualSpacing w:val="0"/>
        <w:rPr>
          <w:rFonts w:asciiTheme="minorHAnsi" w:hAnsiTheme="minorHAnsi" w:cstheme="minorHAnsi"/>
          <w:b/>
          <w:sz w:val="24"/>
          <w:szCs w:val="24"/>
        </w:rPr>
      </w:pPr>
      <w:r w:rsidRPr="009C5168">
        <w:rPr>
          <w:rFonts w:asciiTheme="minorHAnsi" w:hAnsiTheme="minorHAnsi" w:cstheme="minorHAnsi"/>
          <w:b/>
          <w:sz w:val="24"/>
          <w:szCs w:val="24"/>
        </w:rPr>
        <w:t>Stage 5 – Construction, Contract Administration and</w:t>
      </w:r>
      <w:r w:rsidRPr="009C5168">
        <w:rPr>
          <w:rFonts w:asciiTheme="minorHAnsi" w:hAnsiTheme="minorHAnsi" w:cstheme="minorHAnsi"/>
          <w:b/>
          <w:spacing w:val="-12"/>
          <w:sz w:val="24"/>
          <w:szCs w:val="24"/>
        </w:rPr>
        <w:t xml:space="preserve"> </w:t>
      </w:r>
      <w:r w:rsidRPr="009C5168">
        <w:rPr>
          <w:rFonts w:asciiTheme="minorHAnsi" w:hAnsiTheme="minorHAnsi" w:cstheme="minorHAnsi"/>
          <w:b/>
          <w:sz w:val="24"/>
          <w:szCs w:val="24"/>
        </w:rPr>
        <w:t>Inspection:</w:t>
      </w:r>
    </w:p>
    <w:p w:rsidR="007D5100" w:rsidRPr="002030D5" w:rsidRDefault="007D5100" w:rsidP="001A7A4E">
      <w:pPr>
        <w:pStyle w:val="ListParagraph"/>
        <w:widowControl w:val="0"/>
        <w:numPr>
          <w:ilvl w:val="0"/>
          <w:numId w:val="6"/>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Prepare schedules of predicted cash</w:t>
      </w:r>
      <w:r w:rsidRPr="002030D5">
        <w:rPr>
          <w:rFonts w:asciiTheme="minorHAnsi" w:hAnsiTheme="minorHAnsi" w:cstheme="minorHAnsi"/>
          <w:spacing w:val="-11"/>
          <w:sz w:val="24"/>
          <w:szCs w:val="24"/>
        </w:rPr>
        <w:t xml:space="preserve"> </w:t>
      </w:r>
      <w:r w:rsidRPr="002030D5">
        <w:rPr>
          <w:rFonts w:asciiTheme="minorHAnsi" w:hAnsiTheme="minorHAnsi" w:cstheme="minorHAnsi"/>
          <w:sz w:val="24"/>
          <w:szCs w:val="24"/>
        </w:rPr>
        <w:t>flow.</w:t>
      </w:r>
    </w:p>
    <w:p w:rsidR="007D5100" w:rsidRPr="002030D5" w:rsidRDefault="007D5100" w:rsidP="001A7A4E">
      <w:pPr>
        <w:pStyle w:val="ListParagraph"/>
        <w:widowControl w:val="0"/>
        <w:numPr>
          <w:ilvl w:val="0"/>
          <w:numId w:val="6"/>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Prepare construction</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documentation.</w:t>
      </w:r>
    </w:p>
    <w:p w:rsidR="007D5100" w:rsidRPr="002030D5" w:rsidRDefault="007D5100" w:rsidP="001A7A4E">
      <w:pPr>
        <w:pStyle w:val="ListParagraph"/>
        <w:widowControl w:val="0"/>
        <w:numPr>
          <w:ilvl w:val="0"/>
          <w:numId w:val="6"/>
        </w:numPr>
        <w:tabs>
          <w:tab w:val="left" w:pos="2421"/>
        </w:tabs>
        <w:autoSpaceDE w:val="0"/>
        <w:autoSpaceDN w:val="0"/>
        <w:spacing w:before="39"/>
        <w:contextualSpacing w:val="0"/>
        <w:rPr>
          <w:rFonts w:asciiTheme="minorHAnsi" w:hAnsiTheme="minorHAnsi" w:cstheme="minorHAnsi"/>
          <w:sz w:val="24"/>
          <w:szCs w:val="24"/>
        </w:rPr>
      </w:pPr>
      <w:r w:rsidRPr="002030D5">
        <w:rPr>
          <w:rFonts w:asciiTheme="minorHAnsi" w:hAnsiTheme="minorHAnsi" w:cstheme="minorHAnsi"/>
          <w:sz w:val="24"/>
          <w:szCs w:val="24"/>
        </w:rPr>
        <w:t>Prepare drawings</w:t>
      </w:r>
      <w:r w:rsidRPr="002030D5">
        <w:rPr>
          <w:rFonts w:asciiTheme="minorHAnsi" w:hAnsiTheme="minorHAnsi" w:cstheme="minorHAnsi"/>
          <w:spacing w:val="-3"/>
          <w:sz w:val="24"/>
          <w:szCs w:val="24"/>
        </w:rPr>
        <w:t xml:space="preserve"> </w:t>
      </w:r>
      <w:r w:rsidRPr="002030D5">
        <w:rPr>
          <w:rFonts w:asciiTheme="minorHAnsi" w:hAnsiTheme="minorHAnsi" w:cstheme="minorHAnsi"/>
          <w:sz w:val="24"/>
          <w:szCs w:val="24"/>
        </w:rPr>
        <w:t>register.</w:t>
      </w:r>
    </w:p>
    <w:p w:rsidR="007D5100" w:rsidRPr="002030D5" w:rsidRDefault="007D5100" w:rsidP="001A7A4E">
      <w:pPr>
        <w:pStyle w:val="ListParagraph"/>
        <w:widowControl w:val="0"/>
        <w:numPr>
          <w:ilvl w:val="0"/>
          <w:numId w:val="6"/>
        </w:numPr>
        <w:tabs>
          <w:tab w:val="left" w:pos="2421"/>
        </w:tabs>
        <w:autoSpaceDE w:val="0"/>
        <w:autoSpaceDN w:val="0"/>
        <w:spacing w:before="43"/>
        <w:contextualSpacing w:val="0"/>
        <w:rPr>
          <w:rFonts w:asciiTheme="minorHAnsi" w:hAnsiTheme="minorHAnsi" w:cstheme="minorHAnsi"/>
          <w:sz w:val="24"/>
          <w:szCs w:val="24"/>
        </w:rPr>
      </w:pPr>
      <w:r w:rsidRPr="002030D5">
        <w:rPr>
          <w:rFonts w:asciiTheme="minorHAnsi" w:hAnsiTheme="minorHAnsi" w:cstheme="minorHAnsi"/>
          <w:sz w:val="24"/>
          <w:szCs w:val="24"/>
        </w:rPr>
        <w:t>Arrange and perform a site handover to the</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contractor.</w:t>
      </w:r>
    </w:p>
    <w:p w:rsidR="007D5100" w:rsidRPr="002030D5" w:rsidRDefault="007D5100" w:rsidP="001A7A4E">
      <w:pPr>
        <w:pStyle w:val="ListParagraph"/>
        <w:widowControl w:val="0"/>
        <w:numPr>
          <w:ilvl w:val="0"/>
          <w:numId w:val="6"/>
        </w:numPr>
        <w:tabs>
          <w:tab w:val="left" w:pos="2421"/>
        </w:tabs>
        <w:autoSpaceDE w:val="0"/>
        <w:autoSpaceDN w:val="0"/>
        <w:spacing w:before="40" w:line="276" w:lineRule="auto"/>
        <w:ind w:right="1079"/>
        <w:contextualSpacing w:val="0"/>
        <w:rPr>
          <w:rFonts w:asciiTheme="minorHAnsi" w:hAnsiTheme="minorHAnsi" w:cstheme="minorHAnsi"/>
          <w:sz w:val="24"/>
          <w:szCs w:val="24"/>
        </w:rPr>
      </w:pPr>
      <w:r w:rsidRPr="002030D5">
        <w:rPr>
          <w:rFonts w:asciiTheme="minorHAnsi" w:hAnsiTheme="minorHAnsi" w:cstheme="minorHAnsi"/>
          <w:sz w:val="24"/>
          <w:szCs w:val="24"/>
        </w:rPr>
        <w:t>Review, approve and monitor the preparation of the construction programme by the</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contractor.</w:t>
      </w:r>
    </w:p>
    <w:p w:rsidR="007D5100" w:rsidRPr="002030D5" w:rsidRDefault="007D5100" w:rsidP="001A7A4E">
      <w:pPr>
        <w:pStyle w:val="ListParagraph"/>
        <w:widowControl w:val="0"/>
        <w:numPr>
          <w:ilvl w:val="0"/>
          <w:numId w:val="6"/>
        </w:numPr>
        <w:tabs>
          <w:tab w:val="left" w:pos="2421"/>
        </w:tabs>
        <w:autoSpaceDE w:val="0"/>
        <w:autoSpaceDN w:val="0"/>
        <w:spacing w:line="269" w:lineRule="exact"/>
        <w:contextualSpacing w:val="0"/>
        <w:rPr>
          <w:rFonts w:asciiTheme="minorHAnsi" w:hAnsiTheme="minorHAnsi" w:cstheme="minorHAnsi"/>
          <w:sz w:val="24"/>
          <w:szCs w:val="24"/>
        </w:rPr>
      </w:pPr>
      <w:r w:rsidRPr="002030D5">
        <w:rPr>
          <w:rFonts w:asciiTheme="minorHAnsi" w:hAnsiTheme="minorHAnsi" w:cstheme="minorHAnsi"/>
          <w:sz w:val="24"/>
          <w:szCs w:val="24"/>
        </w:rPr>
        <w:t>Manage the contractor on behalf of</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SCC.</w:t>
      </w:r>
    </w:p>
    <w:p w:rsidR="007D5100" w:rsidRPr="002030D5" w:rsidRDefault="007D5100" w:rsidP="001A7A4E">
      <w:pPr>
        <w:pStyle w:val="ListParagraph"/>
        <w:widowControl w:val="0"/>
        <w:numPr>
          <w:ilvl w:val="0"/>
          <w:numId w:val="6"/>
        </w:numPr>
        <w:tabs>
          <w:tab w:val="left" w:pos="2421"/>
        </w:tabs>
        <w:autoSpaceDE w:val="0"/>
        <w:autoSpaceDN w:val="0"/>
        <w:spacing w:before="42"/>
        <w:contextualSpacing w:val="0"/>
        <w:rPr>
          <w:rFonts w:asciiTheme="minorHAnsi" w:hAnsiTheme="minorHAnsi" w:cstheme="minorHAnsi"/>
          <w:sz w:val="24"/>
          <w:szCs w:val="24"/>
        </w:rPr>
      </w:pPr>
      <w:r w:rsidRPr="002030D5">
        <w:rPr>
          <w:rFonts w:asciiTheme="minorHAnsi" w:hAnsiTheme="minorHAnsi" w:cstheme="minorHAnsi"/>
          <w:sz w:val="24"/>
          <w:szCs w:val="24"/>
        </w:rPr>
        <w:t>Conduct and record regular site</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meetings.</w:t>
      </w:r>
    </w:p>
    <w:p w:rsidR="007D5100" w:rsidRPr="002030D5" w:rsidRDefault="007D5100" w:rsidP="001A7A4E">
      <w:pPr>
        <w:pStyle w:val="ListParagraph"/>
        <w:widowControl w:val="0"/>
        <w:numPr>
          <w:ilvl w:val="0"/>
          <w:numId w:val="6"/>
        </w:numPr>
        <w:tabs>
          <w:tab w:val="left" w:pos="2421"/>
        </w:tabs>
        <w:autoSpaceDE w:val="0"/>
        <w:autoSpaceDN w:val="0"/>
        <w:spacing w:before="40" w:line="276" w:lineRule="auto"/>
        <w:ind w:right="1074"/>
        <w:contextualSpacing w:val="0"/>
        <w:rPr>
          <w:rFonts w:asciiTheme="minorHAnsi" w:hAnsiTheme="minorHAnsi" w:cstheme="minorHAnsi"/>
          <w:sz w:val="24"/>
          <w:szCs w:val="24"/>
        </w:rPr>
      </w:pPr>
      <w:r w:rsidRPr="002030D5">
        <w:rPr>
          <w:rFonts w:asciiTheme="minorHAnsi" w:hAnsiTheme="minorHAnsi" w:cstheme="minorHAnsi"/>
          <w:sz w:val="24"/>
          <w:szCs w:val="24"/>
        </w:rPr>
        <w:t>Regularly</w:t>
      </w:r>
      <w:r w:rsidRPr="002030D5">
        <w:rPr>
          <w:rFonts w:asciiTheme="minorHAnsi" w:hAnsiTheme="minorHAnsi" w:cstheme="minorHAnsi"/>
          <w:spacing w:val="-11"/>
          <w:sz w:val="24"/>
          <w:szCs w:val="24"/>
        </w:rPr>
        <w:t xml:space="preserve"> </w:t>
      </w:r>
      <w:r w:rsidRPr="002030D5">
        <w:rPr>
          <w:rFonts w:asciiTheme="minorHAnsi" w:hAnsiTheme="minorHAnsi" w:cstheme="minorHAnsi"/>
          <w:sz w:val="24"/>
          <w:szCs w:val="24"/>
        </w:rPr>
        <w:t>monitor</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performance</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of</w:t>
      </w:r>
      <w:r w:rsidRPr="002030D5">
        <w:rPr>
          <w:rFonts w:asciiTheme="minorHAnsi" w:hAnsiTheme="minorHAnsi" w:cstheme="minorHAnsi"/>
          <w:spacing w:val="-11"/>
          <w:sz w:val="24"/>
          <w:szCs w:val="24"/>
        </w:rPr>
        <w:t xml:space="preserve"> </w:t>
      </w:r>
      <w:r w:rsidRPr="002030D5">
        <w:rPr>
          <w:rFonts w:asciiTheme="minorHAnsi" w:hAnsiTheme="minorHAnsi" w:cstheme="minorHAnsi"/>
          <w:sz w:val="24"/>
          <w:szCs w:val="24"/>
        </w:rPr>
        <w:t>the</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contractor</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against</w:t>
      </w:r>
      <w:r w:rsidRPr="002030D5">
        <w:rPr>
          <w:rFonts w:asciiTheme="minorHAnsi" w:hAnsiTheme="minorHAnsi" w:cstheme="minorHAnsi"/>
          <w:spacing w:val="-11"/>
          <w:sz w:val="24"/>
          <w:szCs w:val="24"/>
        </w:rPr>
        <w:t xml:space="preserve"> </w:t>
      </w:r>
      <w:r w:rsidRPr="002030D5">
        <w:rPr>
          <w:rFonts w:asciiTheme="minorHAnsi" w:hAnsiTheme="minorHAnsi" w:cstheme="minorHAnsi"/>
          <w:sz w:val="24"/>
          <w:szCs w:val="24"/>
        </w:rPr>
        <w:t>the</w:t>
      </w:r>
      <w:r w:rsidRPr="002030D5">
        <w:rPr>
          <w:rFonts w:asciiTheme="minorHAnsi" w:hAnsiTheme="minorHAnsi" w:cstheme="minorHAnsi"/>
          <w:spacing w:val="-10"/>
          <w:sz w:val="24"/>
          <w:szCs w:val="24"/>
        </w:rPr>
        <w:t xml:space="preserve"> </w:t>
      </w:r>
      <w:r w:rsidRPr="002030D5">
        <w:rPr>
          <w:rFonts w:asciiTheme="minorHAnsi" w:hAnsiTheme="minorHAnsi" w:cstheme="minorHAnsi"/>
          <w:sz w:val="24"/>
          <w:szCs w:val="24"/>
        </w:rPr>
        <w:t>construction programme.</w:t>
      </w:r>
    </w:p>
    <w:p w:rsidR="007D5100" w:rsidRDefault="002167BC" w:rsidP="001A7A4E">
      <w:pPr>
        <w:pStyle w:val="ListParagraph"/>
        <w:widowControl w:val="0"/>
        <w:numPr>
          <w:ilvl w:val="0"/>
          <w:numId w:val="6"/>
        </w:numPr>
        <w:tabs>
          <w:tab w:val="left" w:pos="2421"/>
          <w:tab w:val="left" w:pos="3636"/>
          <w:tab w:val="left" w:pos="5187"/>
          <w:tab w:val="left" w:pos="5907"/>
          <w:tab w:val="left" w:pos="7005"/>
          <w:tab w:val="left" w:pos="8267"/>
          <w:tab w:val="left" w:pos="8763"/>
          <w:tab w:val="left" w:pos="9289"/>
        </w:tabs>
        <w:autoSpaceDE w:val="0"/>
        <w:autoSpaceDN w:val="0"/>
        <w:spacing w:line="278" w:lineRule="auto"/>
        <w:ind w:right="1080"/>
        <w:contextualSpacing w:val="0"/>
        <w:rPr>
          <w:rFonts w:asciiTheme="minorHAnsi" w:hAnsiTheme="minorHAnsi" w:cstheme="minorHAnsi"/>
          <w:sz w:val="24"/>
          <w:szCs w:val="24"/>
        </w:rPr>
      </w:pPr>
      <w:r>
        <w:rPr>
          <w:rFonts w:asciiTheme="minorHAnsi" w:hAnsiTheme="minorHAnsi" w:cstheme="minorHAnsi"/>
          <w:sz w:val="24"/>
          <w:szCs w:val="24"/>
        </w:rPr>
        <w:t xml:space="preserve">Receive, </w:t>
      </w:r>
      <w:r w:rsidR="007D5100" w:rsidRPr="002030D5">
        <w:rPr>
          <w:rFonts w:asciiTheme="minorHAnsi" w:hAnsiTheme="minorHAnsi" w:cstheme="minorHAnsi"/>
          <w:sz w:val="24"/>
          <w:szCs w:val="24"/>
        </w:rPr>
        <w:t>co-</w:t>
      </w:r>
      <w:r>
        <w:rPr>
          <w:rFonts w:asciiTheme="minorHAnsi" w:hAnsiTheme="minorHAnsi" w:cstheme="minorHAnsi"/>
          <w:sz w:val="24"/>
          <w:szCs w:val="24"/>
        </w:rPr>
        <w:t>ordinate and monitor approval of all contract documentation provided by contractor (s).</w:t>
      </w:r>
    </w:p>
    <w:p w:rsidR="000E17C5" w:rsidRDefault="000E17C5" w:rsidP="000E17C5">
      <w:pPr>
        <w:widowControl w:val="0"/>
        <w:tabs>
          <w:tab w:val="left" w:pos="2421"/>
          <w:tab w:val="left" w:pos="3636"/>
          <w:tab w:val="left" w:pos="5187"/>
          <w:tab w:val="left" w:pos="5907"/>
          <w:tab w:val="left" w:pos="7005"/>
          <w:tab w:val="left" w:pos="8267"/>
          <w:tab w:val="left" w:pos="8763"/>
          <w:tab w:val="left" w:pos="9289"/>
        </w:tabs>
        <w:autoSpaceDE w:val="0"/>
        <w:autoSpaceDN w:val="0"/>
        <w:spacing w:line="278" w:lineRule="auto"/>
        <w:ind w:right="1080"/>
        <w:rPr>
          <w:rFonts w:cstheme="minorHAnsi"/>
          <w:sz w:val="24"/>
          <w:szCs w:val="24"/>
        </w:rPr>
      </w:pPr>
    </w:p>
    <w:p w:rsidR="000E17C5" w:rsidRPr="000E17C5" w:rsidRDefault="000E17C5" w:rsidP="000E17C5">
      <w:pPr>
        <w:widowControl w:val="0"/>
        <w:tabs>
          <w:tab w:val="left" w:pos="2421"/>
          <w:tab w:val="left" w:pos="3636"/>
          <w:tab w:val="left" w:pos="5187"/>
          <w:tab w:val="left" w:pos="5907"/>
          <w:tab w:val="left" w:pos="7005"/>
          <w:tab w:val="left" w:pos="8267"/>
          <w:tab w:val="left" w:pos="8763"/>
          <w:tab w:val="left" w:pos="9289"/>
        </w:tabs>
        <w:autoSpaceDE w:val="0"/>
        <w:autoSpaceDN w:val="0"/>
        <w:spacing w:line="278" w:lineRule="auto"/>
        <w:ind w:right="1080"/>
        <w:rPr>
          <w:rFonts w:cstheme="minorHAnsi"/>
          <w:sz w:val="24"/>
          <w:szCs w:val="24"/>
        </w:rPr>
      </w:pPr>
    </w:p>
    <w:p w:rsidR="007D5100" w:rsidRPr="002030D5" w:rsidRDefault="007D5100" w:rsidP="001A7A4E">
      <w:pPr>
        <w:pStyle w:val="ListParagraph"/>
        <w:widowControl w:val="0"/>
        <w:numPr>
          <w:ilvl w:val="0"/>
          <w:numId w:val="6"/>
        </w:numPr>
        <w:tabs>
          <w:tab w:val="left" w:pos="2421"/>
        </w:tabs>
        <w:autoSpaceDE w:val="0"/>
        <w:autoSpaceDN w:val="0"/>
        <w:spacing w:line="276" w:lineRule="auto"/>
        <w:ind w:right="1078"/>
        <w:contextualSpacing w:val="0"/>
        <w:rPr>
          <w:rFonts w:asciiTheme="minorHAnsi" w:hAnsiTheme="minorHAnsi" w:cstheme="minorHAnsi"/>
          <w:sz w:val="24"/>
          <w:szCs w:val="24"/>
        </w:rPr>
      </w:pPr>
      <w:r w:rsidRPr="002030D5">
        <w:rPr>
          <w:rFonts w:asciiTheme="minorHAnsi" w:hAnsiTheme="minorHAnsi" w:cstheme="minorHAnsi"/>
          <w:sz w:val="24"/>
          <w:szCs w:val="24"/>
        </w:rPr>
        <w:t>Monitor preparation and auditing of the contractor's health and safety plan and approval thereof by the health and safety</w:t>
      </w:r>
      <w:r w:rsidRPr="002030D5">
        <w:rPr>
          <w:rFonts w:asciiTheme="minorHAnsi" w:hAnsiTheme="minorHAnsi" w:cstheme="minorHAnsi"/>
          <w:spacing w:val="-18"/>
          <w:sz w:val="24"/>
          <w:szCs w:val="24"/>
        </w:rPr>
        <w:t xml:space="preserve"> </w:t>
      </w:r>
      <w:r w:rsidRPr="002030D5">
        <w:rPr>
          <w:rFonts w:asciiTheme="minorHAnsi" w:hAnsiTheme="minorHAnsi" w:cstheme="minorHAnsi"/>
          <w:sz w:val="24"/>
          <w:szCs w:val="24"/>
        </w:rPr>
        <w:t>consultant.</w:t>
      </w:r>
    </w:p>
    <w:p w:rsidR="007D5100" w:rsidRPr="002030D5" w:rsidRDefault="007D5100" w:rsidP="001A7A4E">
      <w:pPr>
        <w:pStyle w:val="ListParagraph"/>
        <w:widowControl w:val="0"/>
        <w:numPr>
          <w:ilvl w:val="0"/>
          <w:numId w:val="6"/>
        </w:numPr>
        <w:tabs>
          <w:tab w:val="left" w:pos="2421"/>
        </w:tabs>
        <w:autoSpaceDE w:val="0"/>
        <w:autoSpaceDN w:val="0"/>
        <w:spacing w:line="269" w:lineRule="exact"/>
        <w:contextualSpacing w:val="0"/>
        <w:rPr>
          <w:rFonts w:asciiTheme="minorHAnsi" w:hAnsiTheme="minorHAnsi" w:cstheme="minorHAnsi"/>
          <w:sz w:val="24"/>
          <w:szCs w:val="24"/>
        </w:rPr>
      </w:pPr>
      <w:r w:rsidRPr="002030D5">
        <w:rPr>
          <w:rFonts w:asciiTheme="minorHAnsi" w:hAnsiTheme="minorHAnsi" w:cstheme="minorHAnsi"/>
          <w:sz w:val="24"/>
          <w:szCs w:val="24"/>
        </w:rPr>
        <w:t>Establish procedures for monitoring scope and cost</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variations.</w:t>
      </w:r>
    </w:p>
    <w:p w:rsidR="007D5100" w:rsidRPr="002030D5" w:rsidRDefault="007D5100" w:rsidP="001A7A4E">
      <w:pPr>
        <w:pStyle w:val="ListParagraph"/>
        <w:widowControl w:val="0"/>
        <w:numPr>
          <w:ilvl w:val="0"/>
          <w:numId w:val="6"/>
        </w:numPr>
        <w:tabs>
          <w:tab w:val="left" w:pos="2421"/>
        </w:tabs>
        <w:autoSpaceDE w:val="0"/>
        <w:autoSpaceDN w:val="0"/>
        <w:spacing w:before="37"/>
        <w:contextualSpacing w:val="0"/>
        <w:rPr>
          <w:rFonts w:asciiTheme="minorHAnsi" w:hAnsiTheme="minorHAnsi" w:cstheme="minorHAnsi"/>
          <w:sz w:val="24"/>
          <w:szCs w:val="24"/>
        </w:rPr>
      </w:pPr>
      <w:r w:rsidRPr="002030D5">
        <w:rPr>
          <w:rFonts w:asciiTheme="minorHAnsi" w:hAnsiTheme="minorHAnsi" w:cstheme="minorHAnsi"/>
          <w:sz w:val="24"/>
          <w:szCs w:val="24"/>
        </w:rPr>
        <w:t>Manage and monitor professional service team and construction</w:t>
      </w:r>
      <w:r w:rsidRPr="002030D5">
        <w:rPr>
          <w:rFonts w:asciiTheme="minorHAnsi" w:hAnsiTheme="minorHAnsi" w:cstheme="minorHAnsi"/>
          <w:spacing w:val="-18"/>
          <w:sz w:val="24"/>
          <w:szCs w:val="24"/>
        </w:rPr>
        <w:t xml:space="preserve"> </w:t>
      </w:r>
      <w:r w:rsidRPr="002030D5">
        <w:rPr>
          <w:rFonts w:asciiTheme="minorHAnsi" w:hAnsiTheme="minorHAnsi" w:cstheme="minorHAnsi"/>
          <w:sz w:val="24"/>
          <w:szCs w:val="24"/>
        </w:rPr>
        <w:t>work.</w:t>
      </w:r>
    </w:p>
    <w:p w:rsidR="007D5100" w:rsidRPr="002030D5" w:rsidRDefault="007D5100" w:rsidP="001A7A4E">
      <w:pPr>
        <w:pStyle w:val="ListParagraph"/>
        <w:widowControl w:val="0"/>
        <w:numPr>
          <w:ilvl w:val="0"/>
          <w:numId w:val="6"/>
        </w:numPr>
        <w:tabs>
          <w:tab w:val="left" w:pos="2421"/>
        </w:tabs>
        <w:autoSpaceDE w:val="0"/>
        <w:autoSpaceDN w:val="0"/>
        <w:spacing w:before="39" w:line="276" w:lineRule="auto"/>
        <w:ind w:right="1074"/>
        <w:contextualSpacing w:val="0"/>
        <w:rPr>
          <w:rFonts w:asciiTheme="minorHAnsi" w:hAnsiTheme="minorHAnsi" w:cstheme="minorHAnsi"/>
          <w:sz w:val="24"/>
          <w:szCs w:val="24"/>
        </w:rPr>
      </w:pPr>
      <w:r w:rsidRPr="002030D5">
        <w:rPr>
          <w:rFonts w:asciiTheme="minorHAnsi" w:hAnsiTheme="minorHAnsi" w:cstheme="minorHAnsi"/>
          <w:sz w:val="24"/>
          <w:szCs w:val="24"/>
        </w:rPr>
        <w:t>Review</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the</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contractor's</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quality</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control</w:t>
      </w:r>
      <w:r w:rsidRPr="002030D5">
        <w:rPr>
          <w:rFonts w:asciiTheme="minorHAnsi" w:hAnsiTheme="minorHAnsi" w:cstheme="minorHAnsi"/>
          <w:spacing w:val="-13"/>
          <w:sz w:val="24"/>
          <w:szCs w:val="24"/>
        </w:rPr>
        <w:t xml:space="preserve"> </w:t>
      </w:r>
      <w:r w:rsidRPr="002030D5">
        <w:rPr>
          <w:rFonts w:asciiTheme="minorHAnsi" w:hAnsiTheme="minorHAnsi" w:cstheme="minorHAnsi"/>
          <w:sz w:val="24"/>
          <w:szCs w:val="24"/>
        </w:rPr>
        <w:t>programme</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and</w:t>
      </w:r>
      <w:r w:rsidRPr="002030D5">
        <w:rPr>
          <w:rFonts w:asciiTheme="minorHAnsi" w:hAnsiTheme="minorHAnsi" w:cstheme="minorHAnsi"/>
          <w:spacing w:val="-13"/>
          <w:sz w:val="24"/>
          <w:szCs w:val="24"/>
        </w:rPr>
        <w:t xml:space="preserve"> </w:t>
      </w:r>
      <w:proofErr w:type="gramStart"/>
      <w:r w:rsidRPr="002030D5">
        <w:rPr>
          <w:rFonts w:asciiTheme="minorHAnsi" w:hAnsiTheme="minorHAnsi" w:cstheme="minorHAnsi"/>
          <w:sz w:val="24"/>
          <w:szCs w:val="24"/>
        </w:rPr>
        <w:t>advise</w:t>
      </w:r>
      <w:proofErr w:type="gramEnd"/>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and</w:t>
      </w:r>
      <w:r w:rsidRPr="002030D5">
        <w:rPr>
          <w:rFonts w:asciiTheme="minorHAnsi" w:hAnsiTheme="minorHAnsi" w:cstheme="minorHAnsi"/>
          <w:spacing w:val="-16"/>
          <w:sz w:val="24"/>
          <w:szCs w:val="24"/>
        </w:rPr>
        <w:t xml:space="preserve"> </w:t>
      </w:r>
      <w:r w:rsidRPr="002030D5">
        <w:rPr>
          <w:rFonts w:asciiTheme="minorHAnsi" w:hAnsiTheme="minorHAnsi" w:cstheme="minorHAnsi"/>
          <w:sz w:val="24"/>
          <w:szCs w:val="24"/>
        </w:rPr>
        <w:t>agree on quality assurance</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plan.</w:t>
      </w:r>
    </w:p>
    <w:p w:rsidR="007D5100" w:rsidRPr="002030D5" w:rsidRDefault="007D5100" w:rsidP="001A7A4E">
      <w:pPr>
        <w:pStyle w:val="ListParagraph"/>
        <w:widowControl w:val="0"/>
        <w:numPr>
          <w:ilvl w:val="0"/>
          <w:numId w:val="6"/>
        </w:numPr>
        <w:tabs>
          <w:tab w:val="left" w:pos="2421"/>
        </w:tabs>
        <w:autoSpaceDE w:val="0"/>
        <w:autoSpaceDN w:val="0"/>
        <w:spacing w:line="278" w:lineRule="auto"/>
        <w:ind w:right="1076"/>
        <w:contextualSpacing w:val="0"/>
        <w:rPr>
          <w:rFonts w:asciiTheme="minorHAnsi" w:hAnsiTheme="minorHAnsi" w:cstheme="minorHAnsi"/>
          <w:sz w:val="24"/>
          <w:szCs w:val="24"/>
        </w:rPr>
      </w:pPr>
      <w:r w:rsidRPr="002030D5">
        <w:rPr>
          <w:rFonts w:asciiTheme="minorHAnsi" w:hAnsiTheme="minorHAnsi" w:cstheme="minorHAnsi"/>
          <w:sz w:val="24"/>
          <w:szCs w:val="24"/>
        </w:rPr>
        <w:t>Inspect the works for quality and conformity to contract documentation once every (two) 2 weeks during the course of the</w:t>
      </w:r>
      <w:r w:rsidRPr="002030D5">
        <w:rPr>
          <w:rFonts w:asciiTheme="minorHAnsi" w:hAnsiTheme="minorHAnsi" w:cstheme="minorHAnsi"/>
          <w:spacing w:val="-14"/>
          <w:sz w:val="24"/>
          <w:szCs w:val="24"/>
        </w:rPr>
        <w:t xml:space="preserve"> </w:t>
      </w:r>
      <w:r w:rsidRPr="002030D5">
        <w:rPr>
          <w:rFonts w:asciiTheme="minorHAnsi" w:hAnsiTheme="minorHAnsi" w:cstheme="minorHAnsi"/>
          <w:sz w:val="24"/>
          <w:szCs w:val="24"/>
        </w:rPr>
        <w:t>works.</w:t>
      </w:r>
    </w:p>
    <w:p w:rsidR="007D5100" w:rsidRPr="002030D5" w:rsidRDefault="007D5100" w:rsidP="001A7A4E">
      <w:pPr>
        <w:pStyle w:val="ListParagraph"/>
        <w:widowControl w:val="0"/>
        <w:numPr>
          <w:ilvl w:val="0"/>
          <w:numId w:val="6"/>
        </w:numPr>
        <w:tabs>
          <w:tab w:val="left" w:pos="2421"/>
        </w:tabs>
        <w:autoSpaceDE w:val="0"/>
        <w:autoSpaceDN w:val="0"/>
        <w:spacing w:line="276" w:lineRule="auto"/>
        <w:ind w:right="1078"/>
        <w:contextualSpacing w:val="0"/>
        <w:rPr>
          <w:rFonts w:asciiTheme="minorHAnsi" w:hAnsiTheme="minorHAnsi" w:cstheme="minorHAnsi"/>
          <w:sz w:val="24"/>
          <w:szCs w:val="24"/>
        </w:rPr>
      </w:pPr>
      <w:r w:rsidRPr="002030D5">
        <w:rPr>
          <w:rFonts w:asciiTheme="minorHAnsi" w:hAnsiTheme="minorHAnsi" w:cstheme="minorHAnsi"/>
          <w:sz w:val="24"/>
          <w:szCs w:val="24"/>
        </w:rPr>
        <w:t>Investigate where such information will be required for construction works including the availability and location of infrastructure and</w:t>
      </w:r>
      <w:r w:rsidRPr="002030D5">
        <w:rPr>
          <w:rFonts w:asciiTheme="minorHAnsi" w:hAnsiTheme="minorHAnsi" w:cstheme="minorHAnsi"/>
          <w:spacing w:val="-15"/>
          <w:sz w:val="24"/>
          <w:szCs w:val="24"/>
        </w:rPr>
        <w:t xml:space="preserve"> </w:t>
      </w:r>
      <w:r w:rsidRPr="002030D5">
        <w:rPr>
          <w:rFonts w:asciiTheme="minorHAnsi" w:hAnsiTheme="minorHAnsi" w:cstheme="minorHAnsi"/>
          <w:sz w:val="24"/>
          <w:szCs w:val="24"/>
        </w:rPr>
        <w:t>services.</w:t>
      </w:r>
    </w:p>
    <w:p w:rsidR="007D5100" w:rsidRPr="002030D5" w:rsidRDefault="007D5100" w:rsidP="001A7A4E">
      <w:pPr>
        <w:pStyle w:val="ListParagraph"/>
        <w:widowControl w:val="0"/>
        <w:numPr>
          <w:ilvl w:val="0"/>
          <w:numId w:val="6"/>
        </w:numPr>
        <w:tabs>
          <w:tab w:val="left" w:pos="2421"/>
        </w:tabs>
        <w:autoSpaceDE w:val="0"/>
        <w:autoSpaceDN w:val="0"/>
        <w:spacing w:line="269" w:lineRule="exact"/>
        <w:contextualSpacing w:val="0"/>
        <w:rPr>
          <w:rFonts w:asciiTheme="minorHAnsi" w:hAnsiTheme="minorHAnsi" w:cstheme="minorHAnsi"/>
          <w:sz w:val="24"/>
          <w:szCs w:val="24"/>
        </w:rPr>
      </w:pPr>
      <w:r w:rsidRPr="002030D5">
        <w:rPr>
          <w:rFonts w:asciiTheme="minorHAnsi" w:hAnsiTheme="minorHAnsi" w:cstheme="minorHAnsi"/>
          <w:sz w:val="24"/>
          <w:szCs w:val="24"/>
        </w:rPr>
        <w:t>Prepares estimates for proposed</w:t>
      </w:r>
      <w:r w:rsidRPr="002030D5">
        <w:rPr>
          <w:rFonts w:asciiTheme="minorHAnsi" w:hAnsiTheme="minorHAnsi" w:cstheme="minorHAnsi"/>
          <w:spacing w:val="-9"/>
          <w:sz w:val="24"/>
          <w:szCs w:val="24"/>
        </w:rPr>
        <w:t xml:space="preserve"> </w:t>
      </w:r>
      <w:r w:rsidRPr="002030D5">
        <w:rPr>
          <w:rFonts w:asciiTheme="minorHAnsi" w:hAnsiTheme="minorHAnsi" w:cstheme="minorHAnsi"/>
          <w:sz w:val="24"/>
          <w:szCs w:val="24"/>
        </w:rPr>
        <w:t>variations.</w:t>
      </w:r>
    </w:p>
    <w:p w:rsidR="007D5100" w:rsidRPr="002030D5" w:rsidRDefault="007D5100" w:rsidP="001A7A4E">
      <w:pPr>
        <w:pStyle w:val="ListParagraph"/>
        <w:widowControl w:val="0"/>
        <w:numPr>
          <w:ilvl w:val="0"/>
          <w:numId w:val="6"/>
        </w:numPr>
        <w:tabs>
          <w:tab w:val="left" w:pos="2421"/>
        </w:tabs>
        <w:autoSpaceDE w:val="0"/>
        <w:autoSpaceDN w:val="0"/>
        <w:spacing w:before="38"/>
        <w:contextualSpacing w:val="0"/>
        <w:rPr>
          <w:rFonts w:asciiTheme="minorHAnsi" w:hAnsiTheme="minorHAnsi" w:cstheme="minorHAnsi"/>
          <w:sz w:val="24"/>
          <w:szCs w:val="24"/>
        </w:rPr>
      </w:pPr>
      <w:r w:rsidRPr="002030D5">
        <w:rPr>
          <w:rFonts w:asciiTheme="minorHAnsi" w:hAnsiTheme="minorHAnsi" w:cstheme="minorHAnsi"/>
          <w:sz w:val="24"/>
          <w:szCs w:val="24"/>
        </w:rPr>
        <w:t>Manage contract</w:t>
      </w:r>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instructions.</w:t>
      </w:r>
    </w:p>
    <w:p w:rsidR="007D5100" w:rsidRDefault="007D5100" w:rsidP="001A7A4E">
      <w:pPr>
        <w:pStyle w:val="ListParagraph"/>
        <w:widowControl w:val="0"/>
        <w:numPr>
          <w:ilvl w:val="0"/>
          <w:numId w:val="6"/>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Assists with financial control and progress</w:t>
      </w:r>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reports.</w:t>
      </w:r>
    </w:p>
    <w:p w:rsidR="002167BC" w:rsidRPr="002030D5" w:rsidRDefault="002167BC" w:rsidP="001A7A4E">
      <w:pPr>
        <w:pStyle w:val="ListParagraph"/>
        <w:widowControl w:val="0"/>
        <w:numPr>
          <w:ilvl w:val="0"/>
          <w:numId w:val="6"/>
        </w:numPr>
        <w:tabs>
          <w:tab w:val="left" w:pos="2421"/>
        </w:tabs>
        <w:autoSpaceDE w:val="0"/>
        <w:autoSpaceDN w:val="0"/>
        <w:spacing w:before="78"/>
        <w:contextualSpacing w:val="0"/>
        <w:rPr>
          <w:rFonts w:asciiTheme="minorHAnsi" w:hAnsiTheme="minorHAnsi" w:cstheme="minorHAnsi"/>
          <w:sz w:val="24"/>
          <w:szCs w:val="24"/>
        </w:rPr>
      </w:pPr>
      <w:r w:rsidRPr="002030D5">
        <w:rPr>
          <w:rFonts w:asciiTheme="minorHAnsi" w:hAnsiTheme="minorHAnsi" w:cstheme="minorHAnsi"/>
          <w:sz w:val="24"/>
          <w:szCs w:val="24"/>
        </w:rPr>
        <w:t>Prepare payment</w:t>
      </w:r>
      <w:r w:rsidRPr="002030D5">
        <w:rPr>
          <w:rFonts w:asciiTheme="minorHAnsi" w:hAnsiTheme="minorHAnsi" w:cstheme="minorHAnsi"/>
          <w:spacing w:val="-2"/>
          <w:sz w:val="24"/>
          <w:szCs w:val="24"/>
        </w:rPr>
        <w:t xml:space="preserve"> </w:t>
      </w:r>
      <w:r w:rsidRPr="002030D5">
        <w:rPr>
          <w:rFonts w:asciiTheme="minorHAnsi" w:hAnsiTheme="minorHAnsi" w:cstheme="minorHAnsi"/>
          <w:sz w:val="24"/>
          <w:szCs w:val="24"/>
        </w:rPr>
        <w:t>certificates.</w:t>
      </w:r>
    </w:p>
    <w:p w:rsidR="002167BC" w:rsidRPr="002030D5" w:rsidRDefault="002167BC" w:rsidP="001A7A4E">
      <w:pPr>
        <w:pStyle w:val="ListParagraph"/>
        <w:widowControl w:val="0"/>
        <w:numPr>
          <w:ilvl w:val="0"/>
          <w:numId w:val="6"/>
        </w:numPr>
        <w:tabs>
          <w:tab w:val="left" w:pos="2421"/>
        </w:tabs>
        <w:autoSpaceDE w:val="0"/>
        <w:autoSpaceDN w:val="0"/>
        <w:spacing w:before="41"/>
        <w:contextualSpacing w:val="0"/>
        <w:rPr>
          <w:rFonts w:asciiTheme="minorHAnsi" w:hAnsiTheme="minorHAnsi" w:cstheme="minorHAnsi"/>
          <w:sz w:val="24"/>
          <w:szCs w:val="24"/>
        </w:rPr>
      </w:pPr>
      <w:r w:rsidRPr="002030D5">
        <w:rPr>
          <w:rFonts w:asciiTheme="minorHAnsi" w:hAnsiTheme="minorHAnsi" w:cstheme="minorHAnsi"/>
          <w:sz w:val="24"/>
          <w:szCs w:val="24"/>
        </w:rPr>
        <w:t>Prepare progress report and draft final</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account.</w:t>
      </w:r>
    </w:p>
    <w:p w:rsidR="002167BC" w:rsidRPr="002030D5" w:rsidRDefault="002167BC" w:rsidP="001A7A4E">
      <w:pPr>
        <w:pStyle w:val="ListParagraph"/>
        <w:widowControl w:val="0"/>
        <w:numPr>
          <w:ilvl w:val="0"/>
          <w:numId w:val="6"/>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Practical completion and defects</w:t>
      </w:r>
      <w:r w:rsidRPr="002030D5">
        <w:rPr>
          <w:rFonts w:asciiTheme="minorHAnsi" w:hAnsiTheme="minorHAnsi" w:cstheme="minorHAnsi"/>
          <w:spacing w:val="-6"/>
          <w:sz w:val="24"/>
          <w:szCs w:val="24"/>
        </w:rPr>
        <w:t xml:space="preserve"> </w:t>
      </w:r>
      <w:r w:rsidRPr="002030D5">
        <w:rPr>
          <w:rFonts w:asciiTheme="minorHAnsi" w:hAnsiTheme="minorHAnsi" w:cstheme="minorHAnsi"/>
          <w:sz w:val="24"/>
          <w:szCs w:val="24"/>
        </w:rPr>
        <w:t>list.</w:t>
      </w:r>
    </w:p>
    <w:p w:rsidR="002167BC" w:rsidRPr="002030D5" w:rsidRDefault="002167BC" w:rsidP="002167BC">
      <w:pPr>
        <w:pStyle w:val="BodyText"/>
        <w:spacing w:before="8"/>
        <w:rPr>
          <w:rFonts w:asciiTheme="minorHAnsi" w:hAnsiTheme="minorHAnsi" w:cstheme="minorHAnsi"/>
          <w:szCs w:val="24"/>
        </w:rPr>
      </w:pPr>
    </w:p>
    <w:p w:rsidR="007D5100" w:rsidRPr="002030D5" w:rsidRDefault="007D5100" w:rsidP="001A7A4E">
      <w:pPr>
        <w:pStyle w:val="ListParagraph"/>
        <w:widowControl w:val="0"/>
        <w:numPr>
          <w:ilvl w:val="2"/>
          <w:numId w:val="10"/>
        </w:numPr>
        <w:tabs>
          <w:tab w:val="left" w:pos="2398"/>
          <w:tab w:val="left" w:pos="2399"/>
        </w:tabs>
        <w:autoSpaceDE w:val="0"/>
        <w:autoSpaceDN w:val="0"/>
        <w:contextualSpacing w:val="0"/>
        <w:rPr>
          <w:rFonts w:asciiTheme="minorHAnsi" w:hAnsiTheme="minorHAnsi" w:cstheme="minorHAnsi"/>
          <w:sz w:val="24"/>
          <w:szCs w:val="24"/>
        </w:rPr>
      </w:pPr>
      <w:r w:rsidRPr="002167BC">
        <w:rPr>
          <w:rFonts w:asciiTheme="minorHAnsi" w:hAnsiTheme="minorHAnsi" w:cstheme="minorHAnsi"/>
          <w:b/>
          <w:sz w:val="24"/>
          <w:szCs w:val="24"/>
        </w:rPr>
        <w:t>Stage 6 – Close-</w:t>
      </w:r>
      <w:r w:rsidRPr="002167BC">
        <w:rPr>
          <w:rFonts w:asciiTheme="minorHAnsi" w:hAnsiTheme="minorHAnsi" w:cstheme="minorHAnsi"/>
          <w:b/>
          <w:spacing w:val="-3"/>
          <w:sz w:val="24"/>
          <w:szCs w:val="24"/>
        </w:rPr>
        <w:t xml:space="preserve"> </w:t>
      </w:r>
      <w:r w:rsidRPr="002167BC">
        <w:rPr>
          <w:rFonts w:asciiTheme="minorHAnsi" w:hAnsiTheme="minorHAnsi" w:cstheme="minorHAnsi"/>
          <w:b/>
          <w:sz w:val="24"/>
          <w:szCs w:val="24"/>
        </w:rPr>
        <w:t>Out</w:t>
      </w:r>
      <w:r w:rsidRPr="002030D5">
        <w:rPr>
          <w:rFonts w:asciiTheme="minorHAnsi" w:hAnsiTheme="minorHAnsi" w:cstheme="minorHAnsi"/>
          <w:sz w:val="24"/>
          <w:szCs w:val="24"/>
          <w:u w:val="single"/>
        </w:rPr>
        <w:t>:</w:t>
      </w:r>
    </w:p>
    <w:p w:rsidR="007D5100" w:rsidRPr="002030D5" w:rsidRDefault="007D5100" w:rsidP="001A7A4E">
      <w:pPr>
        <w:pStyle w:val="ListParagraph"/>
        <w:widowControl w:val="0"/>
        <w:numPr>
          <w:ilvl w:val="0"/>
          <w:numId w:val="5"/>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Valuations for payment</w:t>
      </w:r>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certificates.</w:t>
      </w:r>
    </w:p>
    <w:p w:rsidR="007D5100" w:rsidRPr="002030D5" w:rsidRDefault="007D5100" w:rsidP="001A7A4E">
      <w:pPr>
        <w:pStyle w:val="ListParagraph"/>
        <w:widowControl w:val="0"/>
        <w:numPr>
          <w:ilvl w:val="0"/>
          <w:numId w:val="5"/>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 xml:space="preserve">Works and </w:t>
      </w:r>
      <w:proofErr w:type="gramStart"/>
      <w:r w:rsidRPr="002030D5">
        <w:rPr>
          <w:rFonts w:asciiTheme="minorHAnsi" w:hAnsiTheme="minorHAnsi" w:cstheme="minorHAnsi"/>
          <w:sz w:val="24"/>
          <w:szCs w:val="24"/>
        </w:rPr>
        <w:t>final completion</w:t>
      </w:r>
      <w:proofErr w:type="gramEnd"/>
      <w:r w:rsidRPr="002030D5">
        <w:rPr>
          <w:rFonts w:asciiTheme="minorHAnsi" w:hAnsiTheme="minorHAnsi" w:cstheme="minorHAnsi"/>
          <w:spacing w:val="-5"/>
          <w:sz w:val="24"/>
          <w:szCs w:val="24"/>
        </w:rPr>
        <w:t xml:space="preserve"> </w:t>
      </w:r>
      <w:r w:rsidRPr="002030D5">
        <w:rPr>
          <w:rFonts w:asciiTheme="minorHAnsi" w:hAnsiTheme="minorHAnsi" w:cstheme="minorHAnsi"/>
          <w:sz w:val="24"/>
          <w:szCs w:val="24"/>
        </w:rPr>
        <w:t>lists.</w:t>
      </w:r>
    </w:p>
    <w:p w:rsidR="007D5100" w:rsidRPr="002030D5" w:rsidRDefault="007D5100" w:rsidP="001A7A4E">
      <w:pPr>
        <w:pStyle w:val="ListParagraph"/>
        <w:widowControl w:val="0"/>
        <w:numPr>
          <w:ilvl w:val="0"/>
          <w:numId w:val="5"/>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Operations and maintenance manuals, guarantees and</w:t>
      </w:r>
      <w:r w:rsidRPr="002030D5">
        <w:rPr>
          <w:rFonts w:asciiTheme="minorHAnsi" w:hAnsiTheme="minorHAnsi" w:cstheme="minorHAnsi"/>
          <w:spacing w:val="-12"/>
          <w:sz w:val="24"/>
          <w:szCs w:val="24"/>
        </w:rPr>
        <w:t xml:space="preserve"> </w:t>
      </w:r>
      <w:r w:rsidRPr="002030D5">
        <w:rPr>
          <w:rFonts w:asciiTheme="minorHAnsi" w:hAnsiTheme="minorHAnsi" w:cstheme="minorHAnsi"/>
          <w:sz w:val="24"/>
          <w:szCs w:val="24"/>
        </w:rPr>
        <w:t>warranties.</w:t>
      </w:r>
    </w:p>
    <w:p w:rsidR="007D5100" w:rsidRPr="002030D5" w:rsidRDefault="007D5100" w:rsidP="001A7A4E">
      <w:pPr>
        <w:pStyle w:val="ListParagraph"/>
        <w:widowControl w:val="0"/>
        <w:numPr>
          <w:ilvl w:val="0"/>
          <w:numId w:val="5"/>
        </w:numPr>
        <w:tabs>
          <w:tab w:val="left" w:pos="2421"/>
        </w:tabs>
        <w:autoSpaceDE w:val="0"/>
        <w:autoSpaceDN w:val="0"/>
        <w:spacing w:before="42"/>
        <w:contextualSpacing w:val="0"/>
        <w:rPr>
          <w:rFonts w:asciiTheme="minorHAnsi" w:hAnsiTheme="minorHAnsi" w:cstheme="minorHAnsi"/>
          <w:sz w:val="24"/>
          <w:szCs w:val="24"/>
        </w:rPr>
      </w:pPr>
      <w:r w:rsidRPr="002030D5">
        <w:rPr>
          <w:rFonts w:asciiTheme="minorHAnsi" w:hAnsiTheme="minorHAnsi" w:cstheme="minorHAnsi"/>
          <w:sz w:val="24"/>
          <w:szCs w:val="24"/>
        </w:rPr>
        <w:t>As-built drawings and</w:t>
      </w:r>
      <w:r w:rsidRPr="002030D5">
        <w:rPr>
          <w:rFonts w:asciiTheme="minorHAnsi" w:hAnsiTheme="minorHAnsi" w:cstheme="minorHAnsi"/>
          <w:spacing w:val="-8"/>
          <w:sz w:val="24"/>
          <w:szCs w:val="24"/>
        </w:rPr>
        <w:t xml:space="preserve"> </w:t>
      </w:r>
      <w:r w:rsidRPr="002030D5">
        <w:rPr>
          <w:rFonts w:asciiTheme="minorHAnsi" w:hAnsiTheme="minorHAnsi" w:cstheme="minorHAnsi"/>
          <w:sz w:val="24"/>
          <w:szCs w:val="24"/>
        </w:rPr>
        <w:t>documentation.</w:t>
      </w:r>
    </w:p>
    <w:p w:rsidR="007D5100" w:rsidRPr="002030D5" w:rsidRDefault="007D5100" w:rsidP="001A7A4E">
      <w:pPr>
        <w:pStyle w:val="ListParagraph"/>
        <w:widowControl w:val="0"/>
        <w:numPr>
          <w:ilvl w:val="0"/>
          <w:numId w:val="5"/>
        </w:numPr>
        <w:tabs>
          <w:tab w:val="left" w:pos="2421"/>
        </w:tabs>
        <w:autoSpaceDE w:val="0"/>
        <w:autoSpaceDN w:val="0"/>
        <w:spacing w:before="40"/>
        <w:contextualSpacing w:val="0"/>
        <w:rPr>
          <w:rFonts w:asciiTheme="minorHAnsi" w:hAnsiTheme="minorHAnsi" w:cstheme="minorHAnsi"/>
          <w:sz w:val="24"/>
          <w:szCs w:val="24"/>
        </w:rPr>
      </w:pPr>
      <w:r w:rsidRPr="002030D5">
        <w:rPr>
          <w:rFonts w:asciiTheme="minorHAnsi" w:hAnsiTheme="minorHAnsi" w:cstheme="minorHAnsi"/>
          <w:sz w:val="24"/>
          <w:szCs w:val="24"/>
        </w:rPr>
        <w:t>Final</w:t>
      </w:r>
      <w:r w:rsidRPr="002030D5">
        <w:rPr>
          <w:rFonts w:asciiTheme="minorHAnsi" w:hAnsiTheme="minorHAnsi" w:cstheme="minorHAnsi"/>
          <w:spacing w:val="-1"/>
          <w:sz w:val="24"/>
          <w:szCs w:val="24"/>
        </w:rPr>
        <w:t xml:space="preserve"> </w:t>
      </w:r>
      <w:r w:rsidRPr="002030D5">
        <w:rPr>
          <w:rFonts w:asciiTheme="minorHAnsi" w:hAnsiTheme="minorHAnsi" w:cstheme="minorHAnsi"/>
          <w:sz w:val="24"/>
          <w:szCs w:val="24"/>
        </w:rPr>
        <w:t>account.</w:t>
      </w:r>
    </w:p>
    <w:p w:rsidR="007D5100" w:rsidRPr="002030D5" w:rsidRDefault="007D5100" w:rsidP="002030D5">
      <w:pPr>
        <w:tabs>
          <w:tab w:val="left" w:pos="2421"/>
        </w:tabs>
        <w:spacing w:before="40" w:after="0"/>
        <w:rPr>
          <w:rFonts w:cstheme="minorHAnsi"/>
          <w:sz w:val="24"/>
          <w:szCs w:val="24"/>
        </w:rPr>
      </w:pPr>
      <w:r w:rsidRPr="002030D5">
        <w:rPr>
          <w:rFonts w:cstheme="minorHAnsi"/>
          <w:sz w:val="24"/>
          <w:szCs w:val="24"/>
        </w:rPr>
        <w:t xml:space="preserve">                          </w:t>
      </w:r>
    </w:p>
    <w:p w:rsidR="007D5100" w:rsidRPr="002030D5" w:rsidRDefault="007D5100" w:rsidP="002030D5">
      <w:pPr>
        <w:tabs>
          <w:tab w:val="left" w:pos="2421"/>
        </w:tabs>
        <w:spacing w:before="40" w:after="0"/>
        <w:rPr>
          <w:rFonts w:cstheme="minorHAnsi"/>
          <w:sz w:val="24"/>
          <w:szCs w:val="24"/>
        </w:rPr>
      </w:pPr>
    </w:p>
    <w:p w:rsidR="007D5100" w:rsidRPr="002030D5" w:rsidRDefault="007D5100" w:rsidP="002030D5">
      <w:pPr>
        <w:tabs>
          <w:tab w:val="left" w:pos="2421"/>
        </w:tabs>
        <w:spacing w:before="40" w:after="0"/>
        <w:rPr>
          <w:rFonts w:cstheme="minorHAnsi"/>
          <w:sz w:val="24"/>
          <w:szCs w:val="24"/>
        </w:rPr>
      </w:pPr>
      <w:r w:rsidRPr="002030D5">
        <w:rPr>
          <w:rFonts w:cstheme="minorHAnsi"/>
          <w:sz w:val="24"/>
          <w:szCs w:val="24"/>
        </w:rPr>
        <w:t xml:space="preserve">                        </w:t>
      </w:r>
    </w:p>
    <w:p w:rsidR="007D5100" w:rsidRPr="002030D5" w:rsidRDefault="007D5100" w:rsidP="002030D5">
      <w:pPr>
        <w:pStyle w:val="BodyText"/>
        <w:spacing w:before="6"/>
        <w:rPr>
          <w:rFonts w:asciiTheme="minorHAnsi" w:hAnsiTheme="minorHAnsi" w:cstheme="minorHAnsi"/>
          <w:szCs w:val="24"/>
        </w:rPr>
      </w:pPr>
    </w:p>
    <w:p w:rsidR="007D5100" w:rsidRPr="002030D5" w:rsidRDefault="007D5100" w:rsidP="002030D5">
      <w:pPr>
        <w:spacing w:after="0"/>
        <w:rPr>
          <w:rFonts w:cstheme="minorHAnsi"/>
          <w:sz w:val="24"/>
          <w:szCs w:val="24"/>
        </w:rPr>
      </w:pPr>
    </w:p>
    <w:p w:rsidR="007D5100" w:rsidRPr="002030D5" w:rsidRDefault="007D5100" w:rsidP="002030D5">
      <w:pPr>
        <w:spacing w:after="0"/>
        <w:rPr>
          <w:rFonts w:cstheme="minorHAnsi"/>
          <w:sz w:val="24"/>
          <w:szCs w:val="24"/>
        </w:rPr>
      </w:pPr>
    </w:p>
    <w:p w:rsidR="007D5100" w:rsidRPr="002030D5" w:rsidRDefault="007D5100" w:rsidP="002030D5">
      <w:pPr>
        <w:spacing w:after="0"/>
        <w:rPr>
          <w:rFonts w:cstheme="minorHAnsi"/>
          <w:sz w:val="24"/>
          <w:szCs w:val="24"/>
        </w:rPr>
      </w:pPr>
    </w:p>
    <w:p w:rsidR="007D5100" w:rsidRPr="002030D5" w:rsidRDefault="007D5100" w:rsidP="002030D5">
      <w:pPr>
        <w:spacing w:after="0"/>
        <w:rPr>
          <w:rFonts w:cstheme="minorHAnsi"/>
          <w:sz w:val="24"/>
          <w:szCs w:val="24"/>
        </w:rPr>
      </w:pPr>
    </w:p>
    <w:p w:rsidR="007D5100" w:rsidRPr="002030D5" w:rsidRDefault="007D5100" w:rsidP="002030D5">
      <w:pPr>
        <w:spacing w:after="0"/>
        <w:rPr>
          <w:rFonts w:cstheme="minorHAnsi"/>
          <w:sz w:val="24"/>
          <w:szCs w:val="24"/>
        </w:rPr>
      </w:pPr>
    </w:p>
    <w:p w:rsidR="007D5100" w:rsidRDefault="007D5100" w:rsidP="007D5100"/>
    <w:p w:rsidR="007D5100" w:rsidRDefault="007D5100" w:rsidP="007D5100"/>
    <w:p w:rsidR="007D5100" w:rsidRDefault="007D5100" w:rsidP="007D5100"/>
    <w:p w:rsidR="007D5100" w:rsidRDefault="007D5100" w:rsidP="007D5100"/>
    <w:p w:rsidR="007D5100" w:rsidRDefault="007D5100" w:rsidP="007D5100"/>
    <w:p w:rsidR="00DF148C" w:rsidRPr="00832B8E" w:rsidRDefault="00DF148C" w:rsidP="00DF148C">
      <w:pPr>
        <w:pStyle w:val="NoSpacing"/>
        <w:rPr>
          <w:rFonts w:cstheme="minorHAnsi"/>
          <w:sz w:val="24"/>
          <w:szCs w:val="24"/>
        </w:rPr>
      </w:pPr>
      <w:r>
        <w:rPr>
          <w:rFonts w:cstheme="minorHAnsi"/>
          <w:b/>
          <w:sz w:val="28"/>
          <w:szCs w:val="28"/>
        </w:rPr>
        <w:t>4. PRICING STRUCTURE</w:t>
      </w:r>
    </w:p>
    <w:p w:rsidR="006D3A36" w:rsidRPr="00EB09FD" w:rsidRDefault="006D3A36" w:rsidP="0063305A">
      <w:pPr>
        <w:pStyle w:val="NoSpacing"/>
        <w:rPr>
          <w:rFonts w:cstheme="minorHAnsi"/>
          <w:sz w:val="24"/>
          <w:szCs w:val="24"/>
        </w:rPr>
      </w:pPr>
    </w:p>
    <w:p w:rsidR="006D3A36" w:rsidRDefault="00EC7E89" w:rsidP="0063305A">
      <w:pPr>
        <w:pStyle w:val="NoSpacing"/>
        <w:rPr>
          <w:rFonts w:cstheme="minorHAnsi"/>
          <w:sz w:val="24"/>
          <w:szCs w:val="24"/>
        </w:rPr>
      </w:pPr>
      <w:r>
        <w:rPr>
          <w:rFonts w:cstheme="minorHAnsi"/>
          <w:sz w:val="24"/>
          <w:szCs w:val="24"/>
        </w:rPr>
        <w:t>4.1</w:t>
      </w:r>
      <w:r>
        <w:rPr>
          <w:rFonts w:cstheme="minorHAnsi"/>
          <w:sz w:val="24"/>
          <w:szCs w:val="24"/>
        </w:rPr>
        <w:tab/>
      </w:r>
      <w:r w:rsidR="00B02732">
        <w:rPr>
          <w:rFonts w:cstheme="minorHAnsi"/>
          <w:sz w:val="24"/>
          <w:szCs w:val="24"/>
        </w:rPr>
        <w:t xml:space="preserve">Professional </w:t>
      </w:r>
      <w:r>
        <w:rPr>
          <w:rFonts w:cstheme="minorHAnsi"/>
          <w:sz w:val="24"/>
          <w:szCs w:val="24"/>
        </w:rPr>
        <w:t>Principal Agent Fee</w:t>
      </w:r>
      <w:r w:rsidR="00B02732">
        <w:rPr>
          <w:rFonts w:cstheme="minorHAnsi"/>
          <w:sz w:val="24"/>
          <w:szCs w:val="24"/>
        </w:rPr>
        <w:t>-</w:t>
      </w:r>
    </w:p>
    <w:p w:rsidR="00EC7E89" w:rsidRDefault="00EC7E89" w:rsidP="0063305A">
      <w:pPr>
        <w:pStyle w:val="NoSpacing"/>
        <w:rPr>
          <w:rFonts w:cstheme="minorHAnsi"/>
          <w:sz w:val="24"/>
          <w:szCs w:val="24"/>
        </w:rPr>
      </w:pPr>
    </w:p>
    <w:tbl>
      <w:tblPr>
        <w:tblStyle w:val="TableGrid"/>
        <w:tblW w:w="0" w:type="auto"/>
        <w:tblInd w:w="137" w:type="dxa"/>
        <w:tblLook w:val="04A0" w:firstRow="1" w:lastRow="0" w:firstColumn="1" w:lastColumn="0" w:noHBand="0" w:noVBand="1"/>
      </w:tblPr>
      <w:tblGrid>
        <w:gridCol w:w="525"/>
        <w:gridCol w:w="3040"/>
        <w:gridCol w:w="1783"/>
        <w:gridCol w:w="1764"/>
        <w:gridCol w:w="1767"/>
      </w:tblGrid>
      <w:tr w:rsidR="00EC7E89" w:rsidTr="00EC7E89">
        <w:tc>
          <w:tcPr>
            <w:tcW w:w="379" w:type="dxa"/>
          </w:tcPr>
          <w:p w:rsidR="00EC7E89" w:rsidRPr="00EC7E89" w:rsidRDefault="00EC7E89" w:rsidP="0063305A">
            <w:pPr>
              <w:pStyle w:val="NoSpacing"/>
              <w:rPr>
                <w:rFonts w:asciiTheme="minorHAnsi" w:hAnsiTheme="minorHAnsi" w:cstheme="minorHAnsi"/>
                <w:b/>
                <w:sz w:val="24"/>
                <w:szCs w:val="24"/>
              </w:rPr>
            </w:pPr>
            <w:proofErr w:type="spellStart"/>
            <w:r w:rsidRPr="00EC7E89">
              <w:rPr>
                <w:rFonts w:asciiTheme="minorHAnsi" w:hAnsiTheme="minorHAnsi" w:cstheme="minorHAnsi"/>
                <w:b/>
                <w:sz w:val="24"/>
                <w:szCs w:val="24"/>
              </w:rPr>
              <w:t>Nr</w:t>
            </w:r>
            <w:proofErr w:type="spellEnd"/>
            <w:r w:rsidRPr="00EC7E89">
              <w:rPr>
                <w:rFonts w:asciiTheme="minorHAnsi" w:hAnsiTheme="minorHAnsi" w:cstheme="minorHAnsi"/>
                <w:b/>
                <w:sz w:val="24"/>
                <w:szCs w:val="24"/>
              </w:rPr>
              <w:t>.</w:t>
            </w:r>
          </w:p>
        </w:tc>
        <w:tc>
          <w:tcPr>
            <w:tcW w:w="3096" w:type="dxa"/>
          </w:tcPr>
          <w:p w:rsidR="00EC7E89" w:rsidRPr="00EC7E89" w:rsidRDefault="00EC7E89" w:rsidP="0063305A">
            <w:pPr>
              <w:pStyle w:val="NoSpacing"/>
              <w:rPr>
                <w:rFonts w:asciiTheme="minorHAnsi" w:hAnsiTheme="minorHAnsi" w:cstheme="minorHAnsi"/>
                <w:b/>
                <w:sz w:val="24"/>
                <w:szCs w:val="24"/>
              </w:rPr>
            </w:pPr>
            <w:r w:rsidRPr="00EC7E89">
              <w:rPr>
                <w:rFonts w:asciiTheme="minorHAnsi" w:hAnsiTheme="minorHAnsi" w:cstheme="minorHAnsi"/>
                <w:b/>
                <w:sz w:val="24"/>
                <w:szCs w:val="24"/>
              </w:rPr>
              <w:t>Item</w:t>
            </w:r>
          </w:p>
        </w:tc>
        <w:tc>
          <w:tcPr>
            <w:tcW w:w="1802" w:type="dxa"/>
          </w:tcPr>
          <w:p w:rsidR="00EC7E89" w:rsidRPr="00EC7E89" w:rsidRDefault="00EC7E89" w:rsidP="0063305A">
            <w:pPr>
              <w:pStyle w:val="NoSpacing"/>
              <w:rPr>
                <w:rFonts w:asciiTheme="minorHAnsi" w:hAnsiTheme="minorHAnsi" w:cstheme="minorHAnsi"/>
                <w:b/>
                <w:sz w:val="24"/>
                <w:szCs w:val="24"/>
              </w:rPr>
            </w:pPr>
            <w:r w:rsidRPr="00EC7E89">
              <w:rPr>
                <w:rFonts w:asciiTheme="minorHAnsi" w:hAnsiTheme="minorHAnsi" w:cstheme="minorHAnsi"/>
                <w:b/>
                <w:sz w:val="24"/>
                <w:szCs w:val="24"/>
              </w:rPr>
              <w:t>Estimated hours</w:t>
            </w:r>
          </w:p>
        </w:tc>
        <w:tc>
          <w:tcPr>
            <w:tcW w:w="1800" w:type="dxa"/>
          </w:tcPr>
          <w:p w:rsidR="00EC7E89" w:rsidRPr="00EC7E89" w:rsidRDefault="00EC7E89" w:rsidP="0063305A">
            <w:pPr>
              <w:pStyle w:val="NoSpacing"/>
              <w:rPr>
                <w:rFonts w:asciiTheme="minorHAnsi" w:hAnsiTheme="minorHAnsi" w:cstheme="minorHAnsi"/>
                <w:b/>
                <w:sz w:val="24"/>
                <w:szCs w:val="24"/>
              </w:rPr>
            </w:pPr>
            <w:r w:rsidRPr="00EC7E89">
              <w:rPr>
                <w:rFonts w:asciiTheme="minorHAnsi" w:hAnsiTheme="minorHAnsi" w:cstheme="minorHAnsi"/>
                <w:b/>
                <w:sz w:val="24"/>
                <w:szCs w:val="24"/>
              </w:rPr>
              <w:t>Rate per hour</w:t>
            </w:r>
          </w:p>
        </w:tc>
        <w:tc>
          <w:tcPr>
            <w:tcW w:w="1802" w:type="dxa"/>
          </w:tcPr>
          <w:p w:rsidR="00EC7E89" w:rsidRPr="00EC7E89" w:rsidRDefault="00EC7E89" w:rsidP="0063305A">
            <w:pPr>
              <w:pStyle w:val="NoSpacing"/>
              <w:rPr>
                <w:rFonts w:asciiTheme="minorHAnsi" w:hAnsiTheme="minorHAnsi" w:cstheme="minorHAnsi"/>
                <w:b/>
                <w:sz w:val="24"/>
                <w:szCs w:val="24"/>
              </w:rPr>
            </w:pPr>
            <w:r w:rsidRPr="00EC7E89">
              <w:rPr>
                <w:rFonts w:asciiTheme="minorHAnsi" w:hAnsiTheme="minorHAnsi" w:cstheme="minorHAnsi"/>
                <w:b/>
                <w:sz w:val="24"/>
                <w:szCs w:val="24"/>
              </w:rPr>
              <w:t xml:space="preserve">Total </w:t>
            </w:r>
            <w:r w:rsidR="009D4A21">
              <w:rPr>
                <w:rFonts w:asciiTheme="minorHAnsi" w:hAnsiTheme="minorHAnsi" w:cstheme="minorHAnsi"/>
                <w:b/>
                <w:sz w:val="24"/>
                <w:szCs w:val="24"/>
              </w:rPr>
              <w:t xml:space="preserve">price </w:t>
            </w:r>
            <w:r w:rsidRPr="00EC7E89">
              <w:rPr>
                <w:rFonts w:asciiTheme="minorHAnsi" w:hAnsiTheme="minorHAnsi" w:cstheme="minorHAnsi"/>
                <w:b/>
                <w:sz w:val="24"/>
                <w:szCs w:val="24"/>
              </w:rPr>
              <w:t>as per item</w:t>
            </w:r>
          </w:p>
        </w:tc>
      </w:tr>
      <w:tr w:rsidR="00EC7E89" w:rsidTr="00EC7E89">
        <w:tc>
          <w:tcPr>
            <w:tcW w:w="379" w:type="dxa"/>
          </w:tcPr>
          <w:p w:rsidR="00EC7E89" w:rsidRPr="00EC7E89" w:rsidRDefault="00EC7E89" w:rsidP="00EC7E89">
            <w:pPr>
              <w:pStyle w:val="NoSpacing"/>
              <w:jc w:val="center"/>
              <w:rPr>
                <w:rFonts w:asciiTheme="minorHAnsi" w:hAnsiTheme="minorHAnsi" w:cstheme="minorHAnsi"/>
                <w:sz w:val="24"/>
                <w:szCs w:val="24"/>
              </w:rPr>
            </w:pPr>
            <w:r>
              <w:rPr>
                <w:rFonts w:asciiTheme="minorHAnsi" w:hAnsiTheme="minorHAnsi" w:cstheme="minorHAnsi"/>
                <w:sz w:val="24"/>
                <w:szCs w:val="24"/>
              </w:rPr>
              <w:t>1</w:t>
            </w:r>
          </w:p>
        </w:tc>
        <w:tc>
          <w:tcPr>
            <w:tcW w:w="3096" w:type="dxa"/>
          </w:tcPr>
          <w:p w:rsidR="00EC7E89" w:rsidRPr="00EC7E89" w:rsidRDefault="00EC7E89" w:rsidP="0063305A">
            <w:pPr>
              <w:pStyle w:val="NoSpacing"/>
              <w:rPr>
                <w:rFonts w:asciiTheme="minorHAnsi" w:hAnsiTheme="minorHAnsi" w:cstheme="minorHAnsi"/>
                <w:sz w:val="24"/>
                <w:szCs w:val="24"/>
              </w:rPr>
            </w:pPr>
            <w:r>
              <w:rPr>
                <w:rFonts w:asciiTheme="minorHAnsi" w:hAnsiTheme="minorHAnsi" w:cstheme="minorHAnsi"/>
                <w:sz w:val="24"/>
                <w:szCs w:val="24"/>
              </w:rPr>
              <w:t>Principal Agent</w:t>
            </w:r>
          </w:p>
        </w:tc>
        <w:tc>
          <w:tcPr>
            <w:tcW w:w="1802" w:type="dxa"/>
          </w:tcPr>
          <w:p w:rsidR="00EC7E89" w:rsidRPr="00EC7E89" w:rsidRDefault="00EC7E89" w:rsidP="00F97ED5">
            <w:pPr>
              <w:pStyle w:val="NoSpacing"/>
              <w:jc w:val="center"/>
              <w:rPr>
                <w:rFonts w:asciiTheme="minorHAnsi" w:hAnsiTheme="minorHAnsi" w:cstheme="minorHAnsi"/>
                <w:sz w:val="24"/>
                <w:szCs w:val="24"/>
              </w:rPr>
            </w:pPr>
            <w:r>
              <w:rPr>
                <w:rFonts w:asciiTheme="minorHAnsi" w:hAnsiTheme="minorHAnsi" w:cstheme="minorHAnsi"/>
                <w:sz w:val="24"/>
                <w:szCs w:val="24"/>
              </w:rPr>
              <w:t>960</w:t>
            </w:r>
          </w:p>
        </w:tc>
        <w:tc>
          <w:tcPr>
            <w:tcW w:w="1800" w:type="dxa"/>
          </w:tcPr>
          <w:p w:rsidR="00EC7E89" w:rsidRPr="00EC7E89" w:rsidRDefault="00EC7E89" w:rsidP="00F97ED5">
            <w:pPr>
              <w:pStyle w:val="NoSpacing"/>
              <w:jc w:val="center"/>
              <w:rPr>
                <w:rFonts w:asciiTheme="minorHAnsi" w:hAnsiTheme="minorHAnsi" w:cstheme="minorHAnsi"/>
                <w:sz w:val="24"/>
                <w:szCs w:val="24"/>
              </w:rPr>
            </w:pPr>
          </w:p>
        </w:tc>
        <w:tc>
          <w:tcPr>
            <w:tcW w:w="1802" w:type="dxa"/>
          </w:tcPr>
          <w:p w:rsidR="00EC7E89" w:rsidRPr="00EC7E89" w:rsidRDefault="00EC7E89" w:rsidP="00F97ED5">
            <w:pPr>
              <w:pStyle w:val="NoSpacing"/>
              <w:jc w:val="center"/>
              <w:rPr>
                <w:rFonts w:asciiTheme="minorHAnsi" w:hAnsiTheme="minorHAnsi" w:cstheme="minorHAnsi"/>
                <w:sz w:val="24"/>
                <w:szCs w:val="24"/>
              </w:rPr>
            </w:pPr>
          </w:p>
        </w:tc>
      </w:tr>
      <w:tr w:rsidR="00EC7E89" w:rsidTr="00EC7E89">
        <w:tc>
          <w:tcPr>
            <w:tcW w:w="379" w:type="dxa"/>
          </w:tcPr>
          <w:p w:rsidR="00EC7E89" w:rsidRPr="00EC7E89" w:rsidRDefault="00EC7E89" w:rsidP="00EC7E89">
            <w:pPr>
              <w:pStyle w:val="NoSpacing"/>
              <w:jc w:val="center"/>
              <w:rPr>
                <w:rFonts w:asciiTheme="minorHAnsi" w:hAnsiTheme="minorHAnsi" w:cstheme="minorHAnsi"/>
                <w:sz w:val="24"/>
                <w:szCs w:val="24"/>
              </w:rPr>
            </w:pPr>
            <w:r>
              <w:rPr>
                <w:rFonts w:asciiTheme="minorHAnsi" w:hAnsiTheme="minorHAnsi" w:cstheme="minorHAnsi"/>
                <w:sz w:val="24"/>
                <w:szCs w:val="24"/>
              </w:rPr>
              <w:t>2</w:t>
            </w:r>
          </w:p>
        </w:tc>
        <w:tc>
          <w:tcPr>
            <w:tcW w:w="3096" w:type="dxa"/>
          </w:tcPr>
          <w:p w:rsidR="00EC7E89" w:rsidRPr="00EC7E89" w:rsidRDefault="00EC7E89" w:rsidP="0063305A">
            <w:pPr>
              <w:pStyle w:val="NoSpacing"/>
              <w:rPr>
                <w:rFonts w:asciiTheme="minorHAnsi" w:hAnsiTheme="minorHAnsi" w:cstheme="minorHAnsi"/>
                <w:sz w:val="24"/>
                <w:szCs w:val="24"/>
              </w:rPr>
            </w:pPr>
            <w:r>
              <w:rPr>
                <w:rFonts w:asciiTheme="minorHAnsi" w:hAnsiTheme="minorHAnsi" w:cstheme="minorHAnsi"/>
                <w:sz w:val="24"/>
                <w:szCs w:val="24"/>
              </w:rPr>
              <w:t>Engineering Supporting Services</w:t>
            </w:r>
          </w:p>
        </w:tc>
        <w:tc>
          <w:tcPr>
            <w:tcW w:w="1802" w:type="dxa"/>
          </w:tcPr>
          <w:p w:rsidR="00EC7E89" w:rsidRPr="00EC7E89" w:rsidRDefault="00EC7E89" w:rsidP="00F97ED5">
            <w:pPr>
              <w:pStyle w:val="NoSpacing"/>
              <w:jc w:val="center"/>
              <w:rPr>
                <w:rFonts w:asciiTheme="minorHAnsi" w:hAnsiTheme="minorHAnsi" w:cstheme="minorHAnsi"/>
                <w:sz w:val="24"/>
                <w:szCs w:val="24"/>
              </w:rPr>
            </w:pPr>
            <w:r>
              <w:rPr>
                <w:rFonts w:asciiTheme="minorHAnsi" w:hAnsiTheme="minorHAnsi" w:cstheme="minorHAnsi"/>
                <w:sz w:val="24"/>
                <w:szCs w:val="24"/>
              </w:rPr>
              <w:t>200</w:t>
            </w:r>
          </w:p>
        </w:tc>
        <w:tc>
          <w:tcPr>
            <w:tcW w:w="1800" w:type="dxa"/>
          </w:tcPr>
          <w:p w:rsidR="00EC7E89" w:rsidRPr="00EC7E89" w:rsidRDefault="00EC7E89" w:rsidP="00F97ED5">
            <w:pPr>
              <w:pStyle w:val="NoSpacing"/>
              <w:jc w:val="center"/>
              <w:rPr>
                <w:rFonts w:asciiTheme="minorHAnsi" w:hAnsiTheme="minorHAnsi" w:cstheme="minorHAnsi"/>
                <w:sz w:val="24"/>
                <w:szCs w:val="24"/>
              </w:rPr>
            </w:pPr>
          </w:p>
        </w:tc>
        <w:tc>
          <w:tcPr>
            <w:tcW w:w="1802" w:type="dxa"/>
          </w:tcPr>
          <w:p w:rsidR="00EC7E89" w:rsidRPr="00EC7E89" w:rsidRDefault="00EC7E89" w:rsidP="00F97ED5">
            <w:pPr>
              <w:pStyle w:val="NoSpacing"/>
              <w:jc w:val="center"/>
              <w:rPr>
                <w:rFonts w:asciiTheme="minorHAnsi" w:hAnsiTheme="minorHAnsi" w:cstheme="minorHAnsi"/>
                <w:sz w:val="24"/>
                <w:szCs w:val="24"/>
              </w:rPr>
            </w:pPr>
          </w:p>
        </w:tc>
      </w:tr>
      <w:tr w:rsidR="00EC7E89" w:rsidTr="00EC7E89">
        <w:tc>
          <w:tcPr>
            <w:tcW w:w="379" w:type="dxa"/>
          </w:tcPr>
          <w:p w:rsidR="00EC7E89" w:rsidRPr="00EC7E89" w:rsidRDefault="00EC7E89" w:rsidP="00EC7E89">
            <w:pPr>
              <w:pStyle w:val="NoSpacing"/>
              <w:jc w:val="center"/>
              <w:rPr>
                <w:rFonts w:asciiTheme="minorHAnsi" w:hAnsiTheme="minorHAnsi" w:cstheme="minorHAnsi"/>
                <w:sz w:val="24"/>
                <w:szCs w:val="24"/>
              </w:rPr>
            </w:pPr>
          </w:p>
        </w:tc>
        <w:tc>
          <w:tcPr>
            <w:tcW w:w="3096" w:type="dxa"/>
          </w:tcPr>
          <w:p w:rsidR="00EC7E89" w:rsidRPr="00575A75" w:rsidRDefault="00575A75" w:rsidP="0063305A">
            <w:pPr>
              <w:pStyle w:val="NoSpacing"/>
              <w:rPr>
                <w:rFonts w:asciiTheme="minorHAnsi" w:hAnsiTheme="minorHAnsi" w:cstheme="minorHAnsi"/>
                <w:b/>
                <w:sz w:val="24"/>
                <w:szCs w:val="24"/>
              </w:rPr>
            </w:pPr>
            <w:r>
              <w:rPr>
                <w:rFonts w:asciiTheme="minorHAnsi" w:hAnsiTheme="minorHAnsi" w:cstheme="minorHAnsi"/>
                <w:b/>
                <w:sz w:val="24"/>
                <w:szCs w:val="24"/>
              </w:rPr>
              <w:t>Sub-Total</w:t>
            </w:r>
          </w:p>
        </w:tc>
        <w:tc>
          <w:tcPr>
            <w:tcW w:w="1802" w:type="dxa"/>
          </w:tcPr>
          <w:p w:rsidR="00EC7E89" w:rsidRPr="00EC7E89" w:rsidRDefault="00EC7E89" w:rsidP="00F97ED5">
            <w:pPr>
              <w:pStyle w:val="NoSpacing"/>
              <w:jc w:val="center"/>
              <w:rPr>
                <w:rFonts w:asciiTheme="minorHAnsi" w:hAnsiTheme="minorHAnsi" w:cstheme="minorHAnsi"/>
                <w:sz w:val="24"/>
                <w:szCs w:val="24"/>
              </w:rPr>
            </w:pPr>
          </w:p>
        </w:tc>
        <w:tc>
          <w:tcPr>
            <w:tcW w:w="1800" w:type="dxa"/>
          </w:tcPr>
          <w:p w:rsidR="00EC7E89" w:rsidRPr="00EC7E89" w:rsidRDefault="00EC7E89" w:rsidP="00F97ED5">
            <w:pPr>
              <w:pStyle w:val="NoSpacing"/>
              <w:jc w:val="center"/>
              <w:rPr>
                <w:rFonts w:asciiTheme="minorHAnsi" w:hAnsiTheme="minorHAnsi" w:cstheme="minorHAnsi"/>
                <w:sz w:val="24"/>
                <w:szCs w:val="24"/>
              </w:rPr>
            </w:pPr>
          </w:p>
        </w:tc>
        <w:tc>
          <w:tcPr>
            <w:tcW w:w="1802" w:type="dxa"/>
          </w:tcPr>
          <w:p w:rsidR="00EC7E89" w:rsidRPr="00EC7E89" w:rsidRDefault="00EC7E89" w:rsidP="00F97ED5">
            <w:pPr>
              <w:pStyle w:val="NoSpacing"/>
              <w:jc w:val="center"/>
              <w:rPr>
                <w:rFonts w:asciiTheme="minorHAnsi" w:hAnsiTheme="minorHAnsi" w:cstheme="minorHAnsi"/>
                <w:sz w:val="24"/>
                <w:szCs w:val="24"/>
              </w:rPr>
            </w:pPr>
          </w:p>
        </w:tc>
      </w:tr>
      <w:tr w:rsidR="00EC7E89" w:rsidTr="00EC7E89">
        <w:tc>
          <w:tcPr>
            <w:tcW w:w="379" w:type="dxa"/>
          </w:tcPr>
          <w:p w:rsidR="00EC7E89" w:rsidRPr="00EC7E89" w:rsidRDefault="00EC7E89" w:rsidP="00EC7E89">
            <w:pPr>
              <w:pStyle w:val="NoSpacing"/>
              <w:jc w:val="center"/>
              <w:rPr>
                <w:rFonts w:asciiTheme="minorHAnsi" w:hAnsiTheme="minorHAnsi" w:cstheme="minorHAnsi"/>
                <w:sz w:val="24"/>
                <w:szCs w:val="24"/>
              </w:rPr>
            </w:pPr>
          </w:p>
        </w:tc>
        <w:tc>
          <w:tcPr>
            <w:tcW w:w="3096" w:type="dxa"/>
          </w:tcPr>
          <w:p w:rsidR="00EC7E89" w:rsidRPr="00575A75" w:rsidRDefault="00575A75" w:rsidP="0063305A">
            <w:pPr>
              <w:pStyle w:val="NoSpacing"/>
              <w:rPr>
                <w:rFonts w:asciiTheme="minorHAnsi" w:hAnsiTheme="minorHAnsi" w:cstheme="minorHAnsi"/>
                <w:b/>
                <w:sz w:val="24"/>
                <w:szCs w:val="24"/>
              </w:rPr>
            </w:pPr>
            <w:r w:rsidRPr="00575A75">
              <w:rPr>
                <w:rFonts w:asciiTheme="minorHAnsi" w:hAnsiTheme="minorHAnsi" w:cstheme="minorHAnsi"/>
                <w:b/>
                <w:sz w:val="24"/>
                <w:szCs w:val="24"/>
              </w:rPr>
              <w:t>VAT</w:t>
            </w:r>
          </w:p>
        </w:tc>
        <w:tc>
          <w:tcPr>
            <w:tcW w:w="1802" w:type="dxa"/>
          </w:tcPr>
          <w:p w:rsidR="00EC7E89" w:rsidRPr="00EC7E89" w:rsidRDefault="00EC7E89" w:rsidP="00F97ED5">
            <w:pPr>
              <w:pStyle w:val="NoSpacing"/>
              <w:jc w:val="center"/>
              <w:rPr>
                <w:rFonts w:asciiTheme="minorHAnsi" w:hAnsiTheme="minorHAnsi" w:cstheme="minorHAnsi"/>
                <w:sz w:val="24"/>
                <w:szCs w:val="24"/>
              </w:rPr>
            </w:pPr>
          </w:p>
        </w:tc>
        <w:tc>
          <w:tcPr>
            <w:tcW w:w="1800" w:type="dxa"/>
          </w:tcPr>
          <w:p w:rsidR="00EC7E89" w:rsidRPr="00EC7E89" w:rsidRDefault="00EC7E89" w:rsidP="00F97ED5">
            <w:pPr>
              <w:pStyle w:val="NoSpacing"/>
              <w:jc w:val="center"/>
              <w:rPr>
                <w:rFonts w:asciiTheme="minorHAnsi" w:hAnsiTheme="minorHAnsi" w:cstheme="minorHAnsi"/>
                <w:sz w:val="24"/>
                <w:szCs w:val="24"/>
              </w:rPr>
            </w:pPr>
          </w:p>
        </w:tc>
        <w:tc>
          <w:tcPr>
            <w:tcW w:w="1802" w:type="dxa"/>
          </w:tcPr>
          <w:p w:rsidR="00EC7E89" w:rsidRPr="00EC7E89" w:rsidRDefault="00EC7E89" w:rsidP="00F97ED5">
            <w:pPr>
              <w:pStyle w:val="NoSpacing"/>
              <w:jc w:val="center"/>
              <w:rPr>
                <w:rFonts w:asciiTheme="minorHAnsi" w:hAnsiTheme="minorHAnsi" w:cstheme="minorHAnsi"/>
                <w:sz w:val="24"/>
                <w:szCs w:val="24"/>
              </w:rPr>
            </w:pPr>
          </w:p>
        </w:tc>
      </w:tr>
      <w:tr w:rsidR="00EC7E89" w:rsidTr="00EC7E89">
        <w:tc>
          <w:tcPr>
            <w:tcW w:w="379" w:type="dxa"/>
          </w:tcPr>
          <w:p w:rsidR="00EC7E89" w:rsidRPr="00EC7E89" w:rsidRDefault="00EC7E89" w:rsidP="00EC7E89">
            <w:pPr>
              <w:pStyle w:val="NoSpacing"/>
              <w:jc w:val="center"/>
              <w:rPr>
                <w:rFonts w:asciiTheme="minorHAnsi" w:hAnsiTheme="minorHAnsi" w:cstheme="minorHAnsi"/>
                <w:sz w:val="24"/>
                <w:szCs w:val="24"/>
              </w:rPr>
            </w:pPr>
          </w:p>
        </w:tc>
        <w:tc>
          <w:tcPr>
            <w:tcW w:w="3096" w:type="dxa"/>
          </w:tcPr>
          <w:p w:rsidR="00EC7E89" w:rsidRPr="00575A75" w:rsidRDefault="00575A75" w:rsidP="0063305A">
            <w:pPr>
              <w:pStyle w:val="NoSpacing"/>
              <w:rPr>
                <w:rFonts w:asciiTheme="minorHAnsi" w:hAnsiTheme="minorHAnsi" w:cstheme="minorHAnsi"/>
                <w:b/>
                <w:sz w:val="24"/>
                <w:szCs w:val="24"/>
              </w:rPr>
            </w:pPr>
            <w:r w:rsidRPr="00575A75">
              <w:rPr>
                <w:rFonts w:asciiTheme="minorHAnsi" w:hAnsiTheme="minorHAnsi" w:cstheme="minorHAnsi"/>
                <w:b/>
                <w:sz w:val="24"/>
                <w:szCs w:val="24"/>
              </w:rPr>
              <w:t>TOTAL VAT INCLUSIVE</w:t>
            </w:r>
          </w:p>
        </w:tc>
        <w:tc>
          <w:tcPr>
            <w:tcW w:w="1802" w:type="dxa"/>
          </w:tcPr>
          <w:p w:rsidR="00EC7E89" w:rsidRPr="00EC7E89" w:rsidRDefault="00EC7E89" w:rsidP="00F97ED5">
            <w:pPr>
              <w:pStyle w:val="NoSpacing"/>
              <w:jc w:val="center"/>
              <w:rPr>
                <w:rFonts w:asciiTheme="minorHAnsi" w:hAnsiTheme="minorHAnsi" w:cstheme="minorHAnsi"/>
                <w:sz w:val="24"/>
                <w:szCs w:val="24"/>
              </w:rPr>
            </w:pPr>
          </w:p>
        </w:tc>
        <w:tc>
          <w:tcPr>
            <w:tcW w:w="1800" w:type="dxa"/>
          </w:tcPr>
          <w:p w:rsidR="00EC7E89" w:rsidRPr="00EC7E89" w:rsidRDefault="00EC7E89" w:rsidP="00F97ED5">
            <w:pPr>
              <w:pStyle w:val="NoSpacing"/>
              <w:jc w:val="center"/>
              <w:rPr>
                <w:rFonts w:asciiTheme="minorHAnsi" w:hAnsiTheme="minorHAnsi" w:cstheme="minorHAnsi"/>
                <w:sz w:val="24"/>
                <w:szCs w:val="24"/>
              </w:rPr>
            </w:pPr>
          </w:p>
        </w:tc>
        <w:tc>
          <w:tcPr>
            <w:tcW w:w="1802" w:type="dxa"/>
          </w:tcPr>
          <w:p w:rsidR="00EC7E89" w:rsidRPr="00EC7E89" w:rsidRDefault="00EC7E89" w:rsidP="00F97ED5">
            <w:pPr>
              <w:pStyle w:val="NoSpacing"/>
              <w:jc w:val="center"/>
              <w:rPr>
                <w:rFonts w:asciiTheme="minorHAnsi" w:hAnsiTheme="minorHAnsi" w:cstheme="minorHAnsi"/>
                <w:sz w:val="24"/>
                <w:szCs w:val="24"/>
              </w:rPr>
            </w:pPr>
          </w:p>
        </w:tc>
      </w:tr>
    </w:tbl>
    <w:p w:rsidR="00EC7E89" w:rsidRPr="00EB09FD" w:rsidRDefault="00EC7E89" w:rsidP="0063305A">
      <w:pPr>
        <w:pStyle w:val="NoSpacing"/>
        <w:rPr>
          <w:rFonts w:cstheme="minorHAnsi"/>
          <w:sz w:val="24"/>
          <w:szCs w:val="24"/>
        </w:rPr>
      </w:pPr>
    </w:p>
    <w:p w:rsidR="00B02732" w:rsidRPr="00575A75" w:rsidRDefault="00575A75" w:rsidP="00B02732">
      <w:pPr>
        <w:pStyle w:val="NoSpacing"/>
        <w:rPr>
          <w:rFonts w:cstheme="minorHAnsi"/>
          <w:b/>
          <w:sz w:val="24"/>
          <w:szCs w:val="24"/>
        </w:rPr>
      </w:pPr>
      <w:r w:rsidRPr="00575A75">
        <w:rPr>
          <w:rFonts w:cstheme="minorHAnsi"/>
          <w:b/>
          <w:sz w:val="24"/>
          <w:szCs w:val="24"/>
        </w:rPr>
        <w:t xml:space="preserve">Estimated Project </w:t>
      </w:r>
      <w:proofErr w:type="gramStart"/>
      <w:r w:rsidRPr="00575A75">
        <w:rPr>
          <w:rFonts w:cstheme="minorHAnsi"/>
          <w:b/>
          <w:sz w:val="24"/>
          <w:szCs w:val="24"/>
        </w:rPr>
        <w:t>time frame</w:t>
      </w:r>
      <w:proofErr w:type="gramEnd"/>
      <w:r w:rsidRPr="00575A75">
        <w:rPr>
          <w:rFonts w:cstheme="minorHAnsi"/>
          <w:b/>
          <w:sz w:val="24"/>
          <w:szCs w:val="24"/>
        </w:rPr>
        <w:t xml:space="preserve"> and cost of works</w:t>
      </w:r>
      <w:r w:rsidR="002E10D4">
        <w:rPr>
          <w:rFonts w:cstheme="minorHAnsi"/>
          <w:b/>
          <w:sz w:val="24"/>
          <w:szCs w:val="24"/>
        </w:rPr>
        <w:t>:</w:t>
      </w:r>
    </w:p>
    <w:p w:rsidR="00575A75" w:rsidRDefault="00575A75" w:rsidP="00B02732">
      <w:pPr>
        <w:pStyle w:val="NoSpacing"/>
        <w:rPr>
          <w:rFonts w:cstheme="minorHAnsi"/>
          <w:sz w:val="24"/>
          <w:szCs w:val="24"/>
        </w:rPr>
      </w:pPr>
      <w:r>
        <w:rPr>
          <w:rFonts w:cstheme="minorHAnsi"/>
          <w:sz w:val="24"/>
          <w:szCs w:val="24"/>
        </w:rPr>
        <w:t xml:space="preserve">The projected </w:t>
      </w:r>
      <w:proofErr w:type="gramStart"/>
      <w:r>
        <w:rPr>
          <w:rFonts w:cstheme="minorHAnsi"/>
          <w:sz w:val="24"/>
          <w:szCs w:val="24"/>
        </w:rPr>
        <w:t>time frame</w:t>
      </w:r>
      <w:proofErr w:type="gramEnd"/>
      <w:r>
        <w:rPr>
          <w:rFonts w:cstheme="minorHAnsi"/>
          <w:sz w:val="24"/>
          <w:szCs w:val="24"/>
        </w:rPr>
        <w:t xml:space="preserve"> is at 960 hours (6 months but no longer than 1 year)</w:t>
      </w:r>
    </w:p>
    <w:p w:rsidR="00575A75" w:rsidRDefault="00575A75" w:rsidP="00B02732">
      <w:pPr>
        <w:pStyle w:val="NoSpacing"/>
        <w:rPr>
          <w:rFonts w:cstheme="minorHAnsi"/>
          <w:sz w:val="24"/>
          <w:szCs w:val="24"/>
        </w:rPr>
      </w:pPr>
      <w:r>
        <w:rPr>
          <w:rFonts w:cstheme="minorHAnsi"/>
          <w:sz w:val="24"/>
          <w:szCs w:val="24"/>
        </w:rPr>
        <w:t>The Total estimated financial commitment is at R 12 million for various projects, ranging from as per the scope of works.</w:t>
      </w:r>
    </w:p>
    <w:p w:rsidR="00575A75" w:rsidRDefault="00575A75" w:rsidP="00B02732">
      <w:pPr>
        <w:pStyle w:val="NoSpacing"/>
        <w:rPr>
          <w:rFonts w:cstheme="minorHAnsi"/>
          <w:sz w:val="24"/>
          <w:szCs w:val="24"/>
        </w:rPr>
      </w:pPr>
    </w:p>
    <w:p w:rsidR="007B033E" w:rsidRDefault="00DA0CF8" w:rsidP="00B02732">
      <w:pPr>
        <w:pStyle w:val="NoSpacing"/>
        <w:rPr>
          <w:rFonts w:cstheme="minorHAnsi"/>
          <w:sz w:val="24"/>
          <w:szCs w:val="24"/>
        </w:rPr>
      </w:pPr>
      <w:r>
        <w:rPr>
          <w:rFonts w:cstheme="minorHAnsi"/>
          <w:sz w:val="24"/>
          <w:szCs w:val="24"/>
        </w:rPr>
        <w:t xml:space="preserve">Please note: Pricing </w:t>
      </w:r>
      <w:proofErr w:type="gramStart"/>
      <w:r>
        <w:rPr>
          <w:rFonts w:cstheme="minorHAnsi"/>
          <w:sz w:val="24"/>
          <w:szCs w:val="24"/>
        </w:rPr>
        <w:t>is fixed</w:t>
      </w:r>
      <w:proofErr w:type="gramEnd"/>
      <w:r>
        <w:rPr>
          <w:rFonts w:cstheme="minorHAnsi"/>
          <w:sz w:val="24"/>
          <w:szCs w:val="24"/>
        </w:rPr>
        <w:t xml:space="preserve"> for the duration of this contract.</w:t>
      </w: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Default="007B033E" w:rsidP="00B02732">
      <w:pPr>
        <w:pStyle w:val="NoSpacing"/>
        <w:rPr>
          <w:rFonts w:cstheme="minorHAnsi"/>
          <w:sz w:val="24"/>
          <w:szCs w:val="24"/>
        </w:rPr>
      </w:pPr>
    </w:p>
    <w:p w:rsidR="007B033E" w:rsidRPr="00B02732" w:rsidRDefault="007B033E" w:rsidP="00B02732">
      <w:pPr>
        <w:pStyle w:val="NoSpacing"/>
        <w:rPr>
          <w:rFonts w:cstheme="minorHAnsi"/>
          <w:sz w:val="24"/>
          <w:szCs w:val="24"/>
        </w:rPr>
      </w:pPr>
    </w:p>
    <w:p w:rsidR="00C22FC2" w:rsidRPr="00832B8E" w:rsidRDefault="00C22FC2" w:rsidP="00C22FC2">
      <w:pPr>
        <w:pStyle w:val="NoSpacing"/>
        <w:rPr>
          <w:rFonts w:cstheme="minorHAnsi"/>
          <w:sz w:val="24"/>
          <w:szCs w:val="24"/>
        </w:rPr>
      </w:pPr>
      <w:r>
        <w:rPr>
          <w:rFonts w:cstheme="minorHAnsi"/>
          <w:b/>
          <w:sz w:val="28"/>
          <w:szCs w:val="28"/>
        </w:rPr>
        <w:t xml:space="preserve">5. </w:t>
      </w:r>
      <w:r w:rsidR="007B033E">
        <w:rPr>
          <w:rFonts w:cstheme="minorHAnsi"/>
          <w:b/>
          <w:sz w:val="28"/>
          <w:szCs w:val="28"/>
        </w:rPr>
        <w:t>TENDER CHECKLIST</w:t>
      </w:r>
    </w:p>
    <w:p w:rsidR="006D3A36" w:rsidRPr="00EB09FD" w:rsidRDefault="006D3A36" w:rsidP="0063305A">
      <w:pPr>
        <w:pStyle w:val="NoSpacing"/>
        <w:rPr>
          <w:rFonts w:cstheme="minorHAnsi"/>
          <w:sz w:val="24"/>
          <w:szCs w:val="24"/>
        </w:rPr>
      </w:pPr>
    </w:p>
    <w:tbl>
      <w:tblPr>
        <w:tblStyle w:val="TableGrid"/>
        <w:tblW w:w="0" w:type="auto"/>
        <w:jc w:val="center"/>
        <w:tblLook w:val="04A0" w:firstRow="1" w:lastRow="0" w:firstColumn="1" w:lastColumn="0" w:noHBand="0" w:noVBand="1"/>
      </w:tblPr>
      <w:tblGrid>
        <w:gridCol w:w="571"/>
        <w:gridCol w:w="6114"/>
        <w:gridCol w:w="1115"/>
        <w:gridCol w:w="1216"/>
      </w:tblGrid>
      <w:tr w:rsidR="007B033E" w:rsidRPr="00ED72ED" w:rsidTr="007B033E">
        <w:trPr>
          <w:trHeight w:val="418"/>
          <w:jc w:val="center"/>
        </w:trPr>
        <w:tc>
          <w:tcPr>
            <w:tcW w:w="9016" w:type="dxa"/>
            <w:gridSpan w:val="4"/>
            <w:shd w:val="pct10" w:color="auto" w:fill="auto"/>
            <w:vAlign w:val="center"/>
          </w:tcPr>
          <w:p w:rsidR="007B033E" w:rsidRPr="00ED72ED" w:rsidRDefault="007B033E" w:rsidP="003A31B8">
            <w:pPr>
              <w:jc w:val="center"/>
              <w:rPr>
                <w:rFonts w:ascii="Arial" w:hAnsi="Arial" w:cs="Arial"/>
                <w:b/>
              </w:rPr>
            </w:pPr>
            <w:r w:rsidRPr="00ED72ED">
              <w:rPr>
                <w:rFonts w:ascii="Arial" w:hAnsi="Arial" w:cs="Arial"/>
                <w:b/>
              </w:rPr>
              <w:t>CHECKLIST:  TENDER DOCUMENTS</w:t>
            </w:r>
          </w:p>
        </w:tc>
      </w:tr>
      <w:tr w:rsidR="007B033E" w:rsidRPr="00ED72ED" w:rsidTr="007B033E">
        <w:trPr>
          <w:trHeight w:val="809"/>
          <w:jc w:val="center"/>
        </w:trPr>
        <w:tc>
          <w:tcPr>
            <w:tcW w:w="571" w:type="dxa"/>
            <w:shd w:val="pct10" w:color="auto" w:fill="auto"/>
            <w:vAlign w:val="center"/>
          </w:tcPr>
          <w:p w:rsidR="007B033E" w:rsidRPr="00ED72ED" w:rsidRDefault="00B71D6B" w:rsidP="003A31B8">
            <w:pPr>
              <w:jc w:val="both"/>
              <w:rPr>
                <w:rFonts w:ascii="Arial" w:hAnsi="Arial" w:cs="Arial"/>
                <w:b/>
              </w:rPr>
            </w:pPr>
            <w:r>
              <w:rPr>
                <w:rFonts w:ascii="Arial" w:hAnsi="Arial" w:cs="Arial"/>
                <w:b/>
              </w:rPr>
              <w:t>No</w:t>
            </w:r>
          </w:p>
        </w:tc>
        <w:tc>
          <w:tcPr>
            <w:tcW w:w="6114" w:type="dxa"/>
            <w:shd w:val="pct10" w:color="auto" w:fill="auto"/>
            <w:vAlign w:val="center"/>
          </w:tcPr>
          <w:p w:rsidR="007B033E" w:rsidRPr="00ED72ED" w:rsidRDefault="007B033E" w:rsidP="003A31B8">
            <w:pPr>
              <w:jc w:val="both"/>
              <w:rPr>
                <w:rFonts w:ascii="Arial" w:hAnsi="Arial" w:cs="Arial"/>
                <w:b/>
              </w:rPr>
            </w:pPr>
            <w:r w:rsidRPr="00ED72ED">
              <w:rPr>
                <w:rFonts w:ascii="Arial" w:hAnsi="Arial" w:cs="Arial"/>
                <w:b/>
              </w:rPr>
              <w:t>Description</w:t>
            </w:r>
          </w:p>
        </w:tc>
        <w:tc>
          <w:tcPr>
            <w:tcW w:w="1115" w:type="dxa"/>
            <w:shd w:val="clear" w:color="auto" w:fill="FBE4D5" w:themeFill="accent2" w:themeFillTint="33"/>
            <w:vAlign w:val="center"/>
          </w:tcPr>
          <w:p w:rsidR="007B033E" w:rsidRPr="00FC5D76" w:rsidRDefault="007B033E" w:rsidP="003A31B8">
            <w:pPr>
              <w:jc w:val="center"/>
              <w:rPr>
                <w:rFonts w:asciiTheme="minorHAnsi" w:hAnsiTheme="minorHAnsi" w:cstheme="minorHAnsi"/>
                <w:b/>
              </w:rPr>
            </w:pPr>
            <w:r w:rsidRPr="00FC5D76">
              <w:rPr>
                <w:rFonts w:asciiTheme="minorHAnsi" w:hAnsiTheme="minorHAnsi" w:cstheme="minorHAnsi"/>
                <w:b/>
              </w:rPr>
              <w:t>Checked by Bidder</w:t>
            </w:r>
          </w:p>
        </w:tc>
        <w:tc>
          <w:tcPr>
            <w:tcW w:w="1216" w:type="dxa"/>
            <w:shd w:val="clear" w:color="auto" w:fill="C5E0B3" w:themeFill="accent6" w:themeFillTint="66"/>
            <w:vAlign w:val="center"/>
          </w:tcPr>
          <w:p w:rsidR="007B033E" w:rsidRPr="00FC5D76" w:rsidRDefault="007B033E" w:rsidP="003A31B8">
            <w:pPr>
              <w:jc w:val="center"/>
              <w:rPr>
                <w:rFonts w:asciiTheme="minorHAnsi" w:hAnsiTheme="minorHAnsi" w:cstheme="minorHAnsi"/>
                <w:b/>
              </w:rPr>
            </w:pPr>
            <w:r w:rsidRPr="00FC5D76">
              <w:rPr>
                <w:rFonts w:asciiTheme="minorHAnsi" w:hAnsiTheme="minorHAnsi" w:cstheme="minorHAnsi"/>
                <w:b/>
              </w:rPr>
              <w:t>Checked by</w:t>
            </w:r>
          </w:p>
          <w:p w:rsidR="007B033E" w:rsidRPr="00FC5D76" w:rsidRDefault="007B033E" w:rsidP="003A31B8">
            <w:pPr>
              <w:jc w:val="center"/>
              <w:rPr>
                <w:rFonts w:asciiTheme="minorHAnsi" w:hAnsiTheme="minorHAnsi" w:cstheme="minorHAnsi"/>
                <w:b/>
              </w:rPr>
            </w:pPr>
            <w:r w:rsidRPr="00FC5D76">
              <w:rPr>
                <w:rFonts w:asciiTheme="minorHAnsi" w:hAnsiTheme="minorHAnsi" w:cstheme="minorHAnsi"/>
                <w:b/>
              </w:rPr>
              <w:t>WESTCOL College</w:t>
            </w:r>
          </w:p>
        </w:tc>
      </w:tr>
      <w:tr w:rsidR="007B033E" w:rsidRPr="00ED72ED" w:rsidTr="007B033E">
        <w:trPr>
          <w:trHeight w:val="420"/>
          <w:jc w:val="center"/>
        </w:trPr>
        <w:tc>
          <w:tcPr>
            <w:tcW w:w="571" w:type="dxa"/>
            <w:vAlign w:val="center"/>
          </w:tcPr>
          <w:p w:rsidR="007B033E" w:rsidRPr="00ED72ED" w:rsidRDefault="00B71D6B" w:rsidP="003A31B8">
            <w:pPr>
              <w:jc w:val="both"/>
              <w:rPr>
                <w:rFonts w:ascii="Arial" w:hAnsi="Arial" w:cs="Arial"/>
              </w:rPr>
            </w:pPr>
            <w:r>
              <w:rPr>
                <w:rFonts w:ascii="Arial" w:hAnsi="Arial" w:cs="Arial"/>
              </w:rPr>
              <w:t>1</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Tender document (completed in black ink, initialled and signed) 1 submission only, no additional copies</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3"/>
          <w:jc w:val="center"/>
        </w:trPr>
        <w:tc>
          <w:tcPr>
            <w:tcW w:w="571" w:type="dxa"/>
            <w:vAlign w:val="center"/>
          </w:tcPr>
          <w:p w:rsidR="007B033E" w:rsidRPr="00ED72ED" w:rsidRDefault="00B71D6B" w:rsidP="003A31B8">
            <w:pPr>
              <w:jc w:val="both"/>
              <w:rPr>
                <w:rFonts w:ascii="Arial" w:hAnsi="Arial" w:cs="Arial"/>
              </w:rPr>
            </w:pPr>
            <w:r>
              <w:rPr>
                <w:rFonts w:ascii="Arial" w:hAnsi="Arial" w:cs="Arial"/>
              </w:rPr>
              <w:t>2</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SBD 3.3. Pricing Schedule</w:t>
            </w:r>
            <w:r w:rsidR="009D5CC1">
              <w:rPr>
                <w:rFonts w:asciiTheme="minorHAnsi" w:hAnsiTheme="minorHAnsi" w:cstheme="minorHAnsi"/>
                <w:sz w:val="22"/>
                <w:szCs w:val="22"/>
              </w:rPr>
              <w:t xml:space="preserve"> (</w:t>
            </w:r>
            <w:r w:rsidR="009D5CC1" w:rsidRPr="007B033E">
              <w:rPr>
                <w:rFonts w:asciiTheme="minorHAnsi" w:hAnsiTheme="minorHAnsi" w:cstheme="minorHAnsi"/>
                <w:sz w:val="22"/>
                <w:szCs w:val="22"/>
              </w:rPr>
              <w:t xml:space="preserve">available on the </w:t>
            </w:r>
            <w:proofErr w:type="spellStart"/>
            <w:r w:rsidR="009D5CC1" w:rsidRPr="007B033E">
              <w:rPr>
                <w:rFonts w:asciiTheme="minorHAnsi" w:hAnsiTheme="minorHAnsi" w:cstheme="minorHAnsi"/>
                <w:sz w:val="22"/>
                <w:szCs w:val="22"/>
              </w:rPr>
              <w:t>Westcol</w:t>
            </w:r>
            <w:proofErr w:type="spellEnd"/>
            <w:r w:rsidR="009D5CC1" w:rsidRPr="007B033E">
              <w:rPr>
                <w:rFonts w:asciiTheme="minorHAnsi" w:hAnsiTheme="minorHAnsi" w:cstheme="minorHAnsi"/>
                <w:sz w:val="22"/>
                <w:szCs w:val="22"/>
              </w:rPr>
              <w:t xml:space="preserve"> website)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3"/>
          <w:jc w:val="center"/>
        </w:trPr>
        <w:tc>
          <w:tcPr>
            <w:tcW w:w="571" w:type="dxa"/>
            <w:vAlign w:val="center"/>
          </w:tcPr>
          <w:p w:rsidR="007B033E" w:rsidRPr="00ED72ED" w:rsidRDefault="00B71D6B" w:rsidP="003A31B8">
            <w:pPr>
              <w:jc w:val="both"/>
              <w:rPr>
                <w:rFonts w:ascii="Arial" w:hAnsi="Arial" w:cs="Arial"/>
              </w:rPr>
            </w:pPr>
            <w:r>
              <w:rPr>
                <w:rFonts w:ascii="Arial" w:hAnsi="Arial" w:cs="Arial"/>
              </w:rPr>
              <w:t>3</w:t>
            </w:r>
          </w:p>
        </w:tc>
        <w:tc>
          <w:tcPr>
            <w:tcW w:w="6114" w:type="dxa"/>
            <w:vAlign w:val="center"/>
          </w:tcPr>
          <w:p w:rsidR="007B033E" w:rsidRPr="007B033E" w:rsidRDefault="007B033E" w:rsidP="003A31B8">
            <w:pPr>
              <w:jc w:val="both"/>
              <w:rPr>
                <w:rFonts w:asciiTheme="minorHAnsi" w:hAnsiTheme="minorHAnsi" w:cstheme="minorHAnsi"/>
                <w:sz w:val="22"/>
                <w:szCs w:val="22"/>
              </w:rPr>
            </w:pPr>
            <w:r w:rsidRPr="007B033E">
              <w:rPr>
                <w:rFonts w:asciiTheme="minorHAnsi" w:hAnsiTheme="minorHAnsi" w:cstheme="minorHAnsi"/>
                <w:sz w:val="22"/>
                <w:szCs w:val="22"/>
              </w:rPr>
              <w:t xml:space="preserve">SBD 4 Declaration of Interest (available on the </w:t>
            </w:r>
            <w:proofErr w:type="spellStart"/>
            <w:r w:rsidRPr="007B033E">
              <w:rPr>
                <w:rFonts w:asciiTheme="minorHAnsi" w:hAnsiTheme="minorHAnsi" w:cstheme="minorHAnsi"/>
                <w:sz w:val="22"/>
                <w:szCs w:val="22"/>
              </w:rPr>
              <w:t>Westcol</w:t>
            </w:r>
            <w:proofErr w:type="spellEnd"/>
            <w:r w:rsidRPr="007B033E">
              <w:rPr>
                <w:rFonts w:asciiTheme="minorHAnsi" w:hAnsiTheme="minorHAnsi" w:cstheme="minorHAnsi"/>
                <w:sz w:val="22"/>
                <w:szCs w:val="22"/>
              </w:rPr>
              <w:t xml:space="preserve"> website)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3"/>
          <w:jc w:val="center"/>
        </w:trPr>
        <w:tc>
          <w:tcPr>
            <w:tcW w:w="571" w:type="dxa"/>
            <w:vAlign w:val="center"/>
          </w:tcPr>
          <w:p w:rsidR="007B033E" w:rsidRPr="00ED72ED" w:rsidRDefault="00B71D6B" w:rsidP="003A31B8">
            <w:pPr>
              <w:jc w:val="both"/>
              <w:rPr>
                <w:rFonts w:ascii="Arial" w:hAnsi="Arial" w:cs="Arial"/>
              </w:rPr>
            </w:pPr>
            <w:r>
              <w:rPr>
                <w:rFonts w:ascii="Arial" w:hAnsi="Arial" w:cs="Arial"/>
              </w:rPr>
              <w:t>4</w:t>
            </w:r>
          </w:p>
        </w:tc>
        <w:tc>
          <w:tcPr>
            <w:tcW w:w="6114" w:type="dxa"/>
            <w:vAlign w:val="center"/>
          </w:tcPr>
          <w:p w:rsidR="007B033E" w:rsidRPr="007B033E" w:rsidRDefault="007B033E" w:rsidP="003A31B8">
            <w:pPr>
              <w:jc w:val="both"/>
              <w:rPr>
                <w:rFonts w:asciiTheme="minorHAnsi" w:hAnsiTheme="minorHAnsi" w:cstheme="minorHAnsi"/>
                <w:sz w:val="22"/>
                <w:szCs w:val="22"/>
              </w:rPr>
            </w:pPr>
            <w:r w:rsidRPr="007B033E">
              <w:rPr>
                <w:rFonts w:asciiTheme="minorHAnsi" w:hAnsiTheme="minorHAnsi" w:cstheme="minorHAnsi"/>
                <w:sz w:val="22"/>
                <w:szCs w:val="22"/>
              </w:rPr>
              <w:t xml:space="preserve">SBD 6.1 BBBEE Points (available on the </w:t>
            </w:r>
            <w:proofErr w:type="spellStart"/>
            <w:r w:rsidRPr="007B033E">
              <w:rPr>
                <w:rFonts w:asciiTheme="minorHAnsi" w:hAnsiTheme="minorHAnsi" w:cstheme="minorHAnsi"/>
                <w:sz w:val="22"/>
                <w:szCs w:val="22"/>
              </w:rPr>
              <w:t>Westcol</w:t>
            </w:r>
            <w:proofErr w:type="spellEnd"/>
            <w:r w:rsidRPr="007B033E">
              <w:rPr>
                <w:rFonts w:asciiTheme="minorHAnsi" w:hAnsiTheme="minorHAnsi" w:cstheme="minorHAnsi"/>
                <w:sz w:val="22"/>
                <w:szCs w:val="22"/>
              </w:rPr>
              <w:t xml:space="preserve"> website)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3"/>
          <w:jc w:val="center"/>
        </w:trPr>
        <w:tc>
          <w:tcPr>
            <w:tcW w:w="571" w:type="dxa"/>
            <w:vAlign w:val="center"/>
          </w:tcPr>
          <w:p w:rsidR="007B033E" w:rsidRPr="00ED72ED" w:rsidRDefault="00B71D6B" w:rsidP="003A31B8">
            <w:pPr>
              <w:jc w:val="both"/>
              <w:rPr>
                <w:rFonts w:ascii="Arial" w:hAnsi="Arial" w:cs="Arial"/>
              </w:rPr>
            </w:pPr>
            <w:r>
              <w:rPr>
                <w:rFonts w:ascii="Arial" w:hAnsi="Arial" w:cs="Arial"/>
              </w:rPr>
              <w:t>5</w:t>
            </w:r>
          </w:p>
        </w:tc>
        <w:tc>
          <w:tcPr>
            <w:tcW w:w="6114" w:type="dxa"/>
            <w:vAlign w:val="center"/>
          </w:tcPr>
          <w:p w:rsidR="007B033E" w:rsidRPr="007B033E" w:rsidRDefault="007B033E" w:rsidP="003A31B8">
            <w:pPr>
              <w:jc w:val="both"/>
              <w:rPr>
                <w:rFonts w:asciiTheme="minorHAnsi" w:hAnsiTheme="minorHAnsi" w:cstheme="minorHAnsi"/>
                <w:sz w:val="22"/>
                <w:szCs w:val="22"/>
              </w:rPr>
            </w:pPr>
            <w:r w:rsidRPr="007B033E">
              <w:rPr>
                <w:rFonts w:asciiTheme="minorHAnsi" w:hAnsiTheme="minorHAnsi" w:cstheme="minorHAnsi"/>
                <w:sz w:val="22"/>
                <w:szCs w:val="22"/>
              </w:rPr>
              <w:t xml:space="preserve">SBD 8 Declaration of Bidder’s Past Supply Chain Management Practices (available on the </w:t>
            </w:r>
            <w:proofErr w:type="spellStart"/>
            <w:r w:rsidRPr="007B033E">
              <w:rPr>
                <w:rFonts w:asciiTheme="minorHAnsi" w:hAnsiTheme="minorHAnsi" w:cstheme="minorHAnsi"/>
                <w:sz w:val="22"/>
                <w:szCs w:val="22"/>
              </w:rPr>
              <w:t>Westcol</w:t>
            </w:r>
            <w:proofErr w:type="spellEnd"/>
            <w:r w:rsidRPr="007B033E">
              <w:rPr>
                <w:rFonts w:asciiTheme="minorHAnsi" w:hAnsiTheme="minorHAnsi" w:cstheme="minorHAnsi"/>
                <w:sz w:val="22"/>
                <w:szCs w:val="22"/>
              </w:rPr>
              <w:t xml:space="preserve"> website)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3"/>
          <w:jc w:val="center"/>
        </w:trPr>
        <w:tc>
          <w:tcPr>
            <w:tcW w:w="571" w:type="dxa"/>
            <w:vAlign w:val="center"/>
          </w:tcPr>
          <w:p w:rsidR="007B033E" w:rsidRPr="00ED72ED" w:rsidRDefault="00B71D6B" w:rsidP="003A31B8">
            <w:pPr>
              <w:jc w:val="both"/>
              <w:rPr>
                <w:rFonts w:ascii="Arial" w:hAnsi="Arial" w:cs="Arial"/>
              </w:rPr>
            </w:pPr>
            <w:r>
              <w:rPr>
                <w:rFonts w:ascii="Arial" w:hAnsi="Arial" w:cs="Arial"/>
              </w:rPr>
              <w:t>6</w:t>
            </w:r>
          </w:p>
        </w:tc>
        <w:tc>
          <w:tcPr>
            <w:tcW w:w="6114" w:type="dxa"/>
            <w:vAlign w:val="center"/>
          </w:tcPr>
          <w:p w:rsidR="007B033E" w:rsidRPr="007B033E" w:rsidRDefault="007B033E" w:rsidP="007B033E">
            <w:pPr>
              <w:jc w:val="both"/>
              <w:rPr>
                <w:rFonts w:asciiTheme="minorHAnsi" w:hAnsiTheme="minorHAnsi" w:cstheme="minorHAnsi"/>
                <w:sz w:val="22"/>
                <w:szCs w:val="22"/>
              </w:rPr>
            </w:pPr>
            <w:r w:rsidRPr="007B033E">
              <w:rPr>
                <w:rFonts w:asciiTheme="minorHAnsi" w:hAnsiTheme="minorHAnsi" w:cstheme="minorHAnsi"/>
                <w:sz w:val="22"/>
                <w:szCs w:val="22"/>
              </w:rPr>
              <w:t xml:space="preserve">SBD 9 Certificate of Independent Bid Determination (available on the </w:t>
            </w:r>
            <w:proofErr w:type="spellStart"/>
            <w:r w:rsidRPr="007B033E">
              <w:rPr>
                <w:rFonts w:asciiTheme="minorHAnsi" w:hAnsiTheme="minorHAnsi" w:cstheme="minorHAnsi"/>
                <w:sz w:val="22"/>
                <w:szCs w:val="22"/>
              </w:rPr>
              <w:t>Westcol</w:t>
            </w:r>
            <w:proofErr w:type="spellEnd"/>
            <w:r w:rsidRPr="007B033E">
              <w:rPr>
                <w:rFonts w:asciiTheme="minorHAnsi" w:hAnsiTheme="minorHAnsi" w:cstheme="minorHAnsi"/>
                <w:sz w:val="22"/>
                <w:szCs w:val="22"/>
              </w:rPr>
              <w:t xml:space="preserve"> website)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9"/>
          <w:jc w:val="center"/>
        </w:trPr>
        <w:tc>
          <w:tcPr>
            <w:tcW w:w="571" w:type="dxa"/>
            <w:vAlign w:val="center"/>
          </w:tcPr>
          <w:p w:rsidR="007B033E" w:rsidRPr="00ED72ED" w:rsidRDefault="00B71D6B" w:rsidP="003A31B8">
            <w:pPr>
              <w:jc w:val="both"/>
              <w:rPr>
                <w:rFonts w:ascii="Arial" w:hAnsi="Arial" w:cs="Arial"/>
              </w:rPr>
            </w:pPr>
            <w:r>
              <w:rPr>
                <w:rFonts w:ascii="Arial" w:hAnsi="Arial" w:cs="Arial"/>
              </w:rPr>
              <w:t>7</w:t>
            </w:r>
          </w:p>
        </w:tc>
        <w:tc>
          <w:tcPr>
            <w:tcW w:w="6114" w:type="dxa"/>
            <w:vAlign w:val="center"/>
          </w:tcPr>
          <w:p w:rsidR="007B033E" w:rsidRPr="007B033E" w:rsidRDefault="007B033E" w:rsidP="003A31B8">
            <w:pPr>
              <w:rPr>
                <w:rFonts w:asciiTheme="minorHAnsi" w:hAnsiTheme="minorHAnsi" w:cstheme="minorHAnsi"/>
                <w:b/>
                <w:sz w:val="22"/>
                <w:szCs w:val="22"/>
              </w:rPr>
            </w:pPr>
            <w:r w:rsidRPr="007B033E">
              <w:rPr>
                <w:rFonts w:asciiTheme="minorHAnsi" w:hAnsiTheme="minorHAnsi" w:cstheme="minorHAnsi"/>
                <w:b/>
                <w:sz w:val="22"/>
                <w:szCs w:val="22"/>
              </w:rPr>
              <w:t xml:space="preserve">The following mandatory documents must be </w:t>
            </w:r>
            <w:r w:rsidR="00AA7591">
              <w:rPr>
                <w:rFonts w:asciiTheme="minorHAnsi" w:hAnsiTheme="minorHAnsi" w:cstheme="minorHAnsi"/>
                <w:b/>
                <w:sz w:val="22"/>
                <w:szCs w:val="22"/>
              </w:rPr>
              <w:t xml:space="preserve">also be </w:t>
            </w:r>
            <w:r w:rsidRPr="007B033E">
              <w:rPr>
                <w:rFonts w:asciiTheme="minorHAnsi" w:hAnsiTheme="minorHAnsi" w:cstheme="minorHAnsi"/>
                <w:b/>
                <w:sz w:val="22"/>
                <w:szCs w:val="22"/>
              </w:rPr>
              <w:t>submitted</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1"/>
          <w:jc w:val="center"/>
        </w:trPr>
        <w:tc>
          <w:tcPr>
            <w:tcW w:w="571" w:type="dxa"/>
            <w:vAlign w:val="center"/>
          </w:tcPr>
          <w:p w:rsidR="007B033E" w:rsidRPr="00ED72ED" w:rsidRDefault="00B71D6B" w:rsidP="003A31B8">
            <w:pPr>
              <w:jc w:val="both"/>
              <w:rPr>
                <w:rFonts w:ascii="Arial" w:hAnsi="Arial" w:cs="Arial"/>
              </w:rPr>
            </w:pPr>
            <w:r>
              <w:rPr>
                <w:rFonts w:ascii="Arial" w:hAnsi="Arial" w:cs="Arial"/>
              </w:rPr>
              <w:t>8</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Company registration documents and ID(s) of owners/directors (certified copies)</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567"/>
          <w:jc w:val="center"/>
        </w:trPr>
        <w:tc>
          <w:tcPr>
            <w:tcW w:w="571" w:type="dxa"/>
            <w:vAlign w:val="center"/>
          </w:tcPr>
          <w:p w:rsidR="007B033E" w:rsidRPr="00ED72ED" w:rsidRDefault="00B71D6B" w:rsidP="003A31B8">
            <w:pPr>
              <w:jc w:val="both"/>
              <w:rPr>
                <w:rFonts w:ascii="Arial" w:hAnsi="Arial" w:cs="Arial"/>
              </w:rPr>
            </w:pPr>
            <w:r>
              <w:rPr>
                <w:rFonts w:ascii="Arial" w:hAnsi="Arial" w:cs="Arial"/>
              </w:rPr>
              <w:t>9</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Valid Original Tax Clearance Certificate – SARS (or letter of arrangement from SARS)</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3"/>
          <w:jc w:val="center"/>
        </w:trPr>
        <w:tc>
          <w:tcPr>
            <w:tcW w:w="571" w:type="dxa"/>
            <w:vAlign w:val="center"/>
          </w:tcPr>
          <w:p w:rsidR="007B033E" w:rsidRPr="00ED72ED" w:rsidRDefault="00B71D6B" w:rsidP="003A31B8">
            <w:pPr>
              <w:jc w:val="both"/>
              <w:rPr>
                <w:rFonts w:ascii="Arial" w:hAnsi="Arial" w:cs="Arial"/>
              </w:rPr>
            </w:pPr>
            <w:r>
              <w:rPr>
                <w:rFonts w:ascii="Arial" w:hAnsi="Arial" w:cs="Arial"/>
              </w:rPr>
              <w:t>10</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Tax Compliance status certificate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9"/>
          <w:jc w:val="center"/>
        </w:trPr>
        <w:tc>
          <w:tcPr>
            <w:tcW w:w="571" w:type="dxa"/>
            <w:vAlign w:val="center"/>
          </w:tcPr>
          <w:p w:rsidR="007B033E" w:rsidRPr="00ED72ED" w:rsidRDefault="00B71D6B" w:rsidP="003A31B8">
            <w:pPr>
              <w:jc w:val="both"/>
              <w:rPr>
                <w:rFonts w:ascii="Arial" w:hAnsi="Arial" w:cs="Arial"/>
              </w:rPr>
            </w:pPr>
            <w:r>
              <w:rPr>
                <w:rFonts w:ascii="Arial" w:hAnsi="Arial" w:cs="Arial"/>
              </w:rPr>
              <w:t>11</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 xml:space="preserve">CSD Registration summary report </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530"/>
          <w:jc w:val="center"/>
        </w:trPr>
        <w:tc>
          <w:tcPr>
            <w:tcW w:w="571" w:type="dxa"/>
            <w:vAlign w:val="center"/>
          </w:tcPr>
          <w:p w:rsidR="007B033E" w:rsidRPr="00ED72ED" w:rsidRDefault="00B71D6B" w:rsidP="003A31B8">
            <w:pPr>
              <w:jc w:val="both"/>
              <w:rPr>
                <w:rFonts w:ascii="Arial" w:hAnsi="Arial" w:cs="Arial"/>
              </w:rPr>
            </w:pPr>
            <w:r>
              <w:rPr>
                <w:rFonts w:ascii="Arial" w:hAnsi="Arial" w:cs="Arial"/>
              </w:rPr>
              <w:t>12</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Functionality Evaluation – Relevant documentation including proposal &amp; brochures (see page 8)</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567"/>
          <w:jc w:val="center"/>
        </w:trPr>
        <w:tc>
          <w:tcPr>
            <w:tcW w:w="571" w:type="dxa"/>
            <w:vAlign w:val="center"/>
          </w:tcPr>
          <w:p w:rsidR="007B033E" w:rsidRPr="00ED72ED" w:rsidRDefault="00B71D6B" w:rsidP="003A31B8">
            <w:pPr>
              <w:jc w:val="both"/>
              <w:rPr>
                <w:rFonts w:ascii="Arial" w:hAnsi="Arial" w:cs="Arial"/>
              </w:rPr>
            </w:pPr>
            <w:r>
              <w:rPr>
                <w:rFonts w:ascii="Arial" w:hAnsi="Arial" w:cs="Arial"/>
              </w:rPr>
              <w:t>13</w:t>
            </w:r>
          </w:p>
        </w:tc>
        <w:tc>
          <w:tcPr>
            <w:tcW w:w="6114" w:type="dxa"/>
            <w:vAlign w:val="center"/>
          </w:tcPr>
          <w:p w:rsidR="007B033E" w:rsidRPr="007B033E" w:rsidRDefault="007B033E" w:rsidP="003A31B8">
            <w:pPr>
              <w:rPr>
                <w:rFonts w:asciiTheme="minorHAnsi" w:hAnsiTheme="minorHAnsi" w:cstheme="minorHAnsi"/>
                <w:sz w:val="22"/>
                <w:szCs w:val="22"/>
              </w:rPr>
            </w:pPr>
            <w:r w:rsidRPr="007B033E">
              <w:rPr>
                <w:rFonts w:asciiTheme="minorHAnsi" w:hAnsiTheme="minorHAnsi" w:cstheme="minorHAnsi"/>
                <w:sz w:val="22"/>
                <w:szCs w:val="22"/>
              </w:rPr>
              <w:t>Broad-Based Black Economic Empowerment (B-BBEE) Certificates For Evaluation / EME Affidavit</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7"/>
          <w:jc w:val="center"/>
        </w:trPr>
        <w:tc>
          <w:tcPr>
            <w:tcW w:w="571" w:type="dxa"/>
            <w:vAlign w:val="center"/>
          </w:tcPr>
          <w:p w:rsidR="007B033E" w:rsidRPr="00ED72ED" w:rsidRDefault="00ED72EF" w:rsidP="003A31B8">
            <w:pPr>
              <w:jc w:val="both"/>
              <w:rPr>
                <w:rFonts w:ascii="Arial" w:hAnsi="Arial" w:cs="Arial"/>
              </w:rPr>
            </w:pPr>
            <w:r>
              <w:rPr>
                <w:rFonts w:ascii="Arial" w:hAnsi="Arial" w:cs="Arial"/>
              </w:rPr>
              <w:t>14</w:t>
            </w:r>
          </w:p>
        </w:tc>
        <w:tc>
          <w:tcPr>
            <w:tcW w:w="6114" w:type="dxa"/>
            <w:vAlign w:val="center"/>
          </w:tcPr>
          <w:p w:rsidR="007B033E" w:rsidRPr="007B033E" w:rsidRDefault="007B033E" w:rsidP="007B033E">
            <w:pPr>
              <w:rPr>
                <w:rFonts w:asciiTheme="minorHAnsi" w:hAnsiTheme="minorHAnsi" w:cstheme="minorHAnsi"/>
                <w:sz w:val="22"/>
                <w:szCs w:val="22"/>
              </w:rPr>
            </w:pPr>
            <w:r>
              <w:rPr>
                <w:rFonts w:asciiTheme="minorHAnsi" w:hAnsiTheme="minorHAnsi" w:cstheme="minorHAnsi"/>
                <w:sz w:val="22"/>
                <w:szCs w:val="22"/>
              </w:rPr>
              <w:t>The detailed pricing structure</w:t>
            </w: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r w:rsidR="007B033E" w:rsidRPr="00ED72ED" w:rsidTr="007B033E">
        <w:trPr>
          <w:trHeight w:val="411"/>
          <w:jc w:val="center"/>
        </w:trPr>
        <w:tc>
          <w:tcPr>
            <w:tcW w:w="571" w:type="dxa"/>
            <w:vAlign w:val="center"/>
          </w:tcPr>
          <w:p w:rsidR="007B033E" w:rsidRPr="00ED72ED" w:rsidRDefault="007B033E" w:rsidP="003A31B8">
            <w:pPr>
              <w:jc w:val="both"/>
              <w:rPr>
                <w:rFonts w:ascii="Arial" w:hAnsi="Arial" w:cs="Arial"/>
              </w:rPr>
            </w:pPr>
          </w:p>
        </w:tc>
        <w:tc>
          <w:tcPr>
            <w:tcW w:w="6114" w:type="dxa"/>
            <w:vAlign w:val="center"/>
          </w:tcPr>
          <w:p w:rsidR="007B033E" w:rsidRPr="007B033E" w:rsidRDefault="007B033E" w:rsidP="003A31B8">
            <w:pPr>
              <w:rPr>
                <w:rFonts w:asciiTheme="minorHAnsi" w:hAnsiTheme="minorHAnsi" w:cstheme="minorHAnsi"/>
                <w:sz w:val="22"/>
                <w:szCs w:val="22"/>
              </w:rPr>
            </w:pPr>
          </w:p>
        </w:tc>
        <w:tc>
          <w:tcPr>
            <w:tcW w:w="1115" w:type="dxa"/>
            <w:shd w:val="clear" w:color="auto" w:fill="FBE4D5" w:themeFill="accent2" w:themeFillTint="33"/>
          </w:tcPr>
          <w:p w:rsidR="007B033E" w:rsidRPr="00ED72ED" w:rsidRDefault="007B033E" w:rsidP="003A31B8">
            <w:pPr>
              <w:jc w:val="both"/>
              <w:rPr>
                <w:rFonts w:ascii="Arial" w:hAnsi="Arial" w:cs="Arial"/>
              </w:rPr>
            </w:pPr>
          </w:p>
        </w:tc>
        <w:tc>
          <w:tcPr>
            <w:tcW w:w="1216" w:type="dxa"/>
            <w:shd w:val="clear" w:color="auto" w:fill="C5E0B3" w:themeFill="accent6" w:themeFillTint="66"/>
          </w:tcPr>
          <w:p w:rsidR="007B033E" w:rsidRPr="00ED72ED" w:rsidRDefault="007B033E" w:rsidP="003A31B8">
            <w:pPr>
              <w:jc w:val="both"/>
              <w:rPr>
                <w:rFonts w:ascii="Arial" w:hAnsi="Arial" w:cs="Arial"/>
              </w:rPr>
            </w:pPr>
          </w:p>
        </w:tc>
      </w:tr>
    </w:tbl>
    <w:p w:rsidR="007B033E" w:rsidRPr="007B033E" w:rsidRDefault="007B033E" w:rsidP="007B033E">
      <w:pPr>
        <w:jc w:val="both"/>
        <w:rPr>
          <w:rFonts w:cstheme="minorHAnsi"/>
          <w:sz w:val="24"/>
          <w:szCs w:val="24"/>
        </w:rPr>
      </w:pPr>
    </w:p>
    <w:p w:rsidR="007B033E" w:rsidRPr="007B033E" w:rsidRDefault="007B033E" w:rsidP="007B033E">
      <w:pPr>
        <w:tabs>
          <w:tab w:val="left" w:pos="5670"/>
        </w:tabs>
        <w:jc w:val="both"/>
        <w:rPr>
          <w:rFonts w:cstheme="minorHAnsi"/>
          <w:sz w:val="24"/>
          <w:szCs w:val="24"/>
        </w:rPr>
      </w:pPr>
      <w:r w:rsidRPr="007B033E">
        <w:rPr>
          <w:rFonts w:cstheme="minorHAnsi"/>
          <w:sz w:val="24"/>
          <w:szCs w:val="24"/>
        </w:rPr>
        <w:t>BIDDER:  FULL NAME &amp; SURNAME</w:t>
      </w:r>
      <w:r w:rsidRPr="007B033E">
        <w:rPr>
          <w:rFonts w:cstheme="minorHAnsi"/>
          <w:sz w:val="24"/>
          <w:szCs w:val="24"/>
        </w:rPr>
        <w:tab/>
        <w:t>CAPACITY</w:t>
      </w:r>
    </w:p>
    <w:p w:rsidR="007B033E" w:rsidRDefault="007B033E" w:rsidP="007B033E">
      <w:pPr>
        <w:tabs>
          <w:tab w:val="left" w:pos="5670"/>
        </w:tabs>
        <w:jc w:val="both"/>
        <w:rPr>
          <w:rFonts w:cstheme="minorHAnsi"/>
          <w:sz w:val="24"/>
          <w:szCs w:val="24"/>
        </w:rPr>
      </w:pPr>
    </w:p>
    <w:p w:rsidR="007B033E" w:rsidRPr="007B033E" w:rsidRDefault="007B033E" w:rsidP="007B033E">
      <w:pPr>
        <w:tabs>
          <w:tab w:val="left" w:pos="5670"/>
        </w:tabs>
        <w:jc w:val="both"/>
        <w:rPr>
          <w:rFonts w:cstheme="minorHAnsi"/>
          <w:sz w:val="24"/>
          <w:szCs w:val="24"/>
        </w:rPr>
      </w:pPr>
      <w:r>
        <w:rPr>
          <w:rFonts w:cstheme="minorHAnsi"/>
          <w:sz w:val="24"/>
          <w:szCs w:val="24"/>
        </w:rPr>
        <w:t>__________________________________</w:t>
      </w:r>
      <w:r>
        <w:rPr>
          <w:rFonts w:cstheme="minorHAnsi"/>
          <w:sz w:val="24"/>
          <w:szCs w:val="24"/>
        </w:rPr>
        <w:tab/>
        <w:t>__________________________</w:t>
      </w:r>
    </w:p>
    <w:p w:rsidR="007B033E" w:rsidRPr="007B033E" w:rsidRDefault="007B033E" w:rsidP="007B033E">
      <w:pPr>
        <w:tabs>
          <w:tab w:val="left" w:pos="5670"/>
        </w:tabs>
        <w:jc w:val="both"/>
        <w:rPr>
          <w:rFonts w:cstheme="minorHAnsi"/>
          <w:sz w:val="24"/>
          <w:szCs w:val="24"/>
        </w:rPr>
      </w:pPr>
    </w:p>
    <w:p w:rsidR="007B033E" w:rsidRPr="007B033E" w:rsidRDefault="007B033E" w:rsidP="007B033E">
      <w:pPr>
        <w:tabs>
          <w:tab w:val="left" w:pos="5670"/>
        </w:tabs>
        <w:jc w:val="both"/>
        <w:rPr>
          <w:rFonts w:cstheme="minorHAnsi"/>
          <w:sz w:val="24"/>
          <w:szCs w:val="24"/>
        </w:rPr>
      </w:pPr>
      <w:proofErr w:type="gramStart"/>
      <w:r w:rsidRPr="007B033E">
        <w:rPr>
          <w:rFonts w:cstheme="minorHAnsi"/>
          <w:sz w:val="24"/>
          <w:szCs w:val="24"/>
        </w:rPr>
        <w:t>SIGNATURE</w:t>
      </w:r>
      <w:r>
        <w:rPr>
          <w:rFonts w:cstheme="minorHAnsi"/>
          <w:sz w:val="24"/>
          <w:szCs w:val="24"/>
        </w:rPr>
        <w:t xml:space="preserve"> :</w:t>
      </w:r>
      <w:proofErr w:type="gramEnd"/>
      <w:r>
        <w:rPr>
          <w:rFonts w:cstheme="minorHAnsi"/>
          <w:sz w:val="24"/>
          <w:szCs w:val="24"/>
        </w:rPr>
        <w:t xml:space="preserve"> ________________________</w:t>
      </w:r>
      <w:r w:rsidRPr="007B033E">
        <w:rPr>
          <w:rFonts w:cstheme="minorHAnsi"/>
          <w:sz w:val="24"/>
          <w:szCs w:val="24"/>
        </w:rPr>
        <w:tab/>
      </w:r>
      <w:r w:rsidRPr="007B033E">
        <w:rPr>
          <w:rFonts w:cstheme="minorHAnsi"/>
          <w:sz w:val="24"/>
          <w:szCs w:val="24"/>
        </w:rPr>
        <w:tab/>
        <w:t>DATE</w:t>
      </w:r>
      <w:r>
        <w:rPr>
          <w:rFonts w:cstheme="minorHAnsi"/>
          <w:sz w:val="24"/>
          <w:szCs w:val="24"/>
        </w:rPr>
        <w:t>: _____________________</w:t>
      </w:r>
    </w:p>
    <w:p w:rsidR="009F67D4" w:rsidRDefault="009F67D4" w:rsidP="007B033E">
      <w:pPr>
        <w:tabs>
          <w:tab w:val="left" w:pos="709"/>
          <w:tab w:val="left" w:pos="7655"/>
          <w:tab w:val="left" w:pos="8505"/>
        </w:tabs>
        <w:spacing w:before="120"/>
        <w:ind w:left="994" w:hangingChars="355" w:hanging="994"/>
        <w:jc w:val="both"/>
        <w:rPr>
          <w:rFonts w:cstheme="minorHAnsi"/>
          <w:b/>
          <w:sz w:val="28"/>
          <w:szCs w:val="28"/>
        </w:rPr>
      </w:pPr>
    </w:p>
    <w:p w:rsidR="009F67D4" w:rsidRDefault="009F67D4" w:rsidP="007B033E">
      <w:pPr>
        <w:tabs>
          <w:tab w:val="left" w:pos="709"/>
          <w:tab w:val="left" w:pos="7655"/>
          <w:tab w:val="left" w:pos="8505"/>
        </w:tabs>
        <w:spacing w:before="120"/>
        <w:ind w:left="994" w:hangingChars="355" w:hanging="994"/>
        <w:jc w:val="both"/>
        <w:rPr>
          <w:rFonts w:cstheme="minorHAnsi"/>
          <w:b/>
          <w:sz w:val="28"/>
          <w:szCs w:val="28"/>
        </w:rPr>
      </w:pPr>
    </w:p>
    <w:p w:rsidR="007B033E" w:rsidRDefault="009F67D4" w:rsidP="007B033E">
      <w:pPr>
        <w:tabs>
          <w:tab w:val="left" w:pos="709"/>
          <w:tab w:val="left" w:pos="7655"/>
          <w:tab w:val="left" w:pos="8505"/>
        </w:tabs>
        <w:spacing w:before="120"/>
        <w:ind w:left="994" w:hangingChars="355" w:hanging="994"/>
        <w:jc w:val="both"/>
        <w:rPr>
          <w:rFonts w:ascii="Arial" w:hAnsi="Arial" w:cs="Arial"/>
          <w:sz w:val="20"/>
          <w:szCs w:val="20"/>
        </w:rPr>
      </w:pPr>
      <w:r>
        <w:rPr>
          <w:rFonts w:cstheme="minorHAnsi"/>
          <w:b/>
          <w:sz w:val="28"/>
          <w:szCs w:val="28"/>
        </w:rPr>
        <w:t>5. GENERAL CONDITIONS OF CONTRACT</w:t>
      </w:r>
      <w:r w:rsidR="00CD5E3E">
        <w:rPr>
          <w:rFonts w:cstheme="minorHAnsi"/>
          <w:b/>
          <w:sz w:val="28"/>
          <w:szCs w:val="28"/>
        </w:rPr>
        <w:t xml:space="preserve"> (GCC)</w:t>
      </w:r>
    </w:p>
    <w:p w:rsidR="009F67D4" w:rsidRPr="00CD5E3E" w:rsidRDefault="009F67D4" w:rsidP="0010088A">
      <w:pPr>
        <w:tabs>
          <w:tab w:val="left" w:pos="648"/>
        </w:tabs>
        <w:kinsoku w:val="0"/>
        <w:overflowPunct w:val="0"/>
        <w:spacing w:after="0" w:line="229" w:lineRule="exact"/>
        <w:ind w:left="72"/>
        <w:textAlignment w:val="baseline"/>
        <w:rPr>
          <w:rFonts w:cstheme="minorHAnsi"/>
          <w:b/>
          <w:bCs/>
          <w:color w:val="17365D"/>
          <w:spacing w:val="-3"/>
          <w:sz w:val="24"/>
          <w:szCs w:val="24"/>
        </w:rPr>
      </w:pPr>
      <w:r w:rsidRPr="00CD5E3E">
        <w:rPr>
          <w:rFonts w:cstheme="minorHAnsi"/>
          <w:b/>
          <w:bCs/>
          <w:color w:val="17365D"/>
          <w:spacing w:val="-3"/>
          <w:sz w:val="24"/>
          <w:szCs w:val="24"/>
        </w:rPr>
        <w:t>1.</w:t>
      </w:r>
      <w:r w:rsidRPr="00CD5E3E">
        <w:rPr>
          <w:rFonts w:cstheme="minorHAnsi"/>
          <w:b/>
          <w:bCs/>
          <w:color w:val="17365D"/>
          <w:spacing w:val="-3"/>
          <w:sz w:val="24"/>
          <w:szCs w:val="24"/>
        </w:rPr>
        <w:tab/>
        <w:t>Definitions</w:t>
      </w:r>
    </w:p>
    <w:p w:rsidR="0010088A" w:rsidRPr="00CD5E3E" w:rsidRDefault="0010088A" w:rsidP="0010088A">
      <w:pPr>
        <w:tabs>
          <w:tab w:val="left" w:pos="648"/>
        </w:tabs>
        <w:kinsoku w:val="0"/>
        <w:overflowPunct w:val="0"/>
        <w:spacing w:after="0" w:line="229" w:lineRule="exact"/>
        <w:ind w:left="72"/>
        <w:textAlignment w:val="baseline"/>
        <w:rPr>
          <w:rFonts w:cstheme="minorHAnsi"/>
          <w:b/>
          <w:bCs/>
          <w:color w:val="17365D"/>
          <w:spacing w:val="-3"/>
          <w:sz w:val="24"/>
          <w:szCs w:val="24"/>
        </w:rPr>
      </w:pPr>
    </w:p>
    <w:p w:rsidR="009F67D4" w:rsidRPr="00CD5E3E" w:rsidRDefault="009F67D4" w:rsidP="0010088A">
      <w:pPr>
        <w:kinsoku w:val="0"/>
        <w:overflowPunct w:val="0"/>
        <w:spacing w:after="0" w:line="234" w:lineRule="exact"/>
        <w:ind w:left="72"/>
        <w:textAlignment w:val="baseline"/>
        <w:rPr>
          <w:rFonts w:cstheme="minorHAnsi"/>
          <w:spacing w:val="-2"/>
          <w:sz w:val="24"/>
          <w:szCs w:val="24"/>
        </w:rPr>
      </w:pPr>
      <w:r w:rsidRPr="00CD5E3E">
        <w:rPr>
          <w:rFonts w:cstheme="minorHAnsi"/>
          <w:spacing w:val="-2"/>
          <w:sz w:val="24"/>
          <w:szCs w:val="24"/>
        </w:rPr>
        <w:t xml:space="preserve">The following terms </w:t>
      </w:r>
      <w:proofErr w:type="gramStart"/>
      <w:r w:rsidRPr="00CD5E3E">
        <w:rPr>
          <w:rFonts w:cstheme="minorHAnsi"/>
          <w:spacing w:val="-2"/>
          <w:sz w:val="24"/>
          <w:szCs w:val="24"/>
        </w:rPr>
        <w:t>shall be interpreted</w:t>
      </w:r>
      <w:proofErr w:type="gramEnd"/>
      <w:r w:rsidRPr="00CD5E3E">
        <w:rPr>
          <w:rFonts w:cstheme="minorHAnsi"/>
          <w:spacing w:val="-2"/>
          <w:sz w:val="24"/>
          <w:szCs w:val="24"/>
        </w:rPr>
        <w:t xml:space="preserve"> as indicated:</w:t>
      </w:r>
    </w:p>
    <w:p w:rsidR="0010088A" w:rsidRPr="00CD5E3E" w:rsidRDefault="0010088A" w:rsidP="0010088A">
      <w:pPr>
        <w:kinsoku w:val="0"/>
        <w:overflowPunct w:val="0"/>
        <w:spacing w:after="0" w:line="234" w:lineRule="exact"/>
        <w:ind w:left="72"/>
        <w:textAlignment w:val="baseline"/>
        <w:rPr>
          <w:rFonts w:cstheme="minorHAnsi"/>
          <w:spacing w:val="-2"/>
          <w:sz w:val="24"/>
          <w:szCs w:val="24"/>
        </w:rPr>
      </w:pPr>
    </w:p>
    <w:p w:rsidR="0010088A" w:rsidRPr="00CD5E3E" w:rsidRDefault="009F67D4" w:rsidP="001A7A4E">
      <w:pPr>
        <w:pStyle w:val="ListParagraph"/>
        <w:numPr>
          <w:ilvl w:val="1"/>
          <w:numId w:val="35"/>
        </w:numPr>
        <w:kinsoku w:val="0"/>
        <w:overflowPunct w:val="0"/>
        <w:spacing w:line="235" w:lineRule="exact"/>
        <w:textAlignment w:val="baseline"/>
        <w:rPr>
          <w:rFonts w:cstheme="minorHAnsi"/>
          <w:spacing w:val="-1"/>
          <w:sz w:val="24"/>
          <w:szCs w:val="24"/>
        </w:rPr>
      </w:pPr>
      <w:r w:rsidRPr="00CD5E3E">
        <w:rPr>
          <w:rFonts w:cstheme="minorHAnsi"/>
          <w:spacing w:val="-1"/>
          <w:sz w:val="24"/>
          <w:szCs w:val="24"/>
        </w:rPr>
        <w:t xml:space="preserve">“Closing time” means the date and hour specified in the bidding documents for the </w:t>
      </w:r>
    </w:p>
    <w:p w:rsidR="009F67D4" w:rsidRPr="00CD5E3E" w:rsidRDefault="009F67D4" w:rsidP="0010088A">
      <w:pPr>
        <w:pStyle w:val="ListParagraph"/>
        <w:kinsoku w:val="0"/>
        <w:overflowPunct w:val="0"/>
        <w:spacing w:line="235" w:lineRule="exact"/>
        <w:ind w:left="492" w:firstLine="156"/>
        <w:textAlignment w:val="baseline"/>
        <w:rPr>
          <w:rFonts w:asciiTheme="minorHAnsi" w:hAnsiTheme="minorHAnsi" w:cstheme="minorHAnsi"/>
          <w:spacing w:val="-1"/>
          <w:sz w:val="24"/>
          <w:szCs w:val="24"/>
        </w:rPr>
      </w:pPr>
      <w:proofErr w:type="gramStart"/>
      <w:r w:rsidRPr="00CD5E3E">
        <w:rPr>
          <w:rFonts w:asciiTheme="minorHAnsi" w:hAnsiTheme="minorHAnsi" w:cstheme="minorHAnsi"/>
          <w:spacing w:val="-1"/>
          <w:sz w:val="24"/>
          <w:szCs w:val="24"/>
        </w:rPr>
        <w:t>receipt</w:t>
      </w:r>
      <w:proofErr w:type="gramEnd"/>
      <w:r w:rsidRPr="00CD5E3E">
        <w:rPr>
          <w:rFonts w:asciiTheme="minorHAnsi" w:hAnsiTheme="minorHAnsi" w:cstheme="minorHAnsi"/>
          <w:spacing w:val="-1"/>
          <w:sz w:val="24"/>
          <w:szCs w:val="24"/>
        </w:rPr>
        <w:t xml:space="preserve"> of bids.</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1.2. “Contract” means the written agreement entered into between the purchaser and the supplier, as recorded in the contract from signed by the parties, including all attachments and appendices thereto and all documents incorporated by reference therein.</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1.3. “Contract price” means the price payable to the supplier under the contract for the full and proper performance of this contractual obligation.</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1.4. “Corrupt </w:t>
      </w:r>
      <w:proofErr w:type="gramStart"/>
      <w:r w:rsidRPr="00CD5E3E">
        <w:rPr>
          <w:rFonts w:cstheme="minorHAnsi"/>
          <w:sz w:val="24"/>
          <w:szCs w:val="24"/>
        </w:rPr>
        <w:t>practice</w:t>
      </w:r>
      <w:proofErr w:type="gramEnd"/>
      <w:r w:rsidRPr="00CD5E3E">
        <w:rPr>
          <w:rFonts w:cstheme="minorHAnsi"/>
          <w:sz w:val="24"/>
          <w:szCs w:val="24"/>
        </w:rPr>
        <w:t>” means the offering, giving, receiving, or soliciting of anything of value to influence the action of a public official in the procurement process or in contract execution.</w:t>
      </w:r>
    </w:p>
    <w:p w:rsidR="009F67D4" w:rsidRPr="00CD5E3E" w:rsidRDefault="009F67D4" w:rsidP="0010088A">
      <w:pPr>
        <w:kinsoku w:val="0"/>
        <w:overflowPunct w:val="0"/>
        <w:spacing w:after="0" w:line="340" w:lineRule="exact"/>
        <w:ind w:left="648" w:right="72" w:hanging="576"/>
        <w:textAlignment w:val="baseline"/>
        <w:rPr>
          <w:rFonts w:cstheme="minorHAnsi"/>
          <w:sz w:val="24"/>
          <w:szCs w:val="24"/>
        </w:rPr>
      </w:pPr>
      <w:r w:rsidRPr="00CD5E3E">
        <w:rPr>
          <w:rFonts w:cstheme="minorHAnsi"/>
          <w:sz w:val="24"/>
          <w:szCs w:val="24"/>
        </w:rPr>
        <w:t xml:space="preserve">1.5. “Countervailing duties” </w:t>
      </w:r>
      <w:proofErr w:type="gramStart"/>
      <w:r w:rsidRPr="00CD5E3E">
        <w:rPr>
          <w:rFonts w:cstheme="minorHAnsi"/>
          <w:sz w:val="24"/>
          <w:szCs w:val="24"/>
        </w:rPr>
        <w:t>are imposed</w:t>
      </w:r>
      <w:proofErr w:type="gramEnd"/>
      <w:r w:rsidRPr="00CD5E3E">
        <w:rPr>
          <w:rFonts w:cstheme="minorHAnsi"/>
          <w:sz w:val="24"/>
          <w:szCs w:val="24"/>
        </w:rPr>
        <w:t xml:space="preserve"> in cases where an enterprise abroad is subsidized by its government and encouraged to market its products internationally.</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1.6. “Country of origin” means the place where goods </w:t>
      </w:r>
      <w:proofErr w:type="gramStart"/>
      <w:r w:rsidRPr="00CD5E3E">
        <w:rPr>
          <w:rFonts w:cstheme="minorHAnsi"/>
          <w:sz w:val="24"/>
          <w:szCs w:val="24"/>
        </w:rPr>
        <w:t>were mined, grown or produced</w:t>
      </w:r>
      <w:proofErr w:type="gramEnd"/>
      <w:r w:rsidRPr="00CD5E3E">
        <w:rPr>
          <w:rFonts w:cstheme="minorHAnsi"/>
          <w:sz w:val="24"/>
          <w:szCs w:val="24"/>
        </w:rPr>
        <w:t xml:space="preserve"> or from which the services are supplied. Goods </w:t>
      </w:r>
      <w:proofErr w:type="gramStart"/>
      <w:r w:rsidRPr="00CD5E3E">
        <w:rPr>
          <w:rFonts w:cstheme="minorHAnsi"/>
          <w:sz w:val="24"/>
          <w:szCs w:val="24"/>
        </w:rPr>
        <w:t>are produced</w:t>
      </w:r>
      <w:proofErr w:type="gramEnd"/>
      <w:r w:rsidRPr="00CD5E3E">
        <w:rPr>
          <w:rFonts w:cstheme="minorHAnsi"/>
          <w:sz w:val="24"/>
          <w:szCs w:val="24"/>
        </w:rPr>
        <w:t xml:space="preserve"> when, through manufacturing, processing or substantial and major assembly of components, a commercially recognized new product results that is substantially different in basis characteristics or in purpose or utility from its components.</w:t>
      </w:r>
    </w:p>
    <w:p w:rsidR="009F67D4" w:rsidRPr="00CD5E3E" w:rsidRDefault="009F67D4" w:rsidP="0010088A">
      <w:pPr>
        <w:kinsoku w:val="0"/>
        <w:overflowPunct w:val="0"/>
        <w:spacing w:after="0" w:line="235" w:lineRule="exact"/>
        <w:ind w:left="72"/>
        <w:textAlignment w:val="baseline"/>
        <w:rPr>
          <w:rFonts w:cstheme="minorHAnsi"/>
          <w:spacing w:val="2"/>
          <w:sz w:val="24"/>
          <w:szCs w:val="24"/>
        </w:rPr>
      </w:pPr>
      <w:r w:rsidRPr="00CD5E3E">
        <w:rPr>
          <w:rFonts w:cstheme="minorHAnsi"/>
          <w:spacing w:val="2"/>
          <w:sz w:val="24"/>
          <w:szCs w:val="24"/>
        </w:rPr>
        <w:t>1.7. “Day” means calendar day.</w:t>
      </w:r>
    </w:p>
    <w:p w:rsidR="009F67D4" w:rsidRPr="00CD5E3E" w:rsidRDefault="009F67D4" w:rsidP="0010088A">
      <w:pPr>
        <w:kinsoku w:val="0"/>
        <w:overflowPunct w:val="0"/>
        <w:spacing w:after="0" w:line="235" w:lineRule="exact"/>
        <w:ind w:left="72"/>
        <w:textAlignment w:val="baseline"/>
        <w:rPr>
          <w:rFonts w:cstheme="minorHAnsi"/>
          <w:sz w:val="24"/>
          <w:szCs w:val="24"/>
        </w:rPr>
      </w:pPr>
      <w:r w:rsidRPr="00CD5E3E">
        <w:rPr>
          <w:rFonts w:cstheme="minorHAnsi"/>
          <w:sz w:val="24"/>
          <w:szCs w:val="24"/>
        </w:rPr>
        <w:t>1.8. “Delivery” means delivery in compliance of the conditions of the contract or order.</w:t>
      </w:r>
    </w:p>
    <w:p w:rsidR="009F67D4" w:rsidRPr="00CD5E3E" w:rsidRDefault="009F67D4" w:rsidP="0010088A">
      <w:pPr>
        <w:kinsoku w:val="0"/>
        <w:overflowPunct w:val="0"/>
        <w:spacing w:after="0" w:line="235" w:lineRule="exact"/>
        <w:ind w:left="72"/>
        <w:textAlignment w:val="baseline"/>
        <w:rPr>
          <w:rFonts w:cstheme="minorHAnsi"/>
          <w:sz w:val="24"/>
          <w:szCs w:val="24"/>
        </w:rPr>
      </w:pPr>
      <w:r w:rsidRPr="00CD5E3E">
        <w:rPr>
          <w:rFonts w:cstheme="minorHAnsi"/>
          <w:sz w:val="24"/>
          <w:szCs w:val="24"/>
        </w:rPr>
        <w:t>1.9. “Delivery ex stock” means immediate delivery directly from stock actually on hand.</w:t>
      </w:r>
    </w:p>
    <w:p w:rsidR="009F67D4" w:rsidRPr="00CD5E3E" w:rsidRDefault="009F67D4" w:rsidP="0010088A">
      <w:pPr>
        <w:kinsoku w:val="0"/>
        <w:overflowPunct w:val="0"/>
        <w:spacing w:after="0" w:line="343" w:lineRule="exact"/>
        <w:ind w:left="648" w:right="72" w:hanging="576"/>
        <w:textAlignment w:val="baseline"/>
        <w:rPr>
          <w:rFonts w:cstheme="minorHAnsi"/>
          <w:spacing w:val="-1"/>
          <w:sz w:val="24"/>
          <w:szCs w:val="24"/>
        </w:rPr>
      </w:pPr>
      <w:r w:rsidRPr="00CD5E3E">
        <w:rPr>
          <w:rFonts w:cstheme="minorHAnsi"/>
          <w:spacing w:val="-1"/>
          <w:sz w:val="24"/>
          <w:szCs w:val="24"/>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1.11. “Dumping” occurs when a private enterprise abroad market its good on own initiative in the RSA at lower prices than that of the country or origin and which have the potential to harm the local industries in the RSA.</w:t>
      </w:r>
    </w:p>
    <w:p w:rsidR="009F67D4" w:rsidRPr="00CD5E3E" w:rsidRDefault="009F67D4" w:rsidP="0010088A">
      <w:pPr>
        <w:kinsoku w:val="0"/>
        <w:overflowPunct w:val="0"/>
        <w:spacing w:after="0" w:line="320" w:lineRule="exact"/>
        <w:ind w:left="648" w:right="72" w:hanging="576"/>
        <w:textAlignment w:val="baseline"/>
        <w:rPr>
          <w:rFonts w:cstheme="minorHAnsi"/>
          <w:sz w:val="24"/>
          <w:szCs w:val="24"/>
        </w:rPr>
      </w:pPr>
      <w:r w:rsidRPr="00CD5E3E">
        <w:rPr>
          <w:rFonts w:cstheme="minorHAnsi"/>
          <w:sz w:val="24"/>
          <w:szCs w:val="24"/>
        </w:rPr>
        <w:t>1.12. “Force majeure” means an event beyond the control of the supplier and not involving the supplier’s fault or negligence and not foreseeable. Such events may include, but is not restricted to, acts of the purchaser in its sovereign capacity, wars or resolutions, fires floods, epidemics, quarantine restrictions and freight embargoes.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proofErr w:type="gramStart"/>
      <w:r w:rsidRPr="00CD5E3E">
        <w:rPr>
          <w:rFonts w:cstheme="minorHAnsi"/>
          <w:sz w:val="24"/>
          <w:szCs w:val="24"/>
        </w:rPr>
        <w:lastRenderedPageBreak/>
        <w:t>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p>
    <w:p w:rsidR="009F67D4" w:rsidRPr="00CD5E3E" w:rsidRDefault="009F67D4" w:rsidP="0010088A">
      <w:pPr>
        <w:kinsoku w:val="0"/>
        <w:overflowPunct w:val="0"/>
        <w:spacing w:after="0" w:line="234" w:lineRule="exact"/>
        <w:ind w:left="72"/>
        <w:textAlignment w:val="baseline"/>
        <w:rPr>
          <w:rFonts w:cstheme="minorHAnsi"/>
          <w:spacing w:val="-1"/>
          <w:sz w:val="24"/>
          <w:szCs w:val="24"/>
        </w:rPr>
      </w:pPr>
      <w:r w:rsidRPr="00CD5E3E">
        <w:rPr>
          <w:rFonts w:cstheme="minorHAnsi"/>
          <w:spacing w:val="-1"/>
          <w:sz w:val="24"/>
          <w:szCs w:val="24"/>
        </w:rPr>
        <w:t>1.14. “GCC” mean the General Conditions of Contract.</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1.15. “Good” means all of the equipment, machinery, and/or other materials that the supplier is required to supply to the purchaser under the contract.</w:t>
      </w:r>
    </w:p>
    <w:p w:rsidR="009F67D4" w:rsidRPr="00CD5E3E" w:rsidRDefault="009F67D4" w:rsidP="0010088A">
      <w:pPr>
        <w:kinsoku w:val="0"/>
        <w:overflowPunct w:val="0"/>
        <w:spacing w:after="0" w:line="344" w:lineRule="exact"/>
        <w:ind w:left="648" w:right="72" w:hanging="576"/>
        <w:textAlignment w:val="baseline"/>
        <w:rPr>
          <w:rFonts w:cstheme="minorHAnsi"/>
          <w:sz w:val="24"/>
          <w:szCs w:val="24"/>
        </w:rPr>
      </w:pPr>
      <w:proofErr w:type="gramStart"/>
      <w:r w:rsidRPr="00CD5E3E">
        <w:rPr>
          <w:rFonts w:cstheme="minorHAnsi"/>
          <w:sz w:val="24"/>
          <w:szCs w:val="24"/>
        </w:rPr>
        <w:t>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transportation and handling charges to the factory in the Republic where the supplies covered by the bid will be manufactured.</w:t>
      </w:r>
      <w:proofErr w:type="gramEnd"/>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 xml:space="preserve">1.17. “Local content” means that portion of the bidding price, which is not included in the imported content </w:t>
      </w:r>
      <w:proofErr w:type="gramStart"/>
      <w:r w:rsidRPr="00CD5E3E">
        <w:rPr>
          <w:rFonts w:cstheme="minorHAnsi"/>
          <w:sz w:val="24"/>
          <w:szCs w:val="24"/>
        </w:rPr>
        <w:t>provided that</w:t>
      </w:r>
      <w:proofErr w:type="gramEnd"/>
      <w:r w:rsidRPr="00CD5E3E">
        <w:rPr>
          <w:rFonts w:cstheme="minorHAnsi"/>
          <w:sz w:val="24"/>
          <w:szCs w:val="24"/>
        </w:rPr>
        <w:t xml:space="preserve"> local manufacture does take place.</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1.18. “Manufacture” means the production of products in a factory using labour, materials components and machinery and includes other related value-adding activities.</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1.19. “Order” means an official written order issued for the supply of goods or works or the procuring of a service.</w:t>
      </w:r>
    </w:p>
    <w:p w:rsidR="009F67D4" w:rsidRPr="00CD5E3E" w:rsidRDefault="009F67D4" w:rsidP="0010088A">
      <w:pPr>
        <w:kinsoku w:val="0"/>
        <w:overflowPunct w:val="0"/>
        <w:spacing w:after="0" w:line="234" w:lineRule="exact"/>
        <w:ind w:left="72"/>
        <w:textAlignment w:val="baseline"/>
        <w:rPr>
          <w:rFonts w:cstheme="minorHAnsi"/>
          <w:spacing w:val="-1"/>
          <w:sz w:val="24"/>
          <w:szCs w:val="24"/>
        </w:rPr>
      </w:pPr>
      <w:r w:rsidRPr="00CD5E3E">
        <w:rPr>
          <w:rFonts w:cstheme="minorHAnsi"/>
          <w:spacing w:val="-1"/>
          <w:sz w:val="24"/>
          <w:szCs w:val="24"/>
        </w:rPr>
        <w:t>1.20. “Project site” where applicable, means the place indicated in bidding documents.</w:t>
      </w:r>
    </w:p>
    <w:p w:rsidR="009F67D4" w:rsidRPr="00CD5E3E" w:rsidRDefault="009F67D4" w:rsidP="0010088A">
      <w:pPr>
        <w:kinsoku w:val="0"/>
        <w:overflowPunct w:val="0"/>
        <w:spacing w:after="0" w:line="234" w:lineRule="exact"/>
        <w:ind w:left="72"/>
        <w:textAlignment w:val="baseline"/>
        <w:rPr>
          <w:rFonts w:cstheme="minorHAnsi"/>
          <w:spacing w:val="-1"/>
          <w:sz w:val="24"/>
          <w:szCs w:val="24"/>
        </w:rPr>
      </w:pPr>
      <w:r w:rsidRPr="00CD5E3E">
        <w:rPr>
          <w:rFonts w:cstheme="minorHAnsi"/>
          <w:spacing w:val="-1"/>
          <w:sz w:val="24"/>
          <w:szCs w:val="24"/>
        </w:rPr>
        <w:t>1.21. “Purchaser” means the organization purchasing the goods.</w:t>
      </w:r>
    </w:p>
    <w:p w:rsidR="009F67D4" w:rsidRPr="00CD5E3E" w:rsidRDefault="009F67D4" w:rsidP="0010088A">
      <w:pPr>
        <w:kinsoku w:val="0"/>
        <w:overflowPunct w:val="0"/>
        <w:spacing w:after="0" w:line="234" w:lineRule="exact"/>
        <w:ind w:left="72"/>
        <w:textAlignment w:val="baseline"/>
        <w:rPr>
          <w:rFonts w:cstheme="minorHAnsi"/>
          <w:spacing w:val="-1"/>
          <w:sz w:val="24"/>
          <w:szCs w:val="24"/>
        </w:rPr>
      </w:pPr>
      <w:r w:rsidRPr="00CD5E3E">
        <w:rPr>
          <w:rFonts w:cstheme="minorHAnsi"/>
          <w:spacing w:val="-1"/>
          <w:sz w:val="24"/>
          <w:szCs w:val="24"/>
        </w:rPr>
        <w:t>1.22. “Republic” means the Republic of South Africa.</w:t>
      </w:r>
    </w:p>
    <w:p w:rsidR="009F67D4" w:rsidRPr="00CD5E3E" w:rsidRDefault="009F67D4" w:rsidP="0010088A">
      <w:pPr>
        <w:kinsoku w:val="0"/>
        <w:overflowPunct w:val="0"/>
        <w:spacing w:after="0" w:line="234" w:lineRule="exact"/>
        <w:ind w:left="72"/>
        <w:textAlignment w:val="baseline"/>
        <w:rPr>
          <w:rFonts w:cstheme="minorHAnsi"/>
          <w:spacing w:val="-1"/>
          <w:sz w:val="24"/>
          <w:szCs w:val="24"/>
        </w:rPr>
      </w:pPr>
      <w:r w:rsidRPr="00CD5E3E">
        <w:rPr>
          <w:rFonts w:cstheme="minorHAnsi"/>
          <w:spacing w:val="-1"/>
          <w:sz w:val="24"/>
          <w:szCs w:val="24"/>
        </w:rPr>
        <w:t>1.23. “SCC” means the Special Conditions of Contract.</w:t>
      </w:r>
    </w:p>
    <w:p w:rsidR="009F67D4" w:rsidRPr="00CD5E3E" w:rsidRDefault="009F67D4" w:rsidP="0010088A">
      <w:pPr>
        <w:kinsoku w:val="0"/>
        <w:overflowPunct w:val="0"/>
        <w:spacing w:after="0" w:line="317" w:lineRule="exact"/>
        <w:ind w:left="648" w:right="72" w:hanging="576"/>
        <w:textAlignment w:val="baseline"/>
        <w:rPr>
          <w:rFonts w:cstheme="minorHAnsi"/>
          <w:sz w:val="24"/>
          <w:szCs w:val="24"/>
        </w:rPr>
      </w:pPr>
      <w:r w:rsidRPr="00CD5E3E">
        <w:rPr>
          <w:rFonts w:cstheme="minorHAnsi"/>
          <w:sz w:val="24"/>
          <w:szCs w:val="24"/>
        </w:rPr>
        <w:t>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893AAD" w:rsidRPr="00CD5E3E" w:rsidRDefault="009F67D4" w:rsidP="0010088A">
      <w:pPr>
        <w:kinsoku w:val="0"/>
        <w:overflowPunct w:val="0"/>
        <w:spacing w:after="0" w:line="232" w:lineRule="exact"/>
        <w:ind w:left="72"/>
        <w:textAlignment w:val="baseline"/>
        <w:rPr>
          <w:rFonts w:cstheme="minorHAnsi"/>
          <w:spacing w:val="-2"/>
          <w:sz w:val="24"/>
          <w:szCs w:val="24"/>
        </w:rPr>
      </w:pPr>
      <w:r w:rsidRPr="00CD5E3E">
        <w:rPr>
          <w:rFonts w:cstheme="minorHAnsi"/>
          <w:spacing w:val="-2"/>
          <w:sz w:val="24"/>
          <w:szCs w:val="24"/>
        </w:rPr>
        <w:t xml:space="preserve">1.25. “Written” or “in writing” means handwritten in ink or any form of electronic or </w:t>
      </w:r>
    </w:p>
    <w:p w:rsidR="009F67D4" w:rsidRPr="00CD5E3E" w:rsidRDefault="009F67D4" w:rsidP="00893AAD">
      <w:pPr>
        <w:kinsoku w:val="0"/>
        <w:overflowPunct w:val="0"/>
        <w:spacing w:after="0" w:line="232" w:lineRule="exact"/>
        <w:ind w:left="72" w:firstLine="648"/>
        <w:textAlignment w:val="baseline"/>
        <w:rPr>
          <w:rFonts w:cstheme="minorHAnsi"/>
          <w:spacing w:val="-2"/>
          <w:sz w:val="24"/>
          <w:szCs w:val="24"/>
        </w:rPr>
      </w:pPr>
      <w:proofErr w:type="gramStart"/>
      <w:r w:rsidRPr="00CD5E3E">
        <w:rPr>
          <w:rFonts w:cstheme="minorHAnsi"/>
          <w:spacing w:val="-2"/>
          <w:sz w:val="24"/>
          <w:szCs w:val="24"/>
        </w:rPr>
        <w:t>mechanical</w:t>
      </w:r>
      <w:proofErr w:type="gramEnd"/>
      <w:r w:rsidRPr="00CD5E3E">
        <w:rPr>
          <w:rFonts w:cstheme="minorHAnsi"/>
          <w:spacing w:val="-2"/>
          <w:sz w:val="24"/>
          <w:szCs w:val="24"/>
        </w:rPr>
        <w:t xml:space="preserve"> writing.</w:t>
      </w:r>
    </w:p>
    <w:p w:rsidR="00893AAD" w:rsidRPr="00CD5E3E" w:rsidRDefault="00893AAD" w:rsidP="00893AAD">
      <w:pPr>
        <w:kinsoku w:val="0"/>
        <w:overflowPunct w:val="0"/>
        <w:spacing w:after="0" w:line="232" w:lineRule="exact"/>
        <w:ind w:left="72" w:firstLine="648"/>
        <w:textAlignment w:val="baseline"/>
        <w:rPr>
          <w:rFonts w:cstheme="minorHAnsi"/>
          <w:spacing w:val="-2"/>
          <w:sz w:val="24"/>
          <w:szCs w:val="24"/>
        </w:rPr>
      </w:pPr>
    </w:p>
    <w:p w:rsidR="009F67D4" w:rsidRPr="00CD5E3E" w:rsidRDefault="009F67D4" w:rsidP="001A7A4E">
      <w:pPr>
        <w:widowControl w:val="0"/>
        <w:numPr>
          <w:ilvl w:val="0"/>
          <w:numId w:val="11"/>
        </w:numPr>
        <w:kinsoku w:val="0"/>
        <w:overflowPunct w:val="0"/>
        <w:spacing w:after="0" w:line="229" w:lineRule="exact"/>
        <w:textAlignment w:val="baseline"/>
        <w:rPr>
          <w:rFonts w:cstheme="minorHAnsi"/>
          <w:b/>
          <w:bCs/>
          <w:color w:val="17365D"/>
          <w:spacing w:val="-8"/>
          <w:sz w:val="24"/>
          <w:szCs w:val="24"/>
        </w:rPr>
      </w:pPr>
      <w:r w:rsidRPr="00CD5E3E">
        <w:rPr>
          <w:rFonts w:cstheme="minorHAnsi"/>
          <w:b/>
          <w:bCs/>
          <w:color w:val="17365D"/>
          <w:spacing w:val="-8"/>
          <w:sz w:val="24"/>
          <w:szCs w:val="24"/>
        </w:rPr>
        <w:t>Application</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 xml:space="preserve">2.1. </w:t>
      </w:r>
      <w:r w:rsidR="00893AAD" w:rsidRPr="00CD5E3E">
        <w:rPr>
          <w:rFonts w:cstheme="minorHAnsi"/>
          <w:sz w:val="24"/>
          <w:szCs w:val="24"/>
        </w:rPr>
        <w:tab/>
      </w:r>
      <w:r w:rsidRPr="00CD5E3E">
        <w:rPr>
          <w:rFonts w:cstheme="minorHAnsi"/>
          <w:sz w:val="24"/>
          <w:szCs w:val="24"/>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2.2. </w:t>
      </w:r>
      <w:r w:rsidR="00893AAD" w:rsidRPr="00CD5E3E">
        <w:rPr>
          <w:rFonts w:cstheme="minorHAnsi"/>
          <w:sz w:val="24"/>
          <w:szCs w:val="24"/>
        </w:rPr>
        <w:tab/>
      </w:r>
      <w:r w:rsidRPr="00CD5E3E">
        <w:rPr>
          <w:rFonts w:cstheme="minorHAnsi"/>
          <w:sz w:val="24"/>
          <w:szCs w:val="24"/>
        </w:rPr>
        <w:t xml:space="preserve">Where applicable, special conditions of contract </w:t>
      </w:r>
      <w:proofErr w:type="gramStart"/>
      <w:r w:rsidRPr="00CD5E3E">
        <w:rPr>
          <w:rFonts w:cstheme="minorHAnsi"/>
          <w:sz w:val="24"/>
          <w:szCs w:val="24"/>
        </w:rPr>
        <w:t>are also laid</w:t>
      </w:r>
      <w:proofErr w:type="gramEnd"/>
      <w:r w:rsidRPr="00CD5E3E">
        <w:rPr>
          <w:rFonts w:cstheme="minorHAnsi"/>
          <w:sz w:val="24"/>
          <w:szCs w:val="24"/>
        </w:rPr>
        <w:t xml:space="preserve"> down to cover specific supplies, services or works.</w:t>
      </w:r>
    </w:p>
    <w:p w:rsidR="009F67D4" w:rsidRPr="00CD5E3E" w:rsidRDefault="009F67D4" w:rsidP="0010088A">
      <w:pPr>
        <w:kinsoku w:val="0"/>
        <w:overflowPunct w:val="0"/>
        <w:spacing w:after="0" w:line="340" w:lineRule="exact"/>
        <w:ind w:left="648" w:right="72" w:hanging="576"/>
        <w:textAlignment w:val="baseline"/>
        <w:rPr>
          <w:rFonts w:cstheme="minorHAnsi"/>
          <w:sz w:val="24"/>
          <w:szCs w:val="24"/>
        </w:rPr>
      </w:pPr>
      <w:r w:rsidRPr="00CD5E3E">
        <w:rPr>
          <w:rFonts w:cstheme="minorHAnsi"/>
          <w:sz w:val="24"/>
          <w:szCs w:val="24"/>
        </w:rPr>
        <w:t xml:space="preserve">2.3. </w:t>
      </w:r>
      <w:r w:rsidR="00893AAD" w:rsidRPr="00CD5E3E">
        <w:rPr>
          <w:rFonts w:cstheme="minorHAnsi"/>
          <w:sz w:val="24"/>
          <w:szCs w:val="24"/>
        </w:rPr>
        <w:tab/>
      </w:r>
      <w:r w:rsidRPr="00CD5E3E">
        <w:rPr>
          <w:rFonts w:cstheme="minorHAnsi"/>
          <w:sz w:val="24"/>
          <w:szCs w:val="24"/>
        </w:rPr>
        <w:t>Where such special conditions of contract are in conflict with these general conditions, the special shall apply.</w:t>
      </w:r>
    </w:p>
    <w:p w:rsidR="00893AAD" w:rsidRPr="00CD5E3E" w:rsidRDefault="00893AAD" w:rsidP="0010088A">
      <w:pPr>
        <w:kinsoku w:val="0"/>
        <w:overflowPunct w:val="0"/>
        <w:spacing w:after="0" w:line="340" w:lineRule="exact"/>
        <w:ind w:left="648" w:right="72" w:hanging="576"/>
        <w:textAlignment w:val="baseline"/>
        <w:rPr>
          <w:rFonts w:cstheme="minorHAnsi"/>
          <w:sz w:val="24"/>
          <w:szCs w:val="24"/>
        </w:rPr>
      </w:pPr>
    </w:p>
    <w:p w:rsidR="00893AAD" w:rsidRPr="00CD5E3E" w:rsidRDefault="00893AAD" w:rsidP="0010088A">
      <w:pPr>
        <w:kinsoku w:val="0"/>
        <w:overflowPunct w:val="0"/>
        <w:spacing w:after="0" w:line="340" w:lineRule="exact"/>
        <w:ind w:left="648" w:right="72" w:hanging="576"/>
        <w:textAlignment w:val="baseline"/>
        <w:rPr>
          <w:rFonts w:cstheme="minorHAnsi"/>
          <w:sz w:val="24"/>
          <w:szCs w:val="24"/>
        </w:rPr>
      </w:pPr>
    </w:p>
    <w:p w:rsidR="009F67D4" w:rsidRPr="00CD5E3E" w:rsidRDefault="009F67D4" w:rsidP="001A7A4E">
      <w:pPr>
        <w:widowControl w:val="0"/>
        <w:numPr>
          <w:ilvl w:val="0"/>
          <w:numId w:val="12"/>
        </w:numPr>
        <w:kinsoku w:val="0"/>
        <w:overflowPunct w:val="0"/>
        <w:spacing w:after="0" w:line="189" w:lineRule="exact"/>
        <w:textAlignment w:val="baseline"/>
        <w:rPr>
          <w:rFonts w:cstheme="minorHAnsi"/>
          <w:b/>
          <w:bCs/>
          <w:color w:val="17365D"/>
          <w:spacing w:val="-11"/>
          <w:sz w:val="24"/>
          <w:szCs w:val="24"/>
        </w:rPr>
      </w:pPr>
      <w:r w:rsidRPr="00CD5E3E">
        <w:rPr>
          <w:rFonts w:cstheme="minorHAnsi"/>
          <w:b/>
          <w:bCs/>
          <w:color w:val="17365D"/>
          <w:spacing w:val="-11"/>
          <w:sz w:val="24"/>
          <w:szCs w:val="24"/>
        </w:rPr>
        <w:t>General</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3.1. </w:t>
      </w:r>
      <w:r w:rsidR="00893AAD" w:rsidRPr="00CD5E3E">
        <w:rPr>
          <w:rFonts w:cstheme="minorHAnsi"/>
          <w:sz w:val="24"/>
          <w:szCs w:val="24"/>
        </w:rPr>
        <w:tab/>
      </w:r>
      <w:r w:rsidRPr="00CD5E3E">
        <w:rPr>
          <w:rFonts w:cstheme="minorHAnsi"/>
          <w:sz w:val="24"/>
          <w:szCs w:val="24"/>
        </w:rPr>
        <w:t>Unless otherwise indicated in the bidding documents, the purchase shall not be liable for any expense incurred in the preparation and submission of a bid. Where applicable a non-refundable fee for documents may be charged.</w:t>
      </w:r>
    </w:p>
    <w:p w:rsidR="009F67D4" w:rsidRPr="00CD5E3E" w:rsidRDefault="009F67D4" w:rsidP="0010088A">
      <w:pPr>
        <w:kinsoku w:val="0"/>
        <w:overflowPunct w:val="0"/>
        <w:spacing w:after="0" w:line="346" w:lineRule="exact"/>
        <w:ind w:left="648" w:right="72" w:hanging="576"/>
        <w:textAlignment w:val="baseline"/>
        <w:rPr>
          <w:rFonts w:cstheme="minorHAnsi"/>
          <w:color w:val="0000FF"/>
          <w:sz w:val="24"/>
          <w:szCs w:val="24"/>
        </w:rPr>
      </w:pPr>
      <w:r w:rsidRPr="00CD5E3E">
        <w:rPr>
          <w:rFonts w:cstheme="minorHAnsi"/>
          <w:sz w:val="24"/>
          <w:szCs w:val="24"/>
        </w:rPr>
        <w:t xml:space="preserve">3.2. </w:t>
      </w:r>
      <w:r w:rsidR="00893AAD" w:rsidRPr="00CD5E3E">
        <w:rPr>
          <w:rFonts w:cstheme="minorHAnsi"/>
          <w:sz w:val="24"/>
          <w:szCs w:val="24"/>
        </w:rPr>
        <w:tab/>
      </w:r>
      <w:r w:rsidRPr="00CD5E3E">
        <w:rPr>
          <w:rFonts w:cstheme="minorHAnsi"/>
          <w:sz w:val="24"/>
          <w:szCs w:val="24"/>
        </w:rPr>
        <w:t xml:space="preserve">With certain exceptions, invitations for bid </w:t>
      </w:r>
      <w:proofErr w:type="gramStart"/>
      <w:r w:rsidRPr="00CD5E3E">
        <w:rPr>
          <w:rFonts w:cstheme="minorHAnsi"/>
          <w:sz w:val="24"/>
          <w:szCs w:val="24"/>
        </w:rPr>
        <w:t>are only published</w:t>
      </w:r>
      <w:proofErr w:type="gramEnd"/>
      <w:r w:rsidRPr="00CD5E3E">
        <w:rPr>
          <w:rFonts w:cstheme="minorHAnsi"/>
          <w:sz w:val="24"/>
          <w:szCs w:val="24"/>
        </w:rPr>
        <w:t xml:space="preserve"> in the Government Tender Bulletin. The Government Tender Bulletin </w:t>
      </w:r>
      <w:proofErr w:type="gramStart"/>
      <w:r w:rsidRPr="00CD5E3E">
        <w:rPr>
          <w:rFonts w:cstheme="minorHAnsi"/>
          <w:sz w:val="24"/>
          <w:szCs w:val="24"/>
        </w:rPr>
        <w:t>may be obtained directly from the Government Printer, Private Bag X85, Pretoria 0001, or accessed electronically from</w:t>
      </w:r>
      <w:r w:rsidRPr="00CD5E3E">
        <w:rPr>
          <w:rFonts w:cstheme="minorHAnsi"/>
          <w:color w:val="0000FF"/>
          <w:sz w:val="24"/>
          <w:szCs w:val="24"/>
        </w:rPr>
        <w:t xml:space="preserve"> </w:t>
      </w:r>
      <w:hyperlink r:id="rId15" w:history="1">
        <w:r w:rsidRPr="00CD5E3E">
          <w:rPr>
            <w:rFonts w:cstheme="minorHAnsi"/>
            <w:color w:val="0000FF"/>
            <w:sz w:val="24"/>
            <w:szCs w:val="24"/>
          </w:rPr>
          <w:t>www.treasury.gov.za</w:t>
        </w:r>
        <w:proofErr w:type="gramEnd"/>
      </w:hyperlink>
      <w:r w:rsidRPr="00CD5E3E">
        <w:rPr>
          <w:rFonts w:cstheme="minorHAnsi"/>
          <w:color w:val="0000FF"/>
          <w:sz w:val="24"/>
          <w:szCs w:val="24"/>
        </w:rPr>
        <w:t>.</w:t>
      </w:r>
    </w:p>
    <w:p w:rsidR="00893AAD" w:rsidRPr="00CD5E3E" w:rsidRDefault="00893AAD" w:rsidP="0010088A">
      <w:pPr>
        <w:kinsoku w:val="0"/>
        <w:overflowPunct w:val="0"/>
        <w:spacing w:after="0" w:line="346" w:lineRule="exact"/>
        <w:ind w:left="648" w:right="72" w:hanging="576"/>
        <w:textAlignment w:val="baseline"/>
        <w:rPr>
          <w:rFonts w:cstheme="minorHAnsi"/>
          <w:color w:val="0000FF"/>
          <w:sz w:val="24"/>
          <w:szCs w:val="24"/>
        </w:rPr>
      </w:pPr>
    </w:p>
    <w:p w:rsidR="009F67D4" w:rsidRPr="00CD5E3E" w:rsidRDefault="009F67D4" w:rsidP="001A7A4E">
      <w:pPr>
        <w:widowControl w:val="0"/>
        <w:numPr>
          <w:ilvl w:val="0"/>
          <w:numId w:val="13"/>
        </w:numPr>
        <w:kinsoku w:val="0"/>
        <w:overflowPunct w:val="0"/>
        <w:spacing w:after="0" w:line="229" w:lineRule="exact"/>
        <w:ind w:hanging="360"/>
        <w:textAlignment w:val="baseline"/>
        <w:rPr>
          <w:rFonts w:cstheme="minorHAnsi"/>
          <w:b/>
          <w:bCs/>
          <w:color w:val="17365D"/>
          <w:spacing w:val="-1"/>
          <w:sz w:val="24"/>
          <w:szCs w:val="24"/>
        </w:rPr>
      </w:pPr>
      <w:r w:rsidRPr="00CD5E3E">
        <w:rPr>
          <w:rFonts w:cstheme="minorHAnsi"/>
          <w:b/>
          <w:bCs/>
          <w:color w:val="17365D"/>
          <w:spacing w:val="-1"/>
          <w:sz w:val="24"/>
          <w:szCs w:val="24"/>
        </w:rPr>
        <w:t>Standards</w:t>
      </w:r>
    </w:p>
    <w:p w:rsidR="009F67D4" w:rsidRPr="00CD5E3E" w:rsidRDefault="009F67D4" w:rsidP="0010088A">
      <w:pPr>
        <w:kinsoku w:val="0"/>
        <w:overflowPunct w:val="0"/>
        <w:spacing w:after="0" w:line="341" w:lineRule="exact"/>
        <w:ind w:left="648" w:right="72" w:hanging="576"/>
        <w:textAlignment w:val="baseline"/>
        <w:rPr>
          <w:rFonts w:cstheme="minorHAnsi"/>
          <w:sz w:val="24"/>
          <w:szCs w:val="24"/>
        </w:rPr>
      </w:pPr>
      <w:r w:rsidRPr="00CD5E3E">
        <w:rPr>
          <w:rFonts w:cstheme="minorHAnsi"/>
          <w:sz w:val="24"/>
          <w:szCs w:val="24"/>
        </w:rPr>
        <w:t xml:space="preserve">4.1. </w:t>
      </w:r>
      <w:r w:rsidR="001F2F8A" w:rsidRPr="00CD5E3E">
        <w:rPr>
          <w:rFonts w:cstheme="minorHAnsi"/>
          <w:sz w:val="24"/>
          <w:szCs w:val="24"/>
        </w:rPr>
        <w:tab/>
      </w:r>
      <w:r w:rsidRPr="00CD5E3E">
        <w:rPr>
          <w:rFonts w:cstheme="minorHAnsi"/>
          <w:sz w:val="24"/>
          <w:szCs w:val="24"/>
        </w:rPr>
        <w:t>The goods supplied shall conform to the standards mentioned in the bidding documents and specifications.</w:t>
      </w:r>
    </w:p>
    <w:p w:rsidR="001F2F8A" w:rsidRPr="00CD5E3E" w:rsidRDefault="001F2F8A" w:rsidP="0010088A">
      <w:pPr>
        <w:kinsoku w:val="0"/>
        <w:overflowPunct w:val="0"/>
        <w:spacing w:after="0" w:line="341" w:lineRule="exact"/>
        <w:ind w:left="648" w:right="72" w:hanging="576"/>
        <w:textAlignment w:val="baseline"/>
        <w:rPr>
          <w:rFonts w:cstheme="minorHAnsi"/>
          <w:sz w:val="24"/>
          <w:szCs w:val="24"/>
        </w:rPr>
      </w:pPr>
    </w:p>
    <w:p w:rsidR="009F67D4" w:rsidRPr="00CD5E3E" w:rsidRDefault="009F67D4" w:rsidP="001A7A4E">
      <w:pPr>
        <w:widowControl w:val="0"/>
        <w:numPr>
          <w:ilvl w:val="0"/>
          <w:numId w:val="14"/>
        </w:numPr>
        <w:kinsoku w:val="0"/>
        <w:overflowPunct w:val="0"/>
        <w:spacing w:after="0" w:line="229" w:lineRule="exact"/>
        <w:textAlignment w:val="baseline"/>
        <w:rPr>
          <w:rFonts w:cstheme="minorHAnsi"/>
          <w:b/>
          <w:bCs/>
          <w:color w:val="17365D"/>
          <w:spacing w:val="-2"/>
          <w:sz w:val="24"/>
          <w:szCs w:val="24"/>
        </w:rPr>
      </w:pPr>
      <w:r w:rsidRPr="00CD5E3E">
        <w:rPr>
          <w:rFonts w:cstheme="minorHAnsi"/>
          <w:b/>
          <w:bCs/>
          <w:color w:val="17365D"/>
          <w:spacing w:val="-2"/>
          <w:sz w:val="24"/>
          <w:szCs w:val="24"/>
        </w:rPr>
        <w:t>Use of contracts documents and information</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pacing w:val="-3"/>
          <w:sz w:val="24"/>
          <w:szCs w:val="24"/>
        </w:rPr>
        <w:t xml:space="preserve">5.1. </w:t>
      </w:r>
      <w:r w:rsidR="001F2F8A" w:rsidRPr="00CD5E3E">
        <w:rPr>
          <w:rFonts w:cstheme="minorHAnsi"/>
          <w:spacing w:val="-3"/>
          <w:sz w:val="24"/>
          <w:szCs w:val="24"/>
        </w:rPr>
        <w:tab/>
      </w:r>
      <w:r w:rsidRPr="00CD5E3E">
        <w:rPr>
          <w:rFonts w:cstheme="minorHAnsi"/>
          <w:spacing w:val="-3"/>
          <w:sz w:val="24"/>
          <w:szCs w:val="24"/>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w:t>
      </w:r>
    </w:p>
    <w:p w:rsidR="009F67D4" w:rsidRPr="00CD5E3E" w:rsidRDefault="009F67D4" w:rsidP="0010088A">
      <w:pPr>
        <w:kinsoku w:val="0"/>
        <w:overflowPunct w:val="0"/>
        <w:spacing w:after="0" w:line="289" w:lineRule="exact"/>
        <w:ind w:left="648" w:right="72"/>
        <w:textAlignment w:val="baseline"/>
        <w:rPr>
          <w:rFonts w:cstheme="minorHAnsi"/>
          <w:sz w:val="24"/>
          <w:szCs w:val="24"/>
        </w:rPr>
      </w:pPr>
      <w:proofErr w:type="gramStart"/>
      <w:r w:rsidRPr="00CD5E3E">
        <w:rPr>
          <w:rFonts w:cstheme="minorHAnsi"/>
          <w:sz w:val="24"/>
          <w:szCs w:val="24"/>
        </w:rPr>
        <w:t>performance</w:t>
      </w:r>
      <w:proofErr w:type="gramEnd"/>
      <w:r w:rsidRPr="00CD5E3E">
        <w:rPr>
          <w:rFonts w:cstheme="minorHAnsi"/>
          <w:sz w:val="24"/>
          <w:szCs w:val="24"/>
        </w:rPr>
        <w:t xml:space="preserve"> of the contract. Disclosure to any such employed person </w:t>
      </w:r>
      <w:proofErr w:type="gramStart"/>
      <w:r w:rsidRPr="00CD5E3E">
        <w:rPr>
          <w:rFonts w:cstheme="minorHAnsi"/>
          <w:sz w:val="24"/>
          <w:szCs w:val="24"/>
        </w:rPr>
        <w:t>shall be made</w:t>
      </w:r>
      <w:proofErr w:type="gramEnd"/>
      <w:r w:rsidRPr="00CD5E3E">
        <w:rPr>
          <w:rFonts w:cstheme="minorHAnsi"/>
          <w:sz w:val="24"/>
          <w:szCs w:val="24"/>
        </w:rPr>
        <w:t xml:space="preserve"> in confidence and shall extend only as far as may be necessary for purposes of such performance.</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5.2. </w:t>
      </w:r>
      <w:r w:rsidR="001F2F8A" w:rsidRPr="00CD5E3E">
        <w:rPr>
          <w:rFonts w:cstheme="minorHAnsi"/>
          <w:sz w:val="24"/>
          <w:szCs w:val="24"/>
        </w:rPr>
        <w:tab/>
      </w:r>
      <w:r w:rsidRPr="00CD5E3E">
        <w:rPr>
          <w:rFonts w:cstheme="minorHAnsi"/>
          <w:sz w:val="24"/>
          <w:szCs w:val="24"/>
        </w:rPr>
        <w:t xml:space="preserve">The supplier </w:t>
      </w:r>
      <w:proofErr w:type="gramStart"/>
      <w:r w:rsidRPr="00CD5E3E">
        <w:rPr>
          <w:rFonts w:cstheme="minorHAnsi"/>
          <w:sz w:val="24"/>
          <w:szCs w:val="24"/>
        </w:rPr>
        <w:t>shall not, without the purchaser’s prior written consent, make</w:t>
      </w:r>
      <w:proofErr w:type="gramEnd"/>
      <w:r w:rsidRPr="00CD5E3E">
        <w:rPr>
          <w:rFonts w:cstheme="minorHAnsi"/>
          <w:sz w:val="24"/>
          <w:szCs w:val="24"/>
        </w:rPr>
        <w:t xml:space="preserve"> use of any document or information mentioned in GCC clause 5.1 except for purposes of performing the contract.</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 xml:space="preserve">5.3. </w:t>
      </w:r>
      <w:r w:rsidR="001F2F8A" w:rsidRPr="00CD5E3E">
        <w:rPr>
          <w:rFonts w:cstheme="minorHAnsi"/>
          <w:sz w:val="24"/>
          <w:szCs w:val="24"/>
        </w:rPr>
        <w:tab/>
      </w:r>
      <w:r w:rsidRPr="00CD5E3E">
        <w:rPr>
          <w:rFonts w:cstheme="minorHAnsi"/>
          <w:sz w:val="24"/>
          <w:szCs w:val="24"/>
        </w:rPr>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5.4. </w:t>
      </w:r>
      <w:r w:rsidR="001F2F8A" w:rsidRPr="00CD5E3E">
        <w:rPr>
          <w:rFonts w:cstheme="minorHAnsi"/>
          <w:sz w:val="24"/>
          <w:szCs w:val="24"/>
        </w:rPr>
        <w:tab/>
      </w:r>
      <w:r w:rsidRPr="00CD5E3E">
        <w:rPr>
          <w:rFonts w:cstheme="minorHAnsi"/>
          <w:sz w:val="24"/>
          <w:szCs w:val="24"/>
        </w:rPr>
        <w:t>The supplier shall permit the purchaser to inspect the supplier’s records relating to the performance of the supplier and to have them audited by auditors appointed by the purchaser, if so required by the purchaser.</w:t>
      </w:r>
    </w:p>
    <w:p w:rsidR="001F2F8A" w:rsidRPr="00CD5E3E" w:rsidRDefault="001F2F8A"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A7A4E">
      <w:pPr>
        <w:widowControl w:val="0"/>
        <w:numPr>
          <w:ilvl w:val="0"/>
          <w:numId w:val="15"/>
        </w:numPr>
        <w:kinsoku w:val="0"/>
        <w:overflowPunct w:val="0"/>
        <w:spacing w:after="0" w:line="229" w:lineRule="exact"/>
        <w:ind w:right="72"/>
        <w:textAlignment w:val="baseline"/>
        <w:rPr>
          <w:rFonts w:cstheme="minorHAnsi"/>
          <w:b/>
          <w:bCs/>
          <w:color w:val="17365D"/>
          <w:spacing w:val="-1"/>
          <w:sz w:val="24"/>
          <w:szCs w:val="24"/>
        </w:rPr>
      </w:pPr>
      <w:r w:rsidRPr="00CD5E3E">
        <w:rPr>
          <w:rFonts w:cstheme="minorHAnsi"/>
          <w:b/>
          <w:bCs/>
          <w:color w:val="17365D"/>
          <w:spacing w:val="-1"/>
          <w:sz w:val="24"/>
          <w:szCs w:val="24"/>
        </w:rPr>
        <w:t>Patent rights</w:t>
      </w:r>
    </w:p>
    <w:p w:rsidR="009F67D4" w:rsidRPr="00CD5E3E" w:rsidRDefault="009F67D4" w:rsidP="001F2F8A">
      <w:pPr>
        <w:ind w:left="720"/>
        <w:rPr>
          <w:sz w:val="24"/>
          <w:szCs w:val="24"/>
        </w:rPr>
      </w:pPr>
      <w:r w:rsidRPr="00CD5E3E">
        <w:rPr>
          <w:sz w:val="24"/>
          <w:szCs w:val="24"/>
        </w:rPr>
        <w:t>The supplier shall indemnity the purchaser against all third-party claims of infringement of patent, trademark, or industrial design rights arising from use of the goods or any part thereof by the purchaser.</w:t>
      </w:r>
    </w:p>
    <w:p w:rsidR="001F2F8A" w:rsidRPr="00CD5E3E" w:rsidRDefault="001F2F8A" w:rsidP="001F2F8A"/>
    <w:p w:rsidR="001F2F8A" w:rsidRPr="00CD5E3E" w:rsidRDefault="001F2F8A" w:rsidP="001F2F8A"/>
    <w:p w:rsidR="001F2F8A" w:rsidRPr="00CD5E3E" w:rsidRDefault="001F2F8A" w:rsidP="001F2F8A"/>
    <w:p w:rsidR="001F2F8A" w:rsidRPr="00CD5E3E" w:rsidRDefault="001F2F8A" w:rsidP="001F2F8A"/>
    <w:p w:rsidR="009F67D4" w:rsidRPr="00CD5E3E" w:rsidRDefault="009F67D4" w:rsidP="001A7A4E">
      <w:pPr>
        <w:widowControl w:val="0"/>
        <w:numPr>
          <w:ilvl w:val="0"/>
          <w:numId w:val="15"/>
        </w:numPr>
        <w:kinsoku w:val="0"/>
        <w:overflowPunct w:val="0"/>
        <w:spacing w:after="0" w:line="229" w:lineRule="exact"/>
        <w:ind w:right="72"/>
        <w:textAlignment w:val="baseline"/>
        <w:rPr>
          <w:rFonts w:cstheme="minorHAnsi"/>
          <w:b/>
          <w:bCs/>
          <w:color w:val="17365D"/>
          <w:spacing w:val="-1"/>
          <w:sz w:val="24"/>
          <w:szCs w:val="24"/>
        </w:rPr>
      </w:pPr>
      <w:r w:rsidRPr="00CD5E3E">
        <w:rPr>
          <w:rFonts w:cstheme="minorHAnsi"/>
          <w:b/>
          <w:bCs/>
          <w:color w:val="17365D"/>
          <w:spacing w:val="-1"/>
          <w:sz w:val="24"/>
          <w:szCs w:val="24"/>
        </w:rPr>
        <w:t>Performance Security</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7.1.</w:t>
      </w:r>
      <w:r w:rsidR="005D100E" w:rsidRPr="00CD5E3E">
        <w:rPr>
          <w:rFonts w:cstheme="minorHAnsi"/>
          <w:sz w:val="24"/>
          <w:szCs w:val="24"/>
        </w:rPr>
        <w:tab/>
      </w:r>
      <w:r w:rsidRPr="00CD5E3E">
        <w:rPr>
          <w:rFonts w:cstheme="minorHAnsi"/>
          <w:sz w:val="24"/>
          <w:szCs w:val="24"/>
        </w:rPr>
        <w:t xml:space="preserve"> Within </w:t>
      </w:r>
      <w:proofErr w:type="gramStart"/>
      <w:r w:rsidRPr="00CD5E3E">
        <w:rPr>
          <w:rFonts w:cstheme="minorHAnsi"/>
          <w:sz w:val="24"/>
          <w:szCs w:val="24"/>
        </w:rPr>
        <w:t>thirty (30) days</w:t>
      </w:r>
      <w:proofErr w:type="gramEnd"/>
      <w:r w:rsidRPr="00CD5E3E">
        <w:rPr>
          <w:rFonts w:cstheme="minorHAnsi"/>
          <w:sz w:val="24"/>
          <w:szCs w:val="24"/>
        </w:rPr>
        <w:t xml:space="preserve"> of receipt of the notification of contract award, the successful bidder shall furnish to the purchaser the performance security of the amount specified in SCC.</w:t>
      </w:r>
    </w:p>
    <w:p w:rsidR="009F67D4" w:rsidRPr="00CD5E3E" w:rsidRDefault="009F67D4" w:rsidP="0010088A">
      <w:pPr>
        <w:kinsoku w:val="0"/>
        <w:overflowPunct w:val="0"/>
        <w:spacing w:after="0" w:line="340" w:lineRule="exact"/>
        <w:ind w:left="648" w:right="72" w:hanging="576"/>
        <w:textAlignment w:val="baseline"/>
        <w:rPr>
          <w:rFonts w:cstheme="minorHAnsi"/>
          <w:sz w:val="24"/>
          <w:szCs w:val="24"/>
        </w:rPr>
      </w:pPr>
      <w:r w:rsidRPr="00CD5E3E">
        <w:rPr>
          <w:rFonts w:cstheme="minorHAnsi"/>
          <w:sz w:val="24"/>
          <w:szCs w:val="24"/>
        </w:rPr>
        <w:t xml:space="preserve">7.2. </w:t>
      </w:r>
      <w:r w:rsidR="005D100E" w:rsidRPr="00CD5E3E">
        <w:rPr>
          <w:rFonts w:cstheme="minorHAnsi"/>
          <w:sz w:val="24"/>
          <w:szCs w:val="24"/>
        </w:rPr>
        <w:tab/>
      </w:r>
      <w:r w:rsidRPr="00CD5E3E">
        <w:rPr>
          <w:rFonts w:cstheme="minorHAnsi"/>
          <w:sz w:val="24"/>
          <w:szCs w:val="24"/>
        </w:rPr>
        <w:t>The proceeds of the performance security shall be payable to the purchaser as compensation for any loss resulting from the supplier’s failure to complete his obligations under the contracts.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7.3. </w:t>
      </w:r>
      <w:r w:rsidR="005D100E" w:rsidRPr="00CD5E3E">
        <w:rPr>
          <w:rFonts w:cstheme="minorHAnsi"/>
          <w:sz w:val="24"/>
          <w:szCs w:val="24"/>
        </w:rPr>
        <w:tab/>
      </w:r>
      <w:r w:rsidRPr="00CD5E3E">
        <w:rPr>
          <w:rFonts w:cstheme="minorHAnsi"/>
          <w:sz w:val="24"/>
          <w:szCs w:val="24"/>
        </w:rPr>
        <w:t xml:space="preserve">The performance security shall be denominated in the currency of the </w:t>
      </w:r>
      <w:proofErr w:type="gramStart"/>
      <w:r w:rsidRPr="00CD5E3E">
        <w:rPr>
          <w:rFonts w:cstheme="minorHAnsi"/>
          <w:sz w:val="24"/>
          <w:szCs w:val="24"/>
        </w:rPr>
        <w:t>contract,</w:t>
      </w:r>
      <w:proofErr w:type="gramEnd"/>
      <w:r w:rsidRPr="00CD5E3E">
        <w:rPr>
          <w:rFonts w:cstheme="minorHAnsi"/>
          <w:sz w:val="24"/>
          <w:szCs w:val="24"/>
        </w:rPr>
        <w:t xml:space="preserve"> or in freely convertible currency acceptable to the purchaser and shall be in one of the following:</w:t>
      </w:r>
    </w:p>
    <w:p w:rsidR="009F67D4" w:rsidRPr="00CD5E3E" w:rsidRDefault="009F67D4" w:rsidP="001A7A4E">
      <w:pPr>
        <w:widowControl w:val="0"/>
        <w:numPr>
          <w:ilvl w:val="0"/>
          <w:numId w:val="16"/>
        </w:numPr>
        <w:kinsoku w:val="0"/>
        <w:overflowPunct w:val="0"/>
        <w:spacing w:after="0" w:line="345" w:lineRule="exact"/>
        <w:ind w:right="72"/>
        <w:textAlignment w:val="baseline"/>
        <w:rPr>
          <w:rFonts w:cstheme="minorHAnsi"/>
          <w:sz w:val="24"/>
          <w:szCs w:val="24"/>
        </w:rPr>
      </w:pPr>
      <w:r w:rsidRPr="00CD5E3E">
        <w:rPr>
          <w:rFonts w:cstheme="minorHAnsi"/>
          <w:sz w:val="24"/>
          <w:szCs w:val="24"/>
        </w:rPr>
        <w:t>a bank guarantee or an irrevocable letter or credit issued by a reputable bank located in the purchaser’s country or abroad, acceptable to the purchaser, in the form provided in the bidding documents or another form acceptable to the purchaser; or</w:t>
      </w:r>
    </w:p>
    <w:p w:rsidR="009F67D4" w:rsidRPr="00CD5E3E" w:rsidRDefault="009F67D4" w:rsidP="001A7A4E">
      <w:pPr>
        <w:widowControl w:val="0"/>
        <w:numPr>
          <w:ilvl w:val="0"/>
          <w:numId w:val="16"/>
        </w:numPr>
        <w:kinsoku w:val="0"/>
        <w:overflowPunct w:val="0"/>
        <w:spacing w:after="0" w:line="198" w:lineRule="exact"/>
        <w:ind w:right="72"/>
        <w:textAlignment w:val="baseline"/>
        <w:rPr>
          <w:rFonts w:cstheme="minorHAnsi"/>
          <w:spacing w:val="-3"/>
          <w:sz w:val="24"/>
          <w:szCs w:val="24"/>
        </w:rPr>
      </w:pPr>
      <w:r w:rsidRPr="00CD5E3E">
        <w:rPr>
          <w:rFonts w:cstheme="minorHAnsi"/>
          <w:spacing w:val="-3"/>
          <w:sz w:val="24"/>
          <w:szCs w:val="24"/>
        </w:rPr>
        <w:t>a cashier’s or certified cheque</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7.4. </w:t>
      </w:r>
      <w:r w:rsidR="005D100E" w:rsidRPr="00CD5E3E">
        <w:rPr>
          <w:rFonts w:cstheme="minorHAnsi"/>
          <w:sz w:val="24"/>
          <w:szCs w:val="24"/>
        </w:rPr>
        <w:tab/>
      </w:r>
      <w:r w:rsidRPr="00CD5E3E">
        <w:rPr>
          <w:rFonts w:cstheme="minorHAnsi"/>
          <w:sz w:val="24"/>
          <w:szCs w:val="24"/>
        </w:rPr>
        <w:t xml:space="preserve">The performance security will be discharged by the purchaser and returned to the supplier </w:t>
      </w:r>
      <w:proofErr w:type="gramStart"/>
      <w:r w:rsidRPr="00CD5E3E">
        <w:rPr>
          <w:rFonts w:cstheme="minorHAnsi"/>
          <w:sz w:val="24"/>
          <w:szCs w:val="24"/>
        </w:rPr>
        <w:t>not</w:t>
      </w:r>
      <w:proofErr w:type="gramEnd"/>
      <w:r w:rsidRPr="00CD5E3E">
        <w:rPr>
          <w:rFonts w:cstheme="minorHAnsi"/>
          <w:sz w:val="24"/>
          <w:szCs w:val="24"/>
        </w:rPr>
        <w:t xml:space="preserve"> </w:t>
      </w:r>
      <w:proofErr w:type="gramStart"/>
      <w:r w:rsidRPr="00CD5E3E">
        <w:rPr>
          <w:rFonts w:cstheme="minorHAnsi"/>
          <w:sz w:val="24"/>
          <w:szCs w:val="24"/>
        </w:rPr>
        <w:t>later</w:t>
      </w:r>
      <w:proofErr w:type="gramEnd"/>
      <w:r w:rsidRPr="00CD5E3E">
        <w:rPr>
          <w:rFonts w:cstheme="minorHAnsi"/>
          <w:sz w:val="24"/>
          <w:szCs w:val="24"/>
        </w:rPr>
        <w:t xml:space="preserve"> than thirty (30) days following the date of completion of the supplier’s performance obligations under the contract, including any warranty obligations, unless otherwise specified in SCC.</w:t>
      </w:r>
    </w:p>
    <w:p w:rsidR="005D100E" w:rsidRPr="00CD5E3E" w:rsidRDefault="005D100E"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0088A">
      <w:pPr>
        <w:tabs>
          <w:tab w:val="left" w:pos="648"/>
        </w:tabs>
        <w:kinsoku w:val="0"/>
        <w:overflowPunct w:val="0"/>
        <w:spacing w:after="0" w:line="229" w:lineRule="exact"/>
        <w:ind w:left="72" w:right="72"/>
        <w:textAlignment w:val="baseline"/>
        <w:rPr>
          <w:rFonts w:cstheme="minorHAnsi"/>
          <w:b/>
          <w:bCs/>
          <w:color w:val="17365D"/>
          <w:spacing w:val="-2"/>
          <w:sz w:val="24"/>
          <w:szCs w:val="24"/>
        </w:rPr>
      </w:pPr>
      <w:r w:rsidRPr="00CD5E3E">
        <w:rPr>
          <w:rFonts w:cstheme="minorHAnsi"/>
          <w:b/>
          <w:bCs/>
          <w:color w:val="17365D"/>
          <w:spacing w:val="-2"/>
          <w:sz w:val="24"/>
          <w:szCs w:val="24"/>
        </w:rPr>
        <w:t>8.</w:t>
      </w:r>
      <w:r w:rsidRPr="00CD5E3E">
        <w:rPr>
          <w:rFonts w:cstheme="minorHAnsi"/>
          <w:b/>
          <w:bCs/>
          <w:color w:val="17365D"/>
          <w:spacing w:val="-2"/>
          <w:sz w:val="24"/>
          <w:szCs w:val="24"/>
        </w:rPr>
        <w:tab/>
        <w:t>Inspections, tests and analyses</w:t>
      </w:r>
    </w:p>
    <w:p w:rsidR="009F67D4" w:rsidRPr="00CD5E3E" w:rsidRDefault="009F67D4" w:rsidP="0010088A">
      <w:pPr>
        <w:kinsoku w:val="0"/>
        <w:overflowPunct w:val="0"/>
        <w:spacing w:after="0" w:line="233" w:lineRule="exact"/>
        <w:ind w:left="72" w:right="72"/>
        <w:textAlignment w:val="baseline"/>
        <w:rPr>
          <w:rFonts w:cstheme="minorHAnsi"/>
          <w:sz w:val="24"/>
          <w:szCs w:val="24"/>
        </w:rPr>
      </w:pPr>
      <w:r w:rsidRPr="00CD5E3E">
        <w:rPr>
          <w:rFonts w:cstheme="minorHAnsi"/>
          <w:sz w:val="24"/>
          <w:szCs w:val="24"/>
        </w:rPr>
        <w:t xml:space="preserve">8.1. </w:t>
      </w:r>
      <w:r w:rsidR="005D100E" w:rsidRPr="00CD5E3E">
        <w:rPr>
          <w:rFonts w:cstheme="minorHAnsi"/>
          <w:sz w:val="24"/>
          <w:szCs w:val="24"/>
        </w:rPr>
        <w:tab/>
      </w:r>
      <w:r w:rsidRPr="00CD5E3E">
        <w:rPr>
          <w:rFonts w:cstheme="minorHAnsi"/>
          <w:sz w:val="24"/>
          <w:szCs w:val="24"/>
        </w:rPr>
        <w:t>All pre-bidding testing will be for the account of the bidder.</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proofErr w:type="gramStart"/>
      <w:r w:rsidRPr="00CD5E3E">
        <w:rPr>
          <w:rFonts w:cstheme="minorHAnsi"/>
          <w:sz w:val="24"/>
          <w:szCs w:val="24"/>
        </w:rPr>
        <w:t xml:space="preserve">8.2. </w:t>
      </w:r>
      <w:r w:rsidR="005D100E" w:rsidRPr="00CD5E3E">
        <w:rPr>
          <w:rFonts w:cstheme="minorHAnsi"/>
          <w:sz w:val="24"/>
          <w:szCs w:val="24"/>
        </w:rPr>
        <w:tab/>
      </w:r>
      <w:r w:rsidRPr="00CD5E3E">
        <w:rPr>
          <w:rFonts w:cstheme="minorHAnsi"/>
          <w:sz w:val="24"/>
          <w:szCs w:val="24"/>
        </w:rPr>
        <w:t>If it is a bid condition that supplies to be produced or services to be procured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roofErr w:type="gramEnd"/>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8.3. </w:t>
      </w:r>
      <w:r w:rsidR="005D100E" w:rsidRPr="00CD5E3E">
        <w:rPr>
          <w:rFonts w:cstheme="minorHAnsi"/>
          <w:sz w:val="24"/>
          <w:szCs w:val="24"/>
        </w:rPr>
        <w:tab/>
      </w:r>
      <w:r w:rsidRPr="00CD5E3E">
        <w:rPr>
          <w:rFonts w:cstheme="minorHAnsi"/>
          <w:sz w:val="24"/>
          <w:szCs w:val="24"/>
        </w:rPr>
        <w:t xml:space="preserve">If there are no inspection requirements indicated in the bidding documents and no mention is made in the contract, but during the contract </w:t>
      </w:r>
      <w:proofErr w:type="gramStart"/>
      <w:r w:rsidRPr="00CD5E3E">
        <w:rPr>
          <w:rFonts w:cstheme="minorHAnsi"/>
          <w:sz w:val="24"/>
          <w:szCs w:val="24"/>
        </w:rPr>
        <w:t>period</w:t>
      </w:r>
      <w:proofErr w:type="gramEnd"/>
      <w:r w:rsidRPr="00CD5E3E">
        <w:rPr>
          <w:rFonts w:cstheme="minorHAnsi"/>
          <w:sz w:val="24"/>
          <w:szCs w:val="24"/>
        </w:rPr>
        <w:t xml:space="preserve"> it is decided that inspections shall be carried out, the purchaser shall itself make the necessary arrangements, including payments arrangements with the testing authority concerned.</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 xml:space="preserve">8.4. </w:t>
      </w:r>
      <w:r w:rsidR="005D100E" w:rsidRPr="00CD5E3E">
        <w:rPr>
          <w:rFonts w:cstheme="minorHAnsi"/>
          <w:sz w:val="24"/>
          <w:szCs w:val="24"/>
        </w:rPr>
        <w:tab/>
      </w:r>
      <w:r w:rsidRPr="00CD5E3E">
        <w:rPr>
          <w:rFonts w:cstheme="minorHAnsi"/>
          <w:sz w:val="24"/>
          <w:szCs w:val="24"/>
        </w:rPr>
        <w:t>If the inspection, test and analyses referred to in clauses 8.2 and 8.3 show the supplies to be in accordance with the contract requirements, the cost of the inspections, tests and analyses shall be defrayed by the purchaser.</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8.5. </w:t>
      </w:r>
      <w:r w:rsidR="005D100E" w:rsidRPr="00CD5E3E">
        <w:rPr>
          <w:rFonts w:cstheme="minorHAnsi"/>
          <w:sz w:val="24"/>
          <w:szCs w:val="24"/>
        </w:rPr>
        <w:tab/>
      </w:r>
      <w:r w:rsidRPr="00CD5E3E">
        <w:rPr>
          <w:rFonts w:cstheme="minorHAnsi"/>
          <w:sz w:val="24"/>
          <w:szCs w:val="24"/>
        </w:rPr>
        <w:t xml:space="preserve">Where the supplies or services referred to in clauses 8.2 and 8.3 do not comply with the contract requirements, irrespective of whether such supplies or services are accepted or not, the </w:t>
      </w:r>
      <w:proofErr w:type="gramStart"/>
      <w:r w:rsidRPr="00CD5E3E">
        <w:rPr>
          <w:rFonts w:cstheme="minorHAnsi"/>
          <w:sz w:val="24"/>
          <w:szCs w:val="24"/>
        </w:rPr>
        <w:t>cost in connection with these inspections, tests or analyses shall be defrayed by the supplier</w:t>
      </w:r>
      <w:proofErr w:type="gramEnd"/>
      <w:r w:rsidRPr="00CD5E3E">
        <w:rPr>
          <w:rFonts w:cstheme="minorHAnsi"/>
          <w:sz w:val="24"/>
          <w:szCs w:val="24"/>
        </w:rPr>
        <w:t>.</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lastRenderedPageBreak/>
        <w:t xml:space="preserve">8.6. </w:t>
      </w:r>
      <w:r w:rsidR="005D100E" w:rsidRPr="00CD5E3E">
        <w:rPr>
          <w:rFonts w:cstheme="minorHAnsi"/>
          <w:sz w:val="24"/>
          <w:szCs w:val="24"/>
        </w:rPr>
        <w:tab/>
      </w:r>
      <w:r w:rsidRPr="00CD5E3E">
        <w:rPr>
          <w:rFonts w:cstheme="minorHAnsi"/>
          <w:sz w:val="24"/>
          <w:szCs w:val="24"/>
        </w:rPr>
        <w:t xml:space="preserve">Supplies and services, which are, referred to in clauses 8.2 and 8.3 and which do not comply with the contract requirements </w:t>
      </w:r>
      <w:proofErr w:type="gramStart"/>
      <w:r w:rsidRPr="00CD5E3E">
        <w:rPr>
          <w:rFonts w:cstheme="minorHAnsi"/>
          <w:sz w:val="24"/>
          <w:szCs w:val="24"/>
        </w:rPr>
        <w:t>may be rejected</w:t>
      </w:r>
      <w:proofErr w:type="gramEnd"/>
      <w:r w:rsidRPr="00CD5E3E">
        <w:rPr>
          <w:rFonts w:cstheme="minorHAnsi"/>
          <w:sz w:val="24"/>
          <w:szCs w:val="24"/>
        </w:rPr>
        <w:t>.</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8.7. Any contract supplies may, on or after delivery, be inspected; tested or </w:t>
      </w:r>
      <w:proofErr w:type="spellStart"/>
      <w:r w:rsidRPr="00CD5E3E">
        <w:rPr>
          <w:rFonts w:cstheme="minorHAnsi"/>
          <w:sz w:val="24"/>
          <w:szCs w:val="24"/>
        </w:rPr>
        <w:t>analyzed</w:t>
      </w:r>
      <w:proofErr w:type="spellEnd"/>
      <w:r w:rsidRPr="00CD5E3E">
        <w:rPr>
          <w:rFonts w:cstheme="minorHAnsi"/>
          <w:sz w:val="24"/>
          <w:szCs w:val="24"/>
        </w:rPr>
        <w:t xml:space="preserve"> and may be rejected if found no to comply with the requirements of the contract. Such rejected supplies shall be held at the cost and risk of the supplier who shall, when called upon, remove them immediately at his own cost and forthwith substitute them with </w:t>
      </w:r>
      <w:proofErr w:type="gramStart"/>
      <w:r w:rsidRPr="00CD5E3E">
        <w:rPr>
          <w:rFonts w:cstheme="minorHAnsi"/>
          <w:sz w:val="24"/>
          <w:szCs w:val="24"/>
        </w:rPr>
        <w:t>supplies which</w:t>
      </w:r>
      <w:proofErr w:type="gramEnd"/>
      <w:r w:rsidRPr="00CD5E3E">
        <w:rPr>
          <w:rFonts w:cstheme="minorHAnsi"/>
          <w:sz w:val="24"/>
          <w:szCs w:val="24"/>
        </w:rPr>
        <w:t xml:space="preserve"> do comply with the requirements of the contract. Failing such removal the rejected supplies shall be returned at the suppliers cost and risk. Should the supplier fail to provide the substitute supplies forthwith, the purchase may without giving the supplier further opportunity to substitute the rejected supplies purchase such supplies as may be necessary at the expense of the supplier.</w:t>
      </w:r>
    </w:p>
    <w:p w:rsidR="009F67D4" w:rsidRPr="00CD5E3E" w:rsidRDefault="009F67D4" w:rsidP="0010088A">
      <w:pPr>
        <w:kinsoku w:val="0"/>
        <w:overflowPunct w:val="0"/>
        <w:spacing w:after="0" w:line="350" w:lineRule="exact"/>
        <w:ind w:left="648" w:right="72" w:hanging="576"/>
        <w:textAlignment w:val="baseline"/>
        <w:rPr>
          <w:rFonts w:cstheme="minorHAnsi"/>
          <w:sz w:val="24"/>
          <w:szCs w:val="24"/>
        </w:rPr>
      </w:pPr>
      <w:r w:rsidRPr="00CD5E3E">
        <w:rPr>
          <w:rFonts w:cstheme="minorHAnsi"/>
          <w:sz w:val="24"/>
          <w:szCs w:val="24"/>
        </w:rPr>
        <w:t xml:space="preserve">8.8. The provisions of clauses 8.4 to 8.7 shall not prejudice the right of the purchaser to cancel the contract </w:t>
      </w:r>
      <w:proofErr w:type="gramStart"/>
      <w:r w:rsidRPr="00CD5E3E">
        <w:rPr>
          <w:rFonts w:cstheme="minorHAnsi"/>
          <w:sz w:val="24"/>
          <w:szCs w:val="24"/>
        </w:rPr>
        <w:t>on account</w:t>
      </w:r>
      <w:proofErr w:type="gramEnd"/>
      <w:r w:rsidRPr="00CD5E3E">
        <w:rPr>
          <w:rFonts w:cstheme="minorHAnsi"/>
          <w:sz w:val="24"/>
          <w:szCs w:val="24"/>
        </w:rPr>
        <w:t xml:space="preserve"> of a breach of the conditions thereof, or to act in terms of Clause 23 of GCC.</w:t>
      </w:r>
    </w:p>
    <w:p w:rsidR="00F93F8B" w:rsidRPr="00CD5E3E" w:rsidRDefault="00F93F8B" w:rsidP="0010088A">
      <w:pPr>
        <w:kinsoku w:val="0"/>
        <w:overflowPunct w:val="0"/>
        <w:spacing w:after="0" w:line="350" w:lineRule="exact"/>
        <w:ind w:left="648" w:right="72" w:hanging="576"/>
        <w:textAlignment w:val="baseline"/>
        <w:rPr>
          <w:rFonts w:cstheme="minorHAnsi"/>
          <w:sz w:val="24"/>
          <w:szCs w:val="24"/>
        </w:rPr>
      </w:pPr>
    </w:p>
    <w:p w:rsidR="009F67D4" w:rsidRPr="00CD5E3E" w:rsidRDefault="009F67D4" w:rsidP="0010088A">
      <w:pPr>
        <w:kinsoku w:val="0"/>
        <w:overflowPunct w:val="0"/>
        <w:spacing w:after="0" w:line="20" w:lineRule="exact"/>
        <w:textAlignment w:val="baseline"/>
        <w:rPr>
          <w:rFonts w:cstheme="minorHAnsi"/>
          <w:sz w:val="24"/>
          <w:szCs w:val="24"/>
        </w:rPr>
      </w:pPr>
    </w:p>
    <w:p w:rsidR="009F67D4" w:rsidRPr="00CD5E3E" w:rsidRDefault="009F67D4" w:rsidP="001A7A4E">
      <w:pPr>
        <w:widowControl w:val="0"/>
        <w:numPr>
          <w:ilvl w:val="0"/>
          <w:numId w:val="17"/>
        </w:numPr>
        <w:kinsoku w:val="0"/>
        <w:overflowPunct w:val="0"/>
        <w:spacing w:after="0" w:line="235" w:lineRule="exact"/>
        <w:ind w:hanging="360"/>
        <w:textAlignment w:val="baseline"/>
        <w:rPr>
          <w:rFonts w:cstheme="minorHAnsi"/>
          <w:b/>
          <w:bCs/>
          <w:color w:val="17365D"/>
          <w:spacing w:val="-11"/>
          <w:sz w:val="24"/>
          <w:szCs w:val="24"/>
        </w:rPr>
      </w:pPr>
      <w:r w:rsidRPr="00CD5E3E">
        <w:rPr>
          <w:rFonts w:cstheme="minorHAnsi"/>
          <w:b/>
          <w:bCs/>
          <w:color w:val="17365D"/>
          <w:spacing w:val="-11"/>
          <w:sz w:val="24"/>
          <w:szCs w:val="24"/>
        </w:rPr>
        <w:t>Packing</w:t>
      </w:r>
    </w:p>
    <w:p w:rsidR="009F67D4" w:rsidRPr="00CD5E3E" w:rsidRDefault="009F67D4" w:rsidP="0010088A">
      <w:pPr>
        <w:kinsoku w:val="0"/>
        <w:overflowPunct w:val="0"/>
        <w:spacing w:after="0" w:line="345" w:lineRule="exact"/>
        <w:ind w:left="720" w:right="72" w:hanging="648"/>
        <w:textAlignment w:val="baseline"/>
        <w:rPr>
          <w:rFonts w:cstheme="minorHAnsi"/>
          <w:sz w:val="24"/>
          <w:szCs w:val="24"/>
        </w:rPr>
      </w:pPr>
      <w:r w:rsidRPr="00CD5E3E">
        <w:rPr>
          <w:rFonts w:cstheme="minorHAnsi"/>
          <w:sz w:val="24"/>
          <w:szCs w:val="24"/>
        </w:rPr>
        <w:t xml:space="preserve">9.1. </w:t>
      </w:r>
      <w:r w:rsidR="00F93F8B" w:rsidRPr="00CD5E3E">
        <w:rPr>
          <w:rFonts w:cstheme="minorHAnsi"/>
          <w:sz w:val="24"/>
          <w:szCs w:val="24"/>
        </w:rPr>
        <w:tab/>
      </w:r>
      <w:r w:rsidRPr="00CD5E3E">
        <w:rPr>
          <w:rFonts w:cstheme="minorHAnsi"/>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precipitations during transit, and open storage. Packing, case size and weights shall take into consideration, where appropriate, the remoteness of the goods’ final destination and the absence of heavy handling facilities at all points in transit.</w:t>
      </w:r>
    </w:p>
    <w:p w:rsidR="009F67D4" w:rsidRPr="00CD5E3E" w:rsidRDefault="009F67D4" w:rsidP="0010088A">
      <w:pPr>
        <w:kinsoku w:val="0"/>
        <w:overflowPunct w:val="0"/>
        <w:spacing w:after="0" w:line="345" w:lineRule="exact"/>
        <w:ind w:left="720" w:right="72" w:hanging="648"/>
        <w:textAlignment w:val="baseline"/>
        <w:rPr>
          <w:rFonts w:cstheme="minorHAnsi"/>
          <w:sz w:val="24"/>
          <w:szCs w:val="24"/>
        </w:rPr>
      </w:pPr>
      <w:r w:rsidRPr="00CD5E3E">
        <w:rPr>
          <w:rFonts w:cstheme="minorHAnsi"/>
          <w:sz w:val="24"/>
          <w:szCs w:val="24"/>
        </w:rPr>
        <w:t xml:space="preserve">9.2. </w:t>
      </w:r>
      <w:r w:rsidR="00F93F8B" w:rsidRPr="00CD5E3E">
        <w:rPr>
          <w:rFonts w:cstheme="minorHAnsi"/>
          <w:sz w:val="24"/>
          <w:szCs w:val="24"/>
        </w:rPr>
        <w:tab/>
      </w:r>
      <w:r w:rsidRPr="00CD5E3E">
        <w:rPr>
          <w:rFonts w:cstheme="minorHAnsi"/>
          <w:sz w:val="24"/>
          <w:szCs w:val="24"/>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F93F8B" w:rsidRPr="00CD5E3E" w:rsidRDefault="00F93F8B" w:rsidP="0010088A">
      <w:pPr>
        <w:kinsoku w:val="0"/>
        <w:overflowPunct w:val="0"/>
        <w:spacing w:after="0" w:line="345" w:lineRule="exact"/>
        <w:ind w:left="720" w:right="72" w:hanging="648"/>
        <w:textAlignment w:val="baseline"/>
        <w:rPr>
          <w:rFonts w:cstheme="minorHAnsi"/>
          <w:sz w:val="24"/>
          <w:szCs w:val="24"/>
        </w:rPr>
      </w:pPr>
    </w:p>
    <w:p w:rsidR="009F67D4" w:rsidRPr="00CD5E3E" w:rsidRDefault="009F67D4" w:rsidP="001A7A4E">
      <w:pPr>
        <w:widowControl w:val="0"/>
        <w:numPr>
          <w:ilvl w:val="0"/>
          <w:numId w:val="18"/>
        </w:numPr>
        <w:kinsoku w:val="0"/>
        <w:overflowPunct w:val="0"/>
        <w:spacing w:after="0" w:line="235" w:lineRule="exact"/>
        <w:ind w:hanging="432"/>
        <w:textAlignment w:val="baseline"/>
        <w:rPr>
          <w:rFonts w:cstheme="minorHAnsi"/>
          <w:b/>
          <w:bCs/>
          <w:color w:val="17365D"/>
          <w:spacing w:val="-5"/>
          <w:sz w:val="24"/>
          <w:szCs w:val="24"/>
        </w:rPr>
      </w:pPr>
      <w:r w:rsidRPr="00CD5E3E">
        <w:rPr>
          <w:rFonts w:cstheme="minorHAnsi"/>
          <w:b/>
          <w:bCs/>
          <w:color w:val="17365D"/>
          <w:spacing w:val="-5"/>
          <w:sz w:val="24"/>
          <w:szCs w:val="24"/>
        </w:rPr>
        <w:t>Delivery and documents</w:t>
      </w:r>
    </w:p>
    <w:p w:rsidR="009F67D4" w:rsidRPr="00CD5E3E" w:rsidRDefault="009F67D4" w:rsidP="0010088A">
      <w:pPr>
        <w:kinsoku w:val="0"/>
        <w:overflowPunct w:val="0"/>
        <w:spacing w:after="0" w:line="345" w:lineRule="exact"/>
        <w:ind w:left="720" w:right="72" w:hanging="648"/>
        <w:textAlignment w:val="baseline"/>
        <w:rPr>
          <w:rFonts w:cstheme="minorHAnsi"/>
          <w:spacing w:val="-3"/>
          <w:sz w:val="24"/>
          <w:szCs w:val="24"/>
        </w:rPr>
      </w:pPr>
      <w:proofErr w:type="gramStart"/>
      <w:r w:rsidRPr="00CD5E3E">
        <w:rPr>
          <w:rFonts w:cstheme="minorHAnsi"/>
          <w:spacing w:val="-3"/>
          <w:sz w:val="24"/>
          <w:szCs w:val="24"/>
        </w:rPr>
        <w:t>10.1.</w:t>
      </w:r>
      <w:r w:rsidR="00F93F8B" w:rsidRPr="00CD5E3E">
        <w:rPr>
          <w:rFonts w:cstheme="minorHAnsi"/>
          <w:spacing w:val="-3"/>
          <w:sz w:val="24"/>
          <w:szCs w:val="24"/>
        </w:rPr>
        <w:tab/>
      </w:r>
      <w:r w:rsidRPr="00CD5E3E">
        <w:rPr>
          <w:rFonts w:cstheme="minorHAnsi"/>
          <w:spacing w:val="-3"/>
          <w:sz w:val="24"/>
          <w:szCs w:val="24"/>
        </w:rPr>
        <w:t>Delivery of the goods shall be made by the supplier in accordance with the terms specified in the contract</w:t>
      </w:r>
      <w:proofErr w:type="gramEnd"/>
      <w:r w:rsidRPr="00CD5E3E">
        <w:rPr>
          <w:rFonts w:cstheme="minorHAnsi"/>
          <w:spacing w:val="-3"/>
          <w:sz w:val="24"/>
          <w:szCs w:val="24"/>
        </w:rPr>
        <w:t xml:space="preserve">. The details of shipping and/or other documents to </w:t>
      </w:r>
      <w:proofErr w:type="gramStart"/>
      <w:r w:rsidRPr="00CD5E3E">
        <w:rPr>
          <w:rFonts w:cstheme="minorHAnsi"/>
          <w:spacing w:val="-3"/>
          <w:sz w:val="24"/>
          <w:szCs w:val="24"/>
        </w:rPr>
        <w:t>be furnished</w:t>
      </w:r>
      <w:proofErr w:type="gramEnd"/>
      <w:r w:rsidRPr="00CD5E3E">
        <w:rPr>
          <w:rFonts w:cstheme="minorHAnsi"/>
          <w:spacing w:val="-3"/>
          <w:sz w:val="24"/>
          <w:szCs w:val="24"/>
        </w:rPr>
        <w:t xml:space="preserve"> by the supplier are specified in SCC.</w:t>
      </w:r>
    </w:p>
    <w:p w:rsidR="009F67D4" w:rsidRPr="00CD5E3E" w:rsidRDefault="009F67D4" w:rsidP="0010088A">
      <w:pPr>
        <w:kinsoku w:val="0"/>
        <w:overflowPunct w:val="0"/>
        <w:spacing w:after="0" w:line="233" w:lineRule="exact"/>
        <w:ind w:left="72"/>
        <w:textAlignment w:val="baseline"/>
        <w:rPr>
          <w:rFonts w:cstheme="minorHAnsi"/>
          <w:spacing w:val="-1"/>
          <w:sz w:val="24"/>
          <w:szCs w:val="24"/>
        </w:rPr>
      </w:pPr>
      <w:r w:rsidRPr="00CD5E3E">
        <w:rPr>
          <w:rFonts w:cstheme="minorHAnsi"/>
          <w:spacing w:val="-1"/>
          <w:sz w:val="24"/>
          <w:szCs w:val="24"/>
        </w:rPr>
        <w:t xml:space="preserve">10.2. </w:t>
      </w:r>
      <w:r w:rsidR="00F93F8B" w:rsidRPr="00CD5E3E">
        <w:rPr>
          <w:rFonts w:cstheme="minorHAnsi"/>
          <w:spacing w:val="-1"/>
          <w:sz w:val="24"/>
          <w:szCs w:val="24"/>
        </w:rPr>
        <w:tab/>
      </w:r>
      <w:r w:rsidRPr="00CD5E3E">
        <w:rPr>
          <w:rFonts w:cstheme="minorHAnsi"/>
          <w:spacing w:val="-1"/>
          <w:sz w:val="24"/>
          <w:szCs w:val="24"/>
        </w:rPr>
        <w:t xml:space="preserve">Documents to </w:t>
      </w:r>
      <w:proofErr w:type="gramStart"/>
      <w:r w:rsidRPr="00CD5E3E">
        <w:rPr>
          <w:rFonts w:cstheme="minorHAnsi"/>
          <w:spacing w:val="-1"/>
          <w:sz w:val="24"/>
          <w:szCs w:val="24"/>
        </w:rPr>
        <w:t>be submitted</w:t>
      </w:r>
      <w:proofErr w:type="gramEnd"/>
      <w:r w:rsidRPr="00CD5E3E">
        <w:rPr>
          <w:rFonts w:cstheme="minorHAnsi"/>
          <w:spacing w:val="-1"/>
          <w:sz w:val="24"/>
          <w:szCs w:val="24"/>
        </w:rPr>
        <w:t xml:space="preserve"> by the supplier are specified in SCC.</w:t>
      </w:r>
    </w:p>
    <w:p w:rsidR="00F93F8B" w:rsidRPr="00CD5E3E" w:rsidRDefault="00F93F8B" w:rsidP="0010088A">
      <w:pPr>
        <w:kinsoku w:val="0"/>
        <w:overflowPunct w:val="0"/>
        <w:spacing w:after="0" w:line="233" w:lineRule="exact"/>
        <w:ind w:left="72"/>
        <w:textAlignment w:val="baseline"/>
        <w:rPr>
          <w:rFonts w:cstheme="minorHAnsi"/>
          <w:spacing w:val="-1"/>
          <w:sz w:val="24"/>
          <w:szCs w:val="24"/>
        </w:rPr>
      </w:pPr>
    </w:p>
    <w:p w:rsidR="009F67D4" w:rsidRPr="00CD5E3E" w:rsidRDefault="009F67D4" w:rsidP="001A7A4E">
      <w:pPr>
        <w:widowControl w:val="0"/>
        <w:numPr>
          <w:ilvl w:val="0"/>
          <w:numId w:val="18"/>
        </w:numPr>
        <w:kinsoku w:val="0"/>
        <w:overflowPunct w:val="0"/>
        <w:spacing w:after="0" w:line="235" w:lineRule="exact"/>
        <w:ind w:hanging="432"/>
        <w:textAlignment w:val="baseline"/>
        <w:rPr>
          <w:rFonts w:cstheme="minorHAnsi"/>
          <w:b/>
          <w:bCs/>
          <w:spacing w:val="-6"/>
          <w:sz w:val="24"/>
          <w:szCs w:val="24"/>
        </w:rPr>
      </w:pPr>
      <w:r w:rsidRPr="00CD5E3E">
        <w:rPr>
          <w:rFonts w:cstheme="minorHAnsi"/>
          <w:b/>
          <w:bCs/>
          <w:color w:val="17365D"/>
          <w:spacing w:val="-6"/>
          <w:sz w:val="24"/>
          <w:szCs w:val="24"/>
        </w:rPr>
        <w:t>Insurance</w:t>
      </w:r>
      <w:r w:rsidRPr="00CD5E3E">
        <w:rPr>
          <w:rFonts w:cstheme="minorHAnsi"/>
          <w:b/>
          <w:bCs/>
          <w:spacing w:val="-6"/>
          <w:sz w:val="24"/>
          <w:szCs w:val="24"/>
        </w:rPr>
        <w:t xml:space="preserve"> </w:t>
      </w:r>
    </w:p>
    <w:p w:rsidR="009F67D4" w:rsidRPr="00CD5E3E" w:rsidRDefault="009F67D4" w:rsidP="0010088A">
      <w:pPr>
        <w:kinsoku w:val="0"/>
        <w:overflowPunct w:val="0"/>
        <w:spacing w:after="0" w:line="345" w:lineRule="exact"/>
        <w:ind w:left="720" w:right="72" w:hanging="648"/>
        <w:textAlignment w:val="baseline"/>
        <w:rPr>
          <w:rFonts w:cstheme="minorHAnsi"/>
          <w:sz w:val="24"/>
          <w:szCs w:val="24"/>
        </w:rPr>
      </w:pPr>
      <w:r w:rsidRPr="00CD5E3E">
        <w:rPr>
          <w:rFonts w:cstheme="minorHAnsi"/>
          <w:sz w:val="24"/>
          <w:szCs w:val="24"/>
        </w:rPr>
        <w:t xml:space="preserve">11.1. The goods supplied under the contract </w:t>
      </w:r>
      <w:proofErr w:type="gramStart"/>
      <w:r w:rsidRPr="00CD5E3E">
        <w:rPr>
          <w:rFonts w:cstheme="minorHAnsi"/>
          <w:sz w:val="24"/>
          <w:szCs w:val="24"/>
        </w:rPr>
        <w:t>shall be fully insured</w:t>
      </w:r>
      <w:proofErr w:type="gramEnd"/>
      <w:r w:rsidRPr="00CD5E3E">
        <w:rPr>
          <w:rFonts w:cstheme="minorHAnsi"/>
          <w:sz w:val="24"/>
          <w:szCs w:val="24"/>
        </w:rPr>
        <w:t xml:space="preserve"> in a freely convertible currency against loss or damage incidental to manufacture or acquisition, transportation, storage and delivery in the manner specified in the SCC.</w:t>
      </w:r>
    </w:p>
    <w:p w:rsidR="009F67D4" w:rsidRPr="00CD5E3E" w:rsidRDefault="009F67D4" w:rsidP="001A7A4E">
      <w:pPr>
        <w:widowControl w:val="0"/>
        <w:numPr>
          <w:ilvl w:val="0"/>
          <w:numId w:val="18"/>
        </w:numPr>
        <w:kinsoku w:val="0"/>
        <w:overflowPunct w:val="0"/>
        <w:spacing w:after="0" w:line="235" w:lineRule="exact"/>
        <w:ind w:hanging="432"/>
        <w:textAlignment w:val="baseline"/>
        <w:rPr>
          <w:rFonts w:cstheme="minorHAnsi"/>
          <w:b/>
          <w:bCs/>
          <w:spacing w:val="-5"/>
          <w:sz w:val="24"/>
          <w:szCs w:val="24"/>
        </w:rPr>
      </w:pPr>
      <w:r w:rsidRPr="00CD5E3E">
        <w:rPr>
          <w:rFonts w:cstheme="minorHAnsi"/>
          <w:b/>
          <w:bCs/>
          <w:color w:val="17365D"/>
          <w:spacing w:val="-5"/>
          <w:sz w:val="24"/>
          <w:szCs w:val="24"/>
        </w:rPr>
        <w:t>Transportation</w:t>
      </w:r>
      <w:r w:rsidRPr="00CD5E3E">
        <w:rPr>
          <w:rFonts w:cstheme="minorHAnsi"/>
          <w:b/>
          <w:bCs/>
          <w:spacing w:val="-5"/>
          <w:sz w:val="24"/>
          <w:szCs w:val="24"/>
        </w:rPr>
        <w:t xml:space="preserve"> </w:t>
      </w:r>
    </w:p>
    <w:p w:rsidR="009F67D4" w:rsidRPr="00CD5E3E" w:rsidRDefault="009F67D4" w:rsidP="00F93F8B">
      <w:pPr>
        <w:kinsoku w:val="0"/>
        <w:overflowPunct w:val="0"/>
        <w:spacing w:after="0" w:line="233" w:lineRule="exact"/>
        <w:ind w:left="717" w:hanging="645"/>
        <w:textAlignment w:val="baseline"/>
        <w:rPr>
          <w:rFonts w:cstheme="minorHAnsi"/>
          <w:spacing w:val="-2"/>
          <w:sz w:val="24"/>
          <w:szCs w:val="24"/>
        </w:rPr>
      </w:pPr>
      <w:r w:rsidRPr="00CD5E3E">
        <w:rPr>
          <w:rFonts w:cstheme="minorHAnsi"/>
          <w:spacing w:val="-2"/>
          <w:sz w:val="24"/>
          <w:szCs w:val="24"/>
        </w:rPr>
        <w:t xml:space="preserve">12.1. </w:t>
      </w:r>
      <w:r w:rsidR="00F93F8B" w:rsidRPr="00CD5E3E">
        <w:rPr>
          <w:rFonts w:cstheme="minorHAnsi"/>
          <w:spacing w:val="-2"/>
          <w:sz w:val="24"/>
          <w:szCs w:val="24"/>
        </w:rPr>
        <w:tab/>
      </w:r>
      <w:r w:rsidRPr="00CD5E3E">
        <w:rPr>
          <w:rFonts w:cstheme="minorHAnsi"/>
          <w:spacing w:val="-2"/>
          <w:sz w:val="24"/>
          <w:szCs w:val="24"/>
        </w:rPr>
        <w:t xml:space="preserve">Should a price other than an </w:t>
      </w:r>
      <w:proofErr w:type="spellStart"/>
      <w:proofErr w:type="gramStart"/>
      <w:r w:rsidRPr="00CD5E3E">
        <w:rPr>
          <w:rFonts w:cstheme="minorHAnsi"/>
          <w:spacing w:val="-2"/>
          <w:sz w:val="24"/>
          <w:szCs w:val="24"/>
        </w:rPr>
        <w:t>all inclusive</w:t>
      </w:r>
      <w:proofErr w:type="spellEnd"/>
      <w:proofErr w:type="gramEnd"/>
      <w:r w:rsidRPr="00CD5E3E">
        <w:rPr>
          <w:rFonts w:cstheme="minorHAnsi"/>
          <w:spacing w:val="-2"/>
          <w:sz w:val="24"/>
          <w:szCs w:val="24"/>
        </w:rPr>
        <w:t xml:space="preserve"> delivered price be required, this shall be specified in the SCC.</w:t>
      </w:r>
    </w:p>
    <w:p w:rsidR="00F93F8B" w:rsidRPr="00CD5E3E" w:rsidRDefault="00F93F8B" w:rsidP="00F93F8B">
      <w:pPr>
        <w:kinsoku w:val="0"/>
        <w:overflowPunct w:val="0"/>
        <w:spacing w:after="0" w:line="233" w:lineRule="exact"/>
        <w:ind w:left="717" w:hanging="645"/>
        <w:textAlignment w:val="baseline"/>
        <w:rPr>
          <w:rFonts w:cstheme="minorHAnsi"/>
          <w:spacing w:val="-2"/>
          <w:sz w:val="24"/>
          <w:szCs w:val="24"/>
        </w:rPr>
      </w:pPr>
    </w:p>
    <w:p w:rsidR="009F67D4" w:rsidRPr="00CD5E3E" w:rsidRDefault="009F67D4" w:rsidP="001A7A4E">
      <w:pPr>
        <w:widowControl w:val="0"/>
        <w:numPr>
          <w:ilvl w:val="0"/>
          <w:numId w:val="18"/>
        </w:numPr>
        <w:kinsoku w:val="0"/>
        <w:overflowPunct w:val="0"/>
        <w:spacing w:after="0" w:line="235" w:lineRule="exact"/>
        <w:ind w:hanging="432"/>
        <w:textAlignment w:val="baseline"/>
        <w:rPr>
          <w:rFonts w:cstheme="minorHAnsi"/>
          <w:b/>
          <w:bCs/>
          <w:spacing w:val="-4"/>
          <w:sz w:val="24"/>
          <w:szCs w:val="24"/>
        </w:rPr>
      </w:pPr>
      <w:r w:rsidRPr="00CD5E3E">
        <w:rPr>
          <w:rFonts w:cstheme="minorHAnsi"/>
          <w:b/>
          <w:bCs/>
          <w:color w:val="17365D"/>
          <w:spacing w:val="-4"/>
          <w:sz w:val="24"/>
          <w:szCs w:val="24"/>
        </w:rPr>
        <w:lastRenderedPageBreak/>
        <w:t>Incidental services</w:t>
      </w:r>
      <w:r w:rsidRPr="00CD5E3E">
        <w:rPr>
          <w:rFonts w:cstheme="minorHAnsi"/>
          <w:b/>
          <w:bCs/>
          <w:spacing w:val="-4"/>
          <w:sz w:val="24"/>
          <w:szCs w:val="24"/>
        </w:rPr>
        <w:t xml:space="preserve"> </w:t>
      </w:r>
    </w:p>
    <w:p w:rsidR="009F67D4" w:rsidRPr="00CD5E3E" w:rsidRDefault="009F67D4" w:rsidP="0010088A">
      <w:pPr>
        <w:kinsoku w:val="0"/>
        <w:overflowPunct w:val="0"/>
        <w:spacing w:after="0" w:line="345" w:lineRule="exact"/>
        <w:ind w:left="720" w:right="72" w:hanging="648"/>
        <w:textAlignment w:val="baseline"/>
        <w:rPr>
          <w:rFonts w:cstheme="minorHAnsi"/>
          <w:sz w:val="24"/>
          <w:szCs w:val="24"/>
        </w:rPr>
      </w:pPr>
      <w:r w:rsidRPr="00CD5E3E">
        <w:rPr>
          <w:rFonts w:cstheme="minorHAnsi"/>
          <w:sz w:val="24"/>
          <w:szCs w:val="24"/>
        </w:rPr>
        <w:t>13.1. The supplier may be required to provide any or all of the following services, including additional services, if any specified in SCC:</w:t>
      </w:r>
    </w:p>
    <w:p w:rsidR="009F67D4" w:rsidRPr="00CD5E3E" w:rsidRDefault="009F67D4" w:rsidP="001A7A4E">
      <w:pPr>
        <w:widowControl w:val="0"/>
        <w:numPr>
          <w:ilvl w:val="0"/>
          <w:numId w:val="19"/>
        </w:numPr>
        <w:kinsoku w:val="0"/>
        <w:overflowPunct w:val="0"/>
        <w:spacing w:after="0" w:line="233" w:lineRule="exact"/>
        <w:textAlignment w:val="baseline"/>
        <w:rPr>
          <w:rFonts w:cstheme="minorHAnsi"/>
          <w:spacing w:val="-2"/>
          <w:sz w:val="24"/>
          <w:szCs w:val="24"/>
        </w:rPr>
      </w:pPr>
      <w:r w:rsidRPr="00CD5E3E">
        <w:rPr>
          <w:rFonts w:cstheme="minorHAnsi"/>
          <w:spacing w:val="-2"/>
          <w:sz w:val="24"/>
          <w:szCs w:val="24"/>
        </w:rPr>
        <w:t>performance or supervision of on-site assembly and/or commissioning of the supplied goods;</w:t>
      </w:r>
    </w:p>
    <w:p w:rsidR="009F67D4" w:rsidRPr="00CD5E3E" w:rsidRDefault="009F67D4" w:rsidP="001A7A4E">
      <w:pPr>
        <w:widowControl w:val="0"/>
        <w:numPr>
          <w:ilvl w:val="0"/>
          <w:numId w:val="19"/>
        </w:numPr>
        <w:kinsoku w:val="0"/>
        <w:overflowPunct w:val="0"/>
        <w:spacing w:after="0" w:line="233" w:lineRule="exact"/>
        <w:textAlignment w:val="baseline"/>
        <w:rPr>
          <w:rFonts w:cstheme="minorHAnsi"/>
          <w:spacing w:val="-2"/>
          <w:sz w:val="24"/>
          <w:szCs w:val="24"/>
        </w:rPr>
      </w:pPr>
      <w:r w:rsidRPr="00CD5E3E">
        <w:rPr>
          <w:rFonts w:cstheme="minorHAnsi"/>
          <w:spacing w:val="-2"/>
          <w:sz w:val="24"/>
          <w:szCs w:val="24"/>
        </w:rPr>
        <w:t>furnishing of tools required for assembly and/or maintenance of the supplied goods;</w:t>
      </w:r>
    </w:p>
    <w:p w:rsidR="009F67D4" w:rsidRPr="00CD5E3E" w:rsidRDefault="009F67D4" w:rsidP="001A7A4E">
      <w:pPr>
        <w:widowControl w:val="0"/>
        <w:numPr>
          <w:ilvl w:val="0"/>
          <w:numId w:val="19"/>
        </w:numPr>
        <w:kinsoku w:val="0"/>
        <w:overflowPunct w:val="0"/>
        <w:spacing w:after="0" w:line="345" w:lineRule="exact"/>
        <w:ind w:right="72"/>
        <w:textAlignment w:val="baseline"/>
        <w:rPr>
          <w:rFonts w:cstheme="minorHAnsi"/>
          <w:sz w:val="24"/>
          <w:szCs w:val="24"/>
        </w:rPr>
      </w:pPr>
      <w:r w:rsidRPr="00CD5E3E">
        <w:rPr>
          <w:rFonts w:cstheme="minorHAnsi"/>
          <w:sz w:val="24"/>
          <w:szCs w:val="24"/>
        </w:rPr>
        <w:t>furnishing of a detailed operations and maintenance manual for each appropriate unit of the supplied goods;</w:t>
      </w:r>
    </w:p>
    <w:p w:rsidR="009F67D4" w:rsidRPr="00CD5E3E" w:rsidRDefault="009F67D4" w:rsidP="001A7A4E">
      <w:pPr>
        <w:widowControl w:val="0"/>
        <w:numPr>
          <w:ilvl w:val="0"/>
          <w:numId w:val="20"/>
        </w:numPr>
        <w:kinsoku w:val="0"/>
        <w:overflowPunct w:val="0"/>
        <w:spacing w:after="0" w:line="342" w:lineRule="exact"/>
        <w:ind w:right="72"/>
        <w:textAlignment w:val="baseline"/>
        <w:rPr>
          <w:rFonts w:cstheme="minorHAnsi"/>
          <w:sz w:val="24"/>
          <w:szCs w:val="24"/>
        </w:rPr>
      </w:pPr>
      <w:r w:rsidRPr="00CD5E3E">
        <w:rPr>
          <w:rFonts w:cstheme="minorHAnsi"/>
          <w:sz w:val="24"/>
          <w:szCs w:val="24"/>
        </w:rPr>
        <w:t>performance or supervision or maintenance and/or repair of the supplied goods, for a period of time agreed by the parties, provided that this service shall not relieve the supplier of any warranty obligations under this contract; and</w:t>
      </w:r>
    </w:p>
    <w:p w:rsidR="009F67D4" w:rsidRPr="00CD5E3E" w:rsidRDefault="009F67D4" w:rsidP="001A7A4E">
      <w:pPr>
        <w:widowControl w:val="0"/>
        <w:numPr>
          <w:ilvl w:val="0"/>
          <w:numId w:val="20"/>
        </w:numPr>
        <w:kinsoku w:val="0"/>
        <w:overflowPunct w:val="0"/>
        <w:spacing w:after="0" w:line="345" w:lineRule="exact"/>
        <w:ind w:right="72"/>
        <w:textAlignment w:val="baseline"/>
        <w:rPr>
          <w:rFonts w:cstheme="minorHAnsi"/>
          <w:sz w:val="24"/>
          <w:szCs w:val="24"/>
        </w:rPr>
      </w:pPr>
      <w:proofErr w:type="gramStart"/>
      <w:r w:rsidRPr="00CD5E3E">
        <w:rPr>
          <w:rFonts w:cstheme="minorHAnsi"/>
          <w:sz w:val="24"/>
          <w:szCs w:val="24"/>
        </w:rPr>
        <w:t>training</w:t>
      </w:r>
      <w:proofErr w:type="gramEnd"/>
      <w:r w:rsidRPr="00CD5E3E">
        <w:rPr>
          <w:rFonts w:cstheme="minorHAnsi"/>
          <w:sz w:val="24"/>
          <w:szCs w:val="24"/>
        </w:rPr>
        <w:t xml:space="preserve"> of the purchaser’s personnel, at the supplier’s plant and/or on-site, in assembly, start-up, operation, maintenance, and/or repair of the supplied goods.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13.2. Prices charged by the supplier for incidental services, if not included in the contract price for the goods, </w:t>
      </w:r>
      <w:proofErr w:type="gramStart"/>
      <w:r w:rsidRPr="00CD5E3E">
        <w:rPr>
          <w:rFonts w:cstheme="minorHAnsi"/>
          <w:sz w:val="24"/>
          <w:szCs w:val="24"/>
        </w:rPr>
        <w:t>shall be agreed</w:t>
      </w:r>
      <w:proofErr w:type="gramEnd"/>
      <w:r w:rsidRPr="00CD5E3E">
        <w:rPr>
          <w:rFonts w:cstheme="minorHAnsi"/>
          <w:sz w:val="24"/>
          <w:szCs w:val="24"/>
        </w:rPr>
        <w:t xml:space="preserve"> upon in advance by the parties and shall not exceed the prevailing rates charged to other parties by the supplier for similar services.</w:t>
      </w:r>
    </w:p>
    <w:p w:rsidR="00F93F8B" w:rsidRPr="00CD5E3E" w:rsidRDefault="00F93F8B"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0088A">
      <w:pPr>
        <w:kinsoku w:val="0"/>
        <w:overflowPunct w:val="0"/>
        <w:spacing w:after="0" w:line="229" w:lineRule="exact"/>
        <w:ind w:left="72" w:right="72"/>
        <w:textAlignment w:val="baseline"/>
        <w:rPr>
          <w:rFonts w:cstheme="minorHAnsi"/>
          <w:b/>
          <w:bCs/>
          <w:color w:val="17365D"/>
          <w:spacing w:val="12"/>
          <w:sz w:val="24"/>
          <w:szCs w:val="24"/>
        </w:rPr>
      </w:pPr>
      <w:r w:rsidRPr="00CD5E3E">
        <w:rPr>
          <w:rFonts w:cstheme="minorHAnsi"/>
          <w:b/>
          <w:bCs/>
          <w:color w:val="17365D"/>
          <w:spacing w:val="12"/>
          <w:sz w:val="24"/>
          <w:szCs w:val="24"/>
        </w:rPr>
        <w:t>14. Spare parts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14.1. As specified in SCC, the supplier may be required to provide any or all of the following materials, notifications, and information pertaining to spare parts manufactured or distributed by the supplier:</w:t>
      </w:r>
    </w:p>
    <w:p w:rsidR="009F67D4" w:rsidRPr="00CD5E3E" w:rsidRDefault="009F67D4" w:rsidP="001A7A4E">
      <w:pPr>
        <w:widowControl w:val="0"/>
        <w:numPr>
          <w:ilvl w:val="0"/>
          <w:numId w:val="21"/>
        </w:numPr>
        <w:kinsoku w:val="0"/>
        <w:overflowPunct w:val="0"/>
        <w:spacing w:after="0" w:line="345" w:lineRule="exact"/>
        <w:ind w:right="72"/>
        <w:textAlignment w:val="baseline"/>
        <w:rPr>
          <w:rFonts w:cstheme="minorHAnsi"/>
          <w:sz w:val="24"/>
          <w:szCs w:val="24"/>
        </w:rPr>
      </w:pPr>
      <w:r w:rsidRPr="00CD5E3E">
        <w:rPr>
          <w:rFonts w:cstheme="minorHAnsi"/>
          <w:sz w:val="24"/>
          <w:szCs w:val="24"/>
        </w:rPr>
        <w:t>such spare parts as the purchaser may elect to purchase from the supplier, provided that this election shall not relieve the supplier of any warranty obligations under the contract ; and</w:t>
      </w:r>
    </w:p>
    <w:p w:rsidR="009F67D4" w:rsidRPr="00CD5E3E" w:rsidRDefault="009F67D4" w:rsidP="001A7A4E">
      <w:pPr>
        <w:widowControl w:val="0"/>
        <w:numPr>
          <w:ilvl w:val="0"/>
          <w:numId w:val="21"/>
        </w:numPr>
        <w:kinsoku w:val="0"/>
        <w:overflowPunct w:val="0"/>
        <w:spacing w:after="0" w:line="230" w:lineRule="exact"/>
        <w:ind w:right="72"/>
        <w:textAlignment w:val="baseline"/>
        <w:rPr>
          <w:rFonts w:cstheme="minorHAnsi"/>
          <w:spacing w:val="-2"/>
          <w:sz w:val="24"/>
          <w:szCs w:val="24"/>
        </w:rPr>
      </w:pPr>
      <w:r w:rsidRPr="00CD5E3E">
        <w:rPr>
          <w:rFonts w:cstheme="minorHAnsi"/>
          <w:spacing w:val="-2"/>
          <w:sz w:val="24"/>
          <w:szCs w:val="24"/>
        </w:rPr>
        <w:t>in the event of termination of production of the spare parts:</w:t>
      </w:r>
    </w:p>
    <w:p w:rsidR="009F67D4" w:rsidRPr="00CD5E3E" w:rsidRDefault="009F67D4" w:rsidP="001A7A4E">
      <w:pPr>
        <w:widowControl w:val="0"/>
        <w:numPr>
          <w:ilvl w:val="0"/>
          <w:numId w:val="22"/>
        </w:numPr>
        <w:kinsoku w:val="0"/>
        <w:overflowPunct w:val="0"/>
        <w:spacing w:after="0" w:line="344" w:lineRule="exact"/>
        <w:ind w:right="72"/>
        <w:textAlignment w:val="baseline"/>
        <w:rPr>
          <w:rFonts w:cstheme="minorHAnsi"/>
          <w:sz w:val="24"/>
          <w:szCs w:val="24"/>
        </w:rPr>
      </w:pPr>
      <w:r w:rsidRPr="00CD5E3E">
        <w:rPr>
          <w:rFonts w:cstheme="minorHAnsi"/>
          <w:sz w:val="24"/>
          <w:szCs w:val="24"/>
        </w:rPr>
        <w:t>Advance notification to the purchaser of the pending termination, in sufficient time to permit the purchaser to procure needed requirements; and</w:t>
      </w:r>
    </w:p>
    <w:p w:rsidR="009F67D4" w:rsidRPr="00CD5E3E" w:rsidRDefault="009F67D4" w:rsidP="001A7A4E">
      <w:pPr>
        <w:widowControl w:val="0"/>
        <w:numPr>
          <w:ilvl w:val="0"/>
          <w:numId w:val="22"/>
        </w:numPr>
        <w:kinsoku w:val="0"/>
        <w:overflowPunct w:val="0"/>
        <w:spacing w:after="0" w:line="345" w:lineRule="exact"/>
        <w:ind w:right="72"/>
        <w:textAlignment w:val="baseline"/>
        <w:rPr>
          <w:rFonts w:cstheme="minorHAnsi"/>
          <w:sz w:val="24"/>
          <w:szCs w:val="24"/>
        </w:rPr>
      </w:pPr>
      <w:r w:rsidRPr="00CD5E3E">
        <w:rPr>
          <w:rFonts w:cstheme="minorHAnsi"/>
          <w:sz w:val="24"/>
          <w:szCs w:val="24"/>
        </w:rPr>
        <w:t>Following such termination, furnishing at no cost to the purchaser, the blueprints, drawings and specifications of the spare parts, if requested.</w:t>
      </w:r>
    </w:p>
    <w:p w:rsidR="00F93F8B" w:rsidRPr="00CD5E3E" w:rsidRDefault="00F93F8B" w:rsidP="00F93F8B">
      <w:pPr>
        <w:widowControl w:val="0"/>
        <w:kinsoku w:val="0"/>
        <w:overflowPunct w:val="0"/>
        <w:spacing w:after="0" w:line="345" w:lineRule="exact"/>
        <w:ind w:left="1440" w:right="72"/>
        <w:textAlignment w:val="baseline"/>
        <w:rPr>
          <w:rFonts w:cstheme="minorHAnsi"/>
          <w:sz w:val="24"/>
          <w:szCs w:val="24"/>
        </w:rPr>
      </w:pPr>
    </w:p>
    <w:p w:rsidR="009F67D4" w:rsidRPr="00CD5E3E" w:rsidRDefault="009F67D4" w:rsidP="0010088A">
      <w:pPr>
        <w:kinsoku w:val="0"/>
        <w:overflowPunct w:val="0"/>
        <w:spacing w:after="0" w:line="229" w:lineRule="exact"/>
        <w:ind w:left="72" w:right="72"/>
        <w:textAlignment w:val="baseline"/>
        <w:rPr>
          <w:rFonts w:cstheme="minorHAnsi"/>
          <w:b/>
          <w:bCs/>
          <w:color w:val="17365D"/>
          <w:spacing w:val="16"/>
          <w:sz w:val="24"/>
          <w:szCs w:val="24"/>
        </w:rPr>
      </w:pPr>
      <w:r w:rsidRPr="00CD5E3E">
        <w:rPr>
          <w:rFonts w:cstheme="minorHAnsi"/>
          <w:b/>
          <w:bCs/>
          <w:color w:val="17365D"/>
          <w:spacing w:val="16"/>
          <w:sz w:val="24"/>
          <w:szCs w:val="24"/>
        </w:rPr>
        <w:t>15. Warranty</w:t>
      </w:r>
    </w:p>
    <w:p w:rsidR="009F67D4" w:rsidRPr="00CD5E3E" w:rsidRDefault="009F67D4" w:rsidP="0010088A">
      <w:pPr>
        <w:kinsoku w:val="0"/>
        <w:overflowPunct w:val="0"/>
        <w:spacing w:after="0" w:line="345" w:lineRule="exact"/>
        <w:ind w:left="648" w:right="72" w:hanging="576"/>
        <w:textAlignment w:val="baseline"/>
        <w:rPr>
          <w:rFonts w:cstheme="minorHAnsi"/>
          <w:spacing w:val="-3"/>
          <w:sz w:val="24"/>
          <w:szCs w:val="24"/>
        </w:rPr>
      </w:pPr>
      <w:r w:rsidRPr="00CD5E3E">
        <w:rPr>
          <w:rFonts w:cstheme="minorHAnsi"/>
          <w:spacing w:val="-3"/>
          <w:sz w:val="24"/>
          <w:szCs w:val="24"/>
        </w:rPr>
        <w:t xml:space="preserve">15.1. The supplier warrants that the goods supplied under the contract are new, unused, of the most recent or current models and </w:t>
      </w:r>
      <w:proofErr w:type="gramStart"/>
      <w:r w:rsidRPr="00CD5E3E">
        <w:rPr>
          <w:rFonts w:cstheme="minorHAnsi"/>
          <w:spacing w:val="-3"/>
          <w:sz w:val="24"/>
          <w:szCs w:val="24"/>
        </w:rPr>
        <w:t>that</w:t>
      </w:r>
      <w:proofErr w:type="gramEnd"/>
      <w:r w:rsidRPr="00CD5E3E">
        <w:rPr>
          <w:rFonts w:cstheme="minorHAnsi"/>
          <w:spacing w:val="-3"/>
          <w:sz w:val="24"/>
          <w:szCs w:val="24"/>
        </w:rPr>
        <w:t xml:space="preserve"> they incorporate all recent improvements in design and materials unless provided otherwise in the contract. </w:t>
      </w:r>
      <w:proofErr w:type="gramStart"/>
      <w:r w:rsidRPr="00CD5E3E">
        <w:rPr>
          <w:rFonts w:cstheme="minorHAnsi"/>
          <w:spacing w:val="-3"/>
          <w:sz w:val="24"/>
          <w:szCs w:val="24"/>
        </w:rPr>
        <w:t>The supplier further warrants that all goods supplied under this contract shall have no defect, arising from design, materials, or workmanship (except when the design and/or material is required by the purchaser’s specifications) or from any act or mission of the supplier, that may develop under normal use of the supplied goods in the conditions prevailing in the country of final destination.</w:t>
      </w:r>
      <w:proofErr w:type="gramEnd"/>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proofErr w:type="gramStart"/>
      <w:r w:rsidRPr="00CD5E3E">
        <w:rPr>
          <w:rFonts w:cstheme="minorHAnsi"/>
          <w:sz w:val="24"/>
          <w:szCs w:val="24"/>
        </w:rPr>
        <w:lastRenderedPageBreak/>
        <w:t>15.2. This warranty shall remain valid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roofErr w:type="gramEnd"/>
    </w:p>
    <w:p w:rsidR="00F93F8B" w:rsidRPr="00CD5E3E" w:rsidRDefault="009F67D4" w:rsidP="00F93F8B">
      <w:pPr>
        <w:kinsoku w:val="0"/>
        <w:overflowPunct w:val="0"/>
        <w:spacing w:after="0" w:line="232" w:lineRule="exact"/>
        <w:ind w:right="72"/>
        <w:textAlignment w:val="baseline"/>
        <w:rPr>
          <w:rFonts w:cstheme="minorHAnsi"/>
          <w:spacing w:val="-2"/>
          <w:sz w:val="24"/>
          <w:szCs w:val="24"/>
        </w:rPr>
      </w:pPr>
      <w:r w:rsidRPr="00CD5E3E">
        <w:rPr>
          <w:rFonts w:cstheme="minorHAnsi"/>
          <w:spacing w:val="-2"/>
          <w:sz w:val="24"/>
          <w:szCs w:val="24"/>
        </w:rPr>
        <w:t xml:space="preserve">15.3. </w:t>
      </w:r>
      <w:r w:rsidR="00896927" w:rsidRPr="00CD5E3E">
        <w:rPr>
          <w:rFonts w:cstheme="minorHAnsi"/>
          <w:spacing w:val="-2"/>
          <w:sz w:val="24"/>
          <w:szCs w:val="24"/>
        </w:rPr>
        <w:tab/>
      </w:r>
      <w:r w:rsidRPr="00CD5E3E">
        <w:rPr>
          <w:rFonts w:cstheme="minorHAnsi"/>
          <w:spacing w:val="-2"/>
          <w:sz w:val="24"/>
          <w:szCs w:val="24"/>
        </w:rPr>
        <w:t xml:space="preserve">The purchaser shall promptly notify the supplier in writing of any claims arising under </w:t>
      </w:r>
    </w:p>
    <w:p w:rsidR="009F67D4" w:rsidRPr="00CD5E3E" w:rsidRDefault="00F93F8B" w:rsidP="00F93F8B">
      <w:pPr>
        <w:kinsoku w:val="0"/>
        <w:overflowPunct w:val="0"/>
        <w:spacing w:after="0" w:line="232" w:lineRule="exact"/>
        <w:ind w:right="72" w:firstLine="72"/>
        <w:textAlignment w:val="baseline"/>
        <w:rPr>
          <w:rFonts w:cstheme="minorHAnsi"/>
          <w:sz w:val="24"/>
          <w:szCs w:val="24"/>
        </w:rPr>
      </w:pPr>
      <w:r w:rsidRPr="00CD5E3E">
        <w:rPr>
          <w:rFonts w:cstheme="minorHAnsi"/>
          <w:spacing w:val="-2"/>
          <w:sz w:val="24"/>
          <w:szCs w:val="24"/>
        </w:rPr>
        <w:t xml:space="preserve">         </w:t>
      </w:r>
      <w:r w:rsidR="00896927" w:rsidRPr="00CD5E3E">
        <w:rPr>
          <w:rFonts w:cstheme="minorHAnsi"/>
          <w:spacing w:val="-2"/>
          <w:sz w:val="24"/>
          <w:szCs w:val="24"/>
        </w:rPr>
        <w:tab/>
      </w:r>
      <w:proofErr w:type="gramStart"/>
      <w:r w:rsidR="009F67D4" w:rsidRPr="00CD5E3E">
        <w:rPr>
          <w:rFonts w:cstheme="minorHAnsi"/>
          <w:spacing w:val="-2"/>
          <w:sz w:val="24"/>
          <w:szCs w:val="24"/>
        </w:rPr>
        <w:t>this</w:t>
      </w:r>
      <w:proofErr w:type="gramEnd"/>
      <w:r w:rsidR="009F67D4" w:rsidRPr="00CD5E3E">
        <w:rPr>
          <w:rFonts w:cstheme="minorHAnsi"/>
          <w:spacing w:val="-2"/>
          <w:sz w:val="24"/>
          <w:szCs w:val="24"/>
        </w:rPr>
        <w:t xml:space="preserve"> warranty.</w:t>
      </w:r>
    </w:p>
    <w:p w:rsidR="009F67D4" w:rsidRPr="00CD5E3E" w:rsidRDefault="009F67D4" w:rsidP="0010088A">
      <w:pPr>
        <w:kinsoku w:val="0"/>
        <w:overflowPunct w:val="0"/>
        <w:spacing w:after="0" w:line="290" w:lineRule="exact"/>
        <w:ind w:left="720" w:right="72" w:hanging="648"/>
        <w:textAlignment w:val="baseline"/>
        <w:rPr>
          <w:rFonts w:cstheme="minorHAnsi"/>
          <w:sz w:val="24"/>
          <w:szCs w:val="24"/>
        </w:rPr>
      </w:pPr>
      <w:r w:rsidRPr="00CD5E3E">
        <w:rPr>
          <w:rFonts w:cstheme="minorHAnsi"/>
          <w:sz w:val="24"/>
          <w:szCs w:val="24"/>
        </w:rPr>
        <w:t>15.4.</w:t>
      </w:r>
      <w:r w:rsidR="00896927" w:rsidRPr="00CD5E3E">
        <w:rPr>
          <w:rFonts w:cstheme="minorHAnsi"/>
          <w:sz w:val="24"/>
          <w:szCs w:val="24"/>
        </w:rPr>
        <w:tab/>
      </w:r>
      <w:r w:rsidRPr="00CD5E3E">
        <w:rPr>
          <w:rFonts w:cstheme="minorHAnsi"/>
          <w:sz w:val="24"/>
          <w:szCs w:val="24"/>
        </w:rPr>
        <w:t>Upon receipt of such notice, the supplier shall, with the period specified in SCC and with all reasonable speed, repair or replace the defective goods or parts thereof, without costs to be purchaser.</w:t>
      </w:r>
    </w:p>
    <w:p w:rsidR="009F67D4" w:rsidRPr="00CD5E3E" w:rsidRDefault="009F67D4" w:rsidP="0010088A">
      <w:pPr>
        <w:kinsoku w:val="0"/>
        <w:overflowPunct w:val="0"/>
        <w:spacing w:after="0" w:line="345" w:lineRule="exact"/>
        <w:ind w:left="720" w:right="72" w:hanging="648"/>
        <w:textAlignment w:val="baseline"/>
        <w:rPr>
          <w:rFonts w:cstheme="minorHAnsi"/>
          <w:sz w:val="24"/>
          <w:szCs w:val="24"/>
        </w:rPr>
      </w:pPr>
      <w:r w:rsidRPr="00CD5E3E">
        <w:rPr>
          <w:rFonts w:cstheme="minorHAnsi"/>
          <w:sz w:val="24"/>
          <w:szCs w:val="24"/>
        </w:rPr>
        <w:t>15.5.</w:t>
      </w:r>
      <w:r w:rsidR="00896927" w:rsidRPr="00CD5E3E">
        <w:rPr>
          <w:rFonts w:cstheme="minorHAnsi"/>
          <w:sz w:val="24"/>
          <w:szCs w:val="24"/>
        </w:rPr>
        <w:tab/>
      </w:r>
      <w:r w:rsidRPr="00CD5E3E">
        <w:rPr>
          <w:rFonts w:cstheme="minorHAns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sidRPr="00CD5E3E">
        <w:rPr>
          <w:rFonts w:cstheme="minorHAnsi"/>
          <w:sz w:val="24"/>
          <w:szCs w:val="24"/>
        </w:rPr>
        <w:t>rights which</w:t>
      </w:r>
      <w:proofErr w:type="gramEnd"/>
      <w:r w:rsidRPr="00CD5E3E">
        <w:rPr>
          <w:rFonts w:cstheme="minorHAnsi"/>
          <w:sz w:val="24"/>
          <w:szCs w:val="24"/>
        </w:rPr>
        <w:t xml:space="preserve"> the purchaser may have against the supplier under the contract.</w:t>
      </w:r>
    </w:p>
    <w:p w:rsidR="00896927" w:rsidRPr="00CD5E3E" w:rsidRDefault="00896927" w:rsidP="0010088A">
      <w:pPr>
        <w:kinsoku w:val="0"/>
        <w:overflowPunct w:val="0"/>
        <w:spacing w:after="0" w:line="345" w:lineRule="exact"/>
        <w:ind w:left="720" w:right="72" w:hanging="648"/>
        <w:textAlignment w:val="baseline"/>
        <w:rPr>
          <w:rFonts w:cstheme="minorHAnsi"/>
          <w:sz w:val="24"/>
          <w:szCs w:val="24"/>
        </w:rPr>
      </w:pPr>
    </w:p>
    <w:p w:rsidR="009F67D4" w:rsidRPr="00CD5E3E" w:rsidRDefault="009F67D4" w:rsidP="001A7A4E">
      <w:pPr>
        <w:widowControl w:val="0"/>
        <w:numPr>
          <w:ilvl w:val="0"/>
          <w:numId w:val="23"/>
        </w:numPr>
        <w:kinsoku w:val="0"/>
        <w:overflowPunct w:val="0"/>
        <w:spacing w:after="0" w:line="229" w:lineRule="exact"/>
        <w:textAlignment w:val="baseline"/>
        <w:rPr>
          <w:rFonts w:cstheme="minorHAnsi"/>
          <w:b/>
          <w:bCs/>
          <w:color w:val="17365D"/>
          <w:spacing w:val="-9"/>
          <w:sz w:val="24"/>
          <w:szCs w:val="24"/>
        </w:rPr>
      </w:pPr>
      <w:r w:rsidRPr="00CD5E3E">
        <w:rPr>
          <w:rFonts w:cstheme="minorHAnsi"/>
          <w:b/>
          <w:bCs/>
          <w:color w:val="17365D"/>
          <w:spacing w:val="-9"/>
          <w:sz w:val="24"/>
          <w:szCs w:val="24"/>
        </w:rPr>
        <w:t>Payment</w:t>
      </w:r>
    </w:p>
    <w:p w:rsidR="009F67D4" w:rsidRPr="00CD5E3E" w:rsidRDefault="009F67D4" w:rsidP="0010088A">
      <w:pPr>
        <w:kinsoku w:val="0"/>
        <w:overflowPunct w:val="0"/>
        <w:spacing w:after="0" w:line="346" w:lineRule="exact"/>
        <w:ind w:left="720" w:right="72" w:hanging="648"/>
        <w:textAlignment w:val="baseline"/>
        <w:rPr>
          <w:rFonts w:cstheme="minorHAnsi"/>
          <w:sz w:val="24"/>
          <w:szCs w:val="24"/>
        </w:rPr>
      </w:pPr>
      <w:r w:rsidRPr="00CD5E3E">
        <w:rPr>
          <w:rFonts w:cstheme="minorHAnsi"/>
          <w:sz w:val="24"/>
          <w:szCs w:val="24"/>
        </w:rPr>
        <w:t xml:space="preserve">16.1. The method and conditions of payment to </w:t>
      </w:r>
      <w:proofErr w:type="gramStart"/>
      <w:r w:rsidRPr="00CD5E3E">
        <w:rPr>
          <w:rFonts w:cstheme="minorHAnsi"/>
          <w:sz w:val="24"/>
          <w:szCs w:val="24"/>
        </w:rPr>
        <w:t>be made</w:t>
      </w:r>
      <w:proofErr w:type="gramEnd"/>
      <w:r w:rsidRPr="00CD5E3E">
        <w:rPr>
          <w:rFonts w:cstheme="minorHAnsi"/>
          <w:sz w:val="24"/>
          <w:szCs w:val="24"/>
        </w:rPr>
        <w:t xml:space="preserve"> to the supplier under this contract shall be specified in SCC.</w:t>
      </w:r>
    </w:p>
    <w:p w:rsidR="009F67D4" w:rsidRPr="00CD5E3E" w:rsidRDefault="009F67D4" w:rsidP="0010088A">
      <w:pPr>
        <w:kinsoku w:val="0"/>
        <w:overflowPunct w:val="0"/>
        <w:spacing w:after="0" w:line="345" w:lineRule="exact"/>
        <w:ind w:left="720" w:right="72" w:hanging="648"/>
        <w:textAlignment w:val="baseline"/>
        <w:rPr>
          <w:rFonts w:cstheme="minorHAnsi"/>
          <w:sz w:val="24"/>
          <w:szCs w:val="24"/>
        </w:rPr>
      </w:pPr>
      <w:r w:rsidRPr="00CD5E3E">
        <w:rPr>
          <w:rFonts w:cstheme="minorHAnsi"/>
          <w:sz w:val="24"/>
          <w:szCs w:val="24"/>
        </w:rPr>
        <w:t xml:space="preserve">16.2. The supplier shall furnish the purchaser with an invoice accompanied by a copy of the delivery note and upon </w:t>
      </w:r>
      <w:proofErr w:type="spellStart"/>
      <w:r w:rsidRPr="00CD5E3E">
        <w:rPr>
          <w:rFonts w:cstheme="minorHAnsi"/>
          <w:sz w:val="24"/>
          <w:szCs w:val="24"/>
        </w:rPr>
        <w:t>fulfillment</w:t>
      </w:r>
      <w:proofErr w:type="spellEnd"/>
      <w:r w:rsidRPr="00CD5E3E">
        <w:rPr>
          <w:rFonts w:cstheme="minorHAnsi"/>
          <w:sz w:val="24"/>
          <w:szCs w:val="24"/>
        </w:rPr>
        <w:t xml:space="preserve"> of other obligations stipulated in the contract.</w:t>
      </w:r>
    </w:p>
    <w:p w:rsidR="009F67D4" w:rsidRPr="00CD5E3E" w:rsidRDefault="009F67D4" w:rsidP="0010088A">
      <w:pPr>
        <w:kinsoku w:val="0"/>
        <w:overflowPunct w:val="0"/>
        <w:spacing w:after="0" w:line="340" w:lineRule="exact"/>
        <w:ind w:left="720" w:right="72" w:hanging="648"/>
        <w:textAlignment w:val="baseline"/>
        <w:rPr>
          <w:rFonts w:cstheme="minorHAnsi"/>
          <w:sz w:val="24"/>
          <w:szCs w:val="24"/>
        </w:rPr>
      </w:pPr>
      <w:r w:rsidRPr="00CD5E3E">
        <w:rPr>
          <w:rFonts w:cstheme="minorHAnsi"/>
          <w:sz w:val="24"/>
          <w:szCs w:val="24"/>
        </w:rPr>
        <w:t xml:space="preserve">16.3. Payments shall be made promptly by the purchaser, but in no case later than </w:t>
      </w:r>
      <w:proofErr w:type="gramStart"/>
      <w:r w:rsidRPr="00CD5E3E">
        <w:rPr>
          <w:rFonts w:cstheme="minorHAnsi"/>
          <w:sz w:val="24"/>
          <w:szCs w:val="24"/>
        </w:rPr>
        <w:t>thirty (30) days</w:t>
      </w:r>
      <w:proofErr w:type="gramEnd"/>
      <w:r w:rsidRPr="00CD5E3E">
        <w:rPr>
          <w:rFonts w:cstheme="minorHAnsi"/>
          <w:sz w:val="24"/>
          <w:szCs w:val="24"/>
        </w:rPr>
        <w:t xml:space="preserve"> after submission of an invoice or claim by the supplier.</w:t>
      </w:r>
    </w:p>
    <w:p w:rsidR="009F67D4" w:rsidRPr="00CD5E3E" w:rsidRDefault="009F67D4" w:rsidP="0010088A">
      <w:pPr>
        <w:kinsoku w:val="0"/>
        <w:overflowPunct w:val="0"/>
        <w:spacing w:after="0" w:line="234" w:lineRule="exact"/>
        <w:ind w:left="72"/>
        <w:textAlignment w:val="baseline"/>
        <w:rPr>
          <w:rFonts w:cstheme="minorHAnsi"/>
          <w:spacing w:val="-1"/>
          <w:sz w:val="24"/>
          <w:szCs w:val="24"/>
        </w:rPr>
      </w:pPr>
      <w:r w:rsidRPr="00CD5E3E">
        <w:rPr>
          <w:rFonts w:cstheme="minorHAnsi"/>
          <w:spacing w:val="-1"/>
          <w:sz w:val="24"/>
          <w:szCs w:val="24"/>
        </w:rPr>
        <w:t xml:space="preserve">16.4. Payment </w:t>
      </w:r>
      <w:proofErr w:type="gramStart"/>
      <w:r w:rsidRPr="00CD5E3E">
        <w:rPr>
          <w:rFonts w:cstheme="minorHAnsi"/>
          <w:spacing w:val="-1"/>
          <w:sz w:val="24"/>
          <w:szCs w:val="24"/>
        </w:rPr>
        <w:t>will be made</w:t>
      </w:r>
      <w:proofErr w:type="gramEnd"/>
      <w:r w:rsidRPr="00CD5E3E">
        <w:rPr>
          <w:rFonts w:cstheme="minorHAnsi"/>
          <w:spacing w:val="-1"/>
          <w:sz w:val="24"/>
          <w:szCs w:val="24"/>
        </w:rPr>
        <w:t xml:space="preserve"> in Rand unless otherwise stipulated in SCC.</w:t>
      </w:r>
    </w:p>
    <w:p w:rsidR="00CD5E3E" w:rsidRPr="00CD5E3E" w:rsidRDefault="00CD5E3E" w:rsidP="0010088A">
      <w:pPr>
        <w:kinsoku w:val="0"/>
        <w:overflowPunct w:val="0"/>
        <w:spacing w:after="0" w:line="234" w:lineRule="exact"/>
        <w:ind w:left="72"/>
        <w:textAlignment w:val="baseline"/>
        <w:rPr>
          <w:rFonts w:cstheme="minorHAnsi"/>
          <w:spacing w:val="-1"/>
          <w:sz w:val="24"/>
          <w:szCs w:val="24"/>
        </w:rPr>
      </w:pPr>
    </w:p>
    <w:p w:rsidR="009F67D4" w:rsidRPr="00CD5E3E" w:rsidRDefault="009F67D4" w:rsidP="001A7A4E">
      <w:pPr>
        <w:widowControl w:val="0"/>
        <w:numPr>
          <w:ilvl w:val="0"/>
          <w:numId w:val="24"/>
        </w:numPr>
        <w:kinsoku w:val="0"/>
        <w:overflowPunct w:val="0"/>
        <w:spacing w:after="0" w:line="229" w:lineRule="exact"/>
        <w:textAlignment w:val="baseline"/>
        <w:rPr>
          <w:rFonts w:cstheme="minorHAnsi"/>
          <w:b/>
          <w:bCs/>
          <w:spacing w:val="-8"/>
          <w:sz w:val="24"/>
          <w:szCs w:val="24"/>
        </w:rPr>
      </w:pPr>
      <w:r w:rsidRPr="00CD5E3E">
        <w:rPr>
          <w:rFonts w:cstheme="minorHAnsi"/>
          <w:b/>
          <w:bCs/>
          <w:color w:val="17365D"/>
          <w:spacing w:val="-8"/>
          <w:sz w:val="24"/>
          <w:szCs w:val="24"/>
        </w:rPr>
        <w:t>Prices</w:t>
      </w:r>
      <w:r w:rsidRPr="00CD5E3E">
        <w:rPr>
          <w:rFonts w:cstheme="minorHAnsi"/>
          <w:b/>
          <w:bCs/>
          <w:spacing w:val="-8"/>
          <w:sz w:val="24"/>
          <w:szCs w:val="24"/>
        </w:rPr>
        <w:t xml:space="preserve"> </w:t>
      </w:r>
    </w:p>
    <w:p w:rsidR="009F67D4" w:rsidRPr="00CD5E3E" w:rsidRDefault="009F67D4" w:rsidP="0010088A">
      <w:pPr>
        <w:kinsoku w:val="0"/>
        <w:overflowPunct w:val="0"/>
        <w:spacing w:after="0" w:line="343" w:lineRule="exact"/>
        <w:ind w:left="720" w:right="72" w:hanging="648"/>
        <w:textAlignment w:val="baseline"/>
        <w:rPr>
          <w:rFonts w:cstheme="minorHAnsi"/>
          <w:sz w:val="24"/>
          <w:szCs w:val="24"/>
        </w:rPr>
      </w:pPr>
      <w:r w:rsidRPr="00CD5E3E">
        <w:rPr>
          <w:rFonts w:cstheme="minorHAnsi"/>
          <w:sz w:val="24"/>
          <w:szCs w:val="24"/>
        </w:rPr>
        <w:t>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CD5E3E" w:rsidRPr="00CD5E3E" w:rsidRDefault="00CD5E3E" w:rsidP="0010088A">
      <w:pPr>
        <w:kinsoku w:val="0"/>
        <w:overflowPunct w:val="0"/>
        <w:spacing w:after="0" w:line="343" w:lineRule="exact"/>
        <w:ind w:left="720" w:right="72" w:hanging="648"/>
        <w:textAlignment w:val="baseline"/>
        <w:rPr>
          <w:rFonts w:cstheme="minorHAnsi"/>
          <w:sz w:val="24"/>
          <w:szCs w:val="24"/>
        </w:rPr>
      </w:pPr>
    </w:p>
    <w:p w:rsidR="009F67D4" w:rsidRPr="00CD5E3E" w:rsidRDefault="009F67D4" w:rsidP="001A7A4E">
      <w:pPr>
        <w:widowControl w:val="0"/>
        <w:numPr>
          <w:ilvl w:val="0"/>
          <w:numId w:val="23"/>
        </w:numPr>
        <w:kinsoku w:val="0"/>
        <w:overflowPunct w:val="0"/>
        <w:spacing w:after="0" w:line="229" w:lineRule="exact"/>
        <w:textAlignment w:val="baseline"/>
        <w:rPr>
          <w:rFonts w:cstheme="minorHAnsi"/>
          <w:b/>
          <w:bCs/>
          <w:color w:val="17365D"/>
          <w:spacing w:val="-5"/>
          <w:sz w:val="24"/>
          <w:szCs w:val="24"/>
        </w:rPr>
      </w:pPr>
      <w:r w:rsidRPr="00CD5E3E">
        <w:rPr>
          <w:rFonts w:cstheme="minorHAnsi"/>
          <w:b/>
          <w:bCs/>
          <w:color w:val="17365D"/>
          <w:spacing w:val="-5"/>
          <w:sz w:val="24"/>
          <w:szCs w:val="24"/>
        </w:rPr>
        <w:t>Contract Amendments</w:t>
      </w:r>
    </w:p>
    <w:p w:rsidR="009F67D4" w:rsidRPr="00CD5E3E" w:rsidRDefault="009F67D4" w:rsidP="00CD5E3E">
      <w:pPr>
        <w:pStyle w:val="ListParagraph"/>
        <w:numPr>
          <w:ilvl w:val="1"/>
          <w:numId w:val="23"/>
        </w:numPr>
        <w:kinsoku w:val="0"/>
        <w:overflowPunct w:val="0"/>
        <w:spacing w:line="345" w:lineRule="exact"/>
        <w:ind w:right="72"/>
        <w:textAlignment w:val="baseline"/>
        <w:rPr>
          <w:rFonts w:cstheme="minorHAnsi"/>
          <w:sz w:val="24"/>
          <w:szCs w:val="24"/>
        </w:rPr>
      </w:pPr>
      <w:r w:rsidRPr="00CD5E3E">
        <w:rPr>
          <w:rFonts w:cstheme="minorHAnsi"/>
          <w:sz w:val="24"/>
          <w:szCs w:val="24"/>
        </w:rPr>
        <w:t>No variation in or modification of the terms of the contract shall be made except by written amendment signed by the parties concerned.</w:t>
      </w:r>
    </w:p>
    <w:p w:rsidR="00CD5E3E" w:rsidRPr="00CD5E3E" w:rsidRDefault="00CD5E3E" w:rsidP="004A7076">
      <w:pPr>
        <w:pStyle w:val="ListParagraph"/>
        <w:kinsoku w:val="0"/>
        <w:overflowPunct w:val="0"/>
        <w:spacing w:line="345" w:lineRule="exact"/>
        <w:ind w:left="612" w:right="72"/>
        <w:textAlignment w:val="baseline"/>
        <w:rPr>
          <w:rFonts w:cstheme="minorHAnsi"/>
          <w:sz w:val="24"/>
          <w:szCs w:val="24"/>
        </w:rPr>
      </w:pPr>
    </w:p>
    <w:p w:rsidR="009F67D4" w:rsidRPr="00CD5E3E" w:rsidRDefault="009F67D4" w:rsidP="001A7A4E">
      <w:pPr>
        <w:widowControl w:val="0"/>
        <w:numPr>
          <w:ilvl w:val="0"/>
          <w:numId w:val="23"/>
        </w:numPr>
        <w:kinsoku w:val="0"/>
        <w:overflowPunct w:val="0"/>
        <w:spacing w:after="0" w:line="229" w:lineRule="exact"/>
        <w:textAlignment w:val="baseline"/>
        <w:rPr>
          <w:rFonts w:cstheme="minorHAnsi"/>
          <w:b/>
          <w:bCs/>
          <w:color w:val="17365D"/>
          <w:spacing w:val="-7"/>
          <w:sz w:val="24"/>
          <w:szCs w:val="24"/>
        </w:rPr>
      </w:pPr>
      <w:r w:rsidRPr="00CD5E3E">
        <w:rPr>
          <w:rFonts w:cstheme="minorHAnsi"/>
          <w:b/>
          <w:bCs/>
          <w:color w:val="17365D"/>
          <w:spacing w:val="-7"/>
          <w:sz w:val="24"/>
          <w:szCs w:val="24"/>
        </w:rPr>
        <w:t>Assignment</w:t>
      </w:r>
    </w:p>
    <w:p w:rsidR="009F67D4" w:rsidRPr="00CD5E3E" w:rsidRDefault="009F67D4" w:rsidP="00CD5E3E">
      <w:pPr>
        <w:pStyle w:val="ListParagraph"/>
        <w:numPr>
          <w:ilvl w:val="1"/>
          <w:numId w:val="23"/>
        </w:numPr>
        <w:kinsoku w:val="0"/>
        <w:overflowPunct w:val="0"/>
        <w:spacing w:line="350" w:lineRule="exact"/>
        <w:ind w:right="72"/>
        <w:textAlignment w:val="baseline"/>
        <w:rPr>
          <w:rFonts w:cstheme="minorHAnsi"/>
          <w:sz w:val="24"/>
          <w:szCs w:val="24"/>
        </w:rPr>
      </w:pPr>
      <w:r w:rsidRPr="00CD5E3E">
        <w:rPr>
          <w:rFonts w:cstheme="minorHAnsi"/>
          <w:sz w:val="24"/>
          <w:szCs w:val="24"/>
        </w:rPr>
        <w:t>The supplier shall not assign, in whole or in part, its obligations to perform under the contract, except with the purchaser’s prior written consent.</w:t>
      </w:r>
    </w:p>
    <w:p w:rsidR="00A8362C" w:rsidRPr="00CD5E3E" w:rsidRDefault="00A8362C" w:rsidP="004A7076">
      <w:pPr>
        <w:pStyle w:val="ListParagraph"/>
        <w:kinsoku w:val="0"/>
        <w:overflowPunct w:val="0"/>
        <w:spacing w:line="350" w:lineRule="exact"/>
        <w:ind w:left="612" w:right="72"/>
        <w:textAlignment w:val="baseline"/>
        <w:rPr>
          <w:rFonts w:cstheme="minorHAnsi"/>
          <w:sz w:val="24"/>
          <w:szCs w:val="24"/>
        </w:rPr>
      </w:pPr>
    </w:p>
    <w:p w:rsidR="009F67D4" w:rsidRPr="00CD5E3E" w:rsidRDefault="009F67D4" w:rsidP="001A7A4E">
      <w:pPr>
        <w:widowControl w:val="0"/>
        <w:numPr>
          <w:ilvl w:val="0"/>
          <w:numId w:val="25"/>
        </w:numPr>
        <w:kinsoku w:val="0"/>
        <w:overflowPunct w:val="0"/>
        <w:spacing w:after="0" w:line="229" w:lineRule="exact"/>
        <w:ind w:right="72"/>
        <w:textAlignment w:val="baseline"/>
        <w:rPr>
          <w:rFonts w:cstheme="minorHAnsi"/>
          <w:b/>
          <w:bCs/>
          <w:color w:val="17365D"/>
          <w:spacing w:val="-2"/>
          <w:sz w:val="24"/>
          <w:szCs w:val="24"/>
        </w:rPr>
      </w:pPr>
      <w:r w:rsidRPr="00CD5E3E">
        <w:rPr>
          <w:rFonts w:cstheme="minorHAnsi"/>
          <w:b/>
          <w:bCs/>
          <w:color w:val="17365D"/>
          <w:spacing w:val="-2"/>
          <w:sz w:val="24"/>
          <w:szCs w:val="24"/>
        </w:rPr>
        <w:t>Subcontracts</w:t>
      </w:r>
    </w:p>
    <w:p w:rsidR="009F67D4" w:rsidRPr="00CD5E3E" w:rsidRDefault="009F67D4" w:rsidP="001A7A4E">
      <w:pPr>
        <w:pStyle w:val="ListParagraph"/>
        <w:widowControl w:val="0"/>
        <w:numPr>
          <w:ilvl w:val="1"/>
          <w:numId w:val="25"/>
        </w:numPr>
        <w:kinsoku w:val="0"/>
        <w:overflowPunct w:val="0"/>
        <w:spacing w:line="345" w:lineRule="exact"/>
        <w:ind w:right="72"/>
        <w:textAlignment w:val="baseline"/>
        <w:rPr>
          <w:rFonts w:asciiTheme="minorHAnsi" w:hAnsiTheme="minorHAnsi" w:cstheme="minorHAnsi"/>
          <w:sz w:val="24"/>
          <w:szCs w:val="24"/>
        </w:rPr>
      </w:pPr>
      <w:r w:rsidRPr="00CD5E3E">
        <w:rPr>
          <w:rFonts w:asciiTheme="minorHAnsi" w:hAnsiTheme="minorHAnsi" w:cstheme="minorHAnsi"/>
          <w:sz w:val="24"/>
          <w:szCs w:val="24"/>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9F67D4" w:rsidRPr="00CD5E3E" w:rsidRDefault="009F67D4" w:rsidP="0010088A">
      <w:pPr>
        <w:pStyle w:val="ListParagraph"/>
        <w:kinsoku w:val="0"/>
        <w:overflowPunct w:val="0"/>
        <w:spacing w:line="345" w:lineRule="exact"/>
        <w:ind w:left="602" w:right="72"/>
        <w:textAlignment w:val="baseline"/>
        <w:rPr>
          <w:rFonts w:asciiTheme="minorHAnsi" w:hAnsiTheme="minorHAnsi" w:cstheme="minorHAnsi"/>
          <w:sz w:val="24"/>
          <w:szCs w:val="24"/>
        </w:rPr>
      </w:pPr>
    </w:p>
    <w:p w:rsidR="009F67D4" w:rsidRPr="00CD5E3E" w:rsidRDefault="009F67D4" w:rsidP="001A7A4E">
      <w:pPr>
        <w:widowControl w:val="0"/>
        <w:numPr>
          <w:ilvl w:val="0"/>
          <w:numId w:val="25"/>
        </w:numPr>
        <w:kinsoku w:val="0"/>
        <w:overflowPunct w:val="0"/>
        <w:spacing w:after="0" w:line="192" w:lineRule="exact"/>
        <w:ind w:right="72"/>
        <w:textAlignment w:val="baseline"/>
        <w:rPr>
          <w:rFonts w:cstheme="minorHAnsi"/>
          <w:b/>
          <w:bCs/>
          <w:color w:val="17365D"/>
          <w:spacing w:val="-2"/>
          <w:sz w:val="24"/>
          <w:szCs w:val="24"/>
        </w:rPr>
      </w:pPr>
      <w:r w:rsidRPr="00CD5E3E">
        <w:rPr>
          <w:rFonts w:cstheme="minorHAnsi"/>
          <w:b/>
          <w:bCs/>
          <w:color w:val="17365D"/>
          <w:spacing w:val="-2"/>
          <w:sz w:val="24"/>
          <w:szCs w:val="24"/>
        </w:rPr>
        <w:t>Delays in the supplier’s performance</w:t>
      </w:r>
    </w:p>
    <w:p w:rsidR="009F67D4" w:rsidRPr="00CD5E3E" w:rsidRDefault="009F67D4" w:rsidP="0010088A">
      <w:pPr>
        <w:kinsoku w:val="0"/>
        <w:overflowPunct w:val="0"/>
        <w:spacing w:after="0" w:line="340" w:lineRule="exact"/>
        <w:ind w:left="648" w:right="72" w:hanging="576"/>
        <w:textAlignment w:val="baseline"/>
        <w:rPr>
          <w:rFonts w:cstheme="minorHAnsi"/>
          <w:sz w:val="24"/>
          <w:szCs w:val="24"/>
        </w:rPr>
      </w:pPr>
      <w:r w:rsidRPr="00CD5E3E">
        <w:rPr>
          <w:rFonts w:cstheme="minorHAnsi"/>
          <w:sz w:val="24"/>
          <w:szCs w:val="24"/>
        </w:rPr>
        <w:t xml:space="preserve">21.1. Delivery of the goods and performance of services </w:t>
      </w:r>
      <w:proofErr w:type="gramStart"/>
      <w:r w:rsidRPr="00CD5E3E">
        <w:rPr>
          <w:rFonts w:cstheme="minorHAnsi"/>
          <w:sz w:val="24"/>
          <w:szCs w:val="24"/>
        </w:rPr>
        <w:t>shall be made</w:t>
      </w:r>
      <w:proofErr w:type="gramEnd"/>
      <w:r w:rsidRPr="00CD5E3E">
        <w:rPr>
          <w:rFonts w:cstheme="minorHAnsi"/>
          <w:sz w:val="24"/>
          <w:szCs w:val="24"/>
        </w:rPr>
        <w:t xml:space="preserve"> by the supplier in accordance with the time schedule prescribed by the purchaser in the contract.</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 xml:space="preserve">21.3. No provision in a contract </w:t>
      </w:r>
      <w:proofErr w:type="gramStart"/>
      <w:r w:rsidRPr="00CD5E3E">
        <w:rPr>
          <w:rFonts w:cstheme="minorHAnsi"/>
          <w:sz w:val="24"/>
          <w:szCs w:val="24"/>
        </w:rPr>
        <w:t>shall be deemed</w:t>
      </w:r>
      <w:proofErr w:type="gramEnd"/>
      <w:r w:rsidRPr="00CD5E3E">
        <w:rPr>
          <w:rFonts w:cstheme="minorHAnsi"/>
          <w:sz w:val="24"/>
          <w:szCs w:val="24"/>
        </w:rPr>
        <w:t xml:space="preserve"> to prohibit the obtaining of supplies or services from a national department, provincial department, or local authority.</w:t>
      </w:r>
    </w:p>
    <w:p w:rsidR="009F67D4" w:rsidRPr="00CD5E3E" w:rsidRDefault="009F67D4" w:rsidP="0010088A">
      <w:pPr>
        <w:kinsoku w:val="0"/>
        <w:overflowPunct w:val="0"/>
        <w:spacing w:after="0" w:line="345" w:lineRule="exact"/>
        <w:ind w:left="648" w:right="72" w:hanging="576"/>
        <w:textAlignment w:val="baseline"/>
        <w:rPr>
          <w:rFonts w:cstheme="minorHAnsi"/>
          <w:spacing w:val="-6"/>
          <w:sz w:val="24"/>
          <w:szCs w:val="24"/>
        </w:rPr>
      </w:pPr>
      <w:r w:rsidRPr="00CD5E3E">
        <w:rPr>
          <w:rFonts w:cstheme="minorHAnsi"/>
          <w:spacing w:val="-6"/>
          <w:sz w:val="24"/>
          <w:szCs w:val="24"/>
        </w:rPr>
        <w:t xml:space="preserve">21.4. The right is reserved to procure outside of the contract small quantities or to have minor essential services executed if an emergency arises, the supplier’s point of supply </w:t>
      </w:r>
      <w:proofErr w:type="gramStart"/>
      <w:r w:rsidRPr="00CD5E3E">
        <w:rPr>
          <w:rFonts w:cstheme="minorHAnsi"/>
          <w:spacing w:val="-6"/>
          <w:sz w:val="24"/>
          <w:szCs w:val="24"/>
        </w:rPr>
        <w:t>is not situated</w:t>
      </w:r>
      <w:proofErr w:type="gramEnd"/>
      <w:r w:rsidRPr="00CD5E3E">
        <w:rPr>
          <w:rFonts w:cstheme="minorHAnsi"/>
          <w:spacing w:val="-6"/>
          <w:sz w:val="24"/>
          <w:szCs w:val="24"/>
        </w:rPr>
        <w:t xml:space="preserve"> at or near the place where the supplies are required, or the supplier’s services are not readily available.</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21.5. Except as provided under GCC clause 25, a delay by the supplier in the performance of its delivery obligations shall render the supplier liable to the imposition of penalties, pursuant to GCC clause 22, unless an extension of time </w:t>
      </w:r>
      <w:proofErr w:type="gramStart"/>
      <w:r w:rsidRPr="00CD5E3E">
        <w:rPr>
          <w:rFonts w:cstheme="minorHAnsi"/>
          <w:sz w:val="24"/>
          <w:szCs w:val="24"/>
        </w:rPr>
        <w:t>is agreed</w:t>
      </w:r>
      <w:proofErr w:type="gramEnd"/>
      <w:r w:rsidRPr="00CD5E3E">
        <w:rPr>
          <w:rFonts w:cstheme="minorHAnsi"/>
          <w:sz w:val="24"/>
          <w:szCs w:val="24"/>
        </w:rPr>
        <w:t xml:space="preserve"> upon pursuant to GCC clause 21.2 without the application of penalties.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proofErr w:type="gramStart"/>
      <w:r w:rsidRPr="00CD5E3E">
        <w:rPr>
          <w:rFonts w:cstheme="minorHAnsi"/>
          <w:sz w:val="24"/>
          <w:szCs w:val="24"/>
        </w:rPr>
        <w:t>21.6. Upon any delay beyond the delivery period in the case of a supplies contract, the purchaser shall, without cancelling the contract, be entitled to purchase supplies of a similar quality and up to the same quantity in substitution of the goods no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p>
    <w:p w:rsidR="00CD5E3E" w:rsidRPr="00CD5E3E" w:rsidRDefault="00CD5E3E"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A7A4E">
      <w:pPr>
        <w:widowControl w:val="0"/>
        <w:numPr>
          <w:ilvl w:val="0"/>
          <w:numId w:val="26"/>
        </w:numPr>
        <w:kinsoku w:val="0"/>
        <w:overflowPunct w:val="0"/>
        <w:spacing w:after="0" w:line="229" w:lineRule="exact"/>
        <w:ind w:right="72"/>
        <w:textAlignment w:val="baseline"/>
        <w:rPr>
          <w:rFonts w:cstheme="minorHAnsi"/>
          <w:b/>
          <w:bCs/>
          <w:color w:val="17365D"/>
          <w:spacing w:val="-1"/>
          <w:sz w:val="24"/>
          <w:szCs w:val="24"/>
        </w:rPr>
      </w:pPr>
      <w:r w:rsidRPr="00CD5E3E">
        <w:rPr>
          <w:rFonts w:cstheme="minorHAnsi"/>
          <w:b/>
          <w:bCs/>
          <w:color w:val="17365D"/>
          <w:spacing w:val="-1"/>
          <w:sz w:val="24"/>
          <w:szCs w:val="24"/>
        </w:rPr>
        <w:t>Penalties</w:t>
      </w:r>
    </w:p>
    <w:p w:rsidR="009F67D4" w:rsidRPr="00CD5E3E" w:rsidRDefault="009F67D4" w:rsidP="00CD5E3E">
      <w:pPr>
        <w:pStyle w:val="ListParagraph"/>
        <w:numPr>
          <w:ilvl w:val="1"/>
          <w:numId w:val="26"/>
        </w:numPr>
        <w:kinsoku w:val="0"/>
        <w:overflowPunct w:val="0"/>
        <w:spacing w:line="345" w:lineRule="exact"/>
        <w:ind w:right="72"/>
        <w:textAlignment w:val="baseline"/>
        <w:rPr>
          <w:rFonts w:cstheme="minorHAnsi"/>
          <w:spacing w:val="-2"/>
          <w:sz w:val="24"/>
          <w:szCs w:val="24"/>
        </w:rPr>
      </w:pPr>
      <w:proofErr w:type="gramStart"/>
      <w:r w:rsidRPr="000012D4">
        <w:rPr>
          <w:rFonts w:asciiTheme="minorHAnsi" w:hAnsiTheme="minorHAnsi" w:cstheme="minorHAnsi"/>
          <w:spacing w:val="-2"/>
          <w:sz w:val="24"/>
          <w:szCs w:val="24"/>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w:t>
      </w:r>
      <w:proofErr w:type="gramEnd"/>
      <w:r w:rsidRPr="000012D4">
        <w:rPr>
          <w:rFonts w:asciiTheme="minorHAnsi" w:hAnsiTheme="minorHAnsi" w:cstheme="minorHAnsi"/>
          <w:spacing w:val="-2"/>
          <w:sz w:val="24"/>
          <w:szCs w:val="24"/>
        </w:rPr>
        <w:t xml:space="preserve"> The purchaser may also consider termination of the contract pursuant to GCC clause 23</w:t>
      </w:r>
      <w:r w:rsidRPr="00CD5E3E">
        <w:rPr>
          <w:rFonts w:cstheme="minorHAnsi"/>
          <w:spacing w:val="-2"/>
          <w:sz w:val="24"/>
          <w:szCs w:val="24"/>
        </w:rPr>
        <w:t>.</w:t>
      </w:r>
    </w:p>
    <w:p w:rsidR="00CD5E3E" w:rsidRDefault="00CD5E3E" w:rsidP="00CD5E3E">
      <w:pPr>
        <w:kinsoku w:val="0"/>
        <w:overflowPunct w:val="0"/>
        <w:spacing w:line="345" w:lineRule="exact"/>
        <w:ind w:right="72"/>
        <w:textAlignment w:val="baseline"/>
        <w:rPr>
          <w:rFonts w:cstheme="minorHAnsi"/>
          <w:spacing w:val="-2"/>
          <w:sz w:val="24"/>
          <w:szCs w:val="24"/>
        </w:rPr>
      </w:pPr>
    </w:p>
    <w:p w:rsidR="00266F8D" w:rsidRPr="00CD5E3E" w:rsidRDefault="00266F8D" w:rsidP="00CD5E3E">
      <w:pPr>
        <w:kinsoku w:val="0"/>
        <w:overflowPunct w:val="0"/>
        <w:spacing w:line="345" w:lineRule="exact"/>
        <w:ind w:right="72"/>
        <w:textAlignment w:val="baseline"/>
        <w:rPr>
          <w:rFonts w:cstheme="minorHAnsi"/>
          <w:spacing w:val="-2"/>
          <w:sz w:val="24"/>
          <w:szCs w:val="24"/>
        </w:rPr>
      </w:pPr>
    </w:p>
    <w:p w:rsidR="009F67D4" w:rsidRPr="00CD5E3E" w:rsidRDefault="009F67D4" w:rsidP="001A7A4E">
      <w:pPr>
        <w:widowControl w:val="0"/>
        <w:numPr>
          <w:ilvl w:val="0"/>
          <w:numId w:val="27"/>
        </w:numPr>
        <w:kinsoku w:val="0"/>
        <w:overflowPunct w:val="0"/>
        <w:spacing w:after="0" w:line="229" w:lineRule="exact"/>
        <w:ind w:right="72"/>
        <w:textAlignment w:val="baseline"/>
        <w:rPr>
          <w:rFonts w:cstheme="minorHAnsi"/>
          <w:b/>
          <w:bCs/>
          <w:color w:val="17365D"/>
          <w:spacing w:val="-2"/>
          <w:sz w:val="24"/>
          <w:szCs w:val="24"/>
        </w:rPr>
      </w:pPr>
      <w:r w:rsidRPr="00CD5E3E">
        <w:rPr>
          <w:rFonts w:cstheme="minorHAnsi"/>
          <w:b/>
          <w:bCs/>
          <w:color w:val="17365D"/>
          <w:spacing w:val="-2"/>
          <w:sz w:val="24"/>
          <w:szCs w:val="24"/>
        </w:rPr>
        <w:lastRenderedPageBreak/>
        <w:t>Termination for default</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23.1. The purchaser, without prejudice to any other remedy for breach of contract, by written notice of default sent to the supplier, may terminate this contract in </w:t>
      </w:r>
      <w:proofErr w:type="gramStart"/>
      <w:r w:rsidRPr="00CD5E3E">
        <w:rPr>
          <w:rFonts w:cstheme="minorHAnsi"/>
          <w:sz w:val="24"/>
          <w:szCs w:val="24"/>
        </w:rPr>
        <w:t>whole</w:t>
      </w:r>
      <w:proofErr w:type="gramEnd"/>
      <w:r w:rsidRPr="00CD5E3E">
        <w:rPr>
          <w:rFonts w:cstheme="minorHAnsi"/>
          <w:sz w:val="24"/>
          <w:szCs w:val="24"/>
        </w:rPr>
        <w:t xml:space="preserve"> or in part:</w:t>
      </w:r>
    </w:p>
    <w:p w:rsidR="009F67D4" w:rsidRPr="00CD5E3E" w:rsidRDefault="009F67D4" w:rsidP="001A7A4E">
      <w:pPr>
        <w:widowControl w:val="0"/>
        <w:numPr>
          <w:ilvl w:val="0"/>
          <w:numId w:val="28"/>
        </w:numPr>
        <w:kinsoku w:val="0"/>
        <w:overflowPunct w:val="0"/>
        <w:spacing w:after="0" w:line="345" w:lineRule="exact"/>
        <w:ind w:right="72"/>
        <w:textAlignment w:val="baseline"/>
        <w:rPr>
          <w:rFonts w:cstheme="minorHAnsi"/>
          <w:sz w:val="24"/>
          <w:szCs w:val="24"/>
        </w:rPr>
      </w:pPr>
      <w:r w:rsidRPr="00CD5E3E">
        <w:rPr>
          <w:rFonts w:cstheme="minorHAnsi"/>
          <w:sz w:val="24"/>
          <w:szCs w:val="24"/>
        </w:rPr>
        <w:t>if the supplier fails to deliver any or all of the goods within the period(s) specified in the contract, or within any extension thereof granted by the purchaser pursuant to GCC Clause 21.2;</w:t>
      </w:r>
    </w:p>
    <w:p w:rsidR="009F67D4" w:rsidRPr="00CD5E3E" w:rsidRDefault="009F67D4" w:rsidP="001A7A4E">
      <w:pPr>
        <w:widowControl w:val="0"/>
        <w:numPr>
          <w:ilvl w:val="0"/>
          <w:numId w:val="28"/>
        </w:numPr>
        <w:kinsoku w:val="0"/>
        <w:overflowPunct w:val="0"/>
        <w:spacing w:after="0" w:line="231" w:lineRule="exact"/>
        <w:ind w:right="72"/>
        <w:textAlignment w:val="baseline"/>
        <w:rPr>
          <w:rFonts w:cstheme="minorHAnsi"/>
          <w:spacing w:val="-2"/>
          <w:sz w:val="24"/>
          <w:szCs w:val="24"/>
        </w:rPr>
      </w:pPr>
      <w:r w:rsidRPr="00CD5E3E">
        <w:rPr>
          <w:rFonts w:cstheme="minorHAnsi"/>
          <w:spacing w:val="-2"/>
          <w:sz w:val="24"/>
          <w:szCs w:val="24"/>
        </w:rPr>
        <w:t>if the Supplier fails to perform any other obligation(s) under the contract; or</w:t>
      </w:r>
    </w:p>
    <w:p w:rsidR="009F67D4" w:rsidRPr="00CD5E3E" w:rsidRDefault="009F67D4" w:rsidP="001A7A4E">
      <w:pPr>
        <w:widowControl w:val="0"/>
        <w:numPr>
          <w:ilvl w:val="0"/>
          <w:numId w:val="28"/>
        </w:numPr>
        <w:kinsoku w:val="0"/>
        <w:overflowPunct w:val="0"/>
        <w:spacing w:after="0" w:line="344" w:lineRule="exact"/>
        <w:ind w:right="72"/>
        <w:textAlignment w:val="baseline"/>
        <w:rPr>
          <w:rFonts w:cstheme="minorHAnsi"/>
          <w:sz w:val="24"/>
          <w:szCs w:val="24"/>
        </w:rPr>
      </w:pPr>
      <w:proofErr w:type="gramStart"/>
      <w:r w:rsidRPr="00CD5E3E">
        <w:rPr>
          <w:rFonts w:cstheme="minorHAnsi"/>
          <w:sz w:val="24"/>
          <w:szCs w:val="24"/>
        </w:rPr>
        <w:t>if</w:t>
      </w:r>
      <w:proofErr w:type="gramEnd"/>
      <w:r w:rsidRPr="00CD5E3E">
        <w:rPr>
          <w:rFonts w:cstheme="minorHAnsi"/>
          <w:sz w:val="24"/>
          <w:szCs w:val="24"/>
        </w:rPr>
        <w:t xml:space="preserve"> the supplier, in the judgment of the purchaser, has engaged in corrupt or fraudulent practices in competing for or in executing the contract.</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23.2.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23.3. Where the purchaser terminates the contract in whole or in part, the purchaser may decide to impose a restriction penalty on the supplier by prohibiting such supplier from doing business with the public sector for a period not exceeding 10 years.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23.4. If a purchaser intends imposing a restriction on a supplier or any person associated with the supplier, the supplier will be allowed a </w:t>
      </w:r>
      <w:proofErr w:type="gramStart"/>
      <w:r w:rsidRPr="00CD5E3E">
        <w:rPr>
          <w:rFonts w:cstheme="minorHAnsi"/>
          <w:sz w:val="24"/>
          <w:szCs w:val="24"/>
        </w:rPr>
        <w:t>time period</w:t>
      </w:r>
      <w:proofErr w:type="gramEnd"/>
      <w:r w:rsidRPr="00CD5E3E">
        <w:rPr>
          <w:rFonts w:cstheme="minorHAnsi"/>
          <w:sz w:val="24"/>
          <w:szCs w:val="24"/>
        </w:rPr>
        <w:t xml:space="preserve"> of not more than fourteen (14) days to provide reasons why the envisaged restriction should not be imposed. Should the supplier fail to respond within the stipulated fourteen (14) days the purchaser </w:t>
      </w:r>
      <w:proofErr w:type="gramStart"/>
      <w:r w:rsidRPr="00CD5E3E">
        <w:rPr>
          <w:rFonts w:cstheme="minorHAnsi"/>
          <w:sz w:val="24"/>
          <w:szCs w:val="24"/>
        </w:rPr>
        <w:t>may</w:t>
      </w:r>
      <w:proofErr w:type="gramEnd"/>
      <w:r w:rsidRPr="00CD5E3E">
        <w:rPr>
          <w:rFonts w:cstheme="minorHAnsi"/>
          <w:sz w:val="24"/>
          <w:szCs w:val="24"/>
        </w:rPr>
        <w:t xml:space="preserve"> regard the intended penalty as not objected against and may impose it on the supplier.</w:t>
      </w:r>
    </w:p>
    <w:p w:rsidR="009F67D4" w:rsidRPr="00CD5E3E" w:rsidRDefault="009F67D4" w:rsidP="0010088A">
      <w:pPr>
        <w:kinsoku w:val="0"/>
        <w:overflowPunct w:val="0"/>
        <w:spacing w:after="0" w:line="345" w:lineRule="exact"/>
        <w:ind w:left="648" w:right="72" w:hanging="576"/>
        <w:textAlignment w:val="baseline"/>
        <w:rPr>
          <w:rFonts w:cstheme="minorHAnsi"/>
          <w:spacing w:val="-3"/>
          <w:sz w:val="24"/>
          <w:szCs w:val="24"/>
        </w:rPr>
      </w:pPr>
      <w:r w:rsidRPr="00CD5E3E">
        <w:rPr>
          <w:rFonts w:cstheme="minorHAnsi"/>
          <w:spacing w:val="-3"/>
          <w:sz w:val="24"/>
          <w:szCs w:val="24"/>
        </w:rPr>
        <w:t xml:space="preserve">23.5. Any restriction imposed on any person by the Accounting Officer / Authority </w:t>
      </w:r>
      <w:proofErr w:type="gramStart"/>
      <w:r w:rsidRPr="00CD5E3E">
        <w:rPr>
          <w:rFonts w:cstheme="minorHAnsi"/>
          <w:spacing w:val="-3"/>
          <w:sz w:val="24"/>
          <w:szCs w:val="24"/>
        </w:rPr>
        <w:t>will, at the discretion of the Accounting Officer / Authority, also be</w:t>
      </w:r>
      <w:proofErr w:type="gramEnd"/>
      <w:r w:rsidRPr="00CD5E3E">
        <w:rPr>
          <w:rFonts w:cstheme="minorHAnsi"/>
          <w:spacing w:val="-3"/>
          <w:sz w:val="24"/>
          <w:szCs w:val="24"/>
        </w:rPr>
        <w:t xml:space="preserve"> applicable to any other enterprise or any partner, manager, director or other person who wholly or partly exercises or exercised or may exercise control over the enterprise of</w:t>
      </w:r>
    </w:p>
    <w:p w:rsidR="009F67D4" w:rsidRPr="00CD5E3E" w:rsidRDefault="009F67D4" w:rsidP="0010088A">
      <w:pPr>
        <w:kinsoku w:val="0"/>
        <w:overflowPunct w:val="0"/>
        <w:spacing w:after="0" w:line="344" w:lineRule="exact"/>
        <w:ind w:left="648" w:right="72"/>
        <w:textAlignment w:val="baseline"/>
        <w:rPr>
          <w:rFonts w:cstheme="minorHAnsi"/>
          <w:sz w:val="24"/>
          <w:szCs w:val="24"/>
        </w:rPr>
      </w:pPr>
      <w:proofErr w:type="gramStart"/>
      <w:r w:rsidRPr="00CD5E3E">
        <w:rPr>
          <w:rFonts w:cstheme="minorHAnsi"/>
          <w:sz w:val="24"/>
          <w:szCs w:val="24"/>
        </w:rPr>
        <w:t>the</w:t>
      </w:r>
      <w:proofErr w:type="gramEnd"/>
      <w:r w:rsidRPr="00CD5E3E">
        <w:rPr>
          <w:rFonts w:cstheme="minorHAnsi"/>
          <w:sz w:val="24"/>
          <w:szCs w:val="24"/>
        </w:rPr>
        <w:t xml:space="preserve"> first-mentioned person, and with which enterprise or person the first-mentioned person, is or was in the opinion of the Accounting Officer / Authority actively associated.</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23.6. If a restriction </w:t>
      </w:r>
      <w:proofErr w:type="gramStart"/>
      <w:r w:rsidRPr="00CD5E3E">
        <w:rPr>
          <w:rFonts w:cstheme="minorHAnsi"/>
          <w:sz w:val="24"/>
          <w:szCs w:val="24"/>
        </w:rPr>
        <w:t>is imposed</w:t>
      </w:r>
      <w:proofErr w:type="gramEnd"/>
      <w:r w:rsidRPr="00CD5E3E">
        <w:rPr>
          <w:rFonts w:cstheme="minorHAnsi"/>
          <w:sz w:val="24"/>
          <w:szCs w:val="24"/>
        </w:rPr>
        <w:t>, the purchaser must, within five (5) working days of such imposition, furnish the National Treasury, with the following information:</w:t>
      </w:r>
    </w:p>
    <w:p w:rsidR="009F67D4" w:rsidRPr="00CD5E3E" w:rsidRDefault="009F67D4" w:rsidP="001A7A4E">
      <w:pPr>
        <w:widowControl w:val="0"/>
        <w:numPr>
          <w:ilvl w:val="0"/>
          <w:numId w:val="29"/>
        </w:numPr>
        <w:kinsoku w:val="0"/>
        <w:overflowPunct w:val="0"/>
        <w:spacing w:after="0" w:line="233" w:lineRule="exact"/>
        <w:textAlignment w:val="baseline"/>
        <w:rPr>
          <w:rFonts w:cstheme="minorHAnsi"/>
          <w:spacing w:val="-2"/>
          <w:sz w:val="24"/>
          <w:szCs w:val="24"/>
        </w:rPr>
      </w:pPr>
      <w:r w:rsidRPr="00CD5E3E">
        <w:rPr>
          <w:rFonts w:cstheme="minorHAnsi"/>
          <w:spacing w:val="-2"/>
          <w:sz w:val="24"/>
          <w:szCs w:val="24"/>
        </w:rPr>
        <w:t>the name and address of the supplier and / or person restricted by the purchaser;</w:t>
      </w:r>
    </w:p>
    <w:p w:rsidR="009F67D4" w:rsidRPr="00CD5E3E" w:rsidRDefault="009F67D4" w:rsidP="001A7A4E">
      <w:pPr>
        <w:widowControl w:val="0"/>
        <w:numPr>
          <w:ilvl w:val="0"/>
          <w:numId w:val="29"/>
        </w:numPr>
        <w:kinsoku w:val="0"/>
        <w:overflowPunct w:val="0"/>
        <w:spacing w:after="0" w:line="233" w:lineRule="exact"/>
        <w:textAlignment w:val="baseline"/>
        <w:rPr>
          <w:rFonts w:cstheme="minorHAnsi"/>
          <w:spacing w:val="-2"/>
          <w:sz w:val="24"/>
          <w:szCs w:val="24"/>
        </w:rPr>
      </w:pPr>
      <w:r w:rsidRPr="00CD5E3E">
        <w:rPr>
          <w:rFonts w:cstheme="minorHAnsi"/>
          <w:spacing w:val="-2"/>
          <w:sz w:val="24"/>
          <w:szCs w:val="24"/>
        </w:rPr>
        <w:t>the date of commencement of the restriction;</w:t>
      </w:r>
    </w:p>
    <w:p w:rsidR="009F67D4" w:rsidRPr="00CD5E3E" w:rsidRDefault="009F67D4" w:rsidP="001A7A4E">
      <w:pPr>
        <w:widowControl w:val="0"/>
        <w:numPr>
          <w:ilvl w:val="0"/>
          <w:numId w:val="29"/>
        </w:numPr>
        <w:kinsoku w:val="0"/>
        <w:overflowPunct w:val="0"/>
        <w:spacing w:after="0" w:line="233" w:lineRule="exact"/>
        <w:textAlignment w:val="baseline"/>
        <w:rPr>
          <w:rFonts w:cstheme="minorHAnsi"/>
          <w:spacing w:val="-2"/>
          <w:sz w:val="24"/>
          <w:szCs w:val="24"/>
        </w:rPr>
      </w:pPr>
      <w:r w:rsidRPr="00CD5E3E">
        <w:rPr>
          <w:rFonts w:cstheme="minorHAnsi"/>
          <w:spacing w:val="-2"/>
          <w:sz w:val="24"/>
          <w:szCs w:val="24"/>
        </w:rPr>
        <w:t>the period of restriction; and</w:t>
      </w:r>
    </w:p>
    <w:p w:rsidR="009F67D4" w:rsidRPr="00CD5E3E" w:rsidRDefault="009F67D4" w:rsidP="001A7A4E">
      <w:pPr>
        <w:widowControl w:val="0"/>
        <w:numPr>
          <w:ilvl w:val="0"/>
          <w:numId w:val="29"/>
        </w:numPr>
        <w:kinsoku w:val="0"/>
        <w:overflowPunct w:val="0"/>
        <w:spacing w:after="0" w:line="233" w:lineRule="exact"/>
        <w:textAlignment w:val="baseline"/>
        <w:rPr>
          <w:rFonts w:cstheme="minorHAnsi"/>
          <w:spacing w:val="-2"/>
          <w:sz w:val="24"/>
          <w:szCs w:val="24"/>
        </w:rPr>
      </w:pPr>
      <w:proofErr w:type="gramStart"/>
      <w:r w:rsidRPr="00CD5E3E">
        <w:rPr>
          <w:rFonts w:cstheme="minorHAnsi"/>
          <w:spacing w:val="-2"/>
          <w:sz w:val="24"/>
          <w:szCs w:val="24"/>
        </w:rPr>
        <w:t>the</w:t>
      </w:r>
      <w:proofErr w:type="gramEnd"/>
      <w:r w:rsidRPr="00CD5E3E">
        <w:rPr>
          <w:rFonts w:cstheme="minorHAnsi"/>
          <w:spacing w:val="-2"/>
          <w:sz w:val="24"/>
          <w:szCs w:val="24"/>
        </w:rPr>
        <w:t xml:space="preserve"> reasons for the restriction.</w:t>
      </w:r>
    </w:p>
    <w:p w:rsidR="009F67D4" w:rsidRPr="00CD5E3E" w:rsidRDefault="009F67D4" w:rsidP="0010088A">
      <w:pPr>
        <w:kinsoku w:val="0"/>
        <w:overflowPunct w:val="0"/>
        <w:spacing w:after="0" w:line="345" w:lineRule="exact"/>
        <w:ind w:left="648" w:right="72"/>
        <w:textAlignment w:val="baseline"/>
        <w:rPr>
          <w:rFonts w:cstheme="minorHAnsi"/>
          <w:sz w:val="24"/>
          <w:szCs w:val="24"/>
        </w:rPr>
      </w:pPr>
      <w:r w:rsidRPr="00CD5E3E">
        <w:rPr>
          <w:rFonts w:cstheme="minorHAnsi"/>
          <w:sz w:val="24"/>
          <w:szCs w:val="24"/>
        </w:rPr>
        <w:t>These details will be loaded in the National Treasury’s central database of suppliers or persons prohibited from doing business with the public sector.</w:t>
      </w:r>
    </w:p>
    <w:p w:rsidR="009F67D4" w:rsidRPr="00CD5E3E" w:rsidRDefault="009F67D4" w:rsidP="0010088A">
      <w:pPr>
        <w:kinsoku w:val="0"/>
        <w:overflowPunct w:val="0"/>
        <w:spacing w:after="0" w:line="345" w:lineRule="exact"/>
        <w:ind w:left="648" w:right="72" w:hanging="576"/>
        <w:textAlignment w:val="baseline"/>
        <w:rPr>
          <w:rFonts w:cstheme="minorHAnsi"/>
          <w:spacing w:val="-3"/>
          <w:sz w:val="24"/>
          <w:szCs w:val="24"/>
        </w:rPr>
      </w:pPr>
      <w:r w:rsidRPr="00CD5E3E">
        <w:rPr>
          <w:rFonts w:cstheme="minorHAnsi"/>
          <w:spacing w:val="-3"/>
          <w:sz w:val="24"/>
          <w:szCs w:val="24"/>
        </w:rPr>
        <w:lastRenderedPageBreak/>
        <w:t xml:space="preserve">23.7. If a court of law convicts a person of an offence as contemplated in sections 12 or 13 of the Prevention and Combating of Corrupt Activities Act, No. 12 of 2004, the court may also rule that such person’s name </w:t>
      </w:r>
      <w:proofErr w:type="gramStart"/>
      <w:r w:rsidRPr="00CD5E3E">
        <w:rPr>
          <w:rFonts w:cstheme="minorHAnsi"/>
          <w:spacing w:val="-3"/>
          <w:sz w:val="24"/>
          <w:szCs w:val="24"/>
        </w:rPr>
        <w:t>be endorsed</w:t>
      </w:r>
      <w:proofErr w:type="gramEnd"/>
      <w:r w:rsidRPr="00CD5E3E">
        <w:rPr>
          <w:rFonts w:cstheme="minorHAnsi"/>
          <w:spacing w:val="-3"/>
          <w:sz w:val="24"/>
          <w:szCs w:val="24"/>
        </w:rPr>
        <w:t xml:space="preserve"> on the Register for Tender Defaulters. When a person’s name </w:t>
      </w:r>
      <w:proofErr w:type="gramStart"/>
      <w:r w:rsidRPr="00CD5E3E">
        <w:rPr>
          <w:rFonts w:cstheme="minorHAnsi"/>
          <w:spacing w:val="-3"/>
          <w:sz w:val="24"/>
          <w:szCs w:val="24"/>
        </w:rPr>
        <w:t>has been endorsed</w:t>
      </w:r>
      <w:proofErr w:type="gramEnd"/>
      <w:r w:rsidRPr="00CD5E3E">
        <w:rPr>
          <w:rFonts w:cstheme="minorHAnsi"/>
          <w:spacing w:val="-3"/>
          <w:sz w:val="24"/>
          <w:szCs w:val="24"/>
        </w:rPr>
        <w:t xml:space="preserve"> on the Register, the person will be prohibited from doing business with the public sector for a period not less than five years and not more than 10 years. The National Treasury is empowered to determine the period of restriction and each case </w:t>
      </w:r>
      <w:proofErr w:type="gramStart"/>
      <w:r w:rsidRPr="00CD5E3E">
        <w:rPr>
          <w:rFonts w:cstheme="minorHAnsi"/>
          <w:spacing w:val="-3"/>
          <w:sz w:val="24"/>
          <w:szCs w:val="24"/>
        </w:rPr>
        <w:t>will be dealt with</w:t>
      </w:r>
      <w:proofErr w:type="gramEnd"/>
      <w:r w:rsidRPr="00CD5E3E">
        <w:rPr>
          <w:rFonts w:cstheme="minorHAnsi"/>
          <w:spacing w:val="-3"/>
          <w:sz w:val="24"/>
          <w:szCs w:val="24"/>
        </w:rPr>
        <w:t xml:space="preserve"> on its own merits. According to </w:t>
      </w:r>
      <w:proofErr w:type="gramStart"/>
      <w:r w:rsidRPr="00CD5E3E">
        <w:rPr>
          <w:rFonts w:cstheme="minorHAnsi"/>
          <w:spacing w:val="-3"/>
          <w:sz w:val="24"/>
          <w:szCs w:val="24"/>
        </w:rPr>
        <w:t>section</w:t>
      </w:r>
      <w:proofErr w:type="gramEnd"/>
      <w:r w:rsidRPr="00CD5E3E">
        <w:rPr>
          <w:rFonts w:cstheme="minorHAnsi"/>
          <w:spacing w:val="-3"/>
          <w:sz w:val="24"/>
          <w:szCs w:val="24"/>
        </w:rPr>
        <w:t xml:space="preserve"> 32 of the Act the Register must be open to the public. The Register </w:t>
      </w:r>
      <w:proofErr w:type="gramStart"/>
      <w:r w:rsidRPr="00CD5E3E">
        <w:rPr>
          <w:rFonts w:cstheme="minorHAnsi"/>
          <w:spacing w:val="-3"/>
          <w:sz w:val="24"/>
          <w:szCs w:val="24"/>
        </w:rPr>
        <w:t>can be perused</w:t>
      </w:r>
      <w:proofErr w:type="gramEnd"/>
      <w:r w:rsidRPr="00CD5E3E">
        <w:rPr>
          <w:rFonts w:cstheme="minorHAnsi"/>
          <w:spacing w:val="-3"/>
          <w:sz w:val="24"/>
          <w:szCs w:val="24"/>
        </w:rPr>
        <w:t xml:space="preserve"> on the National Treasury website.</w:t>
      </w:r>
    </w:p>
    <w:p w:rsidR="00CD5E3E" w:rsidRPr="00CD5E3E" w:rsidRDefault="00CD5E3E" w:rsidP="0010088A">
      <w:pPr>
        <w:kinsoku w:val="0"/>
        <w:overflowPunct w:val="0"/>
        <w:spacing w:after="0" w:line="345" w:lineRule="exact"/>
        <w:ind w:left="648" w:right="72" w:hanging="576"/>
        <w:textAlignment w:val="baseline"/>
        <w:rPr>
          <w:rFonts w:cstheme="minorHAnsi"/>
          <w:spacing w:val="-3"/>
          <w:sz w:val="24"/>
          <w:szCs w:val="24"/>
        </w:rPr>
      </w:pPr>
    </w:p>
    <w:p w:rsidR="009F67D4" w:rsidRPr="00CD5E3E" w:rsidRDefault="009F67D4" w:rsidP="001A7A4E">
      <w:pPr>
        <w:widowControl w:val="0"/>
        <w:numPr>
          <w:ilvl w:val="0"/>
          <w:numId w:val="30"/>
        </w:numPr>
        <w:kinsoku w:val="0"/>
        <w:overflowPunct w:val="0"/>
        <w:spacing w:after="0" w:line="235" w:lineRule="exact"/>
        <w:textAlignment w:val="baseline"/>
        <w:rPr>
          <w:rFonts w:cstheme="minorHAnsi"/>
          <w:b/>
          <w:bCs/>
          <w:color w:val="17365D"/>
          <w:spacing w:val="-2"/>
          <w:sz w:val="24"/>
          <w:szCs w:val="24"/>
        </w:rPr>
      </w:pPr>
      <w:r w:rsidRPr="00CD5E3E">
        <w:rPr>
          <w:rFonts w:cstheme="minorHAnsi"/>
          <w:b/>
          <w:bCs/>
          <w:color w:val="17365D"/>
          <w:spacing w:val="-2"/>
          <w:sz w:val="24"/>
          <w:szCs w:val="24"/>
        </w:rPr>
        <w:t>Anti-dumping and countervailing duties and rights</w:t>
      </w:r>
    </w:p>
    <w:p w:rsidR="009F67D4" w:rsidRPr="00F53CE6" w:rsidRDefault="009F67D4" w:rsidP="00CD5E3E">
      <w:pPr>
        <w:pStyle w:val="ListParagraph"/>
        <w:numPr>
          <w:ilvl w:val="1"/>
          <w:numId w:val="30"/>
        </w:numPr>
        <w:kinsoku w:val="0"/>
        <w:overflowPunct w:val="0"/>
        <w:spacing w:line="345" w:lineRule="exact"/>
        <w:ind w:right="72"/>
        <w:textAlignment w:val="baseline"/>
        <w:rPr>
          <w:rFonts w:asciiTheme="minorHAnsi" w:hAnsiTheme="minorHAnsi" w:cstheme="minorHAnsi"/>
          <w:spacing w:val="-4"/>
          <w:sz w:val="24"/>
          <w:szCs w:val="24"/>
        </w:rPr>
      </w:pPr>
      <w:r w:rsidRPr="00F53CE6">
        <w:rPr>
          <w:rFonts w:asciiTheme="minorHAnsi" w:hAnsiTheme="minorHAnsi" w:cstheme="minorHAnsi"/>
          <w:spacing w:val="-4"/>
          <w:sz w:val="24"/>
          <w:szCs w:val="24"/>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of imposed, or for the amount of any such increase. </w:t>
      </w:r>
      <w:proofErr w:type="gramStart"/>
      <w:r w:rsidRPr="00F53CE6">
        <w:rPr>
          <w:rFonts w:asciiTheme="minorHAnsi" w:hAnsiTheme="minorHAnsi" w:cstheme="minorHAnsi"/>
          <w:spacing w:val="-4"/>
          <w:sz w:val="24"/>
          <w:szCs w:val="24"/>
        </w:rPr>
        <w:t xml:space="preserve">When, after the said date, such a provisional payment is no longer required or any such anti-dumping or countervailing right is abolished, or where the amount of such provisional payment or any such right is reduced, any such </w:t>
      </w:r>
      <w:proofErr w:type="spellStart"/>
      <w:r w:rsidRPr="00F53CE6">
        <w:rPr>
          <w:rFonts w:asciiTheme="minorHAnsi" w:hAnsiTheme="minorHAnsi" w:cstheme="minorHAnsi"/>
          <w:spacing w:val="-4"/>
          <w:sz w:val="24"/>
          <w:szCs w:val="24"/>
        </w:rPr>
        <w:t>favorable</w:t>
      </w:r>
      <w:proofErr w:type="spellEnd"/>
      <w:r w:rsidRPr="00F53CE6">
        <w:rPr>
          <w:rFonts w:asciiTheme="minorHAnsi" w:hAnsiTheme="minorHAnsi" w:cstheme="minorHAnsi"/>
          <w:spacing w:val="-4"/>
          <w:sz w:val="24"/>
          <w:szCs w:val="24"/>
        </w:rPr>
        <w:t xml:space="preserve"> difference shall on demand be paid forthwith by the contractor to the State who may deduct such amounts from moneys (if any) which may otherwise be due to the contractor in regard to supplies or services which he delivered or procured, or is to deliver or procure in terms of the contract or any other contract or any other amount which may be due to him.</w:t>
      </w:r>
      <w:proofErr w:type="gramEnd"/>
    </w:p>
    <w:p w:rsidR="00CD5E3E" w:rsidRPr="00CD5E3E" w:rsidRDefault="00CD5E3E" w:rsidP="00CD5E3E">
      <w:pPr>
        <w:pStyle w:val="ListParagraph"/>
        <w:kinsoku w:val="0"/>
        <w:overflowPunct w:val="0"/>
        <w:spacing w:line="345" w:lineRule="exact"/>
        <w:ind w:left="597" w:right="72"/>
        <w:textAlignment w:val="baseline"/>
        <w:rPr>
          <w:rFonts w:cstheme="minorHAnsi"/>
          <w:spacing w:val="-4"/>
          <w:sz w:val="24"/>
          <w:szCs w:val="24"/>
        </w:rPr>
      </w:pPr>
    </w:p>
    <w:p w:rsidR="009F67D4" w:rsidRPr="00CD5E3E" w:rsidRDefault="009F67D4" w:rsidP="001A7A4E">
      <w:pPr>
        <w:widowControl w:val="0"/>
        <w:numPr>
          <w:ilvl w:val="0"/>
          <w:numId w:val="30"/>
        </w:numPr>
        <w:kinsoku w:val="0"/>
        <w:overflowPunct w:val="0"/>
        <w:spacing w:after="0" w:line="235" w:lineRule="exact"/>
        <w:textAlignment w:val="baseline"/>
        <w:rPr>
          <w:rFonts w:cstheme="minorHAnsi"/>
          <w:b/>
          <w:bCs/>
          <w:color w:val="17365D"/>
          <w:spacing w:val="-2"/>
          <w:sz w:val="24"/>
          <w:szCs w:val="24"/>
        </w:rPr>
      </w:pPr>
      <w:r w:rsidRPr="00CD5E3E">
        <w:rPr>
          <w:rFonts w:cstheme="minorHAnsi"/>
          <w:b/>
          <w:bCs/>
          <w:color w:val="17365D"/>
          <w:spacing w:val="-2"/>
          <w:sz w:val="24"/>
          <w:szCs w:val="24"/>
        </w:rPr>
        <w:t>Force Majeure</w:t>
      </w:r>
    </w:p>
    <w:p w:rsidR="009F67D4" w:rsidRPr="00CD5E3E" w:rsidRDefault="009F67D4" w:rsidP="000F74D2">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25.1. Notwithstanding the provisions of GCC clauses 22 and 23, the supplier shall not be liable for forfeiture or its performance security, damages or termination for default if and to the extent that his delay in</w:t>
      </w:r>
      <w:r w:rsidR="000F74D2">
        <w:rPr>
          <w:rFonts w:cstheme="minorHAnsi"/>
          <w:sz w:val="24"/>
          <w:szCs w:val="24"/>
        </w:rPr>
        <w:t xml:space="preserve"> </w:t>
      </w:r>
      <w:bookmarkStart w:id="0" w:name="_GoBack"/>
      <w:bookmarkEnd w:id="0"/>
      <w:r w:rsidRPr="00CD5E3E">
        <w:rPr>
          <w:rFonts w:cstheme="minorHAnsi"/>
          <w:sz w:val="24"/>
          <w:szCs w:val="24"/>
        </w:rPr>
        <w:t>performance or other failure to perform his obligations under the contract is the result of an event of force majeure.</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25.2. If a force majeure situation arises, the supplier shall promptly notify the purchaser in writing of such condition and the cause thereof. Unless otherwise directed by purchaser in writing, the supplier shall continue to perform its obligations under the contract as far as is reasonably practical, and shall seek all reasonable alternative means for performance not prevented by the force majeure event.</w:t>
      </w:r>
    </w:p>
    <w:p w:rsidR="009F67D4" w:rsidRPr="00CD5E3E" w:rsidRDefault="009F67D4" w:rsidP="001A7A4E">
      <w:pPr>
        <w:widowControl w:val="0"/>
        <w:numPr>
          <w:ilvl w:val="0"/>
          <w:numId w:val="31"/>
        </w:numPr>
        <w:kinsoku w:val="0"/>
        <w:overflowPunct w:val="0"/>
        <w:spacing w:after="0" w:line="229" w:lineRule="exact"/>
        <w:textAlignment w:val="baseline"/>
        <w:rPr>
          <w:rFonts w:cstheme="minorHAnsi"/>
          <w:b/>
          <w:bCs/>
          <w:color w:val="17365D"/>
          <w:spacing w:val="-2"/>
          <w:sz w:val="24"/>
          <w:szCs w:val="24"/>
        </w:rPr>
      </w:pPr>
      <w:r w:rsidRPr="00CD5E3E">
        <w:rPr>
          <w:rFonts w:cstheme="minorHAnsi"/>
          <w:b/>
          <w:bCs/>
          <w:color w:val="17365D"/>
          <w:spacing w:val="-2"/>
          <w:sz w:val="24"/>
          <w:szCs w:val="24"/>
        </w:rPr>
        <w:t>Termination for insolvency</w:t>
      </w:r>
    </w:p>
    <w:p w:rsidR="009F67D4" w:rsidRPr="00A4439C" w:rsidRDefault="009F67D4" w:rsidP="00CD5E3E">
      <w:pPr>
        <w:pStyle w:val="ListParagraph"/>
        <w:numPr>
          <w:ilvl w:val="1"/>
          <w:numId w:val="31"/>
        </w:numPr>
        <w:kinsoku w:val="0"/>
        <w:overflowPunct w:val="0"/>
        <w:spacing w:line="345" w:lineRule="exact"/>
        <w:ind w:right="72"/>
        <w:textAlignment w:val="baseline"/>
        <w:rPr>
          <w:rFonts w:asciiTheme="minorHAnsi" w:hAnsiTheme="minorHAnsi" w:cstheme="minorHAnsi"/>
          <w:spacing w:val="-3"/>
          <w:sz w:val="24"/>
          <w:szCs w:val="24"/>
        </w:rPr>
      </w:pPr>
      <w:r w:rsidRPr="00A4439C">
        <w:rPr>
          <w:rFonts w:asciiTheme="minorHAnsi" w:hAnsiTheme="minorHAnsi" w:cstheme="minorHAnsi"/>
          <w:spacing w:val="-3"/>
          <w:sz w:val="24"/>
          <w:szCs w:val="24"/>
        </w:rPr>
        <w:t xml:space="preserve">The purchaser </w:t>
      </w:r>
      <w:proofErr w:type="gramStart"/>
      <w:r w:rsidRPr="00A4439C">
        <w:rPr>
          <w:rFonts w:asciiTheme="minorHAnsi" w:hAnsiTheme="minorHAnsi" w:cstheme="minorHAnsi"/>
          <w:spacing w:val="-3"/>
          <w:sz w:val="24"/>
          <w:szCs w:val="24"/>
        </w:rPr>
        <w:t>may at any time terminate</w:t>
      </w:r>
      <w:proofErr w:type="gramEnd"/>
      <w:r w:rsidRPr="00A4439C">
        <w:rPr>
          <w:rFonts w:asciiTheme="minorHAnsi" w:hAnsiTheme="minorHAnsi" w:cstheme="minorHAnsi"/>
          <w:spacing w:val="-3"/>
          <w:sz w:val="24"/>
          <w:szCs w:val="24"/>
        </w:rPr>
        <w:t xml:space="preserve"> the contract by giving written notice to the supplier if the supplier becomes bankrupt or otherwise insolvent. In this event, termination will be without compensation to the supplier, </w:t>
      </w:r>
      <w:proofErr w:type="gramStart"/>
      <w:r w:rsidRPr="00A4439C">
        <w:rPr>
          <w:rFonts w:asciiTheme="minorHAnsi" w:hAnsiTheme="minorHAnsi" w:cstheme="minorHAnsi"/>
          <w:spacing w:val="-3"/>
          <w:sz w:val="24"/>
          <w:szCs w:val="24"/>
        </w:rPr>
        <w:t>provided that</w:t>
      </w:r>
      <w:proofErr w:type="gramEnd"/>
      <w:r w:rsidRPr="00A4439C">
        <w:rPr>
          <w:rFonts w:asciiTheme="minorHAnsi" w:hAnsiTheme="minorHAnsi" w:cstheme="minorHAnsi"/>
          <w:spacing w:val="-3"/>
          <w:sz w:val="24"/>
          <w:szCs w:val="24"/>
        </w:rPr>
        <w:t xml:space="preserve"> such termination will prejudice or affect any right of action or remedy, which has accrued or will accrue thereafter to the purchaser.</w:t>
      </w:r>
    </w:p>
    <w:p w:rsidR="00CD5E3E" w:rsidRPr="00A4439C" w:rsidRDefault="00CD5E3E" w:rsidP="00CD5E3E">
      <w:pPr>
        <w:pStyle w:val="ListParagraph"/>
        <w:kinsoku w:val="0"/>
        <w:overflowPunct w:val="0"/>
        <w:spacing w:line="345" w:lineRule="exact"/>
        <w:ind w:left="597" w:right="72"/>
        <w:textAlignment w:val="baseline"/>
        <w:rPr>
          <w:rFonts w:asciiTheme="minorHAnsi" w:hAnsiTheme="minorHAnsi" w:cstheme="minorHAnsi"/>
          <w:spacing w:val="-3"/>
          <w:sz w:val="24"/>
          <w:szCs w:val="24"/>
        </w:rPr>
      </w:pPr>
    </w:p>
    <w:p w:rsidR="009F67D4" w:rsidRPr="00CD5E3E" w:rsidRDefault="009F67D4" w:rsidP="001A7A4E">
      <w:pPr>
        <w:widowControl w:val="0"/>
        <w:numPr>
          <w:ilvl w:val="0"/>
          <w:numId w:val="31"/>
        </w:numPr>
        <w:kinsoku w:val="0"/>
        <w:overflowPunct w:val="0"/>
        <w:spacing w:after="0" w:line="229" w:lineRule="exact"/>
        <w:textAlignment w:val="baseline"/>
        <w:rPr>
          <w:rFonts w:cstheme="minorHAnsi"/>
          <w:b/>
          <w:bCs/>
          <w:color w:val="17365D"/>
          <w:spacing w:val="-2"/>
          <w:sz w:val="24"/>
          <w:szCs w:val="24"/>
        </w:rPr>
      </w:pPr>
      <w:r w:rsidRPr="00CD5E3E">
        <w:rPr>
          <w:rFonts w:cstheme="minorHAnsi"/>
          <w:b/>
          <w:bCs/>
          <w:color w:val="17365D"/>
          <w:spacing w:val="-2"/>
          <w:sz w:val="24"/>
          <w:szCs w:val="24"/>
        </w:rPr>
        <w:t>Settlement of Disputes</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27.1. If any dispute or difference of any kind whatsoever arises between the purchaser and the supplier in connection with or arising out of the contract, the parties shall make every effort to resolve amicably such dispute or difference by mutual consultation.</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27.2. If, after thirty (30) days, the parties have failed to resolve their dispute or difference by </w:t>
      </w:r>
      <w:proofErr w:type="gramStart"/>
      <w:r w:rsidRPr="00CD5E3E">
        <w:rPr>
          <w:rFonts w:cstheme="minorHAnsi"/>
          <w:sz w:val="24"/>
          <w:szCs w:val="24"/>
        </w:rPr>
        <w:t>much mutual</w:t>
      </w:r>
      <w:proofErr w:type="gramEnd"/>
      <w:r w:rsidRPr="00CD5E3E">
        <w:rPr>
          <w:rFonts w:cstheme="minorHAnsi"/>
          <w:sz w:val="24"/>
          <w:szCs w:val="24"/>
        </w:rPr>
        <w:t xml:space="preserve"> consultation, then either the purchaser or the supplier may give notice to the other party of his intention to commence with mediation. No mediation in respect of this matter </w:t>
      </w:r>
      <w:proofErr w:type="gramStart"/>
      <w:r w:rsidRPr="00CD5E3E">
        <w:rPr>
          <w:rFonts w:cstheme="minorHAnsi"/>
          <w:sz w:val="24"/>
          <w:szCs w:val="24"/>
        </w:rPr>
        <w:t>may be commenced</w:t>
      </w:r>
      <w:proofErr w:type="gramEnd"/>
      <w:r w:rsidRPr="00CD5E3E">
        <w:rPr>
          <w:rFonts w:cstheme="minorHAnsi"/>
          <w:sz w:val="24"/>
          <w:szCs w:val="24"/>
        </w:rPr>
        <w:t xml:space="preserve"> unless such notice is given to the other party.</w:t>
      </w:r>
    </w:p>
    <w:p w:rsidR="009F67D4" w:rsidRPr="00CD5E3E" w:rsidRDefault="009F67D4" w:rsidP="0010088A">
      <w:pPr>
        <w:kinsoku w:val="0"/>
        <w:overflowPunct w:val="0"/>
        <w:spacing w:after="0" w:line="346" w:lineRule="exact"/>
        <w:ind w:left="648" w:right="72" w:hanging="576"/>
        <w:textAlignment w:val="baseline"/>
        <w:rPr>
          <w:rFonts w:cstheme="minorHAnsi"/>
          <w:sz w:val="24"/>
          <w:szCs w:val="24"/>
        </w:rPr>
      </w:pPr>
      <w:r w:rsidRPr="00CD5E3E">
        <w:rPr>
          <w:rFonts w:cstheme="minorHAnsi"/>
          <w:sz w:val="24"/>
          <w:szCs w:val="24"/>
        </w:rPr>
        <w:t xml:space="preserve">27.3. Should it not be possible to settle a dispute by means of mediation, it </w:t>
      </w:r>
      <w:proofErr w:type="gramStart"/>
      <w:r w:rsidRPr="00CD5E3E">
        <w:rPr>
          <w:rFonts w:cstheme="minorHAnsi"/>
          <w:sz w:val="24"/>
          <w:szCs w:val="24"/>
        </w:rPr>
        <w:t>may be settled</w:t>
      </w:r>
      <w:proofErr w:type="gramEnd"/>
      <w:r w:rsidRPr="00CD5E3E">
        <w:rPr>
          <w:rFonts w:cstheme="minorHAnsi"/>
          <w:sz w:val="24"/>
          <w:szCs w:val="24"/>
        </w:rPr>
        <w:t xml:space="preserve"> in a South African court of law.</w:t>
      </w:r>
    </w:p>
    <w:p w:rsidR="009F67D4" w:rsidRPr="00CD5E3E" w:rsidRDefault="009F67D4" w:rsidP="0010088A">
      <w:pPr>
        <w:kinsoku w:val="0"/>
        <w:overflowPunct w:val="0"/>
        <w:spacing w:after="0" w:line="233" w:lineRule="exact"/>
        <w:ind w:left="648" w:hanging="648"/>
        <w:textAlignment w:val="baseline"/>
        <w:rPr>
          <w:rFonts w:cstheme="minorHAnsi"/>
          <w:spacing w:val="-2"/>
          <w:sz w:val="24"/>
          <w:szCs w:val="24"/>
        </w:rPr>
      </w:pPr>
      <w:r w:rsidRPr="00CD5E3E">
        <w:rPr>
          <w:rFonts w:cstheme="minorHAnsi"/>
          <w:spacing w:val="-2"/>
          <w:sz w:val="24"/>
          <w:szCs w:val="24"/>
        </w:rPr>
        <w:t xml:space="preserve">27.4. Mediation proceedings </w:t>
      </w:r>
      <w:proofErr w:type="gramStart"/>
      <w:r w:rsidRPr="00CD5E3E">
        <w:rPr>
          <w:rFonts w:cstheme="minorHAnsi"/>
          <w:spacing w:val="-2"/>
          <w:sz w:val="24"/>
          <w:szCs w:val="24"/>
        </w:rPr>
        <w:t>shall be conducted</w:t>
      </w:r>
      <w:proofErr w:type="gramEnd"/>
      <w:r w:rsidRPr="00CD5E3E">
        <w:rPr>
          <w:rFonts w:cstheme="minorHAnsi"/>
          <w:spacing w:val="-2"/>
          <w:sz w:val="24"/>
          <w:szCs w:val="24"/>
        </w:rPr>
        <w:t xml:space="preserve"> in accordance with the rules or procedure specified in the SCC.</w:t>
      </w:r>
    </w:p>
    <w:p w:rsidR="009F67D4" w:rsidRPr="00CD5E3E" w:rsidRDefault="009F67D4" w:rsidP="0010088A">
      <w:pPr>
        <w:kinsoku w:val="0"/>
        <w:overflowPunct w:val="0"/>
        <w:spacing w:after="0" w:line="231" w:lineRule="exact"/>
        <w:ind w:left="72"/>
        <w:textAlignment w:val="baseline"/>
        <w:rPr>
          <w:rFonts w:cstheme="minorHAnsi"/>
          <w:spacing w:val="-1"/>
          <w:sz w:val="24"/>
          <w:szCs w:val="24"/>
        </w:rPr>
      </w:pPr>
      <w:r w:rsidRPr="00CD5E3E">
        <w:rPr>
          <w:rFonts w:cstheme="minorHAnsi"/>
          <w:spacing w:val="-1"/>
          <w:sz w:val="24"/>
          <w:szCs w:val="24"/>
        </w:rPr>
        <w:t>27.5. Notwithstanding any reference to mediation and/or court proceedings herein,</w:t>
      </w:r>
    </w:p>
    <w:p w:rsidR="009F67D4" w:rsidRPr="00CD5E3E" w:rsidRDefault="009F67D4" w:rsidP="001A7A4E">
      <w:pPr>
        <w:widowControl w:val="0"/>
        <w:numPr>
          <w:ilvl w:val="0"/>
          <w:numId w:val="32"/>
        </w:numPr>
        <w:kinsoku w:val="0"/>
        <w:overflowPunct w:val="0"/>
        <w:spacing w:after="0" w:line="344" w:lineRule="exact"/>
        <w:ind w:right="72"/>
        <w:textAlignment w:val="baseline"/>
        <w:rPr>
          <w:rFonts w:cstheme="minorHAnsi"/>
          <w:sz w:val="24"/>
          <w:szCs w:val="24"/>
        </w:rPr>
      </w:pPr>
      <w:r w:rsidRPr="00CD5E3E">
        <w:rPr>
          <w:rFonts w:cstheme="minorHAnsi"/>
          <w:sz w:val="24"/>
          <w:szCs w:val="24"/>
        </w:rPr>
        <w:t>the parties shall continue to perform their respective obligations under the contract unless they otherwise agree; and</w:t>
      </w:r>
    </w:p>
    <w:p w:rsidR="009F67D4" w:rsidRPr="00CD5E3E" w:rsidRDefault="009F67D4" w:rsidP="001A7A4E">
      <w:pPr>
        <w:widowControl w:val="0"/>
        <w:numPr>
          <w:ilvl w:val="0"/>
          <w:numId w:val="32"/>
        </w:numPr>
        <w:kinsoku w:val="0"/>
        <w:overflowPunct w:val="0"/>
        <w:spacing w:after="0" w:line="233" w:lineRule="exact"/>
        <w:textAlignment w:val="baseline"/>
        <w:rPr>
          <w:rFonts w:cstheme="minorHAnsi"/>
          <w:spacing w:val="-2"/>
          <w:sz w:val="24"/>
          <w:szCs w:val="24"/>
        </w:rPr>
      </w:pPr>
      <w:proofErr w:type="gramStart"/>
      <w:r w:rsidRPr="00CD5E3E">
        <w:rPr>
          <w:rFonts w:cstheme="minorHAnsi"/>
          <w:spacing w:val="-2"/>
          <w:sz w:val="24"/>
          <w:szCs w:val="24"/>
        </w:rPr>
        <w:t>the</w:t>
      </w:r>
      <w:proofErr w:type="gramEnd"/>
      <w:r w:rsidRPr="00CD5E3E">
        <w:rPr>
          <w:rFonts w:cstheme="minorHAnsi"/>
          <w:spacing w:val="-2"/>
          <w:sz w:val="24"/>
          <w:szCs w:val="24"/>
        </w:rPr>
        <w:t xml:space="preserve"> purchaser shall pay the supplier any monies due the supplier.</w:t>
      </w:r>
    </w:p>
    <w:p w:rsidR="00CD5E3E" w:rsidRPr="00CD5E3E" w:rsidRDefault="00CD5E3E" w:rsidP="00CD5E3E">
      <w:pPr>
        <w:widowControl w:val="0"/>
        <w:kinsoku w:val="0"/>
        <w:overflowPunct w:val="0"/>
        <w:spacing w:after="0" w:line="233" w:lineRule="exact"/>
        <w:ind w:left="1008"/>
        <w:textAlignment w:val="baseline"/>
        <w:rPr>
          <w:rFonts w:cstheme="minorHAnsi"/>
          <w:spacing w:val="-2"/>
          <w:sz w:val="24"/>
          <w:szCs w:val="24"/>
        </w:rPr>
      </w:pPr>
    </w:p>
    <w:p w:rsidR="009F67D4" w:rsidRPr="00CD5E3E" w:rsidRDefault="009F67D4" w:rsidP="0010088A">
      <w:pPr>
        <w:tabs>
          <w:tab w:val="left" w:pos="648"/>
        </w:tabs>
        <w:kinsoku w:val="0"/>
        <w:overflowPunct w:val="0"/>
        <w:spacing w:after="0" w:line="235" w:lineRule="exact"/>
        <w:ind w:left="72" w:right="72"/>
        <w:textAlignment w:val="baseline"/>
        <w:rPr>
          <w:rFonts w:cstheme="minorHAnsi"/>
          <w:b/>
          <w:bCs/>
          <w:color w:val="17365D"/>
          <w:spacing w:val="-2"/>
          <w:sz w:val="24"/>
          <w:szCs w:val="24"/>
        </w:rPr>
      </w:pPr>
      <w:r w:rsidRPr="00CD5E3E">
        <w:rPr>
          <w:rFonts w:cstheme="minorHAnsi"/>
          <w:b/>
          <w:bCs/>
          <w:color w:val="17365D"/>
          <w:spacing w:val="-2"/>
          <w:sz w:val="24"/>
          <w:szCs w:val="24"/>
        </w:rPr>
        <w:t>28.</w:t>
      </w:r>
      <w:r w:rsidRPr="00CD5E3E">
        <w:rPr>
          <w:rFonts w:cstheme="minorHAnsi"/>
          <w:b/>
          <w:bCs/>
          <w:color w:val="17365D"/>
          <w:spacing w:val="-2"/>
          <w:sz w:val="24"/>
          <w:szCs w:val="24"/>
        </w:rPr>
        <w:tab/>
        <w:t>Limitation of liability</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28.1. Except in cases</w:t>
      </w:r>
      <w:r w:rsidR="00CD5E3E" w:rsidRPr="00CD5E3E">
        <w:rPr>
          <w:rFonts w:cstheme="minorHAnsi"/>
          <w:sz w:val="24"/>
          <w:szCs w:val="24"/>
        </w:rPr>
        <w:t xml:space="preserve"> of criminal negligence or wil</w:t>
      </w:r>
      <w:r w:rsidRPr="00CD5E3E">
        <w:rPr>
          <w:rFonts w:cstheme="minorHAnsi"/>
          <w:sz w:val="24"/>
          <w:szCs w:val="24"/>
        </w:rPr>
        <w:t>fu</w:t>
      </w:r>
      <w:r w:rsidR="00CD5E3E" w:rsidRPr="00CD5E3E">
        <w:rPr>
          <w:rFonts w:cstheme="minorHAnsi"/>
          <w:sz w:val="24"/>
          <w:szCs w:val="24"/>
        </w:rPr>
        <w:t>l</w:t>
      </w:r>
      <w:r w:rsidRPr="00CD5E3E">
        <w:rPr>
          <w:rFonts w:cstheme="minorHAnsi"/>
          <w:sz w:val="24"/>
          <w:szCs w:val="24"/>
        </w:rPr>
        <w:t xml:space="preserve"> misconduct, and in the case of infringement pursuant to clause 6</w:t>
      </w:r>
      <w:proofErr w:type="gramStart"/>
      <w:r w:rsidRPr="00CD5E3E">
        <w:rPr>
          <w:rFonts w:cstheme="minorHAnsi"/>
          <w:sz w:val="24"/>
          <w:szCs w:val="24"/>
        </w:rPr>
        <w:t>;</w:t>
      </w:r>
      <w:proofErr w:type="gramEnd"/>
    </w:p>
    <w:p w:rsidR="009F67D4" w:rsidRPr="00CD5E3E" w:rsidRDefault="009F67D4" w:rsidP="001A7A4E">
      <w:pPr>
        <w:widowControl w:val="0"/>
        <w:numPr>
          <w:ilvl w:val="0"/>
          <w:numId w:val="33"/>
        </w:numPr>
        <w:kinsoku w:val="0"/>
        <w:overflowPunct w:val="0"/>
        <w:spacing w:after="0" w:line="344" w:lineRule="exact"/>
        <w:ind w:right="72"/>
        <w:textAlignment w:val="baseline"/>
        <w:rPr>
          <w:rFonts w:cstheme="minorHAnsi"/>
          <w:sz w:val="24"/>
          <w:szCs w:val="24"/>
        </w:rPr>
      </w:pPr>
      <w:r w:rsidRPr="00CD5E3E">
        <w:rPr>
          <w:rFonts w:cstheme="minorHAnsi"/>
          <w:sz w:val="24"/>
          <w:szCs w:val="24"/>
        </w:rPr>
        <w:t>the supplier shall not be liable to the purchaser, whether in contract, tort, or otherwise, for any indirect or consequential loss or damage, loss or use, loss of production, or loss of profits or interest costs, provided that this exclusion shall not apply to any obligation of the supplier to pay penalties and/or damages to the purchaser; and</w:t>
      </w:r>
    </w:p>
    <w:p w:rsidR="009F67D4" w:rsidRPr="00CD5E3E" w:rsidRDefault="009F67D4" w:rsidP="001A7A4E">
      <w:pPr>
        <w:widowControl w:val="0"/>
        <w:numPr>
          <w:ilvl w:val="0"/>
          <w:numId w:val="33"/>
        </w:numPr>
        <w:kinsoku w:val="0"/>
        <w:overflowPunct w:val="0"/>
        <w:spacing w:after="0" w:line="344" w:lineRule="exact"/>
        <w:ind w:right="72"/>
        <w:textAlignment w:val="baseline"/>
        <w:rPr>
          <w:rFonts w:cstheme="minorHAnsi"/>
          <w:sz w:val="24"/>
          <w:szCs w:val="24"/>
        </w:rPr>
      </w:pPr>
      <w:proofErr w:type="gramStart"/>
      <w:r w:rsidRPr="00CD5E3E">
        <w:rPr>
          <w:rFonts w:cstheme="minorHAnsi"/>
          <w:sz w:val="24"/>
          <w:szCs w:val="24"/>
        </w:rPr>
        <w:t>the</w:t>
      </w:r>
      <w:proofErr w:type="gramEnd"/>
      <w:r w:rsidRPr="00CD5E3E">
        <w:rPr>
          <w:rFonts w:cstheme="minorHAnsi"/>
          <w:sz w:val="24"/>
          <w:szCs w:val="24"/>
        </w:rPr>
        <w:t xml:space="preserve"> aggregate liability of the supplier to the purchaser, whether under the contract, in tort or otherwise, shall not exceed the total contract price, provided that this limitation shall not apply to the cost of repairing or replacing defective equipment.</w:t>
      </w:r>
    </w:p>
    <w:p w:rsidR="00CD5E3E" w:rsidRPr="00CD5E3E" w:rsidRDefault="00CD5E3E" w:rsidP="00CD5E3E">
      <w:pPr>
        <w:widowControl w:val="0"/>
        <w:kinsoku w:val="0"/>
        <w:overflowPunct w:val="0"/>
        <w:spacing w:after="0" w:line="344" w:lineRule="exact"/>
        <w:ind w:left="1080" w:right="72"/>
        <w:textAlignment w:val="baseline"/>
        <w:rPr>
          <w:rFonts w:cstheme="minorHAnsi"/>
          <w:sz w:val="24"/>
          <w:szCs w:val="24"/>
        </w:rPr>
      </w:pPr>
    </w:p>
    <w:p w:rsidR="009F67D4" w:rsidRPr="00CD5E3E" w:rsidRDefault="009F67D4" w:rsidP="0010088A">
      <w:pPr>
        <w:kinsoku w:val="0"/>
        <w:overflowPunct w:val="0"/>
        <w:spacing w:after="0" w:line="235" w:lineRule="exact"/>
        <w:ind w:left="72" w:right="72"/>
        <w:textAlignment w:val="baseline"/>
        <w:rPr>
          <w:rFonts w:cstheme="minorHAnsi"/>
          <w:b/>
          <w:bCs/>
          <w:color w:val="17365D"/>
          <w:spacing w:val="7"/>
          <w:sz w:val="24"/>
          <w:szCs w:val="24"/>
        </w:rPr>
      </w:pPr>
      <w:r w:rsidRPr="00CD5E3E">
        <w:rPr>
          <w:rFonts w:cstheme="minorHAnsi"/>
          <w:b/>
          <w:bCs/>
          <w:color w:val="17365D"/>
          <w:spacing w:val="7"/>
          <w:sz w:val="24"/>
          <w:szCs w:val="24"/>
        </w:rPr>
        <w:t>29. Governing language</w:t>
      </w:r>
    </w:p>
    <w:p w:rsidR="009F67D4"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29.1. The contract </w:t>
      </w:r>
      <w:proofErr w:type="gramStart"/>
      <w:r w:rsidRPr="00CD5E3E">
        <w:rPr>
          <w:rFonts w:cstheme="minorHAnsi"/>
          <w:sz w:val="24"/>
          <w:szCs w:val="24"/>
        </w:rPr>
        <w:t>shall be written</w:t>
      </w:r>
      <w:proofErr w:type="gramEnd"/>
      <w:r w:rsidRPr="00CD5E3E">
        <w:rPr>
          <w:rFonts w:cstheme="minorHAnsi"/>
          <w:sz w:val="24"/>
          <w:szCs w:val="24"/>
        </w:rPr>
        <w:t xml:space="preserve"> in English. All correspondence and other documents pertaining to the contract that </w:t>
      </w:r>
      <w:proofErr w:type="gramStart"/>
      <w:r w:rsidRPr="00CD5E3E">
        <w:rPr>
          <w:rFonts w:cstheme="minorHAnsi"/>
          <w:sz w:val="24"/>
          <w:szCs w:val="24"/>
        </w:rPr>
        <w:t>is exchanged</w:t>
      </w:r>
      <w:proofErr w:type="gramEnd"/>
      <w:r w:rsidRPr="00CD5E3E">
        <w:rPr>
          <w:rFonts w:cstheme="minorHAnsi"/>
          <w:sz w:val="24"/>
          <w:szCs w:val="24"/>
        </w:rPr>
        <w:t xml:space="preserve"> by the parties shall also be written in English.</w:t>
      </w:r>
    </w:p>
    <w:p w:rsidR="00EE4A0F" w:rsidRPr="00CD5E3E" w:rsidRDefault="00EE4A0F"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0088A">
      <w:pPr>
        <w:kinsoku w:val="0"/>
        <w:overflowPunct w:val="0"/>
        <w:spacing w:after="0" w:line="235" w:lineRule="exact"/>
        <w:ind w:left="72" w:right="72"/>
        <w:textAlignment w:val="baseline"/>
        <w:rPr>
          <w:rFonts w:cstheme="minorHAnsi"/>
          <w:b/>
          <w:bCs/>
          <w:color w:val="17365D"/>
          <w:spacing w:val="10"/>
          <w:sz w:val="24"/>
          <w:szCs w:val="24"/>
        </w:rPr>
      </w:pPr>
      <w:r w:rsidRPr="00CD5E3E">
        <w:rPr>
          <w:rFonts w:cstheme="minorHAnsi"/>
          <w:b/>
          <w:bCs/>
          <w:color w:val="17365D"/>
          <w:spacing w:val="10"/>
          <w:sz w:val="24"/>
          <w:szCs w:val="24"/>
        </w:rPr>
        <w:t>30. Applicable law</w:t>
      </w:r>
    </w:p>
    <w:p w:rsidR="009F67D4"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30.1. The contract </w:t>
      </w:r>
      <w:proofErr w:type="gramStart"/>
      <w:r w:rsidRPr="00CD5E3E">
        <w:rPr>
          <w:rFonts w:cstheme="minorHAnsi"/>
          <w:sz w:val="24"/>
          <w:szCs w:val="24"/>
        </w:rPr>
        <w:t>shall be interpreted</w:t>
      </w:r>
      <w:proofErr w:type="gramEnd"/>
      <w:r w:rsidRPr="00CD5E3E">
        <w:rPr>
          <w:rFonts w:cstheme="minorHAnsi"/>
          <w:sz w:val="24"/>
          <w:szCs w:val="24"/>
        </w:rPr>
        <w:t xml:space="preserve"> in accordance with South African laws, unless otherwise specified in SCC.</w:t>
      </w:r>
    </w:p>
    <w:p w:rsidR="00EE4A0F" w:rsidRDefault="00EE4A0F" w:rsidP="0010088A">
      <w:pPr>
        <w:kinsoku w:val="0"/>
        <w:overflowPunct w:val="0"/>
        <w:spacing w:after="0" w:line="345" w:lineRule="exact"/>
        <w:ind w:left="648" w:right="72" w:hanging="576"/>
        <w:textAlignment w:val="baseline"/>
        <w:rPr>
          <w:rFonts w:cstheme="minorHAnsi"/>
          <w:sz w:val="24"/>
          <w:szCs w:val="24"/>
        </w:rPr>
      </w:pPr>
    </w:p>
    <w:p w:rsidR="000B77EC" w:rsidRPr="00CD5E3E" w:rsidRDefault="000B77EC"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0088A">
      <w:pPr>
        <w:kinsoku w:val="0"/>
        <w:overflowPunct w:val="0"/>
        <w:spacing w:after="0" w:line="235" w:lineRule="exact"/>
        <w:ind w:left="72" w:right="72"/>
        <w:textAlignment w:val="baseline"/>
        <w:rPr>
          <w:rFonts w:cstheme="minorHAnsi"/>
          <w:b/>
          <w:bCs/>
          <w:color w:val="17365D"/>
          <w:spacing w:val="17"/>
          <w:sz w:val="24"/>
          <w:szCs w:val="24"/>
        </w:rPr>
      </w:pPr>
      <w:r w:rsidRPr="00CD5E3E">
        <w:rPr>
          <w:rFonts w:cstheme="minorHAnsi"/>
          <w:b/>
          <w:bCs/>
          <w:color w:val="17365D"/>
          <w:spacing w:val="17"/>
          <w:sz w:val="24"/>
          <w:szCs w:val="24"/>
        </w:rPr>
        <w:lastRenderedPageBreak/>
        <w:t>31. Notices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proofErr w:type="gramStart"/>
      <w:r w:rsidRPr="00CD5E3E">
        <w:rPr>
          <w:rFonts w:cstheme="minorHAnsi"/>
          <w:sz w:val="24"/>
          <w:szCs w:val="24"/>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 xml:space="preserve">31.2. The time mentioned in the contract documents for performing any act after such </w:t>
      </w:r>
      <w:proofErr w:type="gramStart"/>
      <w:r w:rsidRPr="00CD5E3E">
        <w:rPr>
          <w:rFonts w:cstheme="minorHAnsi"/>
          <w:sz w:val="24"/>
          <w:szCs w:val="24"/>
        </w:rPr>
        <w:t>aforesaid</w:t>
      </w:r>
      <w:proofErr w:type="gramEnd"/>
      <w:r w:rsidRPr="00CD5E3E">
        <w:rPr>
          <w:rFonts w:cstheme="minorHAnsi"/>
          <w:sz w:val="24"/>
          <w:szCs w:val="24"/>
        </w:rPr>
        <w:t xml:space="preserve"> notice has been given, shall be reckoned from the date of posting of such notice.</w:t>
      </w:r>
    </w:p>
    <w:p w:rsidR="00CD5E3E" w:rsidRPr="00CD5E3E" w:rsidRDefault="00CD5E3E" w:rsidP="0010088A">
      <w:pPr>
        <w:kinsoku w:val="0"/>
        <w:overflowPunct w:val="0"/>
        <w:spacing w:after="0" w:line="345" w:lineRule="exact"/>
        <w:ind w:left="648" w:right="72" w:hanging="576"/>
        <w:textAlignment w:val="baseline"/>
        <w:rPr>
          <w:rFonts w:cstheme="minorHAnsi"/>
          <w:sz w:val="24"/>
          <w:szCs w:val="24"/>
        </w:rPr>
      </w:pPr>
    </w:p>
    <w:p w:rsidR="009F67D4" w:rsidRPr="00CD5E3E" w:rsidRDefault="009F67D4" w:rsidP="0010088A">
      <w:pPr>
        <w:kinsoku w:val="0"/>
        <w:overflowPunct w:val="0"/>
        <w:spacing w:after="0" w:line="235" w:lineRule="exact"/>
        <w:ind w:left="72" w:right="72"/>
        <w:textAlignment w:val="baseline"/>
        <w:rPr>
          <w:rFonts w:cstheme="minorHAnsi"/>
          <w:b/>
          <w:bCs/>
          <w:spacing w:val="9"/>
          <w:sz w:val="24"/>
          <w:szCs w:val="24"/>
        </w:rPr>
      </w:pPr>
      <w:r w:rsidRPr="00CD5E3E">
        <w:rPr>
          <w:rFonts w:cstheme="minorHAnsi"/>
          <w:b/>
          <w:bCs/>
          <w:color w:val="17365D"/>
          <w:spacing w:val="9"/>
          <w:sz w:val="24"/>
          <w:szCs w:val="24"/>
        </w:rPr>
        <w:t>32. Taxes and duties</w:t>
      </w:r>
      <w:r w:rsidRPr="00CD5E3E">
        <w:rPr>
          <w:rFonts w:cstheme="minorHAnsi"/>
          <w:b/>
          <w:bCs/>
          <w:spacing w:val="9"/>
          <w:sz w:val="24"/>
          <w:szCs w:val="24"/>
        </w:rPr>
        <w:t xml:space="preserve"> </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32.1. A foreign supplier shall be entirely responsible for all taxes, stamp duties, license fees, and other such levies imposed outside the purchaser’s country.</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32.2. A local supplier shall be entirely responsible for all taxes, duties, license fees, etc., incurred until delivery of the contracted goods to the purchaser.</w:t>
      </w:r>
    </w:p>
    <w:p w:rsidR="009F67D4" w:rsidRPr="00CD5E3E" w:rsidRDefault="009F67D4" w:rsidP="0010088A">
      <w:pPr>
        <w:kinsoku w:val="0"/>
        <w:overflowPunct w:val="0"/>
        <w:spacing w:after="0" w:line="343" w:lineRule="exact"/>
        <w:ind w:left="648" w:right="72" w:hanging="576"/>
        <w:textAlignment w:val="baseline"/>
        <w:rPr>
          <w:rFonts w:cstheme="minorHAnsi"/>
          <w:sz w:val="24"/>
          <w:szCs w:val="24"/>
        </w:rPr>
      </w:pPr>
      <w:r w:rsidRPr="00CD5E3E">
        <w:rPr>
          <w:rFonts w:cstheme="minorHAnsi"/>
          <w:sz w:val="24"/>
          <w:szCs w:val="24"/>
        </w:rPr>
        <w:t xml:space="preserve">32.3. No contract </w:t>
      </w:r>
      <w:proofErr w:type="gramStart"/>
      <w:r w:rsidRPr="00CD5E3E">
        <w:rPr>
          <w:rFonts w:cstheme="minorHAnsi"/>
          <w:sz w:val="24"/>
          <w:szCs w:val="24"/>
        </w:rPr>
        <w:t>shall be concluded</w:t>
      </w:r>
      <w:proofErr w:type="gramEnd"/>
      <w:r w:rsidRPr="00CD5E3E">
        <w:rPr>
          <w:rFonts w:cstheme="minorHAnsi"/>
          <w:sz w:val="24"/>
          <w:szCs w:val="24"/>
        </w:rPr>
        <w:t xml:space="preserve"> with any bidder whose tax matters are not in order. Prior to the award of a </w:t>
      </w:r>
      <w:proofErr w:type="gramStart"/>
      <w:r w:rsidRPr="00CD5E3E">
        <w:rPr>
          <w:rFonts w:cstheme="minorHAnsi"/>
          <w:sz w:val="24"/>
          <w:szCs w:val="24"/>
        </w:rPr>
        <w:t>bid</w:t>
      </w:r>
      <w:proofErr w:type="gramEnd"/>
      <w:r w:rsidRPr="00CD5E3E">
        <w:rPr>
          <w:rFonts w:cstheme="minorHAnsi"/>
          <w:sz w:val="24"/>
          <w:szCs w:val="24"/>
        </w:rPr>
        <w:t xml:space="preserve"> the Department must be in possession of a tax clearance certificate, submitted by the bidder. This certificate must be an original issued by the South African Revenue Services.</w:t>
      </w:r>
    </w:p>
    <w:p w:rsidR="00CD5E3E" w:rsidRPr="00CD5E3E" w:rsidRDefault="00CD5E3E" w:rsidP="0010088A">
      <w:pPr>
        <w:kinsoku w:val="0"/>
        <w:overflowPunct w:val="0"/>
        <w:spacing w:after="0" w:line="343" w:lineRule="exact"/>
        <w:ind w:left="648" w:right="72" w:hanging="576"/>
        <w:textAlignment w:val="baseline"/>
        <w:rPr>
          <w:rFonts w:cstheme="minorHAnsi"/>
          <w:sz w:val="24"/>
          <w:szCs w:val="24"/>
        </w:rPr>
      </w:pPr>
    </w:p>
    <w:p w:rsidR="009F67D4" w:rsidRPr="00CD5E3E" w:rsidRDefault="009F67D4" w:rsidP="001A7A4E">
      <w:pPr>
        <w:widowControl w:val="0"/>
        <w:numPr>
          <w:ilvl w:val="0"/>
          <w:numId w:val="34"/>
        </w:numPr>
        <w:kinsoku w:val="0"/>
        <w:overflowPunct w:val="0"/>
        <w:spacing w:after="0" w:line="229" w:lineRule="exact"/>
        <w:textAlignment w:val="baseline"/>
        <w:rPr>
          <w:rFonts w:cstheme="minorHAnsi"/>
          <w:b/>
          <w:bCs/>
          <w:color w:val="17365D"/>
          <w:spacing w:val="-2"/>
          <w:sz w:val="24"/>
          <w:szCs w:val="24"/>
        </w:rPr>
      </w:pPr>
      <w:r w:rsidRPr="00CD5E3E">
        <w:rPr>
          <w:rFonts w:cstheme="minorHAnsi"/>
          <w:b/>
          <w:bCs/>
          <w:color w:val="17365D"/>
          <w:spacing w:val="-2"/>
          <w:sz w:val="24"/>
          <w:szCs w:val="24"/>
        </w:rPr>
        <w:t>National Industrial Participation (NIP) Programme</w:t>
      </w:r>
    </w:p>
    <w:p w:rsidR="009F67D4" w:rsidRPr="00CD5E3E" w:rsidRDefault="009F67D4" w:rsidP="00CD5E3E">
      <w:pPr>
        <w:pStyle w:val="ListParagraph"/>
        <w:numPr>
          <w:ilvl w:val="1"/>
          <w:numId w:val="34"/>
        </w:numPr>
        <w:kinsoku w:val="0"/>
        <w:overflowPunct w:val="0"/>
        <w:spacing w:line="345" w:lineRule="exact"/>
        <w:ind w:right="72"/>
        <w:textAlignment w:val="baseline"/>
        <w:rPr>
          <w:rFonts w:cstheme="minorHAnsi"/>
          <w:sz w:val="24"/>
          <w:szCs w:val="24"/>
        </w:rPr>
      </w:pPr>
      <w:r w:rsidRPr="00CD5E3E">
        <w:rPr>
          <w:rFonts w:cstheme="minorHAnsi"/>
          <w:sz w:val="24"/>
          <w:szCs w:val="24"/>
        </w:rPr>
        <w:t>The NIP Programme administered by the Department of Trade and Industry shall be applicable to all contracts that are subject to the NIP obligation.</w:t>
      </w:r>
    </w:p>
    <w:p w:rsidR="00CD5E3E" w:rsidRPr="00CD5E3E" w:rsidRDefault="00CD5E3E" w:rsidP="00CD5E3E">
      <w:pPr>
        <w:pStyle w:val="ListParagraph"/>
        <w:kinsoku w:val="0"/>
        <w:overflowPunct w:val="0"/>
        <w:spacing w:line="345" w:lineRule="exact"/>
        <w:ind w:left="612" w:right="72"/>
        <w:textAlignment w:val="baseline"/>
        <w:rPr>
          <w:rFonts w:cstheme="minorHAnsi"/>
          <w:sz w:val="24"/>
          <w:szCs w:val="24"/>
        </w:rPr>
      </w:pPr>
    </w:p>
    <w:p w:rsidR="009F67D4" w:rsidRPr="00CD5E3E" w:rsidRDefault="009F67D4" w:rsidP="001A7A4E">
      <w:pPr>
        <w:widowControl w:val="0"/>
        <w:numPr>
          <w:ilvl w:val="0"/>
          <w:numId w:val="34"/>
        </w:numPr>
        <w:kinsoku w:val="0"/>
        <w:overflowPunct w:val="0"/>
        <w:spacing w:after="0" w:line="229" w:lineRule="exact"/>
        <w:textAlignment w:val="baseline"/>
        <w:rPr>
          <w:rFonts w:cstheme="minorHAnsi"/>
          <w:b/>
          <w:bCs/>
          <w:color w:val="17365D"/>
          <w:spacing w:val="-2"/>
          <w:sz w:val="24"/>
          <w:szCs w:val="24"/>
        </w:rPr>
      </w:pPr>
      <w:r w:rsidRPr="00CD5E3E">
        <w:rPr>
          <w:rFonts w:cstheme="minorHAnsi"/>
          <w:b/>
          <w:bCs/>
          <w:color w:val="17365D"/>
          <w:spacing w:val="-2"/>
          <w:sz w:val="24"/>
          <w:szCs w:val="24"/>
        </w:rPr>
        <w:t>Prohibition of Restrictive practices</w:t>
      </w:r>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proofErr w:type="gramStart"/>
      <w:r w:rsidRPr="00CD5E3E">
        <w:rPr>
          <w:rFonts w:cstheme="minorHAnsi"/>
          <w:sz w:val="24"/>
          <w:szCs w:val="24"/>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roofErr w:type="gramEnd"/>
    </w:p>
    <w:p w:rsidR="009F67D4" w:rsidRPr="00CD5E3E" w:rsidRDefault="009F67D4" w:rsidP="0010088A">
      <w:pPr>
        <w:kinsoku w:val="0"/>
        <w:overflowPunct w:val="0"/>
        <w:spacing w:after="0" w:line="345" w:lineRule="exact"/>
        <w:ind w:left="648" w:right="72" w:hanging="576"/>
        <w:textAlignment w:val="baseline"/>
        <w:rPr>
          <w:rFonts w:cstheme="minorHAnsi"/>
          <w:sz w:val="24"/>
          <w:szCs w:val="24"/>
        </w:rPr>
      </w:pPr>
      <w:r w:rsidRPr="00CD5E3E">
        <w:rPr>
          <w:rFonts w:cstheme="minorHAnsi"/>
          <w:sz w:val="24"/>
          <w:szCs w:val="24"/>
        </w:rPr>
        <w:t>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9F67D4" w:rsidRPr="00CD5E3E" w:rsidRDefault="009F67D4" w:rsidP="0010088A">
      <w:pPr>
        <w:kinsoku w:val="0"/>
        <w:overflowPunct w:val="0"/>
        <w:spacing w:after="0" w:line="345" w:lineRule="exact"/>
        <w:ind w:left="648" w:right="72" w:hanging="576"/>
        <w:textAlignment w:val="baseline"/>
        <w:rPr>
          <w:rFonts w:cstheme="minorHAnsi"/>
          <w:spacing w:val="-4"/>
          <w:sz w:val="24"/>
          <w:szCs w:val="24"/>
        </w:rPr>
      </w:pPr>
      <w:proofErr w:type="gramStart"/>
      <w:r w:rsidRPr="00CD5E3E">
        <w:rPr>
          <w:rFonts w:cstheme="minorHAnsi"/>
          <w:spacing w:val="-4"/>
          <w:sz w:val="24"/>
          <w:szCs w:val="24"/>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roofErr w:type="gramEnd"/>
    </w:p>
    <w:p w:rsidR="006D3A36" w:rsidRPr="00CD5E3E" w:rsidRDefault="006D3A36" w:rsidP="0010088A">
      <w:pPr>
        <w:pStyle w:val="NoSpacing"/>
        <w:rPr>
          <w:rFonts w:cstheme="minorHAnsi"/>
          <w:sz w:val="24"/>
          <w:szCs w:val="24"/>
        </w:rPr>
      </w:pPr>
    </w:p>
    <w:p w:rsidR="004A7076" w:rsidRDefault="004A7076" w:rsidP="004A7076">
      <w:pPr>
        <w:tabs>
          <w:tab w:val="left" w:pos="709"/>
          <w:tab w:val="left" w:pos="7655"/>
          <w:tab w:val="left" w:pos="8505"/>
        </w:tabs>
        <w:spacing w:before="120"/>
        <w:ind w:left="994" w:hangingChars="355" w:hanging="994"/>
        <w:jc w:val="both"/>
        <w:rPr>
          <w:rFonts w:ascii="Arial" w:hAnsi="Arial" w:cs="Arial"/>
          <w:sz w:val="20"/>
          <w:szCs w:val="20"/>
        </w:rPr>
      </w:pPr>
      <w:r>
        <w:rPr>
          <w:rFonts w:cstheme="minorHAnsi"/>
          <w:b/>
          <w:sz w:val="28"/>
          <w:szCs w:val="28"/>
        </w:rPr>
        <w:t xml:space="preserve">6. </w:t>
      </w:r>
      <w:r w:rsidR="00DC233C">
        <w:rPr>
          <w:rFonts w:cstheme="minorHAnsi"/>
          <w:b/>
          <w:sz w:val="28"/>
          <w:szCs w:val="28"/>
        </w:rPr>
        <w:t>SPECIAL</w:t>
      </w:r>
      <w:r>
        <w:rPr>
          <w:rFonts w:cstheme="minorHAnsi"/>
          <w:b/>
          <w:sz w:val="28"/>
          <w:szCs w:val="28"/>
        </w:rPr>
        <w:t xml:space="preserve"> CONDITIONS OF CONTRACT (</w:t>
      </w:r>
      <w:r w:rsidR="00DC233C">
        <w:rPr>
          <w:rFonts w:cstheme="minorHAnsi"/>
          <w:b/>
          <w:sz w:val="28"/>
          <w:szCs w:val="28"/>
        </w:rPr>
        <w:t>S</w:t>
      </w:r>
      <w:r>
        <w:rPr>
          <w:rFonts w:cstheme="minorHAnsi"/>
          <w:b/>
          <w:sz w:val="28"/>
          <w:szCs w:val="28"/>
        </w:rPr>
        <w:t>CC)</w:t>
      </w:r>
    </w:p>
    <w:p w:rsidR="00BB6A42" w:rsidRPr="003401B3" w:rsidRDefault="00BB6A42" w:rsidP="00BB6A42">
      <w:pPr>
        <w:kinsoku w:val="0"/>
        <w:overflowPunct w:val="0"/>
        <w:spacing w:after="0" w:line="274" w:lineRule="exact"/>
        <w:ind w:left="144"/>
        <w:textAlignment w:val="baseline"/>
        <w:rPr>
          <w:rFonts w:cstheme="minorHAnsi"/>
          <w:b/>
          <w:bCs/>
          <w:color w:val="1F4E79" w:themeColor="accent1" w:themeShade="80"/>
          <w:spacing w:val="8"/>
          <w:sz w:val="24"/>
          <w:szCs w:val="24"/>
        </w:rPr>
      </w:pPr>
      <w:r w:rsidRPr="003401B3">
        <w:rPr>
          <w:rFonts w:cstheme="minorHAnsi"/>
          <w:b/>
          <w:bCs/>
          <w:color w:val="1F4E79" w:themeColor="accent1" w:themeShade="80"/>
          <w:spacing w:val="8"/>
          <w:sz w:val="24"/>
          <w:szCs w:val="24"/>
        </w:rPr>
        <w:t>1. I</w:t>
      </w:r>
      <w:r w:rsidR="003401B3" w:rsidRPr="003401B3">
        <w:rPr>
          <w:rFonts w:cstheme="minorHAnsi"/>
          <w:b/>
          <w:bCs/>
          <w:color w:val="1F4E79" w:themeColor="accent1" w:themeShade="80"/>
          <w:spacing w:val="8"/>
          <w:sz w:val="24"/>
          <w:szCs w:val="24"/>
        </w:rPr>
        <w:t>nterpretations and definitions</w:t>
      </w:r>
      <w:r w:rsidRPr="003401B3">
        <w:rPr>
          <w:rFonts w:cstheme="minorHAnsi"/>
          <w:b/>
          <w:bCs/>
          <w:color w:val="1F4E79" w:themeColor="accent1" w:themeShade="80"/>
          <w:spacing w:val="8"/>
          <w:sz w:val="24"/>
          <w:szCs w:val="24"/>
        </w:rPr>
        <w:t xml:space="preserve"> </w:t>
      </w:r>
    </w:p>
    <w:p w:rsidR="00BB6A42" w:rsidRPr="00BB6A42" w:rsidRDefault="00BB6A42" w:rsidP="00BB6A42">
      <w:pPr>
        <w:kinsoku w:val="0"/>
        <w:overflowPunct w:val="0"/>
        <w:spacing w:after="0" w:line="346" w:lineRule="exact"/>
        <w:ind w:left="648" w:right="72" w:hanging="504"/>
        <w:textAlignment w:val="baseline"/>
        <w:rPr>
          <w:rFonts w:cstheme="minorHAnsi"/>
          <w:sz w:val="24"/>
          <w:szCs w:val="24"/>
        </w:rPr>
      </w:pPr>
      <w:r w:rsidRPr="00BB6A42">
        <w:rPr>
          <w:rFonts w:cstheme="minorHAnsi"/>
          <w:sz w:val="24"/>
          <w:szCs w:val="24"/>
        </w:rPr>
        <w:t xml:space="preserve">1.1. In this </w:t>
      </w:r>
      <w:r w:rsidRPr="00BB6A42">
        <w:rPr>
          <w:rFonts w:cstheme="minorHAnsi"/>
          <w:bCs/>
          <w:iCs/>
          <w:sz w:val="24"/>
          <w:szCs w:val="24"/>
        </w:rPr>
        <w:t xml:space="preserve">SCC </w:t>
      </w:r>
      <w:r w:rsidRPr="00BB6A42">
        <w:rPr>
          <w:rFonts w:cstheme="minorHAnsi"/>
          <w:sz w:val="24"/>
          <w:szCs w:val="24"/>
        </w:rPr>
        <w:t xml:space="preserve">and the </w:t>
      </w:r>
      <w:r w:rsidRPr="00BB6A42">
        <w:rPr>
          <w:rFonts w:cstheme="minorHAnsi"/>
          <w:bCs/>
          <w:iCs/>
          <w:sz w:val="24"/>
          <w:szCs w:val="24"/>
        </w:rPr>
        <w:t>GCC</w:t>
      </w:r>
      <w:r w:rsidRPr="00BB6A42">
        <w:rPr>
          <w:rFonts w:cstheme="minorHAnsi"/>
          <w:sz w:val="24"/>
          <w:szCs w:val="24"/>
        </w:rPr>
        <w:t>, unless clearly inconsistent with or otherwise indicated by the context, the following words, terms or phrases have the following meanings:</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1.1.1. “</w:t>
      </w:r>
      <w:r w:rsidRPr="00BB6A42">
        <w:rPr>
          <w:rFonts w:cstheme="minorHAnsi"/>
          <w:bCs/>
          <w:iCs/>
          <w:sz w:val="24"/>
          <w:szCs w:val="24"/>
        </w:rPr>
        <w:t>This Agreement</w:t>
      </w:r>
      <w:r w:rsidRPr="00BB6A42">
        <w:rPr>
          <w:rFonts w:cstheme="minorHAnsi"/>
          <w:sz w:val="24"/>
          <w:szCs w:val="24"/>
        </w:rPr>
        <w:t>” means the documents specified as per SLA</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1.1.2. "</w:t>
      </w:r>
      <w:r w:rsidRPr="00BB6A42">
        <w:rPr>
          <w:rFonts w:cstheme="minorHAnsi"/>
          <w:bCs/>
          <w:iCs/>
          <w:sz w:val="24"/>
          <w:szCs w:val="24"/>
        </w:rPr>
        <w:t>Business Day</w:t>
      </w:r>
      <w:r w:rsidRPr="00BB6A42">
        <w:rPr>
          <w:rFonts w:cstheme="minorHAnsi"/>
          <w:sz w:val="24"/>
          <w:szCs w:val="24"/>
        </w:rPr>
        <w:t>" means any day other than a Saturday, Sunday or official public holiday in South Africa</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proofErr w:type="gramStart"/>
      <w:r w:rsidRPr="00BB6A42">
        <w:rPr>
          <w:rFonts w:cstheme="minorHAnsi"/>
          <w:sz w:val="24"/>
          <w:szCs w:val="24"/>
        </w:rPr>
        <w:t>1.1.3. "</w:t>
      </w:r>
      <w:r w:rsidRPr="00BB6A42">
        <w:rPr>
          <w:rFonts w:cstheme="minorHAnsi"/>
          <w:bCs/>
          <w:iCs/>
          <w:sz w:val="24"/>
          <w:szCs w:val="24"/>
        </w:rPr>
        <w:t>Confidential Information</w:t>
      </w:r>
      <w:r w:rsidRPr="00BB6A42">
        <w:rPr>
          <w:rFonts w:cstheme="minorHAnsi"/>
          <w:sz w:val="24"/>
          <w:szCs w:val="24"/>
        </w:rPr>
        <w:t xml:space="preserve">" means the terms of </w:t>
      </w:r>
      <w:r w:rsidRPr="00BB6A42">
        <w:rPr>
          <w:rFonts w:cstheme="minorHAnsi"/>
          <w:bCs/>
          <w:iCs/>
          <w:sz w:val="24"/>
          <w:szCs w:val="24"/>
        </w:rPr>
        <w:t>this Agreement</w:t>
      </w:r>
      <w:r w:rsidRPr="00BB6A42">
        <w:rPr>
          <w:rFonts w:cstheme="minorHAnsi"/>
          <w:sz w:val="24"/>
          <w:szCs w:val="24"/>
        </w:rPr>
        <w:t>, any information concerning either party or its stakeholders and customers including its operations, business and financial affairs and all other matters which relate to the business of either party and in respect of which information is not readily available in the ordinary course of the business to a competitor of such party or to any third party, proprietary information or secret information;</w:t>
      </w:r>
      <w:proofErr w:type="gramEnd"/>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1.1.4. "</w:t>
      </w:r>
      <w:r w:rsidRPr="00BB6A42">
        <w:rPr>
          <w:rFonts w:cstheme="minorHAnsi"/>
          <w:bCs/>
          <w:iCs/>
          <w:sz w:val="24"/>
          <w:szCs w:val="24"/>
        </w:rPr>
        <w:t>Created Intellectual Property</w:t>
      </w:r>
      <w:r w:rsidRPr="00BB6A42">
        <w:rPr>
          <w:rFonts w:cstheme="minorHAnsi"/>
          <w:sz w:val="24"/>
          <w:szCs w:val="24"/>
        </w:rPr>
        <w:t xml:space="preserve">" means all copyright works, inventions, improvements to inventions and novel designs whether or not registrable as designs or patents including any development or improvement to equipment, technology, methods, processes or techniques made by or on behalf of </w:t>
      </w:r>
      <w:r w:rsidRPr="00BB6A42">
        <w:rPr>
          <w:rFonts w:cstheme="minorHAnsi"/>
          <w:bCs/>
          <w:iCs/>
          <w:sz w:val="24"/>
          <w:szCs w:val="24"/>
        </w:rPr>
        <w:t xml:space="preserve">the Supplier </w:t>
      </w:r>
      <w:r w:rsidRPr="00BB6A42">
        <w:rPr>
          <w:rFonts w:cstheme="minorHAnsi"/>
          <w:sz w:val="24"/>
          <w:szCs w:val="24"/>
        </w:rPr>
        <w:t xml:space="preserve">during, in connection with or arising out of the provision of </w:t>
      </w:r>
      <w:r w:rsidRPr="00BB6A42">
        <w:rPr>
          <w:rFonts w:cstheme="minorHAnsi"/>
          <w:bCs/>
          <w:iCs/>
          <w:sz w:val="24"/>
          <w:szCs w:val="24"/>
        </w:rPr>
        <w:t>the Goods</w:t>
      </w:r>
      <w:r w:rsidRPr="00BB6A42">
        <w:rPr>
          <w:rFonts w:cstheme="minorHAnsi"/>
          <w:sz w:val="24"/>
          <w:szCs w:val="24"/>
        </w:rPr>
        <w:t>;</w:t>
      </w:r>
    </w:p>
    <w:p w:rsidR="00BB6A42" w:rsidRPr="00BB6A42" w:rsidRDefault="00BB6A42" w:rsidP="00BB6A42">
      <w:pPr>
        <w:kinsoku w:val="0"/>
        <w:overflowPunct w:val="0"/>
        <w:spacing w:after="0" w:line="343" w:lineRule="exact"/>
        <w:ind w:left="1368" w:right="72" w:hanging="720"/>
        <w:textAlignment w:val="baseline"/>
        <w:rPr>
          <w:rFonts w:cstheme="minorHAnsi"/>
          <w:sz w:val="24"/>
          <w:szCs w:val="24"/>
        </w:rPr>
      </w:pPr>
      <w:r w:rsidRPr="00BB6A42">
        <w:rPr>
          <w:rFonts w:cstheme="minorHAnsi"/>
          <w:sz w:val="24"/>
          <w:szCs w:val="24"/>
        </w:rPr>
        <w:t>1.1.5. "</w:t>
      </w:r>
      <w:r w:rsidRPr="00BB6A42">
        <w:rPr>
          <w:rFonts w:cstheme="minorHAnsi"/>
          <w:bCs/>
          <w:iCs/>
          <w:sz w:val="24"/>
          <w:szCs w:val="24"/>
        </w:rPr>
        <w:t>Effective Date</w:t>
      </w:r>
      <w:r w:rsidRPr="00BB6A42">
        <w:rPr>
          <w:rFonts w:cstheme="minorHAnsi"/>
          <w:sz w:val="24"/>
          <w:szCs w:val="24"/>
        </w:rPr>
        <w:t xml:space="preserve">" means the date of signature of </w:t>
      </w:r>
      <w:r w:rsidRPr="00BB6A42">
        <w:rPr>
          <w:rFonts w:cstheme="minorHAnsi"/>
          <w:bCs/>
          <w:iCs/>
          <w:sz w:val="24"/>
          <w:szCs w:val="24"/>
        </w:rPr>
        <w:t xml:space="preserve">this Agreement </w:t>
      </w:r>
      <w:r w:rsidRPr="00BB6A42">
        <w:rPr>
          <w:rFonts w:cstheme="minorHAnsi"/>
          <w:sz w:val="24"/>
          <w:szCs w:val="24"/>
        </w:rPr>
        <w:t xml:space="preserve">by the authorised representative of </w:t>
      </w:r>
      <w:r w:rsidRPr="00BB6A42">
        <w:rPr>
          <w:rFonts w:cstheme="minorHAnsi"/>
          <w:bCs/>
          <w:iCs/>
          <w:sz w:val="24"/>
          <w:szCs w:val="24"/>
        </w:rPr>
        <w:t>WESTCOL</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1.1.6. “WESTCOL” means the Western College for </w:t>
      </w:r>
      <w:r>
        <w:rPr>
          <w:rFonts w:cstheme="minorHAnsi"/>
          <w:sz w:val="24"/>
          <w:szCs w:val="24"/>
        </w:rPr>
        <w:t>TVET</w:t>
      </w:r>
      <w:r w:rsidRPr="00BB6A42">
        <w:rPr>
          <w:rFonts w:cstheme="minorHAnsi"/>
          <w:sz w:val="24"/>
          <w:szCs w:val="24"/>
        </w:rPr>
        <w:t xml:space="preserve">, a juristic person established in terms of Section 2(1) of the Road Accident Fund Act No. 56 of 1996 (as amended), as well as its successor in title and any other juristic person to whom </w:t>
      </w:r>
      <w:r w:rsidRPr="00BB6A42">
        <w:rPr>
          <w:rFonts w:cstheme="minorHAnsi"/>
          <w:bCs/>
          <w:iCs/>
          <w:sz w:val="24"/>
          <w:szCs w:val="24"/>
        </w:rPr>
        <w:t xml:space="preserve">WESTCOL’s </w:t>
      </w:r>
      <w:r w:rsidRPr="00BB6A42">
        <w:rPr>
          <w:rFonts w:cstheme="minorHAnsi"/>
          <w:sz w:val="24"/>
          <w:szCs w:val="24"/>
        </w:rPr>
        <w:t>rights and obligations may be assigned and devolve upon;</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1.1.7. “</w:t>
      </w:r>
      <w:r w:rsidRPr="00BB6A42">
        <w:rPr>
          <w:rFonts w:cstheme="minorHAnsi"/>
          <w:bCs/>
          <w:iCs/>
          <w:sz w:val="24"/>
          <w:szCs w:val="24"/>
        </w:rPr>
        <w:t>Goods</w:t>
      </w:r>
      <w:r w:rsidRPr="00BB6A42">
        <w:rPr>
          <w:rFonts w:cstheme="minorHAnsi"/>
          <w:sz w:val="24"/>
          <w:szCs w:val="24"/>
        </w:rPr>
        <w:t xml:space="preserve">” means the goods and / or services specified in </w:t>
      </w:r>
      <w:r w:rsidRPr="00BB6A42">
        <w:rPr>
          <w:rFonts w:cstheme="minorHAnsi"/>
          <w:bCs/>
          <w:iCs/>
          <w:sz w:val="24"/>
          <w:szCs w:val="24"/>
        </w:rPr>
        <w:t xml:space="preserve">the </w:t>
      </w:r>
      <w:r>
        <w:rPr>
          <w:rFonts w:cstheme="minorHAnsi"/>
          <w:bCs/>
          <w:iCs/>
          <w:sz w:val="24"/>
          <w:szCs w:val="24"/>
        </w:rPr>
        <w:t>Scope of work /</w:t>
      </w:r>
      <w:r w:rsidRPr="00BB6A42">
        <w:rPr>
          <w:rFonts w:cstheme="minorHAnsi"/>
          <w:bCs/>
          <w:iCs/>
          <w:sz w:val="24"/>
          <w:szCs w:val="24"/>
        </w:rPr>
        <w:t>Specification</w:t>
      </w:r>
      <w:r w:rsidRPr="00BB6A42">
        <w:rPr>
          <w:rFonts w:cstheme="minorHAnsi"/>
          <w:sz w:val="24"/>
          <w:szCs w:val="24"/>
        </w:rPr>
        <w:t>, read with the Bidder’s Proposal</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1.1.8. "</w:t>
      </w:r>
      <w:r w:rsidRPr="00BB6A42">
        <w:rPr>
          <w:rFonts w:cstheme="minorHAnsi"/>
          <w:bCs/>
          <w:iCs/>
          <w:sz w:val="24"/>
          <w:szCs w:val="24"/>
        </w:rPr>
        <w:t>Intellectual Property Rights</w:t>
      </w:r>
      <w:r w:rsidRPr="00BB6A42">
        <w:rPr>
          <w:rFonts w:cstheme="minorHAnsi"/>
          <w:sz w:val="24"/>
          <w:szCs w:val="24"/>
        </w:rPr>
        <w:t>" means all rights in and to the intellectual property including, without limitation, any know-how, patent, copyright, registered design, trademark or other industrial or intellectual property, whether registered or not and whether or not capable of being registered and any application for any of the aforementioned;</w:t>
      </w:r>
    </w:p>
    <w:p w:rsidR="00BB6A42" w:rsidRDefault="00BB6A42" w:rsidP="00BB6A42">
      <w:pPr>
        <w:kinsoku w:val="0"/>
        <w:overflowPunct w:val="0"/>
        <w:spacing w:after="0" w:line="345" w:lineRule="exact"/>
        <w:ind w:left="709" w:right="72" w:hanging="61"/>
        <w:textAlignment w:val="baseline"/>
        <w:rPr>
          <w:rFonts w:cstheme="minorHAnsi"/>
          <w:bCs/>
          <w:iCs/>
          <w:sz w:val="24"/>
          <w:szCs w:val="24"/>
        </w:rPr>
      </w:pPr>
      <w:r w:rsidRPr="00BB6A42">
        <w:rPr>
          <w:rFonts w:cstheme="minorHAnsi"/>
          <w:sz w:val="24"/>
          <w:szCs w:val="24"/>
        </w:rPr>
        <w:t>1.1.9. “</w:t>
      </w:r>
      <w:r w:rsidRPr="00BB6A42">
        <w:rPr>
          <w:rFonts w:cstheme="minorHAnsi"/>
          <w:bCs/>
          <w:iCs/>
          <w:sz w:val="24"/>
          <w:szCs w:val="24"/>
        </w:rPr>
        <w:t>Implementation Date</w:t>
      </w:r>
      <w:r w:rsidRPr="00BB6A42">
        <w:rPr>
          <w:rFonts w:cstheme="minorHAnsi"/>
          <w:sz w:val="24"/>
          <w:szCs w:val="24"/>
        </w:rPr>
        <w:t xml:space="preserve">” means the date on which the provision of </w:t>
      </w:r>
      <w:r w:rsidRPr="00BB6A42">
        <w:rPr>
          <w:rFonts w:cstheme="minorHAnsi"/>
          <w:bCs/>
          <w:iCs/>
          <w:sz w:val="24"/>
          <w:szCs w:val="24"/>
        </w:rPr>
        <w:t xml:space="preserve">the Goods </w:t>
      </w:r>
    </w:p>
    <w:p w:rsidR="00BB6A42" w:rsidRDefault="00BB6A42" w:rsidP="00BB6A42">
      <w:pPr>
        <w:kinsoku w:val="0"/>
        <w:overflowPunct w:val="0"/>
        <w:spacing w:after="0" w:line="345" w:lineRule="exact"/>
        <w:ind w:left="1429" w:right="72" w:firstLine="11"/>
        <w:textAlignment w:val="baseline"/>
        <w:rPr>
          <w:rFonts w:cstheme="minorHAnsi"/>
          <w:sz w:val="24"/>
          <w:szCs w:val="24"/>
        </w:rPr>
      </w:pPr>
      <w:proofErr w:type="gramStart"/>
      <w:r>
        <w:rPr>
          <w:rFonts w:cstheme="minorHAnsi"/>
          <w:bCs/>
          <w:iCs/>
          <w:sz w:val="24"/>
          <w:szCs w:val="24"/>
        </w:rPr>
        <w:t>or</w:t>
      </w:r>
      <w:proofErr w:type="gramEnd"/>
      <w:r>
        <w:rPr>
          <w:rFonts w:cstheme="minorHAnsi"/>
          <w:bCs/>
          <w:iCs/>
          <w:sz w:val="24"/>
          <w:szCs w:val="24"/>
        </w:rPr>
        <w:t xml:space="preserve"> services </w:t>
      </w:r>
      <w:r w:rsidRPr="00BB6A42">
        <w:rPr>
          <w:rFonts w:cstheme="minorHAnsi"/>
          <w:sz w:val="24"/>
          <w:szCs w:val="24"/>
        </w:rPr>
        <w:t xml:space="preserve">commences; </w:t>
      </w:r>
    </w:p>
    <w:p w:rsidR="00BB6A42" w:rsidRDefault="00BB6A42" w:rsidP="00BB6A42">
      <w:pPr>
        <w:kinsoku w:val="0"/>
        <w:overflowPunct w:val="0"/>
        <w:spacing w:after="0" w:line="345" w:lineRule="exact"/>
        <w:ind w:left="720" w:right="72" w:hanging="61"/>
        <w:textAlignment w:val="baseline"/>
        <w:rPr>
          <w:rFonts w:cstheme="minorHAnsi"/>
          <w:sz w:val="24"/>
          <w:szCs w:val="24"/>
        </w:rPr>
      </w:pPr>
      <w:r w:rsidRPr="00BB6A42">
        <w:rPr>
          <w:rFonts w:cstheme="minorHAnsi"/>
          <w:sz w:val="24"/>
          <w:szCs w:val="24"/>
        </w:rPr>
        <w:t>1.1.10. "</w:t>
      </w:r>
      <w:r w:rsidRPr="00BB6A42">
        <w:rPr>
          <w:rFonts w:cstheme="minorHAnsi"/>
          <w:bCs/>
          <w:iCs/>
          <w:sz w:val="24"/>
          <w:szCs w:val="24"/>
        </w:rPr>
        <w:t>Performance Undertakings</w:t>
      </w:r>
      <w:r w:rsidRPr="00BB6A42">
        <w:rPr>
          <w:rFonts w:cstheme="minorHAnsi"/>
          <w:sz w:val="24"/>
          <w:szCs w:val="24"/>
        </w:rPr>
        <w:t xml:space="preserve">" means the </w:t>
      </w:r>
      <w:r w:rsidRPr="00BB6A42">
        <w:rPr>
          <w:rFonts w:cstheme="minorHAnsi"/>
          <w:bCs/>
          <w:iCs/>
          <w:sz w:val="24"/>
          <w:szCs w:val="24"/>
        </w:rPr>
        <w:t xml:space="preserve">Performance Undertakings </w:t>
      </w:r>
      <w:r w:rsidRPr="00BB6A42">
        <w:rPr>
          <w:rFonts w:cstheme="minorHAnsi"/>
          <w:sz w:val="24"/>
          <w:szCs w:val="24"/>
        </w:rPr>
        <w:t xml:space="preserve">as set out </w:t>
      </w:r>
    </w:p>
    <w:p w:rsidR="00BB6A42" w:rsidRPr="00BB6A42" w:rsidRDefault="00BB6A42" w:rsidP="00BB6A42">
      <w:pPr>
        <w:kinsoku w:val="0"/>
        <w:overflowPunct w:val="0"/>
        <w:spacing w:after="0" w:line="345" w:lineRule="exact"/>
        <w:ind w:left="720" w:right="72" w:firstLine="648"/>
        <w:textAlignment w:val="baseline"/>
        <w:rPr>
          <w:rFonts w:cstheme="minorHAnsi"/>
          <w:sz w:val="24"/>
          <w:szCs w:val="24"/>
        </w:rPr>
      </w:pPr>
      <w:proofErr w:type="gramStart"/>
      <w:r w:rsidRPr="00BB6A42">
        <w:rPr>
          <w:rFonts w:cstheme="minorHAnsi"/>
          <w:sz w:val="24"/>
          <w:szCs w:val="24"/>
        </w:rPr>
        <w:t>in</w:t>
      </w:r>
      <w:proofErr w:type="gramEnd"/>
      <w:r w:rsidRPr="00BB6A42">
        <w:rPr>
          <w:rFonts w:cstheme="minorHAnsi"/>
          <w:sz w:val="24"/>
          <w:szCs w:val="24"/>
        </w:rPr>
        <w:t xml:space="preserve"> </w:t>
      </w:r>
      <w:r w:rsidRPr="00BB6A42">
        <w:rPr>
          <w:rFonts w:cstheme="minorHAnsi"/>
          <w:bCs/>
          <w:iCs/>
          <w:sz w:val="24"/>
          <w:szCs w:val="24"/>
        </w:rPr>
        <w:t>the Specification</w:t>
      </w:r>
      <w:r w:rsidRPr="00BB6A42">
        <w:rPr>
          <w:rFonts w:cstheme="minorHAnsi"/>
          <w:sz w:val="24"/>
          <w:szCs w:val="24"/>
        </w:rPr>
        <w:t>.</w:t>
      </w:r>
    </w:p>
    <w:p w:rsidR="00BB6A42" w:rsidRPr="00BB6A42" w:rsidRDefault="00BB6A42" w:rsidP="00BB6A42">
      <w:pPr>
        <w:kinsoku w:val="0"/>
        <w:overflowPunct w:val="0"/>
        <w:spacing w:after="0" w:line="343" w:lineRule="exact"/>
        <w:ind w:left="1368" w:right="72" w:hanging="720"/>
        <w:textAlignment w:val="baseline"/>
        <w:rPr>
          <w:rFonts w:cstheme="minorHAnsi"/>
          <w:sz w:val="24"/>
          <w:szCs w:val="24"/>
        </w:rPr>
      </w:pPr>
      <w:r w:rsidRPr="00BB6A42">
        <w:rPr>
          <w:rFonts w:cstheme="minorHAnsi"/>
          <w:sz w:val="24"/>
          <w:szCs w:val="24"/>
        </w:rPr>
        <w:lastRenderedPageBreak/>
        <w:t>1.1.11. "</w:t>
      </w:r>
      <w:r w:rsidRPr="00BB6A42">
        <w:rPr>
          <w:rFonts w:cstheme="minorHAnsi"/>
          <w:bCs/>
          <w:iCs/>
          <w:sz w:val="24"/>
          <w:szCs w:val="24"/>
        </w:rPr>
        <w:t>Service Level Breach</w:t>
      </w:r>
      <w:r w:rsidRPr="00BB6A42">
        <w:rPr>
          <w:rFonts w:cstheme="minorHAnsi"/>
          <w:sz w:val="24"/>
          <w:szCs w:val="24"/>
        </w:rPr>
        <w:t xml:space="preserve">" means a failure by </w:t>
      </w:r>
      <w:r w:rsidRPr="00BB6A42">
        <w:rPr>
          <w:rFonts w:cstheme="minorHAnsi"/>
          <w:bCs/>
          <w:iCs/>
          <w:sz w:val="24"/>
          <w:szCs w:val="24"/>
        </w:rPr>
        <w:t xml:space="preserve">the Supplier </w:t>
      </w:r>
      <w:r w:rsidRPr="00BB6A42">
        <w:rPr>
          <w:rFonts w:cstheme="minorHAnsi"/>
          <w:sz w:val="24"/>
          <w:szCs w:val="24"/>
        </w:rPr>
        <w:t xml:space="preserve">to maintain a target specified in respect of one or more of the </w:t>
      </w:r>
      <w:r w:rsidRPr="00BB6A42">
        <w:rPr>
          <w:rFonts w:cstheme="minorHAnsi"/>
          <w:bCs/>
          <w:iCs/>
          <w:sz w:val="24"/>
          <w:szCs w:val="24"/>
        </w:rPr>
        <w:t>Performance Undertakings</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3" w:lineRule="exact"/>
        <w:ind w:left="1368" w:right="72" w:hanging="720"/>
        <w:textAlignment w:val="baseline"/>
        <w:rPr>
          <w:rFonts w:cstheme="minorHAnsi"/>
          <w:sz w:val="24"/>
          <w:szCs w:val="24"/>
        </w:rPr>
      </w:pPr>
      <w:r w:rsidRPr="00BB6A42">
        <w:rPr>
          <w:rFonts w:cstheme="minorHAnsi"/>
          <w:sz w:val="24"/>
          <w:szCs w:val="24"/>
        </w:rPr>
        <w:t>1.1.12. “</w:t>
      </w:r>
      <w:r w:rsidRPr="00BB6A42">
        <w:rPr>
          <w:rFonts w:cstheme="minorHAnsi"/>
          <w:bCs/>
          <w:iCs/>
          <w:sz w:val="24"/>
          <w:szCs w:val="24"/>
        </w:rPr>
        <w:t>The Specification</w:t>
      </w:r>
      <w:r w:rsidRPr="00BB6A42">
        <w:rPr>
          <w:rFonts w:cstheme="minorHAnsi"/>
          <w:sz w:val="24"/>
          <w:szCs w:val="24"/>
        </w:rPr>
        <w:t xml:space="preserve">” means </w:t>
      </w:r>
      <w:r w:rsidRPr="00BB6A42">
        <w:rPr>
          <w:rFonts w:cstheme="minorHAnsi"/>
          <w:bCs/>
          <w:iCs/>
          <w:sz w:val="24"/>
          <w:szCs w:val="24"/>
        </w:rPr>
        <w:t xml:space="preserve">the Specification </w:t>
      </w:r>
      <w:r>
        <w:rPr>
          <w:rFonts w:cstheme="minorHAnsi"/>
          <w:bCs/>
          <w:iCs/>
          <w:sz w:val="24"/>
          <w:szCs w:val="24"/>
        </w:rPr>
        <w:t>as mentioned under the Scope of work</w:t>
      </w:r>
      <w:r w:rsidRPr="00BB6A42">
        <w:rPr>
          <w:rFonts w:cstheme="minorHAnsi"/>
          <w:sz w:val="24"/>
          <w:szCs w:val="24"/>
        </w:rPr>
        <w:t xml:space="preserve"> to the tender document</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1.1.13. “</w:t>
      </w:r>
      <w:r w:rsidRPr="00BB6A42">
        <w:rPr>
          <w:rFonts w:cstheme="minorHAnsi"/>
          <w:bCs/>
          <w:iCs/>
          <w:sz w:val="24"/>
          <w:szCs w:val="24"/>
        </w:rPr>
        <w:t>Supplier</w:t>
      </w:r>
      <w:r w:rsidRPr="00BB6A42">
        <w:rPr>
          <w:rFonts w:cstheme="minorHAnsi"/>
          <w:sz w:val="24"/>
          <w:szCs w:val="24"/>
        </w:rPr>
        <w:t xml:space="preserve">” means the party described as such in the </w:t>
      </w:r>
      <w:r w:rsidRPr="00BB6A42">
        <w:rPr>
          <w:rFonts w:cstheme="minorHAnsi"/>
          <w:bCs/>
          <w:iCs/>
          <w:sz w:val="24"/>
          <w:szCs w:val="24"/>
        </w:rPr>
        <w:t>Contract Form</w:t>
      </w:r>
      <w:r>
        <w:rPr>
          <w:rFonts w:cstheme="minorHAnsi"/>
          <w:bCs/>
          <w:iCs/>
          <w:sz w:val="24"/>
          <w:szCs w:val="24"/>
        </w:rPr>
        <w:t xml:space="preserve"> or SLA</w:t>
      </w:r>
      <w:r w:rsidRPr="00BB6A42">
        <w:rPr>
          <w:rFonts w:cstheme="minorHAnsi"/>
          <w:sz w:val="24"/>
          <w:szCs w:val="24"/>
        </w:rPr>
        <w:t xml:space="preserve">, or in lieu of a </w:t>
      </w:r>
      <w:r w:rsidRPr="00BB6A42">
        <w:rPr>
          <w:rFonts w:cstheme="minorHAnsi"/>
          <w:bCs/>
          <w:iCs/>
          <w:sz w:val="24"/>
          <w:szCs w:val="24"/>
        </w:rPr>
        <w:t xml:space="preserve">Contract Form </w:t>
      </w:r>
      <w:r w:rsidRPr="00BB6A42">
        <w:rPr>
          <w:rFonts w:cstheme="minorHAnsi"/>
          <w:sz w:val="24"/>
          <w:szCs w:val="24"/>
        </w:rPr>
        <w:t xml:space="preserve">the party described as </w:t>
      </w:r>
      <w:r w:rsidRPr="00BB6A42">
        <w:rPr>
          <w:rFonts w:cstheme="minorHAnsi"/>
          <w:bCs/>
          <w:iCs/>
          <w:sz w:val="24"/>
          <w:szCs w:val="24"/>
        </w:rPr>
        <w:t xml:space="preserve">the Supplier </w:t>
      </w:r>
      <w:r w:rsidRPr="00BB6A42">
        <w:rPr>
          <w:rFonts w:cstheme="minorHAnsi"/>
          <w:sz w:val="24"/>
          <w:szCs w:val="24"/>
        </w:rPr>
        <w:t xml:space="preserve">in the Purchase Order issued by </w:t>
      </w:r>
      <w:r w:rsidRPr="00BB6A42">
        <w:rPr>
          <w:rFonts w:cstheme="minorHAnsi"/>
          <w:bCs/>
          <w:iCs/>
          <w:sz w:val="24"/>
          <w:szCs w:val="24"/>
        </w:rPr>
        <w:t xml:space="preserve">WESTCOL </w:t>
      </w:r>
      <w:r w:rsidRPr="00BB6A42">
        <w:rPr>
          <w:rFonts w:cstheme="minorHAnsi"/>
          <w:sz w:val="24"/>
          <w:szCs w:val="24"/>
        </w:rPr>
        <w:t>(whichever is applicable);</w:t>
      </w:r>
    </w:p>
    <w:p w:rsidR="00BB6A42" w:rsidRPr="00BB6A42" w:rsidRDefault="00BB6A42" w:rsidP="00BB6A42">
      <w:pPr>
        <w:kinsoku w:val="0"/>
        <w:overflowPunct w:val="0"/>
        <w:spacing w:after="0" w:line="231" w:lineRule="exact"/>
        <w:ind w:left="72" w:right="72"/>
        <w:textAlignment w:val="baseline"/>
        <w:rPr>
          <w:rFonts w:cstheme="minorHAnsi"/>
          <w:spacing w:val="2"/>
          <w:sz w:val="24"/>
          <w:szCs w:val="24"/>
        </w:rPr>
      </w:pPr>
      <w:r w:rsidRPr="00BB6A42">
        <w:rPr>
          <w:rFonts w:cstheme="minorHAnsi"/>
          <w:spacing w:val="2"/>
          <w:sz w:val="24"/>
          <w:szCs w:val="24"/>
        </w:rPr>
        <w:t>1.2. Any reference to the singular includes the plural and vice versa.</w:t>
      </w:r>
    </w:p>
    <w:p w:rsidR="00BB6A42" w:rsidRPr="00BB6A42" w:rsidRDefault="00BB6A42" w:rsidP="00BB6A42">
      <w:pPr>
        <w:kinsoku w:val="0"/>
        <w:overflowPunct w:val="0"/>
        <w:spacing w:after="0" w:line="234" w:lineRule="exact"/>
        <w:ind w:left="72" w:right="72"/>
        <w:textAlignment w:val="baseline"/>
        <w:rPr>
          <w:rFonts w:cstheme="minorHAnsi"/>
          <w:spacing w:val="2"/>
          <w:sz w:val="24"/>
          <w:szCs w:val="24"/>
        </w:rPr>
      </w:pPr>
      <w:r w:rsidRPr="00BB6A42">
        <w:rPr>
          <w:rFonts w:cstheme="minorHAnsi"/>
          <w:spacing w:val="2"/>
          <w:sz w:val="24"/>
          <w:szCs w:val="24"/>
        </w:rPr>
        <w:t>1.3. Any reference to natural persons includes legal persons and vice versa.</w:t>
      </w:r>
    </w:p>
    <w:p w:rsidR="00BB6A42" w:rsidRPr="00BB6A42" w:rsidRDefault="00BB6A42" w:rsidP="00BB6A42">
      <w:pPr>
        <w:kinsoku w:val="0"/>
        <w:overflowPunct w:val="0"/>
        <w:spacing w:after="0" w:line="234" w:lineRule="exact"/>
        <w:ind w:left="72" w:right="72"/>
        <w:textAlignment w:val="baseline"/>
        <w:rPr>
          <w:rFonts w:cstheme="minorHAnsi"/>
          <w:spacing w:val="2"/>
          <w:sz w:val="24"/>
          <w:szCs w:val="24"/>
        </w:rPr>
      </w:pPr>
      <w:r w:rsidRPr="00BB6A42">
        <w:rPr>
          <w:rFonts w:cstheme="minorHAnsi"/>
          <w:spacing w:val="2"/>
          <w:sz w:val="24"/>
          <w:szCs w:val="24"/>
        </w:rPr>
        <w:t>1.4. Any reference to a gender includes the other gender/s.</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 xml:space="preserve">1.5. Where figures </w:t>
      </w:r>
      <w:proofErr w:type="gramStart"/>
      <w:r w:rsidRPr="00BB6A42">
        <w:rPr>
          <w:rFonts w:cstheme="minorHAnsi"/>
          <w:sz w:val="24"/>
          <w:szCs w:val="24"/>
        </w:rPr>
        <w:t>are referred</w:t>
      </w:r>
      <w:proofErr w:type="gramEnd"/>
      <w:r w:rsidRPr="00BB6A42">
        <w:rPr>
          <w:rFonts w:cstheme="minorHAnsi"/>
          <w:sz w:val="24"/>
          <w:szCs w:val="24"/>
        </w:rPr>
        <w:t xml:space="preserve"> to in numerals and in words, if there is any conflict between the two, the words shall prevail.</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1.6. Where any number of days is prescribed in </w:t>
      </w:r>
      <w:r w:rsidRPr="00BB6A42">
        <w:rPr>
          <w:rFonts w:cstheme="minorHAnsi"/>
          <w:bCs/>
          <w:iCs/>
          <w:sz w:val="24"/>
          <w:szCs w:val="24"/>
        </w:rPr>
        <w:t xml:space="preserve">this Agreement </w:t>
      </w:r>
      <w:r w:rsidRPr="00BB6A42">
        <w:rPr>
          <w:rFonts w:cstheme="minorHAnsi"/>
          <w:sz w:val="24"/>
          <w:szCs w:val="24"/>
        </w:rPr>
        <w:t>same shall be considered to be calendar days and reckoned exclusive of the first and inclusive of the last day unless the last day falls on a Saturday, Sunday or public holiday, in which case the last day shall be the next succeeding day which is not a Saturday, Sunday or public holiday in the Republic of South Africa.</w:t>
      </w:r>
      <w:proofErr w:type="gramEnd"/>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1.7. The use of the word "including" or "includes" followed by a specific example shall not be construed as limiting the meaning of the general wording preceding it and the </w:t>
      </w:r>
      <w:proofErr w:type="spellStart"/>
      <w:r w:rsidRPr="00BB6A42">
        <w:rPr>
          <w:rFonts w:cstheme="minorHAnsi"/>
          <w:sz w:val="24"/>
          <w:szCs w:val="24"/>
        </w:rPr>
        <w:t>eiusdem</w:t>
      </w:r>
      <w:proofErr w:type="spellEnd"/>
      <w:r w:rsidRPr="00BB6A42">
        <w:rPr>
          <w:rFonts w:cstheme="minorHAnsi"/>
          <w:sz w:val="24"/>
          <w:szCs w:val="24"/>
        </w:rPr>
        <w:t xml:space="preserve"> generis rule shall not be applied in the interpretation of such general wording or such specific example.</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1.8. The rule of construction that an agreement </w:t>
      </w:r>
      <w:proofErr w:type="gramStart"/>
      <w:r w:rsidRPr="00BB6A42">
        <w:rPr>
          <w:rFonts w:cstheme="minorHAnsi"/>
          <w:sz w:val="24"/>
          <w:szCs w:val="24"/>
        </w:rPr>
        <w:t>shall be interpreted</w:t>
      </w:r>
      <w:proofErr w:type="gramEnd"/>
      <w:r w:rsidRPr="00BB6A42">
        <w:rPr>
          <w:rFonts w:cstheme="minorHAnsi"/>
          <w:sz w:val="24"/>
          <w:szCs w:val="24"/>
        </w:rPr>
        <w:t xml:space="preserve"> against the party responsible for the constructing or preparation of </w:t>
      </w:r>
      <w:r w:rsidRPr="00BB6A42">
        <w:rPr>
          <w:rFonts w:cstheme="minorHAnsi"/>
          <w:bCs/>
          <w:iCs/>
          <w:sz w:val="24"/>
          <w:szCs w:val="24"/>
        </w:rPr>
        <w:t>this Agreement</w:t>
      </w:r>
      <w:r w:rsidRPr="00BB6A42">
        <w:rPr>
          <w:rFonts w:cstheme="minorHAnsi"/>
          <w:sz w:val="24"/>
          <w:szCs w:val="24"/>
        </w:rPr>
        <w:t>, shall not apply.</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1.9. The clause headings in </w:t>
      </w:r>
      <w:r w:rsidRPr="00BB6A42">
        <w:rPr>
          <w:rFonts w:cstheme="minorHAnsi"/>
          <w:bCs/>
          <w:iCs/>
          <w:sz w:val="24"/>
          <w:szCs w:val="24"/>
        </w:rPr>
        <w:t xml:space="preserve">this Agreement </w:t>
      </w:r>
      <w:proofErr w:type="gramStart"/>
      <w:r w:rsidRPr="00BB6A42">
        <w:rPr>
          <w:rFonts w:cstheme="minorHAnsi"/>
          <w:sz w:val="24"/>
          <w:szCs w:val="24"/>
        </w:rPr>
        <w:t>have been inserted</w:t>
      </w:r>
      <w:proofErr w:type="gramEnd"/>
      <w:r w:rsidRPr="00BB6A42">
        <w:rPr>
          <w:rFonts w:cstheme="minorHAnsi"/>
          <w:sz w:val="24"/>
          <w:szCs w:val="24"/>
        </w:rPr>
        <w:t xml:space="preserve"> for convenience only and shall not be taken into account in its interpretation.</w:t>
      </w:r>
    </w:p>
    <w:p w:rsidR="00BB6A42" w:rsidRPr="00BB6A42" w:rsidRDefault="00BB6A42" w:rsidP="00BB6A42">
      <w:pPr>
        <w:kinsoku w:val="0"/>
        <w:overflowPunct w:val="0"/>
        <w:spacing w:after="0" w:line="234" w:lineRule="exact"/>
        <w:ind w:left="72" w:right="72"/>
        <w:textAlignment w:val="baseline"/>
        <w:rPr>
          <w:rFonts w:cstheme="minorHAnsi"/>
          <w:sz w:val="24"/>
          <w:szCs w:val="24"/>
        </w:rPr>
      </w:pPr>
      <w:proofErr w:type="gramStart"/>
      <w:r w:rsidRPr="00BB6A42">
        <w:rPr>
          <w:rFonts w:cstheme="minorHAnsi"/>
          <w:sz w:val="24"/>
          <w:szCs w:val="24"/>
        </w:rPr>
        <w:t xml:space="preserve">1.10. </w:t>
      </w:r>
      <w:proofErr w:type="spellStart"/>
      <w:r w:rsidRPr="00BB6A42">
        <w:rPr>
          <w:rFonts w:cstheme="minorHAnsi"/>
          <w:sz w:val="24"/>
          <w:szCs w:val="24"/>
        </w:rPr>
        <w:t>Recordals</w:t>
      </w:r>
      <w:proofErr w:type="spellEnd"/>
      <w:r w:rsidRPr="00BB6A42">
        <w:rPr>
          <w:rFonts w:cstheme="minorHAnsi"/>
          <w:sz w:val="24"/>
          <w:szCs w:val="24"/>
        </w:rPr>
        <w:t xml:space="preserve"> shall be binding on the parties and are not for information purposes only.</w:t>
      </w:r>
      <w:proofErr w:type="gramEnd"/>
    </w:p>
    <w:p w:rsidR="00BB6A42" w:rsidRPr="00BB6A42" w:rsidRDefault="00BB6A42" w:rsidP="00BB6A42">
      <w:pPr>
        <w:kinsoku w:val="0"/>
        <w:overflowPunct w:val="0"/>
        <w:spacing w:after="0" w:line="340" w:lineRule="exact"/>
        <w:ind w:left="648" w:right="72" w:hanging="576"/>
        <w:textAlignment w:val="baseline"/>
        <w:rPr>
          <w:rFonts w:cstheme="minorHAnsi"/>
          <w:sz w:val="24"/>
          <w:szCs w:val="24"/>
        </w:rPr>
      </w:pPr>
      <w:r w:rsidRPr="00BB6A42">
        <w:rPr>
          <w:rFonts w:cstheme="minorHAnsi"/>
          <w:sz w:val="24"/>
          <w:szCs w:val="24"/>
        </w:rPr>
        <w:t xml:space="preserve">1.11. Words and expressions defined in any sub-clause </w:t>
      </w:r>
      <w:proofErr w:type="gramStart"/>
      <w:r w:rsidRPr="00BB6A42">
        <w:rPr>
          <w:rFonts w:cstheme="minorHAnsi"/>
          <w:sz w:val="24"/>
          <w:szCs w:val="24"/>
        </w:rPr>
        <w:t>shall, for the purposes of the clause of which that sub-clause forms part, bear</w:t>
      </w:r>
      <w:proofErr w:type="gramEnd"/>
      <w:r w:rsidRPr="00BB6A42">
        <w:rPr>
          <w:rFonts w:cstheme="minorHAnsi"/>
          <w:sz w:val="24"/>
          <w:szCs w:val="24"/>
        </w:rPr>
        <w:t xml:space="preserve"> the meaning assigned to such words and expressions in that sub-clause.</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1.12. To the extent that there is a conflict between the provisions of the documents that form part of </w:t>
      </w:r>
      <w:r w:rsidRPr="00BB6A42">
        <w:rPr>
          <w:rFonts w:cstheme="minorHAnsi"/>
          <w:bCs/>
          <w:iCs/>
          <w:sz w:val="24"/>
          <w:szCs w:val="24"/>
        </w:rPr>
        <w:t>this Agreement</w:t>
      </w:r>
      <w:r w:rsidRPr="00BB6A42">
        <w:rPr>
          <w:rFonts w:cstheme="minorHAnsi"/>
          <w:sz w:val="24"/>
          <w:szCs w:val="24"/>
        </w:rPr>
        <w:t xml:space="preserve">, such conflict </w:t>
      </w:r>
      <w:proofErr w:type="gramStart"/>
      <w:r w:rsidRPr="00BB6A42">
        <w:rPr>
          <w:rFonts w:cstheme="minorHAnsi"/>
          <w:sz w:val="24"/>
          <w:szCs w:val="24"/>
        </w:rPr>
        <w:t>shall be decided</w:t>
      </w:r>
      <w:proofErr w:type="gramEnd"/>
      <w:r w:rsidRPr="00BB6A42">
        <w:rPr>
          <w:rFonts w:cstheme="minorHAnsi"/>
          <w:sz w:val="24"/>
          <w:szCs w:val="24"/>
        </w:rPr>
        <w:t xml:space="preserve"> with reference to the preference of documents as contained in the </w:t>
      </w:r>
      <w:r w:rsidRPr="00BB6A42">
        <w:rPr>
          <w:rFonts w:cstheme="minorHAnsi"/>
          <w:bCs/>
          <w:iCs/>
          <w:sz w:val="24"/>
          <w:szCs w:val="24"/>
        </w:rPr>
        <w:t>Contract Form</w:t>
      </w:r>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1.13. Terms other than those defined within </w:t>
      </w:r>
      <w:r w:rsidRPr="00BB6A42">
        <w:rPr>
          <w:rFonts w:cstheme="minorHAnsi"/>
          <w:bCs/>
          <w:iCs/>
          <w:sz w:val="24"/>
          <w:szCs w:val="24"/>
        </w:rPr>
        <w:t xml:space="preserve">this Agreement </w:t>
      </w:r>
      <w:proofErr w:type="gramStart"/>
      <w:r w:rsidRPr="00BB6A42">
        <w:rPr>
          <w:rFonts w:cstheme="minorHAnsi"/>
          <w:sz w:val="24"/>
          <w:szCs w:val="24"/>
        </w:rPr>
        <w:t>will be given</w:t>
      </w:r>
      <w:proofErr w:type="gramEnd"/>
      <w:r w:rsidRPr="00BB6A42">
        <w:rPr>
          <w:rFonts w:cstheme="minorHAnsi"/>
          <w:sz w:val="24"/>
          <w:szCs w:val="24"/>
        </w:rPr>
        <w:t xml:space="preserve"> their plain English meaning, and those terms, acronyms, abbreviations and phrases known in the relevant industry to which </w:t>
      </w:r>
      <w:r w:rsidRPr="00BB6A42">
        <w:rPr>
          <w:rFonts w:cstheme="minorHAnsi"/>
          <w:bCs/>
          <w:iCs/>
          <w:sz w:val="24"/>
          <w:szCs w:val="24"/>
        </w:rPr>
        <w:t xml:space="preserve">this Agreement </w:t>
      </w:r>
      <w:r w:rsidRPr="00BB6A42">
        <w:rPr>
          <w:rFonts w:cstheme="minorHAnsi"/>
          <w:sz w:val="24"/>
          <w:szCs w:val="24"/>
        </w:rPr>
        <w:t>applies shall be interpreted in accordance with their generally known meanings in such industry.</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1.14. Any reference to any statute or statutory regulation shall include a reference to any amendments thereto and to the successor/s in title to such statutes and statutory regulations.</w:t>
      </w:r>
    </w:p>
    <w:p w:rsidR="00BB6A42" w:rsidRPr="00BB6A42" w:rsidRDefault="00BB6A42" w:rsidP="00BB6A42">
      <w:pPr>
        <w:kinsoku w:val="0"/>
        <w:overflowPunct w:val="0"/>
        <w:spacing w:after="0" w:line="289" w:lineRule="exact"/>
        <w:ind w:left="720" w:right="72" w:hanging="648"/>
        <w:textAlignment w:val="baseline"/>
        <w:rPr>
          <w:rFonts w:cstheme="minorHAnsi"/>
          <w:sz w:val="24"/>
          <w:szCs w:val="24"/>
        </w:rPr>
      </w:pPr>
      <w:r w:rsidRPr="00BB6A42">
        <w:rPr>
          <w:rFonts w:cstheme="minorHAnsi"/>
          <w:sz w:val="24"/>
          <w:szCs w:val="24"/>
        </w:rPr>
        <w:lastRenderedPageBreak/>
        <w:t>1.15. Any reference to any organisation, institution, office, body, department, organ or person vested with certain powers and authority shall include a reference to its successor/s in title.</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1.16. The expiration or termination of </w:t>
      </w:r>
      <w:r w:rsidRPr="00BB6A42">
        <w:rPr>
          <w:rFonts w:cstheme="minorHAnsi"/>
          <w:bCs/>
          <w:iCs/>
          <w:sz w:val="24"/>
          <w:szCs w:val="24"/>
        </w:rPr>
        <w:t xml:space="preserve">this Agreement </w:t>
      </w:r>
      <w:r w:rsidRPr="00BB6A42">
        <w:rPr>
          <w:rFonts w:cstheme="minorHAnsi"/>
          <w:sz w:val="24"/>
          <w:szCs w:val="24"/>
        </w:rPr>
        <w:t xml:space="preserve">shall not affect those provisions of </w:t>
      </w:r>
      <w:r w:rsidRPr="00BB6A42">
        <w:rPr>
          <w:rFonts w:cstheme="minorHAnsi"/>
          <w:bCs/>
          <w:iCs/>
          <w:sz w:val="24"/>
          <w:szCs w:val="24"/>
        </w:rPr>
        <w:t xml:space="preserve">this </w:t>
      </w:r>
      <w:proofErr w:type="gramStart"/>
      <w:r w:rsidRPr="00BB6A42">
        <w:rPr>
          <w:rFonts w:cstheme="minorHAnsi"/>
          <w:bCs/>
          <w:iCs/>
          <w:sz w:val="24"/>
          <w:szCs w:val="24"/>
        </w:rPr>
        <w:t xml:space="preserve">Agreement </w:t>
      </w:r>
      <w:r w:rsidRPr="00BB6A42">
        <w:rPr>
          <w:rFonts w:cstheme="minorHAnsi"/>
          <w:sz w:val="24"/>
          <w:szCs w:val="24"/>
        </w:rPr>
        <w:t>which</w:t>
      </w:r>
      <w:proofErr w:type="gramEnd"/>
      <w:r w:rsidRPr="00BB6A42">
        <w:rPr>
          <w:rFonts w:cstheme="minorHAnsi"/>
          <w:sz w:val="24"/>
          <w:szCs w:val="24"/>
        </w:rPr>
        <w:t xml:space="preserve"> expressly provide that they will operate after any such expiration or termination or which of necessity must continue to have effect after such expiration or termination, notwithstanding the fact that the clauses themselves do not expressly provide for this.</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1.17. If any provision in a </w:t>
      </w:r>
      <w:proofErr w:type="spellStart"/>
      <w:r w:rsidRPr="00BB6A42">
        <w:rPr>
          <w:rFonts w:cstheme="minorHAnsi"/>
          <w:sz w:val="24"/>
          <w:szCs w:val="24"/>
        </w:rPr>
        <w:t>recordal</w:t>
      </w:r>
      <w:proofErr w:type="spellEnd"/>
      <w:r w:rsidRPr="00BB6A42">
        <w:rPr>
          <w:rFonts w:cstheme="minorHAnsi"/>
          <w:sz w:val="24"/>
          <w:szCs w:val="24"/>
        </w:rPr>
        <w:t xml:space="preserve">, preamble or definition is a substantive provision conferring rights or imposing obligations on any party, effect </w:t>
      </w:r>
      <w:proofErr w:type="gramStart"/>
      <w:r w:rsidRPr="00BB6A42">
        <w:rPr>
          <w:rFonts w:cstheme="minorHAnsi"/>
          <w:sz w:val="24"/>
          <w:szCs w:val="24"/>
        </w:rPr>
        <w:t>shall be given</w:t>
      </w:r>
      <w:proofErr w:type="gramEnd"/>
      <w:r w:rsidRPr="00BB6A42">
        <w:rPr>
          <w:rFonts w:cstheme="minorHAnsi"/>
          <w:sz w:val="24"/>
          <w:szCs w:val="24"/>
        </w:rPr>
        <w:t xml:space="preserve"> to it as if it were a substantive clause in the body of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1.18. </w:t>
      </w:r>
      <w:r w:rsidRPr="00BB6A42">
        <w:rPr>
          <w:rFonts w:cstheme="minorHAnsi"/>
          <w:bCs/>
          <w:iCs/>
          <w:sz w:val="24"/>
          <w:szCs w:val="24"/>
        </w:rPr>
        <w:t xml:space="preserve">This Agreement </w:t>
      </w:r>
      <w:proofErr w:type="gramStart"/>
      <w:r w:rsidRPr="00BB6A42">
        <w:rPr>
          <w:rFonts w:cstheme="minorHAnsi"/>
          <w:sz w:val="24"/>
          <w:szCs w:val="24"/>
        </w:rPr>
        <w:t>shall be governed by and construed and interpreted in accordance with the laws of the Republic of South Africa</w:t>
      </w:r>
      <w:proofErr w:type="gramEnd"/>
      <w:r w:rsidRPr="00BB6A42">
        <w:rPr>
          <w:rFonts w:cstheme="minorHAnsi"/>
          <w:sz w:val="24"/>
          <w:szCs w:val="24"/>
        </w:rPr>
        <w:t>.</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1.19. Wherever the </w:t>
      </w:r>
      <w:r w:rsidRPr="00BB6A42">
        <w:rPr>
          <w:rFonts w:cstheme="minorHAnsi"/>
          <w:bCs/>
          <w:iCs/>
          <w:sz w:val="24"/>
          <w:szCs w:val="24"/>
        </w:rPr>
        <w:t xml:space="preserve">GCC </w:t>
      </w:r>
      <w:r w:rsidRPr="00BB6A42">
        <w:rPr>
          <w:rFonts w:cstheme="minorHAnsi"/>
          <w:sz w:val="24"/>
          <w:szCs w:val="24"/>
        </w:rPr>
        <w:t xml:space="preserve">refer to the </w:t>
      </w:r>
      <w:r w:rsidRPr="00BB6A42">
        <w:rPr>
          <w:rFonts w:cstheme="minorHAnsi"/>
          <w:bCs/>
          <w:iCs/>
          <w:sz w:val="24"/>
          <w:szCs w:val="24"/>
        </w:rPr>
        <w:t>SCC</w:t>
      </w:r>
      <w:r w:rsidRPr="00BB6A42">
        <w:rPr>
          <w:rFonts w:cstheme="minorHAnsi"/>
          <w:sz w:val="24"/>
          <w:szCs w:val="24"/>
        </w:rPr>
        <w:t xml:space="preserve">, such reference </w:t>
      </w:r>
      <w:proofErr w:type="gramStart"/>
      <w:r w:rsidRPr="00BB6A42">
        <w:rPr>
          <w:rFonts w:cstheme="minorHAnsi"/>
          <w:sz w:val="24"/>
          <w:szCs w:val="24"/>
        </w:rPr>
        <w:t>shall be read</w:t>
      </w:r>
      <w:proofErr w:type="gramEnd"/>
      <w:r w:rsidRPr="00BB6A42">
        <w:rPr>
          <w:rFonts w:cstheme="minorHAnsi"/>
          <w:sz w:val="24"/>
          <w:szCs w:val="24"/>
        </w:rPr>
        <w:t xml:space="preserve"> to include reference to </w:t>
      </w:r>
      <w:r w:rsidRPr="00BB6A42">
        <w:rPr>
          <w:rFonts w:cstheme="minorHAnsi"/>
          <w:bCs/>
          <w:iCs/>
          <w:sz w:val="24"/>
          <w:szCs w:val="24"/>
        </w:rPr>
        <w:t>the Specification</w:t>
      </w:r>
      <w:r w:rsidRPr="00BB6A42">
        <w:rPr>
          <w:rFonts w:cstheme="minorHAnsi"/>
          <w:sz w:val="24"/>
          <w:szCs w:val="24"/>
        </w:rPr>
        <w:t>.</w:t>
      </w:r>
    </w:p>
    <w:p w:rsidR="003401B3" w:rsidRPr="00BB6A42" w:rsidRDefault="003401B3" w:rsidP="00BB6A42">
      <w:pPr>
        <w:kinsoku w:val="0"/>
        <w:overflowPunct w:val="0"/>
        <w:spacing w:after="0" w:line="345" w:lineRule="exact"/>
        <w:ind w:left="720" w:right="72" w:hanging="648"/>
        <w:textAlignment w:val="baseline"/>
        <w:rPr>
          <w:rFonts w:cstheme="minorHAnsi"/>
          <w:sz w:val="24"/>
          <w:szCs w:val="24"/>
        </w:rPr>
      </w:pPr>
    </w:p>
    <w:p w:rsidR="00BB6A42" w:rsidRPr="003401B3" w:rsidRDefault="00BB6A42" w:rsidP="00922A19">
      <w:pPr>
        <w:widowControl w:val="0"/>
        <w:numPr>
          <w:ilvl w:val="0"/>
          <w:numId w:val="36"/>
        </w:numPr>
        <w:kinsoku w:val="0"/>
        <w:overflowPunct w:val="0"/>
        <w:spacing w:after="0" w:line="274" w:lineRule="exact"/>
        <w:ind w:right="72"/>
        <w:textAlignment w:val="baseline"/>
        <w:rPr>
          <w:rFonts w:cstheme="minorHAnsi"/>
          <w:b/>
          <w:bCs/>
          <w:color w:val="365F91"/>
          <w:spacing w:val="-6"/>
          <w:sz w:val="24"/>
          <w:szCs w:val="24"/>
        </w:rPr>
      </w:pPr>
      <w:proofErr w:type="spellStart"/>
      <w:r w:rsidRPr="003401B3">
        <w:rPr>
          <w:rFonts w:cstheme="minorHAnsi"/>
          <w:b/>
          <w:bCs/>
          <w:color w:val="365F91"/>
          <w:spacing w:val="-6"/>
          <w:sz w:val="24"/>
          <w:szCs w:val="24"/>
        </w:rPr>
        <w:t>R</w:t>
      </w:r>
      <w:r w:rsidR="003401B3" w:rsidRPr="003401B3">
        <w:rPr>
          <w:rFonts w:cstheme="minorHAnsi"/>
          <w:b/>
          <w:bCs/>
          <w:color w:val="365F91"/>
          <w:spacing w:val="-6"/>
          <w:sz w:val="24"/>
          <w:szCs w:val="24"/>
        </w:rPr>
        <w:t>ecordal</w:t>
      </w:r>
      <w:proofErr w:type="spellEnd"/>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2.1. The </w:t>
      </w:r>
      <w:r w:rsidRPr="00BB6A42">
        <w:rPr>
          <w:rFonts w:cstheme="minorHAnsi"/>
          <w:bCs/>
          <w:iCs/>
          <w:sz w:val="24"/>
          <w:szCs w:val="24"/>
        </w:rPr>
        <w:t xml:space="preserve">SCC </w:t>
      </w:r>
      <w:r w:rsidRPr="00BB6A42">
        <w:rPr>
          <w:rFonts w:cstheme="minorHAnsi"/>
          <w:sz w:val="24"/>
          <w:szCs w:val="24"/>
        </w:rPr>
        <w:t>is WESTCOL’S</w:t>
      </w:r>
      <w:r w:rsidRPr="00BB6A42">
        <w:rPr>
          <w:rFonts w:cstheme="minorHAnsi"/>
          <w:bCs/>
          <w:iCs/>
          <w:sz w:val="24"/>
          <w:szCs w:val="24"/>
        </w:rPr>
        <w:t xml:space="preserve"> </w:t>
      </w:r>
      <w:r w:rsidRPr="00BB6A42">
        <w:rPr>
          <w:rFonts w:cstheme="minorHAnsi"/>
          <w:sz w:val="24"/>
          <w:szCs w:val="24"/>
        </w:rPr>
        <w:t xml:space="preserve">standard terms and conditions of contract and constitutes part of </w:t>
      </w:r>
      <w:r w:rsidRPr="00BB6A42">
        <w:rPr>
          <w:rFonts w:cstheme="minorHAnsi"/>
          <w:bCs/>
          <w:iCs/>
          <w:sz w:val="24"/>
          <w:szCs w:val="24"/>
        </w:rPr>
        <w:t xml:space="preserve">this Agreement </w:t>
      </w:r>
      <w:r w:rsidRPr="00BB6A42">
        <w:rPr>
          <w:rFonts w:cstheme="minorHAnsi"/>
          <w:sz w:val="24"/>
          <w:szCs w:val="24"/>
        </w:rPr>
        <w:t>between WESTCOL</w:t>
      </w:r>
      <w:r w:rsidRPr="00BB6A42">
        <w:rPr>
          <w:rFonts w:cstheme="minorHAnsi"/>
          <w:bCs/>
          <w:iCs/>
          <w:sz w:val="24"/>
          <w:szCs w:val="24"/>
        </w:rPr>
        <w:t xml:space="preserve"> </w:t>
      </w:r>
      <w:r w:rsidRPr="00BB6A42">
        <w:rPr>
          <w:rFonts w:cstheme="minorHAnsi"/>
          <w:sz w:val="24"/>
          <w:szCs w:val="24"/>
        </w:rPr>
        <w:t xml:space="preserve">and </w:t>
      </w:r>
      <w:r w:rsidRPr="00BB6A42">
        <w:rPr>
          <w:rFonts w:cstheme="minorHAnsi"/>
          <w:bCs/>
          <w:iCs/>
          <w:sz w:val="24"/>
          <w:szCs w:val="24"/>
        </w:rPr>
        <w:t>the Supplier</w:t>
      </w:r>
      <w:r w:rsidRPr="00BB6A42">
        <w:rPr>
          <w:rFonts w:cstheme="minorHAnsi"/>
          <w:sz w:val="24"/>
          <w:szCs w:val="24"/>
        </w:rPr>
        <w:t xml:space="preserve">, or in lieu of a </w:t>
      </w:r>
      <w:r w:rsidRPr="00BB6A42">
        <w:rPr>
          <w:rFonts w:cstheme="minorHAnsi"/>
          <w:bCs/>
          <w:iCs/>
          <w:sz w:val="24"/>
          <w:szCs w:val="24"/>
        </w:rPr>
        <w:t>Contract Form</w:t>
      </w:r>
      <w:r w:rsidRPr="00BB6A42">
        <w:rPr>
          <w:rFonts w:cstheme="minorHAnsi"/>
          <w:sz w:val="24"/>
          <w:szCs w:val="24"/>
        </w:rPr>
        <w:t>, constitutes part of the Purchase Order issued by WESTCOL</w:t>
      </w:r>
      <w:r w:rsidRPr="00BB6A42">
        <w:rPr>
          <w:rFonts w:cstheme="minorHAnsi"/>
          <w:bCs/>
          <w:iCs/>
          <w:sz w:val="24"/>
          <w:szCs w:val="24"/>
        </w:rPr>
        <w:t xml:space="preserve"> </w:t>
      </w:r>
      <w:r w:rsidRPr="00BB6A42">
        <w:rPr>
          <w:rFonts w:cstheme="minorHAnsi"/>
          <w:sz w:val="24"/>
          <w:szCs w:val="24"/>
        </w:rPr>
        <w:t xml:space="preserve">to </w:t>
      </w:r>
      <w:r w:rsidRPr="00BB6A42">
        <w:rPr>
          <w:rFonts w:cstheme="minorHAnsi"/>
          <w:bCs/>
          <w:iCs/>
          <w:sz w:val="24"/>
          <w:szCs w:val="24"/>
        </w:rPr>
        <w:t xml:space="preserve">the Supplier </w:t>
      </w:r>
      <w:r w:rsidRPr="00BB6A42">
        <w:rPr>
          <w:rFonts w:cstheme="minorHAnsi"/>
          <w:sz w:val="24"/>
          <w:szCs w:val="24"/>
        </w:rPr>
        <w:t>(whichever is applicable).</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2.2. The details and requirements of </w:t>
      </w:r>
      <w:r w:rsidRPr="00BB6A42">
        <w:rPr>
          <w:rFonts w:cstheme="minorHAnsi"/>
          <w:bCs/>
          <w:iCs/>
          <w:sz w:val="24"/>
          <w:szCs w:val="24"/>
        </w:rPr>
        <w:t xml:space="preserve">the Goods </w:t>
      </w:r>
      <w:r w:rsidRPr="00BB6A42">
        <w:rPr>
          <w:rFonts w:cstheme="minorHAnsi"/>
          <w:sz w:val="24"/>
          <w:szCs w:val="24"/>
        </w:rPr>
        <w:t xml:space="preserve">to </w:t>
      </w:r>
      <w:proofErr w:type="gramStart"/>
      <w:r w:rsidRPr="00BB6A42">
        <w:rPr>
          <w:rFonts w:cstheme="minorHAnsi"/>
          <w:sz w:val="24"/>
          <w:szCs w:val="24"/>
        </w:rPr>
        <w:t>be provided</w:t>
      </w:r>
      <w:proofErr w:type="gramEnd"/>
      <w:r w:rsidRPr="00BB6A42">
        <w:rPr>
          <w:rFonts w:cstheme="minorHAnsi"/>
          <w:sz w:val="24"/>
          <w:szCs w:val="24"/>
        </w:rPr>
        <w:t xml:space="preserve"> to </w:t>
      </w:r>
      <w:r w:rsidRPr="00BB6A42">
        <w:rPr>
          <w:rFonts w:cstheme="minorHAnsi"/>
          <w:bCs/>
          <w:iCs/>
          <w:sz w:val="24"/>
          <w:szCs w:val="24"/>
        </w:rPr>
        <w:t xml:space="preserve">WESTCOL </w:t>
      </w:r>
      <w:r w:rsidRPr="00BB6A42">
        <w:rPr>
          <w:rFonts w:cstheme="minorHAnsi"/>
          <w:sz w:val="24"/>
          <w:szCs w:val="24"/>
        </w:rPr>
        <w:t xml:space="preserve">are contained in </w:t>
      </w:r>
      <w:r w:rsidRPr="00BB6A42">
        <w:rPr>
          <w:rFonts w:cstheme="minorHAnsi"/>
          <w:bCs/>
          <w:iCs/>
          <w:sz w:val="24"/>
          <w:szCs w:val="24"/>
        </w:rPr>
        <w:t xml:space="preserve">the Specification </w:t>
      </w:r>
      <w:r w:rsidRPr="00BB6A42">
        <w:rPr>
          <w:rFonts w:cstheme="minorHAnsi"/>
          <w:sz w:val="24"/>
          <w:szCs w:val="24"/>
        </w:rPr>
        <w:t xml:space="preserve">and any additions or amendments thereto furnished to </w:t>
      </w:r>
      <w:r w:rsidRPr="00BB6A42">
        <w:rPr>
          <w:rFonts w:cstheme="minorHAnsi"/>
          <w:bCs/>
          <w:iCs/>
          <w:sz w:val="24"/>
          <w:szCs w:val="24"/>
        </w:rPr>
        <w:t xml:space="preserve">the Supplier </w:t>
      </w:r>
      <w:r w:rsidRPr="00BB6A42">
        <w:rPr>
          <w:rFonts w:cstheme="minorHAnsi"/>
          <w:sz w:val="24"/>
          <w:szCs w:val="24"/>
        </w:rPr>
        <w:t xml:space="preserve">during the procurement process. It </w:t>
      </w:r>
      <w:proofErr w:type="gramStart"/>
      <w:r w:rsidRPr="00BB6A42">
        <w:rPr>
          <w:rFonts w:cstheme="minorHAnsi"/>
          <w:sz w:val="24"/>
          <w:szCs w:val="24"/>
        </w:rPr>
        <w:t>is recorded</w:t>
      </w:r>
      <w:proofErr w:type="gramEnd"/>
      <w:r w:rsidRPr="00BB6A42">
        <w:rPr>
          <w:rFonts w:cstheme="minorHAnsi"/>
          <w:sz w:val="24"/>
          <w:szCs w:val="24"/>
        </w:rPr>
        <w:t xml:space="preserve"> that </w:t>
      </w:r>
      <w:r w:rsidRPr="00BB6A42">
        <w:rPr>
          <w:rFonts w:cstheme="minorHAnsi"/>
          <w:bCs/>
          <w:iCs/>
          <w:sz w:val="24"/>
          <w:szCs w:val="24"/>
        </w:rPr>
        <w:t xml:space="preserve">the Supplier </w:t>
      </w:r>
      <w:r w:rsidRPr="00BB6A42">
        <w:rPr>
          <w:rFonts w:cstheme="minorHAnsi"/>
          <w:sz w:val="24"/>
          <w:szCs w:val="24"/>
        </w:rPr>
        <w:t>has accepted these provisions.</w:t>
      </w:r>
    </w:p>
    <w:p w:rsidR="003401B3" w:rsidRPr="00BB6A42" w:rsidRDefault="003401B3" w:rsidP="00BB6A42">
      <w:pPr>
        <w:kinsoku w:val="0"/>
        <w:overflowPunct w:val="0"/>
        <w:spacing w:after="0" w:line="345" w:lineRule="exact"/>
        <w:ind w:left="720" w:right="72" w:hanging="648"/>
        <w:textAlignment w:val="baseline"/>
        <w:rPr>
          <w:rFonts w:cstheme="minorHAnsi"/>
          <w:sz w:val="24"/>
          <w:szCs w:val="24"/>
        </w:rPr>
      </w:pPr>
    </w:p>
    <w:p w:rsidR="00BB6A42" w:rsidRPr="003401B3" w:rsidRDefault="00BB6A42" w:rsidP="00922A19">
      <w:pPr>
        <w:widowControl w:val="0"/>
        <w:numPr>
          <w:ilvl w:val="0"/>
          <w:numId w:val="36"/>
        </w:numPr>
        <w:kinsoku w:val="0"/>
        <w:overflowPunct w:val="0"/>
        <w:spacing w:after="0" w:line="274" w:lineRule="exact"/>
        <w:ind w:right="72"/>
        <w:textAlignment w:val="baseline"/>
        <w:rPr>
          <w:rFonts w:cstheme="minorHAnsi"/>
          <w:b/>
          <w:bCs/>
          <w:spacing w:val="-5"/>
          <w:sz w:val="24"/>
          <w:szCs w:val="24"/>
        </w:rPr>
      </w:pPr>
      <w:r w:rsidRPr="003401B3">
        <w:rPr>
          <w:rFonts w:cstheme="minorHAnsi"/>
          <w:b/>
          <w:bCs/>
          <w:color w:val="365F91"/>
          <w:spacing w:val="-5"/>
          <w:sz w:val="24"/>
          <w:szCs w:val="24"/>
        </w:rPr>
        <w:t>D</w:t>
      </w:r>
      <w:r w:rsidR="003401B3" w:rsidRPr="003401B3">
        <w:rPr>
          <w:rFonts w:cstheme="minorHAnsi"/>
          <w:b/>
          <w:bCs/>
          <w:color w:val="365F91"/>
          <w:spacing w:val="-5"/>
          <w:sz w:val="24"/>
          <w:szCs w:val="24"/>
        </w:rPr>
        <w:t>uration</w:t>
      </w:r>
      <w:r w:rsidRPr="003401B3">
        <w:rPr>
          <w:rFonts w:cstheme="minorHAnsi"/>
          <w:b/>
          <w:bCs/>
          <w:spacing w:val="-5"/>
          <w:sz w:val="24"/>
          <w:szCs w:val="24"/>
        </w:rPr>
        <w:t xml:space="preserve"> </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3.1. </w:t>
      </w:r>
      <w:r w:rsidRPr="00BB6A42">
        <w:rPr>
          <w:rFonts w:cstheme="minorHAnsi"/>
          <w:bCs/>
          <w:iCs/>
          <w:sz w:val="24"/>
          <w:szCs w:val="24"/>
        </w:rPr>
        <w:t xml:space="preserve">This Agreement </w:t>
      </w:r>
      <w:r w:rsidRPr="00BB6A42">
        <w:rPr>
          <w:rFonts w:cstheme="minorHAnsi"/>
          <w:sz w:val="24"/>
          <w:szCs w:val="24"/>
        </w:rPr>
        <w:t xml:space="preserve">shall come into effect on the </w:t>
      </w:r>
      <w:r w:rsidRPr="00BB6A42">
        <w:rPr>
          <w:rFonts w:cstheme="minorHAnsi"/>
          <w:bCs/>
          <w:iCs/>
          <w:sz w:val="24"/>
          <w:szCs w:val="24"/>
        </w:rPr>
        <w:t xml:space="preserve">Effective Date </w:t>
      </w:r>
      <w:r w:rsidRPr="00BB6A42">
        <w:rPr>
          <w:rFonts w:cstheme="minorHAnsi"/>
          <w:sz w:val="24"/>
          <w:szCs w:val="24"/>
        </w:rPr>
        <w:t xml:space="preserve">and, unless terminated in accordance with the provisions of </w:t>
      </w:r>
      <w:r w:rsidRPr="00BB6A42">
        <w:rPr>
          <w:rFonts w:cstheme="minorHAnsi"/>
          <w:bCs/>
          <w:iCs/>
          <w:sz w:val="24"/>
          <w:szCs w:val="24"/>
        </w:rPr>
        <w:t>this Agreement</w:t>
      </w:r>
      <w:r w:rsidRPr="00BB6A42">
        <w:rPr>
          <w:rFonts w:cstheme="minorHAnsi"/>
          <w:sz w:val="24"/>
          <w:szCs w:val="24"/>
        </w:rPr>
        <w:t xml:space="preserve">, shall endure for the term of </w:t>
      </w:r>
      <w:r w:rsidRPr="00BB6A42">
        <w:rPr>
          <w:rFonts w:cstheme="minorHAnsi"/>
          <w:bCs/>
          <w:iCs/>
          <w:sz w:val="24"/>
          <w:szCs w:val="24"/>
        </w:rPr>
        <w:t xml:space="preserve">this Agreement </w:t>
      </w:r>
      <w:r w:rsidRPr="00BB6A42">
        <w:rPr>
          <w:rFonts w:cstheme="minorHAnsi"/>
          <w:sz w:val="24"/>
          <w:szCs w:val="24"/>
        </w:rPr>
        <w:t xml:space="preserve">specified in </w:t>
      </w:r>
      <w:r w:rsidRPr="00BB6A42">
        <w:rPr>
          <w:rFonts w:cstheme="minorHAnsi"/>
          <w:bCs/>
          <w:iCs/>
          <w:sz w:val="24"/>
          <w:szCs w:val="24"/>
        </w:rPr>
        <w:t>the Specification</w:t>
      </w:r>
      <w:r w:rsidRPr="00BB6A42">
        <w:rPr>
          <w:rFonts w:cstheme="minorHAnsi"/>
          <w:sz w:val="24"/>
          <w:szCs w:val="24"/>
        </w:rPr>
        <w:t xml:space="preserve">, calculated from </w:t>
      </w:r>
      <w:r w:rsidRPr="00BB6A42">
        <w:rPr>
          <w:rFonts w:cstheme="minorHAnsi"/>
          <w:bCs/>
          <w:iCs/>
          <w:sz w:val="24"/>
          <w:szCs w:val="24"/>
        </w:rPr>
        <w:t>the Implementation Date</w:t>
      </w:r>
      <w:r w:rsidRPr="00BB6A42">
        <w:rPr>
          <w:rFonts w:cstheme="minorHAnsi"/>
          <w:sz w:val="24"/>
          <w:szCs w:val="24"/>
        </w:rPr>
        <w:t>.</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3.2. </w:t>
      </w:r>
      <w:r w:rsidRPr="00BB6A42">
        <w:rPr>
          <w:rFonts w:cstheme="minorHAnsi"/>
          <w:bCs/>
          <w:iCs/>
          <w:sz w:val="24"/>
          <w:szCs w:val="24"/>
        </w:rPr>
        <w:t xml:space="preserve">The Supplier </w:t>
      </w:r>
      <w:r w:rsidRPr="00BB6A42">
        <w:rPr>
          <w:rFonts w:cstheme="minorHAnsi"/>
          <w:sz w:val="24"/>
          <w:szCs w:val="24"/>
        </w:rPr>
        <w:t xml:space="preserve">acknowledges and agrees that </w:t>
      </w:r>
      <w:proofErr w:type="gramStart"/>
      <w:r w:rsidRPr="00BB6A42">
        <w:rPr>
          <w:rFonts w:cstheme="minorHAnsi"/>
          <w:sz w:val="24"/>
          <w:szCs w:val="24"/>
        </w:rPr>
        <w:t>any and all</w:t>
      </w:r>
      <w:proofErr w:type="gramEnd"/>
      <w:r w:rsidRPr="00BB6A42">
        <w:rPr>
          <w:rFonts w:cstheme="minorHAnsi"/>
          <w:sz w:val="24"/>
          <w:szCs w:val="24"/>
        </w:rPr>
        <w:t xml:space="preserve"> work performed prior to the </w:t>
      </w:r>
      <w:r w:rsidRPr="00BB6A42">
        <w:rPr>
          <w:rFonts w:cstheme="minorHAnsi"/>
          <w:bCs/>
          <w:iCs/>
          <w:sz w:val="24"/>
          <w:szCs w:val="24"/>
        </w:rPr>
        <w:t xml:space="preserve">Effective Date </w:t>
      </w:r>
      <w:r w:rsidRPr="00BB6A42">
        <w:rPr>
          <w:rFonts w:cstheme="minorHAnsi"/>
          <w:sz w:val="24"/>
          <w:szCs w:val="24"/>
        </w:rPr>
        <w:t xml:space="preserve">and all work performed after the expiry of the term of </w:t>
      </w:r>
      <w:r w:rsidRPr="00BB6A42">
        <w:rPr>
          <w:rFonts w:cstheme="minorHAnsi"/>
          <w:bCs/>
          <w:iCs/>
          <w:sz w:val="24"/>
          <w:szCs w:val="24"/>
        </w:rPr>
        <w:t>this Agreement</w:t>
      </w:r>
      <w:r w:rsidRPr="00BB6A42">
        <w:rPr>
          <w:rFonts w:cstheme="minorHAnsi"/>
          <w:sz w:val="24"/>
          <w:szCs w:val="24"/>
        </w:rPr>
        <w:t xml:space="preserve">, shall be at </w:t>
      </w:r>
      <w:r w:rsidRPr="00BB6A42">
        <w:rPr>
          <w:rFonts w:cstheme="minorHAnsi"/>
          <w:bCs/>
          <w:iCs/>
          <w:sz w:val="24"/>
          <w:szCs w:val="24"/>
        </w:rPr>
        <w:t xml:space="preserve">the Supplier’s </w:t>
      </w:r>
      <w:r w:rsidRPr="00BB6A42">
        <w:rPr>
          <w:rFonts w:cstheme="minorHAnsi"/>
          <w:sz w:val="24"/>
          <w:szCs w:val="24"/>
        </w:rPr>
        <w:t xml:space="preserve">sole risk and </w:t>
      </w:r>
      <w:r w:rsidRPr="00BB6A42">
        <w:rPr>
          <w:rFonts w:cstheme="minorHAnsi"/>
          <w:bCs/>
          <w:iCs/>
          <w:sz w:val="24"/>
          <w:szCs w:val="24"/>
        </w:rPr>
        <w:t xml:space="preserve">the Supplier </w:t>
      </w:r>
      <w:r w:rsidRPr="00BB6A42">
        <w:rPr>
          <w:rFonts w:cstheme="minorHAnsi"/>
          <w:sz w:val="24"/>
          <w:szCs w:val="24"/>
        </w:rPr>
        <w:t>shall be without recourse against WESTCOL.</w:t>
      </w:r>
    </w:p>
    <w:p w:rsidR="003401B3" w:rsidRDefault="003401B3" w:rsidP="00BB6A42">
      <w:pPr>
        <w:kinsoku w:val="0"/>
        <w:overflowPunct w:val="0"/>
        <w:spacing w:after="0" w:line="345" w:lineRule="exact"/>
        <w:ind w:left="720" w:right="72" w:hanging="648"/>
        <w:textAlignment w:val="baseline"/>
        <w:rPr>
          <w:rFonts w:cstheme="minorHAnsi"/>
          <w:sz w:val="24"/>
          <w:szCs w:val="24"/>
        </w:rPr>
      </w:pPr>
    </w:p>
    <w:p w:rsidR="00EE4A0F" w:rsidRDefault="00EE4A0F" w:rsidP="00BB6A42">
      <w:pPr>
        <w:kinsoku w:val="0"/>
        <w:overflowPunct w:val="0"/>
        <w:spacing w:after="0" w:line="345" w:lineRule="exact"/>
        <w:ind w:left="720" w:right="72" w:hanging="648"/>
        <w:textAlignment w:val="baseline"/>
        <w:rPr>
          <w:rFonts w:cstheme="minorHAnsi"/>
          <w:sz w:val="24"/>
          <w:szCs w:val="24"/>
        </w:rPr>
      </w:pPr>
    </w:p>
    <w:p w:rsidR="00EE4A0F" w:rsidRDefault="00EE4A0F" w:rsidP="00BB6A42">
      <w:pPr>
        <w:kinsoku w:val="0"/>
        <w:overflowPunct w:val="0"/>
        <w:spacing w:after="0" w:line="345" w:lineRule="exact"/>
        <w:ind w:left="720" w:right="72" w:hanging="648"/>
        <w:textAlignment w:val="baseline"/>
        <w:rPr>
          <w:rFonts w:cstheme="minorHAnsi"/>
          <w:sz w:val="24"/>
          <w:szCs w:val="24"/>
        </w:rPr>
      </w:pPr>
    </w:p>
    <w:p w:rsidR="000B77EC" w:rsidRDefault="000B77EC" w:rsidP="00BB6A42">
      <w:pPr>
        <w:kinsoku w:val="0"/>
        <w:overflowPunct w:val="0"/>
        <w:spacing w:after="0" w:line="345" w:lineRule="exact"/>
        <w:ind w:left="720" w:right="72" w:hanging="648"/>
        <w:textAlignment w:val="baseline"/>
        <w:rPr>
          <w:rFonts w:cstheme="minorHAnsi"/>
          <w:sz w:val="24"/>
          <w:szCs w:val="24"/>
        </w:rPr>
      </w:pPr>
    </w:p>
    <w:p w:rsidR="000B77EC" w:rsidRDefault="000B77EC" w:rsidP="00BB6A42">
      <w:pPr>
        <w:kinsoku w:val="0"/>
        <w:overflowPunct w:val="0"/>
        <w:spacing w:after="0" w:line="345" w:lineRule="exact"/>
        <w:ind w:left="720" w:right="72" w:hanging="648"/>
        <w:textAlignment w:val="baseline"/>
        <w:rPr>
          <w:rFonts w:cstheme="minorHAnsi"/>
          <w:sz w:val="24"/>
          <w:szCs w:val="24"/>
        </w:rPr>
      </w:pPr>
    </w:p>
    <w:p w:rsidR="000B77EC" w:rsidRPr="00BB6A42" w:rsidRDefault="000B77EC" w:rsidP="00BB6A42">
      <w:pPr>
        <w:kinsoku w:val="0"/>
        <w:overflowPunct w:val="0"/>
        <w:spacing w:after="0" w:line="345" w:lineRule="exact"/>
        <w:ind w:left="720" w:right="72" w:hanging="648"/>
        <w:textAlignment w:val="baseline"/>
        <w:rPr>
          <w:rFonts w:cstheme="minorHAnsi"/>
          <w:sz w:val="24"/>
          <w:szCs w:val="24"/>
        </w:rPr>
      </w:pPr>
    </w:p>
    <w:p w:rsidR="00BB6A42" w:rsidRPr="00BB6A42" w:rsidRDefault="00BB6A42" w:rsidP="00BB6A42">
      <w:pPr>
        <w:kinsoku w:val="0"/>
        <w:overflowPunct w:val="0"/>
        <w:spacing w:after="0" w:line="20" w:lineRule="exact"/>
        <w:textAlignment w:val="baseline"/>
        <w:rPr>
          <w:rFonts w:cstheme="minorHAnsi"/>
          <w:sz w:val="24"/>
          <w:szCs w:val="24"/>
        </w:rPr>
      </w:pPr>
    </w:p>
    <w:p w:rsidR="00BB6A42" w:rsidRPr="00BB6A42" w:rsidRDefault="00BB6A42" w:rsidP="00BB6A42">
      <w:pPr>
        <w:kinsoku w:val="0"/>
        <w:overflowPunct w:val="0"/>
        <w:spacing w:after="0" w:line="274" w:lineRule="exact"/>
        <w:ind w:left="72" w:right="36"/>
        <w:textAlignment w:val="baseline"/>
        <w:rPr>
          <w:rFonts w:cstheme="minorHAnsi"/>
          <w:bCs/>
          <w:color w:val="365F91"/>
          <w:spacing w:val="25"/>
          <w:sz w:val="24"/>
          <w:szCs w:val="24"/>
        </w:rPr>
      </w:pPr>
      <w:r w:rsidRPr="00BB6A42">
        <w:rPr>
          <w:rFonts w:cstheme="minorHAnsi"/>
          <w:bCs/>
          <w:color w:val="365F91"/>
          <w:spacing w:val="25"/>
          <w:sz w:val="24"/>
          <w:szCs w:val="24"/>
        </w:rPr>
        <w:lastRenderedPageBreak/>
        <w:t xml:space="preserve">4. </w:t>
      </w:r>
      <w:r w:rsidRPr="003401B3">
        <w:rPr>
          <w:rFonts w:cstheme="minorHAnsi"/>
          <w:b/>
          <w:bCs/>
          <w:color w:val="365F91"/>
          <w:spacing w:val="25"/>
          <w:sz w:val="24"/>
          <w:szCs w:val="24"/>
        </w:rPr>
        <w:t>W</w:t>
      </w:r>
      <w:r w:rsidR="003401B3" w:rsidRPr="003401B3">
        <w:rPr>
          <w:rFonts w:cstheme="minorHAnsi"/>
          <w:b/>
          <w:bCs/>
          <w:color w:val="365F91"/>
          <w:spacing w:val="25"/>
          <w:sz w:val="24"/>
          <w:szCs w:val="24"/>
        </w:rPr>
        <w:t>arranty</w:t>
      </w:r>
    </w:p>
    <w:p w:rsidR="00BB6A42" w:rsidRPr="00BB6A42" w:rsidRDefault="00BB6A42" w:rsidP="00BB6A42">
      <w:pPr>
        <w:kinsoku w:val="0"/>
        <w:overflowPunct w:val="0"/>
        <w:spacing w:after="0" w:line="235" w:lineRule="exact"/>
        <w:ind w:left="72" w:right="36"/>
        <w:textAlignment w:val="baseline"/>
        <w:rPr>
          <w:rFonts w:cstheme="minorHAnsi"/>
          <w:spacing w:val="5"/>
          <w:sz w:val="24"/>
          <w:szCs w:val="24"/>
        </w:rPr>
      </w:pPr>
      <w:r w:rsidRPr="00BB6A42">
        <w:rPr>
          <w:rFonts w:cstheme="minorHAnsi"/>
          <w:spacing w:val="5"/>
          <w:sz w:val="24"/>
          <w:szCs w:val="24"/>
        </w:rPr>
        <w:t xml:space="preserve">4.1. </w:t>
      </w:r>
      <w:r w:rsidRPr="00BB6A42">
        <w:rPr>
          <w:rFonts w:cstheme="minorHAnsi"/>
          <w:bCs/>
          <w:iCs/>
          <w:spacing w:val="5"/>
          <w:sz w:val="24"/>
          <w:szCs w:val="24"/>
        </w:rPr>
        <w:t xml:space="preserve">The Supplier </w:t>
      </w:r>
      <w:r w:rsidRPr="00BB6A42">
        <w:rPr>
          <w:rFonts w:cstheme="minorHAnsi"/>
          <w:spacing w:val="5"/>
          <w:sz w:val="24"/>
          <w:szCs w:val="24"/>
        </w:rPr>
        <w:t>warrants that:</w:t>
      </w:r>
    </w:p>
    <w:p w:rsidR="00BB6A42" w:rsidRPr="00BB6A42" w:rsidRDefault="00BB6A42" w:rsidP="003401B3">
      <w:pPr>
        <w:kinsoku w:val="0"/>
        <w:overflowPunct w:val="0"/>
        <w:spacing w:after="0" w:line="345" w:lineRule="exact"/>
        <w:ind w:left="1276" w:right="72" w:hanging="709"/>
        <w:textAlignment w:val="baseline"/>
        <w:rPr>
          <w:rFonts w:cstheme="minorHAnsi"/>
          <w:sz w:val="24"/>
          <w:szCs w:val="24"/>
        </w:rPr>
      </w:pPr>
      <w:r w:rsidRPr="00BB6A42">
        <w:rPr>
          <w:rFonts w:cstheme="minorHAnsi"/>
          <w:spacing w:val="12"/>
          <w:sz w:val="24"/>
          <w:szCs w:val="24"/>
        </w:rPr>
        <w:t xml:space="preserve">4.1.1. it </w:t>
      </w:r>
      <w:r w:rsidRPr="00BB6A42">
        <w:rPr>
          <w:rFonts w:cstheme="minorHAnsi"/>
          <w:sz w:val="24"/>
          <w:szCs w:val="24"/>
        </w:rPr>
        <w:t>has the capacity to execute, deliver and undertake its obligations in terms of this</w:t>
      </w:r>
      <w:r w:rsidR="003401B3">
        <w:rPr>
          <w:rFonts w:cstheme="minorHAnsi"/>
          <w:sz w:val="24"/>
          <w:szCs w:val="24"/>
        </w:rPr>
        <w:t xml:space="preserve"> </w:t>
      </w:r>
      <w:r w:rsidRPr="00BB6A42">
        <w:rPr>
          <w:rFonts w:cstheme="minorHAnsi"/>
          <w:sz w:val="24"/>
          <w:szCs w:val="24"/>
        </w:rPr>
        <w:t>Agreement and all the necessary corporate and other action has been taken to authorise the</w:t>
      </w:r>
      <w:r w:rsidR="003401B3">
        <w:rPr>
          <w:rFonts w:cstheme="minorHAnsi"/>
          <w:sz w:val="24"/>
          <w:szCs w:val="24"/>
        </w:rPr>
        <w:t xml:space="preserve"> </w:t>
      </w:r>
      <w:r w:rsidRPr="00BB6A42">
        <w:rPr>
          <w:rFonts w:cstheme="minorHAnsi"/>
          <w:sz w:val="24"/>
          <w:szCs w:val="24"/>
        </w:rPr>
        <w:t>aforementioned execution, delivery and undertaking;</w:t>
      </w:r>
    </w:p>
    <w:p w:rsidR="00BB6A42" w:rsidRPr="00BB6A42" w:rsidRDefault="00BB6A42" w:rsidP="00BB6A42">
      <w:pPr>
        <w:kinsoku w:val="0"/>
        <w:overflowPunct w:val="0"/>
        <w:spacing w:after="0" w:line="360" w:lineRule="auto"/>
        <w:ind w:left="1276" w:right="34" w:hanging="709"/>
        <w:textAlignment w:val="baseline"/>
        <w:rPr>
          <w:rFonts w:cstheme="minorHAnsi"/>
          <w:sz w:val="24"/>
          <w:szCs w:val="24"/>
        </w:rPr>
      </w:pPr>
      <w:r w:rsidRPr="00BB6A42">
        <w:rPr>
          <w:rFonts w:cstheme="minorHAnsi"/>
          <w:spacing w:val="1"/>
          <w:sz w:val="24"/>
          <w:szCs w:val="24"/>
        </w:rPr>
        <w:t xml:space="preserve">4.1.2. it is fully experienced and properly organised, financed, equipped, manned, qualified, licensed </w:t>
      </w:r>
      <w:r w:rsidRPr="00BB6A42">
        <w:rPr>
          <w:rFonts w:cstheme="minorHAnsi"/>
          <w:sz w:val="24"/>
          <w:szCs w:val="24"/>
        </w:rPr>
        <w:t xml:space="preserve">and able to fulfil its obligations under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60" w:lineRule="auto"/>
        <w:ind w:left="1276" w:right="34" w:hanging="709"/>
        <w:textAlignment w:val="baseline"/>
        <w:rPr>
          <w:rFonts w:cstheme="minorHAnsi"/>
          <w:sz w:val="24"/>
          <w:szCs w:val="24"/>
        </w:rPr>
      </w:pPr>
      <w:r w:rsidRPr="00BB6A42">
        <w:rPr>
          <w:rFonts w:cstheme="minorHAnsi"/>
          <w:spacing w:val="6"/>
          <w:sz w:val="24"/>
          <w:szCs w:val="24"/>
        </w:rPr>
        <w:t xml:space="preserve">4.1.3. the provision of </w:t>
      </w:r>
      <w:r w:rsidRPr="00BB6A42">
        <w:rPr>
          <w:rFonts w:cstheme="minorHAnsi"/>
          <w:bCs/>
          <w:iCs/>
          <w:spacing w:val="6"/>
          <w:sz w:val="24"/>
          <w:szCs w:val="24"/>
        </w:rPr>
        <w:t>the Goods</w:t>
      </w:r>
      <w:r w:rsidR="003401B3">
        <w:rPr>
          <w:rFonts w:cstheme="minorHAnsi"/>
          <w:bCs/>
          <w:iCs/>
          <w:spacing w:val="6"/>
          <w:sz w:val="24"/>
          <w:szCs w:val="24"/>
        </w:rPr>
        <w:t xml:space="preserve"> or Services</w:t>
      </w:r>
      <w:r w:rsidRPr="00BB6A42">
        <w:rPr>
          <w:rFonts w:cstheme="minorHAnsi"/>
          <w:bCs/>
          <w:iCs/>
          <w:spacing w:val="6"/>
          <w:sz w:val="24"/>
          <w:szCs w:val="24"/>
        </w:rPr>
        <w:t xml:space="preserve"> </w:t>
      </w:r>
      <w:r w:rsidRPr="00BB6A42">
        <w:rPr>
          <w:rFonts w:cstheme="minorHAnsi"/>
          <w:spacing w:val="6"/>
          <w:sz w:val="24"/>
          <w:szCs w:val="24"/>
        </w:rPr>
        <w:t xml:space="preserve">will be undertaken by appropriately experienced and suitably </w:t>
      </w:r>
      <w:r w:rsidRPr="00BB6A42">
        <w:rPr>
          <w:rFonts w:cstheme="minorHAnsi"/>
          <w:spacing w:val="2"/>
          <w:sz w:val="24"/>
          <w:szCs w:val="24"/>
        </w:rPr>
        <w:t xml:space="preserve">qualified employees in a proper and professional manner, in accordance with all applicable laws including the Occupational Health and Safety Act, 1993, good industry practice and its </w:t>
      </w:r>
      <w:r w:rsidRPr="00BB6A42">
        <w:rPr>
          <w:rFonts w:cstheme="minorHAnsi"/>
          <w:sz w:val="24"/>
          <w:szCs w:val="24"/>
        </w:rPr>
        <w:t xml:space="preserve">own as well as </w:t>
      </w:r>
      <w:r w:rsidRPr="00BB6A42">
        <w:rPr>
          <w:rFonts w:cstheme="minorHAnsi"/>
          <w:bCs/>
          <w:iCs/>
          <w:sz w:val="24"/>
          <w:szCs w:val="24"/>
        </w:rPr>
        <w:t xml:space="preserve">WESTCOL’s </w:t>
      </w:r>
      <w:r w:rsidRPr="00BB6A42">
        <w:rPr>
          <w:rFonts w:cstheme="minorHAnsi"/>
          <w:sz w:val="24"/>
          <w:szCs w:val="24"/>
        </w:rPr>
        <w:t>established internal procedures;</w:t>
      </w:r>
    </w:p>
    <w:p w:rsidR="003401B3" w:rsidRDefault="00BB6A42" w:rsidP="003401B3">
      <w:pPr>
        <w:kinsoku w:val="0"/>
        <w:overflowPunct w:val="0"/>
        <w:spacing w:after="0" w:line="235" w:lineRule="exact"/>
        <w:ind w:left="720" w:right="36"/>
        <w:textAlignment w:val="baseline"/>
        <w:rPr>
          <w:rFonts w:cstheme="minorHAnsi"/>
          <w:spacing w:val="1"/>
          <w:sz w:val="24"/>
          <w:szCs w:val="24"/>
        </w:rPr>
      </w:pPr>
      <w:r w:rsidRPr="00BB6A42">
        <w:rPr>
          <w:rFonts w:cstheme="minorHAnsi"/>
          <w:spacing w:val="1"/>
          <w:sz w:val="24"/>
          <w:szCs w:val="24"/>
        </w:rPr>
        <w:t xml:space="preserve">4.1.4. </w:t>
      </w:r>
      <w:proofErr w:type="gramStart"/>
      <w:r w:rsidRPr="00BB6A42">
        <w:rPr>
          <w:rFonts w:cstheme="minorHAnsi"/>
          <w:spacing w:val="1"/>
          <w:sz w:val="24"/>
          <w:szCs w:val="24"/>
        </w:rPr>
        <w:t>it</w:t>
      </w:r>
      <w:proofErr w:type="gramEnd"/>
      <w:r w:rsidRPr="00BB6A42">
        <w:rPr>
          <w:rFonts w:cstheme="minorHAnsi"/>
          <w:spacing w:val="1"/>
          <w:sz w:val="24"/>
          <w:szCs w:val="24"/>
        </w:rPr>
        <w:t xml:space="preserve"> shall provide </w:t>
      </w:r>
      <w:r w:rsidRPr="00BB6A42">
        <w:rPr>
          <w:rFonts w:cstheme="minorHAnsi"/>
          <w:bCs/>
          <w:iCs/>
          <w:spacing w:val="1"/>
          <w:sz w:val="24"/>
          <w:szCs w:val="24"/>
        </w:rPr>
        <w:t xml:space="preserve">the Goods </w:t>
      </w:r>
      <w:r w:rsidRPr="00BB6A42">
        <w:rPr>
          <w:rFonts w:cstheme="minorHAnsi"/>
          <w:spacing w:val="1"/>
          <w:sz w:val="24"/>
          <w:szCs w:val="24"/>
        </w:rPr>
        <w:t xml:space="preserve">or parts thereof as the case may be, by the relevant </w:t>
      </w:r>
    </w:p>
    <w:p w:rsidR="00BB6A42" w:rsidRPr="00BB6A42" w:rsidRDefault="00BB6A42" w:rsidP="003401B3">
      <w:pPr>
        <w:kinsoku w:val="0"/>
        <w:overflowPunct w:val="0"/>
        <w:spacing w:after="0" w:line="235" w:lineRule="exact"/>
        <w:ind w:left="720" w:right="36" w:firstLine="720"/>
        <w:textAlignment w:val="baseline"/>
        <w:rPr>
          <w:rFonts w:cstheme="minorHAnsi"/>
          <w:spacing w:val="1"/>
          <w:sz w:val="24"/>
          <w:szCs w:val="24"/>
        </w:rPr>
      </w:pPr>
      <w:proofErr w:type="gramStart"/>
      <w:r w:rsidRPr="00BB6A42">
        <w:rPr>
          <w:rFonts w:cstheme="minorHAnsi"/>
          <w:spacing w:val="1"/>
          <w:sz w:val="24"/>
          <w:szCs w:val="24"/>
        </w:rPr>
        <w:t>dates</w:t>
      </w:r>
      <w:proofErr w:type="gramEnd"/>
      <w:r w:rsidRPr="00BB6A42">
        <w:rPr>
          <w:rFonts w:cstheme="minorHAnsi"/>
          <w:spacing w:val="1"/>
          <w:sz w:val="24"/>
          <w:szCs w:val="24"/>
        </w:rPr>
        <w:t>;</w:t>
      </w:r>
    </w:p>
    <w:p w:rsidR="00BB6A42" w:rsidRPr="00BB6A42" w:rsidRDefault="00BB6A42" w:rsidP="00BB6A42">
      <w:pPr>
        <w:kinsoku w:val="0"/>
        <w:overflowPunct w:val="0"/>
        <w:spacing w:after="0" w:line="235" w:lineRule="exact"/>
        <w:ind w:left="648" w:right="36"/>
        <w:textAlignment w:val="baseline"/>
        <w:rPr>
          <w:rFonts w:cstheme="minorHAnsi"/>
          <w:spacing w:val="6"/>
          <w:sz w:val="24"/>
          <w:szCs w:val="24"/>
        </w:rPr>
      </w:pPr>
      <w:r w:rsidRPr="00BB6A42">
        <w:rPr>
          <w:rFonts w:cstheme="minorHAnsi"/>
          <w:spacing w:val="6"/>
          <w:sz w:val="24"/>
          <w:szCs w:val="24"/>
        </w:rPr>
        <w:t xml:space="preserve">4.1.5. </w:t>
      </w:r>
      <w:proofErr w:type="gramStart"/>
      <w:r w:rsidRPr="00BB6A42">
        <w:rPr>
          <w:rFonts w:cstheme="minorHAnsi"/>
          <w:bCs/>
          <w:iCs/>
          <w:spacing w:val="6"/>
          <w:sz w:val="24"/>
          <w:szCs w:val="24"/>
        </w:rPr>
        <w:t>the</w:t>
      </w:r>
      <w:proofErr w:type="gramEnd"/>
      <w:r w:rsidRPr="00BB6A42">
        <w:rPr>
          <w:rFonts w:cstheme="minorHAnsi"/>
          <w:bCs/>
          <w:iCs/>
          <w:spacing w:val="6"/>
          <w:sz w:val="24"/>
          <w:szCs w:val="24"/>
        </w:rPr>
        <w:t xml:space="preserve"> Goods </w:t>
      </w:r>
      <w:r w:rsidRPr="00BB6A42">
        <w:rPr>
          <w:rFonts w:cstheme="minorHAnsi"/>
          <w:spacing w:val="6"/>
          <w:sz w:val="24"/>
          <w:szCs w:val="24"/>
        </w:rPr>
        <w:t>shall:</w:t>
      </w:r>
    </w:p>
    <w:p w:rsidR="00BB6A42" w:rsidRPr="00BB6A42" w:rsidRDefault="00BB6A42" w:rsidP="00BB6A42">
      <w:pPr>
        <w:kinsoku w:val="0"/>
        <w:overflowPunct w:val="0"/>
        <w:spacing w:after="0" w:line="233" w:lineRule="exact"/>
        <w:ind w:left="1368" w:right="36"/>
        <w:textAlignment w:val="baseline"/>
        <w:rPr>
          <w:rFonts w:cstheme="minorHAnsi"/>
          <w:spacing w:val="1"/>
          <w:sz w:val="24"/>
          <w:szCs w:val="24"/>
        </w:rPr>
      </w:pPr>
      <w:r w:rsidRPr="00BB6A42">
        <w:rPr>
          <w:rFonts w:cstheme="minorHAnsi"/>
          <w:spacing w:val="1"/>
          <w:sz w:val="24"/>
          <w:szCs w:val="24"/>
        </w:rPr>
        <w:t>4.1.5.1. be free from defects due to materials and/or workmanship</w:t>
      </w:r>
      <w:proofErr w:type="gramStart"/>
      <w:r w:rsidRPr="00BB6A42">
        <w:rPr>
          <w:rFonts w:cstheme="minorHAnsi"/>
          <w:spacing w:val="1"/>
          <w:sz w:val="24"/>
          <w:szCs w:val="24"/>
        </w:rPr>
        <w:t>;</w:t>
      </w:r>
      <w:proofErr w:type="gramEnd"/>
    </w:p>
    <w:p w:rsidR="00BB6A42" w:rsidRPr="00BB6A42" w:rsidRDefault="00BB6A42" w:rsidP="00BB6A42">
      <w:pPr>
        <w:kinsoku w:val="0"/>
        <w:overflowPunct w:val="0"/>
        <w:spacing w:after="0" w:line="235" w:lineRule="exact"/>
        <w:ind w:left="1368" w:right="36"/>
        <w:textAlignment w:val="baseline"/>
        <w:rPr>
          <w:rFonts w:cstheme="minorHAnsi"/>
          <w:spacing w:val="3"/>
          <w:sz w:val="24"/>
          <w:szCs w:val="24"/>
        </w:rPr>
      </w:pPr>
      <w:r w:rsidRPr="00BB6A42">
        <w:rPr>
          <w:rFonts w:cstheme="minorHAnsi"/>
          <w:spacing w:val="3"/>
          <w:sz w:val="24"/>
          <w:szCs w:val="24"/>
        </w:rPr>
        <w:t xml:space="preserve">4.1.5.2. comply with </w:t>
      </w:r>
      <w:r w:rsidRPr="00BB6A42">
        <w:rPr>
          <w:rFonts w:cstheme="minorHAnsi"/>
          <w:bCs/>
          <w:iCs/>
          <w:spacing w:val="3"/>
          <w:sz w:val="24"/>
          <w:szCs w:val="24"/>
        </w:rPr>
        <w:t>the Specification</w:t>
      </w:r>
      <w:proofErr w:type="gramStart"/>
      <w:r w:rsidRPr="00BB6A42">
        <w:rPr>
          <w:rFonts w:cstheme="minorHAnsi"/>
          <w:spacing w:val="3"/>
          <w:sz w:val="24"/>
          <w:szCs w:val="24"/>
        </w:rPr>
        <w:t>;</w:t>
      </w:r>
      <w:proofErr w:type="gramEnd"/>
    </w:p>
    <w:p w:rsidR="00BB6A42" w:rsidRPr="00BB6A42" w:rsidRDefault="00BB6A42" w:rsidP="00BB6A42">
      <w:pPr>
        <w:kinsoku w:val="0"/>
        <w:overflowPunct w:val="0"/>
        <w:spacing w:after="0" w:line="235" w:lineRule="exact"/>
        <w:ind w:left="1368" w:right="36"/>
        <w:textAlignment w:val="baseline"/>
        <w:rPr>
          <w:rFonts w:cstheme="minorHAnsi"/>
          <w:spacing w:val="1"/>
          <w:sz w:val="24"/>
          <w:szCs w:val="24"/>
        </w:rPr>
      </w:pPr>
      <w:r w:rsidRPr="00BB6A42">
        <w:rPr>
          <w:rFonts w:cstheme="minorHAnsi"/>
          <w:spacing w:val="1"/>
          <w:sz w:val="24"/>
          <w:szCs w:val="24"/>
        </w:rPr>
        <w:t xml:space="preserve">4.1.5.3. be fit for the purpose for which it </w:t>
      </w:r>
      <w:proofErr w:type="gramStart"/>
      <w:r w:rsidRPr="00BB6A42">
        <w:rPr>
          <w:rFonts w:cstheme="minorHAnsi"/>
          <w:spacing w:val="1"/>
          <w:sz w:val="24"/>
          <w:szCs w:val="24"/>
        </w:rPr>
        <w:t>is being acquired</w:t>
      </w:r>
      <w:proofErr w:type="gramEnd"/>
      <w:r w:rsidRPr="00BB6A42">
        <w:rPr>
          <w:rFonts w:cstheme="minorHAnsi"/>
          <w:spacing w:val="1"/>
          <w:sz w:val="24"/>
          <w:szCs w:val="24"/>
        </w:rPr>
        <w:t xml:space="preserve"> by </w:t>
      </w:r>
      <w:r w:rsidRPr="00BB6A42">
        <w:rPr>
          <w:rFonts w:cstheme="minorHAnsi"/>
          <w:bCs/>
          <w:iCs/>
          <w:spacing w:val="1"/>
          <w:sz w:val="24"/>
          <w:szCs w:val="24"/>
        </w:rPr>
        <w:t>WESTCOL</w:t>
      </w:r>
      <w:r w:rsidRPr="00BB6A42">
        <w:rPr>
          <w:rFonts w:cstheme="minorHAnsi"/>
          <w:spacing w:val="1"/>
          <w:sz w:val="24"/>
          <w:szCs w:val="24"/>
        </w:rPr>
        <w:t>;</w:t>
      </w:r>
    </w:p>
    <w:p w:rsidR="00BB6A42" w:rsidRPr="00BB6A42" w:rsidRDefault="00BB6A42" w:rsidP="00BB6A42">
      <w:pPr>
        <w:kinsoku w:val="0"/>
        <w:overflowPunct w:val="0"/>
        <w:spacing w:after="0" w:line="233" w:lineRule="exact"/>
        <w:ind w:left="1368" w:right="36"/>
        <w:textAlignment w:val="baseline"/>
        <w:rPr>
          <w:rFonts w:cstheme="minorHAnsi"/>
          <w:spacing w:val="1"/>
          <w:sz w:val="24"/>
          <w:szCs w:val="24"/>
        </w:rPr>
      </w:pPr>
      <w:r w:rsidRPr="00BB6A42">
        <w:rPr>
          <w:rFonts w:cstheme="minorHAnsi"/>
          <w:spacing w:val="1"/>
          <w:sz w:val="24"/>
          <w:szCs w:val="24"/>
        </w:rPr>
        <w:t xml:space="preserve">4.1.5.4. </w:t>
      </w:r>
      <w:proofErr w:type="gramStart"/>
      <w:r w:rsidRPr="00BB6A42">
        <w:rPr>
          <w:rFonts w:cstheme="minorHAnsi"/>
          <w:spacing w:val="1"/>
          <w:sz w:val="24"/>
          <w:szCs w:val="24"/>
        </w:rPr>
        <w:t>not</w:t>
      </w:r>
      <w:proofErr w:type="gramEnd"/>
      <w:r w:rsidRPr="00BB6A42">
        <w:rPr>
          <w:rFonts w:cstheme="minorHAnsi"/>
          <w:spacing w:val="1"/>
          <w:sz w:val="24"/>
          <w:szCs w:val="24"/>
        </w:rPr>
        <w:t xml:space="preserve"> infringe any rights of any third party including intellectual property rights;</w:t>
      </w:r>
    </w:p>
    <w:p w:rsidR="00BB6A42" w:rsidRPr="00BB6A42" w:rsidRDefault="00BB6A42" w:rsidP="00BB6A42">
      <w:pPr>
        <w:kinsoku w:val="0"/>
        <w:overflowPunct w:val="0"/>
        <w:spacing w:after="0" w:line="233" w:lineRule="exact"/>
        <w:ind w:left="1368" w:right="36"/>
        <w:textAlignment w:val="baseline"/>
        <w:rPr>
          <w:rFonts w:cstheme="minorHAnsi"/>
          <w:spacing w:val="-1"/>
          <w:sz w:val="24"/>
          <w:szCs w:val="24"/>
        </w:rPr>
      </w:pPr>
      <w:r w:rsidRPr="00BB6A42">
        <w:rPr>
          <w:rFonts w:cstheme="minorHAnsi"/>
          <w:spacing w:val="1"/>
          <w:sz w:val="24"/>
          <w:szCs w:val="24"/>
        </w:rPr>
        <w:t xml:space="preserve">4.1.5.5. </w:t>
      </w:r>
      <w:proofErr w:type="gramStart"/>
      <w:r w:rsidRPr="00BB6A42">
        <w:rPr>
          <w:rFonts w:cstheme="minorHAnsi"/>
          <w:spacing w:val="1"/>
          <w:sz w:val="24"/>
          <w:szCs w:val="24"/>
        </w:rPr>
        <w:t>comply</w:t>
      </w:r>
      <w:proofErr w:type="gramEnd"/>
      <w:r w:rsidRPr="00BB6A42">
        <w:rPr>
          <w:rFonts w:cstheme="minorHAnsi"/>
          <w:spacing w:val="1"/>
          <w:sz w:val="24"/>
          <w:szCs w:val="24"/>
        </w:rPr>
        <w:t xml:space="preserve"> with all lawful and reasonable standards, rules and requirements set by any </w:t>
      </w:r>
      <w:r w:rsidRPr="00BB6A42">
        <w:rPr>
          <w:rFonts w:cstheme="minorHAnsi"/>
          <w:spacing w:val="13"/>
          <w:sz w:val="24"/>
          <w:szCs w:val="24"/>
        </w:rPr>
        <w:t xml:space="preserve">authority and shall not contravene any law or any regulation of any nature </w:t>
      </w:r>
      <w:r w:rsidRPr="00BB6A42">
        <w:rPr>
          <w:rFonts w:cstheme="minorHAnsi"/>
          <w:spacing w:val="-1"/>
          <w:sz w:val="24"/>
          <w:szCs w:val="24"/>
        </w:rPr>
        <w:t>whatsoever.</w:t>
      </w:r>
    </w:p>
    <w:p w:rsidR="00BB6A42" w:rsidRPr="00BB6A42" w:rsidRDefault="00BB6A42" w:rsidP="00BB6A42">
      <w:pPr>
        <w:kinsoku w:val="0"/>
        <w:overflowPunct w:val="0"/>
        <w:spacing w:after="0" w:line="345" w:lineRule="exact"/>
        <w:ind w:left="648" w:right="36" w:hanging="576"/>
        <w:textAlignment w:val="baseline"/>
        <w:rPr>
          <w:rFonts w:cstheme="minorHAnsi"/>
          <w:sz w:val="24"/>
          <w:szCs w:val="24"/>
        </w:rPr>
      </w:pPr>
      <w:r w:rsidRPr="00BB6A42">
        <w:rPr>
          <w:rFonts w:cstheme="minorHAnsi"/>
          <w:sz w:val="24"/>
          <w:szCs w:val="24"/>
        </w:rPr>
        <w:t xml:space="preserve">4.2. </w:t>
      </w:r>
      <w:r w:rsidRPr="00BB6A42">
        <w:rPr>
          <w:rFonts w:cstheme="minorHAnsi"/>
          <w:bCs/>
          <w:iCs/>
          <w:sz w:val="24"/>
          <w:szCs w:val="24"/>
        </w:rPr>
        <w:t xml:space="preserve">The Supplier </w:t>
      </w:r>
      <w:r w:rsidRPr="00BB6A42">
        <w:rPr>
          <w:rFonts w:cstheme="minorHAnsi"/>
          <w:sz w:val="24"/>
          <w:szCs w:val="24"/>
        </w:rPr>
        <w:t xml:space="preserve">acknowledges that </w:t>
      </w:r>
      <w:r w:rsidRPr="00BB6A42">
        <w:rPr>
          <w:rFonts w:cstheme="minorHAnsi"/>
          <w:bCs/>
          <w:iCs/>
          <w:sz w:val="24"/>
          <w:szCs w:val="24"/>
        </w:rPr>
        <w:t xml:space="preserve">WESTCOL </w:t>
      </w:r>
      <w:r w:rsidRPr="00BB6A42">
        <w:rPr>
          <w:rFonts w:cstheme="minorHAnsi"/>
          <w:sz w:val="24"/>
          <w:szCs w:val="24"/>
        </w:rPr>
        <w:t xml:space="preserve">has entered into </w:t>
      </w:r>
      <w:r w:rsidRPr="00BB6A42">
        <w:rPr>
          <w:rFonts w:cstheme="minorHAnsi"/>
          <w:bCs/>
          <w:iCs/>
          <w:sz w:val="24"/>
          <w:szCs w:val="24"/>
        </w:rPr>
        <w:t xml:space="preserve">this Agreement </w:t>
      </w:r>
      <w:r w:rsidRPr="00BB6A42">
        <w:rPr>
          <w:rFonts w:cstheme="minorHAnsi"/>
          <w:sz w:val="24"/>
          <w:szCs w:val="24"/>
        </w:rPr>
        <w:t xml:space="preserve">relying on the warranties contained in this paragraph and elsewhere in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4" w:lineRule="exact"/>
        <w:ind w:left="648" w:right="36" w:hanging="576"/>
        <w:textAlignment w:val="baseline"/>
        <w:rPr>
          <w:rFonts w:cstheme="minorHAnsi"/>
          <w:sz w:val="24"/>
          <w:szCs w:val="24"/>
        </w:rPr>
      </w:pPr>
      <w:r w:rsidRPr="00BB6A42">
        <w:rPr>
          <w:rFonts w:cstheme="minorHAnsi"/>
          <w:sz w:val="24"/>
          <w:szCs w:val="24"/>
        </w:rPr>
        <w:t xml:space="preserve">4.3. </w:t>
      </w:r>
      <w:r w:rsidRPr="00BB6A42">
        <w:rPr>
          <w:rFonts w:cstheme="minorHAnsi"/>
          <w:bCs/>
          <w:iCs/>
          <w:sz w:val="24"/>
          <w:szCs w:val="24"/>
        </w:rPr>
        <w:t xml:space="preserve">The Supplier </w:t>
      </w:r>
      <w:r w:rsidRPr="00BB6A42">
        <w:rPr>
          <w:rFonts w:cstheme="minorHAnsi"/>
          <w:sz w:val="24"/>
          <w:szCs w:val="24"/>
        </w:rPr>
        <w:t xml:space="preserve">undertakes to make good by repair or replacement defects in </w:t>
      </w:r>
      <w:r w:rsidRPr="00BB6A42">
        <w:rPr>
          <w:rFonts w:cstheme="minorHAnsi"/>
          <w:bCs/>
          <w:iCs/>
          <w:sz w:val="24"/>
          <w:szCs w:val="24"/>
        </w:rPr>
        <w:t>the Goods</w:t>
      </w:r>
      <w:r w:rsidRPr="00BB6A42">
        <w:rPr>
          <w:rFonts w:cstheme="minorHAnsi"/>
          <w:sz w:val="24"/>
          <w:szCs w:val="24"/>
        </w:rPr>
        <w:t xml:space="preserve">, or any part thereof as the case may be, arising from any cause whatsoever, after being notified of the defect by </w:t>
      </w:r>
      <w:r w:rsidRPr="00BB6A42">
        <w:rPr>
          <w:rFonts w:cstheme="minorHAnsi"/>
          <w:bCs/>
          <w:iCs/>
          <w:sz w:val="24"/>
          <w:szCs w:val="24"/>
        </w:rPr>
        <w:t xml:space="preserve">WESTCOL </w:t>
      </w:r>
      <w:r w:rsidRPr="00BB6A42">
        <w:rPr>
          <w:rFonts w:cstheme="minorHAnsi"/>
          <w:sz w:val="24"/>
          <w:szCs w:val="24"/>
        </w:rPr>
        <w:t xml:space="preserve">and within the time period specified by </w:t>
      </w:r>
      <w:r w:rsidRPr="00BB6A42">
        <w:rPr>
          <w:rFonts w:cstheme="minorHAnsi"/>
          <w:bCs/>
          <w:iCs/>
          <w:sz w:val="24"/>
          <w:szCs w:val="24"/>
        </w:rPr>
        <w:t xml:space="preserve">WESTCOL </w:t>
      </w:r>
      <w:r w:rsidRPr="00BB6A42">
        <w:rPr>
          <w:rFonts w:cstheme="minorHAnsi"/>
          <w:sz w:val="24"/>
          <w:szCs w:val="24"/>
        </w:rPr>
        <w:t>in the aforementioned defects notice.</w:t>
      </w:r>
    </w:p>
    <w:p w:rsidR="00BB6A42" w:rsidRPr="00BB6A42" w:rsidRDefault="00BB6A42" w:rsidP="00BB6A42">
      <w:pPr>
        <w:kinsoku w:val="0"/>
        <w:overflowPunct w:val="0"/>
        <w:spacing w:after="0" w:line="344" w:lineRule="exact"/>
        <w:ind w:left="1368" w:right="36" w:hanging="720"/>
        <w:textAlignment w:val="baseline"/>
        <w:rPr>
          <w:rFonts w:cstheme="minorHAnsi"/>
          <w:sz w:val="24"/>
          <w:szCs w:val="24"/>
        </w:rPr>
      </w:pPr>
      <w:r w:rsidRPr="00BB6A42">
        <w:rPr>
          <w:rFonts w:cstheme="minorHAnsi"/>
          <w:sz w:val="24"/>
          <w:szCs w:val="24"/>
        </w:rPr>
        <w:t xml:space="preserve">4.3.1. All costs connected to repairs and/or replacement in terms of this paragraph, including costs in respect of the transport and handling of goods incidental to </w:t>
      </w:r>
      <w:r w:rsidRPr="00BB6A42">
        <w:rPr>
          <w:rFonts w:cstheme="minorHAnsi"/>
          <w:bCs/>
          <w:iCs/>
          <w:sz w:val="24"/>
          <w:szCs w:val="24"/>
        </w:rPr>
        <w:t>the Goods</w:t>
      </w:r>
      <w:r w:rsidRPr="00BB6A42">
        <w:rPr>
          <w:rFonts w:cstheme="minorHAnsi"/>
          <w:sz w:val="24"/>
          <w:szCs w:val="24"/>
        </w:rPr>
        <w:t xml:space="preserve">, between </w:t>
      </w:r>
      <w:r w:rsidRPr="00BB6A42">
        <w:rPr>
          <w:rFonts w:cstheme="minorHAnsi"/>
          <w:bCs/>
          <w:iCs/>
          <w:sz w:val="24"/>
          <w:szCs w:val="24"/>
        </w:rPr>
        <w:t xml:space="preserve">the Supplier’s </w:t>
      </w:r>
      <w:r w:rsidRPr="00BB6A42">
        <w:rPr>
          <w:rFonts w:cstheme="minorHAnsi"/>
          <w:sz w:val="24"/>
          <w:szCs w:val="24"/>
        </w:rPr>
        <w:t xml:space="preserve">premises and </w:t>
      </w:r>
      <w:r w:rsidRPr="00BB6A42">
        <w:rPr>
          <w:rFonts w:cstheme="minorHAnsi"/>
          <w:bCs/>
          <w:iCs/>
          <w:sz w:val="24"/>
          <w:szCs w:val="24"/>
        </w:rPr>
        <w:t xml:space="preserve">WESTCOL’s </w:t>
      </w:r>
      <w:r w:rsidRPr="00BB6A42">
        <w:rPr>
          <w:rFonts w:cstheme="minorHAnsi"/>
          <w:sz w:val="24"/>
          <w:szCs w:val="24"/>
        </w:rPr>
        <w:t xml:space="preserve">premises, shall be the responsibility of </w:t>
      </w:r>
      <w:r w:rsidRPr="00BB6A42">
        <w:rPr>
          <w:rFonts w:cstheme="minorHAnsi"/>
          <w:bCs/>
          <w:iCs/>
          <w:sz w:val="24"/>
          <w:szCs w:val="24"/>
        </w:rPr>
        <w:t>the Supplier</w:t>
      </w:r>
      <w:r w:rsidRPr="00BB6A42">
        <w:rPr>
          <w:rFonts w:cstheme="minorHAnsi"/>
          <w:sz w:val="24"/>
          <w:szCs w:val="24"/>
        </w:rPr>
        <w:t>.</w:t>
      </w:r>
    </w:p>
    <w:p w:rsidR="00BB6A42" w:rsidRPr="00BB6A42" w:rsidRDefault="00BB6A42" w:rsidP="00BB6A42">
      <w:pPr>
        <w:kinsoku w:val="0"/>
        <w:overflowPunct w:val="0"/>
        <w:spacing w:after="0" w:line="345" w:lineRule="exact"/>
        <w:ind w:left="1368" w:right="36" w:hanging="720"/>
        <w:textAlignment w:val="baseline"/>
        <w:rPr>
          <w:rFonts w:cstheme="minorHAnsi"/>
          <w:sz w:val="24"/>
          <w:szCs w:val="24"/>
        </w:rPr>
      </w:pPr>
      <w:proofErr w:type="gramStart"/>
      <w:r w:rsidRPr="00BB6A42">
        <w:rPr>
          <w:rFonts w:cstheme="minorHAnsi"/>
          <w:sz w:val="24"/>
          <w:szCs w:val="24"/>
        </w:rPr>
        <w:t xml:space="preserve">4.3.2. If </w:t>
      </w:r>
      <w:r w:rsidRPr="00BB6A42">
        <w:rPr>
          <w:rFonts w:cstheme="minorHAnsi"/>
          <w:bCs/>
          <w:iCs/>
          <w:sz w:val="24"/>
          <w:szCs w:val="24"/>
        </w:rPr>
        <w:t xml:space="preserve">the Supplier </w:t>
      </w:r>
      <w:r w:rsidRPr="00BB6A42">
        <w:rPr>
          <w:rFonts w:cstheme="minorHAnsi"/>
          <w:sz w:val="24"/>
          <w:szCs w:val="24"/>
        </w:rPr>
        <w:t xml:space="preserve">repairs or replaces any equipment, materials or workmanship this provision will also then apply to the repaired or replaced equipment, materials and workmanship for an additional period equal to the warranty period contained in the </w:t>
      </w:r>
      <w:r w:rsidRPr="00BB6A42">
        <w:rPr>
          <w:rFonts w:cstheme="minorHAnsi"/>
          <w:bCs/>
          <w:iCs/>
          <w:sz w:val="24"/>
          <w:szCs w:val="24"/>
        </w:rPr>
        <w:t xml:space="preserve">GCC </w:t>
      </w:r>
      <w:r w:rsidRPr="00BB6A42">
        <w:rPr>
          <w:rFonts w:cstheme="minorHAnsi"/>
          <w:sz w:val="24"/>
          <w:szCs w:val="24"/>
        </w:rPr>
        <w:t>but commencing from the date the repairs or replacement was accepted in writing by WESTCOL</w:t>
      </w:r>
      <w:r w:rsidRPr="00BB6A42">
        <w:rPr>
          <w:rFonts w:cstheme="minorHAnsi"/>
          <w:bCs/>
          <w:iCs/>
          <w:sz w:val="24"/>
          <w:szCs w:val="24"/>
        </w:rPr>
        <w:t xml:space="preserve"> </w:t>
      </w:r>
      <w:r w:rsidRPr="00BB6A42">
        <w:rPr>
          <w:rFonts w:cstheme="minorHAnsi"/>
          <w:sz w:val="24"/>
          <w:szCs w:val="24"/>
        </w:rPr>
        <w:t>and the aforesaid warranty period will be extended accordingly.</w:t>
      </w:r>
      <w:proofErr w:type="gramEnd"/>
    </w:p>
    <w:p w:rsidR="00BB6A42" w:rsidRPr="00BB6A42" w:rsidRDefault="00BB6A42" w:rsidP="00BB6A42">
      <w:pPr>
        <w:kinsoku w:val="0"/>
        <w:overflowPunct w:val="0"/>
        <w:spacing w:after="0" w:line="345" w:lineRule="exact"/>
        <w:ind w:left="1368" w:right="36" w:hanging="720"/>
        <w:textAlignment w:val="baseline"/>
        <w:rPr>
          <w:rFonts w:cstheme="minorHAnsi"/>
          <w:sz w:val="24"/>
          <w:szCs w:val="24"/>
        </w:rPr>
      </w:pPr>
      <w:r w:rsidRPr="00BB6A42">
        <w:rPr>
          <w:rFonts w:cstheme="minorHAnsi"/>
          <w:sz w:val="24"/>
          <w:szCs w:val="24"/>
        </w:rPr>
        <w:t xml:space="preserve">4.3.3. It is recorded for the sake of clarity that should </w:t>
      </w:r>
      <w:r w:rsidRPr="00BB6A42">
        <w:rPr>
          <w:rFonts w:cstheme="minorHAnsi"/>
          <w:bCs/>
          <w:iCs/>
          <w:sz w:val="24"/>
          <w:szCs w:val="24"/>
        </w:rPr>
        <w:t xml:space="preserve">the Supplier </w:t>
      </w:r>
      <w:r w:rsidRPr="00BB6A42">
        <w:rPr>
          <w:rFonts w:cstheme="minorHAnsi"/>
          <w:sz w:val="24"/>
          <w:szCs w:val="24"/>
        </w:rPr>
        <w:t xml:space="preserve">fail to make good by repair or replacement of any defect as contemplated above within the </w:t>
      </w:r>
      <w:proofErr w:type="gramStart"/>
      <w:r w:rsidRPr="00BB6A42">
        <w:rPr>
          <w:rFonts w:cstheme="minorHAnsi"/>
          <w:sz w:val="24"/>
          <w:szCs w:val="24"/>
        </w:rPr>
        <w:lastRenderedPageBreak/>
        <w:t>time period</w:t>
      </w:r>
      <w:proofErr w:type="gramEnd"/>
      <w:r w:rsidRPr="00BB6A42">
        <w:rPr>
          <w:rFonts w:cstheme="minorHAnsi"/>
          <w:sz w:val="24"/>
          <w:szCs w:val="24"/>
        </w:rPr>
        <w:t xml:space="preserve"> stipulated by WESTCOL</w:t>
      </w:r>
      <w:r w:rsidRPr="00BB6A42">
        <w:rPr>
          <w:rFonts w:cstheme="minorHAnsi"/>
          <w:bCs/>
          <w:iCs/>
          <w:sz w:val="24"/>
          <w:szCs w:val="24"/>
        </w:rPr>
        <w:t xml:space="preserve"> </w:t>
      </w:r>
      <w:r w:rsidRPr="00BB6A42">
        <w:rPr>
          <w:rFonts w:cstheme="minorHAnsi"/>
          <w:sz w:val="24"/>
          <w:szCs w:val="24"/>
        </w:rPr>
        <w:t>in the defects notice, WESTCOL</w:t>
      </w:r>
      <w:r w:rsidRPr="00BB6A42">
        <w:rPr>
          <w:rFonts w:cstheme="minorHAnsi"/>
          <w:bCs/>
          <w:iCs/>
          <w:sz w:val="24"/>
          <w:szCs w:val="24"/>
        </w:rPr>
        <w:t xml:space="preserve"> </w:t>
      </w:r>
      <w:r w:rsidRPr="00BB6A42">
        <w:rPr>
          <w:rFonts w:cstheme="minorHAnsi"/>
          <w:sz w:val="24"/>
          <w:szCs w:val="24"/>
        </w:rPr>
        <w:t>shall be entitled to enforce and call upon the performance security.</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4.4. </w:t>
      </w:r>
      <w:r w:rsidRPr="00BB6A42">
        <w:rPr>
          <w:rFonts w:cstheme="minorHAnsi"/>
          <w:bCs/>
          <w:iCs/>
          <w:sz w:val="24"/>
          <w:szCs w:val="24"/>
        </w:rPr>
        <w:t xml:space="preserve">The Supplier </w:t>
      </w:r>
      <w:r w:rsidRPr="00BB6A42">
        <w:rPr>
          <w:rFonts w:cstheme="minorHAnsi"/>
          <w:sz w:val="24"/>
          <w:szCs w:val="24"/>
        </w:rPr>
        <w:t xml:space="preserve">acknowledges that the provision of </w:t>
      </w:r>
      <w:r w:rsidRPr="00BB6A42">
        <w:rPr>
          <w:rFonts w:cstheme="minorHAnsi"/>
          <w:bCs/>
          <w:iCs/>
          <w:sz w:val="24"/>
          <w:szCs w:val="24"/>
        </w:rPr>
        <w:t xml:space="preserve">the Goods </w:t>
      </w:r>
      <w:r w:rsidRPr="00BB6A42">
        <w:rPr>
          <w:rFonts w:cstheme="minorHAnsi"/>
          <w:sz w:val="24"/>
          <w:szCs w:val="24"/>
        </w:rPr>
        <w:t xml:space="preserve">includes all activities and responsibilities specifically referred to in </w:t>
      </w:r>
      <w:r w:rsidRPr="00BB6A42">
        <w:rPr>
          <w:rFonts w:cstheme="minorHAnsi"/>
          <w:bCs/>
          <w:iCs/>
          <w:sz w:val="24"/>
          <w:szCs w:val="24"/>
        </w:rPr>
        <w:t xml:space="preserve">this Agreement </w:t>
      </w:r>
      <w:r w:rsidRPr="00BB6A42">
        <w:rPr>
          <w:rFonts w:cstheme="minorHAnsi"/>
          <w:sz w:val="24"/>
          <w:szCs w:val="24"/>
        </w:rPr>
        <w:t>as well as activities and responsibilities not mentioned herein which are necessary for proper provision thereof.</w:t>
      </w:r>
    </w:p>
    <w:p w:rsidR="00A045A7" w:rsidRPr="00BB6A42" w:rsidRDefault="00A045A7" w:rsidP="00BB6A42">
      <w:pPr>
        <w:kinsoku w:val="0"/>
        <w:overflowPunct w:val="0"/>
        <w:spacing w:after="0" w:line="345" w:lineRule="exact"/>
        <w:ind w:left="648" w:right="72" w:hanging="576"/>
        <w:textAlignment w:val="baseline"/>
        <w:rPr>
          <w:rFonts w:cstheme="minorHAnsi"/>
          <w:sz w:val="24"/>
          <w:szCs w:val="24"/>
        </w:rPr>
      </w:pPr>
    </w:p>
    <w:p w:rsidR="00BB6A42" w:rsidRPr="00A045A7" w:rsidRDefault="00BB6A42" w:rsidP="00BB6A42">
      <w:pPr>
        <w:kinsoku w:val="0"/>
        <w:overflowPunct w:val="0"/>
        <w:spacing w:after="0" w:line="274" w:lineRule="exact"/>
        <w:ind w:left="72" w:right="72"/>
        <w:textAlignment w:val="baseline"/>
        <w:rPr>
          <w:rFonts w:cstheme="minorHAnsi"/>
          <w:b/>
          <w:bCs/>
          <w:spacing w:val="2"/>
          <w:sz w:val="24"/>
          <w:szCs w:val="24"/>
        </w:rPr>
      </w:pPr>
      <w:r w:rsidRPr="00A045A7">
        <w:rPr>
          <w:rFonts w:cstheme="minorHAnsi"/>
          <w:b/>
          <w:bCs/>
          <w:color w:val="365F91"/>
          <w:spacing w:val="2"/>
          <w:sz w:val="24"/>
          <w:szCs w:val="24"/>
        </w:rPr>
        <w:t>5. S</w:t>
      </w:r>
      <w:r w:rsidR="00A045A7" w:rsidRPr="00A045A7">
        <w:rPr>
          <w:rFonts w:cstheme="minorHAnsi"/>
          <w:b/>
          <w:bCs/>
          <w:color w:val="365F91"/>
          <w:spacing w:val="2"/>
          <w:sz w:val="24"/>
          <w:szCs w:val="24"/>
        </w:rPr>
        <w:t>upplier’s Responsibilities and Obligations</w:t>
      </w:r>
      <w:r w:rsidRPr="00A045A7">
        <w:rPr>
          <w:rFonts w:cstheme="minorHAnsi"/>
          <w:b/>
          <w:bCs/>
          <w:spacing w:val="2"/>
          <w:sz w:val="24"/>
          <w:szCs w:val="24"/>
        </w:rPr>
        <w:t xml:space="preserve"> </w:t>
      </w:r>
    </w:p>
    <w:p w:rsidR="00BB6A42" w:rsidRPr="00BB6A42" w:rsidRDefault="00BB6A42" w:rsidP="00BB6A42">
      <w:pPr>
        <w:kinsoku w:val="0"/>
        <w:overflowPunct w:val="0"/>
        <w:spacing w:after="0" w:line="233" w:lineRule="exact"/>
        <w:ind w:left="72" w:right="72"/>
        <w:textAlignment w:val="baseline"/>
        <w:rPr>
          <w:rFonts w:cstheme="minorHAnsi"/>
          <w:spacing w:val="7"/>
          <w:sz w:val="24"/>
          <w:szCs w:val="24"/>
        </w:rPr>
      </w:pPr>
      <w:r w:rsidRPr="00BB6A42">
        <w:rPr>
          <w:rFonts w:cstheme="minorHAnsi"/>
          <w:spacing w:val="7"/>
          <w:sz w:val="24"/>
          <w:szCs w:val="24"/>
        </w:rPr>
        <w:t xml:space="preserve">5.1. </w:t>
      </w:r>
      <w:r w:rsidRPr="00BB6A42">
        <w:rPr>
          <w:rFonts w:cstheme="minorHAnsi"/>
          <w:bCs/>
          <w:iCs/>
          <w:spacing w:val="7"/>
          <w:sz w:val="24"/>
          <w:szCs w:val="24"/>
        </w:rPr>
        <w:t xml:space="preserve">The Supplier </w:t>
      </w:r>
      <w:r w:rsidRPr="00BB6A42">
        <w:rPr>
          <w:rFonts w:cstheme="minorHAnsi"/>
          <w:spacing w:val="7"/>
          <w:sz w:val="24"/>
          <w:szCs w:val="24"/>
        </w:rPr>
        <w:t>must: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5.1.1. </w:t>
      </w:r>
      <w:proofErr w:type="gramStart"/>
      <w:r w:rsidRPr="00BB6A42">
        <w:rPr>
          <w:rFonts w:cstheme="minorHAnsi"/>
          <w:sz w:val="24"/>
          <w:szCs w:val="24"/>
        </w:rPr>
        <w:t>manufacture</w:t>
      </w:r>
      <w:proofErr w:type="gramEnd"/>
      <w:r w:rsidRPr="00BB6A42">
        <w:rPr>
          <w:rFonts w:cstheme="minorHAnsi"/>
          <w:sz w:val="24"/>
          <w:szCs w:val="24"/>
        </w:rPr>
        <w:t xml:space="preserve"> and supply the </w:t>
      </w:r>
      <w:r w:rsidRPr="00BB6A42">
        <w:rPr>
          <w:rFonts w:cstheme="minorHAnsi"/>
          <w:bCs/>
          <w:iCs/>
          <w:sz w:val="24"/>
          <w:szCs w:val="24"/>
        </w:rPr>
        <w:t>Goods</w:t>
      </w:r>
      <w:r w:rsidR="00A045A7">
        <w:rPr>
          <w:rFonts w:cstheme="minorHAnsi"/>
          <w:bCs/>
          <w:iCs/>
          <w:sz w:val="24"/>
          <w:szCs w:val="24"/>
        </w:rPr>
        <w:t xml:space="preserve"> and or deliver Services</w:t>
      </w:r>
      <w:r w:rsidRPr="00BB6A42">
        <w:rPr>
          <w:rFonts w:cstheme="minorHAnsi"/>
          <w:bCs/>
          <w:iCs/>
          <w:sz w:val="24"/>
          <w:szCs w:val="24"/>
        </w:rPr>
        <w:t xml:space="preserve"> </w:t>
      </w:r>
      <w:r w:rsidRPr="00BB6A42">
        <w:rPr>
          <w:rFonts w:cstheme="minorHAnsi"/>
          <w:sz w:val="24"/>
          <w:szCs w:val="24"/>
        </w:rPr>
        <w:t xml:space="preserve">in compliance with the terms and conditions of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5.1.2. </w:t>
      </w:r>
      <w:proofErr w:type="gramStart"/>
      <w:r w:rsidRPr="00BB6A42">
        <w:rPr>
          <w:rFonts w:cstheme="minorHAnsi"/>
          <w:sz w:val="24"/>
          <w:szCs w:val="24"/>
        </w:rPr>
        <w:t>attend</w:t>
      </w:r>
      <w:proofErr w:type="gramEnd"/>
      <w:r w:rsidRPr="00BB6A42">
        <w:rPr>
          <w:rFonts w:cstheme="minorHAnsi"/>
          <w:sz w:val="24"/>
          <w:szCs w:val="24"/>
        </w:rPr>
        <w:t xml:space="preserve"> to the delivery of the </w:t>
      </w:r>
      <w:r w:rsidRPr="00BB6A42">
        <w:rPr>
          <w:rFonts w:cstheme="minorHAnsi"/>
          <w:bCs/>
          <w:iCs/>
          <w:sz w:val="24"/>
          <w:szCs w:val="24"/>
        </w:rPr>
        <w:t xml:space="preserve">Goods </w:t>
      </w:r>
      <w:r w:rsidR="00A045A7">
        <w:rPr>
          <w:rFonts w:cstheme="minorHAnsi"/>
          <w:bCs/>
          <w:iCs/>
          <w:sz w:val="24"/>
          <w:szCs w:val="24"/>
        </w:rPr>
        <w:t xml:space="preserve">/ Services </w:t>
      </w:r>
      <w:r w:rsidRPr="00BB6A42">
        <w:rPr>
          <w:rFonts w:cstheme="minorHAnsi"/>
          <w:sz w:val="24"/>
          <w:szCs w:val="24"/>
        </w:rPr>
        <w:t xml:space="preserve">on working days during working hours unless </w:t>
      </w:r>
      <w:r w:rsidRPr="00BB6A42">
        <w:rPr>
          <w:rFonts w:cstheme="minorHAnsi"/>
          <w:bCs/>
          <w:iCs/>
          <w:sz w:val="24"/>
          <w:szCs w:val="24"/>
        </w:rPr>
        <w:t xml:space="preserve">the Purchaser </w:t>
      </w:r>
      <w:r w:rsidRPr="00BB6A42">
        <w:rPr>
          <w:rFonts w:cstheme="minorHAnsi"/>
          <w:sz w:val="24"/>
          <w:szCs w:val="24"/>
        </w:rPr>
        <w:t xml:space="preserve">agrees otherwise in writing. If </w:t>
      </w:r>
      <w:r w:rsidRPr="00BB6A42">
        <w:rPr>
          <w:rFonts w:cstheme="minorHAnsi"/>
          <w:bCs/>
          <w:iCs/>
          <w:sz w:val="24"/>
          <w:szCs w:val="24"/>
        </w:rPr>
        <w:t xml:space="preserve">the Supplier </w:t>
      </w:r>
      <w:r w:rsidRPr="00BB6A42">
        <w:rPr>
          <w:rFonts w:cstheme="minorHAnsi"/>
          <w:sz w:val="24"/>
          <w:szCs w:val="24"/>
        </w:rPr>
        <w:t xml:space="preserve">wishes to attend to the delivery of the </w:t>
      </w:r>
      <w:r w:rsidRPr="00BB6A42">
        <w:rPr>
          <w:rFonts w:cstheme="minorHAnsi"/>
          <w:bCs/>
          <w:iCs/>
          <w:sz w:val="24"/>
          <w:szCs w:val="24"/>
        </w:rPr>
        <w:t xml:space="preserve">Goods </w:t>
      </w:r>
      <w:r w:rsidR="00A045A7">
        <w:rPr>
          <w:rFonts w:cstheme="minorHAnsi"/>
          <w:bCs/>
          <w:iCs/>
          <w:sz w:val="24"/>
          <w:szCs w:val="24"/>
        </w:rPr>
        <w:t xml:space="preserve">/Services </w:t>
      </w:r>
      <w:r w:rsidRPr="00BB6A42">
        <w:rPr>
          <w:rFonts w:cstheme="minorHAnsi"/>
          <w:sz w:val="24"/>
          <w:szCs w:val="24"/>
        </w:rPr>
        <w:t xml:space="preserve">outside of working hours or on </w:t>
      </w:r>
      <w:r w:rsidRPr="00BB6A42">
        <w:rPr>
          <w:rFonts w:cstheme="minorHAnsi"/>
          <w:bCs/>
          <w:iCs/>
          <w:sz w:val="24"/>
          <w:szCs w:val="24"/>
        </w:rPr>
        <w:t xml:space="preserve">Days </w:t>
      </w:r>
      <w:r w:rsidRPr="00BB6A42">
        <w:rPr>
          <w:rFonts w:cstheme="minorHAnsi"/>
          <w:sz w:val="24"/>
          <w:szCs w:val="24"/>
        </w:rPr>
        <w:t xml:space="preserve">that are not working days, </w:t>
      </w:r>
      <w:r w:rsidRPr="00BB6A42">
        <w:rPr>
          <w:rFonts w:cstheme="minorHAnsi"/>
          <w:bCs/>
          <w:iCs/>
          <w:sz w:val="24"/>
          <w:szCs w:val="24"/>
        </w:rPr>
        <w:t xml:space="preserve">the Supplier </w:t>
      </w:r>
      <w:r w:rsidRPr="00BB6A42">
        <w:rPr>
          <w:rFonts w:cstheme="minorHAnsi"/>
          <w:sz w:val="24"/>
          <w:szCs w:val="24"/>
        </w:rPr>
        <w:t xml:space="preserve">must obtain the prior written approval of </w:t>
      </w:r>
      <w:r w:rsidRPr="00BB6A42">
        <w:rPr>
          <w:rFonts w:cstheme="minorHAnsi"/>
          <w:bCs/>
          <w:iCs/>
          <w:sz w:val="24"/>
          <w:szCs w:val="24"/>
        </w:rPr>
        <w:t>the Purchaser</w:t>
      </w:r>
      <w:r w:rsidRPr="00BB6A42">
        <w:rPr>
          <w:rFonts w:cstheme="minorHAnsi"/>
          <w:sz w:val="24"/>
          <w:szCs w:val="24"/>
        </w:rPr>
        <w:t xml:space="preserve">. The grant of such approval is in </w:t>
      </w:r>
      <w:r w:rsidRPr="00BB6A42">
        <w:rPr>
          <w:rFonts w:cstheme="minorHAnsi"/>
          <w:bCs/>
          <w:iCs/>
          <w:sz w:val="24"/>
          <w:szCs w:val="24"/>
        </w:rPr>
        <w:t xml:space="preserve">the Purchaser’s </w:t>
      </w:r>
      <w:r w:rsidRPr="00BB6A42">
        <w:rPr>
          <w:rFonts w:cstheme="minorHAnsi"/>
          <w:sz w:val="24"/>
          <w:szCs w:val="24"/>
        </w:rPr>
        <w:t>discretion</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5.1.3. inform itself fully of the requirements of </w:t>
      </w:r>
      <w:r w:rsidRPr="00BB6A42">
        <w:rPr>
          <w:rFonts w:cstheme="minorHAnsi"/>
          <w:bCs/>
          <w:iCs/>
          <w:sz w:val="24"/>
          <w:szCs w:val="24"/>
        </w:rPr>
        <w:t xml:space="preserve">the Purchaser </w:t>
      </w:r>
      <w:r w:rsidRPr="00BB6A42">
        <w:rPr>
          <w:rFonts w:cstheme="minorHAnsi"/>
          <w:sz w:val="24"/>
          <w:szCs w:val="24"/>
        </w:rPr>
        <w:t xml:space="preserve">in respect of the manufacture and supply of the </w:t>
      </w:r>
      <w:r w:rsidRPr="00BB6A42">
        <w:rPr>
          <w:rFonts w:cstheme="minorHAnsi"/>
          <w:bCs/>
          <w:iCs/>
          <w:sz w:val="24"/>
          <w:szCs w:val="24"/>
        </w:rPr>
        <w:t>Goods</w:t>
      </w:r>
      <w:r w:rsidR="00A045A7">
        <w:rPr>
          <w:rFonts w:cstheme="minorHAnsi"/>
          <w:bCs/>
          <w:iCs/>
          <w:sz w:val="24"/>
          <w:szCs w:val="24"/>
        </w:rPr>
        <w:t>/Services</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5.1.4. comply with all reasonable directions of </w:t>
      </w:r>
      <w:r w:rsidRPr="00BB6A42">
        <w:rPr>
          <w:rFonts w:cstheme="minorHAnsi"/>
          <w:bCs/>
          <w:iCs/>
          <w:sz w:val="24"/>
          <w:szCs w:val="24"/>
        </w:rPr>
        <w:t xml:space="preserve">the Purchaser </w:t>
      </w:r>
      <w:r w:rsidRPr="00BB6A42">
        <w:rPr>
          <w:rFonts w:cstheme="minorHAnsi"/>
          <w:sz w:val="24"/>
          <w:szCs w:val="24"/>
        </w:rPr>
        <w:t xml:space="preserve">relating to the manufacture and supply of the </w:t>
      </w:r>
      <w:r w:rsidRPr="00BB6A42">
        <w:rPr>
          <w:rFonts w:cstheme="minorHAnsi"/>
          <w:bCs/>
          <w:iCs/>
          <w:sz w:val="24"/>
          <w:szCs w:val="24"/>
        </w:rPr>
        <w:t>Goods</w:t>
      </w:r>
      <w:r w:rsidR="00A045A7">
        <w:rPr>
          <w:rFonts w:cstheme="minorHAnsi"/>
          <w:bCs/>
          <w:iCs/>
          <w:sz w:val="24"/>
          <w:szCs w:val="24"/>
        </w:rPr>
        <w:t xml:space="preserve"> /Services</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5.1.5. ensure that the manufacture and supply of the </w:t>
      </w:r>
      <w:r w:rsidRPr="00BB6A42">
        <w:rPr>
          <w:rFonts w:cstheme="minorHAnsi"/>
          <w:bCs/>
          <w:iCs/>
          <w:sz w:val="24"/>
          <w:szCs w:val="24"/>
        </w:rPr>
        <w:t xml:space="preserve">Goods </w:t>
      </w:r>
      <w:r w:rsidR="00A045A7">
        <w:rPr>
          <w:rFonts w:cstheme="minorHAnsi"/>
          <w:bCs/>
          <w:iCs/>
          <w:sz w:val="24"/>
          <w:szCs w:val="24"/>
        </w:rPr>
        <w:t xml:space="preserve">/Services </w:t>
      </w:r>
      <w:r w:rsidRPr="00BB6A42">
        <w:rPr>
          <w:rFonts w:cstheme="minorHAnsi"/>
          <w:sz w:val="24"/>
          <w:szCs w:val="24"/>
        </w:rPr>
        <w:t xml:space="preserve">reach the required status by the relevant dates, as required by </w:t>
      </w:r>
      <w:r w:rsidRPr="00BB6A42">
        <w:rPr>
          <w:rFonts w:cstheme="minorHAnsi"/>
          <w:bCs/>
          <w:iCs/>
          <w:sz w:val="24"/>
          <w:szCs w:val="24"/>
        </w:rPr>
        <w:t>this Agreement</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5.1.6. </w:t>
      </w:r>
      <w:proofErr w:type="gramStart"/>
      <w:r w:rsidRPr="00BB6A42">
        <w:rPr>
          <w:rFonts w:cstheme="minorHAnsi"/>
          <w:sz w:val="24"/>
          <w:szCs w:val="24"/>
        </w:rPr>
        <w:t>ensure</w:t>
      </w:r>
      <w:proofErr w:type="gramEnd"/>
      <w:r w:rsidRPr="00BB6A42">
        <w:rPr>
          <w:rFonts w:cstheme="minorHAnsi"/>
          <w:sz w:val="24"/>
          <w:szCs w:val="24"/>
        </w:rPr>
        <w:t xml:space="preserve"> that the </w:t>
      </w:r>
      <w:r w:rsidRPr="00BB6A42">
        <w:rPr>
          <w:rFonts w:cstheme="minorHAnsi"/>
          <w:bCs/>
          <w:iCs/>
          <w:sz w:val="24"/>
          <w:szCs w:val="24"/>
        </w:rPr>
        <w:t xml:space="preserve">Goods </w:t>
      </w:r>
      <w:r w:rsidR="00D44AEB">
        <w:rPr>
          <w:rFonts w:cstheme="minorHAnsi"/>
          <w:bCs/>
          <w:iCs/>
          <w:sz w:val="24"/>
          <w:szCs w:val="24"/>
        </w:rPr>
        <w:t xml:space="preserve">/Services </w:t>
      </w:r>
      <w:r w:rsidRPr="00BB6A42">
        <w:rPr>
          <w:rFonts w:cstheme="minorHAnsi"/>
          <w:sz w:val="24"/>
          <w:szCs w:val="24"/>
        </w:rPr>
        <w:t xml:space="preserve">are supplied at the stipulated address to </w:t>
      </w:r>
      <w:r w:rsidRPr="00BB6A42">
        <w:rPr>
          <w:rFonts w:cstheme="minorHAnsi"/>
          <w:bCs/>
          <w:iCs/>
          <w:sz w:val="24"/>
          <w:szCs w:val="24"/>
        </w:rPr>
        <w:t xml:space="preserve">the Purchaser’s </w:t>
      </w:r>
      <w:r w:rsidRPr="00BB6A42">
        <w:rPr>
          <w:rFonts w:cstheme="minorHAnsi"/>
          <w:sz w:val="24"/>
          <w:szCs w:val="24"/>
        </w:rPr>
        <w:t xml:space="preserve">satisfaction by the relevant dates. </w:t>
      </w:r>
      <w:r w:rsidRPr="00BB6A42">
        <w:rPr>
          <w:rFonts w:cstheme="minorHAnsi"/>
          <w:bCs/>
          <w:iCs/>
          <w:sz w:val="24"/>
          <w:szCs w:val="24"/>
        </w:rPr>
        <w:t xml:space="preserve">The Supplier </w:t>
      </w:r>
      <w:r w:rsidRPr="00BB6A42">
        <w:rPr>
          <w:rFonts w:cstheme="minorHAnsi"/>
          <w:sz w:val="24"/>
          <w:szCs w:val="24"/>
        </w:rPr>
        <w:t xml:space="preserve">acknowledges that time is of the essence for the supply of the </w:t>
      </w:r>
      <w:r w:rsidRPr="00BB6A42">
        <w:rPr>
          <w:rFonts w:cstheme="minorHAnsi"/>
          <w:bCs/>
          <w:iCs/>
          <w:sz w:val="24"/>
          <w:szCs w:val="24"/>
        </w:rPr>
        <w:t>Goods</w:t>
      </w:r>
      <w:r w:rsidR="00A045A7">
        <w:rPr>
          <w:rFonts w:cstheme="minorHAnsi"/>
          <w:bCs/>
          <w:iCs/>
          <w:sz w:val="24"/>
          <w:szCs w:val="24"/>
        </w:rPr>
        <w:t>/Services</w:t>
      </w:r>
      <w:r w:rsidRPr="00BB6A42">
        <w:rPr>
          <w:rFonts w:cstheme="minorHAnsi"/>
          <w:sz w:val="24"/>
          <w:szCs w:val="24"/>
        </w:rPr>
        <w:t>;</w:t>
      </w:r>
    </w:p>
    <w:p w:rsidR="00BB6A42" w:rsidRPr="00BB6A42" w:rsidRDefault="00A045A7" w:rsidP="00BB6A42">
      <w:pPr>
        <w:kinsoku w:val="0"/>
        <w:overflowPunct w:val="0"/>
        <w:spacing w:after="0" w:line="344" w:lineRule="exact"/>
        <w:ind w:left="1368" w:right="72" w:hanging="720"/>
        <w:textAlignment w:val="baseline"/>
        <w:rPr>
          <w:rFonts w:cstheme="minorHAnsi"/>
          <w:sz w:val="24"/>
          <w:szCs w:val="24"/>
        </w:rPr>
      </w:pPr>
      <w:r>
        <w:rPr>
          <w:rFonts w:cstheme="minorHAnsi"/>
          <w:sz w:val="24"/>
          <w:szCs w:val="24"/>
        </w:rPr>
        <w:t xml:space="preserve">5.1.7. </w:t>
      </w:r>
      <w:r>
        <w:rPr>
          <w:rFonts w:cstheme="minorHAnsi"/>
          <w:sz w:val="24"/>
          <w:szCs w:val="24"/>
        </w:rPr>
        <w:tab/>
        <w:t>P</w:t>
      </w:r>
      <w:r w:rsidR="00BB6A42" w:rsidRPr="00BB6A42">
        <w:rPr>
          <w:rFonts w:cstheme="minorHAnsi"/>
          <w:sz w:val="24"/>
          <w:szCs w:val="24"/>
        </w:rPr>
        <w:t xml:space="preserve">rovide </w:t>
      </w:r>
      <w:r w:rsidR="00BB6A42" w:rsidRPr="00BB6A42">
        <w:rPr>
          <w:rFonts w:cstheme="minorHAnsi"/>
          <w:bCs/>
          <w:iCs/>
          <w:sz w:val="24"/>
          <w:szCs w:val="24"/>
        </w:rPr>
        <w:t xml:space="preserve">the Purchaser’s </w:t>
      </w:r>
      <w:r w:rsidR="00BB6A42" w:rsidRPr="00BB6A42">
        <w:rPr>
          <w:rFonts w:cstheme="minorHAnsi"/>
          <w:sz w:val="24"/>
          <w:szCs w:val="24"/>
        </w:rPr>
        <w:t xml:space="preserve">employees with training in the operation and maintenance of the </w:t>
      </w:r>
      <w:r w:rsidR="00BB6A42" w:rsidRPr="00BB6A42">
        <w:rPr>
          <w:rFonts w:cstheme="minorHAnsi"/>
          <w:bCs/>
          <w:iCs/>
          <w:sz w:val="24"/>
          <w:szCs w:val="24"/>
        </w:rPr>
        <w:t>Goods</w:t>
      </w:r>
      <w:r>
        <w:rPr>
          <w:rFonts w:cstheme="minorHAnsi"/>
          <w:bCs/>
          <w:iCs/>
          <w:sz w:val="24"/>
          <w:szCs w:val="24"/>
        </w:rPr>
        <w:t xml:space="preserve"> / Services</w:t>
      </w:r>
      <w:r w:rsidR="00BB6A42" w:rsidRPr="00BB6A42">
        <w:rPr>
          <w:rFonts w:cstheme="minorHAnsi"/>
          <w:sz w:val="24"/>
          <w:szCs w:val="24"/>
        </w:rPr>
        <w:t>, if applicable</w:t>
      </w:r>
      <w:proofErr w:type="gramStart"/>
      <w:r w:rsidR="00BB6A42" w:rsidRPr="00BB6A42">
        <w:rPr>
          <w:rFonts w:cstheme="minorHAnsi"/>
          <w:sz w:val="24"/>
          <w:szCs w:val="24"/>
        </w:rPr>
        <w:t>;</w:t>
      </w:r>
      <w:proofErr w:type="gramEnd"/>
    </w:p>
    <w:p w:rsidR="00A045A7" w:rsidRDefault="00BB6A42" w:rsidP="00A045A7">
      <w:pPr>
        <w:kinsoku w:val="0"/>
        <w:overflowPunct w:val="0"/>
        <w:spacing w:after="0" w:line="235" w:lineRule="exact"/>
        <w:ind w:left="720" w:right="72"/>
        <w:textAlignment w:val="baseline"/>
        <w:rPr>
          <w:rFonts w:cstheme="minorHAnsi"/>
          <w:spacing w:val="12"/>
          <w:sz w:val="24"/>
          <w:szCs w:val="24"/>
        </w:rPr>
      </w:pPr>
      <w:r w:rsidRPr="00BB6A42">
        <w:rPr>
          <w:rFonts w:cstheme="minorHAnsi"/>
          <w:spacing w:val="12"/>
          <w:sz w:val="24"/>
          <w:szCs w:val="24"/>
        </w:rPr>
        <w:t xml:space="preserve">5.1.8. </w:t>
      </w:r>
      <w:r w:rsidR="00A045A7">
        <w:rPr>
          <w:rFonts w:cstheme="minorHAnsi"/>
          <w:spacing w:val="12"/>
          <w:sz w:val="24"/>
          <w:szCs w:val="24"/>
        </w:rPr>
        <w:t>P</w:t>
      </w:r>
      <w:r w:rsidRPr="00BB6A42">
        <w:rPr>
          <w:rFonts w:cstheme="minorHAnsi"/>
          <w:spacing w:val="12"/>
          <w:sz w:val="24"/>
          <w:szCs w:val="24"/>
        </w:rPr>
        <w:t xml:space="preserve">rovide </w:t>
      </w:r>
      <w:r w:rsidRPr="00BB6A42">
        <w:rPr>
          <w:rFonts w:cstheme="minorHAnsi"/>
          <w:bCs/>
          <w:iCs/>
          <w:spacing w:val="12"/>
          <w:sz w:val="24"/>
          <w:szCs w:val="24"/>
        </w:rPr>
        <w:t xml:space="preserve">the Purchaser </w:t>
      </w:r>
      <w:r w:rsidRPr="00BB6A42">
        <w:rPr>
          <w:rFonts w:cstheme="minorHAnsi"/>
          <w:spacing w:val="12"/>
          <w:sz w:val="24"/>
          <w:szCs w:val="24"/>
        </w:rPr>
        <w:t xml:space="preserve">with comprehensive details regarding the </w:t>
      </w:r>
    </w:p>
    <w:p w:rsidR="00BB6A42" w:rsidRPr="00BB6A42" w:rsidRDefault="00BB6A42" w:rsidP="00A045A7">
      <w:pPr>
        <w:kinsoku w:val="0"/>
        <w:overflowPunct w:val="0"/>
        <w:spacing w:after="0" w:line="235" w:lineRule="exact"/>
        <w:ind w:left="1368" w:right="72"/>
        <w:textAlignment w:val="baseline"/>
        <w:rPr>
          <w:rFonts w:cstheme="minorHAnsi"/>
          <w:sz w:val="24"/>
          <w:szCs w:val="24"/>
        </w:rPr>
      </w:pPr>
      <w:r w:rsidRPr="00BB6A42">
        <w:rPr>
          <w:rFonts w:cstheme="minorHAnsi"/>
          <w:bCs/>
          <w:iCs/>
          <w:spacing w:val="12"/>
          <w:sz w:val="24"/>
          <w:szCs w:val="24"/>
        </w:rPr>
        <w:t>Goods</w:t>
      </w:r>
      <w:r w:rsidR="00A045A7">
        <w:rPr>
          <w:rFonts w:cstheme="minorHAnsi"/>
          <w:bCs/>
          <w:iCs/>
          <w:spacing w:val="12"/>
          <w:sz w:val="24"/>
          <w:szCs w:val="24"/>
        </w:rPr>
        <w:t>/ Services</w:t>
      </w:r>
      <w:r w:rsidRPr="00BB6A42">
        <w:rPr>
          <w:rFonts w:cstheme="minorHAnsi"/>
          <w:bCs/>
          <w:iCs/>
          <w:spacing w:val="12"/>
          <w:sz w:val="24"/>
          <w:szCs w:val="24"/>
        </w:rPr>
        <w:t xml:space="preserve"> </w:t>
      </w:r>
      <w:r w:rsidRPr="00BB6A42">
        <w:rPr>
          <w:rFonts w:cstheme="minorHAnsi"/>
          <w:spacing w:val="12"/>
          <w:sz w:val="24"/>
          <w:szCs w:val="24"/>
        </w:rPr>
        <w:t>including</w:t>
      </w:r>
      <w:r w:rsidR="00A045A7">
        <w:rPr>
          <w:rFonts w:cstheme="minorHAnsi"/>
          <w:spacing w:val="12"/>
          <w:sz w:val="24"/>
          <w:szCs w:val="24"/>
        </w:rPr>
        <w:t xml:space="preserve"> </w:t>
      </w:r>
      <w:r w:rsidRPr="00BB6A42">
        <w:rPr>
          <w:rFonts w:cstheme="minorHAnsi"/>
          <w:sz w:val="24"/>
          <w:szCs w:val="24"/>
        </w:rPr>
        <w:t>replacement and overhaul frequency, as well as recommended spare parts (if applicable)</w:t>
      </w:r>
      <w:proofErr w:type="gramStart"/>
      <w:r w:rsidRPr="00BB6A42">
        <w:rPr>
          <w:rFonts w:cstheme="minorHAnsi"/>
          <w:sz w:val="24"/>
          <w:szCs w:val="24"/>
        </w:rPr>
        <w:t>;</w:t>
      </w:r>
      <w:proofErr w:type="gramEnd"/>
      <w:r w:rsidRPr="00BB6A42">
        <w:rPr>
          <w:rFonts w:cstheme="minorHAnsi"/>
          <w:sz w:val="24"/>
          <w:szCs w:val="24"/>
        </w:rPr>
        <w:t xml:space="preserve"> </w:t>
      </w:r>
    </w:p>
    <w:p w:rsidR="00AA3848" w:rsidRDefault="00BB6A42" w:rsidP="00AA3848">
      <w:pPr>
        <w:kinsoku w:val="0"/>
        <w:overflowPunct w:val="0"/>
        <w:spacing w:after="0" w:line="345" w:lineRule="exact"/>
        <w:ind w:left="720" w:right="72"/>
        <w:textAlignment w:val="baseline"/>
        <w:rPr>
          <w:rFonts w:cstheme="minorHAnsi"/>
          <w:sz w:val="24"/>
          <w:szCs w:val="24"/>
        </w:rPr>
      </w:pPr>
      <w:r w:rsidRPr="00BB6A42">
        <w:rPr>
          <w:rFonts w:cstheme="minorHAnsi"/>
          <w:sz w:val="24"/>
          <w:szCs w:val="24"/>
        </w:rPr>
        <w:t xml:space="preserve">5.1.9. </w:t>
      </w:r>
      <w:proofErr w:type="gramStart"/>
      <w:r w:rsidRPr="00BB6A42">
        <w:rPr>
          <w:rFonts w:cstheme="minorHAnsi"/>
          <w:sz w:val="24"/>
          <w:szCs w:val="24"/>
        </w:rPr>
        <w:t>provide</w:t>
      </w:r>
      <w:proofErr w:type="gramEnd"/>
      <w:r w:rsidRPr="00BB6A42">
        <w:rPr>
          <w:rFonts w:cstheme="minorHAnsi"/>
          <w:sz w:val="24"/>
          <w:szCs w:val="24"/>
        </w:rPr>
        <w:t xml:space="preserve"> </w:t>
      </w:r>
      <w:r w:rsidRPr="00BB6A42">
        <w:rPr>
          <w:rFonts w:cstheme="minorHAnsi"/>
          <w:bCs/>
          <w:iCs/>
          <w:sz w:val="24"/>
          <w:szCs w:val="24"/>
        </w:rPr>
        <w:t xml:space="preserve">the Purchaser </w:t>
      </w:r>
      <w:r w:rsidRPr="00BB6A42">
        <w:rPr>
          <w:rFonts w:cstheme="minorHAnsi"/>
          <w:sz w:val="24"/>
          <w:szCs w:val="24"/>
        </w:rPr>
        <w:t xml:space="preserve">in writing with details of any deviation in the </w:t>
      </w:r>
      <w:r w:rsidR="00AA3848">
        <w:rPr>
          <w:rFonts w:cstheme="minorHAnsi"/>
          <w:sz w:val="24"/>
          <w:szCs w:val="24"/>
        </w:rPr>
        <w:t xml:space="preserve">supply of </w:t>
      </w:r>
    </w:p>
    <w:p w:rsidR="00A045A7" w:rsidRDefault="00AA3848" w:rsidP="00AA3848">
      <w:pPr>
        <w:kinsoku w:val="0"/>
        <w:overflowPunct w:val="0"/>
        <w:spacing w:after="0" w:line="345" w:lineRule="exact"/>
        <w:ind w:left="720" w:right="72" w:firstLine="576"/>
        <w:textAlignment w:val="baseline"/>
        <w:rPr>
          <w:rFonts w:cstheme="minorHAnsi"/>
          <w:bCs/>
          <w:iCs/>
          <w:sz w:val="24"/>
          <w:szCs w:val="24"/>
        </w:rPr>
      </w:pPr>
      <w:r>
        <w:rPr>
          <w:rFonts w:cstheme="minorHAnsi"/>
          <w:bCs/>
          <w:iCs/>
          <w:sz w:val="24"/>
          <w:szCs w:val="24"/>
        </w:rPr>
        <w:t>Goods/Services</w:t>
      </w:r>
    </w:p>
    <w:p w:rsidR="00BB6A42" w:rsidRPr="00BB6A42" w:rsidRDefault="00BB6A42" w:rsidP="00A045A7">
      <w:pPr>
        <w:kinsoku w:val="0"/>
        <w:overflowPunct w:val="0"/>
        <w:spacing w:after="0" w:line="345" w:lineRule="exact"/>
        <w:ind w:left="1296" w:right="72" w:firstLine="72"/>
        <w:textAlignment w:val="baseline"/>
        <w:rPr>
          <w:rFonts w:cstheme="minorHAnsi"/>
          <w:spacing w:val="-2"/>
          <w:sz w:val="24"/>
          <w:szCs w:val="24"/>
        </w:rPr>
      </w:pPr>
      <w:proofErr w:type="gramStart"/>
      <w:r w:rsidRPr="00BB6A42">
        <w:rPr>
          <w:rFonts w:cstheme="minorHAnsi"/>
          <w:sz w:val="24"/>
          <w:szCs w:val="24"/>
        </w:rPr>
        <w:t>from</w:t>
      </w:r>
      <w:proofErr w:type="gramEnd"/>
      <w:r w:rsidRPr="00BB6A42">
        <w:rPr>
          <w:rFonts w:cstheme="minorHAnsi"/>
          <w:sz w:val="24"/>
          <w:szCs w:val="24"/>
        </w:rPr>
        <w:t xml:space="preserve"> the approved </w:t>
      </w:r>
      <w:r w:rsidRPr="00BB6A42">
        <w:rPr>
          <w:rFonts w:cstheme="minorHAnsi"/>
          <w:spacing w:val="-2"/>
          <w:sz w:val="24"/>
          <w:szCs w:val="24"/>
        </w:rPr>
        <w:t>design;</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5.1.10. </w:t>
      </w:r>
      <w:proofErr w:type="gramStart"/>
      <w:r w:rsidRPr="00BB6A42">
        <w:rPr>
          <w:rFonts w:cstheme="minorHAnsi"/>
          <w:sz w:val="24"/>
          <w:szCs w:val="24"/>
        </w:rPr>
        <w:t>provide</w:t>
      </w:r>
      <w:proofErr w:type="gramEnd"/>
      <w:r w:rsidRPr="00BB6A42">
        <w:rPr>
          <w:rFonts w:cstheme="minorHAnsi"/>
          <w:sz w:val="24"/>
          <w:szCs w:val="24"/>
        </w:rPr>
        <w:t xml:space="preserve"> all equipment, apparatus, appliances and/or materials necessary for the manufacture and supply of the </w:t>
      </w:r>
      <w:r w:rsidRPr="00BB6A42">
        <w:rPr>
          <w:rFonts w:cstheme="minorHAnsi"/>
          <w:bCs/>
          <w:iCs/>
          <w:sz w:val="24"/>
          <w:szCs w:val="24"/>
        </w:rPr>
        <w:t>Goods</w:t>
      </w:r>
      <w:r w:rsidR="00A045A7">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subject to the following:</w:t>
      </w:r>
    </w:p>
    <w:p w:rsidR="00BB6A42" w:rsidRPr="00BB6A42" w:rsidRDefault="00BB6A42" w:rsidP="00BB6A42">
      <w:pPr>
        <w:kinsoku w:val="0"/>
        <w:overflowPunct w:val="0"/>
        <w:spacing w:after="0" w:line="345" w:lineRule="exact"/>
        <w:ind w:left="2304" w:right="72" w:hanging="936"/>
        <w:textAlignment w:val="baseline"/>
        <w:rPr>
          <w:rFonts w:cstheme="minorHAnsi"/>
          <w:sz w:val="24"/>
          <w:szCs w:val="24"/>
        </w:rPr>
      </w:pPr>
      <w:r w:rsidRPr="00BB6A42">
        <w:rPr>
          <w:rFonts w:cstheme="minorHAnsi"/>
          <w:sz w:val="24"/>
          <w:szCs w:val="24"/>
        </w:rPr>
        <w:t xml:space="preserve">5.1.10.1. </w:t>
      </w:r>
      <w:proofErr w:type="gramStart"/>
      <w:r w:rsidRPr="00BB6A42">
        <w:rPr>
          <w:rFonts w:cstheme="minorHAnsi"/>
          <w:sz w:val="24"/>
          <w:szCs w:val="24"/>
        </w:rPr>
        <w:t>all</w:t>
      </w:r>
      <w:proofErr w:type="gramEnd"/>
      <w:r w:rsidRPr="00BB6A42">
        <w:rPr>
          <w:rFonts w:cstheme="minorHAnsi"/>
          <w:sz w:val="24"/>
          <w:szCs w:val="24"/>
        </w:rPr>
        <w:t xml:space="preserve"> such equipment, apparatus and/or appliances must be in good working order and suited for the purpose for which they are used; and</w:t>
      </w:r>
    </w:p>
    <w:p w:rsidR="00BB6A42" w:rsidRDefault="00BB6A42" w:rsidP="00BB6A42">
      <w:pPr>
        <w:kinsoku w:val="0"/>
        <w:overflowPunct w:val="0"/>
        <w:spacing w:after="0" w:line="345" w:lineRule="exact"/>
        <w:ind w:left="2304" w:right="72" w:hanging="936"/>
        <w:textAlignment w:val="baseline"/>
        <w:rPr>
          <w:rFonts w:cstheme="minorHAnsi"/>
          <w:sz w:val="24"/>
          <w:szCs w:val="24"/>
        </w:rPr>
      </w:pPr>
      <w:r w:rsidRPr="00BB6A42">
        <w:rPr>
          <w:rFonts w:cstheme="minorHAnsi"/>
          <w:sz w:val="24"/>
          <w:szCs w:val="24"/>
        </w:rPr>
        <w:t xml:space="preserve">5.1.10.2. </w:t>
      </w:r>
      <w:proofErr w:type="gramStart"/>
      <w:r w:rsidRPr="00BB6A42">
        <w:rPr>
          <w:rFonts w:cstheme="minorHAnsi"/>
          <w:sz w:val="24"/>
          <w:szCs w:val="24"/>
        </w:rPr>
        <w:t>on</w:t>
      </w:r>
      <w:proofErr w:type="gramEnd"/>
      <w:r w:rsidRPr="00BB6A42">
        <w:rPr>
          <w:rFonts w:cstheme="minorHAnsi"/>
          <w:sz w:val="24"/>
          <w:szCs w:val="24"/>
        </w:rPr>
        <w:t xml:space="preserve"> request and at </w:t>
      </w:r>
      <w:r w:rsidRPr="00BB6A42">
        <w:rPr>
          <w:rFonts w:cstheme="minorHAnsi"/>
          <w:bCs/>
          <w:iCs/>
          <w:sz w:val="24"/>
          <w:szCs w:val="24"/>
        </w:rPr>
        <w:t xml:space="preserve">the Supplier’s </w:t>
      </w:r>
      <w:r w:rsidRPr="00BB6A42">
        <w:rPr>
          <w:rFonts w:cstheme="minorHAnsi"/>
          <w:sz w:val="24"/>
          <w:szCs w:val="24"/>
        </w:rPr>
        <w:t xml:space="preserve">own expense provide </w:t>
      </w:r>
      <w:r w:rsidRPr="00BB6A42">
        <w:rPr>
          <w:rFonts w:cstheme="minorHAnsi"/>
          <w:bCs/>
          <w:iCs/>
          <w:sz w:val="24"/>
          <w:szCs w:val="24"/>
        </w:rPr>
        <w:t xml:space="preserve">the Purchaser </w:t>
      </w:r>
      <w:r w:rsidRPr="00BB6A42">
        <w:rPr>
          <w:rFonts w:cstheme="minorHAnsi"/>
          <w:sz w:val="24"/>
          <w:szCs w:val="24"/>
        </w:rPr>
        <w:t xml:space="preserve">with samples of all materials to be used. If </w:t>
      </w:r>
      <w:proofErr w:type="gramStart"/>
      <w:r w:rsidRPr="00BB6A42">
        <w:rPr>
          <w:rFonts w:cstheme="minorHAnsi"/>
          <w:sz w:val="24"/>
          <w:szCs w:val="24"/>
        </w:rPr>
        <w:t xml:space="preserve">testing shows that the </w:t>
      </w:r>
      <w:r w:rsidRPr="00BB6A42">
        <w:rPr>
          <w:rFonts w:cstheme="minorHAnsi"/>
          <w:sz w:val="24"/>
          <w:szCs w:val="24"/>
        </w:rPr>
        <w:lastRenderedPageBreak/>
        <w:t xml:space="preserve">material/s do not comply with the required </w:t>
      </w:r>
      <w:r w:rsidRPr="00BB6A42">
        <w:rPr>
          <w:rFonts w:cstheme="minorHAnsi"/>
          <w:bCs/>
          <w:iCs/>
          <w:sz w:val="24"/>
          <w:szCs w:val="24"/>
        </w:rPr>
        <w:t xml:space="preserve">Specification </w:t>
      </w:r>
      <w:r w:rsidRPr="00BB6A42">
        <w:rPr>
          <w:rFonts w:cstheme="minorHAnsi"/>
          <w:sz w:val="24"/>
          <w:szCs w:val="24"/>
        </w:rPr>
        <w:t xml:space="preserve">then the costs of the testing shall be paid by </w:t>
      </w:r>
      <w:r w:rsidRPr="00BB6A42">
        <w:rPr>
          <w:rFonts w:cstheme="minorHAnsi"/>
          <w:bCs/>
          <w:iCs/>
          <w:sz w:val="24"/>
          <w:szCs w:val="24"/>
        </w:rPr>
        <w:t xml:space="preserve">the Supplier </w:t>
      </w:r>
      <w:r w:rsidRPr="00BB6A42">
        <w:rPr>
          <w:rFonts w:cstheme="minorHAnsi"/>
          <w:sz w:val="24"/>
          <w:szCs w:val="24"/>
        </w:rPr>
        <w:t xml:space="preserve">and </w:t>
      </w:r>
      <w:r w:rsidRPr="00BB6A42">
        <w:rPr>
          <w:rFonts w:cstheme="minorHAnsi"/>
          <w:bCs/>
          <w:iCs/>
          <w:sz w:val="24"/>
          <w:szCs w:val="24"/>
        </w:rPr>
        <w:t>the Supplier</w:t>
      </w:r>
      <w:proofErr w:type="gramEnd"/>
      <w:r w:rsidRPr="00BB6A42">
        <w:rPr>
          <w:rFonts w:cstheme="minorHAnsi"/>
          <w:bCs/>
          <w:iCs/>
          <w:sz w:val="24"/>
          <w:szCs w:val="24"/>
        </w:rPr>
        <w:t xml:space="preserve"> </w:t>
      </w:r>
      <w:r w:rsidRPr="00BB6A42">
        <w:rPr>
          <w:rFonts w:cstheme="minorHAnsi"/>
          <w:sz w:val="24"/>
          <w:szCs w:val="24"/>
        </w:rPr>
        <w:t>shall replace the material with material that complies with the required specifications;</w:t>
      </w:r>
    </w:p>
    <w:p w:rsidR="00BB6A42" w:rsidRPr="00BB6A42" w:rsidRDefault="00BB6A42" w:rsidP="00C92F96">
      <w:pPr>
        <w:kinsoku w:val="0"/>
        <w:overflowPunct w:val="0"/>
        <w:spacing w:after="0" w:line="345" w:lineRule="exact"/>
        <w:ind w:left="1368" w:right="72" w:hanging="648"/>
        <w:textAlignment w:val="baseline"/>
        <w:rPr>
          <w:rFonts w:cstheme="minorHAnsi"/>
          <w:sz w:val="24"/>
          <w:szCs w:val="24"/>
        </w:rPr>
      </w:pPr>
      <w:r w:rsidRPr="00BB6A42">
        <w:rPr>
          <w:rFonts w:cstheme="minorHAnsi"/>
          <w:sz w:val="24"/>
          <w:szCs w:val="24"/>
        </w:rPr>
        <w:t xml:space="preserve">5.1.11. provide appropriately qualified, competent, skilled and experienced employees for undertaking the manufacture and supply of the </w:t>
      </w:r>
      <w:r w:rsidRPr="00BB6A42">
        <w:rPr>
          <w:rFonts w:cstheme="minorHAnsi"/>
          <w:bCs/>
          <w:iCs/>
          <w:sz w:val="24"/>
          <w:szCs w:val="24"/>
        </w:rPr>
        <w:t>Goods</w:t>
      </w:r>
      <w:r w:rsidR="00C92F96">
        <w:rPr>
          <w:rFonts w:cstheme="minorHAnsi"/>
          <w:bCs/>
          <w:iCs/>
          <w:sz w:val="24"/>
          <w:szCs w:val="24"/>
        </w:rPr>
        <w:t xml:space="preserve"> /Services</w:t>
      </w:r>
      <w:r w:rsidRPr="00BB6A42">
        <w:rPr>
          <w:rFonts w:cstheme="minorHAnsi"/>
          <w:bCs/>
          <w:iCs/>
          <w:sz w:val="24"/>
          <w:szCs w:val="24"/>
        </w:rPr>
        <w:t xml:space="preserve"> </w:t>
      </w:r>
      <w:r w:rsidRPr="00BB6A42">
        <w:rPr>
          <w:rFonts w:cstheme="minorHAnsi"/>
          <w:sz w:val="24"/>
          <w:szCs w:val="24"/>
        </w:rPr>
        <w:t xml:space="preserve">and deliver to </w:t>
      </w:r>
      <w:r w:rsidRPr="00BB6A42">
        <w:rPr>
          <w:rFonts w:cstheme="minorHAnsi"/>
          <w:bCs/>
          <w:iCs/>
          <w:sz w:val="24"/>
          <w:szCs w:val="24"/>
        </w:rPr>
        <w:t xml:space="preserve">the Purchaser </w:t>
      </w:r>
      <w:r w:rsidRPr="00BB6A42">
        <w:rPr>
          <w:rFonts w:cstheme="minorHAnsi"/>
          <w:sz w:val="24"/>
          <w:szCs w:val="24"/>
        </w:rPr>
        <w:t xml:space="preserve">information regarding </w:t>
      </w:r>
      <w:r w:rsidRPr="00BB6A42">
        <w:rPr>
          <w:rFonts w:cstheme="minorHAnsi"/>
          <w:bCs/>
          <w:iCs/>
          <w:sz w:val="24"/>
          <w:szCs w:val="24"/>
        </w:rPr>
        <w:t xml:space="preserve">the Supplier’s </w:t>
      </w:r>
      <w:r w:rsidRPr="00BB6A42">
        <w:rPr>
          <w:rFonts w:cstheme="minorHAnsi"/>
          <w:sz w:val="24"/>
          <w:szCs w:val="24"/>
        </w:rPr>
        <w:t xml:space="preserve">employees on </w:t>
      </w:r>
      <w:r w:rsidRPr="00BB6A42">
        <w:rPr>
          <w:rFonts w:cstheme="minorHAnsi"/>
          <w:bCs/>
          <w:iCs/>
          <w:sz w:val="24"/>
          <w:szCs w:val="24"/>
        </w:rPr>
        <w:t xml:space="preserve">the Purchaser’s </w:t>
      </w:r>
      <w:r w:rsidRPr="00BB6A42">
        <w:rPr>
          <w:rFonts w:cstheme="minorHAnsi"/>
          <w:sz w:val="24"/>
          <w:szCs w:val="24"/>
        </w:rPr>
        <w:t>request;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5.1.12. ensure that its employees are fully acquainted with all the obligations and responsibilities of </w:t>
      </w:r>
      <w:r w:rsidRPr="00BB6A42">
        <w:rPr>
          <w:rFonts w:cstheme="minorHAnsi"/>
          <w:bCs/>
          <w:iCs/>
          <w:sz w:val="24"/>
          <w:szCs w:val="24"/>
        </w:rPr>
        <w:t xml:space="preserve">the Supplier </w:t>
      </w:r>
      <w:r w:rsidRPr="00BB6A42">
        <w:rPr>
          <w:rFonts w:cstheme="minorHAnsi"/>
          <w:sz w:val="24"/>
          <w:szCs w:val="24"/>
        </w:rPr>
        <w:t xml:space="preserve">contained in </w:t>
      </w:r>
      <w:r w:rsidRPr="00BB6A42">
        <w:rPr>
          <w:rFonts w:cstheme="minorHAnsi"/>
          <w:bCs/>
          <w:iCs/>
          <w:sz w:val="24"/>
          <w:szCs w:val="24"/>
        </w:rPr>
        <w:t>this Agreement</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5.1.13. </w:t>
      </w:r>
      <w:proofErr w:type="gramStart"/>
      <w:r w:rsidRPr="00BB6A42">
        <w:rPr>
          <w:rFonts w:cstheme="minorHAnsi"/>
          <w:sz w:val="24"/>
          <w:szCs w:val="24"/>
        </w:rPr>
        <w:t>provide</w:t>
      </w:r>
      <w:proofErr w:type="gramEnd"/>
      <w:r w:rsidRPr="00BB6A42">
        <w:rPr>
          <w:rFonts w:cstheme="minorHAnsi"/>
          <w:sz w:val="24"/>
          <w:szCs w:val="24"/>
        </w:rPr>
        <w:t xml:space="preserve"> </w:t>
      </w:r>
      <w:r w:rsidRPr="00BB6A42">
        <w:rPr>
          <w:rFonts w:cstheme="minorHAnsi"/>
          <w:bCs/>
          <w:iCs/>
          <w:sz w:val="24"/>
          <w:szCs w:val="24"/>
        </w:rPr>
        <w:t xml:space="preserve">the Purchaser </w:t>
      </w:r>
      <w:r w:rsidRPr="00BB6A42">
        <w:rPr>
          <w:rFonts w:cstheme="minorHAnsi"/>
          <w:sz w:val="24"/>
          <w:szCs w:val="24"/>
        </w:rPr>
        <w:t xml:space="preserve">with a list of the names of the permanent employees employed for the performance of the manufacture and supply of the </w:t>
      </w:r>
      <w:r w:rsidRPr="00BB6A42">
        <w:rPr>
          <w:rFonts w:cstheme="minorHAnsi"/>
          <w:bCs/>
          <w:iCs/>
          <w:sz w:val="24"/>
          <w:szCs w:val="24"/>
        </w:rPr>
        <w:t>Goods</w:t>
      </w:r>
      <w:r w:rsidR="00C92F96">
        <w:rPr>
          <w:rFonts w:cstheme="minorHAnsi"/>
          <w:bCs/>
          <w:iCs/>
          <w:sz w:val="24"/>
          <w:szCs w:val="24"/>
        </w:rPr>
        <w:t>/Services</w:t>
      </w:r>
      <w:r w:rsidRPr="00BB6A42">
        <w:rPr>
          <w:rFonts w:cstheme="minorHAnsi"/>
          <w:sz w:val="24"/>
          <w:szCs w:val="24"/>
        </w:rPr>
        <w:t xml:space="preserve">, when requested to do so by </w:t>
      </w:r>
      <w:r w:rsidRPr="00BB6A42">
        <w:rPr>
          <w:rFonts w:cstheme="minorHAnsi"/>
          <w:bCs/>
          <w:iCs/>
          <w:sz w:val="24"/>
          <w:szCs w:val="24"/>
        </w:rPr>
        <w:t>the Purchaser</w:t>
      </w:r>
      <w:r w:rsidRPr="00BB6A42">
        <w:rPr>
          <w:rFonts w:cstheme="minorHAnsi"/>
          <w:sz w:val="24"/>
          <w:szCs w:val="24"/>
        </w:rPr>
        <w: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proofErr w:type="gramStart"/>
      <w:r w:rsidRPr="00BB6A42">
        <w:rPr>
          <w:rFonts w:cstheme="minorHAnsi"/>
          <w:sz w:val="24"/>
          <w:szCs w:val="24"/>
        </w:rPr>
        <w:t xml:space="preserve">5.1.14. comply with all reasonable directions of </w:t>
      </w:r>
      <w:r w:rsidRPr="00BB6A42">
        <w:rPr>
          <w:rFonts w:cstheme="minorHAnsi"/>
          <w:bCs/>
          <w:iCs/>
          <w:sz w:val="24"/>
          <w:szCs w:val="24"/>
        </w:rPr>
        <w:t xml:space="preserve">the Purchaser </w:t>
      </w:r>
      <w:r w:rsidRPr="00BB6A42">
        <w:rPr>
          <w:rFonts w:cstheme="minorHAnsi"/>
          <w:sz w:val="24"/>
          <w:szCs w:val="24"/>
        </w:rPr>
        <w:t xml:space="preserve">relating to the manufacture and supply of the </w:t>
      </w:r>
      <w:r w:rsidRPr="00BB6A42">
        <w:rPr>
          <w:rFonts w:cstheme="minorHAnsi"/>
          <w:bCs/>
          <w:iCs/>
          <w:sz w:val="24"/>
          <w:szCs w:val="24"/>
        </w:rPr>
        <w:t>Goods</w:t>
      </w:r>
      <w:r w:rsidR="00775C83">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including acceleration of the manufacture and supply or any activities relating thereto, suspension of the manufacture and supply or any activities relating thereto, resuming of performance of the manufacture and supply or such activities and/or rescheduling and/or reprogramming of the manufacture and supply;</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5.1.15. provide information to </w:t>
      </w:r>
      <w:r w:rsidRPr="00BB6A42">
        <w:rPr>
          <w:rFonts w:cstheme="minorHAnsi"/>
          <w:bCs/>
          <w:iCs/>
          <w:sz w:val="24"/>
          <w:szCs w:val="24"/>
        </w:rPr>
        <w:t xml:space="preserve">the Purchaser </w:t>
      </w:r>
      <w:r w:rsidRPr="00BB6A42">
        <w:rPr>
          <w:rFonts w:cstheme="minorHAnsi"/>
          <w:sz w:val="24"/>
          <w:szCs w:val="24"/>
        </w:rPr>
        <w:t xml:space="preserve">on request, concerning the manner and timing of the manufacture and supply of the </w:t>
      </w:r>
      <w:r w:rsidRPr="00BB6A42">
        <w:rPr>
          <w:rFonts w:cstheme="minorHAnsi"/>
          <w:bCs/>
          <w:iCs/>
          <w:sz w:val="24"/>
          <w:szCs w:val="24"/>
        </w:rPr>
        <w:t>Goods</w:t>
      </w:r>
      <w:r w:rsidR="005D04B7">
        <w:rPr>
          <w:rFonts w:cstheme="minorHAnsi"/>
          <w:bCs/>
          <w:iCs/>
          <w:sz w:val="24"/>
          <w:szCs w:val="24"/>
        </w:rPr>
        <w:t>/Services</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proofErr w:type="gramStart"/>
      <w:r w:rsidRPr="00BB6A42">
        <w:rPr>
          <w:rFonts w:cstheme="minorHAnsi"/>
          <w:sz w:val="24"/>
          <w:szCs w:val="24"/>
        </w:rPr>
        <w:t xml:space="preserve">5.1.16. on becoming aware of any matter which may delay the manufacture and supply of the </w:t>
      </w:r>
      <w:r w:rsidRPr="00BB6A42">
        <w:rPr>
          <w:rFonts w:cstheme="minorHAnsi"/>
          <w:bCs/>
          <w:iCs/>
          <w:sz w:val="24"/>
          <w:szCs w:val="24"/>
        </w:rPr>
        <w:t>Goods</w:t>
      </w:r>
      <w:r w:rsidR="00775C83">
        <w:rPr>
          <w:rFonts w:cstheme="minorHAnsi"/>
          <w:bCs/>
          <w:iCs/>
          <w:sz w:val="24"/>
          <w:szCs w:val="24"/>
        </w:rPr>
        <w:t>/Services</w:t>
      </w:r>
      <w:r w:rsidRPr="00BB6A42">
        <w:rPr>
          <w:rFonts w:cstheme="minorHAnsi"/>
          <w:sz w:val="24"/>
          <w:szCs w:val="24"/>
        </w:rPr>
        <w:t xml:space="preserve">, promptly, but in any event no later than 3 (three) </w:t>
      </w:r>
      <w:r w:rsidRPr="00BB6A42">
        <w:rPr>
          <w:rFonts w:cstheme="minorHAnsi"/>
          <w:bCs/>
          <w:iCs/>
          <w:sz w:val="24"/>
          <w:szCs w:val="24"/>
        </w:rPr>
        <w:t xml:space="preserve">Days </w:t>
      </w:r>
      <w:r w:rsidRPr="00BB6A42">
        <w:rPr>
          <w:rFonts w:cstheme="minorHAnsi"/>
          <w:sz w:val="24"/>
          <w:szCs w:val="24"/>
        </w:rPr>
        <w:t xml:space="preserve">after becoming aware of the potential delay, give written notice to </w:t>
      </w:r>
      <w:r w:rsidRPr="00BB6A42">
        <w:rPr>
          <w:rFonts w:cstheme="minorHAnsi"/>
          <w:bCs/>
          <w:iCs/>
          <w:sz w:val="24"/>
          <w:szCs w:val="24"/>
        </w:rPr>
        <w:t xml:space="preserve">the Purchaser </w:t>
      </w:r>
      <w:r w:rsidRPr="00BB6A42">
        <w:rPr>
          <w:rFonts w:cstheme="minorHAnsi"/>
          <w:sz w:val="24"/>
          <w:szCs w:val="24"/>
        </w:rPr>
        <w:t>with detailed particulars of the cause of the delay, extent of the delay and steps taken to minimise the effect of the delay.</w:t>
      </w:r>
      <w:proofErr w:type="gramEnd"/>
      <w:r w:rsidRPr="00BB6A42">
        <w:rPr>
          <w:rFonts w:cstheme="minorHAnsi"/>
          <w:sz w:val="24"/>
          <w:szCs w:val="24"/>
        </w:rPr>
        <w:t xml:space="preserve"> In addition and at its own cost, comply with all measures specified by </w:t>
      </w:r>
      <w:r w:rsidRPr="00BB6A42">
        <w:rPr>
          <w:rFonts w:cstheme="minorHAnsi"/>
          <w:bCs/>
          <w:iCs/>
          <w:sz w:val="24"/>
          <w:szCs w:val="24"/>
        </w:rPr>
        <w:t xml:space="preserve">the Purchaser </w:t>
      </w:r>
      <w:r w:rsidRPr="00BB6A42">
        <w:rPr>
          <w:rFonts w:cstheme="minorHAnsi"/>
          <w:sz w:val="24"/>
          <w:szCs w:val="24"/>
        </w:rPr>
        <w:t>to reduce the effects of the delay including increasing resources employed</w:t>
      </w:r>
      <w:proofErr w:type="gramStart"/>
      <w:r w:rsidRPr="00BB6A42">
        <w:rPr>
          <w:rFonts w:cstheme="minorHAnsi"/>
          <w:sz w:val="24"/>
          <w:szCs w:val="24"/>
        </w:rPr>
        <w:t>;</w:t>
      </w:r>
      <w:proofErr w:type="gramEnd"/>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5.1.17. consult with </w:t>
      </w:r>
      <w:r w:rsidRPr="00BB6A42">
        <w:rPr>
          <w:rFonts w:cstheme="minorHAnsi"/>
          <w:bCs/>
          <w:iCs/>
          <w:sz w:val="24"/>
          <w:szCs w:val="24"/>
        </w:rPr>
        <w:t xml:space="preserve">the Purchaser </w:t>
      </w:r>
      <w:r w:rsidRPr="00BB6A42">
        <w:rPr>
          <w:rFonts w:cstheme="minorHAnsi"/>
          <w:sz w:val="24"/>
          <w:szCs w:val="24"/>
        </w:rPr>
        <w:t xml:space="preserve">throughout the manufacture and supply of the </w:t>
      </w:r>
      <w:r w:rsidRPr="00BB6A42">
        <w:rPr>
          <w:rFonts w:cstheme="minorHAnsi"/>
          <w:bCs/>
          <w:iCs/>
          <w:sz w:val="24"/>
          <w:szCs w:val="24"/>
        </w:rPr>
        <w:t xml:space="preserve">Goods </w:t>
      </w:r>
      <w:r w:rsidR="009847AE">
        <w:rPr>
          <w:rFonts w:cstheme="minorHAnsi"/>
          <w:bCs/>
          <w:iCs/>
          <w:sz w:val="24"/>
          <w:szCs w:val="24"/>
        </w:rPr>
        <w:t>/Services a</w:t>
      </w:r>
      <w:r w:rsidRPr="00BB6A42">
        <w:rPr>
          <w:rFonts w:cstheme="minorHAnsi"/>
          <w:sz w:val="24"/>
          <w:szCs w:val="24"/>
        </w:rPr>
        <w:t xml:space="preserve">nd supply any documentation reasonably requested and/or required by </w:t>
      </w:r>
      <w:r w:rsidRPr="00BB6A42">
        <w:rPr>
          <w:rFonts w:cstheme="minorHAnsi"/>
          <w:bCs/>
          <w:iCs/>
          <w:sz w:val="24"/>
          <w:szCs w:val="24"/>
        </w:rPr>
        <w:t xml:space="preserve">the Purchaser </w:t>
      </w:r>
      <w:r w:rsidRPr="00BB6A42">
        <w:rPr>
          <w:rFonts w:cstheme="minorHAnsi"/>
          <w:sz w:val="24"/>
          <w:szCs w:val="24"/>
        </w:rPr>
        <w:t xml:space="preserve">to use and/or operate the </w:t>
      </w:r>
      <w:r w:rsidRPr="00BB6A42">
        <w:rPr>
          <w:rFonts w:cstheme="minorHAnsi"/>
          <w:bCs/>
          <w:iCs/>
          <w:sz w:val="24"/>
          <w:szCs w:val="24"/>
        </w:rPr>
        <w:t>Goods</w:t>
      </w:r>
      <w:r w:rsidR="00D44AEB">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including any licences including software licences (if applicable);</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5.1.18. </w:t>
      </w:r>
      <w:proofErr w:type="gramStart"/>
      <w:r w:rsidRPr="00BB6A42">
        <w:rPr>
          <w:rFonts w:cstheme="minorHAnsi"/>
          <w:sz w:val="24"/>
          <w:szCs w:val="24"/>
        </w:rPr>
        <w:t>provide</w:t>
      </w:r>
      <w:proofErr w:type="gramEnd"/>
      <w:r w:rsidRPr="00BB6A42">
        <w:rPr>
          <w:rFonts w:cstheme="minorHAnsi"/>
          <w:sz w:val="24"/>
          <w:szCs w:val="24"/>
        </w:rPr>
        <w:t xml:space="preserve"> </w:t>
      </w:r>
      <w:r w:rsidRPr="00BB6A42">
        <w:rPr>
          <w:rFonts w:cstheme="minorHAnsi"/>
          <w:bCs/>
          <w:iCs/>
          <w:sz w:val="24"/>
          <w:szCs w:val="24"/>
        </w:rPr>
        <w:t xml:space="preserve">the Purchaser </w:t>
      </w:r>
      <w:r w:rsidRPr="00BB6A42">
        <w:rPr>
          <w:rFonts w:cstheme="minorHAnsi"/>
          <w:sz w:val="24"/>
          <w:szCs w:val="24"/>
        </w:rPr>
        <w:t xml:space="preserve">with copies of all relevant documents and/or licences issued by the authorities that relate to or are connected to the manufacture and supply of the </w:t>
      </w:r>
      <w:r w:rsidRPr="00BB6A42">
        <w:rPr>
          <w:rFonts w:cstheme="minorHAnsi"/>
          <w:bCs/>
          <w:iCs/>
          <w:sz w:val="24"/>
          <w:szCs w:val="24"/>
        </w:rPr>
        <w:t>Goods</w:t>
      </w:r>
      <w:r w:rsidR="00D44AEB">
        <w:rPr>
          <w:rFonts w:cstheme="minorHAnsi"/>
          <w:bCs/>
          <w:iCs/>
          <w:sz w:val="24"/>
          <w:szCs w:val="24"/>
        </w:rPr>
        <w:t>/Services</w:t>
      </w:r>
      <w:r w:rsidRPr="00BB6A42">
        <w:rPr>
          <w:rFonts w:cstheme="minorHAnsi"/>
          <w:sz w:val="24"/>
          <w:szCs w:val="24"/>
        </w:rPr>
        <w: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5.1.19. </w:t>
      </w:r>
      <w:proofErr w:type="gramStart"/>
      <w:r w:rsidRPr="00BB6A42">
        <w:rPr>
          <w:rFonts w:cstheme="minorHAnsi"/>
          <w:sz w:val="24"/>
          <w:szCs w:val="24"/>
        </w:rPr>
        <w:t>undertake</w:t>
      </w:r>
      <w:proofErr w:type="gramEnd"/>
      <w:r w:rsidRPr="00BB6A42">
        <w:rPr>
          <w:rFonts w:cstheme="minorHAnsi"/>
          <w:sz w:val="24"/>
          <w:szCs w:val="24"/>
        </w:rPr>
        <w:t xml:space="preserve"> the manufacture and supply of the </w:t>
      </w:r>
      <w:r w:rsidRPr="00BB6A42">
        <w:rPr>
          <w:rFonts w:cstheme="minorHAnsi"/>
          <w:bCs/>
          <w:iCs/>
          <w:sz w:val="24"/>
          <w:szCs w:val="24"/>
        </w:rPr>
        <w:t>Goods</w:t>
      </w:r>
      <w:r w:rsidR="00D44AEB">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 xml:space="preserve">with the professional skill, care and diligence expected of a service provider experienced in the particular activities that are the subject of </w:t>
      </w:r>
      <w:r w:rsidRPr="00BB6A42">
        <w:rPr>
          <w:rFonts w:cstheme="minorHAnsi"/>
          <w:bCs/>
          <w:iCs/>
          <w:sz w:val="24"/>
          <w:szCs w:val="24"/>
        </w:rPr>
        <w:t>this Agreement</w:t>
      </w:r>
      <w:r w:rsidRPr="00BB6A42">
        <w:rPr>
          <w:rFonts w:cstheme="minorHAnsi"/>
          <w:sz w:val="24"/>
          <w:szCs w:val="24"/>
        </w:rPr>
        <w:t>;</w:t>
      </w:r>
    </w:p>
    <w:p w:rsid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lastRenderedPageBreak/>
        <w:t xml:space="preserve">5.1.20. </w:t>
      </w:r>
      <w:proofErr w:type="gramStart"/>
      <w:r w:rsidRPr="00BB6A42">
        <w:rPr>
          <w:rFonts w:cstheme="minorHAnsi"/>
          <w:sz w:val="24"/>
          <w:szCs w:val="24"/>
        </w:rPr>
        <w:t>maintain</w:t>
      </w:r>
      <w:proofErr w:type="gramEnd"/>
      <w:r w:rsidRPr="00BB6A42">
        <w:rPr>
          <w:rFonts w:cstheme="minorHAnsi"/>
          <w:sz w:val="24"/>
          <w:szCs w:val="24"/>
        </w:rPr>
        <w:t xml:space="preserve"> records, for a period of 5 (five) years from the end of the warranty period, and control systems that conform to the norms and standards generally accepted as good practice in the industry applicable to </w:t>
      </w:r>
      <w:r w:rsidRPr="00BB6A42">
        <w:rPr>
          <w:rFonts w:cstheme="minorHAnsi"/>
          <w:bCs/>
          <w:iCs/>
          <w:sz w:val="24"/>
          <w:szCs w:val="24"/>
        </w:rPr>
        <w:t>the Supplier</w:t>
      </w:r>
      <w:r w:rsidRPr="00BB6A42">
        <w:rPr>
          <w:rFonts w:cstheme="minorHAnsi"/>
          <w:sz w:val="24"/>
          <w:szCs w:val="24"/>
        </w:rPr>
        <w:t>;</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5.1.21. if requested, provide a schedule to </w:t>
      </w:r>
      <w:r w:rsidRPr="00BB6A42">
        <w:rPr>
          <w:rFonts w:cstheme="minorHAnsi"/>
          <w:bCs/>
          <w:iCs/>
          <w:sz w:val="24"/>
          <w:szCs w:val="24"/>
        </w:rPr>
        <w:t xml:space="preserve">the Purchaser </w:t>
      </w:r>
      <w:r w:rsidRPr="00BB6A42">
        <w:rPr>
          <w:rFonts w:cstheme="minorHAnsi"/>
          <w:sz w:val="24"/>
          <w:szCs w:val="24"/>
        </w:rPr>
        <w:t xml:space="preserve">demonstrating </w:t>
      </w:r>
      <w:r w:rsidRPr="00BB6A42">
        <w:rPr>
          <w:rFonts w:cstheme="minorHAnsi"/>
          <w:bCs/>
          <w:iCs/>
          <w:sz w:val="24"/>
          <w:szCs w:val="24"/>
        </w:rPr>
        <w:t xml:space="preserve">the Supplier’s </w:t>
      </w:r>
      <w:r w:rsidRPr="00BB6A42">
        <w:rPr>
          <w:rFonts w:cstheme="minorHAnsi"/>
          <w:sz w:val="24"/>
          <w:szCs w:val="24"/>
        </w:rPr>
        <w:t xml:space="preserve">resources available for the manufacture and supply of the </w:t>
      </w:r>
      <w:r w:rsidRPr="00BB6A42">
        <w:rPr>
          <w:rFonts w:cstheme="minorHAnsi"/>
          <w:bCs/>
          <w:iCs/>
          <w:sz w:val="24"/>
          <w:szCs w:val="24"/>
        </w:rPr>
        <w:t>Goods</w:t>
      </w:r>
      <w:r w:rsidR="00D44AEB">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 xml:space="preserve">and to meet the dates and performance requirements listed in </w:t>
      </w:r>
      <w:r w:rsidRPr="00BB6A42">
        <w:rPr>
          <w:rFonts w:cstheme="minorHAnsi"/>
          <w:bCs/>
          <w:iCs/>
          <w:sz w:val="24"/>
          <w:szCs w:val="24"/>
        </w:rPr>
        <w:t>the Specification</w:t>
      </w:r>
      <w:r w:rsidRPr="00BB6A42">
        <w:rPr>
          <w:rFonts w:cstheme="minorHAnsi"/>
          <w:sz w:val="24"/>
          <w:szCs w:val="24"/>
        </w:rPr>
        <w:t xml:space="preserve">, including information regarding how </w:t>
      </w:r>
      <w:r w:rsidRPr="00BB6A42">
        <w:rPr>
          <w:rFonts w:cstheme="minorHAnsi"/>
          <w:bCs/>
          <w:iCs/>
          <w:sz w:val="24"/>
          <w:szCs w:val="24"/>
        </w:rPr>
        <w:t xml:space="preserve">the Supplier </w:t>
      </w:r>
      <w:r w:rsidRPr="00BB6A42">
        <w:rPr>
          <w:rFonts w:cstheme="minorHAnsi"/>
          <w:sz w:val="24"/>
          <w:szCs w:val="24"/>
        </w:rPr>
        <w:t>intends to use those resources;</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5.1.22. arrange its activities in order to ensure that there is no danger and the least possible inconvenience caused to the public as well as the prevention of unnecessary noise or pollution or interference with public services or access to use and occupation of public roads or facilities; and</w:t>
      </w:r>
    </w:p>
    <w:p w:rsid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5.1.23. </w:t>
      </w:r>
      <w:proofErr w:type="gramStart"/>
      <w:r w:rsidRPr="00BB6A42">
        <w:rPr>
          <w:rFonts w:cstheme="minorHAnsi"/>
          <w:sz w:val="24"/>
          <w:szCs w:val="24"/>
        </w:rPr>
        <w:t>at</w:t>
      </w:r>
      <w:proofErr w:type="gramEnd"/>
      <w:r w:rsidRPr="00BB6A42">
        <w:rPr>
          <w:rFonts w:cstheme="minorHAnsi"/>
          <w:sz w:val="24"/>
          <w:szCs w:val="24"/>
        </w:rPr>
        <w:t xml:space="preserve"> all times act in the best interest of </w:t>
      </w:r>
      <w:r w:rsidRPr="00BB6A42">
        <w:rPr>
          <w:rFonts w:cstheme="minorHAnsi"/>
          <w:bCs/>
          <w:iCs/>
          <w:sz w:val="24"/>
          <w:szCs w:val="24"/>
        </w:rPr>
        <w:t xml:space="preserve">the Purchaser </w:t>
      </w:r>
      <w:r w:rsidRPr="00BB6A42">
        <w:rPr>
          <w:rFonts w:cstheme="minorHAnsi"/>
          <w:sz w:val="24"/>
          <w:szCs w:val="24"/>
        </w:rPr>
        <w:t>and avoid all conflict of interest that may arise.</w:t>
      </w:r>
    </w:p>
    <w:p w:rsidR="00B16B33" w:rsidRPr="00BB6A42" w:rsidRDefault="00B16B33" w:rsidP="00BB6A42">
      <w:pPr>
        <w:kinsoku w:val="0"/>
        <w:overflowPunct w:val="0"/>
        <w:spacing w:after="0" w:line="345" w:lineRule="exact"/>
        <w:ind w:left="1368" w:right="72" w:hanging="720"/>
        <w:textAlignment w:val="baseline"/>
        <w:rPr>
          <w:rFonts w:cstheme="minorHAnsi"/>
          <w:sz w:val="24"/>
          <w:szCs w:val="24"/>
        </w:rPr>
      </w:pPr>
    </w:p>
    <w:p w:rsidR="00BB6A42" w:rsidRPr="00B16B33" w:rsidRDefault="00BB6A42" w:rsidP="00922A19">
      <w:pPr>
        <w:widowControl w:val="0"/>
        <w:numPr>
          <w:ilvl w:val="0"/>
          <w:numId w:val="37"/>
        </w:numPr>
        <w:kinsoku w:val="0"/>
        <w:overflowPunct w:val="0"/>
        <w:spacing w:after="0" w:line="274" w:lineRule="exact"/>
        <w:ind w:right="72"/>
        <w:textAlignment w:val="baseline"/>
        <w:rPr>
          <w:rFonts w:cstheme="minorHAnsi"/>
          <w:b/>
          <w:bCs/>
          <w:color w:val="365F91"/>
          <w:sz w:val="24"/>
          <w:szCs w:val="24"/>
        </w:rPr>
      </w:pPr>
      <w:r w:rsidRPr="00B16B33">
        <w:rPr>
          <w:rFonts w:cstheme="minorHAnsi"/>
          <w:b/>
          <w:bCs/>
          <w:color w:val="365F91"/>
          <w:sz w:val="24"/>
          <w:szCs w:val="24"/>
        </w:rPr>
        <w:t>R</w:t>
      </w:r>
      <w:r w:rsidR="00B16B33" w:rsidRPr="00B16B33">
        <w:rPr>
          <w:rFonts w:cstheme="minorHAnsi"/>
          <w:b/>
          <w:bCs/>
          <w:color w:val="365F91"/>
          <w:sz w:val="24"/>
          <w:szCs w:val="24"/>
        </w:rPr>
        <w:t>isk and Ownership</w:t>
      </w:r>
    </w:p>
    <w:p w:rsidR="00BB6A42" w:rsidRPr="00B16B33" w:rsidRDefault="00BB6A42" w:rsidP="00B16B33">
      <w:pPr>
        <w:pStyle w:val="ListParagraph"/>
        <w:numPr>
          <w:ilvl w:val="1"/>
          <w:numId w:val="37"/>
        </w:numPr>
        <w:kinsoku w:val="0"/>
        <w:overflowPunct w:val="0"/>
        <w:spacing w:line="345" w:lineRule="exact"/>
        <w:ind w:right="72"/>
        <w:textAlignment w:val="baseline"/>
        <w:rPr>
          <w:rFonts w:cstheme="minorHAnsi"/>
          <w:sz w:val="24"/>
          <w:szCs w:val="24"/>
        </w:rPr>
      </w:pPr>
      <w:proofErr w:type="gramStart"/>
      <w:r w:rsidRPr="00B16B33">
        <w:rPr>
          <w:rFonts w:cstheme="minorHAnsi"/>
          <w:sz w:val="24"/>
          <w:szCs w:val="24"/>
        </w:rPr>
        <w:t xml:space="preserve">Without derogating from </w:t>
      </w:r>
      <w:r w:rsidRPr="00B16B33">
        <w:rPr>
          <w:rFonts w:cstheme="minorHAnsi"/>
          <w:bCs/>
          <w:iCs/>
          <w:sz w:val="24"/>
          <w:szCs w:val="24"/>
        </w:rPr>
        <w:t xml:space="preserve">the Supplier’s </w:t>
      </w:r>
      <w:r w:rsidRPr="00B16B33">
        <w:rPr>
          <w:rFonts w:cstheme="minorHAnsi"/>
          <w:sz w:val="24"/>
          <w:szCs w:val="24"/>
        </w:rPr>
        <w:t xml:space="preserve">obligations in terms of </w:t>
      </w:r>
      <w:r w:rsidRPr="00B16B33">
        <w:rPr>
          <w:rFonts w:cstheme="minorHAnsi"/>
          <w:bCs/>
          <w:iCs/>
          <w:sz w:val="24"/>
          <w:szCs w:val="24"/>
        </w:rPr>
        <w:t>this Agreement</w:t>
      </w:r>
      <w:r w:rsidRPr="00B16B33">
        <w:rPr>
          <w:rFonts w:cstheme="minorHAnsi"/>
          <w:sz w:val="24"/>
          <w:szCs w:val="24"/>
        </w:rPr>
        <w:t xml:space="preserve">, including in respect of remedying of defects, risk and ownership in respect of </w:t>
      </w:r>
      <w:r w:rsidRPr="00B16B33">
        <w:rPr>
          <w:rFonts w:cstheme="minorHAnsi"/>
          <w:bCs/>
          <w:iCs/>
          <w:sz w:val="24"/>
          <w:szCs w:val="24"/>
        </w:rPr>
        <w:t xml:space="preserve">the Goods </w:t>
      </w:r>
      <w:r w:rsidRPr="00B16B33">
        <w:rPr>
          <w:rFonts w:cstheme="minorHAnsi"/>
          <w:sz w:val="24"/>
          <w:szCs w:val="24"/>
        </w:rPr>
        <w:t xml:space="preserve">shall pass to </w:t>
      </w:r>
      <w:r w:rsidRPr="00B16B33">
        <w:rPr>
          <w:rFonts w:cstheme="minorHAnsi"/>
          <w:bCs/>
          <w:iCs/>
          <w:sz w:val="24"/>
          <w:szCs w:val="24"/>
        </w:rPr>
        <w:t xml:space="preserve">the Purchaser </w:t>
      </w:r>
      <w:r w:rsidRPr="00B16B33">
        <w:rPr>
          <w:rFonts w:cstheme="minorHAnsi"/>
          <w:sz w:val="24"/>
          <w:szCs w:val="24"/>
        </w:rPr>
        <w:t xml:space="preserve">once the supply and delivery of </w:t>
      </w:r>
      <w:r w:rsidRPr="00B16B33">
        <w:rPr>
          <w:rFonts w:cstheme="minorHAnsi"/>
          <w:bCs/>
          <w:iCs/>
          <w:sz w:val="24"/>
          <w:szCs w:val="24"/>
        </w:rPr>
        <w:t>the Goods</w:t>
      </w:r>
      <w:r w:rsidRPr="00B16B33">
        <w:rPr>
          <w:rFonts w:cstheme="minorHAnsi"/>
          <w:sz w:val="24"/>
          <w:szCs w:val="24"/>
        </w:rPr>
        <w:t xml:space="preserve">, as per the requirements of </w:t>
      </w:r>
      <w:r w:rsidRPr="00B16B33">
        <w:rPr>
          <w:rFonts w:cstheme="minorHAnsi"/>
          <w:bCs/>
          <w:iCs/>
          <w:sz w:val="24"/>
          <w:szCs w:val="24"/>
        </w:rPr>
        <w:t>this Agreement</w:t>
      </w:r>
      <w:r w:rsidRPr="00B16B33">
        <w:rPr>
          <w:rFonts w:cstheme="minorHAnsi"/>
          <w:sz w:val="24"/>
          <w:szCs w:val="24"/>
        </w:rPr>
        <w:t xml:space="preserve">, has been completed to </w:t>
      </w:r>
      <w:r w:rsidRPr="00B16B33">
        <w:rPr>
          <w:rFonts w:cstheme="minorHAnsi"/>
          <w:bCs/>
          <w:iCs/>
          <w:sz w:val="24"/>
          <w:szCs w:val="24"/>
        </w:rPr>
        <w:t xml:space="preserve">the Purchaser’s </w:t>
      </w:r>
      <w:r w:rsidRPr="00B16B33">
        <w:rPr>
          <w:rFonts w:cstheme="minorHAnsi"/>
          <w:sz w:val="24"/>
          <w:szCs w:val="24"/>
        </w:rPr>
        <w:t xml:space="preserve">satisfaction, provided that in the event that </w:t>
      </w:r>
      <w:r w:rsidRPr="00B16B33">
        <w:rPr>
          <w:rFonts w:cstheme="minorHAnsi"/>
          <w:bCs/>
          <w:iCs/>
          <w:sz w:val="24"/>
          <w:szCs w:val="24"/>
        </w:rPr>
        <w:t xml:space="preserve">the Goods </w:t>
      </w:r>
      <w:r w:rsidR="00B16B33" w:rsidRPr="00B16B33">
        <w:rPr>
          <w:rFonts w:cstheme="minorHAnsi"/>
          <w:bCs/>
          <w:iCs/>
          <w:sz w:val="24"/>
          <w:szCs w:val="24"/>
        </w:rPr>
        <w:t xml:space="preserve">/Services </w:t>
      </w:r>
      <w:r w:rsidRPr="00B16B33">
        <w:rPr>
          <w:rFonts w:cstheme="minorHAnsi"/>
          <w:sz w:val="24"/>
          <w:szCs w:val="24"/>
        </w:rPr>
        <w:t xml:space="preserve">are defective in whatever way and/or </w:t>
      </w:r>
      <w:r w:rsidRPr="00B16B33">
        <w:rPr>
          <w:rFonts w:cstheme="minorHAnsi"/>
          <w:bCs/>
          <w:iCs/>
          <w:sz w:val="24"/>
          <w:szCs w:val="24"/>
        </w:rPr>
        <w:t xml:space="preserve">the Supplier </w:t>
      </w:r>
      <w:r w:rsidRPr="00B16B33">
        <w:rPr>
          <w:rFonts w:cstheme="minorHAnsi"/>
          <w:sz w:val="24"/>
          <w:szCs w:val="24"/>
        </w:rPr>
        <w:t xml:space="preserve">fails to comply with the packaging and/or other requirements set out in the Specification, it shall be deemed that the risk in respect of such Goods has not so passed and </w:t>
      </w:r>
      <w:r w:rsidRPr="00B16B33">
        <w:rPr>
          <w:rFonts w:cstheme="minorHAnsi"/>
          <w:bCs/>
          <w:iCs/>
          <w:sz w:val="24"/>
          <w:szCs w:val="24"/>
        </w:rPr>
        <w:t xml:space="preserve">the Supplier </w:t>
      </w:r>
      <w:r w:rsidRPr="00B16B33">
        <w:rPr>
          <w:rFonts w:cstheme="minorHAnsi"/>
          <w:sz w:val="24"/>
          <w:szCs w:val="24"/>
        </w:rPr>
        <w:t xml:space="preserve">shall bear the risk in respect of such </w:t>
      </w:r>
      <w:r w:rsidRPr="00B16B33">
        <w:rPr>
          <w:rFonts w:cstheme="minorHAnsi"/>
          <w:bCs/>
          <w:iCs/>
          <w:sz w:val="24"/>
          <w:szCs w:val="24"/>
        </w:rPr>
        <w:t>Goods</w:t>
      </w:r>
      <w:r w:rsidRPr="00B16B33">
        <w:rPr>
          <w:rFonts w:cstheme="minorHAnsi"/>
          <w:sz w:val="24"/>
          <w:szCs w:val="24"/>
        </w:rPr>
        <w:t>.</w:t>
      </w:r>
      <w:proofErr w:type="gramEnd"/>
    </w:p>
    <w:p w:rsidR="00B16B33" w:rsidRPr="00B16B33" w:rsidRDefault="00B16B33" w:rsidP="00B16B33">
      <w:pPr>
        <w:pStyle w:val="ListParagraph"/>
        <w:kinsoku w:val="0"/>
        <w:overflowPunct w:val="0"/>
        <w:spacing w:line="345" w:lineRule="exact"/>
        <w:ind w:left="492" w:right="72"/>
        <w:textAlignment w:val="baseline"/>
        <w:rPr>
          <w:rFonts w:cstheme="minorHAnsi"/>
          <w:sz w:val="24"/>
          <w:szCs w:val="24"/>
        </w:rPr>
      </w:pPr>
    </w:p>
    <w:p w:rsidR="00BB6A42" w:rsidRPr="00B16B33" w:rsidRDefault="00BB6A42" w:rsidP="00922A19">
      <w:pPr>
        <w:widowControl w:val="0"/>
        <w:numPr>
          <w:ilvl w:val="0"/>
          <w:numId w:val="37"/>
        </w:numPr>
        <w:kinsoku w:val="0"/>
        <w:overflowPunct w:val="0"/>
        <w:spacing w:after="0" w:line="274" w:lineRule="exact"/>
        <w:ind w:right="72"/>
        <w:textAlignment w:val="baseline"/>
        <w:rPr>
          <w:rFonts w:cstheme="minorHAnsi"/>
          <w:b/>
          <w:bCs/>
          <w:sz w:val="24"/>
          <w:szCs w:val="24"/>
        </w:rPr>
      </w:pPr>
      <w:r w:rsidRPr="00B16B33">
        <w:rPr>
          <w:rFonts w:cstheme="minorHAnsi"/>
          <w:b/>
          <w:bCs/>
          <w:color w:val="365F91"/>
          <w:sz w:val="24"/>
          <w:szCs w:val="24"/>
        </w:rPr>
        <w:t>S</w:t>
      </w:r>
      <w:r w:rsidR="00B16B33" w:rsidRPr="00B16B33">
        <w:rPr>
          <w:rFonts w:cstheme="minorHAnsi"/>
          <w:b/>
          <w:bCs/>
          <w:color w:val="365F91"/>
          <w:sz w:val="24"/>
          <w:szCs w:val="24"/>
        </w:rPr>
        <w:t>ub-contracting</w:t>
      </w:r>
      <w:r w:rsidRPr="00B16B33">
        <w:rPr>
          <w:rFonts w:cstheme="minorHAnsi"/>
          <w:b/>
          <w:bCs/>
          <w:sz w:val="24"/>
          <w:szCs w:val="24"/>
        </w:rPr>
        <w:t xml:space="preserve"> </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7.1. </w:t>
      </w:r>
      <w:r w:rsidRPr="00BB6A42">
        <w:rPr>
          <w:rFonts w:cstheme="minorHAnsi"/>
          <w:bCs/>
          <w:iCs/>
          <w:sz w:val="24"/>
          <w:szCs w:val="24"/>
        </w:rPr>
        <w:t xml:space="preserve">The Supplier </w:t>
      </w:r>
      <w:r w:rsidRPr="00BB6A42">
        <w:rPr>
          <w:rFonts w:cstheme="minorHAnsi"/>
          <w:sz w:val="24"/>
          <w:szCs w:val="24"/>
        </w:rPr>
        <w:t>shall not subcontract to any third party ("</w:t>
      </w:r>
      <w:r w:rsidRPr="00BB6A42">
        <w:rPr>
          <w:rFonts w:cstheme="minorHAnsi"/>
          <w:bCs/>
          <w:iCs/>
          <w:sz w:val="24"/>
          <w:szCs w:val="24"/>
        </w:rPr>
        <w:t>Subcontractor</w:t>
      </w:r>
      <w:r w:rsidRPr="00BB6A42">
        <w:rPr>
          <w:rFonts w:cstheme="minorHAnsi"/>
          <w:sz w:val="24"/>
          <w:szCs w:val="24"/>
        </w:rPr>
        <w:t xml:space="preserve">") any portion of </w:t>
      </w:r>
      <w:r w:rsidRPr="00BB6A42">
        <w:rPr>
          <w:rFonts w:cstheme="minorHAnsi"/>
          <w:bCs/>
          <w:iCs/>
          <w:sz w:val="24"/>
          <w:szCs w:val="24"/>
        </w:rPr>
        <w:t>the Goods</w:t>
      </w:r>
      <w:r w:rsidR="00B16B33">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 xml:space="preserve">that </w:t>
      </w:r>
      <w:proofErr w:type="gramStart"/>
      <w:r w:rsidRPr="00BB6A42">
        <w:rPr>
          <w:rFonts w:cstheme="minorHAnsi"/>
          <w:sz w:val="24"/>
          <w:szCs w:val="24"/>
        </w:rPr>
        <w:t>must be provided</w:t>
      </w:r>
      <w:proofErr w:type="gramEnd"/>
      <w:r w:rsidRPr="00BB6A42">
        <w:rPr>
          <w:rFonts w:cstheme="minorHAnsi"/>
          <w:sz w:val="24"/>
          <w:szCs w:val="24"/>
        </w:rPr>
        <w:t xml:space="preserve"> under </w:t>
      </w:r>
      <w:r w:rsidRPr="00BB6A42">
        <w:rPr>
          <w:rFonts w:cstheme="minorHAnsi"/>
          <w:bCs/>
          <w:iCs/>
          <w:sz w:val="24"/>
          <w:szCs w:val="24"/>
        </w:rPr>
        <w:t xml:space="preserve">this Agreement </w:t>
      </w:r>
      <w:r w:rsidRPr="00BB6A42">
        <w:rPr>
          <w:rFonts w:cstheme="minorHAnsi"/>
          <w:sz w:val="24"/>
          <w:szCs w:val="24"/>
        </w:rPr>
        <w:t xml:space="preserve">without </w:t>
      </w:r>
      <w:r w:rsidRPr="00BB6A42">
        <w:rPr>
          <w:rFonts w:cstheme="minorHAnsi"/>
          <w:bCs/>
          <w:iCs/>
          <w:sz w:val="24"/>
          <w:szCs w:val="24"/>
        </w:rPr>
        <w:t xml:space="preserve">WESTCOL’s </w:t>
      </w:r>
      <w:r w:rsidRPr="00BB6A42">
        <w:rPr>
          <w:rFonts w:cstheme="minorHAnsi"/>
          <w:sz w:val="24"/>
          <w:szCs w:val="24"/>
        </w:rPr>
        <w:t>prior written consent.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7.2. </w:t>
      </w:r>
      <w:r w:rsidRPr="00BB6A42">
        <w:rPr>
          <w:rFonts w:cstheme="minorHAnsi"/>
          <w:bCs/>
          <w:iCs/>
          <w:sz w:val="24"/>
          <w:szCs w:val="24"/>
        </w:rPr>
        <w:t xml:space="preserve">WESTCOL </w:t>
      </w:r>
      <w:r w:rsidRPr="00BB6A42">
        <w:rPr>
          <w:rFonts w:cstheme="minorHAnsi"/>
          <w:sz w:val="24"/>
          <w:szCs w:val="24"/>
        </w:rPr>
        <w:t xml:space="preserve">shall not be under any obligation to consent to a request by </w:t>
      </w:r>
      <w:r w:rsidRPr="00BB6A42">
        <w:rPr>
          <w:rFonts w:cstheme="minorHAnsi"/>
          <w:bCs/>
          <w:iCs/>
          <w:sz w:val="24"/>
          <w:szCs w:val="24"/>
        </w:rPr>
        <w:t xml:space="preserve">the Supplier </w:t>
      </w:r>
      <w:r w:rsidRPr="00BB6A42">
        <w:rPr>
          <w:rFonts w:cstheme="minorHAnsi"/>
          <w:sz w:val="24"/>
          <w:szCs w:val="24"/>
        </w:rPr>
        <w:t xml:space="preserve">to subcontract to a </w:t>
      </w:r>
      <w:r w:rsidRPr="00BB6A42">
        <w:rPr>
          <w:rFonts w:cstheme="minorHAnsi"/>
          <w:bCs/>
          <w:iCs/>
          <w:sz w:val="24"/>
          <w:szCs w:val="24"/>
        </w:rPr>
        <w:t xml:space="preserve">Subcontractor </w:t>
      </w:r>
      <w:r w:rsidRPr="00BB6A42">
        <w:rPr>
          <w:rFonts w:cstheme="minorHAnsi"/>
          <w:sz w:val="24"/>
          <w:szCs w:val="24"/>
        </w:rPr>
        <w:t xml:space="preserve">any portion of </w:t>
      </w:r>
      <w:r w:rsidRPr="00BB6A42">
        <w:rPr>
          <w:rFonts w:cstheme="minorHAnsi"/>
          <w:bCs/>
          <w:iCs/>
          <w:sz w:val="24"/>
          <w:szCs w:val="24"/>
        </w:rPr>
        <w:t>the Goods</w:t>
      </w:r>
      <w:r w:rsidR="00B16B33">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 xml:space="preserve">that </w:t>
      </w:r>
      <w:proofErr w:type="gramStart"/>
      <w:r w:rsidRPr="00BB6A42">
        <w:rPr>
          <w:rFonts w:cstheme="minorHAnsi"/>
          <w:sz w:val="24"/>
          <w:szCs w:val="24"/>
        </w:rPr>
        <w:t>must be provided</w:t>
      </w:r>
      <w:proofErr w:type="gramEnd"/>
      <w:r w:rsidRPr="00BB6A42">
        <w:rPr>
          <w:rFonts w:cstheme="minorHAnsi"/>
          <w:sz w:val="24"/>
          <w:szCs w:val="24"/>
        </w:rPr>
        <w:t xml:space="preserve"> under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7.3. </w:t>
      </w:r>
      <w:r w:rsidRPr="00BB6A42">
        <w:rPr>
          <w:rFonts w:cstheme="minorHAnsi"/>
          <w:bCs/>
          <w:iCs/>
          <w:sz w:val="24"/>
          <w:szCs w:val="24"/>
        </w:rPr>
        <w:t xml:space="preserve">WESTCOL </w:t>
      </w:r>
      <w:r w:rsidRPr="00BB6A42">
        <w:rPr>
          <w:rFonts w:cstheme="minorHAnsi"/>
          <w:sz w:val="24"/>
          <w:szCs w:val="24"/>
        </w:rPr>
        <w:t xml:space="preserve">shall, when </w:t>
      </w:r>
      <w:proofErr w:type="gramStart"/>
      <w:r w:rsidRPr="00BB6A42">
        <w:rPr>
          <w:rFonts w:cstheme="minorHAnsi"/>
          <w:sz w:val="24"/>
          <w:szCs w:val="24"/>
        </w:rPr>
        <w:t>giving consideration to</w:t>
      </w:r>
      <w:proofErr w:type="gramEnd"/>
      <w:r w:rsidRPr="00BB6A42">
        <w:rPr>
          <w:rFonts w:cstheme="minorHAnsi"/>
          <w:sz w:val="24"/>
          <w:szCs w:val="24"/>
        </w:rPr>
        <w:t xml:space="preserve"> a request contemplated in this clause 7, take into consideration the following aspects pertaining to the </w:t>
      </w:r>
      <w:r w:rsidRPr="00BB6A42">
        <w:rPr>
          <w:rFonts w:cstheme="minorHAnsi"/>
          <w:bCs/>
          <w:iCs/>
          <w:sz w:val="24"/>
          <w:szCs w:val="24"/>
        </w:rPr>
        <w:t>Subcontractor</w:t>
      </w:r>
      <w:r w:rsidRPr="00BB6A42">
        <w:rPr>
          <w:rFonts w:cstheme="minorHAnsi"/>
          <w:sz w:val="24"/>
          <w:szCs w:val="24"/>
        </w:rPr>
        <w: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7.3.1. An original B-BBEE Status Level Verification Certificate in respect of the </w:t>
      </w:r>
      <w:r w:rsidRPr="00BB6A42">
        <w:rPr>
          <w:rFonts w:cstheme="minorHAnsi"/>
          <w:bCs/>
          <w:iCs/>
          <w:sz w:val="24"/>
          <w:szCs w:val="24"/>
        </w:rPr>
        <w:t>Subcontractor</w:t>
      </w:r>
      <w:r w:rsidRPr="00BB6A42">
        <w:rPr>
          <w:rFonts w:cstheme="minorHAnsi"/>
          <w:sz w:val="24"/>
          <w:szCs w:val="24"/>
        </w:rPr>
        <w:t xml:space="preserve">, issued by an accredited verification agency, alternatively a certificate issued by the accounting officer (in respect of a close corporation) or auditor (in respect of a company) that the </w:t>
      </w:r>
      <w:r w:rsidRPr="00BB6A42">
        <w:rPr>
          <w:rFonts w:cstheme="minorHAnsi"/>
          <w:bCs/>
          <w:iCs/>
          <w:sz w:val="24"/>
          <w:szCs w:val="24"/>
        </w:rPr>
        <w:t xml:space="preserve">Subcontractor </w:t>
      </w:r>
      <w:r w:rsidRPr="00BB6A42">
        <w:rPr>
          <w:rFonts w:cstheme="minorHAnsi"/>
          <w:sz w:val="24"/>
          <w:szCs w:val="24"/>
        </w:rPr>
        <w:t xml:space="preserve">is an EME, furnished to </w:t>
      </w:r>
      <w:r w:rsidRPr="00BB6A42">
        <w:rPr>
          <w:rFonts w:cstheme="minorHAnsi"/>
          <w:bCs/>
          <w:iCs/>
          <w:sz w:val="24"/>
          <w:szCs w:val="24"/>
        </w:rPr>
        <w:t xml:space="preserve">WESTCOL </w:t>
      </w:r>
      <w:r w:rsidRPr="00BB6A42">
        <w:rPr>
          <w:rFonts w:cstheme="minorHAnsi"/>
          <w:sz w:val="24"/>
          <w:szCs w:val="24"/>
        </w:rPr>
        <w:t xml:space="preserve">by </w:t>
      </w:r>
      <w:r w:rsidRPr="00BB6A42">
        <w:rPr>
          <w:rFonts w:cstheme="minorHAnsi"/>
          <w:bCs/>
          <w:iCs/>
          <w:sz w:val="24"/>
          <w:szCs w:val="24"/>
        </w:rPr>
        <w:t>the Supplier</w:t>
      </w:r>
      <w:r w:rsidRPr="00BB6A42">
        <w:rPr>
          <w:rFonts w:cstheme="minorHAnsi"/>
          <w:sz w:val="24"/>
          <w:szCs w:val="24"/>
        </w:rPr>
        <w:t>;</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lastRenderedPageBreak/>
        <w:t xml:space="preserve">7.3.2. An original Declaration of Interest completed and signed by the </w:t>
      </w:r>
      <w:r w:rsidRPr="00BB6A42">
        <w:rPr>
          <w:rFonts w:cstheme="minorHAnsi"/>
          <w:bCs/>
          <w:iCs/>
          <w:sz w:val="24"/>
          <w:szCs w:val="24"/>
        </w:rPr>
        <w:t xml:space="preserve">Subcontractor </w:t>
      </w:r>
      <w:r w:rsidRPr="00BB6A42">
        <w:rPr>
          <w:rFonts w:cstheme="minorHAnsi"/>
          <w:sz w:val="24"/>
          <w:szCs w:val="24"/>
        </w:rPr>
        <w:t xml:space="preserve">and furnished to </w:t>
      </w:r>
      <w:r w:rsidRPr="00BB6A42">
        <w:rPr>
          <w:rFonts w:cstheme="minorHAnsi"/>
          <w:bCs/>
          <w:iCs/>
          <w:sz w:val="24"/>
          <w:szCs w:val="24"/>
        </w:rPr>
        <w:t xml:space="preserve">WESTCOL </w:t>
      </w:r>
      <w:r w:rsidRPr="00BB6A42">
        <w:rPr>
          <w:rFonts w:cstheme="minorHAnsi"/>
          <w:sz w:val="24"/>
          <w:szCs w:val="24"/>
        </w:rPr>
        <w:t xml:space="preserve">by </w:t>
      </w:r>
      <w:r w:rsidRPr="00BB6A42">
        <w:rPr>
          <w:rFonts w:cstheme="minorHAnsi"/>
          <w:bCs/>
          <w:iCs/>
          <w:sz w:val="24"/>
          <w:szCs w:val="24"/>
        </w:rPr>
        <w:t>the Supplier</w:t>
      </w:r>
      <w:r w:rsidRPr="00BB6A42">
        <w:rPr>
          <w:rFonts w:cstheme="minorHAnsi"/>
          <w:sz w:val="24"/>
          <w:szCs w:val="24"/>
        </w:rPr>
        <w:t>; and</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7.3.3. An original Tax Clearance Certificate in respect of the </w:t>
      </w:r>
      <w:r w:rsidRPr="00BB6A42">
        <w:rPr>
          <w:rFonts w:cstheme="minorHAnsi"/>
          <w:bCs/>
          <w:iCs/>
          <w:sz w:val="24"/>
          <w:szCs w:val="24"/>
        </w:rPr>
        <w:t xml:space="preserve">Subcontractor </w:t>
      </w:r>
      <w:r w:rsidRPr="00BB6A42">
        <w:rPr>
          <w:rFonts w:cstheme="minorHAnsi"/>
          <w:sz w:val="24"/>
          <w:szCs w:val="24"/>
        </w:rPr>
        <w:t xml:space="preserve">and furnished to </w:t>
      </w:r>
      <w:r w:rsidRPr="00BB6A42">
        <w:rPr>
          <w:rFonts w:cstheme="minorHAnsi"/>
          <w:bCs/>
          <w:iCs/>
          <w:sz w:val="24"/>
          <w:szCs w:val="24"/>
        </w:rPr>
        <w:t xml:space="preserve">WESTCOL </w:t>
      </w:r>
      <w:r w:rsidRPr="00BB6A42">
        <w:rPr>
          <w:rFonts w:cstheme="minorHAnsi"/>
          <w:sz w:val="24"/>
          <w:szCs w:val="24"/>
        </w:rPr>
        <w:t xml:space="preserve">by </w:t>
      </w:r>
      <w:r w:rsidRPr="00BB6A42">
        <w:rPr>
          <w:rFonts w:cstheme="minorHAnsi"/>
          <w:bCs/>
          <w:iCs/>
          <w:sz w:val="24"/>
          <w:szCs w:val="24"/>
        </w:rPr>
        <w:t>the Supplier</w:t>
      </w:r>
      <w:r w:rsidRPr="00BB6A42">
        <w:rPr>
          <w:rFonts w:cstheme="minorHAnsi"/>
          <w:sz w:val="24"/>
          <w:szCs w:val="24"/>
        </w:rPr>
        <w:t>.</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7.4. </w:t>
      </w:r>
      <w:r w:rsidRPr="00BB6A42">
        <w:rPr>
          <w:rFonts w:cstheme="minorHAnsi"/>
          <w:bCs/>
          <w:iCs/>
          <w:sz w:val="24"/>
          <w:szCs w:val="24"/>
        </w:rPr>
        <w:t xml:space="preserve">WESTCOL </w:t>
      </w:r>
      <w:r w:rsidRPr="00BB6A42">
        <w:rPr>
          <w:rFonts w:cstheme="minorHAnsi"/>
          <w:sz w:val="24"/>
          <w:szCs w:val="24"/>
        </w:rPr>
        <w:t xml:space="preserve">may, if </w:t>
      </w:r>
      <w:r w:rsidRPr="00BB6A42">
        <w:rPr>
          <w:rFonts w:cstheme="minorHAnsi"/>
          <w:bCs/>
          <w:iCs/>
          <w:sz w:val="24"/>
          <w:szCs w:val="24"/>
        </w:rPr>
        <w:t xml:space="preserve">WESTCOL </w:t>
      </w:r>
      <w:r w:rsidRPr="00BB6A42">
        <w:rPr>
          <w:rFonts w:cstheme="minorHAnsi"/>
          <w:sz w:val="24"/>
          <w:szCs w:val="24"/>
        </w:rPr>
        <w:t xml:space="preserve">elects to approve a request contemplated in clause 7.1 above make such consent subject to such terms and conditions as </w:t>
      </w:r>
      <w:r w:rsidRPr="00BB6A42">
        <w:rPr>
          <w:rFonts w:cstheme="minorHAnsi"/>
          <w:bCs/>
          <w:iCs/>
          <w:sz w:val="24"/>
          <w:szCs w:val="24"/>
        </w:rPr>
        <w:t xml:space="preserve">WESTCOL </w:t>
      </w:r>
      <w:r w:rsidRPr="00BB6A42">
        <w:rPr>
          <w:rFonts w:cstheme="minorHAnsi"/>
          <w:sz w:val="24"/>
          <w:szCs w:val="24"/>
        </w:rPr>
        <w:t>in its sole discretion considers reasonable.</w:t>
      </w:r>
    </w:p>
    <w:p w:rsid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7.5. Notwithstanding that </w:t>
      </w:r>
      <w:r w:rsidRPr="00BB6A42">
        <w:rPr>
          <w:rFonts w:cstheme="minorHAnsi"/>
          <w:bCs/>
          <w:iCs/>
          <w:sz w:val="24"/>
          <w:szCs w:val="24"/>
        </w:rPr>
        <w:t xml:space="preserve">WESTCOL </w:t>
      </w:r>
      <w:r w:rsidRPr="00BB6A42">
        <w:rPr>
          <w:rFonts w:cstheme="minorHAnsi"/>
          <w:sz w:val="24"/>
          <w:szCs w:val="24"/>
        </w:rPr>
        <w:t xml:space="preserve">may elect to consent to a request contemplated in clause 7.1 above, such consent by </w:t>
      </w:r>
      <w:r w:rsidRPr="00BB6A42">
        <w:rPr>
          <w:rFonts w:cstheme="minorHAnsi"/>
          <w:bCs/>
          <w:iCs/>
          <w:sz w:val="24"/>
          <w:szCs w:val="24"/>
        </w:rPr>
        <w:t xml:space="preserve">WESTCOL </w:t>
      </w:r>
      <w:r w:rsidRPr="00BB6A42">
        <w:rPr>
          <w:rFonts w:cstheme="minorHAnsi"/>
          <w:sz w:val="24"/>
          <w:szCs w:val="24"/>
        </w:rPr>
        <w:t xml:space="preserve">shall not relieve </w:t>
      </w:r>
      <w:r w:rsidRPr="00BB6A42">
        <w:rPr>
          <w:rFonts w:cstheme="minorHAnsi"/>
          <w:bCs/>
          <w:iCs/>
          <w:sz w:val="24"/>
          <w:szCs w:val="24"/>
        </w:rPr>
        <w:t xml:space="preserve">the Supplier </w:t>
      </w:r>
      <w:r w:rsidRPr="00BB6A42">
        <w:rPr>
          <w:rFonts w:cstheme="minorHAnsi"/>
          <w:sz w:val="24"/>
          <w:szCs w:val="24"/>
        </w:rPr>
        <w:t xml:space="preserve">of any of </w:t>
      </w:r>
      <w:r w:rsidRPr="00BB6A42">
        <w:rPr>
          <w:rFonts w:cstheme="minorHAnsi"/>
          <w:bCs/>
          <w:iCs/>
          <w:sz w:val="24"/>
          <w:szCs w:val="24"/>
        </w:rPr>
        <w:t xml:space="preserve">the Supplier’s </w:t>
      </w:r>
      <w:r w:rsidRPr="00BB6A42">
        <w:rPr>
          <w:rFonts w:cstheme="minorHAnsi"/>
          <w:sz w:val="24"/>
          <w:szCs w:val="24"/>
        </w:rPr>
        <w:t xml:space="preserve">obligation under </w:t>
      </w:r>
      <w:r w:rsidRPr="00BB6A42">
        <w:rPr>
          <w:rFonts w:cstheme="minorHAnsi"/>
          <w:bCs/>
          <w:iCs/>
          <w:sz w:val="24"/>
          <w:szCs w:val="24"/>
        </w:rPr>
        <w:t xml:space="preserve">this Agreement </w:t>
      </w:r>
      <w:r w:rsidRPr="00BB6A42">
        <w:rPr>
          <w:rFonts w:cstheme="minorHAnsi"/>
          <w:sz w:val="24"/>
          <w:szCs w:val="24"/>
        </w:rPr>
        <w:t xml:space="preserve">and </w:t>
      </w:r>
      <w:r w:rsidRPr="00BB6A42">
        <w:rPr>
          <w:rFonts w:cstheme="minorHAnsi"/>
          <w:bCs/>
          <w:iCs/>
          <w:sz w:val="24"/>
          <w:szCs w:val="24"/>
        </w:rPr>
        <w:t xml:space="preserve">the Supplier </w:t>
      </w:r>
      <w:r w:rsidRPr="00BB6A42">
        <w:rPr>
          <w:rFonts w:cstheme="minorHAnsi"/>
          <w:sz w:val="24"/>
          <w:szCs w:val="24"/>
        </w:rPr>
        <w:t xml:space="preserve">shall remain responsible for the actions and omission of the </w:t>
      </w:r>
      <w:r w:rsidRPr="00BB6A42">
        <w:rPr>
          <w:rFonts w:cstheme="minorHAnsi"/>
          <w:bCs/>
          <w:iCs/>
          <w:sz w:val="24"/>
          <w:szCs w:val="24"/>
        </w:rPr>
        <w:t>Subcontractor</w:t>
      </w:r>
      <w:r w:rsidRPr="00BB6A42">
        <w:rPr>
          <w:rFonts w:cstheme="minorHAnsi"/>
          <w:sz w:val="24"/>
          <w:szCs w:val="24"/>
        </w:rPr>
        <w:t>.</w:t>
      </w:r>
    </w:p>
    <w:p w:rsidR="002E3F35" w:rsidRPr="00BB6A42" w:rsidRDefault="002E3F35" w:rsidP="00BB6A42">
      <w:pPr>
        <w:kinsoku w:val="0"/>
        <w:overflowPunct w:val="0"/>
        <w:spacing w:after="0" w:line="343" w:lineRule="exact"/>
        <w:ind w:left="648" w:right="72" w:hanging="576"/>
        <w:textAlignment w:val="baseline"/>
        <w:rPr>
          <w:rFonts w:cstheme="minorHAnsi"/>
          <w:sz w:val="24"/>
          <w:szCs w:val="24"/>
        </w:rPr>
      </w:pPr>
    </w:p>
    <w:p w:rsidR="00BB6A42" w:rsidRPr="002E3F35" w:rsidRDefault="00BB6A42" w:rsidP="00922A19">
      <w:pPr>
        <w:widowControl w:val="0"/>
        <w:numPr>
          <w:ilvl w:val="0"/>
          <w:numId w:val="38"/>
        </w:numPr>
        <w:kinsoku w:val="0"/>
        <w:overflowPunct w:val="0"/>
        <w:spacing w:after="0" w:line="274" w:lineRule="exact"/>
        <w:textAlignment w:val="baseline"/>
        <w:rPr>
          <w:rFonts w:cstheme="minorHAnsi"/>
          <w:b/>
          <w:bCs/>
          <w:color w:val="365F91"/>
          <w:sz w:val="24"/>
          <w:szCs w:val="24"/>
        </w:rPr>
      </w:pPr>
      <w:r w:rsidRPr="002E3F35">
        <w:rPr>
          <w:rFonts w:cstheme="minorHAnsi"/>
          <w:b/>
          <w:bCs/>
          <w:color w:val="365F91"/>
          <w:sz w:val="24"/>
          <w:szCs w:val="24"/>
        </w:rPr>
        <w:t>N</w:t>
      </w:r>
      <w:r w:rsidR="002E3F35" w:rsidRPr="002E3F35">
        <w:rPr>
          <w:rFonts w:cstheme="minorHAnsi"/>
          <w:b/>
          <w:bCs/>
          <w:color w:val="365F91"/>
          <w:sz w:val="24"/>
          <w:szCs w:val="24"/>
        </w:rPr>
        <w:t>on-performance of the Supplier</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8.1. In the event of </w:t>
      </w:r>
      <w:r w:rsidRPr="00BB6A42">
        <w:rPr>
          <w:rFonts w:cstheme="minorHAnsi"/>
          <w:bCs/>
          <w:iCs/>
          <w:sz w:val="24"/>
          <w:szCs w:val="24"/>
        </w:rPr>
        <w:t xml:space="preserve">the Supplier </w:t>
      </w:r>
      <w:r w:rsidRPr="00BB6A42">
        <w:rPr>
          <w:rFonts w:cstheme="minorHAnsi"/>
          <w:sz w:val="24"/>
          <w:szCs w:val="24"/>
        </w:rPr>
        <w:t xml:space="preserve">not meeting the performance standards set by </w:t>
      </w:r>
      <w:r w:rsidRPr="00BB6A42">
        <w:rPr>
          <w:rFonts w:cstheme="minorHAnsi"/>
          <w:bCs/>
          <w:iCs/>
          <w:sz w:val="24"/>
          <w:szCs w:val="24"/>
        </w:rPr>
        <w:t>the Purchaser</w:t>
      </w:r>
      <w:r w:rsidRPr="00BB6A42">
        <w:rPr>
          <w:rFonts w:cstheme="minorHAnsi"/>
          <w:sz w:val="24"/>
          <w:szCs w:val="24"/>
        </w:rPr>
        <w:t xml:space="preserve">, </w:t>
      </w:r>
      <w:r w:rsidRPr="00BB6A42">
        <w:rPr>
          <w:rFonts w:cstheme="minorHAnsi"/>
          <w:bCs/>
          <w:iCs/>
          <w:sz w:val="24"/>
          <w:szCs w:val="24"/>
        </w:rPr>
        <w:t xml:space="preserve">the Purchaser </w:t>
      </w:r>
      <w:r w:rsidRPr="00BB6A42">
        <w:rPr>
          <w:rFonts w:cstheme="minorHAnsi"/>
          <w:sz w:val="24"/>
          <w:szCs w:val="24"/>
        </w:rPr>
        <w:t xml:space="preserve">shall be entitled to call upon </w:t>
      </w:r>
      <w:r w:rsidRPr="00BB6A42">
        <w:rPr>
          <w:rFonts w:cstheme="minorHAnsi"/>
          <w:bCs/>
          <w:iCs/>
          <w:sz w:val="24"/>
          <w:szCs w:val="24"/>
        </w:rPr>
        <w:t xml:space="preserve">the Supplier </w:t>
      </w:r>
      <w:r w:rsidRPr="00BB6A42">
        <w:rPr>
          <w:rFonts w:cstheme="minorHAnsi"/>
          <w:sz w:val="24"/>
          <w:szCs w:val="24"/>
        </w:rPr>
        <w:t>by written notice to remedy the situation.</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8.2. Should </w:t>
      </w:r>
      <w:r w:rsidRPr="00BB6A42">
        <w:rPr>
          <w:rFonts w:cstheme="minorHAnsi"/>
          <w:bCs/>
          <w:iCs/>
          <w:sz w:val="24"/>
          <w:szCs w:val="24"/>
        </w:rPr>
        <w:t xml:space="preserve">the Supplier </w:t>
      </w:r>
      <w:r w:rsidRPr="00BB6A42">
        <w:rPr>
          <w:rFonts w:cstheme="minorHAnsi"/>
          <w:sz w:val="24"/>
          <w:szCs w:val="24"/>
        </w:rPr>
        <w:t xml:space="preserve">fail to remedy the defective performance within 14 (fourteen) </w:t>
      </w:r>
      <w:r w:rsidRPr="00BB6A42">
        <w:rPr>
          <w:rFonts w:cstheme="minorHAnsi"/>
          <w:bCs/>
          <w:iCs/>
          <w:sz w:val="24"/>
          <w:szCs w:val="24"/>
        </w:rPr>
        <w:t xml:space="preserve">Days </w:t>
      </w:r>
      <w:r w:rsidRPr="00BB6A42">
        <w:rPr>
          <w:rFonts w:cstheme="minorHAnsi"/>
          <w:sz w:val="24"/>
          <w:szCs w:val="24"/>
        </w:rPr>
        <w:t xml:space="preserve">of </w:t>
      </w:r>
      <w:r w:rsidRPr="00BB6A42">
        <w:rPr>
          <w:rFonts w:cstheme="minorHAnsi"/>
          <w:bCs/>
          <w:iCs/>
          <w:sz w:val="24"/>
          <w:szCs w:val="24"/>
        </w:rPr>
        <w:t xml:space="preserve">the Purchaser </w:t>
      </w:r>
      <w:r w:rsidRPr="00BB6A42">
        <w:rPr>
          <w:rFonts w:cstheme="minorHAnsi"/>
          <w:sz w:val="24"/>
          <w:szCs w:val="24"/>
        </w:rPr>
        <w:t xml:space="preserve">dispatching the </w:t>
      </w:r>
      <w:proofErr w:type="gramStart"/>
      <w:r w:rsidRPr="00BB6A42">
        <w:rPr>
          <w:rFonts w:cstheme="minorHAnsi"/>
          <w:sz w:val="24"/>
          <w:szCs w:val="24"/>
        </w:rPr>
        <w:t>aforesaid</w:t>
      </w:r>
      <w:proofErr w:type="gramEnd"/>
      <w:r w:rsidRPr="00BB6A42">
        <w:rPr>
          <w:rFonts w:cstheme="minorHAnsi"/>
          <w:sz w:val="24"/>
          <w:szCs w:val="24"/>
        </w:rPr>
        <w:t xml:space="preserve"> notice, </w:t>
      </w:r>
      <w:r w:rsidRPr="00BB6A42">
        <w:rPr>
          <w:rFonts w:cstheme="minorHAnsi"/>
          <w:bCs/>
          <w:iCs/>
          <w:sz w:val="24"/>
          <w:szCs w:val="24"/>
        </w:rPr>
        <w:t xml:space="preserve">the Purchaser </w:t>
      </w:r>
      <w:r w:rsidRPr="00BB6A42">
        <w:rPr>
          <w:rFonts w:cstheme="minorHAnsi"/>
          <w:sz w:val="24"/>
          <w:szCs w:val="24"/>
        </w:rPr>
        <w:t xml:space="preserve">shall be entitled to cancel </w:t>
      </w:r>
      <w:r w:rsidRPr="00BB6A42">
        <w:rPr>
          <w:rFonts w:cstheme="minorHAnsi"/>
          <w:bCs/>
          <w:iCs/>
          <w:sz w:val="24"/>
          <w:szCs w:val="24"/>
        </w:rPr>
        <w:t xml:space="preserve">this Agreement </w:t>
      </w:r>
      <w:r w:rsidRPr="00BB6A42">
        <w:rPr>
          <w:rFonts w:cstheme="minorHAnsi"/>
          <w:sz w:val="24"/>
          <w:szCs w:val="24"/>
        </w:rPr>
        <w:t xml:space="preserve">forthwith and without further notice to </w:t>
      </w:r>
      <w:r w:rsidRPr="00BB6A42">
        <w:rPr>
          <w:rFonts w:cstheme="minorHAnsi"/>
          <w:bCs/>
          <w:iCs/>
          <w:sz w:val="24"/>
          <w:szCs w:val="24"/>
        </w:rPr>
        <w:t>the Supplier</w:t>
      </w:r>
      <w:r w:rsidRPr="00BB6A42">
        <w:rPr>
          <w:rFonts w:cstheme="minorHAnsi"/>
          <w:sz w:val="24"/>
          <w:szCs w:val="24"/>
        </w:rPr>
        <w:t>.</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8.3. Following cancellation, </w:t>
      </w:r>
      <w:r w:rsidRPr="00BB6A42">
        <w:rPr>
          <w:rFonts w:cstheme="minorHAnsi"/>
          <w:bCs/>
          <w:iCs/>
          <w:sz w:val="24"/>
          <w:szCs w:val="24"/>
        </w:rPr>
        <w:t xml:space="preserve">the Purchaser </w:t>
      </w:r>
      <w:r w:rsidRPr="00BB6A42">
        <w:rPr>
          <w:rFonts w:cstheme="minorHAnsi"/>
          <w:sz w:val="24"/>
          <w:szCs w:val="24"/>
        </w:rPr>
        <w:t xml:space="preserve">shall be entitled to employ the services of an alternative supplier for the portion of the </w:t>
      </w:r>
      <w:r w:rsidRPr="00BB6A42">
        <w:rPr>
          <w:rFonts w:cstheme="minorHAnsi"/>
          <w:bCs/>
          <w:iCs/>
          <w:sz w:val="24"/>
          <w:szCs w:val="24"/>
        </w:rPr>
        <w:t>Goods</w:t>
      </w:r>
      <w:r w:rsidR="002E3F35">
        <w:rPr>
          <w:rFonts w:cstheme="minorHAnsi"/>
          <w:bCs/>
          <w:iCs/>
          <w:sz w:val="24"/>
          <w:szCs w:val="24"/>
        </w:rPr>
        <w:t>/Services</w:t>
      </w:r>
      <w:r w:rsidRPr="00BB6A42">
        <w:rPr>
          <w:rFonts w:cstheme="minorHAnsi"/>
          <w:bCs/>
          <w:iCs/>
          <w:sz w:val="24"/>
          <w:szCs w:val="24"/>
        </w:rPr>
        <w:t xml:space="preserve"> </w:t>
      </w:r>
      <w:r w:rsidRPr="00BB6A42">
        <w:rPr>
          <w:rFonts w:cstheme="minorHAnsi"/>
          <w:sz w:val="24"/>
          <w:szCs w:val="24"/>
        </w:rPr>
        <w:t xml:space="preserve">that </w:t>
      </w:r>
      <w:r w:rsidRPr="00BB6A42">
        <w:rPr>
          <w:rFonts w:cstheme="minorHAnsi"/>
          <w:bCs/>
          <w:iCs/>
          <w:sz w:val="24"/>
          <w:szCs w:val="24"/>
        </w:rPr>
        <w:t xml:space="preserve">the Supplier </w:t>
      </w:r>
      <w:r w:rsidRPr="00BB6A42">
        <w:rPr>
          <w:rFonts w:cstheme="minorHAnsi"/>
          <w:sz w:val="24"/>
          <w:szCs w:val="24"/>
        </w:rPr>
        <w:t xml:space="preserve">has failed to supply, or which do not meet </w:t>
      </w:r>
      <w:r w:rsidRPr="00BB6A42">
        <w:rPr>
          <w:rFonts w:cstheme="minorHAnsi"/>
          <w:bCs/>
          <w:iCs/>
          <w:sz w:val="24"/>
          <w:szCs w:val="24"/>
        </w:rPr>
        <w:t xml:space="preserve">the Purchaser’s </w:t>
      </w:r>
      <w:r w:rsidRPr="00BB6A42">
        <w:rPr>
          <w:rFonts w:cstheme="minorHAnsi"/>
          <w:sz w:val="24"/>
          <w:szCs w:val="24"/>
        </w:rPr>
        <w:t xml:space="preserve">performance standards. Any additional costs related to the employment of an additional supplier shall be for </w:t>
      </w:r>
      <w:r w:rsidRPr="00BB6A42">
        <w:rPr>
          <w:rFonts w:cstheme="minorHAnsi"/>
          <w:bCs/>
          <w:iCs/>
          <w:sz w:val="24"/>
          <w:szCs w:val="24"/>
        </w:rPr>
        <w:t xml:space="preserve">the Supplier’s </w:t>
      </w:r>
      <w:r w:rsidRPr="00BB6A42">
        <w:rPr>
          <w:rFonts w:cstheme="minorHAnsi"/>
          <w:sz w:val="24"/>
          <w:szCs w:val="24"/>
        </w:rPr>
        <w:t xml:space="preserve">account. </w:t>
      </w:r>
      <w:r w:rsidRPr="00BB6A42">
        <w:rPr>
          <w:rFonts w:cstheme="minorHAnsi"/>
          <w:bCs/>
          <w:iCs/>
          <w:sz w:val="24"/>
          <w:szCs w:val="24"/>
        </w:rPr>
        <w:t xml:space="preserve">The Purchaser </w:t>
      </w:r>
      <w:r w:rsidRPr="00BB6A42">
        <w:rPr>
          <w:rFonts w:cstheme="minorHAnsi"/>
          <w:sz w:val="24"/>
          <w:szCs w:val="24"/>
        </w:rPr>
        <w:t xml:space="preserve">shall be entitled to call upon </w:t>
      </w:r>
      <w:r w:rsidRPr="00BB6A42">
        <w:rPr>
          <w:rFonts w:cstheme="minorHAnsi"/>
          <w:bCs/>
          <w:iCs/>
          <w:sz w:val="24"/>
          <w:szCs w:val="24"/>
        </w:rPr>
        <w:t xml:space="preserve">the Supplier’s </w:t>
      </w:r>
      <w:r w:rsidRPr="00BB6A42">
        <w:rPr>
          <w:rFonts w:cstheme="minorHAnsi"/>
          <w:sz w:val="24"/>
          <w:szCs w:val="24"/>
        </w:rPr>
        <w:t>performance security in order to cover such additional costs.</w:t>
      </w:r>
    </w:p>
    <w:p w:rsid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8.4. Should </w:t>
      </w:r>
      <w:r w:rsidRPr="00BB6A42">
        <w:rPr>
          <w:rFonts w:cstheme="minorHAnsi"/>
          <w:bCs/>
          <w:iCs/>
          <w:sz w:val="24"/>
          <w:szCs w:val="24"/>
        </w:rPr>
        <w:t xml:space="preserve">the Supplier </w:t>
      </w:r>
      <w:r w:rsidRPr="00BB6A42">
        <w:rPr>
          <w:rFonts w:cstheme="minorHAnsi"/>
          <w:sz w:val="24"/>
          <w:szCs w:val="24"/>
        </w:rPr>
        <w:t xml:space="preserve">fail to meet the set performance standards, </w:t>
      </w:r>
      <w:r w:rsidRPr="00BB6A42">
        <w:rPr>
          <w:rFonts w:cstheme="minorHAnsi"/>
          <w:bCs/>
          <w:iCs/>
          <w:sz w:val="24"/>
          <w:szCs w:val="24"/>
        </w:rPr>
        <w:t xml:space="preserve">the Purchaser </w:t>
      </w:r>
      <w:r w:rsidRPr="00BB6A42">
        <w:rPr>
          <w:rFonts w:cstheme="minorHAnsi"/>
          <w:sz w:val="24"/>
          <w:szCs w:val="24"/>
        </w:rPr>
        <w:t xml:space="preserve">shall be entitled to cancel any outstanding payment due to </w:t>
      </w:r>
      <w:r w:rsidRPr="00BB6A42">
        <w:rPr>
          <w:rFonts w:cstheme="minorHAnsi"/>
          <w:bCs/>
          <w:iCs/>
          <w:sz w:val="24"/>
          <w:szCs w:val="24"/>
        </w:rPr>
        <w:t xml:space="preserve">the Supplier </w:t>
      </w:r>
      <w:r w:rsidRPr="00BB6A42">
        <w:rPr>
          <w:rFonts w:cstheme="minorHAnsi"/>
          <w:sz w:val="24"/>
          <w:szCs w:val="24"/>
        </w:rPr>
        <w:t xml:space="preserve">in terms of </w:t>
      </w:r>
      <w:r w:rsidRPr="00BB6A42">
        <w:rPr>
          <w:rFonts w:cstheme="minorHAnsi"/>
          <w:bCs/>
          <w:iCs/>
          <w:sz w:val="24"/>
          <w:szCs w:val="24"/>
        </w:rPr>
        <w:t>this Agreement</w:t>
      </w:r>
      <w:r w:rsidRPr="00BB6A42">
        <w:rPr>
          <w:rFonts w:cstheme="minorHAnsi"/>
          <w:sz w:val="24"/>
          <w:szCs w:val="24"/>
        </w:rPr>
        <w:t>.</w:t>
      </w:r>
    </w:p>
    <w:p w:rsidR="002E3F35" w:rsidRPr="00BB6A42" w:rsidRDefault="002E3F35" w:rsidP="00BB6A42">
      <w:pPr>
        <w:kinsoku w:val="0"/>
        <w:overflowPunct w:val="0"/>
        <w:spacing w:after="0" w:line="343" w:lineRule="exact"/>
        <w:ind w:left="648" w:right="72" w:hanging="576"/>
        <w:textAlignment w:val="baseline"/>
        <w:rPr>
          <w:rFonts w:cstheme="minorHAnsi"/>
          <w:sz w:val="24"/>
          <w:szCs w:val="24"/>
        </w:rPr>
      </w:pPr>
    </w:p>
    <w:p w:rsidR="00BB6A42" w:rsidRPr="002E3F35" w:rsidRDefault="00BB6A42" w:rsidP="00922A19">
      <w:pPr>
        <w:widowControl w:val="0"/>
        <w:numPr>
          <w:ilvl w:val="0"/>
          <w:numId w:val="38"/>
        </w:numPr>
        <w:kinsoku w:val="0"/>
        <w:overflowPunct w:val="0"/>
        <w:spacing w:after="0" w:line="274" w:lineRule="exact"/>
        <w:textAlignment w:val="baseline"/>
        <w:rPr>
          <w:rFonts w:cstheme="minorHAnsi"/>
          <w:b/>
          <w:bCs/>
          <w:color w:val="365F91"/>
          <w:spacing w:val="1"/>
          <w:sz w:val="24"/>
          <w:szCs w:val="24"/>
        </w:rPr>
      </w:pPr>
      <w:r w:rsidRPr="002E3F35">
        <w:rPr>
          <w:rFonts w:cstheme="minorHAnsi"/>
          <w:b/>
          <w:bCs/>
          <w:color w:val="365F91"/>
          <w:spacing w:val="1"/>
          <w:sz w:val="24"/>
          <w:szCs w:val="24"/>
        </w:rPr>
        <w:t>P</w:t>
      </w:r>
      <w:r w:rsidR="002E3F35" w:rsidRPr="002E3F35">
        <w:rPr>
          <w:rFonts w:cstheme="minorHAnsi"/>
          <w:b/>
          <w:bCs/>
          <w:color w:val="365F91"/>
          <w:spacing w:val="1"/>
          <w:sz w:val="24"/>
          <w:szCs w:val="24"/>
        </w:rPr>
        <w:t>ayment</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9.1. An original and detailed tax invoice </w:t>
      </w:r>
      <w:proofErr w:type="gramStart"/>
      <w:r w:rsidRPr="00BB6A42">
        <w:rPr>
          <w:rFonts w:cstheme="minorHAnsi"/>
          <w:sz w:val="24"/>
          <w:szCs w:val="24"/>
        </w:rPr>
        <w:t>must be submitted</w:t>
      </w:r>
      <w:proofErr w:type="gramEnd"/>
      <w:r w:rsidRPr="00BB6A42">
        <w:rPr>
          <w:rFonts w:cstheme="minorHAnsi"/>
          <w:sz w:val="24"/>
          <w:szCs w:val="24"/>
        </w:rPr>
        <w:t xml:space="preserve"> after </w:t>
      </w:r>
      <w:r w:rsidRPr="00BB6A42">
        <w:rPr>
          <w:rFonts w:cstheme="minorHAnsi"/>
          <w:bCs/>
          <w:iCs/>
          <w:sz w:val="24"/>
          <w:szCs w:val="24"/>
        </w:rPr>
        <w:t xml:space="preserve">WESTCOL </w:t>
      </w:r>
      <w:r w:rsidRPr="00BB6A42">
        <w:rPr>
          <w:rFonts w:cstheme="minorHAnsi"/>
          <w:sz w:val="24"/>
          <w:szCs w:val="24"/>
        </w:rPr>
        <w:t xml:space="preserve">has </w:t>
      </w:r>
      <w:r w:rsidR="002E3F35">
        <w:rPr>
          <w:rFonts w:cstheme="minorHAnsi"/>
          <w:sz w:val="24"/>
          <w:szCs w:val="24"/>
        </w:rPr>
        <w:t>a</w:t>
      </w:r>
      <w:r w:rsidRPr="00BB6A42">
        <w:rPr>
          <w:rFonts w:cstheme="minorHAnsi"/>
          <w:sz w:val="24"/>
          <w:szCs w:val="24"/>
        </w:rPr>
        <w:t xml:space="preserve">cknowledged receipt of </w:t>
      </w:r>
      <w:r w:rsidRPr="00BB6A42">
        <w:rPr>
          <w:rFonts w:cstheme="minorHAnsi"/>
          <w:bCs/>
          <w:iCs/>
          <w:sz w:val="24"/>
          <w:szCs w:val="24"/>
        </w:rPr>
        <w:t xml:space="preserve">the Goods / Services </w:t>
      </w:r>
      <w:r w:rsidRPr="00BB6A42">
        <w:rPr>
          <w:rFonts w:cstheme="minorHAnsi"/>
          <w:sz w:val="24"/>
          <w:szCs w:val="24"/>
        </w:rPr>
        <w:t>provided in writing.</w:t>
      </w:r>
    </w:p>
    <w:p w:rsidR="00BB6A42" w:rsidRPr="00BB6A42" w:rsidRDefault="00BB6A42" w:rsidP="00BB6A42">
      <w:pPr>
        <w:kinsoku w:val="0"/>
        <w:overflowPunct w:val="0"/>
        <w:spacing w:after="0" w:line="234" w:lineRule="exact"/>
        <w:ind w:left="72"/>
        <w:textAlignment w:val="baseline"/>
        <w:rPr>
          <w:rFonts w:cstheme="minorHAnsi"/>
          <w:spacing w:val="4"/>
          <w:sz w:val="24"/>
          <w:szCs w:val="24"/>
        </w:rPr>
      </w:pPr>
      <w:r w:rsidRPr="00BB6A42">
        <w:rPr>
          <w:rFonts w:cstheme="minorHAnsi"/>
          <w:spacing w:val="4"/>
          <w:sz w:val="24"/>
          <w:szCs w:val="24"/>
        </w:rPr>
        <w:t>9.2. The amount invoiced must be:</w:t>
      </w:r>
    </w:p>
    <w:p w:rsidR="00BB6A42" w:rsidRPr="00BB6A42" w:rsidRDefault="00BB6A42" w:rsidP="00BB6A42">
      <w:pPr>
        <w:kinsoku w:val="0"/>
        <w:overflowPunct w:val="0"/>
        <w:spacing w:after="0" w:line="234" w:lineRule="exact"/>
        <w:ind w:left="648"/>
        <w:textAlignment w:val="baseline"/>
        <w:rPr>
          <w:rFonts w:cstheme="minorHAnsi"/>
          <w:spacing w:val="5"/>
          <w:sz w:val="24"/>
          <w:szCs w:val="24"/>
        </w:rPr>
      </w:pPr>
      <w:r w:rsidRPr="00BB6A42">
        <w:rPr>
          <w:rFonts w:cstheme="minorHAnsi"/>
          <w:spacing w:val="5"/>
          <w:sz w:val="24"/>
          <w:szCs w:val="24"/>
        </w:rPr>
        <w:t>9.2.1. inclusive of VAT;</w:t>
      </w:r>
    </w:p>
    <w:p w:rsidR="002E3F35" w:rsidRDefault="00BB6A42" w:rsidP="002E3F35">
      <w:pPr>
        <w:kinsoku w:val="0"/>
        <w:overflowPunct w:val="0"/>
        <w:spacing w:after="0" w:line="234" w:lineRule="exact"/>
        <w:ind w:left="720"/>
        <w:textAlignment w:val="baseline"/>
        <w:rPr>
          <w:rFonts w:cstheme="minorHAnsi"/>
          <w:spacing w:val="1"/>
          <w:sz w:val="24"/>
          <w:szCs w:val="24"/>
        </w:rPr>
      </w:pPr>
      <w:r w:rsidRPr="00BB6A42">
        <w:rPr>
          <w:rFonts w:cstheme="minorHAnsi"/>
          <w:spacing w:val="1"/>
          <w:sz w:val="24"/>
          <w:szCs w:val="24"/>
        </w:rPr>
        <w:t xml:space="preserve">9.2.2. inclusive of all other taxes and </w:t>
      </w:r>
      <w:proofErr w:type="gramStart"/>
      <w:r w:rsidRPr="00BB6A42">
        <w:rPr>
          <w:rFonts w:cstheme="minorHAnsi"/>
          <w:spacing w:val="1"/>
          <w:sz w:val="24"/>
          <w:szCs w:val="24"/>
        </w:rPr>
        <w:t>duties which</w:t>
      </w:r>
      <w:proofErr w:type="gramEnd"/>
      <w:r w:rsidRPr="00BB6A42">
        <w:rPr>
          <w:rFonts w:cstheme="minorHAnsi"/>
          <w:spacing w:val="1"/>
          <w:sz w:val="24"/>
          <w:szCs w:val="24"/>
        </w:rPr>
        <w:t xml:space="preserve"> are levied or charges by any </w:t>
      </w:r>
    </w:p>
    <w:p w:rsidR="00BB6A42" w:rsidRPr="00BB6A42" w:rsidRDefault="002E3F35" w:rsidP="002E3F35">
      <w:pPr>
        <w:kinsoku w:val="0"/>
        <w:overflowPunct w:val="0"/>
        <w:spacing w:after="0" w:line="234" w:lineRule="exact"/>
        <w:ind w:left="720"/>
        <w:textAlignment w:val="baseline"/>
        <w:rPr>
          <w:rFonts w:cstheme="minorHAnsi"/>
          <w:spacing w:val="1"/>
          <w:sz w:val="24"/>
          <w:szCs w:val="24"/>
        </w:rPr>
      </w:pPr>
      <w:r>
        <w:rPr>
          <w:rFonts w:cstheme="minorHAnsi"/>
          <w:spacing w:val="1"/>
          <w:sz w:val="24"/>
          <w:szCs w:val="24"/>
        </w:rPr>
        <w:t xml:space="preserve">          </w:t>
      </w:r>
      <w:proofErr w:type="gramStart"/>
      <w:r w:rsidR="00BB6A42" w:rsidRPr="00BB6A42">
        <w:rPr>
          <w:rFonts w:cstheme="minorHAnsi"/>
          <w:spacing w:val="1"/>
          <w:sz w:val="24"/>
          <w:szCs w:val="24"/>
        </w:rPr>
        <w:t>revenue</w:t>
      </w:r>
      <w:proofErr w:type="gramEnd"/>
      <w:r w:rsidR="00BB6A42" w:rsidRPr="00BB6A42">
        <w:rPr>
          <w:rFonts w:cstheme="minorHAnsi"/>
          <w:spacing w:val="1"/>
          <w:sz w:val="24"/>
          <w:szCs w:val="24"/>
        </w:rPr>
        <w:t xml:space="preserve"> authority;</w:t>
      </w:r>
    </w:p>
    <w:p w:rsidR="00BB6A42" w:rsidRPr="00BB6A42" w:rsidRDefault="00BB6A42" w:rsidP="00BB6A42">
      <w:pPr>
        <w:kinsoku w:val="0"/>
        <w:overflowPunct w:val="0"/>
        <w:spacing w:after="0" w:line="234" w:lineRule="exact"/>
        <w:ind w:left="648"/>
        <w:textAlignment w:val="baseline"/>
        <w:rPr>
          <w:rFonts w:cstheme="minorHAnsi"/>
          <w:spacing w:val="3"/>
          <w:sz w:val="24"/>
          <w:szCs w:val="24"/>
        </w:rPr>
      </w:pPr>
      <w:r w:rsidRPr="00BB6A42">
        <w:rPr>
          <w:rFonts w:cstheme="minorHAnsi"/>
          <w:spacing w:val="3"/>
          <w:sz w:val="24"/>
          <w:szCs w:val="24"/>
        </w:rPr>
        <w:t xml:space="preserve">9.2.3. </w:t>
      </w:r>
      <w:proofErr w:type="gramStart"/>
      <w:r w:rsidRPr="00BB6A42">
        <w:rPr>
          <w:rFonts w:cstheme="minorHAnsi"/>
          <w:spacing w:val="3"/>
          <w:sz w:val="24"/>
          <w:szCs w:val="24"/>
        </w:rPr>
        <w:t>inclusive</w:t>
      </w:r>
      <w:proofErr w:type="gramEnd"/>
      <w:r w:rsidRPr="00BB6A42">
        <w:rPr>
          <w:rFonts w:cstheme="minorHAnsi"/>
          <w:spacing w:val="3"/>
          <w:sz w:val="24"/>
          <w:szCs w:val="24"/>
        </w:rPr>
        <w:t xml:space="preserve"> of all cots and disbursements; and</w:t>
      </w:r>
    </w:p>
    <w:p w:rsidR="00BB6A42" w:rsidRPr="00BB6A42" w:rsidRDefault="00BB6A42" w:rsidP="00BB6A42">
      <w:pPr>
        <w:kinsoku w:val="0"/>
        <w:overflowPunct w:val="0"/>
        <w:spacing w:after="0" w:line="234" w:lineRule="exact"/>
        <w:ind w:left="648"/>
        <w:textAlignment w:val="baseline"/>
        <w:rPr>
          <w:rFonts w:cstheme="minorHAnsi"/>
          <w:spacing w:val="10"/>
          <w:sz w:val="24"/>
          <w:szCs w:val="24"/>
        </w:rPr>
      </w:pPr>
      <w:r w:rsidRPr="00BB6A42">
        <w:rPr>
          <w:rFonts w:cstheme="minorHAnsi"/>
          <w:spacing w:val="10"/>
          <w:sz w:val="24"/>
          <w:szCs w:val="24"/>
        </w:rPr>
        <w:t xml:space="preserve">9.2.4. </w:t>
      </w:r>
      <w:proofErr w:type="gramStart"/>
      <w:r w:rsidRPr="00BB6A42">
        <w:rPr>
          <w:rFonts w:cstheme="minorHAnsi"/>
          <w:spacing w:val="10"/>
          <w:sz w:val="24"/>
          <w:szCs w:val="24"/>
        </w:rPr>
        <w:t>fixed</w:t>
      </w:r>
      <w:proofErr w:type="gramEnd"/>
      <w:r w:rsidRPr="00BB6A42">
        <w:rPr>
          <w:rFonts w:cstheme="minorHAnsi"/>
          <w:spacing w:val="10"/>
          <w:sz w:val="24"/>
          <w:szCs w:val="24"/>
        </w:rPr>
        <w:t>.</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9.3. A correct and original tax invoice </w:t>
      </w:r>
      <w:proofErr w:type="gramStart"/>
      <w:r w:rsidRPr="00BB6A42">
        <w:rPr>
          <w:rFonts w:cstheme="minorHAnsi"/>
          <w:sz w:val="24"/>
          <w:szCs w:val="24"/>
        </w:rPr>
        <w:t>must be submitted</w:t>
      </w:r>
      <w:proofErr w:type="gramEnd"/>
      <w:r w:rsidRPr="00BB6A42">
        <w:rPr>
          <w:rFonts w:cstheme="minorHAnsi"/>
          <w:sz w:val="24"/>
          <w:szCs w:val="24"/>
        </w:rPr>
        <w:t xml:space="preserve"> to </w:t>
      </w:r>
      <w:r w:rsidRPr="00BB6A42">
        <w:rPr>
          <w:rFonts w:cstheme="minorHAnsi"/>
          <w:bCs/>
          <w:iCs/>
          <w:sz w:val="24"/>
          <w:szCs w:val="24"/>
        </w:rPr>
        <w:t xml:space="preserve">WESTCOL </w:t>
      </w:r>
      <w:r w:rsidRPr="00BB6A42">
        <w:rPr>
          <w:rFonts w:cstheme="minorHAnsi"/>
          <w:sz w:val="24"/>
          <w:szCs w:val="24"/>
        </w:rPr>
        <w:t>by the 25</w:t>
      </w:r>
      <w:r w:rsidRPr="00BB6A42">
        <w:rPr>
          <w:rFonts w:cstheme="minorHAnsi"/>
          <w:sz w:val="24"/>
          <w:szCs w:val="24"/>
          <w:vertAlign w:val="superscript"/>
        </w:rPr>
        <w:t>st</w:t>
      </w:r>
      <w:r w:rsidRPr="00BB6A42">
        <w:rPr>
          <w:rFonts w:cstheme="minorHAnsi"/>
          <w:sz w:val="24"/>
          <w:szCs w:val="24"/>
        </w:rPr>
        <w:t xml:space="preserve"> calendar day of each month.</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lastRenderedPageBreak/>
        <w:t xml:space="preserve">9.4. All supporting documentation, including but not limited to monthly statements (where applicable) and a verification of bank details, </w:t>
      </w:r>
      <w:proofErr w:type="gramStart"/>
      <w:r w:rsidRPr="00BB6A42">
        <w:rPr>
          <w:rFonts w:cstheme="minorHAnsi"/>
          <w:sz w:val="24"/>
          <w:szCs w:val="24"/>
        </w:rPr>
        <w:t>must be received</w:t>
      </w:r>
      <w:proofErr w:type="gramEnd"/>
      <w:r w:rsidRPr="00BB6A42">
        <w:rPr>
          <w:rFonts w:cstheme="minorHAnsi"/>
          <w:sz w:val="24"/>
          <w:szCs w:val="24"/>
        </w:rPr>
        <w:t xml:space="preserve"> before payment can be effected.</w:t>
      </w:r>
    </w:p>
    <w:p w:rsidR="002E3F35" w:rsidRPr="00BB6A42" w:rsidRDefault="002E3F35" w:rsidP="00BB6A42">
      <w:pPr>
        <w:kinsoku w:val="0"/>
        <w:overflowPunct w:val="0"/>
        <w:spacing w:after="0" w:line="345" w:lineRule="exact"/>
        <w:ind w:left="648" w:right="72" w:hanging="576"/>
        <w:textAlignment w:val="baseline"/>
        <w:rPr>
          <w:rFonts w:cstheme="minorHAnsi"/>
          <w:sz w:val="24"/>
          <w:szCs w:val="24"/>
        </w:rPr>
      </w:pPr>
    </w:p>
    <w:p w:rsidR="002E3F35" w:rsidRPr="00886922" w:rsidRDefault="00BB6A42" w:rsidP="002E3F35">
      <w:pPr>
        <w:pStyle w:val="ListParagraph"/>
        <w:numPr>
          <w:ilvl w:val="1"/>
          <w:numId w:val="38"/>
        </w:numPr>
        <w:kinsoku w:val="0"/>
        <w:overflowPunct w:val="0"/>
        <w:spacing w:line="235" w:lineRule="exact"/>
        <w:textAlignment w:val="baseline"/>
        <w:rPr>
          <w:rFonts w:asciiTheme="minorHAnsi" w:hAnsiTheme="minorHAnsi" w:cstheme="minorHAnsi"/>
          <w:spacing w:val="3"/>
          <w:sz w:val="24"/>
          <w:szCs w:val="24"/>
        </w:rPr>
      </w:pPr>
      <w:r w:rsidRPr="00886922">
        <w:rPr>
          <w:rFonts w:asciiTheme="minorHAnsi" w:hAnsiTheme="minorHAnsi" w:cstheme="minorHAnsi"/>
          <w:bCs/>
          <w:iCs/>
          <w:spacing w:val="3"/>
          <w:sz w:val="24"/>
          <w:szCs w:val="24"/>
        </w:rPr>
        <w:t xml:space="preserve">The Supplier </w:t>
      </w:r>
      <w:r w:rsidRPr="00886922">
        <w:rPr>
          <w:rFonts w:asciiTheme="minorHAnsi" w:hAnsiTheme="minorHAnsi" w:cstheme="minorHAnsi"/>
          <w:spacing w:val="3"/>
          <w:sz w:val="24"/>
          <w:szCs w:val="24"/>
        </w:rPr>
        <w:t xml:space="preserve">shall be required to verify its bank account details by furnishing </w:t>
      </w:r>
    </w:p>
    <w:p w:rsidR="00BB6A42" w:rsidRPr="00886922" w:rsidRDefault="00BB6A42" w:rsidP="00886922">
      <w:pPr>
        <w:pStyle w:val="ListParagraph"/>
        <w:kinsoku w:val="0"/>
        <w:overflowPunct w:val="0"/>
        <w:spacing w:line="235" w:lineRule="exact"/>
        <w:ind w:left="792"/>
        <w:textAlignment w:val="baseline"/>
        <w:rPr>
          <w:rFonts w:asciiTheme="minorHAnsi" w:hAnsiTheme="minorHAnsi" w:cstheme="minorHAnsi"/>
          <w:sz w:val="24"/>
          <w:szCs w:val="24"/>
        </w:rPr>
      </w:pPr>
      <w:r w:rsidRPr="00886922">
        <w:rPr>
          <w:rFonts w:asciiTheme="minorHAnsi" w:hAnsiTheme="minorHAnsi" w:cstheme="minorHAnsi"/>
          <w:bCs/>
          <w:iCs/>
          <w:spacing w:val="3"/>
          <w:sz w:val="24"/>
          <w:szCs w:val="24"/>
        </w:rPr>
        <w:t xml:space="preserve">WESTCOL </w:t>
      </w:r>
      <w:r w:rsidRPr="00886922">
        <w:rPr>
          <w:rFonts w:asciiTheme="minorHAnsi" w:hAnsiTheme="minorHAnsi" w:cstheme="minorHAnsi"/>
          <w:spacing w:val="3"/>
          <w:sz w:val="24"/>
          <w:szCs w:val="24"/>
        </w:rPr>
        <w:t>with a letter</w:t>
      </w:r>
      <w:r w:rsidR="00886922" w:rsidRPr="00886922">
        <w:rPr>
          <w:rFonts w:asciiTheme="minorHAnsi" w:hAnsiTheme="minorHAnsi" w:cstheme="minorHAnsi"/>
          <w:spacing w:val="3"/>
          <w:sz w:val="24"/>
          <w:szCs w:val="24"/>
        </w:rPr>
        <w:t xml:space="preserve"> </w:t>
      </w:r>
      <w:r w:rsidRPr="00886922">
        <w:rPr>
          <w:rFonts w:asciiTheme="minorHAnsi" w:hAnsiTheme="minorHAnsi" w:cstheme="minorHAnsi"/>
          <w:sz w:val="24"/>
          <w:szCs w:val="24"/>
        </w:rPr>
        <w:t xml:space="preserve">from its bank with a bank stamp, alternatively it shall furnish </w:t>
      </w:r>
      <w:r w:rsidRPr="00886922">
        <w:rPr>
          <w:rFonts w:asciiTheme="minorHAnsi" w:hAnsiTheme="minorHAnsi" w:cstheme="minorHAnsi"/>
          <w:bCs/>
          <w:iCs/>
          <w:sz w:val="24"/>
          <w:szCs w:val="24"/>
        </w:rPr>
        <w:t xml:space="preserve">WESTCOL </w:t>
      </w:r>
      <w:r w:rsidRPr="00886922">
        <w:rPr>
          <w:rFonts w:asciiTheme="minorHAnsi" w:hAnsiTheme="minorHAnsi" w:cstheme="minorHAnsi"/>
          <w:sz w:val="24"/>
          <w:szCs w:val="24"/>
        </w:rPr>
        <w:t>with a cancelled cheque.</w:t>
      </w:r>
    </w:p>
    <w:p w:rsidR="00BB6A42" w:rsidRPr="00886922" w:rsidRDefault="00BB6A42" w:rsidP="00BB6A42">
      <w:pPr>
        <w:kinsoku w:val="0"/>
        <w:overflowPunct w:val="0"/>
        <w:spacing w:after="0" w:line="235" w:lineRule="exact"/>
        <w:ind w:left="648" w:hanging="81"/>
        <w:textAlignment w:val="baseline"/>
        <w:rPr>
          <w:rFonts w:cstheme="minorHAnsi"/>
          <w:spacing w:val="2"/>
          <w:sz w:val="24"/>
          <w:szCs w:val="24"/>
        </w:rPr>
      </w:pPr>
      <w:r w:rsidRPr="00886922">
        <w:rPr>
          <w:rFonts w:cstheme="minorHAnsi"/>
          <w:spacing w:val="2"/>
          <w:sz w:val="24"/>
          <w:szCs w:val="24"/>
        </w:rPr>
        <w:t xml:space="preserve">9.5.1. The following bank details </w:t>
      </w:r>
      <w:proofErr w:type="gramStart"/>
      <w:r w:rsidRPr="00886922">
        <w:rPr>
          <w:rFonts w:cstheme="minorHAnsi"/>
          <w:spacing w:val="2"/>
          <w:sz w:val="24"/>
          <w:szCs w:val="24"/>
        </w:rPr>
        <w:t>must be verified</w:t>
      </w:r>
      <w:proofErr w:type="gramEnd"/>
      <w:r w:rsidRPr="00886922">
        <w:rPr>
          <w:rFonts w:cstheme="minorHAnsi"/>
          <w:spacing w:val="2"/>
          <w:sz w:val="24"/>
          <w:szCs w:val="24"/>
        </w:rPr>
        <w:t>:</w:t>
      </w:r>
    </w:p>
    <w:p w:rsidR="00BB6A42" w:rsidRPr="00886922" w:rsidRDefault="00BB6A42" w:rsidP="00BB6A42">
      <w:pPr>
        <w:kinsoku w:val="0"/>
        <w:overflowPunct w:val="0"/>
        <w:spacing w:after="0" w:line="235" w:lineRule="exact"/>
        <w:ind w:left="1134"/>
        <w:textAlignment w:val="baseline"/>
        <w:rPr>
          <w:rFonts w:cstheme="minorHAnsi"/>
          <w:spacing w:val="-1"/>
          <w:sz w:val="24"/>
          <w:szCs w:val="24"/>
        </w:rPr>
      </w:pPr>
      <w:r w:rsidRPr="00886922">
        <w:rPr>
          <w:rFonts w:cstheme="minorHAnsi"/>
          <w:spacing w:val="-1"/>
          <w:sz w:val="24"/>
          <w:szCs w:val="24"/>
        </w:rPr>
        <w:t>Account Holder and any Trading Names</w:t>
      </w:r>
    </w:p>
    <w:p w:rsidR="00BB6A42" w:rsidRPr="00886922" w:rsidRDefault="00BB6A42" w:rsidP="00BB6A42">
      <w:pPr>
        <w:kinsoku w:val="0"/>
        <w:overflowPunct w:val="0"/>
        <w:spacing w:after="0" w:line="235" w:lineRule="exact"/>
        <w:ind w:left="1134"/>
        <w:textAlignment w:val="baseline"/>
        <w:rPr>
          <w:rFonts w:cstheme="minorHAnsi"/>
          <w:spacing w:val="-6"/>
          <w:sz w:val="24"/>
          <w:szCs w:val="24"/>
        </w:rPr>
      </w:pPr>
      <w:r w:rsidRPr="00886922">
        <w:rPr>
          <w:rFonts w:cstheme="minorHAnsi"/>
          <w:spacing w:val="-6"/>
          <w:sz w:val="24"/>
          <w:szCs w:val="24"/>
        </w:rPr>
        <w:t>Bank Name</w:t>
      </w:r>
    </w:p>
    <w:p w:rsidR="00BB6A42" w:rsidRPr="00886922" w:rsidRDefault="00BB6A42" w:rsidP="00BB6A42">
      <w:pPr>
        <w:kinsoku w:val="0"/>
        <w:overflowPunct w:val="0"/>
        <w:spacing w:after="0" w:line="235" w:lineRule="exact"/>
        <w:ind w:left="1134"/>
        <w:textAlignment w:val="baseline"/>
        <w:rPr>
          <w:rFonts w:cstheme="minorHAnsi"/>
          <w:spacing w:val="-5"/>
          <w:sz w:val="24"/>
          <w:szCs w:val="24"/>
        </w:rPr>
      </w:pPr>
      <w:r w:rsidRPr="00886922">
        <w:rPr>
          <w:rFonts w:cstheme="minorHAnsi"/>
          <w:spacing w:val="-5"/>
          <w:sz w:val="24"/>
          <w:szCs w:val="24"/>
        </w:rPr>
        <w:t>Branch Name</w:t>
      </w:r>
    </w:p>
    <w:p w:rsidR="00BB6A42" w:rsidRPr="00BB6A42" w:rsidRDefault="00BB6A42" w:rsidP="00BB6A42">
      <w:pPr>
        <w:kinsoku w:val="0"/>
        <w:overflowPunct w:val="0"/>
        <w:spacing w:after="0" w:line="235" w:lineRule="exact"/>
        <w:ind w:left="1134"/>
        <w:textAlignment w:val="baseline"/>
        <w:rPr>
          <w:rFonts w:cstheme="minorHAnsi"/>
          <w:spacing w:val="-6"/>
          <w:sz w:val="24"/>
          <w:szCs w:val="24"/>
        </w:rPr>
      </w:pPr>
      <w:r w:rsidRPr="00BB6A42">
        <w:rPr>
          <w:rFonts w:cstheme="minorHAnsi"/>
          <w:spacing w:val="-6"/>
          <w:sz w:val="24"/>
          <w:szCs w:val="24"/>
        </w:rPr>
        <w:t>Branch Code</w:t>
      </w:r>
    </w:p>
    <w:p w:rsidR="00BB6A42" w:rsidRPr="00BB6A42" w:rsidRDefault="00BB6A42" w:rsidP="00BB6A42">
      <w:pPr>
        <w:kinsoku w:val="0"/>
        <w:overflowPunct w:val="0"/>
        <w:spacing w:after="0" w:line="235" w:lineRule="exact"/>
        <w:ind w:left="72" w:firstLine="1062"/>
        <w:textAlignment w:val="baseline"/>
        <w:rPr>
          <w:rFonts w:cstheme="minorHAnsi"/>
          <w:spacing w:val="-4"/>
          <w:sz w:val="24"/>
          <w:szCs w:val="24"/>
        </w:rPr>
      </w:pPr>
      <w:r w:rsidRPr="00BB6A42">
        <w:rPr>
          <w:rFonts w:cstheme="minorHAnsi"/>
          <w:spacing w:val="-4"/>
          <w:sz w:val="24"/>
          <w:szCs w:val="24"/>
        </w:rPr>
        <w:t>Account Number</w:t>
      </w:r>
    </w:p>
    <w:p w:rsidR="00BB6A42" w:rsidRPr="00BB6A42" w:rsidRDefault="00BB6A42" w:rsidP="00BB6A42">
      <w:pPr>
        <w:kinsoku w:val="0"/>
        <w:overflowPunct w:val="0"/>
        <w:spacing w:after="0" w:line="235" w:lineRule="exact"/>
        <w:ind w:left="72" w:firstLine="1062"/>
        <w:textAlignment w:val="baseline"/>
        <w:rPr>
          <w:rFonts w:cstheme="minorHAnsi"/>
          <w:spacing w:val="-3"/>
          <w:sz w:val="24"/>
          <w:szCs w:val="24"/>
        </w:rPr>
      </w:pPr>
      <w:r w:rsidRPr="00BB6A42">
        <w:rPr>
          <w:rFonts w:cstheme="minorHAnsi"/>
          <w:spacing w:val="-3"/>
          <w:sz w:val="24"/>
          <w:szCs w:val="24"/>
        </w:rPr>
        <w:t>Type of Account</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9.6. Payment will be made by </w:t>
      </w:r>
      <w:r w:rsidRPr="00BB6A42">
        <w:rPr>
          <w:rFonts w:cstheme="minorHAnsi"/>
          <w:bCs/>
          <w:iCs/>
          <w:sz w:val="24"/>
          <w:szCs w:val="24"/>
        </w:rPr>
        <w:t xml:space="preserve">WESTCOL </w:t>
      </w:r>
      <w:r w:rsidRPr="00BB6A42">
        <w:rPr>
          <w:rFonts w:cstheme="minorHAnsi"/>
          <w:sz w:val="24"/>
          <w:szCs w:val="24"/>
        </w:rPr>
        <w:t xml:space="preserve">within 30 (thirty) days of receipt of the invoice from </w:t>
      </w:r>
      <w:r w:rsidRPr="00BB6A42">
        <w:rPr>
          <w:rFonts w:cstheme="minorHAnsi"/>
          <w:bCs/>
          <w:iCs/>
          <w:sz w:val="24"/>
          <w:szCs w:val="24"/>
        </w:rPr>
        <w:t>the Supplier</w:t>
      </w:r>
      <w:r w:rsidRPr="00BB6A42">
        <w:rPr>
          <w:rFonts w:cstheme="minorHAnsi"/>
          <w:sz w:val="24"/>
          <w:szCs w:val="24"/>
        </w:rPr>
        <w:t xml:space="preserve">, on condition that the invoice is correct and contains all the information required by </w:t>
      </w:r>
      <w:r w:rsidRPr="00BB6A42">
        <w:rPr>
          <w:rFonts w:cstheme="minorHAnsi"/>
          <w:bCs/>
          <w:iCs/>
          <w:sz w:val="24"/>
          <w:szCs w:val="24"/>
        </w:rPr>
        <w:t>WESTCOL</w:t>
      </w:r>
      <w:r w:rsidRPr="00BB6A42">
        <w:rPr>
          <w:rFonts w:cstheme="minorHAnsi"/>
          <w:sz w:val="24"/>
          <w:szCs w:val="24"/>
        </w:rPr>
        <w:t>.</w:t>
      </w:r>
    </w:p>
    <w:p w:rsidR="00BB6A42" w:rsidRPr="00BB6A42" w:rsidRDefault="00BB6A42" w:rsidP="00BB6A42">
      <w:pPr>
        <w:kinsoku w:val="0"/>
        <w:overflowPunct w:val="0"/>
        <w:spacing w:after="0" w:line="344" w:lineRule="exact"/>
        <w:ind w:left="648" w:right="72" w:hanging="576"/>
        <w:textAlignment w:val="baseline"/>
        <w:rPr>
          <w:rFonts w:cstheme="minorHAnsi"/>
          <w:spacing w:val="3"/>
          <w:sz w:val="24"/>
          <w:szCs w:val="24"/>
        </w:rPr>
      </w:pPr>
      <w:r w:rsidRPr="00BB6A42">
        <w:rPr>
          <w:rFonts w:cstheme="minorHAnsi"/>
          <w:spacing w:val="3"/>
          <w:sz w:val="24"/>
          <w:szCs w:val="24"/>
        </w:rPr>
        <w:t xml:space="preserve">9.7. </w:t>
      </w:r>
      <w:r w:rsidRPr="00BB6A42">
        <w:rPr>
          <w:rFonts w:cstheme="minorHAnsi"/>
          <w:bCs/>
          <w:iCs/>
          <w:spacing w:val="3"/>
          <w:sz w:val="24"/>
          <w:szCs w:val="24"/>
        </w:rPr>
        <w:t xml:space="preserve">WESTCOL </w:t>
      </w:r>
      <w:r w:rsidRPr="00BB6A42">
        <w:rPr>
          <w:rFonts w:cstheme="minorHAnsi"/>
          <w:spacing w:val="3"/>
          <w:sz w:val="24"/>
          <w:szCs w:val="24"/>
        </w:rPr>
        <w:t xml:space="preserve">may deduct and set off against any Payment due to </w:t>
      </w:r>
      <w:r w:rsidRPr="00BB6A42">
        <w:rPr>
          <w:rFonts w:cstheme="minorHAnsi"/>
          <w:bCs/>
          <w:iCs/>
          <w:spacing w:val="3"/>
          <w:sz w:val="24"/>
          <w:szCs w:val="24"/>
        </w:rPr>
        <w:t xml:space="preserve">the Supplier </w:t>
      </w:r>
      <w:r w:rsidRPr="00BB6A42">
        <w:rPr>
          <w:rFonts w:cstheme="minorHAnsi"/>
          <w:spacing w:val="3"/>
          <w:sz w:val="24"/>
          <w:szCs w:val="24"/>
        </w:rPr>
        <w:t xml:space="preserve">in terms of </w:t>
      </w:r>
      <w:r w:rsidRPr="00BB6A42">
        <w:rPr>
          <w:rFonts w:cstheme="minorHAnsi"/>
          <w:bCs/>
          <w:iCs/>
          <w:spacing w:val="3"/>
          <w:sz w:val="24"/>
          <w:szCs w:val="24"/>
        </w:rPr>
        <w:t xml:space="preserve">this Agreement </w:t>
      </w:r>
      <w:r w:rsidRPr="00BB6A42">
        <w:rPr>
          <w:rFonts w:cstheme="minorHAnsi"/>
          <w:spacing w:val="3"/>
          <w:sz w:val="24"/>
          <w:szCs w:val="24"/>
        </w:rPr>
        <w:t xml:space="preserve">any amount due or which may become due to it by </w:t>
      </w:r>
      <w:r w:rsidRPr="00BB6A42">
        <w:rPr>
          <w:rFonts w:cstheme="minorHAnsi"/>
          <w:bCs/>
          <w:iCs/>
          <w:spacing w:val="3"/>
          <w:sz w:val="24"/>
          <w:szCs w:val="24"/>
        </w:rPr>
        <w:t xml:space="preserve">the Supplier </w:t>
      </w:r>
      <w:r w:rsidRPr="00BB6A42">
        <w:rPr>
          <w:rFonts w:cstheme="minorHAnsi"/>
          <w:spacing w:val="3"/>
          <w:sz w:val="24"/>
          <w:szCs w:val="24"/>
        </w:rPr>
        <w:t xml:space="preserve">under </w:t>
      </w:r>
      <w:r w:rsidRPr="00BB6A42">
        <w:rPr>
          <w:rFonts w:cstheme="minorHAnsi"/>
          <w:bCs/>
          <w:iCs/>
          <w:spacing w:val="3"/>
          <w:sz w:val="24"/>
          <w:szCs w:val="24"/>
        </w:rPr>
        <w:t xml:space="preserve">this Agreement </w:t>
      </w:r>
      <w:r w:rsidRPr="00BB6A42">
        <w:rPr>
          <w:rFonts w:cstheme="minorHAnsi"/>
          <w:spacing w:val="3"/>
          <w:sz w:val="24"/>
          <w:szCs w:val="24"/>
        </w:rPr>
        <w:t xml:space="preserve">or otherwise as well as any Penalties not reflected in the invoice. This shall not prevent </w:t>
      </w:r>
      <w:r w:rsidRPr="00BB6A42">
        <w:rPr>
          <w:rFonts w:cstheme="minorHAnsi"/>
          <w:bCs/>
          <w:iCs/>
          <w:spacing w:val="3"/>
          <w:sz w:val="24"/>
          <w:szCs w:val="24"/>
        </w:rPr>
        <w:t xml:space="preserve">WESTCOL </w:t>
      </w:r>
      <w:r w:rsidRPr="00BB6A42">
        <w:rPr>
          <w:rFonts w:cstheme="minorHAnsi"/>
          <w:spacing w:val="3"/>
          <w:sz w:val="24"/>
          <w:szCs w:val="24"/>
        </w:rPr>
        <w:t xml:space="preserve">from separately recovering from </w:t>
      </w:r>
      <w:r w:rsidRPr="00BB6A42">
        <w:rPr>
          <w:rFonts w:cstheme="minorHAnsi"/>
          <w:bCs/>
          <w:iCs/>
          <w:spacing w:val="3"/>
          <w:sz w:val="24"/>
          <w:szCs w:val="24"/>
        </w:rPr>
        <w:t xml:space="preserve">the Supplier </w:t>
      </w:r>
      <w:r w:rsidRPr="00BB6A42">
        <w:rPr>
          <w:rFonts w:cstheme="minorHAnsi"/>
          <w:spacing w:val="3"/>
          <w:sz w:val="24"/>
          <w:szCs w:val="24"/>
        </w:rPr>
        <w:t xml:space="preserve">any debt owed by </w:t>
      </w:r>
      <w:r w:rsidRPr="00BB6A42">
        <w:rPr>
          <w:rFonts w:cstheme="minorHAnsi"/>
          <w:bCs/>
          <w:iCs/>
          <w:spacing w:val="3"/>
          <w:sz w:val="24"/>
          <w:szCs w:val="24"/>
        </w:rPr>
        <w:t xml:space="preserve">the Supplier </w:t>
      </w:r>
      <w:r w:rsidRPr="00BB6A42">
        <w:rPr>
          <w:rFonts w:cstheme="minorHAnsi"/>
          <w:spacing w:val="3"/>
          <w:sz w:val="24"/>
          <w:szCs w:val="24"/>
        </w:rPr>
        <w:t xml:space="preserve">to </w:t>
      </w:r>
      <w:r w:rsidRPr="00BB6A42">
        <w:rPr>
          <w:rFonts w:cstheme="minorHAnsi"/>
          <w:bCs/>
          <w:iCs/>
          <w:spacing w:val="3"/>
          <w:sz w:val="24"/>
          <w:szCs w:val="24"/>
        </w:rPr>
        <w:t xml:space="preserve">WESTCOL </w:t>
      </w:r>
      <w:r w:rsidRPr="00BB6A42">
        <w:rPr>
          <w:rFonts w:cstheme="minorHAnsi"/>
          <w:spacing w:val="3"/>
          <w:sz w:val="24"/>
          <w:szCs w:val="24"/>
        </w:rPr>
        <w:t xml:space="preserve">under </w:t>
      </w:r>
      <w:r w:rsidRPr="00BB6A42">
        <w:rPr>
          <w:rFonts w:cstheme="minorHAnsi"/>
          <w:bCs/>
          <w:iCs/>
          <w:spacing w:val="3"/>
          <w:sz w:val="24"/>
          <w:szCs w:val="24"/>
        </w:rPr>
        <w:t>this Agreement</w:t>
      </w:r>
      <w:r w:rsidRPr="00BB6A42">
        <w:rPr>
          <w:rFonts w:cstheme="minorHAnsi"/>
          <w:spacing w:val="3"/>
          <w:sz w:val="24"/>
          <w:szCs w:val="24"/>
        </w:rPr>
        <w:t>.</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9.8. If an invoice and supporting documentation is submitted to </w:t>
      </w:r>
      <w:r w:rsidRPr="00BB6A42">
        <w:rPr>
          <w:rFonts w:cstheme="minorHAnsi"/>
          <w:bCs/>
          <w:iCs/>
          <w:sz w:val="24"/>
          <w:szCs w:val="24"/>
        </w:rPr>
        <w:t xml:space="preserve">WESTCOL </w:t>
      </w:r>
      <w:r w:rsidRPr="00BB6A42">
        <w:rPr>
          <w:rFonts w:cstheme="minorHAnsi"/>
          <w:sz w:val="24"/>
          <w:szCs w:val="24"/>
        </w:rPr>
        <w:t>after the 1st (first) calendar day of the month it shall only be paid by the end of the following month.</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9.9. Should the documentation be incomplete, incorrect or late, payment </w:t>
      </w:r>
      <w:proofErr w:type="gramStart"/>
      <w:r w:rsidRPr="00BB6A42">
        <w:rPr>
          <w:rFonts w:cstheme="minorHAnsi"/>
          <w:sz w:val="24"/>
          <w:szCs w:val="24"/>
        </w:rPr>
        <w:t>shall only be effected</w:t>
      </w:r>
      <w:proofErr w:type="gramEnd"/>
      <w:r w:rsidRPr="00BB6A42">
        <w:rPr>
          <w:rFonts w:cstheme="minorHAnsi"/>
          <w:sz w:val="24"/>
          <w:szCs w:val="24"/>
        </w:rPr>
        <w:t xml:space="preserve"> once the correct and complete documents are received and only when </w:t>
      </w:r>
      <w:r w:rsidRPr="00BB6A42">
        <w:rPr>
          <w:rFonts w:cstheme="minorHAnsi"/>
          <w:bCs/>
          <w:iCs/>
          <w:sz w:val="24"/>
          <w:szCs w:val="24"/>
        </w:rPr>
        <w:t xml:space="preserve">WESTCOL </w:t>
      </w:r>
      <w:r w:rsidRPr="00BB6A42">
        <w:rPr>
          <w:rFonts w:cstheme="minorHAnsi"/>
          <w:sz w:val="24"/>
          <w:szCs w:val="24"/>
        </w:rPr>
        <w:t xml:space="preserve">is able to confirm the correctness of the amounts being invoiced. Payment </w:t>
      </w:r>
      <w:proofErr w:type="gramStart"/>
      <w:r w:rsidRPr="00BB6A42">
        <w:rPr>
          <w:rFonts w:cstheme="minorHAnsi"/>
          <w:sz w:val="24"/>
          <w:szCs w:val="24"/>
        </w:rPr>
        <w:t>shall then be made</w:t>
      </w:r>
      <w:proofErr w:type="gramEnd"/>
      <w:r w:rsidRPr="00BB6A42">
        <w:rPr>
          <w:rFonts w:cstheme="minorHAnsi"/>
          <w:sz w:val="24"/>
          <w:szCs w:val="24"/>
        </w:rPr>
        <w:t xml:space="preserve"> in terms of the provisions of this clause. No penalty interest </w:t>
      </w:r>
      <w:proofErr w:type="gramStart"/>
      <w:r w:rsidRPr="00BB6A42">
        <w:rPr>
          <w:rFonts w:cstheme="minorHAnsi"/>
          <w:sz w:val="24"/>
          <w:szCs w:val="24"/>
        </w:rPr>
        <w:t>shall be permitted to be charged</w:t>
      </w:r>
      <w:proofErr w:type="gramEnd"/>
      <w:r w:rsidRPr="00BB6A42">
        <w:rPr>
          <w:rFonts w:cstheme="minorHAnsi"/>
          <w:sz w:val="24"/>
          <w:szCs w:val="24"/>
        </w:rPr>
        <w:t xml:space="preserve"> by </w:t>
      </w:r>
      <w:r w:rsidRPr="00BB6A42">
        <w:rPr>
          <w:rFonts w:cstheme="minorHAnsi"/>
          <w:bCs/>
          <w:iCs/>
          <w:sz w:val="24"/>
          <w:szCs w:val="24"/>
        </w:rPr>
        <w:t xml:space="preserve">the Supplier </w:t>
      </w:r>
      <w:r w:rsidRPr="00BB6A42">
        <w:rPr>
          <w:rFonts w:cstheme="minorHAnsi"/>
          <w:sz w:val="24"/>
          <w:szCs w:val="24"/>
        </w:rPr>
        <w:t>in this event.</w:t>
      </w:r>
    </w:p>
    <w:p w:rsidR="00BB6A42" w:rsidRPr="00BB6A42" w:rsidRDefault="00BB6A42" w:rsidP="00BB6A42">
      <w:pPr>
        <w:kinsoku w:val="0"/>
        <w:overflowPunct w:val="0"/>
        <w:spacing w:after="0" w:line="344" w:lineRule="exact"/>
        <w:ind w:left="648" w:right="72" w:hanging="576"/>
        <w:textAlignment w:val="baseline"/>
        <w:rPr>
          <w:rFonts w:cstheme="minorHAnsi"/>
          <w:spacing w:val="1"/>
          <w:sz w:val="24"/>
          <w:szCs w:val="24"/>
        </w:rPr>
      </w:pPr>
      <w:r w:rsidRPr="00BB6A42">
        <w:rPr>
          <w:rFonts w:cstheme="minorHAnsi"/>
          <w:spacing w:val="1"/>
          <w:sz w:val="24"/>
          <w:szCs w:val="24"/>
        </w:rPr>
        <w:t xml:space="preserve">9.10. </w:t>
      </w:r>
      <w:r w:rsidRPr="00BB6A42">
        <w:rPr>
          <w:rFonts w:cstheme="minorHAnsi"/>
          <w:bCs/>
          <w:iCs/>
          <w:spacing w:val="1"/>
          <w:sz w:val="24"/>
          <w:szCs w:val="24"/>
        </w:rPr>
        <w:t xml:space="preserve">The Supplier </w:t>
      </w:r>
      <w:r w:rsidRPr="00BB6A42">
        <w:rPr>
          <w:rFonts w:cstheme="minorHAnsi"/>
          <w:spacing w:val="1"/>
          <w:sz w:val="24"/>
          <w:szCs w:val="24"/>
        </w:rPr>
        <w:t xml:space="preserve">acknowledges that the pricing specified in </w:t>
      </w:r>
      <w:r w:rsidRPr="00BB6A42">
        <w:rPr>
          <w:rFonts w:cstheme="minorHAnsi"/>
          <w:bCs/>
          <w:iCs/>
          <w:spacing w:val="1"/>
          <w:sz w:val="24"/>
          <w:szCs w:val="24"/>
        </w:rPr>
        <w:t xml:space="preserve">this Agreement </w:t>
      </w:r>
      <w:proofErr w:type="gramStart"/>
      <w:r w:rsidRPr="00BB6A42">
        <w:rPr>
          <w:rFonts w:cstheme="minorHAnsi"/>
          <w:spacing w:val="1"/>
          <w:sz w:val="24"/>
          <w:szCs w:val="24"/>
        </w:rPr>
        <w:t>is intended</w:t>
      </w:r>
      <w:proofErr w:type="gramEnd"/>
      <w:r w:rsidRPr="00BB6A42">
        <w:rPr>
          <w:rFonts w:cstheme="minorHAnsi"/>
          <w:spacing w:val="1"/>
          <w:sz w:val="24"/>
          <w:szCs w:val="24"/>
        </w:rPr>
        <w:t xml:space="preserve"> to compensate </w:t>
      </w:r>
      <w:r w:rsidRPr="00BB6A42">
        <w:rPr>
          <w:rFonts w:cstheme="minorHAnsi"/>
          <w:bCs/>
          <w:iCs/>
          <w:spacing w:val="1"/>
          <w:sz w:val="24"/>
          <w:szCs w:val="24"/>
        </w:rPr>
        <w:t xml:space="preserve">the Supplier </w:t>
      </w:r>
      <w:r w:rsidRPr="00BB6A42">
        <w:rPr>
          <w:rFonts w:cstheme="minorHAnsi"/>
          <w:spacing w:val="1"/>
          <w:sz w:val="24"/>
          <w:szCs w:val="24"/>
        </w:rPr>
        <w:t xml:space="preserve">fully for all </w:t>
      </w:r>
      <w:r w:rsidRPr="00BB6A42">
        <w:rPr>
          <w:rFonts w:cstheme="minorHAnsi"/>
          <w:bCs/>
          <w:iCs/>
          <w:spacing w:val="1"/>
          <w:sz w:val="24"/>
          <w:szCs w:val="24"/>
        </w:rPr>
        <w:t xml:space="preserve">Services </w:t>
      </w:r>
      <w:r w:rsidRPr="00BB6A42">
        <w:rPr>
          <w:rFonts w:cstheme="minorHAnsi"/>
          <w:spacing w:val="1"/>
          <w:sz w:val="24"/>
          <w:szCs w:val="24"/>
        </w:rPr>
        <w:t xml:space="preserve">provided pursuant to </w:t>
      </w:r>
      <w:r w:rsidRPr="00BB6A42">
        <w:rPr>
          <w:rFonts w:cstheme="minorHAnsi"/>
          <w:bCs/>
          <w:iCs/>
          <w:spacing w:val="1"/>
          <w:sz w:val="24"/>
          <w:szCs w:val="24"/>
        </w:rPr>
        <w:t>this Agreement</w:t>
      </w:r>
      <w:r w:rsidRPr="00BB6A42">
        <w:rPr>
          <w:rFonts w:cstheme="minorHAnsi"/>
          <w:spacing w:val="1"/>
          <w:sz w:val="24"/>
          <w:szCs w:val="24"/>
        </w:rPr>
        <w:t xml:space="preserve">. Accordingly, </w:t>
      </w:r>
      <w:r w:rsidRPr="00BB6A42">
        <w:rPr>
          <w:rFonts w:cstheme="minorHAnsi"/>
          <w:bCs/>
          <w:iCs/>
          <w:spacing w:val="1"/>
          <w:sz w:val="24"/>
          <w:szCs w:val="24"/>
        </w:rPr>
        <w:t xml:space="preserve">WESTCOL </w:t>
      </w:r>
      <w:proofErr w:type="gramStart"/>
      <w:r w:rsidRPr="00BB6A42">
        <w:rPr>
          <w:rFonts w:cstheme="minorHAnsi"/>
          <w:spacing w:val="1"/>
          <w:sz w:val="24"/>
          <w:szCs w:val="24"/>
        </w:rPr>
        <w:t>will not be obliged</w:t>
      </w:r>
      <w:proofErr w:type="gramEnd"/>
      <w:r w:rsidRPr="00BB6A42">
        <w:rPr>
          <w:rFonts w:cstheme="minorHAnsi"/>
          <w:spacing w:val="1"/>
          <w:sz w:val="24"/>
          <w:szCs w:val="24"/>
        </w:rPr>
        <w:t xml:space="preserve"> to pay </w:t>
      </w:r>
      <w:r w:rsidRPr="00BB6A42">
        <w:rPr>
          <w:rFonts w:cstheme="minorHAnsi"/>
          <w:bCs/>
          <w:iCs/>
          <w:spacing w:val="1"/>
          <w:sz w:val="24"/>
          <w:szCs w:val="24"/>
        </w:rPr>
        <w:t xml:space="preserve">the Supplier </w:t>
      </w:r>
      <w:r w:rsidRPr="00BB6A42">
        <w:rPr>
          <w:rFonts w:cstheme="minorHAnsi"/>
          <w:spacing w:val="1"/>
          <w:sz w:val="24"/>
          <w:szCs w:val="24"/>
        </w:rPr>
        <w:t xml:space="preserve">any amounts in addition to those specifically described in </w:t>
      </w:r>
      <w:r w:rsidRPr="00BB6A42">
        <w:rPr>
          <w:rFonts w:cstheme="minorHAnsi"/>
          <w:bCs/>
          <w:iCs/>
          <w:spacing w:val="1"/>
          <w:sz w:val="24"/>
          <w:szCs w:val="24"/>
        </w:rPr>
        <w:t>this Agreement</w:t>
      </w:r>
      <w:r w:rsidRPr="00BB6A42">
        <w:rPr>
          <w:rFonts w:cstheme="minorHAnsi"/>
          <w:spacing w:val="1"/>
          <w:sz w:val="24"/>
          <w:szCs w:val="24"/>
        </w:rPr>
        <w:t>.</w:t>
      </w:r>
    </w:p>
    <w:p w:rsidR="00BB6A42" w:rsidRPr="00BB6A42" w:rsidRDefault="00BB6A42" w:rsidP="00BB6A42">
      <w:pPr>
        <w:kinsoku w:val="0"/>
        <w:overflowPunct w:val="0"/>
        <w:spacing w:after="0" w:line="290" w:lineRule="exact"/>
        <w:ind w:left="720" w:right="72" w:hanging="648"/>
        <w:textAlignment w:val="baseline"/>
        <w:rPr>
          <w:rFonts w:cstheme="minorHAnsi"/>
          <w:sz w:val="24"/>
          <w:szCs w:val="24"/>
        </w:rPr>
      </w:pPr>
      <w:proofErr w:type="gramStart"/>
      <w:r w:rsidRPr="00BB6A42">
        <w:rPr>
          <w:rFonts w:cstheme="minorHAnsi"/>
          <w:sz w:val="24"/>
          <w:szCs w:val="24"/>
        </w:rPr>
        <w:t>9.11. Payment shall be effected by electronic bank transfer</w:t>
      </w:r>
      <w:proofErr w:type="gramEnd"/>
      <w:r w:rsidRPr="00BB6A42">
        <w:rPr>
          <w:rFonts w:cstheme="minorHAnsi"/>
          <w:sz w:val="24"/>
          <w:szCs w:val="24"/>
        </w:rPr>
        <w:t xml:space="preserve"> or any other method of payment decided to be used by </w:t>
      </w:r>
      <w:r w:rsidRPr="00BB6A42">
        <w:rPr>
          <w:rFonts w:cstheme="minorHAnsi"/>
          <w:bCs/>
          <w:iCs/>
          <w:sz w:val="24"/>
          <w:szCs w:val="24"/>
        </w:rPr>
        <w:t xml:space="preserve">WESTCOL </w:t>
      </w:r>
      <w:r w:rsidRPr="00BB6A42">
        <w:rPr>
          <w:rFonts w:cstheme="minorHAnsi"/>
          <w:sz w:val="24"/>
          <w:szCs w:val="24"/>
        </w:rPr>
        <w:t xml:space="preserve">from time to time and at </w:t>
      </w:r>
      <w:r w:rsidRPr="00BB6A42">
        <w:rPr>
          <w:rFonts w:cstheme="minorHAnsi"/>
          <w:bCs/>
          <w:iCs/>
          <w:sz w:val="24"/>
          <w:szCs w:val="24"/>
        </w:rPr>
        <w:t xml:space="preserve">WESTCOL’s </w:t>
      </w:r>
      <w:r w:rsidRPr="00BB6A42">
        <w:rPr>
          <w:rFonts w:cstheme="minorHAnsi"/>
          <w:sz w:val="24"/>
          <w:szCs w:val="24"/>
        </w:rPr>
        <w:t>sole discretion.</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9.12. Value Added Tax (VAT) </w:t>
      </w:r>
      <w:proofErr w:type="gramStart"/>
      <w:r w:rsidRPr="00BB6A42">
        <w:rPr>
          <w:rFonts w:cstheme="minorHAnsi"/>
          <w:sz w:val="24"/>
          <w:szCs w:val="24"/>
        </w:rPr>
        <w:t>shall be charged</w:t>
      </w:r>
      <w:proofErr w:type="gramEnd"/>
      <w:r w:rsidRPr="00BB6A42">
        <w:rPr>
          <w:rFonts w:cstheme="minorHAnsi"/>
          <w:sz w:val="24"/>
          <w:szCs w:val="24"/>
        </w:rPr>
        <w:t xml:space="preserve"> on all invoices, which must include </w:t>
      </w:r>
      <w:r w:rsidRPr="00BB6A42">
        <w:rPr>
          <w:rFonts w:cstheme="minorHAnsi"/>
          <w:bCs/>
          <w:iCs/>
          <w:sz w:val="24"/>
          <w:szCs w:val="24"/>
        </w:rPr>
        <w:t xml:space="preserve">the Supplier’s </w:t>
      </w:r>
      <w:r w:rsidRPr="00BB6A42">
        <w:rPr>
          <w:rFonts w:cstheme="minorHAnsi"/>
          <w:sz w:val="24"/>
          <w:szCs w:val="24"/>
        </w:rPr>
        <w:t>VAT registration number, in terms of the Value Added Tax legislation applicable in the Republic of South Africa.</w:t>
      </w:r>
    </w:p>
    <w:p w:rsidR="00886922" w:rsidRDefault="00886922" w:rsidP="00BB6A42">
      <w:pPr>
        <w:kinsoku w:val="0"/>
        <w:overflowPunct w:val="0"/>
        <w:spacing w:after="0" w:line="345" w:lineRule="exact"/>
        <w:ind w:left="720" w:right="72" w:hanging="648"/>
        <w:textAlignment w:val="baseline"/>
        <w:rPr>
          <w:rFonts w:cstheme="minorHAnsi"/>
          <w:sz w:val="24"/>
          <w:szCs w:val="24"/>
        </w:rPr>
      </w:pPr>
    </w:p>
    <w:p w:rsidR="00461B85" w:rsidRDefault="00461B85" w:rsidP="00BB6A42">
      <w:pPr>
        <w:kinsoku w:val="0"/>
        <w:overflowPunct w:val="0"/>
        <w:spacing w:after="0" w:line="345" w:lineRule="exact"/>
        <w:ind w:left="720" w:right="72" w:hanging="648"/>
        <w:textAlignment w:val="baseline"/>
        <w:rPr>
          <w:rFonts w:cstheme="minorHAnsi"/>
          <w:sz w:val="24"/>
          <w:szCs w:val="24"/>
        </w:rPr>
      </w:pPr>
    </w:p>
    <w:p w:rsidR="00461B85" w:rsidRPr="00BB6A42" w:rsidRDefault="00461B85" w:rsidP="00BB6A42">
      <w:pPr>
        <w:kinsoku w:val="0"/>
        <w:overflowPunct w:val="0"/>
        <w:spacing w:after="0" w:line="345" w:lineRule="exact"/>
        <w:ind w:left="720" w:right="72" w:hanging="648"/>
        <w:textAlignment w:val="baseline"/>
        <w:rPr>
          <w:rFonts w:cstheme="minorHAnsi"/>
          <w:sz w:val="24"/>
          <w:szCs w:val="24"/>
        </w:rPr>
      </w:pPr>
    </w:p>
    <w:p w:rsidR="00BB6A42" w:rsidRPr="00886922" w:rsidRDefault="00BB6A42" w:rsidP="00922A19">
      <w:pPr>
        <w:widowControl w:val="0"/>
        <w:numPr>
          <w:ilvl w:val="0"/>
          <w:numId w:val="39"/>
        </w:numPr>
        <w:kinsoku w:val="0"/>
        <w:overflowPunct w:val="0"/>
        <w:spacing w:after="0" w:line="274" w:lineRule="exact"/>
        <w:ind w:right="72"/>
        <w:textAlignment w:val="baseline"/>
        <w:rPr>
          <w:rFonts w:cstheme="minorHAnsi"/>
          <w:b/>
          <w:bCs/>
          <w:color w:val="365F91"/>
          <w:spacing w:val="-7"/>
          <w:sz w:val="24"/>
          <w:szCs w:val="24"/>
        </w:rPr>
      </w:pPr>
      <w:r w:rsidRPr="00886922">
        <w:rPr>
          <w:rFonts w:cstheme="minorHAnsi"/>
          <w:b/>
          <w:bCs/>
          <w:color w:val="365F91"/>
          <w:spacing w:val="-7"/>
          <w:sz w:val="24"/>
          <w:szCs w:val="24"/>
        </w:rPr>
        <w:lastRenderedPageBreak/>
        <w:t>P</w:t>
      </w:r>
      <w:r w:rsidR="00886922" w:rsidRPr="00886922">
        <w:rPr>
          <w:rFonts w:cstheme="minorHAnsi"/>
          <w:b/>
          <w:bCs/>
          <w:color w:val="365F91"/>
          <w:spacing w:val="-7"/>
          <w:sz w:val="24"/>
          <w:szCs w:val="24"/>
        </w:rPr>
        <w:t>enalties</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10.1. </w:t>
      </w:r>
      <w:r w:rsidRPr="00BB6A42">
        <w:rPr>
          <w:rFonts w:cstheme="minorHAnsi"/>
          <w:bCs/>
          <w:iCs/>
          <w:sz w:val="24"/>
          <w:szCs w:val="24"/>
        </w:rPr>
        <w:t xml:space="preserve">The Supplier </w:t>
      </w:r>
      <w:r w:rsidRPr="00BB6A42">
        <w:rPr>
          <w:rFonts w:cstheme="minorHAnsi"/>
          <w:sz w:val="24"/>
          <w:szCs w:val="24"/>
        </w:rPr>
        <w:t xml:space="preserve">acknowledges that </w:t>
      </w:r>
      <w:r w:rsidRPr="00BB6A42">
        <w:rPr>
          <w:rFonts w:cstheme="minorHAnsi"/>
          <w:bCs/>
          <w:iCs/>
          <w:sz w:val="24"/>
          <w:szCs w:val="24"/>
        </w:rPr>
        <w:t xml:space="preserve">WESTCOL </w:t>
      </w:r>
      <w:r w:rsidRPr="00BB6A42">
        <w:rPr>
          <w:rFonts w:cstheme="minorHAnsi"/>
          <w:sz w:val="24"/>
          <w:szCs w:val="24"/>
        </w:rPr>
        <w:t xml:space="preserve">will be prejudiced should </w:t>
      </w:r>
      <w:r w:rsidRPr="00BB6A42">
        <w:rPr>
          <w:rFonts w:cstheme="minorHAnsi"/>
          <w:bCs/>
          <w:iCs/>
          <w:sz w:val="24"/>
          <w:szCs w:val="24"/>
        </w:rPr>
        <w:t xml:space="preserve">the Supplier </w:t>
      </w:r>
      <w:r w:rsidRPr="00BB6A42">
        <w:rPr>
          <w:rFonts w:cstheme="minorHAnsi"/>
          <w:sz w:val="24"/>
          <w:szCs w:val="24"/>
        </w:rPr>
        <w:t xml:space="preserve">fail to strictly comply with the terms of </w:t>
      </w:r>
      <w:r w:rsidRPr="00BB6A42">
        <w:rPr>
          <w:rFonts w:cstheme="minorHAnsi"/>
          <w:bCs/>
          <w:iCs/>
          <w:sz w:val="24"/>
          <w:szCs w:val="24"/>
        </w:rPr>
        <w:t xml:space="preserve">this Agreement </w:t>
      </w:r>
      <w:r w:rsidRPr="00BB6A42">
        <w:rPr>
          <w:rFonts w:cstheme="minorHAnsi"/>
          <w:sz w:val="24"/>
          <w:szCs w:val="24"/>
        </w:rPr>
        <w:t xml:space="preserve">and </w:t>
      </w:r>
      <w:r w:rsidRPr="00BB6A42">
        <w:rPr>
          <w:rFonts w:cstheme="minorHAnsi"/>
          <w:bCs/>
          <w:iCs/>
          <w:sz w:val="24"/>
          <w:szCs w:val="24"/>
        </w:rPr>
        <w:t>the Specification</w:t>
      </w:r>
      <w:r w:rsidR="00886922">
        <w:rPr>
          <w:rFonts w:cstheme="minorHAnsi"/>
          <w:bCs/>
          <w:iCs/>
          <w:sz w:val="24"/>
          <w:szCs w:val="24"/>
        </w:rPr>
        <w:t>/Scope of work</w:t>
      </w:r>
      <w:r w:rsidRPr="00BB6A42">
        <w:rPr>
          <w:rFonts w:cstheme="minorHAnsi"/>
          <w:sz w:val="24"/>
          <w:szCs w:val="24"/>
        </w:rPr>
        <w:t>.</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10.2. In the event that </w:t>
      </w:r>
      <w:r w:rsidRPr="00BB6A42">
        <w:rPr>
          <w:rFonts w:cstheme="minorHAnsi"/>
          <w:bCs/>
          <w:iCs/>
          <w:sz w:val="24"/>
          <w:szCs w:val="24"/>
        </w:rPr>
        <w:t xml:space="preserve">the Supplier </w:t>
      </w:r>
      <w:r w:rsidRPr="00BB6A42">
        <w:rPr>
          <w:rFonts w:cstheme="minorHAnsi"/>
          <w:sz w:val="24"/>
          <w:szCs w:val="24"/>
        </w:rPr>
        <w:t xml:space="preserve">fails </w:t>
      </w:r>
      <w:proofErr w:type="gramStart"/>
      <w:r w:rsidRPr="00BB6A42">
        <w:rPr>
          <w:rFonts w:cstheme="minorHAnsi"/>
          <w:sz w:val="24"/>
          <w:szCs w:val="24"/>
        </w:rPr>
        <w:t>to strictly comply</w:t>
      </w:r>
      <w:proofErr w:type="gramEnd"/>
      <w:r w:rsidRPr="00BB6A42">
        <w:rPr>
          <w:rFonts w:cstheme="minorHAnsi"/>
          <w:sz w:val="24"/>
          <w:szCs w:val="24"/>
        </w:rPr>
        <w:t xml:space="preserve"> with the terms of </w:t>
      </w:r>
      <w:r w:rsidRPr="00BB6A42">
        <w:rPr>
          <w:rFonts w:cstheme="minorHAnsi"/>
          <w:bCs/>
          <w:iCs/>
          <w:sz w:val="24"/>
          <w:szCs w:val="24"/>
        </w:rPr>
        <w:t xml:space="preserve">this Agreement </w:t>
      </w:r>
      <w:r w:rsidRPr="00BB6A42">
        <w:rPr>
          <w:rFonts w:cstheme="minorHAnsi"/>
          <w:sz w:val="24"/>
          <w:szCs w:val="24"/>
        </w:rPr>
        <w:t xml:space="preserve">and </w:t>
      </w:r>
      <w:r w:rsidRPr="00BB6A42">
        <w:rPr>
          <w:rFonts w:cstheme="minorHAnsi"/>
          <w:bCs/>
          <w:iCs/>
          <w:sz w:val="24"/>
          <w:szCs w:val="24"/>
        </w:rPr>
        <w:t>the Specification</w:t>
      </w:r>
      <w:r w:rsidR="00886922">
        <w:rPr>
          <w:rFonts w:cstheme="minorHAnsi"/>
          <w:bCs/>
          <w:iCs/>
          <w:sz w:val="24"/>
          <w:szCs w:val="24"/>
        </w:rPr>
        <w:t>/scope of work</w:t>
      </w:r>
      <w:r w:rsidRPr="00BB6A42">
        <w:rPr>
          <w:rFonts w:cstheme="minorHAnsi"/>
          <w:sz w:val="24"/>
          <w:szCs w:val="24"/>
        </w:rPr>
        <w:t xml:space="preserve">, </w:t>
      </w:r>
      <w:r w:rsidRPr="00BB6A42">
        <w:rPr>
          <w:rFonts w:cstheme="minorHAnsi"/>
          <w:bCs/>
          <w:iCs/>
          <w:sz w:val="24"/>
          <w:szCs w:val="24"/>
        </w:rPr>
        <w:t xml:space="preserve">WESTCOL </w:t>
      </w:r>
      <w:r w:rsidRPr="00BB6A42">
        <w:rPr>
          <w:rFonts w:cstheme="minorHAnsi"/>
          <w:sz w:val="24"/>
          <w:szCs w:val="24"/>
        </w:rPr>
        <w:t xml:space="preserve">shall be entitled to levy the penalties stipulated in </w:t>
      </w:r>
      <w:r w:rsidRPr="00BB6A42">
        <w:rPr>
          <w:rFonts w:cstheme="minorHAnsi"/>
          <w:bCs/>
          <w:iCs/>
          <w:sz w:val="24"/>
          <w:szCs w:val="24"/>
        </w:rPr>
        <w:t>the Specification</w:t>
      </w:r>
      <w:r w:rsidRPr="00BB6A42">
        <w:rPr>
          <w:rFonts w:cstheme="minorHAnsi"/>
          <w:sz w:val="24"/>
          <w:szCs w:val="24"/>
        </w:rPr>
        <w:t>.</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10.3. Notwithstanding anything to the contrary, </w:t>
      </w:r>
      <w:r w:rsidRPr="00BB6A42">
        <w:rPr>
          <w:rFonts w:cstheme="minorHAnsi"/>
          <w:bCs/>
          <w:iCs/>
          <w:sz w:val="24"/>
          <w:szCs w:val="24"/>
        </w:rPr>
        <w:t xml:space="preserve">WESTCOL </w:t>
      </w:r>
      <w:r w:rsidRPr="00BB6A42">
        <w:rPr>
          <w:rFonts w:cstheme="minorHAnsi"/>
          <w:sz w:val="24"/>
          <w:szCs w:val="24"/>
        </w:rPr>
        <w:t>may in its sole discretion elect to waive a penalty and pursue a claim for damages instead.</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10.4. </w:t>
      </w:r>
      <w:r w:rsidRPr="00BB6A42">
        <w:rPr>
          <w:rFonts w:cstheme="minorHAnsi"/>
          <w:bCs/>
          <w:iCs/>
          <w:sz w:val="24"/>
          <w:szCs w:val="24"/>
        </w:rPr>
        <w:t xml:space="preserve">The Supplier </w:t>
      </w:r>
      <w:r w:rsidRPr="00BB6A42">
        <w:rPr>
          <w:rFonts w:cstheme="minorHAnsi"/>
          <w:sz w:val="24"/>
          <w:szCs w:val="24"/>
        </w:rPr>
        <w:t xml:space="preserve">shall credit </w:t>
      </w:r>
      <w:r w:rsidRPr="00BB6A42">
        <w:rPr>
          <w:rFonts w:cstheme="minorHAnsi"/>
          <w:bCs/>
          <w:iCs/>
          <w:sz w:val="24"/>
          <w:szCs w:val="24"/>
        </w:rPr>
        <w:t xml:space="preserve">WESTCOL </w:t>
      </w:r>
      <w:r w:rsidRPr="00BB6A42">
        <w:rPr>
          <w:rFonts w:cstheme="minorHAnsi"/>
          <w:sz w:val="24"/>
          <w:szCs w:val="24"/>
        </w:rPr>
        <w:t xml:space="preserve">with the penalties due to </w:t>
      </w:r>
      <w:r w:rsidRPr="00BB6A42">
        <w:rPr>
          <w:rFonts w:cstheme="minorHAnsi"/>
          <w:bCs/>
          <w:iCs/>
          <w:sz w:val="24"/>
          <w:szCs w:val="24"/>
        </w:rPr>
        <w:t xml:space="preserve">WESTCOL </w:t>
      </w:r>
      <w:r w:rsidRPr="00BB6A42">
        <w:rPr>
          <w:rFonts w:cstheme="minorHAnsi"/>
          <w:sz w:val="24"/>
          <w:szCs w:val="24"/>
        </w:rPr>
        <w:t xml:space="preserve">for a particular month in the invoice issued for payment in respect of that month. If all outstanding invoices </w:t>
      </w:r>
      <w:proofErr w:type="gramStart"/>
      <w:r w:rsidRPr="00BB6A42">
        <w:rPr>
          <w:rFonts w:cstheme="minorHAnsi"/>
          <w:sz w:val="24"/>
          <w:szCs w:val="24"/>
        </w:rPr>
        <w:t>have already been paid</w:t>
      </w:r>
      <w:proofErr w:type="gramEnd"/>
      <w:r w:rsidRPr="00BB6A42">
        <w:rPr>
          <w:rFonts w:cstheme="minorHAnsi"/>
          <w:sz w:val="24"/>
          <w:szCs w:val="24"/>
        </w:rPr>
        <w:t xml:space="preserve"> by </w:t>
      </w:r>
      <w:r w:rsidRPr="00BB6A42">
        <w:rPr>
          <w:rFonts w:cstheme="minorHAnsi"/>
          <w:bCs/>
          <w:iCs/>
          <w:sz w:val="24"/>
          <w:szCs w:val="24"/>
        </w:rPr>
        <w:t>WESTCOL</w:t>
      </w:r>
      <w:r w:rsidRPr="00BB6A42">
        <w:rPr>
          <w:rFonts w:cstheme="minorHAnsi"/>
          <w:sz w:val="24"/>
          <w:szCs w:val="24"/>
        </w:rPr>
        <w:t xml:space="preserve">, </w:t>
      </w:r>
      <w:r w:rsidRPr="00BB6A42">
        <w:rPr>
          <w:rFonts w:cstheme="minorHAnsi"/>
          <w:bCs/>
          <w:iCs/>
          <w:sz w:val="24"/>
          <w:szCs w:val="24"/>
        </w:rPr>
        <w:t xml:space="preserve">WESTCOL </w:t>
      </w:r>
      <w:r w:rsidRPr="00BB6A42">
        <w:rPr>
          <w:rFonts w:cstheme="minorHAnsi"/>
          <w:sz w:val="24"/>
          <w:szCs w:val="24"/>
        </w:rPr>
        <w:t xml:space="preserve">shall be entitled to payment of the penalties due within 30 days of demand on </w:t>
      </w:r>
      <w:r w:rsidRPr="00BB6A42">
        <w:rPr>
          <w:rFonts w:cstheme="minorHAnsi"/>
          <w:bCs/>
          <w:iCs/>
          <w:sz w:val="24"/>
          <w:szCs w:val="24"/>
        </w:rPr>
        <w:t xml:space="preserve">the Supplier </w:t>
      </w:r>
      <w:r w:rsidRPr="00BB6A42">
        <w:rPr>
          <w:rFonts w:cstheme="minorHAnsi"/>
          <w:sz w:val="24"/>
          <w:szCs w:val="24"/>
        </w:rPr>
        <w:t xml:space="preserve">by </w:t>
      </w:r>
      <w:r w:rsidRPr="00BB6A42">
        <w:rPr>
          <w:rFonts w:cstheme="minorHAnsi"/>
          <w:bCs/>
          <w:iCs/>
          <w:sz w:val="24"/>
          <w:szCs w:val="24"/>
        </w:rPr>
        <w:t>WESTCOL</w:t>
      </w:r>
      <w:r w:rsidRPr="00BB6A42">
        <w:rPr>
          <w:rFonts w:cstheme="minorHAnsi"/>
          <w:sz w:val="24"/>
          <w:szCs w:val="24"/>
        </w:rPr>
        <w:t>.</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10.5. </w:t>
      </w:r>
      <w:r w:rsidRPr="00BB6A42">
        <w:rPr>
          <w:rFonts w:cstheme="minorHAnsi"/>
          <w:bCs/>
          <w:iCs/>
          <w:sz w:val="24"/>
          <w:szCs w:val="24"/>
        </w:rPr>
        <w:t xml:space="preserve">WESTCOL </w:t>
      </w:r>
      <w:r w:rsidRPr="00BB6A42">
        <w:rPr>
          <w:rFonts w:cstheme="minorHAnsi"/>
          <w:sz w:val="24"/>
          <w:szCs w:val="24"/>
        </w:rPr>
        <w:t xml:space="preserve">shall be entitled to call on the performance security in order to recover penalties from </w:t>
      </w:r>
      <w:r w:rsidRPr="00BB6A42">
        <w:rPr>
          <w:rFonts w:cstheme="minorHAnsi"/>
          <w:bCs/>
          <w:iCs/>
          <w:sz w:val="24"/>
          <w:szCs w:val="24"/>
        </w:rPr>
        <w:t>the Supplier</w:t>
      </w:r>
      <w:r w:rsidRPr="00BB6A42">
        <w:rPr>
          <w:rFonts w:cstheme="minorHAnsi"/>
          <w:sz w:val="24"/>
          <w:szCs w:val="24"/>
        </w:rPr>
        <w:t>.</w:t>
      </w:r>
    </w:p>
    <w:p w:rsidR="00886922" w:rsidRPr="00BB6A42" w:rsidRDefault="00886922" w:rsidP="00BB6A42">
      <w:pPr>
        <w:kinsoku w:val="0"/>
        <w:overflowPunct w:val="0"/>
        <w:spacing w:after="0" w:line="345" w:lineRule="exact"/>
        <w:ind w:left="720" w:right="72" w:hanging="648"/>
        <w:textAlignment w:val="baseline"/>
        <w:rPr>
          <w:rFonts w:cstheme="minorHAnsi"/>
          <w:sz w:val="24"/>
          <w:szCs w:val="24"/>
        </w:rPr>
      </w:pPr>
    </w:p>
    <w:p w:rsidR="00BB6A42" w:rsidRPr="00886922" w:rsidRDefault="00BB6A42" w:rsidP="00922A19">
      <w:pPr>
        <w:widowControl w:val="0"/>
        <w:numPr>
          <w:ilvl w:val="0"/>
          <w:numId w:val="39"/>
        </w:numPr>
        <w:kinsoku w:val="0"/>
        <w:overflowPunct w:val="0"/>
        <w:spacing w:after="0" w:line="274" w:lineRule="exact"/>
        <w:ind w:right="72"/>
        <w:textAlignment w:val="baseline"/>
        <w:rPr>
          <w:rFonts w:cstheme="minorHAnsi"/>
          <w:b/>
          <w:bCs/>
          <w:spacing w:val="-1"/>
          <w:sz w:val="24"/>
          <w:szCs w:val="24"/>
        </w:rPr>
      </w:pPr>
      <w:r w:rsidRPr="00886922">
        <w:rPr>
          <w:rFonts w:cstheme="minorHAnsi"/>
          <w:b/>
          <w:bCs/>
          <w:color w:val="365F91"/>
          <w:spacing w:val="-1"/>
          <w:sz w:val="24"/>
          <w:szCs w:val="24"/>
        </w:rPr>
        <w:t>C</w:t>
      </w:r>
      <w:r w:rsidR="00886922" w:rsidRPr="00886922">
        <w:rPr>
          <w:rFonts w:cstheme="minorHAnsi"/>
          <w:b/>
          <w:bCs/>
          <w:color w:val="365F91"/>
          <w:spacing w:val="-1"/>
          <w:sz w:val="24"/>
          <w:szCs w:val="24"/>
        </w:rPr>
        <w:t>onfidential Information</w:t>
      </w:r>
      <w:r w:rsidRPr="00886922">
        <w:rPr>
          <w:rFonts w:cstheme="minorHAnsi"/>
          <w:b/>
          <w:bCs/>
          <w:spacing w:val="-1"/>
          <w:sz w:val="24"/>
          <w:szCs w:val="24"/>
        </w:rPr>
        <w:t xml:space="preserve"> </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11.1. The parties shall hold in confidence all </w:t>
      </w:r>
      <w:r w:rsidRPr="00BB6A42">
        <w:rPr>
          <w:rFonts w:cstheme="minorHAnsi"/>
          <w:bCs/>
          <w:iCs/>
          <w:sz w:val="24"/>
          <w:szCs w:val="24"/>
        </w:rPr>
        <w:t xml:space="preserve">Confidential Information </w:t>
      </w:r>
      <w:r w:rsidRPr="00BB6A42">
        <w:rPr>
          <w:rFonts w:cstheme="minorHAnsi"/>
          <w:sz w:val="24"/>
          <w:szCs w:val="24"/>
        </w:rPr>
        <w:t xml:space="preserve">received from each other and not divulge the </w:t>
      </w:r>
      <w:r w:rsidRPr="00BB6A42">
        <w:rPr>
          <w:rFonts w:cstheme="minorHAnsi"/>
          <w:bCs/>
          <w:iCs/>
          <w:sz w:val="24"/>
          <w:szCs w:val="24"/>
        </w:rPr>
        <w:t xml:space="preserve">Confidential Information </w:t>
      </w:r>
      <w:r w:rsidRPr="00BB6A42">
        <w:rPr>
          <w:rFonts w:cstheme="minorHAnsi"/>
          <w:sz w:val="24"/>
          <w:szCs w:val="24"/>
        </w:rPr>
        <w:t xml:space="preserve">to any parties, including any of their employees, agents, consultants and sub-contractors directly, unless the parties are involved with the execution of </w:t>
      </w:r>
      <w:r w:rsidRPr="00BB6A42">
        <w:rPr>
          <w:rFonts w:cstheme="minorHAnsi"/>
          <w:bCs/>
          <w:iCs/>
          <w:sz w:val="24"/>
          <w:szCs w:val="24"/>
        </w:rPr>
        <w:t xml:space="preserve">this Agreement </w:t>
      </w:r>
      <w:r w:rsidRPr="00BB6A42">
        <w:rPr>
          <w:rFonts w:cstheme="minorHAnsi"/>
          <w:sz w:val="24"/>
          <w:szCs w:val="24"/>
        </w:rPr>
        <w:t>and then only on a need to know basis.</w:t>
      </w:r>
    </w:p>
    <w:p w:rsidR="00BB6A42" w:rsidRPr="00BB6A42" w:rsidRDefault="00BB6A42" w:rsidP="00BB6A42">
      <w:pPr>
        <w:kinsoku w:val="0"/>
        <w:overflowPunct w:val="0"/>
        <w:spacing w:after="0" w:line="345" w:lineRule="exact"/>
        <w:ind w:left="720" w:right="72" w:hanging="648"/>
        <w:textAlignment w:val="baseline"/>
        <w:rPr>
          <w:rFonts w:cstheme="minorHAnsi"/>
          <w:spacing w:val="2"/>
          <w:sz w:val="24"/>
          <w:szCs w:val="24"/>
        </w:rPr>
      </w:pPr>
      <w:r w:rsidRPr="00BB6A42">
        <w:rPr>
          <w:rFonts w:cstheme="minorHAnsi"/>
          <w:spacing w:val="2"/>
          <w:sz w:val="24"/>
          <w:szCs w:val="24"/>
        </w:rPr>
        <w:t xml:space="preserve">11.2. The parties shall prevent disclosure of the </w:t>
      </w:r>
      <w:r w:rsidRPr="00BB6A42">
        <w:rPr>
          <w:rFonts w:cstheme="minorHAnsi"/>
          <w:bCs/>
          <w:iCs/>
          <w:spacing w:val="2"/>
          <w:sz w:val="24"/>
          <w:szCs w:val="24"/>
        </w:rPr>
        <w:t>Confidential Information</w:t>
      </w:r>
      <w:r w:rsidRPr="00BB6A42">
        <w:rPr>
          <w:rFonts w:cstheme="minorHAnsi"/>
          <w:spacing w:val="2"/>
          <w:sz w:val="24"/>
          <w:szCs w:val="24"/>
        </w:rPr>
        <w:t>, except as may be required by law.</w:t>
      </w:r>
    </w:p>
    <w:p w:rsidR="00BB6A42" w:rsidRPr="00BB6A42" w:rsidRDefault="00BB6A42" w:rsidP="00BB6A42">
      <w:pPr>
        <w:kinsoku w:val="0"/>
        <w:overflowPunct w:val="0"/>
        <w:spacing w:after="0" w:line="317" w:lineRule="exact"/>
        <w:ind w:left="648" w:right="72" w:hanging="576"/>
        <w:textAlignment w:val="baseline"/>
        <w:rPr>
          <w:rFonts w:cstheme="minorHAnsi"/>
          <w:spacing w:val="1"/>
          <w:sz w:val="24"/>
          <w:szCs w:val="24"/>
        </w:rPr>
      </w:pPr>
      <w:r w:rsidRPr="00BB6A42">
        <w:rPr>
          <w:rFonts w:cstheme="minorHAnsi"/>
          <w:spacing w:val="1"/>
          <w:sz w:val="24"/>
          <w:szCs w:val="24"/>
        </w:rPr>
        <w:t xml:space="preserve">11.3. The parties agree that they shall protect each other’s </w:t>
      </w:r>
      <w:r w:rsidRPr="00BB6A42">
        <w:rPr>
          <w:rFonts w:cstheme="minorHAnsi"/>
          <w:bCs/>
          <w:iCs/>
          <w:spacing w:val="1"/>
          <w:sz w:val="24"/>
          <w:szCs w:val="24"/>
        </w:rPr>
        <w:t xml:space="preserve">Confidential Information </w:t>
      </w:r>
      <w:r w:rsidRPr="00BB6A42">
        <w:rPr>
          <w:rFonts w:cstheme="minorHAnsi"/>
          <w:spacing w:val="1"/>
          <w:sz w:val="24"/>
          <w:szCs w:val="24"/>
        </w:rPr>
        <w:t xml:space="preserve">using the same standard of care that each party applies to safeguard its own </w:t>
      </w:r>
      <w:r w:rsidRPr="00BB6A42">
        <w:rPr>
          <w:rFonts w:cstheme="minorHAnsi"/>
          <w:bCs/>
          <w:iCs/>
          <w:spacing w:val="1"/>
          <w:sz w:val="24"/>
          <w:szCs w:val="24"/>
        </w:rPr>
        <w:t xml:space="preserve">Confidential Information </w:t>
      </w:r>
      <w:r w:rsidRPr="00BB6A42">
        <w:rPr>
          <w:rFonts w:cstheme="minorHAnsi"/>
          <w:spacing w:val="1"/>
          <w:sz w:val="24"/>
          <w:szCs w:val="24"/>
        </w:rPr>
        <w:t>and that the information shall be stored and handled in such a way as to prevent any unauthorised disclosure thereof.</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11.4. Within </w:t>
      </w:r>
      <w:proofErr w:type="gramStart"/>
      <w:r w:rsidRPr="00BB6A42">
        <w:rPr>
          <w:rFonts w:cstheme="minorHAnsi"/>
          <w:sz w:val="24"/>
          <w:szCs w:val="24"/>
        </w:rPr>
        <w:t>thirty (30) days</w:t>
      </w:r>
      <w:proofErr w:type="gramEnd"/>
      <w:r w:rsidRPr="00BB6A42">
        <w:rPr>
          <w:rFonts w:cstheme="minorHAnsi"/>
          <w:sz w:val="24"/>
          <w:szCs w:val="24"/>
        </w:rPr>
        <w:t xml:space="preserve"> after the termination of </w:t>
      </w:r>
      <w:r w:rsidRPr="00BB6A42">
        <w:rPr>
          <w:rFonts w:cstheme="minorHAnsi"/>
          <w:bCs/>
          <w:iCs/>
          <w:sz w:val="24"/>
          <w:szCs w:val="24"/>
        </w:rPr>
        <w:t>this Agreement</w:t>
      </w:r>
      <w:r w:rsidRPr="00BB6A42">
        <w:rPr>
          <w:rFonts w:cstheme="minorHAnsi"/>
          <w:sz w:val="24"/>
          <w:szCs w:val="24"/>
        </w:rPr>
        <w:t xml:space="preserve">, for whatever reason, the receiving party of </w:t>
      </w:r>
      <w:r w:rsidRPr="00BB6A42">
        <w:rPr>
          <w:rFonts w:cstheme="minorHAnsi"/>
          <w:bCs/>
          <w:iCs/>
          <w:sz w:val="24"/>
          <w:szCs w:val="24"/>
        </w:rPr>
        <w:t xml:space="preserve">Confidential Information </w:t>
      </w:r>
      <w:r w:rsidRPr="00BB6A42">
        <w:rPr>
          <w:rFonts w:cstheme="minorHAnsi"/>
          <w:sz w:val="24"/>
          <w:szCs w:val="24"/>
        </w:rPr>
        <w:t xml:space="preserve">shall return same or at the discretion of the disclosing party of such </w:t>
      </w:r>
      <w:r w:rsidRPr="00BB6A42">
        <w:rPr>
          <w:rFonts w:cstheme="minorHAnsi"/>
          <w:bCs/>
          <w:iCs/>
          <w:sz w:val="24"/>
          <w:szCs w:val="24"/>
        </w:rPr>
        <w:t>Confidential Information</w:t>
      </w:r>
      <w:r w:rsidRPr="00BB6A42">
        <w:rPr>
          <w:rFonts w:cstheme="minorHAnsi"/>
          <w:sz w:val="24"/>
          <w:szCs w:val="24"/>
        </w:rPr>
        <w:t xml:space="preserve">, destroy such </w:t>
      </w:r>
      <w:r w:rsidRPr="00BB6A42">
        <w:rPr>
          <w:rFonts w:cstheme="minorHAnsi"/>
          <w:bCs/>
          <w:iCs/>
          <w:sz w:val="24"/>
          <w:szCs w:val="24"/>
        </w:rPr>
        <w:t>Confidential Information</w:t>
      </w:r>
      <w:r w:rsidRPr="00BB6A42">
        <w:rPr>
          <w:rFonts w:cstheme="minorHAnsi"/>
          <w:sz w:val="24"/>
          <w:szCs w:val="24"/>
        </w:rPr>
        <w:t>, and shall not retain copies, samples or excerpts thereof.</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11.5. The disclosing party of </w:t>
      </w:r>
      <w:r w:rsidRPr="00BB6A42">
        <w:rPr>
          <w:rFonts w:cstheme="minorHAnsi"/>
          <w:bCs/>
          <w:iCs/>
          <w:sz w:val="24"/>
          <w:szCs w:val="24"/>
        </w:rPr>
        <w:t xml:space="preserve">Confidential Information </w:t>
      </w:r>
      <w:r w:rsidRPr="00BB6A42">
        <w:rPr>
          <w:rFonts w:cstheme="minorHAnsi"/>
          <w:sz w:val="24"/>
          <w:szCs w:val="24"/>
        </w:rPr>
        <w:t xml:space="preserve">may at any time request the receiving party of such </w:t>
      </w:r>
      <w:r w:rsidRPr="00BB6A42">
        <w:rPr>
          <w:rFonts w:cstheme="minorHAnsi"/>
          <w:bCs/>
          <w:iCs/>
          <w:sz w:val="24"/>
          <w:szCs w:val="24"/>
        </w:rPr>
        <w:t xml:space="preserve">Confidential Information </w:t>
      </w:r>
      <w:r w:rsidRPr="00BB6A42">
        <w:rPr>
          <w:rFonts w:cstheme="minorHAnsi"/>
          <w:sz w:val="24"/>
          <w:szCs w:val="24"/>
        </w:rPr>
        <w:t xml:space="preserve">to return any material containing, pertaining to or relating to </w:t>
      </w:r>
      <w:r w:rsidRPr="00BB6A42">
        <w:rPr>
          <w:rFonts w:cstheme="minorHAnsi"/>
          <w:bCs/>
          <w:iCs/>
          <w:sz w:val="24"/>
          <w:szCs w:val="24"/>
        </w:rPr>
        <w:t xml:space="preserve">Confidential Information </w:t>
      </w:r>
      <w:r w:rsidRPr="00BB6A42">
        <w:rPr>
          <w:rFonts w:cstheme="minorHAnsi"/>
          <w:sz w:val="24"/>
          <w:szCs w:val="24"/>
        </w:rPr>
        <w:t xml:space="preserve">disclosed pursuant to the terms of </w:t>
      </w:r>
      <w:r w:rsidRPr="00BB6A42">
        <w:rPr>
          <w:rFonts w:cstheme="minorHAnsi"/>
          <w:bCs/>
          <w:iCs/>
          <w:sz w:val="24"/>
          <w:szCs w:val="24"/>
        </w:rPr>
        <w:t>this Agreement</w:t>
      </w:r>
      <w:r w:rsidRPr="00BB6A42">
        <w:rPr>
          <w:rFonts w:cstheme="minorHAnsi"/>
          <w:sz w:val="24"/>
          <w:szCs w:val="24"/>
        </w:rPr>
        <w:t>, and may in addition request the receiving party to furnish a written statement to the effect, that upon such return, the receiving party has not retained in its possession or under its control either directly or indirectly any such material.</w:t>
      </w:r>
      <w:proofErr w:type="gramEnd"/>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lastRenderedPageBreak/>
        <w:t xml:space="preserve">11.6. As an alternative to the return of the material contemplated in 11.5 above, the receiving party shall at the instance of the disclosing party, destroy such material and furnish the disclosing party with a written statement to the effect that all such material </w:t>
      </w:r>
      <w:proofErr w:type="gramStart"/>
      <w:r w:rsidRPr="00BB6A42">
        <w:rPr>
          <w:rFonts w:cstheme="minorHAnsi"/>
          <w:sz w:val="24"/>
          <w:szCs w:val="24"/>
        </w:rPr>
        <w:t>has been destroyed</w:t>
      </w:r>
      <w:proofErr w:type="gramEnd"/>
      <w:r w:rsidRPr="00BB6A42">
        <w:rPr>
          <w:rFonts w:cstheme="minorHAnsi"/>
          <w:sz w:val="24"/>
          <w:szCs w:val="24"/>
        </w:rPr>
        <w:t>.</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 xml:space="preserve">11.7. The receiving party shall comply with the request in terms of clauses 11.5 and 11.6, within fourteen (14) days of receipt of </w:t>
      </w:r>
      <w:proofErr w:type="gramStart"/>
      <w:r w:rsidRPr="00BB6A42">
        <w:rPr>
          <w:rFonts w:cstheme="minorHAnsi"/>
          <w:sz w:val="24"/>
          <w:szCs w:val="24"/>
        </w:rPr>
        <w:t>same</w:t>
      </w:r>
      <w:proofErr w:type="gramEnd"/>
      <w:r w:rsidRPr="00BB6A42">
        <w:rPr>
          <w:rFonts w:cstheme="minorHAnsi"/>
          <w:sz w:val="24"/>
          <w:szCs w:val="24"/>
        </w:rPr>
        <w:t>.</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11.8. It is recorded that the following information shall, for the purpose of </w:t>
      </w:r>
      <w:r w:rsidRPr="00BB6A42">
        <w:rPr>
          <w:rFonts w:cstheme="minorHAnsi"/>
          <w:bCs/>
          <w:iCs/>
          <w:sz w:val="24"/>
          <w:szCs w:val="24"/>
        </w:rPr>
        <w:t>this Agreement</w:t>
      </w:r>
      <w:r w:rsidRPr="00BB6A42">
        <w:rPr>
          <w:rFonts w:cstheme="minorHAnsi"/>
          <w:sz w:val="24"/>
          <w:szCs w:val="24"/>
        </w:rPr>
        <w:t xml:space="preserve">, not be considered </w:t>
      </w:r>
      <w:proofErr w:type="gramStart"/>
      <w:r w:rsidRPr="00BB6A42">
        <w:rPr>
          <w:rFonts w:cstheme="minorHAnsi"/>
          <w:sz w:val="24"/>
          <w:szCs w:val="24"/>
        </w:rPr>
        <w:t xml:space="preserve">to be </w:t>
      </w:r>
      <w:r w:rsidRPr="00BB6A42">
        <w:rPr>
          <w:rFonts w:cstheme="minorHAnsi"/>
          <w:bCs/>
          <w:iCs/>
          <w:sz w:val="24"/>
          <w:szCs w:val="24"/>
        </w:rPr>
        <w:t>Confidential</w:t>
      </w:r>
      <w:proofErr w:type="gramEnd"/>
      <w:r w:rsidRPr="00BB6A42">
        <w:rPr>
          <w:rFonts w:cstheme="minorHAnsi"/>
          <w:bCs/>
          <w:iCs/>
          <w:sz w:val="24"/>
          <w:szCs w:val="24"/>
        </w:rPr>
        <w:t xml:space="preserve"> Information</w:t>
      </w:r>
      <w:r w:rsidRPr="00BB6A42">
        <w:rPr>
          <w:rFonts w:cstheme="minorHAnsi"/>
          <w:sz w:val="24"/>
          <w:szCs w:val="24"/>
        </w:rPr>
        <w: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11.8.1. Information known to the receiving party prior to the date that it was disclosed to it by the other party; or</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11.8.2. Information known to the public or generally available to the public prior to the date that it was disclosed by either of the parties to the other; or</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11.8.3. Information which becomes known to the public or becomes generally available to the public subsequent to the date that it was disclosed by either of the parties to the other, through no act or failure to act on the part of the recipient of such Information; or</w:t>
      </w:r>
    </w:p>
    <w:p w:rsidR="00886922" w:rsidRDefault="00BB6A42" w:rsidP="00886922">
      <w:pPr>
        <w:kinsoku w:val="0"/>
        <w:overflowPunct w:val="0"/>
        <w:spacing w:after="0" w:line="233" w:lineRule="exact"/>
        <w:ind w:left="648" w:right="72"/>
        <w:textAlignment w:val="baseline"/>
        <w:rPr>
          <w:rFonts w:cstheme="minorHAnsi"/>
          <w:sz w:val="24"/>
          <w:szCs w:val="24"/>
        </w:rPr>
      </w:pPr>
      <w:r w:rsidRPr="00BB6A42">
        <w:rPr>
          <w:rFonts w:cstheme="minorHAnsi"/>
          <w:sz w:val="24"/>
          <w:szCs w:val="24"/>
        </w:rPr>
        <w:t xml:space="preserve">11.8.4. </w:t>
      </w:r>
      <w:proofErr w:type="gramStart"/>
      <w:r w:rsidRPr="00BB6A42">
        <w:rPr>
          <w:rFonts w:cstheme="minorHAnsi"/>
          <w:sz w:val="24"/>
          <w:szCs w:val="24"/>
        </w:rPr>
        <w:t>Information which</w:t>
      </w:r>
      <w:proofErr w:type="gramEnd"/>
      <w:r w:rsidRPr="00BB6A42">
        <w:rPr>
          <w:rFonts w:cstheme="minorHAnsi"/>
          <w:sz w:val="24"/>
          <w:szCs w:val="24"/>
        </w:rPr>
        <w:t xml:space="preserve"> either of the parties, in writing, authorises the other to </w:t>
      </w:r>
    </w:p>
    <w:p w:rsidR="00BB6A42" w:rsidRPr="00BB6A42" w:rsidRDefault="00BB6A42" w:rsidP="00886922">
      <w:pPr>
        <w:kinsoku w:val="0"/>
        <w:overflowPunct w:val="0"/>
        <w:spacing w:after="0" w:line="233" w:lineRule="exact"/>
        <w:ind w:left="1368" w:right="72" w:firstLine="72"/>
        <w:textAlignment w:val="baseline"/>
        <w:rPr>
          <w:rFonts w:cstheme="minorHAnsi"/>
          <w:sz w:val="24"/>
          <w:szCs w:val="24"/>
        </w:rPr>
      </w:pPr>
      <w:proofErr w:type="gramStart"/>
      <w:r w:rsidRPr="00BB6A42">
        <w:rPr>
          <w:rFonts w:cstheme="minorHAnsi"/>
          <w:sz w:val="24"/>
          <w:szCs w:val="24"/>
        </w:rPr>
        <w:t>disclose</w:t>
      </w:r>
      <w:proofErr w:type="gramEnd"/>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11.9. For the avoidance of any doubt, no provision of </w:t>
      </w:r>
      <w:r w:rsidRPr="00BB6A42">
        <w:rPr>
          <w:rFonts w:cstheme="minorHAnsi"/>
          <w:bCs/>
          <w:iCs/>
          <w:sz w:val="24"/>
          <w:szCs w:val="24"/>
        </w:rPr>
        <w:t xml:space="preserve">this Agreement </w:t>
      </w:r>
      <w:r w:rsidRPr="00BB6A42">
        <w:rPr>
          <w:rFonts w:cstheme="minorHAnsi"/>
          <w:sz w:val="24"/>
          <w:szCs w:val="24"/>
        </w:rPr>
        <w:t xml:space="preserve">should be construed in such a way that the disclosing party is deemed to have granted its consent to the receiving party to disclose the whole or any part of the </w:t>
      </w:r>
      <w:r w:rsidRPr="00BB6A42">
        <w:rPr>
          <w:rFonts w:cstheme="minorHAnsi"/>
          <w:bCs/>
          <w:iCs/>
          <w:sz w:val="24"/>
          <w:szCs w:val="24"/>
        </w:rPr>
        <w:t xml:space="preserve">Confidential Information </w:t>
      </w:r>
      <w:r w:rsidRPr="00BB6A42">
        <w:rPr>
          <w:rFonts w:cstheme="minorHAnsi"/>
          <w:sz w:val="24"/>
          <w:szCs w:val="24"/>
        </w:rPr>
        <w:t xml:space="preserve">in the event that the receiving party receives the request for the whole or any part of the </w:t>
      </w:r>
      <w:r w:rsidRPr="00BB6A42">
        <w:rPr>
          <w:rFonts w:cstheme="minorHAnsi"/>
          <w:bCs/>
          <w:iCs/>
          <w:sz w:val="24"/>
          <w:szCs w:val="24"/>
        </w:rPr>
        <w:t xml:space="preserve">Confidential Information </w:t>
      </w:r>
      <w:r w:rsidRPr="00BB6A42">
        <w:rPr>
          <w:rFonts w:cstheme="minorHAnsi"/>
          <w:sz w:val="24"/>
          <w:szCs w:val="24"/>
        </w:rPr>
        <w:t>in terms of the provisions of the Promotion to Access to Information Act No. 2 of 2000.</w:t>
      </w:r>
      <w:proofErr w:type="gramEnd"/>
    </w:p>
    <w:p w:rsidR="00BB6A42" w:rsidRDefault="00BB6A42" w:rsidP="00BB6A42">
      <w:pPr>
        <w:kinsoku w:val="0"/>
        <w:overflowPunct w:val="0"/>
        <w:spacing w:after="0" w:line="290" w:lineRule="exact"/>
        <w:ind w:left="720" w:right="72" w:hanging="648"/>
        <w:textAlignment w:val="baseline"/>
        <w:rPr>
          <w:rFonts w:cstheme="minorHAnsi"/>
          <w:sz w:val="24"/>
          <w:szCs w:val="24"/>
        </w:rPr>
      </w:pPr>
      <w:r w:rsidRPr="00BB6A42">
        <w:rPr>
          <w:rFonts w:cstheme="minorHAnsi"/>
          <w:sz w:val="24"/>
          <w:szCs w:val="24"/>
        </w:rPr>
        <w:t xml:space="preserve">11.10. Breach of these obligations shall, without prejudice to any other rights that the parties have in law and or in terms of </w:t>
      </w:r>
      <w:r w:rsidRPr="00BB6A42">
        <w:rPr>
          <w:rFonts w:cstheme="minorHAnsi"/>
          <w:bCs/>
          <w:iCs/>
          <w:sz w:val="24"/>
          <w:szCs w:val="24"/>
        </w:rPr>
        <w:t xml:space="preserve">this Agreement </w:t>
      </w:r>
      <w:r w:rsidRPr="00BB6A42">
        <w:rPr>
          <w:rFonts w:cstheme="minorHAnsi"/>
          <w:sz w:val="24"/>
          <w:szCs w:val="24"/>
        </w:rPr>
        <w:t xml:space="preserve">entitle </w:t>
      </w:r>
      <w:r w:rsidRPr="00BB6A42">
        <w:rPr>
          <w:rFonts w:cstheme="minorHAnsi"/>
          <w:bCs/>
          <w:iCs/>
          <w:sz w:val="24"/>
          <w:szCs w:val="24"/>
        </w:rPr>
        <w:t xml:space="preserve">WESTCOL </w:t>
      </w:r>
      <w:r w:rsidRPr="00BB6A42">
        <w:rPr>
          <w:rFonts w:cstheme="minorHAnsi"/>
          <w:sz w:val="24"/>
          <w:szCs w:val="24"/>
        </w:rPr>
        <w:t xml:space="preserve">to recover damages from </w:t>
      </w:r>
      <w:r w:rsidRPr="00BB6A42">
        <w:rPr>
          <w:rFonts w:cstheme="minorHAnsi"/>
          <w:bCs/>
          <w:iCs/>
          <w:sz w:val="24"/>
          <w:szCs w:val="24"/>
        </w:rPr>
        <w:t>the Supplier</w:t>
      </w:r>
      <w:r w:rsidRPr="00BB6A42">
        <w:rPr>
          <w:rFonts w:cstheme="minorHAnsi"/>
          <w:sz w:val="24"/>
          <w:szCs w:val="24"/>
        </w:rPr>
        <w:t>.</w:t>
      </w:r>
    </w:p>
    <w:p w:rsidR="00886922" w:rsidRPr="00BB6A42" w:rsidRDefault="00886922" w:rsidP="00BB6A42">
      <w:pPr>
        <w:kinsoku w:val="0"/>
        <w:overflowPunct w:val="0"/>
        <w:spacing w:after="0" w:line="290" w:lineRule="exact"/>
        <w:ind w:left="720" w:right="72" w:hanging="648"/>
        <w:textAlignment w:val="baseline"/>
        <w:rPr>
          <w:rFonts w:cstheme="minorHAnsi"/>
          <w:sz w:val="24"/>
          <w:szCs w:val="24"/>
        </w:rPr>
      </w:pPr>
    </w:p>
    <w:p w:rsidR="00BB6A42" w:rsidRPr="00886922" w:rsidRDefault="00BB6A42" w:rsidP="00922A19">
      <w:pPr>
        <w:widowControl w:val="0"/>
        <w:numPr>
          <w:ilvl w:val="0"/>
          <w:numId w:val="40"/>
        </w:numPr>
        <w:kinsoku w:val="0"/>
        <w:overflowPunct w:val="0"/>
        <w:spacing w:after="0" w:line="274" w:lineRule="exact"/>
        <w:ind w:right="72"/>
        <w:textAlignment w:val="baseline"/>
        <w:rPr>
          <w:rFonts w:cstheme="minorHAnsi"/>
          <w:b/>
          <w:bCs/>
          <w:spacing w:val="-4"/>
          <w:sz w:val="24"/>
          <w:szCs w:val="24"/>
        </w:rPr>
      </w:pPr>
      <w:r w:rsidRPr="00886922">
        <w:rPr>
          <w:rFonts w:cstheme="minorHAnsi"/>
          <w:b/>
          <w:bCs/>
          <w:color w:val="365F91"/>
          <w:spacing w:val="-4"/>
          <w:sz w:val="24"/>
          <w:szCs w:val="24"/>
        </w:rPr>
        <w:t>W</w:t>
      </w:r>
      <w:r w:rsidR="00886922" w:rsidRPr="00886922">
        <w:rPr>
          <w:rFonts w:cstheme="minorHAnsi"/>
          <w:b/>
          <w:bCs/>
          <w:color w:val="365F91"/>
          <w:spacing w:val="-4"/>
          <w:sz w:val="24"/>
          <w:szCs w:val="24"/>
        </w:rPr>
        <w:t>arranties</w:t>
      </w:r>
      <w:r w:rsidRPr="00886922">
        <w:rPr>
          <w:rFonts w:cstheme="minorHAnsi"/>
          <w:b/>
          <w:bCs/>
          <w:spacing w:val="-4"/>
          <w:sz w:val="24"/>
          <w:szCs w:val="24"/>
        </w:rPr>
        <w:t xml:space="preserve"> </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12.1. </w:t>
      </w:r>
      <w:r w:rsidRPr="00BB6A42">
        <w:rPr>
          <w:rFonts w:cstheme="minorHAnsi"/>
          <w:bCs/>
          <w:iCs/>
          <w:sz w:val="24"/>
          <w:szCs w:val="24"/>
        </w:rPr>
        <w:t xml:space="preserve">The Supplier </w:t>
      </w:r>
      <w:r w:rsidRPr="00BB6A42">
        <w:rPr>
          <w:rFonts w:cstheme="minorHAnsi"/>
          <w:sz w:val="24"/>
          <w:szCs w:val="24"/>
        </w:rPr>
        <w:t xml:space="preserve">warrants that </w:t>
      </w:r>
      <w:r w:rsidRPr="00BB6A42">
        <w:rPr>
          <w:rFonts w:cstheme="minorHAnsi"/>
          <w:bCs/>
          <w:iCs/>
          <w:sz w:val="24"/>
          <w:szCs w:val="24"/>
        </w:rPr>
        <w:t xml:space="preserve">the Goods </w:t>
      </w:r>
      <w:r w:rsidRPr="00BB6A42">
        <w:rPr>
          <w:rFonts w:cstheme="minorHAnsi"/>
          <w:sz w:val="24"/>
          <w:szCs w:val="24"/>
        </w:rPr>
        <w:t xml:space="preserve">supplied by it in terms of </w:t>
      </w:r>
      <w:r w:rsidRPr="00BB6A42">
        <w:rPr>
          <w:rFonts w:cstheme="minorHAnsi"/>
          <w:bCs/>
          <w:iCs/>
          <w:sz w:val="24"/>
          <w:szCs w:val="24"/>
        </w:rPr>
        <w:t xml:space="preserve">this Agreement </w:t>
      </w:r>
      <w:r w:rsidRPr="00BB6A42">
        <w:rPr>
          <w:rFonts w:cstheme="minorHAnsi"/>
          <w:sz w:val="24"/>
          <w:szCs w:val="24"/>
        </w:rPr>
        <w:t>shall be new, unused and fit for their intended purpose.</w:t>
      </w:r>
    </w:p>
    <w:p w:rsidR="00BB6A42" w:rsidRPr="00BB6A42" w:rsidRDefault="00BB6A42" w:rsidP="00BB6A42">
      <w:pPr>
        <w:kinsoku w:val="0"/>
        <w:overflowPunct w:val="0"/>
        <w:spacing w:after="0" w:line="346" w:lineRule="exact"/>
        <w:ind w:left="720" w:right="72" w:hanging="648"/>
        <w:textAlignment w:val="baseline"/>
        <w:rPr>
          <w:rFonts w:cstheme="minorHAnsi"/>
          <w:sz w:val="24"/>
          <w:szCs w:val="24"/>
        </w:rPr>
      </w:pPr>
      <w:r w:rsidRPr="00BB6A42">
        <w:rPr>
          <w:rFonts w:cstheme="minorHAnsi"/>
          <w:sz w:val="24"/>
          <w:szCs w:val="24"/>
        </w:rPr>
        <w:t xml:space="preserve">12.2. Where </w:t>
      </w:r>
      <w:r w:rsidRPr="00BB6A42">
        <w:rPr>
          <w:rFonts w:cstheme="minorHAnsi"/>
          <w:bCs/>
          <w:iCs/>
          <w:sz w:val="24"/>
          <w:szCs w:val="24"/>
        </w:rPr>
        <w:t xml:space="preserve">the Supplier’s Goods </w:t>
      </w:r>
      <w:r w:rsidRPr="00BB6A42">
        <w:rPr>
          <w:rFonts w:cstheme="minorHAnsi"/>
          <w:sz w:val="24"/>
          <w:szCs w:val="24"/>
        </w:rPr>
        <w:t xml:space="preserve">supplied to </w:t>
      </w:r>
      <w:r w:rsidRPr="00BB6A42">
        <w:rPr>
          <w:rFonts w:cstheme="minorHAnsi"/>
          <w:bCs/>
          <w:iCs/>
          <w:sz w:val="24"/>
          <w:szCs w:val="24"/>
        </w:rPr>
        <w:t xml:space="preserve">WESTCOL </w:t>
      </w:r>
      <w:r w:rsidRPr="00BB6A42">
        <w:rPr>
          <w:rFonts w:cstheme="minorHAnsi"/>
          <w:sz w:val="24"/>
          <w:szCs w:val="24"/>
        </w:rPr>
        <w:t xml:space="preserve">in terms of </w:t>
      </w:r>
      <w:r w:rsidRPr="00BB6A42">
        <w:rPr>
          <w:rFonts w:cstheme="minorHAnsi"/>
          <w:bCs/>
          <w:iCs/>
          <w:sz w:val="24"/>
          <w:szCs w:val="24"/>
        </w:rPr>
        <w:t xml:space="preserve">this Agreement </w:t>
      </w:r>
      <w:r w:rsidRPr="00BB6A42">
        <w:rPr>
          <w:rFonts w:cstheme="minorHAnsi"/>
          <w:sz w:val="24"/>
          <w:szCs w:val="24"/>
        </w:rPr>
        <w:t xml:space="preserve">include or come with certain warranties or guarantees, these </w:t>
      </w:r>
      <w:proofErr w:type="gramStart"/>
      <w:r w:rsidRPr="00BB6A42">
        <w:rPr>
          <w:rFonts w:cstheme="minorHAnsi"/>
          <w:sz w:val="24"/>
          <w:szCs w:val="24"/>
        </w:rPr>
        <w:t>shall be incorporated</w:t>
      </w:r>
      <w:proofErr w:type="gramEnd"/>
      <w:r w:rsidRPr="00BB6A42">
        <w:rPr>
          <w:rFonts w:cstheme="minorHAnsi"/>
          <w:sz w:val="24"/>
          <w:szCs w:val="24"/>
        </w:rPr>
        <w:t xml:space="preserve"> into </w:t>
      </w:r>
      <w:r w:rsidRPr="00BB6A42">
        <w:rPr>
          <w:rFonts w:cstheme="minorHAnsi"/>
          <w:bCs/>
          <w:iCs/>
          <w:sz w:val="24"/>
          <w:szCs w:val="24"/>
        </w:rPr>
        <w:t xml:space="preserve">this Agreement </w:t>
      </w:r>
      <w:r w:rsidRPr="00BB6A42">
        <w:rPr>
          <w:rFonts w:cstheme="minorHAnsi"/>
          <w:sz w:val="24"/>
          <w:szCs w:val="24"/>
        </w:rPr>
        <w:t xml:space="preserve">as if specifically mentioned and </w:t>
      </w:r>
      <w:r w:rsidRPr="00BB6A42">
        <w:rPr>
          <w:rFonts w:cstheme="minorHAnsi"/>
          <w:bCs/>
          <w:iCs/>
          <w:sz w:val="24"/>
          <w:szCs w:val="24"/>
        </w:rPr>
        <w:t xml:space="preserve">WESTCOL </w:t>
      </w:r>
      <w:r w:rsidRPr="00BB6A42">
        <w:rPr>
          <w:rFonts w:cstheme="minorHAnsi"/>
          <w:sz w:val="24"/>
          <w:szCs w:val="24"/>
        </w:rPr>
        <w:t>shall receive the full benefits thereof.</w:t>
      </w:r>
    </w:p>
    <w:p w:rsidR="00BB6A42" w:rsidRPr="00BB6A42" w:rsidRDefault="00BB6A42" w:rsidP="00BB6A42">
      <w:pPr>
        <w:kinsoku w:val="0"/>
        <w:overflowPunct w:val="0"/>
        <w:spacing w:after="0" w:line="346" w:lineRule="exact"/>
        <w:ind w:left="720" w:right="72" w:hanging="648"/>
        <w:textAlignment w:val="baseline"/>
        <w:rPr>
          <w:rFonts w:cstheme="minorHAnsi"/>
          <w:sz w:val="24"/>
          <w:szCs w:val="24"/>
        </w:rPr>
      </w:pPr>
      <w:r w:rsidRPr="00BB6A42">
        <w:rPr>
          <w:rFonts w:cstheme="minorHAnsi"/>
          <w:sz w:val="24"/>
          <w:szCs w:val="24"/>
        </w:rPr>
        <w:t xml:space="preserve">12.3. All representations made by </w:t>
      </w:r>
      <w:r w:rsidRPr="00BB6A42">
        <w:rPr>
          <w:rFonts w:cstheme="minorHAnsi"/>
          <w:bCs/>
          <w:iCs/>
          <w:sz w:val="24"/>
          <w:szCs w:val="24"/>
        </w:rPr>
        <w:t xml:space="preserve">the Supplier </w:t>
      </w:r>
      <w:r w:rsidRPr="00BB6A42">
        <w:rPr>
          <w:rFonts w:cstheme="minorHAnsi"/>
          <w:sz w:val="24"/>
          <w:szCs w:val="24"/>
        </w:rPr>
        <w:t xml:space="preserve">in this regard whether in writing or verbally </w:t>
      </w:r>
      <w:proofErr w:type="gramStart"/>
      <w:r w:rsidRPr="00BB6A42">
        <w:rPr>
          <w:rFonts w:cstheme="minorHAnsi"/>
          <w:sz w:val="24"/>
          <w:szCs w:val="24"/>
        </w:rPr>
        <w:t>shall be deemed to be incorporated</w:t>
      </w:r>
      <w:proofErr w:type="gramEnd"/>
      <w:r w:rsidRPr="00BB6A42">
        <w:rPr>
          <w:rFonts w:cstheme="minorHAnsi"/>
          <w:sz w:val="24"/>
          <w:szCs w:val="24"/>
        </w:rPr>
        <w:t xml:space="preserve"> into </w:t>
      </w:r>
      <w:r w:rsidRPr="00BB6A42">
        <w:rPr>
          <w:rFonts w:cstheme="minorHAnsi"/>
          <w:bCs/>
          <w:iCs/>
          <w:sz w:val="24"/>
          <w:szCs w:val="24"/>
        </w:rPr>
        <w:t xml:space="preserve">this Agreement </w:t>
      </w:r>
      <w:r w:rsidRPr="00BB6A42">
        <w:rPr>
          <w:rFonts w:cstheme="minorHAnsi"/>
          <w:sz w:val="24"/>
          <w:szCs w:val="24"/>
        </w:rPr>
        <w:t>as if specifically stated.</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12.4. Where a dispute arises regarding the terms and conditions of such warranties or guarantees and the representations made by </w:t>
      </w:r>
      <w:r w:rsidRPr="00BB6A42">
        <w:rPr>
          <w:rFonts w:cstheme="minorHAnsi"/>
          <w:bCs/>
          <w:iCs/>
          <w:sz w:val="24"/>
          <w:szCs w:val="24"/>
        </w:rPr>
        <w:t>Supplier</w:t>
      </w:r>
      <w:r w:rsidRPr="00BB6A42">
        <w:rPr>
          <w:rFonts w:cstheme="minorHAnsi"/>
          <w:sz w:val="24"/>
          <w:szCs w:val="24"/>
        </w:rPr>
        <w:t xml:space="preserve">, then the standard practice of </w:t>
      </w:r>
      <w:r w:rsidRPr="00BB6A42">
        <w:rPr>
          <w:rFonts w:cstheme="minorHAnsi"/>
          <w:bCs/>
          <w:iCs/>
          <w:sz w:val="24"/>
          <w:szCs w:val="24"/>
        </w:rPr>
        <w:t xml:space="preserve">the Supplier </w:t>
      </w:r>
      <w:r w:rsidRPr="00BB6A42">
        <w:rPr>
          <w:rFonts w:cstheme="minorHAnsi"/>
          <w:sz w:val="24"/>
          <w:szCs w:val="24"/>
        </w:rPr>
        <w:t xml:space="preserve">in giving such warranties in the normal course of its business </w:t>
      </w:r>
      <w:proofErr w:type="gramStart"/>
      <w:r w:rsidRPr="00BB6A42">
        <w:rPr>
          <w:rFonts w:cstheme="minorHAnsi"/>
          <w:sz w:val="24"/>
          <w:szCs w:val="24"/>
        </w:rPr>
        <w:t>shall be deemed</w:t>
      </w:r>
      <w:proofErr w:type="gramEnd"/>
      <w:r w:rsidRPr="00BB6A42">
        <w:rPr>
          <w:rFonts w:cstheme="minorHAnsi"/>
          <w:sz w:val="24"/>
          <w:szCs w:val="24"/>
        </w:rPr>
        <w:t xml:space="preserve"> to apply as the minimum warranty or guarantee benefits due to </w:t>
      </w:r>
      <w:r w:rsidRPr="00BB6A42">
        <w:rPr>
          <w:rFonts w:cstheme="minorHAnsi"/>
          <w:bCs/>
          <w:iCs/>
          <w:sz w:val="24"/>
          <w:szCs w:val="24"/>
        </w:rPr>
        <w:t>WESTCOL</w:t>
      </w:r>
      <w:r w:rsidRPr="00BB6A42">
        <w:rPr>
          <w:rFonts w:cstheme="minorHAnsi"/>
          <w:sz w:val="24"/>
          <w:szCs w:val="24"/>
        </w:rPr>
        <w:t>.</w:t>
      </w:r>
    </w:p>
    <w:p w:rsidR="00BB6A42" w:rsidRPr="00C26836" w:rsidRDefault="00BB6A42" w:rsidP="00922A19">
      <w:pPr>
        <w:widowControl w:val="0"/>
        <w:numPr>
          <w:ilvl w:val="0"/>
          <w:numId w:val="40"/>
        </w:numPr>
        <w:kinsoku w:val="0"/>
        <w:overflowPunct w:val="0"/>
        <w:spacing w:after="0" w:line="274" w:lineRule="exact"/>
        <w:ind w:right="72"/>
        <w:textAlignment w:val="baseline"/>
        <w:rPr>
          <w:rFonts w:cstheme="minorHAnsi"/>
          <w:b/>
          <w:bCs/>
          <w:color w:val="365F91"/>
          <w:spacing w:val="-2"/>
          <w:sz w:val="24"/>
          <w:szCs w:val="24"/>
        </w:rPr>
      </w:pPr>
      <w:r w:rsidRPr="00C26836">
        <w:rPr>
          <w:rFonts w:cstheme="minorHAnsi"/>
          <w:b/>
          <w:bCs/>
          <w:color w:val="365F91"/>
          <w:spacing w:val="-2"/>
          <w:sz w:val="24"/>
          <w:szCs w:val="24"/>
        </w:rPr>
        <w:lastRenderedPageBreak/>
        <w:t>C</w:t>
      </w:r>
      <w:r w:rsidR="00C26836" w:rsidRPr="00C26836">
        <w:rPr>
          <w:rFonts w:cstheme="minorHAnsi"/>
          <w:b/>
          <w:bCs/>
          <w:color w:val="365F91"/>
          <w:spacing w:val="-2"/>
          <w:sz w:val="24"/>
          <w:szCs w:val="24"/>
        </w:rPr>
        <w:t>ession and Assignment</w:t>
      </w:r>
    </w:p>
    <w:p w:rsidR="00BB6A42" w:rsidRDefault="00BB6A42" w:rsidP="00BB6A42">
      <w:pPr>
        <w:kinsoku w:val="0"/>
        <w:overflowPunct w:val="0"/>
        <w:spacing w:after="0" w:line="345" w:lineRule="exact"/>
        <w:ind w:left="720" w:right="72"/>
        <w:textAlignment w:val="baseline"/>
        <w:rPr>
          <w:rFonts w:cstheme="minorHAnsi"/>
          <w:sz w:val="24"/>
          <w:szCs w:val="24"/>
        </w:rPr>
      </w:pPr>
      <w:r w:rsidRPr="00BB6A42">
        <w:rPr>
          <w:rFonts w:cstheme="minorHAnsi"/>
          <w:bCs/>
          <w:iCs/>
          <w:sz w:val="24"/>
          <w:szCs w:val="24"/>
        </w:rPr>
        <w:t xml:space="preserve">The Supplier </w:t>
      </w:r>
      <w:r w:rsidRPr="00BB6A42">
        <w:rPr>
          <w:rFonts w:cstheme="minorHAnsi"/>
          <w:sz w:val="24"/>
          <w:szCs w:val="24"/>
        </w:rPr>
        <w:t xml:space="preserve">shall not cede, assign, abandon or transfer any of its rights and/or obligations in terms of </w:t>
      </w:r>
      <w:r w:rsidRPr="00BB6A42">
        <w:rPr>
          <w:rFonts w:cstheme="minorHAnsi"/>
          <w:bCs/>
          <w:iCs/>
          <w:sz w:val="24"/>
          <w:szCs w:val="24"/>
        </w:rPr>
        <w:t xml:space="preserve">this Agreement </w:t>
      </w:r>
      <w:r w:rsidRPr="00BB6A42">
        <w:rPr>
          <w:rFonts w:cstheme="minorHAnsi"/>
          <w:sz w:val="24"/>
          <w:szCs w:val="24"/>
        </w:rPr>
        <w:t xml:space="preserve">(whether in part or in whole) or delegate any of its obligations in terms of </w:t>
      </w:r>
      <w:r w:rsidRPr="00BB6A42">
        <w:rPr>
          <w:rFonts w:cstheme="minorHAnsi"/>
          <w:bCs/>
          <w:iCs/>
          <w:sz w:val="24"/>
          <w:szCs w:val="24"/>
        </w:rPr>
        <w:t>this Agreement</w:t>
      </w:r>
      <w:r w:rsidRPr="00BB6A42">
        <w:rPr>
          <w:rFonts w:cstheme="minorHAnsi"/>
          <w:sz w:val="24"/>
          <w:szCs w:val="24"/>
        </w:rPr>
        <w:t xml:space="preserve">, without the prior written consent of </w:t>
      </w:r>
      <w:r w:rsidRPr="00BB6A42">
        <w:rPr>
          <w:rFonts w:cstheme="minorHAnsi"/>
          <w:bCs/>
          <w:iCs/>
          <w:sz w:val="24"/>
          <w:szCs w:val="24"/>
        </w:rPr>
        <w:t>WESTCOL</w:t>
      </w:r>
      <w:r w:rsidRPr="00BB6A42">
        <w:rPr>
          <w:rFonts w:cstheme="minorHAnsi"/>
          <w:sz w:val="24"/>
          <w:szCs w:val="24"/>
        </w:rPr>
        <w:t>.</w:t>
      </w:r>
    </w:p>
    <w:p w:rsidR="00C26836" w:rsidRPr="00BB6A42" w:rsidRDefault="00C26836" w:rsidP="00BB6A42">
      <w:pPr>
        <w:kinsoku w:val="0"/>
        <w:overflowPunct w:val="0"/>
        <w:spacing w:after="0" w:line="345" w:lineRule="exact"/>
        <w:ind w:left="720" w:right="72"/>
        <w:textAlignment w:val="baseline"/>
        <w:rPr>
          <w:rFonts w:cstheme="minorHAnsi"/>
          <w:sz w:val="24"/>
          <w:szCs w:val="24"/>
        </w:rPr>
      </w:pPr>
    </w:p>
    <w:p w:rsidR="00BB6A42" w:rsidRPr="00C26836" w:rsidRDefault="00BB6A42" w:rsidP="00922A19">
      <w:pPr>
        <w:widowControl w:val="0"/>
        <w:numPr>
          <w:ilvl w:val="0"/>
          <w:numId w:val="40"/>
        </w:numPr>
        <w:kinsoku w:val="0"/>
        <w:overflowPunct w:val="0"/>
        <w:spacing w:after="0" w:line="274" w:lineRule="exact"/>
        <w:ind w:right="72"/>
        <w:textAlignment w:val="baseline"/>
        <w:rPr>
          <w:rFonts w:cstheme="minorHAnsi"/>
          <w:b/>
          <w:bCs/>
          <w:color w:val="365F91"/>
          <w:spacing w:val="-2"/>
          <w:sz w:val="24"/>
          <w:szCs w:val="24"/>
        </w:rPr>
      </w:pPr>
      <w:r w:rsidRPr="00C26836">
        <w:rPr>
          <w:rFonts w:cstheme="minorHAnsi"/>
          <w:b/>
          <w:bCs/>
          <w:color w:val="365F91"/>
          <w:spacing w:val="-2"/>
          <w:sz w:val="24"/>
          <w:szCs w:val="24"/>
        </w:rPr>
        <w:t>N</w:t>
      </w:r>
      <w:r w:rsidR="00C26836" w:rsidRPr="00C26836">
        <w:rPr>
          <w:rFonts w:cstheme="minorHAnsi"/>
          <w:b/>
          <w:bCs/>
          <w:color w:val="365F91"/>
          <w:spacing w:val="-2"/>
          <w:sz w:val="24"/>
          <w:szCs w:val="24"/>
        </w:rPr>
        <w:t>on-Exclusive Agreement</w:t>
      </w:r>
    </w:p>
    <w:p w:rsidR="00BB6A42" w:rsidRDefault="00BB6A42" w:rsidP="00BB6A42">
      <w:pPr>
        <w:kinsoku w:val="0"/>
        <w:overflowPunct w:val="0"/>
        <w:spacing w:after="0" w:line="343" w:lineRule="exact"/>
        <w:ind w:left="720" w:right="72"/>
        <w:textAlignment w:val="baseline"/>
        <w:rPr>
          <w:rFonts w:cstheme="minorHAnsi"/>
          <w:sz w:val="24"/>
          <w:szCs w:val="24"/>
        </w:rPr>
      </w:pPr>
      <w:r w:rsidRPr="00BB6A42">
        <w:rPr>
          <w:rFonts w:cstheme="minorHAnsi"/>
          <w:bCs/>
          <w:iCs/>
          <w:sz w:val="24"/>
          <w:szCs w:val="24"/>
        </w:rPr>
        <w:t xml:space="preserve">WESTCOL </w:t>
      </w:r>
      <w:r w:rsidRPr="00BB6A42">
        <w:rPr>
          <w:rFonts w:cstheme="minorHAnsi"/>
          <w:sz w:val="24"/>
          <w:szCs w:val="24"/>
        </w:rPr>
        <w:t xml:space="preserve">is not obliged to make exclusive use of </w:t>
      </w:r>
      <w:r w:rsidRPr="00BB6A42">
        <w:rPr>
          <w:rFonts w:cstheme="minorHAnsi"/>
          <w:bCs/>
          <w:iCs/>
          <w:sz w:val="24"/>
          <w:szCs w:val="24"/>
        </w:rPr>
        <w:t>the Supplier</w:t>
      </w:r>
      <w:r w:rsidRPr="00BB6A42">
        <w:rPr>
          <w:rFonts w:cstheme="minorHAnsi"/>
          <w:sz w:val="24"/>
          <w:szCs w:val="24"/>
        </w:rPr>
        <w:t xml:space="preserve">. Nothing in </w:t>
      </w:r>
      <w:r w:rsidRPr="00BB6A42">
        <w:rPr>
          <w:rFonts w:cstheme="minorHAnsi"/>
          <w:bCs/>
          <w:iCs/>
          <w:sz w:val="24"/>
          <w:szCs w:val="24"/>
        </w:rPr>
        <w:t xml:space="preserve">this Agreement </w:t>
      </w:r>
      <w:proofErr w:type="gramStart"/>
      <w:r w:rsidRPr="00BB6A42">
        <w:rPr>
          <w:rFonts w:cstheme="minorHAnsi"/>
          <w:sz w:val="24"/>
          <w:szCs w:val="24"/>
        </w:rPr>
        <w:t>shall be interpreted</w:t>
      </w:r>
      <w:proofErr w:type="gramEnd"/>
      <w:r w:rsidRPr="00BB6A42">
        <w:rPr>
          <w:rFonts w:cstheme="minorHAnsi"/>
          <w:sz w:val="24"/>
          <w:szCs w:val="24"/>
        </w:rPr>
        <w:t xml:space="preserve"> as precluding </w:t>
      </w:r>
      <w:r w:rsidRPr="00BB6A42">
        <w:rPr>
          <w:rFonts w:cstheme="minorHAnsi"/>
          <w:bCs/>
          <w:iCs/>
          <w:sz w:val="24"/>
          <w:szCs w:val="24"/>
        </w:rPr>
        <w:t xml:space="preserve">WESTCOL </w:t>
      </w:r>
      <w:r w:rsidRPr="00BB6A42">
        <w:rPr>
          <w:rFonts w:cstheme="minorHAnsi"/>
          <w:sz w:val="24"/>
          <w:szCs w:val="24"/>
        </w:rPr>
        <w:t>from procuring similar or equivalent products or service from other suppliers.</w:t>
      </w:r>
    </w:p>
    <w:p w:rsidR="00C26836" w:rsidRPr="00BB6A42" w:rsidRDefault="00C26836" w:rsidP="00BB6A42">
      <w:pPr>
        <w:kinsoku w:val="0"/>
        <w:overflowPunct w:val="0"/>
        <w:spacing w:after="0" w:line="343" w:lineRule="exact"/>
        <w:ind w:left="720" w:right="72"/>
        <w:textAlignment w:val="baseline"/>
        <w:rPr>
          <w:rFonts w:cstheme="minorHAnsi"/>
          <w:sz w:val="24"/>
          <w:szCs w:val="24"/>
        </w:rPr>
      </w:pPr>
    </w:p>
    <w:p w:rsidR="00C26836" w:rsidRDefault="00BB6A42" w:rsidP="00C26836">
      <w:pPr>
        <w:pStyle w:val="ListParagraph"/>
        <w:widowControl w:val="0"/>
        <w:numPr>
          <w:ilvl w:val="0"/>
          <w:numId w:val="40"/>
        </w:numPr>
        <w:kinsoku w:val="0"/>
        <w:overflowPunct w:val="0"/>
        <w:spacing w:line="274" w:lineRule="exact"/>
        <w:ind w:right="72"/>
        <w:textAlignment w:val="baseline"/>
        <w:rPr>
          <w:rFonts w:asciiTheme="minorHAnsi" w:hAnsiTheme="minorHAnsi" w:cstheme="minorHAnsi"/>
          <w:b/>
          <w:bCs/>
          <w:color w:val="365F91"/>
          <w:spacing w:val="-2"/>
          <w:sz w:val="24"/>
          <w:szCs w:val="24"/>
        </w:rPr>
      </w:pPr>
      <w:r w:rsidRPr="00C26836">
        <w:rPr>
          <w:rFonts w:asciiTheme="minorHAnsi" w:hAnsiTheme="minorHAnsi" w:cstheme="minorHAnsi"/>
          <w:b/>
          <w:bCs/>
          <w:color w:val="365F91"/>
          <w:spacing w:val="-2"/>
          <w:sz w:val="24"/>
          <w:szCs w:val="24"/>
        </w:rPr>
        <w:t>C</w:t>
      </w:r>
      <w:r w:rsidR="00C26836" w:rsidRPr="00C26836">
        <w:rPr>
          <w:rFonts w:asciiTheme="minorHAnsi" w:hAnsiTheme="minorHAnsi" w:cstheme="minorHAnsi"/>
          <w:b/>
          <w:bCs/>
          <w:color w:val="365F91"/>
          <w:spacing w:val="-2"/>
          <w:sz w:val="24"/>
          <w:szCs w:val="24"/>
        </w:rPr>
        <w:t>ontractual Relationship-</w:t>
      </w:r>
      <w:r w:rsidRPr="00C26836">
        <w:rPr>
          <w:rFonts w:asciiTheme="minorHAnsi" w:hAnsiTheme="minorHAnsi" w:cstheme="minorHAnsi"/>
          <w:b/>
          <w:bCs/>
          <w:color w:val="365F91"/>
          <w:spacing w:val="-2"/>
          <w:sz w:val="24"/>
          <w:szCs w:val="24"/>
        </w:rPr>
        <w:t xml:space="preserve"> C</w:t>
      </w:r>
      <w:r w:rsidR="00C26836" w:rsidRPr="00C26836">
        <w:rPr>
          <w:rFonts w:asciiTheme="minorHAnsi" w:hAnsiTheme="minorHAnsi" w:cstheme="minorHAnsi"/>
          <w:b/>
          <w:bCs/>
          <w:color w:val="365F91"/>
          <w:spacing w:val="-2"/>
          <w:sz w:val="24"/>
          <w:szCs w:val="24"/>
        </w:rPr>
        <w:t xml:space="preserve">ommunications with News Media and Consensual </w:t>
      </w:r>
    </w:p>
    <w:p w:rsidR="00BB6A42" w:rsidRPr="00C26836" w:rsidRDefault="00C26836" w:rsidP="00C26836">
      <w:pPr>
        <w:pStyle w:val="ListParagraph"/>
        <w:widowControl w:val="0"/>
        <w:kinsoku w:val="0"/>
        <w:overflowPunct w:val="0"/>
        <w:spacing w:line="274" w:lineRule="exact"/>
        <w:ind w:left="72" w:right="72" w:firstLine="648"/>
        <w:textAlignment w:val="baseline"/>
        <w:rPr>
          <w:rFonts w:asciiTheme="minorHAnsi" w:hAnsiTheme="minorHAnsi" w:cstheme="minorHAnsi"/>
          <w:b/>
          <w:bCs/>
          <w:color w:val="365F91"/>
          <w:spacing w:val="-2"/>
          <w:sz w:val="24"/>
          <w:szCs w:val="24"/>
        </w:rPr>
      </w:pPr>
      <w:r w:rsidRPr="00C26836">
        <w:rPr>
          <w:rFonts w:asciiTheme="minorHAnsi" w:hAnsiTheme="minorHAnsi" w:cstheme="minorHAnsi"/>
          <w:b/>
          <w:bCs/>
          <w:color w:val="365F91"/>
          <w:spacing w:val="-2"/>
          <w:sz w:val="24"/>
          <w:szCs w:val="24"/>
        </w:rPr>
        <w:t>Efforts at Resolution</w:t>
      </w:r>
      <w:r w:rsidR="00BB6A42" w:rsidRPr="00C26836">
        <w:rPr>
          <w:rFonts w:asciiTheme="minorHAnsi" w:hAnsiTheme="minorHAnsi" w:cstheme="minorHAnsi"/>
          <w:b/>
          <w:bCs/>
          <w:color w:val="365F91"/>
          <w:spacing w:val="-2"/>
          <w:sz w:val="24"/>
          <w:szCs w:val="24"/>
        </w:rPr>
        <w:t xml:space="preserve"> </w:t>
      </w:r>
    </w:p>
    <w:p w:rsidR="00BB6A42" w:rsidRPr="00BB6A42" w:rsidRDefault="00BB6A42" w:rsidP="00BB6A42">
      <w:pPr>
        <w:kinsoku w:val="0"/>
        <w:overflowPunct w:val="0"/>
        <w:spacing w:after="0" w:line="345" w:lineRule="exact"/>
        <w:ind w:left="720" w:right="72" w:hanging="648"/>
        <w:textAlignment w:val="baseline"/>
        <w:rPr>
          <w:rFonts w:cstheme="minorHAnsi"/>
          <w:spacing w:val="1"/>
          <w:sz w:val="24"/>
          <w:szCs w:val="24"/>
        </w:rPr>
      </w:pPr>
      <w:r w:rsidRPr="00BB6A42">
        <w:rPr>
          <w:rFonts w:cstheme="minorHAnsi"/>
          <w:spacing w:val="1"/>
          <w:sz w:val="24"/>
          <w:szCs w:val="24"/>
        </w:rPr>
        <w:t xml:space="preserve">15.1. </w:t>
      </w:r>
      <w:r w:rsidRPr="00BB6A42">
        <w:rPr>
          <w:rFonts w:cstheme="minorHAnsi"/>
          <w:bCs/>
          <w:iCs/>
          <w:spacing w:val="1"/>
          <w:sz w:val="24"/>
          <w:szCs w:val="24"/>
        </w:rPr>
        <w:t xml:space="preserve">The Supplier </w:t>
      </w:r>
      <w:r w:rsidRPr="00BB6A42">
        <w:rPr>
          <w:rFonts w:cstheme="minorHAnsi"/>
          <w:spacing w:val="1"/>
          <w:sz w:val="24"/>
          <w:szCs w:val="24"/>
        </w:rPr>
        <w:t xml:space="preserve">may not make a statement or furnish any information or cause any information to </w:t>
      </w:r>
      <w:proofErr w:type="gramStart"/>
      <w:r w:rsidRPr="00BB6A42">
        <w:rPr>
          <w:rFonts w:cstheme="minorHAnsi"/>
          <w:spacing w:val="1"/>
          <w:sz w:val="24"/>
          <w:szCs w:val="24"/>
        </w:rPr>
        <w:t>be furnished</w:t>
      </w:r>
      <w:proofErr w:type="gramEnd"/>
      <w:r w:rsidRPr="00BB6A42">
        <w:rPr>
          <w:rFonts w:cstheme="minorHAnsi"/>
          <w:spacing w:val="1"/>
          <w:sz w:val="24"/>
          <w:szCs w:val="24"/>
        </w:rPr>
        <w:t xml:space="preserve"> to any news media, on or regarding any matter relating to the contractual relationship between the parties, except with the prior written permission of the Chief Executive Officer of </w:t>
      </w:r>
      <w:r w:rsidRPr="00BB6A42">
        <w:rPr>
          <w:rFonts w:cstheme="minorHAnsi"/>
          <w:bCs/>
          <w:iCs/>
          <w:spacing w:val="1"/>
          <w:sz w:val="24"/>
          <w:szCs w:val="24"/>
        </w:rPr>
        <w:t>WESTCOL</w:t>
      </w:r>
      <w:r w:rsidRPr="00BB6A42">
        <w:rPr>
          <w:rFonts w:cstheme="minorHAnsi"/>
          <w:spacing w:val="1"/>
          <w:sz w:val="24"/>
          <w:szCs w:val="24"/>
        </w:rPr>
        <w:t>.</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15.2. The parties agree that they shall inform each other as soon as possible about any problem relating to the contractual relationship between them that either of them may experience, and further that they shall make all reasonable effort to resolve any such problem consensually.</w:t>
      </w:r>
    </w:p>
    <w:p w:rsidR="00883B96" w:rsidRPr="00BB6A42" w:rsidRDefault="00883B96" w:rsidP="00BB6A42">
      <w:pPr>
        <w:kinsoku w:val="0"/>
        <w:overflowPunct w:val="0"/>
        <w:spacing w:after="0" w:line="345" w:lineRule="exact"/>
        <w:ind w:left="720" w:right="72" w:hanging="648"/>
        <w:textAlignment w:val="baseline"/>
        <w:rPr>
          <w:rFonts w:cstheme="minorHAnsi"/>
          <w:sz w:val="24"/>
          <w:szCs w:val="24"/>
        </w:rPr>
      </w:pPr>
    </w:p>
    <w:p w:rsidR="00BB6A42" w:rsidRPr="00883B96" w:rsidRDefault="00BB6A42" w:rsidP="00922A19">
      <w:pPr>
        <w:widowControl w:val="0"/>
        <w:numPr>
          <w:ilvl w:val="0"/>
          <w:numId w:val="41"/>
        </w:numPr>
        <w:kinsoku w:val="0"/>
        <w:overflowPunct w:val="0"/>
        <w:spacing w:after="0" w:line="274" w:lineRule="exact"/>
        <w:textAlignment w:val="baseline"/>
        <w:rPr>
          <w:rFonts w:cstheme="minorHAnsi"/>
          <w:b/>
          <w:bCs/>
          <w:color w:val="365F91"/>
          <w:spacing w:val="-4"/>
          <w:sz w:val="24"/>
          <w:szCs w:val="24"/>
        </w:rPr>
      </w:pPr>
      <w:r w:rsidRPr="00883B96">
        <w:rPr>
          <w:rFonts w:cstheme="minorHAnsi"/>
          <w:b/>
          <w:bCs/>
          <w:color w:val="365F91"/>
          <w:spacing w:val="-4"/>
          <w:sz w:val="24"/>
          <w:szCs w:val="24"/>
        </w:rPr>
        <w:t>R</w:t>
      </w:r>
      <w:r w:rsidR="00883B96" w:rsidRPr="00883B96">
        <w:rPr>
          <w:rFonts w:cstheme="minorHAnsi"/>
          <w:b/>
          <w:bCs/>
          <w:color w:val="365F91"/>
          <w:spacing w:val="-4"/>
          <w:sz w:val="24"/>
          <w:szCs w:val="24"/>
        </w:rPr>
        <w:t>elationship</w:t>
      </w:r>
    </w:p>
    <w:p w:rsidR="00BB6A42" w:rsidRDefault="00BB6A42" w:rsidP="00BB6A42">
      <w:pPr>
        <w:kinsoku w:val="0"/>
        <w:overflowPunct w:val="0"/>
        <w:spacing w:after="0" w:line="345" w:lineRule="exact"/>
        <w:ind w:left="720" w:right="72"/>
        <w:textAlignment w:val="baseline"/>
        <w:rPr>
          <w:rFonts w:cstheme="minorHAnsi"/>
          <w:sz w:val="24"/>
          <w:szCs w:val="24"/>
        </w:rPr>
      </w:pPr>
      <w:r w:rsidRPr="00BB6A42">
        <w:rPr>
          <w:rFonts w:cstheme="minorHAnsi"/>
          <w:bCs/>
          <w:iCs/>
          <w:sz w:val="24"/>
          <w:szCs w:val="24"/>
        </w:rPr>
        <w:t xml:space="preserve">This Agreement </w:t>
      </w:r>
      <w:r w:rsidRPr="00BB6A42">
        <w:rPr>
          <w:rFonts w:cstheme="minorHAnsi"/>
          <w:sz w:val="24"/>
          <w:szCs w:val="24"/>
        </w:rPr>
        <w:t>does not constitute either of the Parties an agent or representative of the other for any purpose whatsoever and neither of the parties shall be entitled to act on behalf of, or to represent, the other unless duly authorised thereto in writing.</w:t>
      </w:r>
    </w:p>
    <w:p w:rsidR="00883B96" w:rsidRPr="00BB6A42" w:rsidRDefault="00883B96" w:rsidP="00BB6A42">
      <w:pPr>
        <w:kinsoku w:val="0"/>
        <w:overflowPunct w:val="0"/>
        <w:spacing w:after="0" w:line="345" w:lineRule="exact"/>
        <w:ind w:left="720" w:right="72"/>
        <w:textAlignment w:val="baseline"/>
        <w:rPr>
          <w:rFonts w:cstheme="minorHAnsi"/>
          <w:sz w:val="24"/>
          <w:szCs w:val="24"/>
        </w:rPr>
      </w:pPr>
    </w:p>
    <w:p w:rsidR="00BB6A42" w:rsidRPr="00883B96" w:rsidRDefault="00BB6A42" w:rsidP="00922A19">
      <w:pPr>
        <w:widowControl w:val="0"/>
        <w:numPr>
          <w:ilvl w:val="0"/>
          <w:numId w:val="41"/>
        </w:numPr>
        <w:kinsoku w:val="0"/>
        <w:overflowPunct w:val="0"/>
        <w:spacing w:after="0" w:line="274" w:lineRule="exact"/>
        <w:textAlignment w:val="baseline"/>
        <w:rPr>
          <w:rFonts w:cstheme="minorHAnsi"/>
          <w:b/>
          <w:bCs/>
          <w:sz w:val="24"/>
          <w:szCs w:val="24"/>
        </w:rPr>
      </w:pPr>
      <w:r w:rsidRPr="00883B96">
        <w:rPr>
          <w:rFonts w:cstheme="minorHAnsi"/>
          <w:b/>
          <w:bCs/>
          <w:color w:val="365F91"/>
          <w:sz w:val="24"/>
          <w:szCs w:val="24"/>
        </w:rPr>
        <w:t>L</w:t>
      </w:r>
      <w:r w:rsidR="00883B96" w:rsidRPr="00883B96">
        <w:rPr>
          <w:rFonts w:cstheme="minorHAnsi"/>
          <w:b/>
          <w:bCs/>
          <w:color w:val="365F91"/>
          <w:sz w:val="24"/>
          <w:szCs w:val="24"/>
        </w:rPr>
        <w:t>imitation of Liability and Indemnification</w:t>
      </w:r>
      <w:r w:rsidRPr="00883B96">
        <w:rPr>
          <w:rFonts w:cstheme="minorHAnsi"/>
          <w:b/>
          <w:bCs/>
          <w:sz w:val="24"/>
          <w:szCs w:val="24"/>
        </w:rPr>
        <w:t xml:space="preserve"> </w:t>
      </w:r>
    </w:p>
    <w:p w:rsidR="00BB6A42" w:rsidRPr="00883B96" w:rsidRDefault="00BB6A42" w:rsidP="00883B96">
      <w:pPr>
        <w:pStyle w:val="ListParagraph"/>
        <w:numPr>
          <w:ilvl w:val="1"/>
          <w:numId w:val="41"/>
        </w:numPr>
        <w:kinsoku w:val="0"/>
        <w:overflowPunct w:val="0"/>
        <w:spacing w:line="345" w:lineRule="exact"/>
        <w:ind w:right="72"/>
        <w:textAlignment w:val="baseline"/>
        <w:rPr>
          <w:rFonts w:asciiTheme="minorHAnsi" w:hAnsiTheme="minorHAnsi" w:cstheme="minorHAnsi"/>
          <w:spacing w:val="1"/>
          <w:sz w:val="24"/>
          <w:szCs w:val="24"/>
        </w:rPr>
      </w:pPr>
      <w:proofErr w:type="gramStart"/>
      <w:r w:rsidRPr="00883B96">
        <w:rPr>
          <w:rFonts w:asciiTheme="minorHAnsi" w:hAnsiTheme="minorHAnsi" w:cstheme="minorHAnsi"/>
          <w:bCs/>
          <w:iCs/>
          <w:spacing w:val="1"/>
          <w:sz w:val="24"/>
          <w:szCs w:val="24"/>
        </w:rPr>
        <w:t xml:space="preserve">WESTCOL </w:t>
      </w:r>
      <w:r w:rsidRPr="00883B96">
        <w:rPr>
          <w:rFonts w:asciiTheme="minorHAnsi" w:hAnsiTheme="minorHAnsi" w:cstheme="minorHAnsi"/>
          <w:spacing w:val="1"/>
          <w:sz w:val="24"/>
          <w:szCs w:val="24"/>
        </w:rPr>
        <w:t xml:space="preserve">shall not be liable for any damages arising out of death or injuries sustained by </w:t>
      </w:r>
      <w:r w:rsidRPr="00883B96">
        <w:rPr>
          <w:rFonts w:asciiTheme="minorHAnsi" w:hAnsiTheme="minorHAnsi" w:cstheme="minorHAnsi"/>
          <w:bCs/>
          <w:iCs/>
          <w:spacing w:val="1"/>
          <w:sz w:val="24"/>
          <w:szCs w:val="24"/>
        </w:rPr>
        <w:t xml:space="preserve">the Supplier’s </w:t>
      </w:r>
      <w:r w:rsidRPr="00883B96">
        <w:rPr>
          <w:rFonts w:asciiTheme="minorHAnsi" w:hAnsiTheme="minorHAnsi" w:cstheme="minorHAnsi"/>
          <w:spacing w:val="1"/>
          <w:sz w:val="24"/>
          <w:szCs w:val="24"/>
        </w:rPr>
        <w:t xml:space="preserve">employees, consultants, agents, representatives or sub-contractors whilst such persons are on any premises or in any vehicle owned by </w:t>
      </w:r>
      <w:r w:rsidRPr="00883B96">
        <w:rPr>
          <w:rFonts w:asciiTheme="minorHAnsi" w:hAnsiTheme="minorHAnsi" w:cstheme="minorHAnsi"/>
          <w:bCs/>
          <w:iCs/>
          <w:spacing w:val="1"/>
          <w:sz w:val="24"/>
          <w:szCs w:val="24"/>
        </w:rPr>
        <w:t xml:space="preserve">WESTCOL </w:t>
      </w:r>
      <w:r w:rsidRPr="00883B96">
        <w:rPr>
          <w:rFonts w:asciiTheme="minorHAnsi" w:hAnsiTheme="minorHAnsi" w:cstheme="minorHAnsi"/>
          <w:spacing w:val="1"/>
          <w:sz w:val="24"/>
          <w:szCs w:val="24"/>
        </w:rPr>
        <w:t xml:space="preserve">or used by </w:t>
      </w:r>
      <w:r w:rsidRPr="00883B96">
        <w:rPr>
          <w:rFonts w:asciiTheme="minorHAnsi" w:hAnsiTheme="minorHAnsi" w:cstheme="minorHAnsi"/>
          <w:bCs/>
          <w:iCs/>
          <w:spacing w:val="1"/>
          <w:sz w:val="24"/>
          <w:szCs w:val="24"/>
        </w:rPr>
        <w:t xml:space="preserve">the Supplier </w:t>
      </w:r>
      <w:r w:rsidRPr="00883B96">
        <w:rPr>
          <w:rFonts w:asciiTheme="minorHAnsi" w:hAnsiTheme="minorHAnsi" w:cstheme="minorHAnsi"/>
          <w:spacing w:val="1"/>
          <w:sz w:val="24"/>
          <w:szCs w:val="24"/>
        </w:rPr>
        <w:t xml:space="preserve">or arising out of any damage or loss of any property belonging to </w:t>
      </w:r>
      <w:r w:rsidRPr="00883B96">
        <w:rPr>
          <w:rFonts w:asciiTheme="minorHAnsi" w:hAnsiTheme="minorHAnsi" w:cstheme="minorHAnsi"/>
          <w:bCs/>
          <w:iCs/>
          <w:spacing w:val="1"/>
          <w:sz w:val="24"/>
          <w:szCs w:val="24"/>
        </w:rPr>
        <w:t xml:space="preserve">the Supplier </w:t>
      </w:r>
      <w:r w:rsidRPr="00883B96">
        <w:rPr>
          <w:rFonts w:asciiTheme="minorHAnsi" w:hAnsiTheme="minorHAnsi" w:cstheme="minorHAnsi"/>
          <w:spacing w:val="1"/>
          <w:sz w:val="24"/>
          <w:szCs w:val="24"/>
        </w:rPr>
        <w:t xml:space="preserve">or any such persons on or in such premises or property, whether such injury or damage or loss is caused by the negligence by </w:t>
      </w:r>
      <w:r w:rsidRPr="00883B96">
        <w:rPr>
          <w:rFonts w:asciiTheme="minorHAnsi" w:hAnsiTheme="minorHAnsi" w:cstheme="minorHAnsi"/>
          <w:bCs/>
          <w:iCs/>
          <w:spacing w:val="1"/>
          <w:sz w:val="24"/>
          <w:szCs w:val="24"/>
        </w:rPr>
        <w:t xml:space="preserve">WESTCOL </w:t>
      </w:r>
      <w:r w:rsidRPr="00883B96">
        <w:rPr>
          <w:rFonts w:asciiTheme="minorHAnsi" w:hAnsiTheme="minorHAnsi" w:cstheme="minorHAnsi"/>
          <w:spacing w:val="1"/>
          <w:sz w:val="24"/>
          <w:szCs w:val="24"/>
        </w:rPr>
        <w:t>or any of its employees, consultants, agents, representatives or sub-contractors or by any other cause whatsoever.</w:t>
      </w:r>
      <w:proofErr w:type="gramEnd"/>
    </w:p>
    <w:p w:rsidR="00883B96" w:rsidRPr="00883B96" w:rsidRDefault="00883B96" w:rsidP="00883B96">
      <w:pPr>
        <w:pStyle w:val="ListParagraph"/>
        <w:kinsoku w:val="0"/>
        <w:overflowPunct w:val="0"/>
        <w:spacing w:line="345" w:lineRule="exact"/>
        <w:ind w:left="792" w:right="72"/>
        <w:textAlignment w:val="baseline"/>
        <w:rPr>
          <w:rFonts w:asciiTheme="minorHAnsi" w:hAnsiTheme="minorHAnsi" w:cstheme="minorHAnsi"/>
          <w:spacing w:val="1"/>
          <w:sz w:val="24"/>
          <w:szCs w:val="24"/>
        </w:rPr>
      </w:pPr>
    </w:p>
    <w:p w:rsidR="00883B96" w:rsidRPr="00883B96" w:rsidRDefault="00883B96" w:rsidP="00883B96">
      <w:pPr>
        <w:pStyle w:val="ListParagraph"/>
        <w:kinsoku w:val="0"/>
        <w:overflowPunct w:val="0"/>
        <w:spacing w:line="345" w:lineRule="exact"/>
        <w:ind w:left="792" w:right="72"/>
        <w:textAlignment w:val="baseline"/>
        <w:rPr>
          <w:rFonts w:asciiTheme="minorHAnsi" w:hAnsiTheme="minorHAnsi" w:cstheme="minorHAnsi"/>
          <w:spacing w:val="1"/>
          <w:sz w:val="24"/>
          <w:szCs w:val="24"/>
        </w:rPr>
      </w:pPr>
    </w:p>
    <w:p w:rsidR="00883B96" w:rsidRDefault="00883B96" w:rsidP="00883B96">
      <w:pPr>
        <w:pStyle w:val="ListParagraph"/>
        <w:kinsoku w:val="0"/>
        <w:overflowPunct w:val="0"/>
        <w:spacing w:line="345" w:lineRule="exact"/>
        <w:ind w:left="792" w:right="72"/>
        <w:textAlignment w:val="baseline"/>
        <w:rPr>
          <w:rFonts w:cstheme="minorHAnsi"/>
          <w:spacing w:val="1"/>
          <w:sz w:val="24"/>
          <w:szCs w:val="24"/>
        </w:rPr>
      </w:pPr>
    </w:p>
    <w:p w:rsidR="00883B96" w:rsidRPr="00883B96" w:rsidRDefault="00883B96" w:rsidP="00883B96">
      <w:pPr>
        <w:pStyle w:val="ListParagraph"/>
        <w:kinsoku w:val="0"/>
        <w:overflowPunct w:val="0"/>
        <w:spacing w:line="345" w:lineRule="exact"/>
        <w:ind w:left="792" w:right="72"/>
        <w:textAlignment w:val="baseline"/>
        <w:rPr>
          <w:rFonts w:cstheme="minorHAnsi"/>
          <w:spacing w:val="1"/>
          <w:sz w:val="24"/>
          <w:szCs w:val="24"/>
        </w:rPr>
      </w:pP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17.2. </w:t>
      </w:r>
      <w:r w:rsidRPr="00BB6A42">
        <w:rPr>
          <w:rFonts w:cstheme="minorHAnsi"/>
          <w:bCs/>
          <w:iCs/>
          <w:sz w:val="24"/>
          <w:szCs w:val="24"/>
        </w:rPr>
        <w:t xml:space="preserve">The Supplier </w:t>
      </w:r>
      <w:r w:rsidRPr="00BB6A42">
        <w:rPr>
          <w:rFonts w:cstheme="minorHAnsi"/>
          <w:sz w:val="24"/>
          <w:szCs w:val="24"/>
        </w:rPr>
        <w:t xml:space="preserve">indemnifies </w:t>
      </w:r>
      <w:r w:rsidRPr="00BB6A42">
        <w:rPr>
          <w:rFonts w:cstheme="minorHAnsi"/>
          <w:bCs/>
          <w:iCs/>
          <w:sz w:val="24"/>
          <w:szCs w:val="24"/>
        </w:rPr>
        <w:t xml:space="preserve">WESTCOL </w:t>
      </w:r>
      <w:r w:rsidRPr="00BB6A42">
        <w:rPr>
          <w:rFonts w:cstheme="minorHAnsi"/>
          <w:sz w:val="24"/>
          <w:szCs w:val="24"/>
        </w:rPr>
        <w:t xml:space="preserve">against any claims that may arise from the performance of its functions and actions in terms of </w:t>
      </w:r>
      <w:r w:rsidRPr="00BB6A42">
        <w:rPr>
          <w:rFonts w:cstheme="minorHAnsi"/>
          <w:bCs/>
          <w:iCs/>
          <w:sz w:val="24"/>
          <w:szCs w:val="24"/>
        </w:rPr>
        <w:t xml:space="preserve">this Agreement </w:t>
      </w:r>
      <w:r w:rsidRPr="00BB6A42">
        <w:rPr>
          <w:rFonts w:cstheme="minorHAnsi"/>
          <w:sz w:val="24"/>
          <w:szCs w:val="24"/>
        </w:rPr>
        <w:t>and that of their employees, consultants, agents, representatives or sub-contractors.</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17.3. Each party hereby indemnifies the other party against all damages, losses or liabilities caused due to an event which is at its risk or due to its negligence, </w:t>
      </w:r>
      <w:proofErr w:type="gramStart"/>
      <w:r w:rsidRPr="00BB6A42">
        <w:rPr>
          <w:rFonts w:cstheme="minorHAnsi"/>
          <w:sz w:val="24"/>
          <w:szCs w:val="24"/>
        </w:rPr>
        <w:t>either contractually</w:t>
      </w:r>
      <w:proofErr w:type="gramEnd"/>
      <w:r w:rsidRPr="00BB6A42">
        <w:rPr>
          <w:rFonts w:cstheme="minorHAnsi"/>
          <w:sz w:val="24"/>
          <w:szCs w:val="24"/>
        </w:rPr>
        <w:t xml:space="preserve"> or </w:t>
      </w:r>
      <w:proofErr w:type="spellStart"/>
      <w:r w:rsidRPr="00BB6A42">
        <w:rPr>
          <w:rFonts w:cstheme="minorHAnsi"/>
          <w:sz w:val="24"/>
          <w:szCs w:val="24"/>
        </w:rPr>
        <w:t>delictually</w:t>
      </w:r>
      <w:proofErr w:type="spellEnd"/>
      <w:r w:rsidRPr="00BB6A42">
        <w:rPr>
          <w:rFonts w:cstheme="minorHAnsi"/>
          <w:sz w:val="24"/>
          <w:szCs w:val="24"/>
        </w:rPr>
        <w:t xml:space="preserve">. The liability of each party to indemnify the other party </w:t>
      </w:r>
      <w:proofErr w:type="gramStart"/>
      <w:r w:rsidRPr="00BB6A42">
        <w:rPr>
          <w:rFonts w:cstheme="minorHAnsi"/>
          <w:sz w:val="24"/>
          <w:szCs w:val="24"/>
        </w:rPr>
        <w:t>shall be reduced</w:t>
      </w:r>
      <w:proofErr w:type="gramEnd"/>
      <w:r w:rsidRPr="00BB6A42">
        <w:rPr>
          <w:rFonts w:cstheme="minorHAnsi"/>
          <w:sz w:val="24"/>
          <w:szCs w:val="24"/>
        </w:rPr>
        <w:t xml:space="preserve"> proportionally if the event at the other party’s risk or negligence contributed to the damage, loss or liability.</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proofErr w:type="gramStart"/>
      <w:r w:rsidRPr="00BB6A42">
        <w:rPr>
          <w:rFonts w:cstheme="minorHAnsi"/>
          <w:sz w:val="24"/>
          <w:szCs w:val="24"/>
        </w:rPr>
        <w:t xml:space="preserve">17.4. </w:t>
      </w:r>
      <w:r w:rsidRPr="00BB6A42">
        <w:rPr>
          <w:rFonts w:cstheme="minorHAnsi"/>
          <w:bCs/>
          <w:iCs/>
          <w:sz w:val="24"/>
          <w:szCs w:val="24"/>
        </w:rPr>
        <w:t xml:space="preserve">The Supplier </w:t>
      </w:r>
      <w:r w:rsidRPr="00BB6A42">
        <w:rPr>
          <w:rFonts w:cstheme="minorHAnsi"/>
          <w:sz w:val="24"/>
          <w:szCs w:val="24"/>
        </w:rPr>
        <w:t>shall ensure that it and its employees, consultants, agents, representatives and sub</w:t>
      </w:r>
      <w:r w:rsidRPr="00BB6A42">
        <w:rPr>
          <w:rFonts w:cstheme="minorHAnsi"/>
          <w:sz w:val="24"/>
          <w:szCs w:val="24"/>
        </w:rPr>
        <w:softHyphen/>
        <w:t xml:space="preserve">contractors concerned do not in any way infringe or allow any infringement of any other party's </w:t>
      </w:r>
      <w:r w:rsidRPr="00BB6A42">
        <w:rPr>
          <w:rFonts w:cstheme="minorHAnsi"/>
          <w:bCs/>
          <w:iCs/>
          <w:sz w:val="24"/>
          <w:szCs w:val="24"/>
        </w:rPr>
        <w:t xml:space="preserve">Intellectual Property Rights </w:t>
      </w:r>
      <w:r w:rsidRPr="00BB6A42">
        <w:rPr>
          <w:rFonts w:cstheme="minorHAnsi"/>
          <w:sz w:val="24"/>
          <w:szCs w:val="24"/>
        </w:rPr>
        <w:t xml:space="preserve">in the performance of this contract, and </w:t>
      </w:r>
      <w:r w:rsidRPr="00BB6A42">
        <w:rPr>
          <w:rFonts w:cstheme="minorHAnsi"/>
          <w:bCs/>
          <w:iCs/>
          <w:sz w:val="24"/>
          <w:szCs w:val="24"/>
        </w:rPr>
        <w:t xml:space="preserve">the Supplier </w:t>
      </w:r>
      <w:r w:rsidRPr="00BB6A42">
        <w:rPr>
          <w:rFonts w:cstheme="minorHAnsi"/>
          <w:sz w:val="24"/>
          <w:szCs w:val="24"/>
        </w:rPr>
        <w:t xml:space="preserve">hereby indemnifies and holds </w:t>
      </w:r>
      <w:r w:rsidRPr="00BB6A42">
        <w:rPr>
          <w:rFonts w:cstheme="minorHAnsi"/>
          <w:bCs/>
          <w:iCs/>
          <w:sz w:val="24"/>
          <w:szCs w:val="24"/>
        </w:rPr>
        <w:t xml:space="preserve">WESTCOL </w:t>
      </w:r>
      <w:r w:rsidRPr="00BB6A42">
        <w:rPr>
          <w:rFonts w:cstheme="minorHAnsi"/>
          <w:sz w:val="24"/>
          <w:szCs w:val="24"/>
        </w:rPr>
        <w:t xml:space="preserve">harmless from and against any claims arising against </w:t>
      </w:r>
      <w:r w:rsidRPr="00BB6A42">
        <w:rPr>
          <w:rFonts w:cstheme="minorHAnsi"/>
          <w:bCs/>
          <w:iCs/>
          <w:sz w:val="24"/>
          <w:szCs w:val="24"/>
        </w:rPr>
        <w:t xml:space="preserve">WESTCOL </w:t>
      </w:r>
      <w:r w:rsidRPr="00BB6A42">
        <w:rPr>
          <w:rFonts w:cstheme="minorHAnsi"/>
          <w:sz w:val="24"/>
          <w:szCs w:val="24"/>
        </w:rPr>
        <w:t xml:space="preserve">as a result of any such infringements by </w:t>
      </w:r>
      <w:r w:rsidRPr="00BB6A42">
        <w:rPr>
          <w:rFonts w:cstheme="minorHAnsi"/>
          <w:bCs/>
          <w:iCs/>
          <w:sz w:val="24"/>
          <w:szCs w:val="24"/>
        </w:rPr>
        <w:t xml:space="preserve">the Supplier </w:t>
      </w:r>
      <w:r w:rsidRPr="00BB6A42">
        <w:rPr>
          <w:rFonts w:cstheme="minorHAnsi"/>
          <w:sz w:val="24"/>
          <w:szCs w:val="24"/>
        </w:rPr>
        <w:t xml:space="preserve">of such </w:t>
      </w:r>
      <w:r w:rsidRPr="00BB6A42">
        <w:rPr>
          <w:rFonts w:cstheme="minorHAnsi"/>
          <w:bCs/>
          <w:iCs/>
          <w:sz w:val="24"/>
          <w:szCs w:val="24"/>
        </w:rPr>
        <w:t>Intellectual Property Rights</w:t>
      </w:r>
      <w:r w:rsidRPr="00BB6A42">
        <w:rPr>
          <w:rFonts w:cstheme="minorHAnsi"/>
          <w:sz w:val="24"/>
          <w:szCs w:val="24"/>
        </w:rPr>
        <w:t>.</w:t>
      </w:r>
      <w:proofErr w:type="gramEnd"/>
    </w:p>
    <w:p w:rsidR="00BB6A42" w:rsidRDefault="00BB6A42" w:rsidP="00BB6A42">
      <w:pPr>
        <w:kinsoku w:val="0"/>
        <w:overflowPunct w:val="0"/>
        <w:spacing w:after="0" w:line="345" w:lineRule="exact"/>
        <w:ind w:left="720" w:right="72" w:hanging="648"/>
        <w:textAlignment w:val="baseline"/>
        <w:rPr>
          <w:rFonts w:cstheme="minorHAnsi"/>
          <w:sz w:val="24"/>
          <w:szCs w:val="24"/>
        </w:rPr>
      </w:pPr>
      <w:proofErr w:type="gramStart"/>
      <w:r w:rsidRPr="00BB6A42">
        <w:rPr>
          <w:rFonts w:cstheme="minorHAnsi"/>
          <w:sz w:val="24"/>
          <w:szCs w:val="24"/>
        </w:rPr>
        <w:t>17.5. Neither party shall be liable towards the other for any indirect or consequential loss of any nature and howsoever incurred</w:t>
      </w:r>
      <w:proofErr w:type="gramEnd"/>
      <w:r w:rsidRPr="00BB6A42">
        <w:rPr>
          <w:rFonts w:cstheme="minorHAnsi"/>
          <w:sz w:val="24"/>
          <w:szCs w:val="24"/>
        </w:rPr>
        <w:t>.</w:t>
      </w:r>
    </w:p>
    <w:p w:rsidR="00883B96" w:rsidRPr="00BB6A42" w:rsidRDefault="00883B96" w:rsidP="00BB6A42">
      <w:pPr>
        <w:kinsoku w:val="0"/>
        <w:overflowPunct w:val="0"/>
        <w:spacing w:after="0" w:line="345" w:lineRule="exact"/>
        <w:ind w:left="720" w:right="72" w:hanging="648"/>
        <w:textAlignment w:val="baseline"/>
        <w:rPr>
          <w:rFonts w:cstheme="minorHAnsi"/>
          <w:sz w:val="24"/>
          <w:szCs w:val="24"/>
        </w:rPr>
      </w:pPr>
    </w:p>
    <w:p w:rsidR="00BB6A42" w:rsidRPr="00883B96" w:rsidRDefault="00BB6A42" w:rsidP="00922A19">
      <w:pPr>
        <w:widowControl w:val="0"/>
        <w:numPr>
          <w:ilvl w:val="0"/>
          <w:numId w:val="42"/>
        </w:numPr>
        <w:kinsoku w:val="0"/>
        <w:overflowPunct w:val="0"/>
        <w:spacing w:after="0" w:line="274" w:lineRule="exact"/>
        <w:textAlignment w:val="baseline"/>
        <w:rPr>
          <w:rFonts w:cstheme="minorHAnsi"/>
          <w:b/>
          <w:bCs/>
          <w:color w:val="365F91"/>
          <w:spacing w:val="-7"/>
          <w:sz w:val="24"/>
          <w:szCs w:val="24"/>
        </w:rPr>
      </w:pPr>
      <w:r w:rsidRPr="00883B96">
        <w:rPr>
          <w:rFonts w:cstheme="minorHAnsi"/>
          <w:b/>
          <w:bCs/>
          <w:color w:val="365F91"/>
          <w:spacing w:val="-7"/>
          <w:sz w:val="24"/>
          <w:szCs w:val="24"/>
        </w:rPr>
        <w:t>I</w:t>
      </w:r>
      <w:r w:rsidR="00883B96" w:rsidRPr="00883B96">
        <w:rPr>
          <w:rFonts w:cstheme="minorHAnsi"/>
          <w:b/>
          <w:bCs/>
          <w:color w:val="365F91"/>
          <w:spacing w:val="-7"/>
          <w:sz w:val="24"/>
          <w:szCs w:val="24"/>
        </w:rPr>
        <w:t>nsurance</w:t>
      </w:r>
    </w:p>
    <w:p w:rsidR="00BB6A42" w:rsidRPr="00883B96" w:rsidRDefault="00BB6A42" w:rsidP="00BB6A42">
      <w:pPr>
        <w:kinsoku w:val="0"/>
        <w:overflowPunct w:val="0"/>
        <w:spacing w:after="0" w:line="346" w:lineRule="exact"/>
        <w:ind w:left="720" w:right="72" w:hanging="648"/>
        <w:textAlignment w:val="baseline"/>
        <w:rPr>
          <w:rFonts w:cstheme="minorHAnsi"/>
          <w:sz w:val="24"/>
          <w:szCs w:val="24"/>
        </w:rPr>
      </w:pPr>
      <w:r w:rsidRPr="00BB6A42">
        <w:rPr>
          <w:rFonts w:cstheme="minorHAnsi"/>
          <w:sz w:val="24"/>
          <w:szCs w:val="24"/>
        </w:rPr>
        <w:t xml:space="preserve">18.1. Without </w:t>
      </w:r>
      <w:r w:rsidRPr="00883B96">
        <w:rPr>
          <w:rFonts w:cstheme="minorHAnsi"/>
          <w:sz w:val="24"/>
          <w:szCs w:val="24"/>
        </w:rPr>
        <w:t xml:space="preserve">limiting </w:t>
      </w:r>
      <w:r w:rsidRPr="00883B96">
        <w:rPr>
          <w:rFonts w:cstheme="minorHAnsi"/>
          <w:bCs/>
          <w:iCs/>
          <w:sz w:val="24"/>
          <w:szCs w:val="24"/>
        </w:rPr>
        <w:t xml:space="preserve">WESTCOL </w:t>
      </w:r>
      <w:r w:rsidRPr="00883B96">
        <w:rPr>
          <w:rFonts w:cstheme="minorHAnsi"/>
          <w:sz w:val="24"/>
          <w:szCs w:val="24"/>
        </w:rPr>
        <w:t xml:space="preserve">liabilities or responsibilities in terms of </w:t>
      </w:r>
      <w:r w:rsidRPr="00883B96">
        <w:rPr>
          <w:rFonts w:cstheme="minorHAnsi"/>
          <w:bCs/>
          <w:iCs/>
          <w:sz w:val="24"/>
          <w:szCs w:val="24"/>
        </w:rPr>
        <w:t>this Agreement</w:t>
      </w:r>
      <w:r w:rsidRPr="00883B96">
        <w:rPr>
          <w:rFonts w:cstheme="minorHAnsi"/>
          <w:sz w:val="24"/>
          <w:szCs w:val="24"/>
        </w:rPr>
        <w:t xml:space="preserve">, </w:t>
      </w:r>
      <w:r w:rsidRPr="00883B96">
        <w:rPr>
          <w:rFonts w:cstheme="minorHAnsi"/>
          <w:bCs/>
          <w:iCs/>
          <w:sz w:val="24"/>
          <w:szCs w:val="24"/>
        </w:rPr>
        <w:t xml:space="preserve">the Supplier </w:t>
      </w:r>
      <w:r w:rsidRPr="00883B96">
        <w:rPr>
          <w:rFonts w:cstheme="minorHAnsi"/>
          <w:sz w:val="24"/>
          <w:szCs w:val="24"/>
        </w:rPr>
        <w:t xml:space="preserve">shall provide insurance to cover its liabilities and responsibilities in terms of </w:t>
      </w:r>
      <w:r w:rsidRPr="00883B96">
        <w:rPr>
          <w:rFonts w:cstheme="minorHAnsi"/>
          <w:bCs/>
          <w:iCs/>
          <w:sz w:val="24"/>
          <w:szCs w:val="24"/>
        </w:rPr>
        <w:t>this Agreement</w:t>
      </w:r>
      <w:r w:rsidRPr="00883B96">
        <w:rPr>
          <w:rFonts w:cstheme="minorHAnsi"/>
          <w:sz w:val="24"/>
          <w:szCs w:val="24"/>
        </w:rPr>
        <w:t>.</w:t>
      </w:r>
    </w:p>
    <w:p w:rsidR="00883B96" w:rsidRDefault="00BB6A42" w:rsidP="00BB6A42">
      <w:pPr>
        <w:kinsoku w:val="0"/>
        <w:overflowPunct w:val="0"/>
        <w:spacing w:after="0" w:line="345" w:lineRule="exact"/>
        <w:ind w:left="72" w:right="181"/>
        <w:textAlignment w:val="baseline"/>
        <w:rPr>
          <w:rFonts w:cstheme="minorHAnsi"/>
          <w:spacing w:val="13"/>
          <w:sz w:val="24"/>
          <w:szCs w:val="24"/>
        </w:rPr>
      </w:pPr>
      <w:r w:rsidRPr="00883B96">
        <w:rPr>
          <w:rFonts w:cstheme="minorHAnsi"/>
          <w:spacing w:val="13"/>
          <w:sz w:val="24"/>
          <w:szCs w:val="24"/>
        </w:rPr>
        <w:t xml:space="preserve">18.2. Notwithstanding anything elsewhere contained in </w:t>
      </w:r>
      <w:r w:rsidRPr="00883B96">
        <w:rPr>
          <w:rFonts w:cstheme="minorHAnsi"/>
          <w:bCs/>
          <w:iCs/>
          <w:spacing w:val="13"/>
          <w:sz w:val="24"/>
          <w:szCs w:val="24"/>
        </w:rPr>
        <w:t>this Agreement</w:t>
      </w:r>
      <w:r w:rsidRPr="00883B96">
        <w:rPr>
          <w:rFonts w:cstheme="minorHAnsi"/>
          <w:spacing w:val="13"/>
          <w:sz w:val="24"/>
          <w:szCs w:val="24"/>
        </w:rPr>
        <w:t xml:space="preserve">, </w:t>
      </w:r>
    </w:p>
    <w:p w:rsidR="00BB6A42" w:rsidRPr="00883B96" w:rsidRDefault="00BB6A42" w:rsidP="00883B96">
      <w:pPr>
        <w:kinsoku w:val="0"/>
        <w:overflowPunct w:val="0"/>
        <w:spacing w:after="0" w:line="345" w:lineRule="exact"/>
        <w:ind w:left="72" w:right="181" w:firstLine="648"/>
        <w:textAlignment w:val="baseline"/>
        <w:rPr>
          <w:rFonts w:cstheme="minorHAnsi"/>
          <w:spacing w:val="13"/>
          <w:sz w:val="24"/>
          <w:szCs w:val="24"/>
        </w:rPr>
      </w:pPr>
      <w:r w:rsidRPr="00883B96">
        <w:rPr>
          <w:rFonts w:cstheme="minorHAnsi"/>
          <w:bCs/>
          <w:iCs/>
          <w:spacing w:val="13"/>
          <w:sz w:val="24"/>
          <w:szCs w:val="24"/>
        </w:rPr>
        <w:t xml:space="preserve">WESTCOL </w:t>
      </w:r>
      <w:r w:rsidRPr="00883B96">
        <w:rPr>
          <w:rFonts w:cstheme="minorHAnsi"/>
          <w:spacing w:val="13"/>
          <w:sz w:val="24"/>
          <w:szCs w:val="24"/>
        </w:rPr>
        <w:t xml:space="preserve">shall provide at least: </w:t>
      </w:r>
    </w:p>
    <w:p w:rsidR="00BB6A42" w:rsidRPr="00883B96" w:rsidRDefault="00BB6A42" w:rsidP="00BB6A42">
      <w:pPr>
        <w:kinsoku w:val="0"/>
        <w:overflowPunct w:val="0"/>
        <w:spacing w:after="0" w:line="345" w:lineRule="exact"/>
        <w:ind w:left="1560" w:hanging="709"/>
        <w:textAlignment w:val="baseline"/>
        <w:rPr>
          <w:rFonts w:cstheme="minorHAnsi"/>
          <w:spacing w:val="13"/>
          <w:sz w:val="24"/>
          <w:szCs w:val="24"/>
        </w:rPr>
      </w:pPr>
      <w:r w:rsidRPr="00883B96">
        <w:rPr>
          <w:rFonts w:cstheme="minorHAnsi"/>
          <w:spacing w:val="13"/>
          <w:sz w:val="24"/>
          <w:szCs w:val="24"/>
        </w:rPr>
        <w:t xml:space="preserve">18.2.1. Insurance in terms of the Compensation for Occupational Injuries and Diseases Act, 130 of 1993. </w:t>
      </w:r>
      <w:r w:rsidRPr="00883B96">
        <w:rPr>
          <w:rFonts w:cstheme="minorHAnsi"/>
          <w:bCs/>
          <w:iCs/>
          <w:spacing w:val="13"/>
          <w:sz w:val="24"/>
          <w:szCs w:val="24"/>
        </w:rPr>
        <w:t xml:space="preserve">The Supplier </w:t>
      </w:r>
      <w:r w:rsidRPr="00883B96">
        <w:rPr>
          <w:rFonts w:cstheme="minorHAnsi"/>
          <w:spacing w:val="13"/>
          <w:sz w:val="24"/>
          <w:szCs w:val="24"/>
        </w:rPr>
        <w:t xml:space="preserve">shall upon request from </w:t>
      </w:r>
      <w:r w:rsidRPr="00883B96">
        <w:rPr>
          <w:rFonts w:cstheme="minorHAnsi"/>
          <w:bCs/>
          <w:iCs/>
          <w:spacing w:val="13"/>
          <w:sz w:val="24"/>
          <w:szCs w:val="24"/>
        </w:rPr>
        <w:t xml:space="preserve">WESTCOL </w:t>
      </w:r>
      <w:r w:rsidRPr="00883B96">
        <w:rPr>
          <w:rFonts w:cstheme="minorHAnsi"/>
          <w:spacing w:val="13"/>
          <w:sz w:val="24"/>
          <w:szCs w:val="24"/>
        </w:rPr>
        <w:t xml:space="preserve">submit proof to the satisfaction of </w:t>
      </w:r>
      <w:r w:rsidRPr="00883B96">
        <w:rPr>
          <w:rFonts w:cstheme="minorHAnsi"/>
          <w:bCs/>
          <w:iCs/>
          <w:spacing w:val="13"/>
          <w:sz w:val="24"/>
          <w:szCs w:val="24"/>
        </w:rPr>
        <w:t xml:space="preserve">WESTCOL </w:t>
      </w:r>
      <w:r w:rsidRPr="00883B96">
        <w:rPr>
          <w:rFonts w:cstheme="minorHAnsi"/>
          <w:spacing w:val="13"/>
          <w:sz w:val="24"/>
          <w:szCs w:val="24"/>
        </w:rPr>
        <w:t xml:space="preserve">that </w:t>
      </w:r>
      <w:r w:rsidRPr="00883B96">
        <w:rPr>
          <w:rFonts w:cstheme="minorHAnsi"/>
          <w:bCs/>
          <w:iCs/>
          <w:spacing w:val="13"/>
          <w:sz w:val="24"/>
          <w:szCs w:val="24"/>
        </w:rPr>
        <w:t xml:space="preserve">the Supplier </w:t>
      </w:r>
      <w:r w:rsidRPr="00883B96">
        <w:rPr>
          <w:rFonts w:cstheme="minorHAnsi"/>
          <w:spacing w:val="13"/>
          <w:sz w:val="24"/>
          <w:szCs w:val="24"/>
        </w:rPr>
        <w:t xml:space="preserve">is insured under the Compensation for Occupational Injuries and Diseases Act by providing </w:t>
      </w:r>
      <w:r w:rsidRPr="00883B96">
        <w:rPr>
          <w:rFonts w:cstheme="minorHAnsi"/>
          <w:bCs/>
          <w:iCs/>
          <w:spacing w:val="13"/>
          <w:sz w:val="24"/>
          <w:szCs w:val="24"/>
        </w:rPr>
        <w:t xml:space="preserve">WESTCOL </w:t>
      </w:r>
      <w:r w:rsidRPr="00883B96">
        <w:rPr>
          <w:rFonts w:cstheme="minorHAnsi"/>
          <w:spacing w:val="13"/>
          <w:sz w:val="24"/>
          <w:szCs w:val="24"/>
        </w:rPr>
        <w:t>with adequate proof stating that it has paid all assessments due;</w:t>
      </w:r>
    </w:p>
    <w:p w:rsidR="00BB6A42" w:rsidRPr="00883B96" w:rsidRDefault="00BB6A42" w:rsidP="00BB6A42">
      <w:pPr>
        <w:kinsoku w:val="0"/>
        <w:overflowPunct w:val="0"/>
        <w:spacing w:after="0" w:line="345" w:lineRule="exact"/>
        <w:ind w:left="1560" w:right="72" w:hanging="709"/>
        <w:textAlignment w:val="baseline"/>
        <w:rPr>
          <w:rFonts w:cstheme="minorHAnsi"/>
          <w:sz w:val="24"/>
          <w:szCs w:val="24"/>
        </w:rPr>
      </w:pPr>
      <w:r w:rsidRPr="00883B96">
        <w:rPr>
          <w:rFonts w:cstheme="minorHAnsi"/>
          <w:sz w:val="24"/>
          <w:szCs w:val="24"/>
        </w:rPr>
        <w:t>18.2.2. Insurance covering legal liability in respect of claims for death of/or injury to persons or loss of/or damage to third party property;</w:t>
      </w:r>
    </w:p>
    <w:p w:rsidR="00BB6A42" w:rsidRPr="00883B96" w:rsidRDefault="00BB6A42" w:rsidP="00BB6A42">
      <w:pPr>
        <w:kinsoku w:val="0"/>
        <w:overflowPunct w:val="0"/>
        <w:spacing w:after="0" w:line="345" w:lineRule="exact"/>
        <w:ind w:left="1560" w:right="72" w:hanging="709"/>
        <w:textAlignment w:val="baseline"/>
        <w:rPr>
          <w:rFonts w:cstheme="minorHAnsi"/>
          <w:sz w:val="24"/>
          <w:szCs w:val="24"/>
        </w:rPr>
      </w:pPr>
      <w:r w:rsidRPr="00883B96">
        <w:rPr>
          <w:rFonts w:cstheme="minorHAnsi"/>
          <w:sz w:val="24"/>
          <w:szCs w:val="24"/>
        </w:rPr>
        <w:t xml:space="preserve">18.2.3. Motor vehicle liability insurance in respect of all motor vehicles brought onto the premises of </w:t>
      </w:r>
      <w:r w:rsidRPr="00883B96">
        <w:rPr>
          <w:rFonts w:cstheme="minorHAnsi"/>
          <w:bCs/>
          <w:iCs/>
          <w:sz w:val="24"/>
          <w:szCs w:val="24"/>
        </w:rPr>
        <w:t>WESTCOL</w:t>
      </w:r>
      <w:r w:rsidRPr="00883B96">
        <w:rPr>
          <w:rFonts w:cstheme="minorHAnsi"/>
          <w:sz w:val="24"/>
          <w:szCs w:val="24"/>
        </w:rPr>
        <w:t>.</w:t>
      </w:r>
    </w:p>
    <w:p w:rsidR="00BB6A42" w:rsidRDefault="00BB6A42" w:rsidP="00BB6A42">
      <w:pPr>
        <w:kinsoku w:val="0"/>
        <w:overflowPunct w:val="0"/>
        <w:spacing w:after="0" w:line="346" w:lineRule="exact"/>
        <w:ind w:left="720" w:right="72" w:hanging="648"/>
        <w:textAlignment w:val="baseline"/>
        <w:rPr>
          <w:rFonts w:cstheme="minorHAnsi"/>
          <w:sz w:val="24"/>
          <w:szCs w:val="24"/>
        </w:rPr>
      </w:pPr>
      <w:r w:rsidRPr="00883B96">
        <w:rPr>
          <w:rFonts w:cstheme="minorHAnsi"/>
          <w:sz w:val="24"/>
          <w:szCs w:val="24"/>
        </w:rPr>
        <w:t xml:space="preserve">18.3. </w:t>
      </w:r>
      <w:r w:rsidRPr="00883B96">
        <w:rPr>
          <w:rFonts w:cstheme="minorHAnsi"/>
          <w:bCs/>
          <w:iCs/>
          <w:sz w:val="24"/>
          <w:szCs w:val="24"/>
        </w:rPr>
        <w:t xml:space="preserve">WESTCOL </w:t>
      </w:r>
      <w:r w:rsidRPr="00883B96">
        <w:rPr>
          <w:rFonts w:cstheme="minorHAnsi"/>
          <w:sz w:val="24"/>
          <w:szCs w:val="24"/>
        </w:rPr>
        <w:t xml:space="preserve">shall have the right to examine the policies maintained by </w:t>
      </w:r>
      <w:r w:rsidRPr="00883B96">
        <w:rPr>
          <w:rFonts w:cstheme="minorHAnsi"/>
          <w:bCs/>
          <w:iCs/>
          <w:sz w:val="24"/>
          <w:szCs w:val="24"/>
        </w:rPr>
        <w:t xml:space="preserve">the Supplier </w:t>
      </w:r>
      <w:r w:rsidRPr="00883B96">
        <w:rPr>
          <w:rFonts w:cstheme="minorHAnsi"/>
          <w:sz w:val="24"/>
          <w:szCs w:val="24"/>
        </w:rPr>
        <w:t xml:space="preserve">at any time during the term of </w:t>
      </w:r>
      <w:r w:rsidRPr="00883B96">
        <w:rPr>
          <w:rFonts w:cstheme="minorHAnsi"/>
          <w:bCs/>
          <w:iCs/>
          <w:sz w:val="24"/>
          <w:szCs w:val="24"/>
        </w:rPr>
        <w:t>this Agreement</w:t>
      </w:r>
      <w:r w:rsidRPr="00883B96">
        <w:rPr>
          <w:rFonts w:cstheme="minorHAnsi"/>
          <w:sz w:val="24"/>
          <w:szCs w:val="24"/>
        </w:rPr>
        <w:t>.</w:t>
      </w:r>
    </w:p>
    <w:p w:rsidR="00883B96" w:rsidRDefault="00883B96" w:rsidP="00BB6A42">
      <w:pPr>
        <w:kinsoku w:val="0"/>
        <w:overflowPunct w:val="0"/>
        <w:spacing w:after="0" w:line="346" w:lineRule="exact"/>
        <w:ind w:left="720" w:right="72" w:hanging="648"/>
        <w:textAlignment w:val="baseline"/>
        <w:rPr>
          <w:rFonts w:cstheme="minorHAnsi"/>
          <w:sz w:val="24"/>
          <w:szCs w:val="24"/>
        </w:rPr>
      </w:pPr>
    </w:p>
    <w:p w:rsidR="00883B96" w:rsidRDefault="00883B96" w:rsidP="00BB6A42">
      <w:pPr>
        <w:kinsoku w:val="0"/>
        <w:overflowPunct w:val="0"/>
        <w:spacing w:after="0" w:line="346" w:lineRule="exact"/>
        <w:ind w:left="720" w:right="72" w:hanging="648"/>
        <w:textAlignment w:val="baseline"/>
        <w:rPr>
          <w:rFonts w:cstheme="minorHAnsi"/>
          <w:sz w:val="24"/>
          <w:szCs w:val="24"/>
        </w:rPr>
      </w:pPr>
    </w:p>
    <w:p w:rsidR="00883B96" w:rsidRDefault="00883B96" w:rsidP="00BB6A42">
      <w:pPr>
        <w:kinsoku w:val="0"/>
        <w:overflowPunct w:val="0"/>
        <w:spacing w:after="0" w:line="346" w:lineRule="exact"/>
        <w:ind w:left="720" w:right="72" w:hanging="648"/>
        <w:textAlignment w:val="baseline"/>
        <w:rPr>
          <w:rFonts w:cstheme="minorHAnsi"/>
          <w:sz w:val="24"/>
          <w:szCs w:val="24"/>
        </w:rPr>
      </w:pPr>
    </w:p>
    <w:p w:rsidR="00883B96" w:rsidRPr="00883B96" w:rsidRDefault="00883B96" w:rsidP="00BB6A42">
      <w:pPr>
        <w:kinsoku w:val="0"/>
        <w:overflowPunct w:val="0"/>
        <w:spacing w:after="0" w:line="346" w:lineRule="exact"/>
        <w:ind w:left="720" w:right="72" w:hanging="648"/>
        <w:textAlignment w:val="baseline"/>
        <w:rPr>
          <w:rFonts w:cstheme="minorHAnsi"/>
          <w:sz w:val="24"/>
          <w:szCs w:val="24"/>
        </w:rPr>
      </w:pPr>
    </w:p>
    <w:p w:rsidR="00BB6A42" w:rsidRPr="00716B42" w:rsidRDefault="00BB6A42" w:rsidP="00922A19">
      <w:pPr>
        <w:widowControl w:val="0"/>
        <w:numPr>
          <w:ilvl w:val="0"/>
          <w:numId w:val="42"/>
        </w:numPr>
        <w:kinsoku w:val="0"/>
        <w:overflowPunct w:val="0"/>
        <w:spacing w:after="0" w:line="230" w:lineRule="exact"/>
        <w:textAlignment w:val="baseline"/>
        <w:rPr>
          <w:rFonts w:cstheme="minorHAnsi"/>
          <w:b/>
          <w:bCs/>
          <w:color w:val="365F91"/>
          <w:sz w:val="24"/>
          <w:szCs w:val="24"/>
        </w:rPr>
      </w:pPr>
      <w:r w:rsidRPr="00716B42">
        <w:rPr>
          <w:rFonts w:cstheme="minorHAnsi"/>
          <w:b/>
          <w:bCs/>
          <w:color w:val="365F91"/>
          <w:sz w:val="24"/>
          <w:szCs w:val="24"/>
        </w:rPr>
        <w:t>O</w:t>
      </w:r>
      <w:r w:rsidR="00716B42" w:rsidRPr="00716B42">
        <w:rPr>
          <w:rFonts w:cstheme="minorHAnsi"/>
          <w:b/>
          <w:bCs/>
          <w:color w:val="365F91"/>
          <w:sz w:val="24"/>
          <w:szCs w:val="24"/>
        </w:rPr>
        <w:t xml:space="preserve">ccupational Health and Safety Act </w:t>
      </w:r>
      <w:r w:rsidRPr="00716B42">
        <w:rPr>
          <w:rFonts w:cstheme="minorHAnsi"/>
          <w:b/>
          <w:bCs/>
          <w:color w:val="365F91"/>
          <w:sz w:val="24"/>
          <w:szCs w:val="24"/>
        </w:rPr>
        <w:t>, 1993 (“OHS Act”)</w:t>
      </w:r>
    </w:p>
    <w:p w:rsidR="00BB6A42" w:rsidRPr="00BB6A42" w:rsidRDefault="00BB6A42" w:rsidP="00BB6A42">
      <w:pPr>
        <w:kinsoku w:val="0"/>
        <w:overflowPunct w:val="0"/>
        <w:spacing w:after="0" w:line="346" w:lineRule="exact"/>
        <w:ind w:left="720" w:right="72" w:hanging="648"/>
        <w:textAlignment w:val="baseline"/>
        <w:rPr>
          <w:rFonts w:cstheme="minorHAnsi"/>
          <w:spacing w:val="1"/>
          <w:sz w:val="24"/>
          <w:szCs w:val="24"/>
        </w:rPr>
      </w:pPr>
      <w:r w:rsidRPr="00BB6A42">
        <w:rPr>
          <w:rFonts w:cstheme="minorHAnsi"/>
          <w:spacing w:val="1"/>
          <w:sz w:val="24"/>
          <w:szCs w:val="24"/>
        </w:rPr>
        <w:t xml:space="preserve">19.1. Without derogating from the generality of the obligations set out in </w:t>
      </w:r>
      <w:r w:rsidRPr="00BB6A42">
        <w:rPr>
          <w:rFonts w:cstheme="minorHAnsi"/>
          <w:bCs/>
          <w:iCs/>
          <w:spacing w:val="1"/>
          <w:sz w:val="24"/>
          <w:szCs w:val="24"/>
        </w:rPr>
        <w:t>this Agreement</w:t>
      </w:r>
      <w:r w:rsidRPr="00BB6A42">
        <w:rPr>
          <w:rFonts w:cstheme="minorHAnsi"/>
          <w:spacing w:val="1"/>
          <w:sz w:val="24"/>
          <w:szCs w:val="24"/>
        </w:rPr>
        <w:t xml:space="preserve">, </w:t>
      </w:r>
      <w:r w:rsidRPr="00BB6A42">
        <w:rPr>
          <w:rFonts w:cstheme="minorHAnsi"/>
          <w:bCs/>
          <w:iCs/>
          <w:spacing w:val="1"/>
          <w:sz w:val="24"/>
          <w:szCs w:val="24"/>
        </w:rPr>
        <w:t xml:space="preserve">the Supplier </w:t>
      </w:r>
      <w:r w:rsidRPr="00BB6A42">
        <w:rPr>
          <w:rFonts w:cstheme="minorHAnsi"/>
          <w:spacing w:val="1"/>
          <w:sz w:val="24"/>
          <w:szCs w:val="24"/>
        </w:rPr>
        <w:t xml:space="preserve">undertakes and warrants that it shall in respect of all activities conducted in respect of </w:t>
      </w:r>
      <w:r w:rsidRPr="00BB6A42">
        <w:rPr>
          <w:rFonts w:cstheme="minorHAnsi"/>
          <w:bCs/>
          <w:iCs/>
          <w:spacing w:val="1"/>
          <w:sz w:val="24"/>
          <w:szCs w:val="24"/>
        </w:rPr>
        <w:t>this Agreement</w:t>
      </w:r>
      <w:r w:rsidRPr="00BB6A42">
        <w:rPr>
          <w:rFonts w:cstheme="minorHAnsi"/>
          <w:spacing w:val="1"/>
          <w:sz w:val="24"/>
          <w:szCs w:val="24"/>
        </w:rPr>
        <w:t>:</w:t>
      </w:r>
    </w:p>
    <w:p w:rsidR="00BB6A42" w:rsidRPr="00BB6A42" w:rsidRDefault="00BB6A42" w:rsidP="00BB6A42">
      <w:pPr>
        <w:kinsoku w:val="0"/>
        <w:overflowPunct w:val="0"/>
        <w:spacing w:after="0" w:line="234" w:lineRule="exact"/>
        <w:ind w:left="720"/>
        <w:textAlignment w:val="baseline"/>
        <w:rPr>
          <w:rFonts w:cstheme="minorHAnsi"/>
          <w:sz w:val="24"/>
          <w:szCs w:val="24"/>
        </w:rPr>
      </w:pPr>
      <w:r w:rsidRPr="00BB6A42">
        <w:rPr>
          <w:rFonts w:cstheme="minorHAnsi"/>
          <w:sz w:val="24"/>
          <w:szCs w:val="24"/>
        </w:rPr>
        <w:t xml:space="preserve">19.1.1. </w:t>
      </w:r>
      <w:proofErr w:type="gramStart"/>
      <w:r w:rsidRPr="00BB6A42">
        <w:rPr>
          <w:rFonts w:cstheme="minorHAnsi"/>
          <w:sz w:val="24"/>
          <w:szCs w:val="24"/>
        </w:rPr>
        <w:t>at</w:t>
      </w:r>
      <w:proofErr w:type="gramEnd"/>
      <w:r w:rsidRPr="00BB6A42">
        <w:rPr>
          <w:rFonts w:cstheme="minorHAnsi"/>
          <w:sz w:val="24"/>
          <w:szCs w:val="24"/>
        </w:rPr>
        <w:t xml:space="preserve"> all times comply with the provisions of the OHS Act;</w:t>
      </w:r>
    </w:p>
    <w:p w:rsidR="00716B42" w:rsidRDefault="00BB6A42" w:rsidP="00BB6A42">
      <w:pPr>
        <w:kinsoku w:val="0"/>
        <w:overflowPunct w:val="0"/>
        <w:spacing w:after="0" w:line="234" w:lineRule="exact"/>
        <w:ind w:left="720"/>
        <w:textAlignment w:val="baseline"/>
        <w:rPr>
          <w:rFonts w:cstheme="minorHAnsi"/>
          <w:sz w:val="24"/>
          <w:szCs w:val="24"/>
        </w:rPr>
      </w:pPr>
      <w:r w:rsidRPr="00BB6A42">
        <w:rPr>
          <w:rFonts w:cstheme="minorHAnsi"/>
          <w:sz w:val="24"/>
          <w:szCs w:val="24"/>
        </w:rPr>
        <w:t xml:space="preserve">19.1.2. </w:t>
      </w:r>
      <w:proofErr w:type="gramStart"/>
      <w:r w:rsidRPr="00BB6A42">
        <w:rPr>
          <w:rFonts w:cstheme="minorHAnsi"/>
          <w:sz w:val="24"/>
          <w:szCs w:val="24"/>
        </w:rPr>
        <w:t>acquaint</w:t>
      </w:r>
      <w:proofErr w:type="gramEnd"/>
      <w:r w:rsidRPr="00BB6A42">
        <w:rPr>
          <w:rFonts w:cstheme="minorHAnsi"/>
          <w:sz w:val="24"/>
          <w:szCs w:val="24"/>
        </w:rPr>
        <w:t xml:space="preserve"> all its employees with the provisions and requirements of the OHS </w:t>
      </w:r>
    </w:p>
    <w:p w:rsidR="00BB6A42" w:rsidRPr="00BB6A42" w:rsidRDefault="00BB6A42" w:rsidP="00716B42">
      <w:pPr>
        <w:kinsoku w:val="0"/>
        <w:overflowPunct w:val="0"/>
        <w:spacing w:after="0" w:line="234" w:lineRule="exact"/>
        <w:ind w:left="720" w:firstLine="648"/>
        <w:textAlignment w:val="baseline"/>
        <w:rPr>
          <w:rFonts w:cstheme="minorHAnsi"/>
          <w:sz w:val="24"/>
          <w:szCs w:val="24"/>
        </w:rPr>
      </w:pPr>
      <w:r w:rsidRPr="00BB6A42">
        <w:rPr>
          <w:rFonts w:cstheme="minorHAnsi"/>
          <w:sz w:val="24"/>
          <w:szCs w:val="24"/>
        </w:rPr>
        <w:t>Act;</w:t>
      </w:r>
    </w:p>
    <w:p w:rsidR="00BB6A42" w:rsidRPr="00BB6A42" w:rsidRDefault="00BB6A42" w:rsidP="00BB6A42">
      <w:pPr>
        <w:kinsoku w:val="0"/>
        <w:overflowPunct w:val="0"/>
        <w:spacing w:after="0" w:line="344" w:lineRule="exact"/>
        <w:ind w:left="1368" w:right="72" w:hanging="648"/>
        <w:textAlignment w:val="baseline"/>
        <w:rPr>
          <w:rFonts w:cstheme="minorHAnsi"/>
          <w:sz w:val="24"/>
          <w:szCs w:val="24"/>
        </w:rPr>
      </w:pPr>
      <w:r w:rsidRPr="00BB6A42">
        <w:rPr>
          <w:rFonts w:cstheme="minorHAnsi"/>
          <w:sz w:val="24"/>
          <w:szCs w:val="24"/>
        </w:rPr>
        <w:t xml:space="preserve">19.1.3. </w:t>
      </w:r>
      <w:proofErr w:type="gramStart"/>
      <w:r w:rsidRPr="00BB6A42">
        <w:rPr>
          <w:rFonts w:cstheme="minorHAnsi"/>
          <w:sz w:val="24"/>
          <w:szCs w:val="24"/>
        </w:rPr>
        <w:t>not</w:t>
      </w:r>
      <w:proofErr w:type="gramEnd"/>
      <w:r w:rsidRPr="00BB6A42">
        <w:rPr>
          <w:rFonts w:cstheme="minorHAnsi"/>
          <w:sz w:val="24"/>
          <w:szCs w:val="24"/>
        </w:rPr>
        <w:t xml:space="preserve"> endanger the health and safety of any of its or </w:t>
      </w:r>
      <w:r w:rsidRPr="00BB6A42">
        <w:rPr>
          <w:rFonts w:cstheme="minorHAnsi"/>
          <w:bCs/>
          <w:iCs/>
          <w:sz w:val="24"/>
          <w:szCs w:val="24"/>
        </w:rPr>
        <w:t xml:space="preserve">WESTCOL’s </w:t>
      </w:r>
      <w:r w:rsidRPr="00BB6A42">
        <w:rPr>
          <w:rFonts w:cstheme="minorHAnsi"/>
          <w:sz w:val="24"/>
          <w:szCs w:val="24"/>
        </w:rPr>
        <w:t xml:space="preserve">employees in any way whilst provided </w:t>
      </w:r>
      <w:r w:rsidRPr="00BB6A42">
        <w:rPr>
          <w:rFonts w:cstheme="minorHAnsi"/>
          <w:bCs/>
          <w:iCs/>
          <w:sz w:val="24"/>
          <w:szCs w:val="24"/>
        </w:rPr>
        <w:t xml:space="preserve">the Goods </w:t>
      </w:r>
      <w:r w:rsidRPr="00BB6A42">
        <w:rPr>
          <w:rFonts w:cstheme="minorHAnsi"/>
          <w:sz w:val="24"/>
          <w:szCs w:val="24"/>
        </w:rPr>
        <w:t xml:space="preserve">and/or are present at </w:t>
      </w:r>
      <w:r w:rsidRPr="00BB6A42">
        <w:rPr>
          <w:rFonts w:cstheme="minorHAnsi"/>
          <w:bCs/>
          <w:iCs/>
          <w:sz w:val="24"/>
          <w:szCs w:val="24"/>
        </w:rPr>
        <w:t xml:space="preserve">WESTCOL’s </w:t>
      </w:r>
      <w:r w:rsidRPr="00BB6A42">
        <w:rPr>
          <w:rFonts w:cstheme="minorHAnsi"/>
          <w:sz w:val="24"/>
          <w:szCs w:val="24"/>
        </w:rPr>
        <w:t>premises;</w:t>
      </w:r>
    </w:p>
    <w:p w:rsidR="00BB6A42" w:rsidRPr="00BB6A42" w:rsidRDefault="00BB6A42" w:rsidP="00BB6A42">
      <w:pPr>
        <w:kinsoku w:val="0"/>
        <w:overflowPunct w:val="0"/>
        <w:spacing w:after="0" w:line="344" w:lineRule="exact"/>
        <w:ind w:left="1368" w:right="72" w:hanging="648"/>
        <w:textAlignment w:val="baseline"/>
        <w:rPr>
          <w:rFonts w:cstheme="minorHAnsi"/>
          <w:sz w:val="24"/>
          <w:szCs w:val="24"/>
        </w:rPr>
      </w:pPr>
      <w:r w:rsidRPr="00BB6A42">
        <w:rPr>
          <w:rFonts w:cstheme="minorHAnsi"/>
          <w:sz w:val="24"/>
          <w:szCs w:val="24"/>
        </w:rPr>
        <w:t xml:space="preserve">19.1.4. accepts responsibility for compliance with the duties, obligations and prohibitions imposed by the OHS Act and expressly absolves </w:t>
      </w:r>
      <w:r w:rsidRPr="00BB6A42">
        <w:rPr>
          <w:rFonts w:cstheme="minorHAnsi"/>
          <w:bCs/>
          <w:iCs/>
          <w:sz w:val="24"/>
          <w:szCs w:val="24"/>
        </w:rPr>
        <w:t xml:space="preserve">WESTCOL </w:t>
      </w:r>
      <w:r w:rsidRPr="00BB6A42">
        <w:rPr>
          <w:rFonts w:cstheme="minorHAnsi"/>
          <w:sz w:val="24"/>
          <w:szCs w:val="24"/>
        </w:rPr>
        <w:t xml:space="preserve">from being obliged to comply with any of the aforesaid duties, obligations and prohibitions relating to the provision of </w:t>
      </w:r>
      <w:r w:rsidRPr="00BB6A42">
        <w:rPr>
          <w:rFonts w:cstheme="minorHAnsi"/>
          <w:bCs/>
          <w:iCs/>
          <w:sz w:val="24"/>
          <w:szCs w:val="24"/>
        </w:rPr>
        <w:t>the Goods</w:t>
      </w:r>
      <w:r w:rsidRPr="00BB6A42">
        <w:rPr>
          <w:rFonts w:cstheme="minorHAnsi"/>
          <w:sz w:val="24"/>
          <w:szCs w:val="24"/>
        </w:rPr>
        <w:t>; and</w:t>
      </w:r>
    </w:p>
    <w:p w:rsidR="00BB6A42" w:rsidRPr="00BB6A42" w:rsidRDefault="00BB6A42" w:rsidP="00BB6A42">
      <w:pPr>
        <w:kinsoku w:val="0"/>
        <w:overflowPunct w:val="0"/>
        <w:spacing w:after="0" w:line="345" w:lineRule="exact"/>
        <w:ind w:left="1368" w:right="72" w:hanging="648"/>
        <w:textAlignment w:val="baseline"/>
        <w:rPr>
          <w:rFonts w:cstheme="minorHAnsi"/>
          <w:sz w:val="24"/>
          <w:szCs w:val="24"/>
        </w:rPr>
      </w:pPr>
      <w:r w:rsidRPr="00BB6A42">
        <w:rPr>
          <w:rFonts w:cstheme="minorHAnsi"/>
          <w:sz w:val="24"/>
          <w:szCs w:val="24"/>
        </w:rPr>
        <w:t xml:space="preserve">19.1.5. </w:t>
      </w:r>
      <w:proofErr w:type="gramStart"/>
      <w:r w:rsidRPr="00BB6A42">
        <w:rPr>
          <w:rFonts w:cstheme="minorHAnsi"/>
          <w:sz w:val="24"/>
          <w:szCs w:val="24"/>
        </w:rPr>
        <w:t>shall</w:t>
      </w:r>
      <w:proofErr w:type="gramEnd"/>
      <w:r w:rsidRPr="00BB6A42">
        <w:rPr>
          <w:rFonts w:cstheme="minorHAnsi"/>
          <w:sz w:val="24"/>
          <w:szCs w:val="24"/>
        </w:rPr>
        <w:t xml:space="preserve"> assume the responsibility of an employer in terms of the OHS Act and, if </w:t>
      </w:r>
      <w:r w:rsidRPr="00BB6A42">
        <w:rPr>
          <w:rFonts w:cstheme="minorHAnsi"/>
          <w:bCs/>
          <w:iCs/>
          <w:sz w:val="24"/>
          <w:szCs w:val="24"/>
        </w:rPr>
        <w:t xml:space="preserve">the Supplier </w:t>
      </w:r>
      <w:r w:rsidRPr="00BB6A42">
        <w:rPr>
          <w:rFonts w:cstheme="minorHAnsi"/>
          <w:sz w:val="24"/>
          <w:szCs w:val="24"/>
        </w:rPr>
        <w:t xml:space="preserve">assigns any duty as provided for in the OHS Act, shall immediately provide </w:t>
      </w:r>
      <w:r w:rsidRPr="00BB6A42">
        <w:rPr>
          <w:rFonts w:cstheme="minorHAnsi"/>
          <w:bCs/>
          <w:iCs/>
          <w:sz w:val="24"/>
          <w:szCs w:val="24"/>
        </w:rPr>
        <w:t xml:space="preserve">WESTCOL </w:t>
      </w:r>
      <w:r w:rsidRPr="00BB6A42">
        <w:rPr>
          <w:rFonts w:cstheme="minorHAnsi"/>
          <w:sz w:val="24"/>
          <w:szCs w:val="24"/>
        </w:rPr>
        <w:t>with a copy of such written assignment.</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19.2. </w:t>
      </w:r>
      <w:r w:rsidRPr="00BB6A42">
        <w:rPr>
          <w:rFonts w:cstheme="minorHAnsi"/>
          <w:bCs/>
          <w:iCs/>
          <w:sz w:val="24"/>
          <w:szCs w:val="24"/>
        </w:rPr>
        <w:t xml:space="preserve">WESTCOL </w:t>
      </w:r>
      <w:r w:rsidRPr="00BB6A42">
        <w:rPr>
          <w:rFonts w:cstheme="minorHAnsi"/>
          <w:sz w:val="24"/>
          <w:szCs w:val="24"/>
        </w:rPr>
        <w:t xml:space="preserve">shall be entitled to request </w:t>
      </w:r>
      <w:r w:rsidRPr="00BB6A42">
        <w:rPr>
          <w:rFonts w:cstheme="minorHAnsi"/>
          <w:bCs/>
          <w:iCs/>
          <w:sz w:val="24"/>
          <w:szCs w:val="24"/>
        </w:rPr>
        <w:t xml:space="preserve">the Supplier </w:t>
      </w:r>
      <w:r w:rsidRPr="00BB6A42">
        <w:rPr>
          <w:rFonts w:cstheme="minorHAnsi"/>
          <w:sz w:val="24"/>
          <w:szCs w:val="24"/>
        </w:rPr>
        <w:t xml:space="preserve">to remove any employee, agent, consultant or </w:t>
      </w:r>
      <w:r w:rsidRPr="00BB6A42">
        <w:rPr>
          <w:rFonts w:cstheme="minorHAnsi"/>
          <w:bCs/>
          <w:iCs/>
          <w:sz w:val="24"/>
          <w:szCs w:val="24"/>
        </w:rPr>
        <w:t xml:space="preserve">Subcontractor </w:t>
      </w:r>
      <w:r w:rsidRPr="00BB6A42">
        <w:rPr>
          <w:rFonts w:cstheme="minorHAnsi"/>
          <w:sz w:val="24"/>
          <w:szCs w:val="24"/>
        </w:rPr>
        <w:t xml:space="preserve">from its team if </w:t>
      </w:r>
      <w:r w:rsidRPr="00BB6A42">
        <w:rPr>
          <w:rFonts w:cstheme="minorHAnsi"/>
          <w:bCs/>
          <w:iCs/>
          <w:sz w:val="24"/>
          <w:szCs w:val="24"/>
        </w:rPr>
        <w:t xml:space="preserve">WESTCOL </w:t>
      </w:r>
      <w:r w:rsidRPr="00BB6A42">
        <w:rPr>
          <w:rFonts w:cstheme="minorHAnsi"/>
          <w:sz w:val="24"/>
          <w:szCs w:val="24"/>
        </w:rPr>
        <w:t xml:space="preserve">is of the opinion that such a person is a security or safety risk or that the conduct of such a person is detrimental to the relationship between the parties. </w:t>
      </w:r>
      <w:proofErr w:type="gramStart"/>
      <w:r w:rsidRPr="00BB6A42">
        <w:rPr>
          <w:rFonts w:cstheme="minorHAnsi"/>
          <w:sz w:val="24"/>
          <w:szCs w:val="24"/>
        </w:rPr>
        <w:t xml:space="preserve">Such a person must be removed by </w:t>
      </w:r>
      <w:r w:rsidRPr="00BB6A42">
        <w:rPr>
          <w:rFonts w:cstheme="minorHAnsi"/>
          <w:bCs/>
          <w:iCs/>
          <w:sz w:val="24"/>
          <w:szCs w:val="24"/>
        </w:rPr>
        <w:t>the Supplier</w:t>
      </w:r>
      <w:proofErr w:type="gramEnd"/>
      <w:r w:rsidRPr="00BB6A42">
        <w:rPr>
          <w:rFonts w:cstheme="minorHAnsi"/>
          <w:bCs/>
          <w:iCs/>
          <w:sz w:val="24"/>
          <w:szCs w:val="24"/>
        </w:rPr>
        <w:t xml:space="preserve"> </w:t>
      </w:r>
      <w:r w:rsidRPr="00BB6A42">
        <w:rPr>
          <w:rFonts w:cstheme="minorHAnsi"/>
          <w:sz w:val="24"/>
          <w:szCs w:val="24"/>
        </w:rPr>
        <w:t xml:space="preserve">within the time period stipulated by </w:t>
      </w:r>
      <w:r w:rsidRPr="00BB6A42">
        <w:rPr>
          <w:rFonts w:cstheme="minorHAnsi"/>
          <w:bCs/>
          <w:iCs/>
          <w:sz w:val="24"/>
          <w:szCs w:val="24"/>
        </w:rPr>
        <w:t>WESTCOL</w:t>
      </w:r>
      <w:r w:rsidRPr="00BB6A42">
        <w:rPr>
          <w:rFonts w:cstheme="minorHAnsi"/>
          <w:sz w:val="24"/>
          <w:szCs w:val="24"/>
        </w:rPr>
        <w:t xml:space="preserve">. </w:t>
      </w:r>
      <w:r w:rsidRPr="00BB6A42">
        <w:rPr>
          <w:rFonts w:cstheme="minorHAnsi"/>
          <w:bCs/>
          <w:iCs/>
          <w:sz w:val="24"/>
          <w:szCs w:val="24"/>
        </w:rPr>
        <w:t xml:space="preserve">The Supplier </w:t>
      </w:r>
      <w:r w:rsidRPr="00BB6A42">
        <w:rPr>
          <w:rFonts w:cstheme="minorHAnsi"/>
          <w:sz w:val="24"/>
          <w:szCs w:val="24"/>
        </w:rPr>
        <w:t xml:space="preserve">indemnifies </w:t>
      </w:r>
      <w:r w:rsidRPr="00BB6A42">
        <w:rPr>
          <w:rFonts w:cstheme="minorHAnsi"/>
          <w:bCs/>
          <w:iCs/>
          <w:sz w:val="24"/>
          <w:szCs w:val="24"/>
        </w:rPr>
        <w:t xml:space="preserve">WESTCOL </w:t>
      </w:r>
      <w:r w:rsidRPr="00BB6A42">
        <w:rPr>
          <w:rFonts w:cstheme="minorHAnsi"/>
          <w:sz w:val="24"/>
          <w:szCs w:val="24"/>
        </w:rPr>
        <w:t>against any claims that might arise due to such removal.</w:t>
      </w:r>
    </w:p>
    <w:p w:rsidR="00716B42" w:rsidRPr="00BB6A42" w:rsidRDefault="00716B42" w:rsidP="00BB6A42">
      <w:pPr>
        <w:kinsoku w:val="0"/>
        <w:overflowPunct w:val="0"/>
        <w:spacing w:after="0" w:line="345" w:lineRule="exact"/>
        <w:ind w:left="720" w:right="72" w:hanging="648"/>
        <w:textAlignment w:val="baseline"/>
        <w:rPr>
          <w:rFonts w:cstheme="minorHAnsi"/>
          <w:sz w:val="24"/>
          <w:szCs w:val="24"/>
        </w:rPr>
      </w:pPr>
    </w:p>
    <w:p w:rsidR="00BB6A42" w:rsidRPr="00716B42" w:rsidRDefault="00BB6A42" w:rsidP="00922A19">
      <w:pPr>
        <w:widowControl w:val="0"/>
        <w:numPr>
          <w:ilvl w:val="0"/>
          <w:numId w:val="43"/>
        </w:numPr>
        <w:kinsoku w:val="0"/>
        <w:overflowPunct w:val="0"/>
        <w:spacing w:after="0" w:line="252" w:lineRule="exact"/>
        <w:ind w:right="72"/>
        <w:textAlignment w:val="baseline"/>
        <w:rPr>
          <w:rFonts w:cstheme="minorHAnsi"/>
          <w:b/>
          <w:bCs/>
          <w:spacing w:val="-1"/>
          <w:sz w:val="24"/>
          <w:szCs w:val="24"/>
        </w:rPr>
      </w:pPr>
      <w:r w:rsidRPr="00716B42">
        <w:rPr>
          <w:rFonts w:cstheme="minorHAnsi"/>
          <w:b/>
          <w:bCs/>
          <w:color w:val="365F91"/>
          <w:spacing w:val="-1"/>
          <w:sz w:val="24"/>
          <w:szCs w:val="24"/>
        </w:rPr>
        <w:t>C</w:t>
      </w:r>
      <w:r w:rsidR="00716B42" w:rsidRPr="00716B42">
        <w:rPr>
          <w:rFonts w:cstheme="minorHAnsi"/>
          <w:b/>
          <w:bCs/>
          <w:color w:val="365F91"/>
          <w:spacing w:val="-1"/>
          <w:sz w:val="24"/>
          <w:szCs w:val="24"/>
        </w:rPr>
        <w:t>anvassing, Gifts, Inducements and Rewards</w:t>
      </w:r>
      <w:r w:rsidRPr="00716B42">
        <w:rPr>
          <w:rFonts w:cstheme="minorHAnsi"/>
          <w:b/>
          <w:bCs/>
          <w:spacing w:val="-1"/>
          <w:sz w:val="24"/>
          <w:szCs w:val="24"/>
        </w:rPr>
        <w:t xml:space="preserve"> </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20.1. </w:t>
      </w:r>
      <w:r w:rsidRPr="00BB6A42">
        <w:rPr>
          <w:rFonts w:cstheme="minorHAnsi"/>
          <w:bCs/>
          <w:iCs/>
          <w:sz w:val="24"/>
          <w:szCs w:val="24"/>
        </w:rPr>
        <w:t xml:space="preserve">The Supplier </w:t>
      </w:r>
      <w:r w:rsidRPr="00BB6A42">
        <w:rPr>
          <w:rFonts w:cstheme="minorHAnsi"/>
          <w:sz w:val="24"/>
          <w:szCs w:val="24"/>
        </w:rPr>
        <w:t xml:space="preserve">shall not under any circumstances offer, promise or make any gift, payment, loan, reward, inducement, benefit or other advantage to any of </w:t>
      </w:r>
      <w:r w:rsidRPr="00BB6A42">
        <w:rPr>
          <w:rFonts w:cstheme="minorHAnsi"/>
          <w:bCs/>
          <w:iCs/>
          <w:sz w:val="24"/>
          <w:szCs w:val="24"/>
        </w:rPr>
        <w:t xml:space="preserve">WESTCOL’s </w:t>
      </w:r>
      <w:r w:rsidRPr="00BB6A42">
        <w:rPr>
          <w:rFonts w:cstheme="minorHAnsi"/>
          <w:sz w:val="24"/>
          <w:szCs w:val="24"/>
        </w:rPr>
        <w:t>employees, consultants or sub</w:t>
      </w:r>
      <w:r w:rsidRPr="00BB6A42">
        <w:rPr>
          <w:rFonts w:cstheme="minorHAnsi"/>
          <w:sz w:val="24"/>
          <w:szCs w:val="24"/>
        </w:rPr>
        <w:softHyphen/>
        <w:t>contractors.</w:t>
      </w:r>
    </w:p>
    <w:p w:rsid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20.2. Such an act shall constitute a material breach of </w:t>
      </w:r>
      <w:r w:rsidRPr="00BB6A42">
        <w:rPr>
          <w:rFonts w:cstheme="minorHAnsi"/>
          <w:bCs/>
          <w:iCs/>
          <w:sz w:val="24"/>
          <w:szCs w:val="24"/>
        </w:rPr>
        <w:t xml:space="preserve">this Agreement </w:t>
      </w:r>
      <w:r w:rsidRPr="00BB6A42">
        <w:rPr>
          <w:rFonts w:cstheme="minorHAnsi"/>
          <w:sz w:val="24"/>
          <w:szCs w:val="24"/>
        </w:rPr>
        <w:t xml:space="preserve">and </w:t>
      </w:r>
      <w:r w:rsidRPr="00BB6A42">
        <w:rPr>
          <w:rFonts w:cstheme="minorHAnsi"/>
          <w:bCs/>
          <w:iCs/>
          <w:sz w:val="24"/>
          <w:szCs w:val="24"/>
        </w:rPr>
        <w:t xml:space="preserve">WESTCOL </w:t>
      </w:r>
      <w:r w:rsidRPr="00BB6A42">
        <w:rPr>
          <w:rFonts w:cstheme="minorHAnsi"/>
          <w:sz w:val="24"/>
          <w:szCs w:val="24"/>
        </w:rPr>
        <w:t xml:space="preserve">shall be entitled to terminate </w:t>
      </w:r>
      <w:r w:rsidRPr="00BB6A42">
        <w:rPr>
          <w:rFonts w:cstheme="minorHAnsi"/>
          <w:bCs/>
          <w:iCs/>
          <w:sz w:val="24"/>
          <w:szCs w:val="24"/>
        </w:rPr>
        <w:t xml:space="preserve">this Agreement </w:t>
      </w:r>
      <w:r w:rsidRPr="00BB6A42">
        <w:rPr>
          <w:rFonts w:cstheme="minorHAnsi"/>
          <w:sz w:val="24"/>
          <w:szCs w:val="24"/>
        </w:rPr>
        <w:t xml:space="preserve">forthwith, without prejudice to any of its rights in terms of </w:t>
      </w:r>
      <w:r w:rsidRPr="00BB6A42">
        <w:rPr>
          <w:rFonts w:cstheme="minorHAnsi"/>
          <w:bCs/>
          <w:iCs/>
          <w:sz w:val="24"/>
          <w:szCs w:val="24"/>
        </w:rPr>
        <w:t xml:space="preserve">this Agreement </w:t>
      </w:r>
      <w:r w:rsidRPr="00BB6A42">
        <w:rPr>
          <w:rFonts w:cstheme="minorHAnsi"/>
          <w:sz w:val="24"/>
          <w:szCs w:val="24"/>
        </w:rPr>
        <w:t>or in law.</w:t>
      </w:r>
    </w:p>
    <w:p w:rsidR="00716B42" w:rsidRPr="00BB6A42" w:rsidRDefault="00716B42" w:rsidP="00BB6A42">
      <w:pPr>
        <w:kinsoku w:val="0"/>
        <w:overflowPunct w:val="0"/>
        <w:spacing w:after="0" w:line="345" w:lineRule="exact"/>
        <w:ind w:left="720" w:right="72" w:hanging="648"/>
        <w:textAlignment w:val="baseline"/>
        <w:rPr>
          <w:rFonts w:cstheme="minorHAnsi"/>
          <w:sz w:val="24"/>
          <w:szCs w:val="24"/>
        </w:rPr>
      </w:pPr>
    </w:p>
    <w:p w:rsidR="00BB6A42" w:rsidRPr="00716B42" w:rsidRDefault="00BB6A42" w:rsidP="00922A19">
      <w:pPr>
        <w:widowControl w:val="0"/>
        <w:numPr>
          <w:ilvl w:val="0"/>
          <w:numId w:val="43"/>
        </w:numPr>
        <w:kinsoku w:val="0"/>
        <w:overflowPunct w:val="0"/>
        <w:spacing w:after="0" w:line="274" w:lineRule="exact"/>
        <w:ind w:right="72"/>
        <w:textAlignment w:val="baseline"/>
        <w:rPr>
          <w:rFonts w:cstheme="minorHAnsi"/>
          <w:b/>
          <w:bCs/>
          <w:color w:val="365F91"/>
          <w:spacing w:val="-7"/>
          <w:sz w:val="24"/>
          <w:szCs w:val="24"/>
        </w:rPr>
      </w:pPr>
      <w:r w:rsidRPr="00716B42">
        <w:rPr>
          <w:rFonts w:cstheme="minorHAnsi"/>
          <w:b/>
          <w:bCs/>
          <w:color w:val="365F91"/>
          <w:spacing w:val="-7"/>
          <w:sz w:val="24"/>
          <w:szCs w:val="24"/>
        </w:rPr>
        <w:t>M</w:t>
      </w:r>
      <w:r w:rsidR="00716B42" w:rsidRPr="00716B42">
        <w:rPr>
          <w:rFonts w:cstheme="minorHAnsi"/>
          <w:b/>
          <w:bCs/>
          <w:color w:val="365F91"/>
          <w:spacing w:val="-7"/>
          <w:sz w:val="24"/>
          <w:szCs w:val="24"/>
        </w:rPr>
        <w:t>eetings</w:t>
      </w:r>
    </w:p>
    <w:p w:rsidR="00BB6A42" w:rsidRPr="00BB6A42" w:rsidRDefault="00BB6A42" w:rsidP="00BB6A42">
      <w:pPr>
        <w:kinsoku w:val="0"/>
        <w:overflowPunct w:val="0"/>
        <w:spacing w:after="0" w:line="345" w:lineRule="exact"/>
        <w:ind w:left="720" w:right="72" w:hanging="648"/>
        <w:textAlignment w:val="baseline"/>
        <w:rPr>
          <w:rFonts w:cstheme="minorHAnsi"/>
          <w:sz w:val="24"/>
          <w:szCs w:val="24"/>
        </w:rPr>
      </w:pPr>
      <w:r w:rsidRPr="00BB6A42">
        <w:rPr>
          <w:rFonts w:cstheme="minorHAnsi"/>
          <w:sz w:val="24"/>
          <w:szCs w:val="24"/>
        </w:rPr>
        <w:t xml:space="preserve">21.1. If the nature of </w:t>
      </w:r>
      <w:r w:rsidRPr="00BB6A42">
        <w:rPr>
          <w:rFonts w:cstheme="minorHAnsi"/>
          <w:bCs/>
          <w:iCs/>
          <w:sz w:val="24"/>
          <w:szCs w:val="24"/>
        </w:rPr>
        <w:t xml:space="preserve">the Goods </w:t>
      </w:r>
      <w:r w:rsidRPr="00BB6A42">
        <w:rPr>
          <w:rFonts w:cstheme="minorHAnsi"/>
          <w:sz w:val="24"/>
          <w:szCs w:val="24"/>
        </w:rPr>
        <w:t xml:space="preserve">provided to </w:t>
      </w:r>
      <w:r w:rsidRPr="00BB6A42">
        <w:rPr>
          <w:rFonts w:cstheme="minorHAnsi"/>
          <w:bCs/>
          <w:iCs/>
          <w:sz w:val="24"/>
          <w:szCs w:val="24"/>
        </w:rPr>
        <w:t xml:space="preserve">WESTCOL </w:t>
      </w:r>
      <w:r w:rsidRPr="00BB6A42">
        <w:rPr>
          <w:rFonts w:cstheme="minorHAnsi"/>
          <w:sz w:val="24"/>
          <w:szCs w:val="24"/>
        </w:rPr>
        <w:t>dictate it, authorised representatives of the parties must attend periodic meetings at such intervals as such representatives may agree from time to time but in any event not less than once every two weeks. The meetings shall take place at the location and at such times as the representatives may agree.</w:t>
      </w:r>
    </w:p>
    <w:p w:rsidR="00BB6A42" w:rsidRDefault="00BB6A42" w:rsidP="00BB6A42">
      <w:pPr>
        <w:kinsoku w:val="0"/>
        <w:overflowPunct w:val="0"/>
        <w:spacing w:after="0" w:line="345" w:lineRule="exact"/>
        <w:ind w:left="720" w:right="72" w:hanging="648"/>
        <w:textAlignment w:val="baseline"/>
        <w:rPr>
          <w:rFonts w:cstheme="minorHAnsi"/>
          <w:spacing w:val="1"/>
          <w:sz w:val="24"/>
          <w:szCs w:val="24"/>
        </w:rPr>
      </w:pPr>
      <w:r w:rsidRPr="00BB6A42">
        <w:rPr>
          <w:rFonts w:cstheme="minorHAnsi"/>
          <w:spacing w:val="1"/>
          <w:sz w:val="24"/>
          <w:szCs w:val="24"/>
        </w:rPr>
        <w:t xml:space="preserve">21.2. Each party’s representatives shall be entitled to place such items which they intend discussing at a meeting on the agenda for the meeting and shall give the </w:t>
      </w:r>
      <w:r w:rsidRPr="00BB6A42">
        <w:rPr>
          <w:rFonts w:cstheme="minorHAnsi"/>
          <w:spacing w:val="1"/>
          <w:sz w:val="24"/>
          <w:szCs w:val="24"/>
        </w:rPr>
        <w:lastRenderedPageBreak/>
        <w:t>representatives of the other party notice of all such items by no later than 16h00 two (2) days preceding the day on which the meeting is to be held.</w:t>
      </w:r>
    </w:p>
    <w:p w:rsidR="00716B42" w:rsidRPr="00BB6A42" w:rsidRDefault="00716B42" w:rsidP="00BB6A42">
      <w:pPr>
        <w:kinsoku w:val="0"/>
        <w:overflowPunct w:val="0"/>
        <w:spacing w:after="0" w:line="345" w:lineRule="exact"/>
        <w:ind w:left="720" w:right="72" w:hanging="648"/>
        <w:textAlignment w:val="baseline"/>
        <w:rPr>
          <w:rFonts w:cstheme="minorHAnsi"/>
          <w:spacing w:val="1"/>
          <w:sz w:val="24"/>
          <w:szCs w:val="24"/>
        </w:rPr>
      </w:pPr>
    </w:p>
    <w:p w:rsidR="00BB6A42" w:rsidRDefault="00BB6A42" w:rsidP="00922A19">
      <w:pPr>
        <w:widowControl w:val="0"/>
        <w:numPr>
          <w:ilvl w:val="1"/>
          <w:numId w:val="43"/>
        </w:numPr>
        <w:kinsoku w:val="0"/>
        <w:overflowPunct w:val="0"/>
        <w:spacing w:after="0" w:line="291" w:lineRule="exact"/>
        <w:ind w:right="72"/>
        <w:textAlignment w:val="baseline"/>
        <w:rPr>
          <w:rFonts w:cstheme="minorHAnsi"/>
          <w:sz w:val="24"/>
          <w:szCs w:val="24"/>
        </w:rPr>
      </w:pPr>
      <w:r w:rsidRPr="00BB6A42">
        <w:rPr>
          <w:rFonts w:cstheme="minorHAnsi"/>
          <w:bCs/>
          <w:iCs/>
          <w:sz w:val="24"/>
          <w:szCs w:val="24"/>
        </w:rPr>
        <w:t xml:space="preserve">The Supplier </w:t>
      </w:r>
      <w:r w:rsidRPr="00BB6A42">
        <w:rPr>
          <w:rFonts w:cstheme="minorHAnsi"/>
          <w:sz w:val="24"/>
          <w:szCs w:val="24"/>
        </w:rPr>
        <w:t xml:space="preserve">shall not be entitled to payment from </w:t>
      </w:r>
      <w:r w:rsidRPr="00BB6A42">
        <w:rPr>
          <w:rFonts w:cstheme="minorHAnsi"/>
          <w:bCs/>
          <w:iCs/>
          <w:sz w:val="24"/>
          <w:szCs w:val="24"/>
        </w:rPr>
        <w:t xml:space="preserve">WESTCOL </w:t>
      </w:r>
      <w:r w:rsidRPr="00BB6A42">
        <w:rPr>
          <w:rFonts w:cstheme="minorHAnsi"/>
          <w:sz w:val="24"/>
          <w:szCs w:val="24"/>
        </w:rPr>
        <w:t>for time spent attending the aforementioned meetings.</w:t>
      </w:r>
    </w:p>
    <w:p w:rsidR="00C11493" w:rsidRPr="00BB6A42" w:rsidRDefault="00C11493" w:rsidP="00C11493">
      <w:pPr>
        <w:widowControl w:val="0"/>
        <w:kinsoku w:val="0"/>
        <w:overflowPunct w:val="0"/>
        <w:spacing w:after="0" w:line="291" w:lineRule="exact"/>
        <w:ind w:left="432" w:right="72"/>
        <w:textAlignment w:val="baseline"/>
        <w:rPr>
          <w:rFonts w:cstheme="minorHAnsi"/>
          <w:sz w:val="24"/>
          <w:szCs w:val="24"/>
        </w:rPr>
      </w:pPr>
    </w:p>
    <w:p w:rsidR="00BB6A42" w:rsidRPr="00C11493" w:rsidRDefault="00BB6A42" w:rsidP="00922A19">
      <w:pPr>
        <w:widowControl w:val="0"/>
        <w:numPr>
          <w:ilvl w:val="0"/>
          <w:numId w:val="44"/>
        </w:numPr>
        <w:kinsoku w:val="0"/>
        <w:overflowPunct w:val="0"/>
        <w:spacing w:after="0" w:line="274" w:lineRule="exact"/>
        <w:ind w:right="72"/>
        <w:textAlignment w:val="baseline"/>
        <w:rPr>
          <w:rFonts w:cstheme="minorHAnsi"/>
          <w:b/>
          <w:bCs/>
          <w:spacing w:val="2"/>
          <w:sz w:val="24"/>
          <w:szCs w:val="24"/>
        </w:rPr>
      </w:pPr>
      <w:r w:rsidRPr="00C11493">
        <w:rPr>
          <w:rFonts w:cstheme="minorHAnsi"/>
          <w:b/>
          <w:bCs/>
          <w:color w:val="365F91"/>
          <w:spacing w:val="2"/>
          <w:sz w:val="24"/>
          <w:szCs w:val="24"/>
        </w:rPr>
        <w:t>C</w:t>
      </w:r>
      <w:r w:rsidR="00C11493" w:rsidRPr="00C11493">
        <w:rPr>
          <w:rFonts w:cstheme="minorHAnsi"/>
          <w:b/>
          <w:bCs/>
          <w:color w:val="365F91"/>
          <w:spacing w:val="2"/>
          <w:sz w:val="24"/>
          <w:szCs w:val="24"/>
        </w:rPr>
        <w:t>hange Over</w:t>
      </w:r>
      <w:r w:rsidRPr="00C11493">
        <w:rPr>
          <w:rFonts w:cstheme="minorHAnsi"/>
          <w:b/>
          <w:bCs/>
          <w:spacing w:val="2"/>
          <w:sz w:val="24"/>
          <w:szCs w:val="24"/>
        </w:rPr>
        <w:t xml:space="preserve"> </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22.1. In </w:t>
      </w:r>
      <w:r w:rsidRPr="00BB6A42">
        <w:rPr>
          <w:rFonts w:cstheme="minorHAnsi"/>
          <w:bCs/>
          <w:iCs/>
          <w:sz w:val="24"/>
          <w:szCs w:val="24"/>
        </w:rPr>
        <w:t>this Agreement “Change Order</w:t>
      </w:r>
      <w:r w:rsidRPr="00BB6A42">
        <w:rPr>
          <w:rFonts w:cstheme="minorHAnsi"/>
          <w:bCs/>
          <w:sz w:val="24"/>
          <w:szCs w:val="24"/>
        </w:rPr>
        <w:t xml:space="preserve">” </w:t>
      </w:r>
      <w:r w:rsidRPr="00BB6A42">
        <w:rPr>
          <w:rFonts w:cstheme="minorHAnsi"/>
          <w:sz w:val="24"/>
          <w:szCs w:val="24"/>
        </w:rPr>
        <w:t xml:space="preserve">means a document which is used for the specific purpose of recording the details of any amendments, deletions, insertions or additions to </w:t>
      </w:r>
      <w:r w:rsidRPr="00BB6A42">
        <w:rPr>
          <w:rFonts w:cstheme="minorHAnsi"/>
          <w:bCs/>
          <w:iCs/>
          <w:sz w:val="24"/>
          <w:szCs w:val="24"/>
        </w:rPr>
        <w:t xml:space="preserve">this Agreement </w:t>
      </w:r>
      <w:r w:rsidRPr="00BB6A42">
        <w:rPr>
          <w:rFonts w:cstheme="minorHAnsi"/>
          <w:sz w:val="24"/>
          <w:szCs w:val="24"/>
        </w:rPr>
        <w:t>and which shall be signed by the authorised representatives of both parties before becoming effective and binding on the parties.</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 xml:space="preserve">22.2. Should the parties wish to make any amendment, deletion, insertion or addition to </w:t>
      </w:r>
      <w:r w:rsidRPr="00BB6A42">
        <w:rPr>
          <w:rFonts w:cstheme="minorHAnsi"/>
          <w:bCs/>
          <w:iCs/>
          <w:sz w:val="24"/>
          <w:szCs w:val="24"/>
        </w:rPr>
        <w:t xml:space="preserve">this Agreement </w:t>
      </w:r>
      <w:r w:rsidRPr="00BB6A42">
        <w:rPr>
          <w:rFonts w:cstheme="minorHAnsi"/>
          <w:sz w:val="24"/>
          <w:szCs w:val="24"/>
        </w:rPr>
        <w:t xml:space="preserve">the parties shall prepare a </w:t>
      </w:r>
      <w:r w:rsidRPr="00BB6A42">
        <w:rPr>
          <w:rFonts w:cstheme="minorHAnsi"/>
          <w:bCs/>
          <w:iCs/>
          <w:sz w:val="24"/>
          <w:szCs w:val="24"/>
        </w:rPr>
        <w:t>Change Order</w:t>
      </w:r>
      <w:r w:rsidRPr="00BB6A42">
        <w:rPr>
          <w:rFonts w:cstheme="minorHAnsi"/>
          <w:sz w:val="24"/>
          <w:szCs w:val="24"/>
        </w:rPr>
        <w:t>.</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 xml:space="preserve">22.3. No </w:t>
      </w:r>
      <w:r w:rsidRPr="00BB6A42">
        <w:rPr>
          <w:rFonts w:cstheme="minorHAnsi"/>
          <w:bCs/>
          <w:iCs/>
          <w:sz w:val="24"/>
          <w:szCs w:val="24"/>
        </w:rPr>
        <w:t xml:space="preserve">Change Order </w:t>
      </w:r>
      <w:r w:rsidRPr="00BB6A42">
        <w:rPr>
          <w:rFonts w:cstheme="minorHAnsi"/>
          <w:sz w:val="24"/>
          <w:szCs w:val="24"/>
        </w:rPr>
        <w:t xml:space="preserve">shall be of any force or </w:t>
      </w:r>
      <w:proofErr w:type="gramStart"/>
      <w:r w:rsidRPr="00BB6A42">
        <w:rPr>
          <w:rFonts w:cstheme="minorHAnsi"/>
          <w:sz w:val="24"/>
          <w:szCs w:val="24"/>
        </w:rPr>
        <w:t>effect until it is executed by the duly authorised signatories of each of the parties</w:t>
      </w:r>
      <w:proofErr w:type="gramEnd"/>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22.4. Each executed </w:t>
      </w:r>
      <w:r w:rsidRPr="00BB6A42">
        <w:rPr>
          <w:rFonts w:cstheme="minorHAnsi"/>
          <w:bCs/>
          <w:iCs/>
          <w:sz w:val="24"/>
          <w:szCs w:val="24"/>
        </w:rPr>
        <w:t xml:space="preserve">Change Order </w:t>
      </w:r>
      <w:r w:rsidRPr="00BB6A42">
        <w:rPr>
          <w:rFonts w:cstheme="minorHAnsi"/>
          <w:sz w:val="24"/>
          <w:szCs w:val="24"/>
        </w:rPr>
        <w:t xml:space="preserve">shall be subject to the terms and conditions contained in </w:t>
      </w:r>
      <w:r w:rsidRPr="00BB6A42">
        <w:rPr>
          <w:rFonts w:cstheme="minorHAnsi"/>
          <w:bCs/>
          <w:iCs/>
          <w:sz w:val="24"/>
          <w:szCs w:val="24"/>
        </w:rPr>
        <w:t>this Agreement</w:t>
      </w:r>
      <w:r w:rsidRPr="00BB6A42">
        <w:rPr>
          <w:rFonts w:cstheme="minorHAnsi"/>
          <w:sz w:val="24"/>
          <w:szCs w:val="24"/>
        </w:rPr>
        <w:t xml:space="preserve">, except as otherwise expressly provided for in such </w:t>
      </w:r>
      <w:r w:rsidRPr="00BB6A42">
        <w:rPr>
          <w:rFonts w:cstheme="minorHAnsi"/>
          <w:bCs/>
          <w:iCs/>
          <w:sz w:val="24"/>
          <w:szCs w:val="24"/>
        </w:rPr>
        <w:t xml:space="preserve">Change Order </w:t>
      </w:r>
      <w:r w:rsidRPr="00BB6A42">
        <w:rPr>
          <w:rFonts w:cstheme="minorHAnsi"/>
          <w:sz w:val="24"/>
          <w:szCs w:val="24"/>
        </w:rPr>
        <w:t xml:space="preserve">by the parties by specifically stating the parties’ intention to amend such terms and conditions of </w:t>
      </w:r>
      <w:r w:rsidRPr="00BB6A42">
        <w:rPr>
          <w:rFonts w:cstheme="minorHAnsi"/>
          <w:bCs/>
          <w:iCs/>
          <w:sz w:val="24"/>
          <w:szCs w:val="24"/>
        </w:rPr>
        <w:t xml:space="preserve">this Agreement </w:t>
      </w:r>
      <w:r w:rsidRPr="00BB6A42">
        <w:rPr>
          <w:rFonts w:cstheme="minorHAnsi"/>
          <w:sz w:val="24"/>
          <w:szCs w:val="24"/>
        </w:rPr>
        <w:t>and identifying the specific terms and conditions being amended.</w:t>
      </w:r>
    </w:p>
    <w:p w:rsidR="00BB6A42" w:rsidRPr="00BB6A42" w:rsidRDefault="00BB6A42" w:rsidP="00BB6A42">
      <w:pPr>
        <w:kinsoku w:val="0"/>
        <w:overflowPunct w:val="0"/>
        <w:spacing w:after="0" w:line="235" w:lineRule="exact"/>
        <w:ind w:left="72" w:right="72"/>
        <w:textAlignment w:val="baseline"/>
        <w:rPr>
          <w:rFonts w:cstheme="minorHAnsi"/>
          <w:sz w:val="24"/>
          <w:szCs w:val="24"/>
        </w:rPr>
      </w:pPr>
      <w:r w:rsidRPr="00BB6A42">
        <w:rPr>
          <w:rFonts w:cstheme="minorHAnsi"/>
          <w:sz w:val="24"/>
          <w:szCs w:val="24"/>
        </w:rPr>
        <w:t xml:space="preserve">22.5. A unique, sequential, number </w:t>
      </w:r>
      <w:proofErr w:type="gramStart"/>
      <w:r w:rsidRPr="00BB6A42">
        <w:rPr>
          <w:rFonts w:cstheme="minorHAnsi"/>
          <w:sz w:val="24"/>
          <w:szCs w:val="24"/>
        </w:rPr>
        <w:t>shall be allocated</w:t>
      </w:r>
      <w:proofErr w:type="gramEnd"/>
      <w:r w:rsidRPr="00BB6A42">
        <w:rPr>
          <w:rFonts w:cstheme="minorHAnsi"/>
          <w:sz w:val="24"/>
          <w:szCs w:val="24"/>
        </w:rPr>
        <w:t xml:space="preserve"> to each </w:t>
      </w:r>
      <w:r w:rsidRPr="00BB6A42">
        <w:rPr>
          <w:rFonts w:cstheme="minorHAnsi"/>
          <w:bCs/>
          <w:iCs/>
          <w:sz w:val="24"/>
          <w:szCs w:val="24"/>
        </w:rPr>
        <w:t>Change Order</w:t>
      </w:r>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22.6. The authorised representative of WESTCOL</w:t>
      </w:r>
      <w:r w:rsidRPr="00BB6A42">
        <w:rPr>
          <w:rFonts w:cstheme="minorHAnsi"/>
          <w:iCs/>
          <w:sz w:val="24"/>
          <w:szCs w:val="24"/>
        </w:rPr>
        <w:t xml:space="preserve">, </w:t>
      </w:r>
      <w:r w:rsidRPr="00BB6A42">
        <w:rPr>
          <w:rFonts w:cstheme="minorHAnsi"/>
          <w:sz w:val="24"/>
          <w:szCs w:val="24"/>
        </w:rPr>
        <w:t xml:space="preserve">for purposes of executing a </w:t>
      </w:r>
      <w:r w:rsidRPr="00BB6A42">
        <w:rPr>
          <w:rFonts w:cstheme="minorHAnsi"/>
          <w:bCs/>
          <w:iCs/>
          <w:sz w:val="24"/>
          <w:szCs w:val="24"/>
        </w:rPr>
        <w:t>Change Order</w:t>
      </w:r>
      <w:r w:rsidRPr="00BB6A42">
        <w:rPr>
          <w:rFonts w:cstheme="minorHAnsi"/>
          <w:sz w:val="24"/>
          <w:szCs w:val="24"/>
        </w:rPr>
        <w:t xml:space="preserve">, is </w:t>
      </w:r>
      <w:r w:rsidRPr="00BB6A42">
        <w:rPr>
          <w:rFonts w:cstheme="minorHAnsi"/>
          <w:bCs/>
          <w:iCs/>
          <w:sz w:val="24"/>
          <w:szCs w:val="24"/>
        </w:rPr>
        <w:t xml:space="preserve">WESTCOL’s </w:t>
      </w:r>
      <w:r w:rsidRPr="00BB6A42">
        <w:rPr>
          <w:rFonts w:cstheme="minorHAnsi"/>
          <w:sz w:val="24"/>
          <w:szCs w:val="24"/>
        </w:rPr>
        <w:t>Chief Executive Officer.</w:t>
      </w:r>
    </w:p>
    <w:p w:rsidR="00BB6A42" w:rsidRPr="00BB6A42" w:rsidRDefault="00BB6A42" w:rsidP="00BB6A42">
      <w:pPr>
        <w:kinsoku w:val="0"/>
        <w:overflowPunct w:val="0"/>
        <w:spacing w:after="0" w:line="343" w:lineRule="exact"/>
        <w:ind w:left="648" w:right="72" w:hanging="576"/>
        <w:textAlignment w:val="baseline"/>
        <w:rPr>
          <w:rFonts w:cstheme="minorHAnsi"/>
          <w:iCs/>
          <w:sz w:val="24"/>
          <w:szCs w:val="24"/>
        </w:rPr>
      </w:pPr>
      <w:r w:rsidRPr="00BB6A42">
        <w:rPr>
          <w:rFonts w:cstheme="minorHAnsi"/>
          <w:sz w:val="24"/>
          <w:szCs w:val="24"/>
        </w:rPr>
        <w:t xml:space="preserve">22.7. No terms and conditions contained in, without limitation, any purchase order, quote, invoice, statement or similar document, other than a </w:t>
      </w:r>
      <w:r w:rsidRPr="00BB6A42">
        <w:rPr>
          <w:rFonts w:cstheme="minorHAnsi"/>
          <w:bCs/>
          <w:iCs/>
          <w:sz w:val="24"/>
          <w:szCs w:val="24"/>
        </w:rPr>
        <w:t xml:space="preserve">Change Order </w:t>
      </w:r>
      <w:r w:rsidRPr="00BB6A42">
        <w:rPr>
          <w:rFonts w:cstheme="minorHAnsi"/>
          <w:sz w:val="24"/>
          <w:szCs w:val="24"/>
        </w:rPr>
        <w:t xml:space="preserve">executed in pursuance to this clause 22, shall have the effect of changing any term or condition contained in this </w:t>
      </w:r>
      <w:r w:rsidRPr="00BB6A42">
        <w:rPr>
          <w:rFonts w:cstheme="minorHAnsi"/>
          <w:bCs/>
          <w:iCs/>
          <w:sz w:val="24"/>
          <w:szCs w:val="24"/>
        </w:rPr>
        <w:t>Supplier Agreement</w:t>
      </w:r>
      <w:r w:rsidRPr="00BB6A42">
        <w:rPr>
          <w:rFonts w:cstheme="minorHAnsi"/>
          <w:iCs/>
          <w:sz w:val="24"/>
          <w:szCs w:val="24"/>
        </w:rPr>
        <w:t>.</w:t>
      </w:r>
    </w:p>
    <w:p w:rsidR="00BB6A42" w:rsidRPr="00BB6A42" w:rsidRDefault="00BB6A42" w:rsidP="00BB6A42">
      <w:pPr>
        <w:kinsoku w:val="0"/>
        <w:overflowPunct w:val="0"/>
        <w:spacing w:after="0" w:line="343" w:lineRule="exact"/>
        <w:ind w:left="648" w:right="72" w:hanging="576"/>
        <w:textAlignment w:val="baseline"/>
        <w:rPr>
          <w:rFonts w:cstheme="minorHAnsi"/>
          <w:iCs/>
          <w:sz w:val="24"/>
          <w:szCs w:val="24"/>
        </w:rPr>
      </w:pPr>
    </w:p>
    <w:p w:rsidR="00BB6A42" w:rsidRPr="00C11493" w:rsidRDefault="00BB6A42" w:rsidP="00922A19">
      <w:pPr>
        <w:widowControl w:val="0"/>
        <w:numPr>
          <w:ilvl w:val="0"/>
          <w:numId w:val="44"/>
        </w:numPr>
        <w:kinsoku w:val="0"/>
        <w:overflowPunct w:val="0"/>
        <w:spacing w:after="0" w:line="274" w:lineRule="exact"/>
        <w:ind w:right="72"/>
        <w:textAlignment w:val="baseline"/>
        <w:rPr>
          <w:rFonts w:cstheme="minorHAnsi"/>
          <w:b/>
          <w:bCs/>
          <w:sz w:val="24"/>
          <w:szCs w:val="24"/>
        </w:rPr>
      </w:pPr>
      <w:r w:rsidRPr="00C11493">
        <w:rPr>
          <w:rFonts w:cstheme="minorHAnsi"/>
          <w:b/>
          <w:bCs/>
          <w:color w:val="365F91"/>
          <w:sz w:val="24"/>
          <w:szCs w:val="24"/>
        </w:rPr>
        <w:t>C</w:t>
      </w:r>
      <w:r w:rsidR="00C11493" w:rsidRPr="00C11493">
        <w:rPr>
          <w:rFonts w:cstheme="minorHAnsi"/>
          <w:b/>
          <w:bCs/>
          <w:color w:val="365F91"/>
          <w:sz w:val="24"/>
          <w:szCs w:val="24"/>
        </w:rPr>
        <w:t>ompliance with Laws and Tax Obligations</w:t>
      </w:r>
      <w:r w:rsidRPr="00C11493">
        <w:rPr>
          <w:rFonts w:cstheme="minorHAnsi"/>
          <w:b/>
          <w:bCs/>
          <w:sz w:val="24"/>
          <w:szCs w:val="24"/>
        </w:rPr>
        <w:t xml:space="preserve"> </w:t>
      </w:r>
    </w:p>
    <w:p w:rsidR="00BB6A42" w:rsidRPr="00BB6A42" w:rsidRDefault="00BB6A42" w:rsidP="00BB6A42">
      <w:pPr>
        <w:kinsoku w:val="0"/>
        <w:overflowPunct w:val="0"/>
        <w:spacing w:after="0" w:line="345" w:lineRule="exact"/>
        <w:ind w:left="648" w:right="72" w:hanging="576"/>
        <w:textAlignment w:val="baseline"/>
        <w:rPr>
          <w:rFonts w:cstheme="minorHAnsi"/>
          <w:spacing w:val="2"/>
          <w:sz w:val="24"/>
          <w:szCs w:val="24"/>
        </w:rPr>
      </w:pPr>
      <w:proofErr w:type="gramStart"/>
      <w:r w:rsidRPr="00BB6A42">
        <w:rPr>
          <w:rFonts w:cstheme="minorHAnsi"/>
          <w:spacing w:val="2"/>
          <w:sz w:val="24"/>
          <w:szCs w:val="24"/>
        </w:rPr>
        <w:t xml:space="preserve">23.1. </w:t>
      </w:r>
      <w:r w:rsidRPr="00BB6A42">
        <w:rPr>
          <w:rFonts w:cstheme="minorHAnsi"/>
          <w:bCs/>
          <w:iCs/>
          <w:spacing w:val="2"/>
          <w:sz w:val="24"/>
          <w:szCs w:val="24"/>
        </w:rPr>
        <w:t xml:space="preserve">The Supplier </w:t>
      </w:r>
      <w:r w:rsidRPr="00BB6A42">
        <w:rPr>
          <w:rFonts w:cstheme="minorHAnsi"/>
          <w:spacing w:val="2"/>
          <w:sz w:val="24"/>
          <w:szCs w:val="24"/>
        </w:rPr>
        <w:t xml:space="preserve">warrants that it complies with all laws and regulations applicable to it, with its legal obligations pertaining to its business in general and with its obligations contained in </w:t>
      </w:r>
      <w:r w:rsidRPr="00BB6A42">
        <w:rPr>
          <w:rFonts w:cstheme="minorHAnsi"/>
          <w:bCs/>
          <w:iCs/>
          <w:spacing w:val="2"/>
          <w:sz w:val="24"/>
          <w:szCs w:val="24"/>
        </w:rPr>
        <w:t xml:space="preserve">this Agreement </w:t>
      </w:r>
      <w:r w:rsidRPr="00BB6A42">
        <w:rPr>
          <w:rFonts w:cstheme="minorHAnsi"/>
          <w:spacing w:val="2"/>
          <w:sz w:val="24"/>
          <w:szCs w:val="24"/>
        </w:rPr>
        <w:t>as well as with all applicable requirements of any government department (whether national, provincial or local), other public authorities and regulating bodies (whether statutory or voluntary), and undertakes to continue to take all reasonable and necessary steps to ensure that such compliance is maintained.</w:t>
      </w:r>
      <w:proofErr w:type="gramEnd"/>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23.2. </w:t>
      </w:r>
      <w:r w:rsidRPr="00BB6A42">
        <w:rPr>
          <w:rFonts w:cstheme="minorHAnsi"/>
          <w:bCs/>
          <w:iCs/>
          <w:sz w:val="24"/>
          <w:szCs w:val="24"/>
        </w:rPr>
        <w:t xml:space="preserve">The Supplier </w:t>
      </w:r>
      <w:r w:rsidRPr="00BB6A42">
        <w:rPr>
          <w:rFonts w:cstheme="minorHAnsi"/>
          <w:sz w:val="24"/>
          <w:szCs w:val="24"/>
        </w:rPr>
        <w:t xml:space="preserve">warrants that any of its undertakings in terms of </w:t>
      </w:r>
      <w:r w:rsidRPr="00BB6A42">
        <w:rPr>
          <w:rFonts w:cstheme="minorHAnsi"/>
          <w:bCs/>
          <w:iCs/>
          <w:sz w:val="24"/>
          <w:szCs w:val="24"/>
        </w:rPr>
        <w:t xml:space="preserve">this Agreement </w:t>
      </w:r>
      <w:r w:rsidRPr="00BB6A42">
        <w:rPr>
          <w:rFonts w:cstheme="minorHAnsi"/>
          <w:sz w:val="24"/>
          <w:szCs w:val="24"/>
        </w:rPr>
        <w:t xml:space="preserve">do not constitute a contravention in terms of any statute, statutory regulation, other law or </w:t>
      </w:r>
      <w:r w:rsidRPr="00BB6A42">
        <w:rPr>
          <w:rFonts w:cstheme="minorHAnsi"/>
          <w:sz w:val="24"/>
          <w:szCs w:val="24"/>
        </w:rPr>
        <w:lastRenderedPageBreak/>
        <w:t>regulating body’s rules that it is bound by, and undertakes to continue to take all reasonable and necessary steps to ensure that this remains so.</w:t>
      </w:r>
    </w:p>
    <w:p w:rsidR="00FC2FE8" w:rsidRPr="00BB6A42" w:rsidRDefault="00FC2FE8" w:rsidP="00BB6A42">
      <w:pPr>
        <w:kinsoku w:val="0"/>
        <w:overflowPunct w:val="0"/>
        <w:spacing w:after="0" w:line="345" w:lineRule="exact"/>
        <w:ind w:left="648" w:right="72" w:hanging="576"/>
        <w:textAlignment w:val="baseline"/>
        <w:rPr>
          <w:rFonts w:cstheme="minorHAnsi"/>
          <w:sz w:val="24"/>
          <w:szCs w:val="24"/>
        </w:rPr>
      </w:pP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23.3. </w:t>
      </w:r>
      <w:r w:rsidRPr="00BB6A42">
        <w:rPr>
          <w:rFonts w:cstheme="minorHAnsi"/>
          <w:bCs/>
          <w:iCs/>
          <w:sz w:val="24"/>
          <w:szCs w:val="24"/>
        </w:rPr>
        <w:t xml:space="preserve">The Supplier </w:t>
      </w:r>
      <w:r w:rsidRPr="00BB6A42">
        <w:rPr>
          <w:rFonts w:cstheme="minorHAnsi"/>
          <w:sz w:val="24"/>
          <w:szCs w:val="24"/>
        </w:rPr>
        <w:t xml:space="preserve">furthermore specifically warrants that it complies with all of its obligations in terms of all tax laws and regulations applicable to it, including but not limited to all of its obligations pertaining to the payment of income tax, capital gains tax, employees tax (PAYE and SITE), value added tax, skills development levies, unemployment insurance </w:t>
      </w:r>
      <w:r w:rsidRPr="00BB6A42">
        <w:rPr>
          <w:rFonts w:cstheme="minorHAnsi"/>
          <w:bCs/>
          <w:iCs/>
          <w:sz w:val="24"/>
          <w:szCs w:val="24"/>
        </w:rPr>
        <w:t xml:space="preserve">Fund </w:t>
      </w:r>
      <w:r w:rsidRPr="00BB6A42">
        <w:rPr>
          <w:rFonts w:cstheme="minorHAnsi"/>
          <w:sz w:val="24"/>
          <w:szCs w:val="24"/>
        </w:rPr>
        <w:t xml:space="preserve">levies, workmen’s compensation </w:t>
      </w:r>
      <w:r w:rsidRPr="00BB6A42">
        <w:rPr>
          <w:rFonts w:cstheme="minorHAnsi"/>
          <w:bCs/>
          <w:iCs/>
          <w:sz w:val="24"/>
          <w:szCs w:val="24"/>
        </w:rPr>
        <w:t xml:space="preserve">Fund </w:t>
      </w:r>
      <w:r w:rsidRPr="00BB6A42">
        <w:rPr>
          <w:rFonts w:cstheme="minorHAnsi"/>
          <w:sz w:val="24"/>
          <w:szCs w:val="24"/>
        </w:rPr>
        <w:t xml:space="preserve">levies, regional </w:t>
      </w:r>
      <w:r w:rsidRPr="00BB6A42">
        <w:rPr>
          <w:rFonts w:cstheme="minorHAnsi"/>
          <w:bCs/>
          <w:iCs/>
          <w:sz w:val="24"/>
          <w:szCs w:val="24"/>
        </w:rPr>
        <w:t xml:space="preserve">Services </w:t>
      </w:r>
      <w:r w:rsidRPr="00BB6A42">
        <w:rPr>
          <w:rFonts w:cstheme="minorHAnsi"/>
          <w:sz w:val="24"/>
          <w:szCs w:val="24"/>
        </w:rPr>
        <w:t>council levies and all other taxes and levies payable both now or in the future and whether it is liable in the Republic of South Africa or other jurisdictions, and undertakes to continue to take all reasonable and necessary steps to ensure that this remains so.</w:t>
      </w:r>
      <w:proofErr w:type="gramEnd"/>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23.4. </w:t>
      </w:r>
      <w:r w:rsidRPr="00BB6A42">
        <w:rPr>
          <w:rFonts w:cstheme="minorHAnsi"/>
          <w:bCs/>
          <w:iCs/>
          <w:sz w:val="24"/>
          <w:szCs w:val="24"/>
        </w:rPr>
        <w:t xml:space="preserve">The Supplier </w:t>
      </w:r>
      <w:r w:rsidRPr="00BB6A42">
        <w:rPr>
          <w:rFonts w:cstheme="minorHAnsi"/>
          <w:sz w:val="24"/>
          <w:szCs w:val="24"/>
        </w:rPr>
        <w:t>specifically warrants that it is well acquainted with its obligations as a taxpayer, provisional taxpayer, employer, employee, labour broker, personal service company, personal service trust and the like (as the case may be) and its income tax, employees taxes and levies (SITE, PAYE, UIF, SDL, others) and other tax implications and obligations in terms of the Income Tax Act as a whole and specifically the Fourth Schedule thereto, and their successor/s in title.</w:t>
      </w:r>
      <w:proofErr w:type="gramEnd"/>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23.5. Without limiting in any manner whatsoever the generality of </w:t>
      </w:r>
      <w:r w:rsidRPr="00BB6A42">
        <w:rPr>
          <w:rFonts w:cstheme="minorHAnsi"/>
          <w:bCs/>
          <w:iCs/>
          <w:sz w:val="24"/>
          <w:szCs w:val="24"/>
        </w:rPr>
        <w:t xml:space="preserve">the Supplier’s </w:t>
      </w:r>
      <w:r w:rsidRPr="00BB6A42">
        <w:rPr>
          <w:rFonts w:cstheme="minorHAnsi"/>
          <w:sz w:val="24"/>
          <w:szCs w:val="24"/>
        </w:rPr>
        <w:t xml:space="preserve">above obligations, </w:t>
      </w:r>
      <w:r w:rsidRPr="00BB6A42">
        <w:rPr>
          <w:rFonts w:cstheme="minorHAnsi"/>
          <w:bCs/>
          <w:iCs/>
          <w:sz w:val="24"/>
          <w:szCs w:val="24"/>
        </w:rPr>
        <w:t xml:space="preserve">the Supplier </w:t>
      </w:r>
      <w:r w:rsidRPr="00BB6A42">
        <w:rPr>
          <w:rFonts w:cstheme="minorHAnsi"/>
          <w:sz w:val="24"/>
          <w:szCs w:val="24"/>
        </w:rPr>
        <w:t xml:space="preserve">shall, for the full and uninterrupted duration of </w:t>
      </w:r>
      <w:r w:rsidRPr="00BB6A42">
        <w:rPr>
          <w:rFonts w:cstheme="minorHAnsi"/>
          <w:bCs/>
          <w:iCs/>
          <w:sz w:val="24"/>
          <w:szCs w:val="24"/>
        </w:rPr>
        <w:t>this Agreement</w:t>
      </w:r>
      <w:r w:rsidRPr="00BB6A42">
        <w:rPr>
          <w:rFonts w:cstheme="minorHAnsi"/>
          <w:sz w:val="24"/>
          <w:szCs w:val="24"/>
        </w:rPr>
        <w:t xml:space="preserve">, ensure that </w:t>
      </w:r>
      <w:r w:rsidRPr="00BB6A42">
        <w:rPr>
          <w:rFonts w:cstheme="minorHAnsi"/>
          <w:bCs/>
          <w:iCs/>
          <w:sz w:val="24"/>
          <w:szCs w:val="24"/>
        </w:rPr>
        <w:t xml:space="preserve">WESTCOL </w:t>
      </w:r>
      <w:proofErr w:type="gramStart"/>
      <w:r w:rsidRPr="00BB6A42">
        <w:rPr>
          <w:rFonts w:cstheme="minorHAnsi"/>
          <w:sz w:val="24"/>
          <w:szCs w:val="24"/>
        </w:rPr>
        <w:t>is:</w:t>
      </w:r>
      <w:proofErr w:type="gramEnd"/>
      <w:r w:rsidRPr="00BB6A42">
        <w:rPr>
          <w:rFonts w:cstheme="minorHAnsi"/>
          <w:sz w:val="24"/>
          <w:szCs w:val="24"/>
        </w:rPr>
        <w:t xml:space="preserve"> 23.5.1. Placed in possession of an original, valid, unexpired Tax Clearance Certificate, issued by the South African Revenue </w:t>
      </w:r>
      <w:r w:rsidRPr="00BB6A42">
        <w:rPr>
          <w:rFonts w:cstheme="minorHAnsi"/>
          <w:bCs/>
          <w:iCs/>
          <w:sz w:val="24"/>
          <w:szCs w:val="24"/>
        </w:rPr>
        <w:t>Services</w:t>
      </w:r>
      <w:r w:rsidRPr="00BB6A42">
        <w:rPr>
          <w:rFonts w:cstheme="minorHAnsi"/>
          <w:sz w:val="24"/>
          <w:szCs w:val="24"/>
        </w:rPr>
        <w:t>; and/or</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23.5.2. Furnished with a new, original, valid, unexpired Tax Clearance Certificate issued by the South African Revenue </w:t>
      </w:r>
      <w:r w:rsidRPr="00BB6A42">
        <w:rPr>
          <w:rFonts w:cstheme="minorHAnsi"/>
          <w:bCs/>
          <w:iCs/>
          <w:sz w:val="24"/>
          <w:szCs w:val="24"/>
        </w:rPr>
        <w:t>Services</w:t>
      </w:r>
      <w:r w:rsidRPr="00BB6A42">
        <w:rPr>
          <w:rFonts w:cstheme="minorHAnsi"/>
          <w:sz w:val="24"/>
          <w:szCs w:val="24"/>
        </w:rPr>
        <w:t xml:space="preserve">, not less </w:t>
      </w:r>
      <w:proofErr w:type="spellStart"/>
      <w:r w:rsidRPr="00BB6A42">
        <w:rPr>
          <w:rFonts w:cstheme="minorHAnsi"/>
          <w:sz w:val="24"/>
          <w:szCs w:val="24"/>
        </w:rPr>
        <w:t>that</w:t>
      </w:r>
      <w:proofErr w:type="spellEnd"/>
      <w:r w:rsidRPr="00BB6A42">
        <w:rPr>
          <w:rFonts w:cstheme="minorHAnsi"/>
          <w:sz w:val="24"/>
          <w:szCs w:val="24"/>
        </w:rPr>
        <w:t xml:space="preserve"> 30 (thirty) days prior to the expiry of the Tax Clearance Certificate contemplated in clause 23.5.1 above, in the event of any such Tax Clearance Certificate expiring during the duration of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23.5.3. Notwithstanding anything seemingly to the contrary in </w:t>
      </w:r>
      <w:r w:rsidRPr="00BB6A42">
        <w:rPr>
          <w:rFonts w:cstheme="minorHAnsi"/>
          <w:bCs/>
          <w:iCs/>
          <w:sz w:val="24"/>
          <w:szCs w:val="24"/>
        </w:rPr>
        <w:t>this Agreement</w:t>
      </w:r>
      <w:r w:rsidRPr="00BB6A42">
        <w:rPr>
          <w:rFonts w:cstheme="minorHAnsi"/>
          <w:sz w:val="24"/>
          <w:szCs w:val="24"/>
        </w:rPr>
        <w:t xml:space="preserve">, until </w:t>
      </w:r>
      <w:r w:rsidRPr="00BB6A42">
        <w:rPr>
          <w:rFonts w:cstheme="minorHAnsi"/>
          <w:bCs/>
          <w:iCs/>
          <w:sz w:val="24"/>
          <w:szCs w:val="24"/>
        </w:rPr>
        <w:t xml:space="preserve">the Supplier </w:t>
      </w:r>
      <w:r w:rsidRPr="00BB6A42">
        <w:rPr>
          <w:rFonts w:cstheme="minorHAnsi"/>
          <w:sz w:val="24"/>
          <w:szCs w:val="24"/>
        </w:rPr>
        <w:t xml:space="preserve">complies fully with its obligation under this clause 23, </w:t>
      </w:r>
      <w:r w:rsidRPr="00BB6A42">
        <w:rPr>
          <w:rFonts w:cstheme="minorHAnsi"/>
          <w:bCs/>
          <w:iCs/>
          <w:sz w:val="24"/>
          <w:szCs w:val="24"/>
        </w:rPr>
        <w:t xml:space="preserve">WESTCOL </w:t>
      </w:r>
      <w:r w:rsidRPr="00BB6A42">
        <w:rPr>
          <w:rFonts w:cstheme="minorHAnsi"/>
          <w:sz w:val="24"/>
          <w:szCs w:val="24"/>
        </w:rPr>
        <w:t xml:space="preserve">has the right to withhold payment of any unpaid amounts due in terms of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23.5.4. Without prejudice to any other rights which </w:t>
      </w:r>
      <w:r w:rsidRPr="00BB6A42">
        <w:rPr>
          <w:rFonts w:cstheme="minorHAnsi"/>
          <w:bCs/>
          <w:iCs/>
          <w:sz w:val="24"/>
          <w:szCs w:val="24"/>
        </w:rPr>
        <w:t xml:space="preserve">WESTCOL </w:t>
      </w:r>
      <w:r w:rsidRPr="00BB6A42">
        <w:rPr>
          <w:rFonts w:cstheme="minorHAnsi"/>
          <w:sz w:val="24"/>
          <w:szCs w:val="24"/>
        </w:rPr>
        <w:t xml:space="preserve">may have in terms of </w:t>
      </w:r>
      <w:r w:rsidRPr="00BB6A42">
        <w:rPr>
          <w:rFonts w:cstheme="minorHAnsi"/>
          <w:bCs/>
          <w:iCs/>
          <w:sz w:val="24"/>
          <w:szCs w:val="24"/>
        </w:rPr>
        <w:t xml:space="preserve">this Agreement </w:t>
      </w:r>
      <w:r w:rsidRPr="00BB6A42">
        <w:rPr>
          <w:rFonts w:cstheme="minorHAnsi"/>
          <w:sz w:val="24"/>
          <w:szCs w:val="24"/>
        </w:rPr>
        <w:t>or in law; and</w:t>
      </w:r>
    </w:p>
    <w:p w:rsidR="00BB6A42" w:rsidRPr="00BB6A42" w:rsidRDefault="00BB6A42" w:rsidP="00BB6A42">
      <w:pPr>
        <w:kinsoku w:val="0"/>
        <w:overflowPunct w:val="0"/>
        <w:spacing w:after="0" w:line="231" w:lineRule="exact"/>
        <w:ind w:left="648" w:right="72"/>
        <w:textAlignment w:val="baseline"/>
        <w:rPr>
          <w:rFonts w:cstheme="minorHAnsi"/>
          <w:sz w:val="24"/>
          <w:szCs w:val="24"/>
        </w:rPr>
      </w:pPr>
      <w:proofErr w:type="gramStart"/>
      <w:r w:rsidRPr="00BB6A42">
        <w:rPr>
          <w:rFonts w:cstheme="minorHAnsi"/>
          <w:sz w:val="24"/>
          <w:szCs w:val="24"/>
        </w:rPr>
        <w:t>23.5.5. Without interest</w:t>
      </w:r>
      <w:proofErr w:type="gramEnd"/>
      <w:r w:rsidRPr="00BB6A42">
        <w:rPr>
          <w:rFonts w:cstheme="minorHAnsi"/>
          <w:sz w:val="24"/>
          <w:szCs w:val="24"/>
        </w:rPr>
        <w:t xml:space="preserve"> accruing on the amount withheld.</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23.6. A breach by </w:t>
      </w:r>
      <w:r w:rsidRPr="00BB6A42">
        <w:rPr>
          <w:rFonts w:cstheme="minorHAnsi"/>
          <w:bCs/>
          <w:iCs/>
          <w:sz w:val="24"/>
          <w:szCs w:val="24"/>
        </w:rPr>
        <w:t xml:space="preserve">the Supplier </w:t>
      </w:r>
      <w:r w:rsidRPr="00BB6A42">
        <w:rPr>
          <w:rFonts w:cstheme="minorHAnsi"/>
          <w:sz w:val="24"/>
          <w:szCs w:val="24"/>
        </w:rPr>
        <w:t xml:space="preserve">of its obligations under this clause 23 is a material beach which will entitle </w:t>
      </w:r>
      <w:r w:rsidRPr="00BB6A42">
        <w:rPr>
          <w:rFonts w:cstheme="minorHAnsi"/>
          <w:bCs/>
          <w:iCs/>
          <w:sz w:val="24"/>
          <w:szCs w:val="24"/>
        </w:rPr>
        <w:t>WESTCOL</w:t>
      </w:r>
      <w:r w:rsidRPr="00BB6A42">
        <w:rPr>
          <w:rFonts w:cstheme="minorHAnsi"/>
          <w:sz w:val="24"/>
          <w:szCs w:val="24"/>
        </w:rPr>
        <w:t xml:space="preserve">, at its sole election, to cancel </w:t>
      </w:r>
      <w:r w:rsidRPr="00BB6A42">
        <w:rPr>
          <w:rFonts w:cstheme="minorHAnsi"/>
          <w:bCs/>
          <w:iCs/>
          <w:sz w:val="24"/>
          <w:szCs w:val="24"/>
        </w:rPr>
        <w:t xml:space="preserve">this Agreement </w:t>
      </w:r>
      <w:r w:rsidRPr="00BB6A42">
        <w:rPr>
          <w:rFonts w:cstheme="minorHAnsi"/>
          <w:sz w:val="24"/>
          <w:szCs w:val="24"/>
        </w:rPr>
        <w:t xml:space="preserve">forthwith, without prejudice to any other rights which </w:t>
      </w:r>
      <w:r w:rsidRPr="00BB6A42">
        <w:rPr>
          <w:rFonts w:cstheme="minorHAnsi"/>
          <w:bCs/>
          <w:iCs/>
          <w:sz w:val="24"/>
          <w:szCs w:val="24"/>
        </w:rPr>
        <w:t xml:space="preserve">WESTCOL </w:t>
      </w:r>
      <w:r w:rsidRPr="00BB6A42">
        <w:rPr>
          <w:rFonts w:cstheme="minorHAnsi"/>
          <w:sz w:val="24"/>
          <w:szCs w:val="24"/>
        </w:rPr>
        <w:t xml:space="preserve">may have in terms of </w:t>
      </w:r>
      <w:r w:rsidRPr="00BB6A42">
        <w:rPr>
          <w:rFonts w:cstheme="minorHAnsi"/>
          <w:bCs/>
          <w:iCs/>
          <w:sz w:val="24"/>
          <w:szCs w:val="24"/>
        </w:rPr>
        <w:t xml:space="preserve">this Agreement </w:t>
      </w:r>
      <w:r w:rsidRPr="00BB6A42">
        <w:rPr>
          <w:rFonts w:cstheme="minorHAnsi"/>
          <w:sz w:val="24"/>
          <w:szCs w:val="24"/>
        </w:rPr>
        <w:t>or in law.</w:t>
      </w:r>
    </w:p>
    <w:p w:rsidR="00FC2FE8" w:rsidRPr="00BB6A42" w:rsidRDefault="00FC2FE8" w:rsidP="00BB6A42">
      <w:pPr>
        <w:kinsoku w:val="0"/>
        <w:overflowPunct w:val="0"/>
        <w:spacing w:after="0" w:line="345" w:lineRule="exact"/>
        <w:ind w:left="648" w:right="72" w:hanging="576"/>
        <w:textAlignment w:val="baseline"/>
        <w:rPr>
          <w:rFonts w:cstheme="minorHAnsi"/>
          <w:sz w:val="24"/>
          <w:szCs w:val="24"/>
        </w:rPr>
      </w:pPr>
    </w:p>
    <w:p w:rsidR="00BB6A42" w:rsidRPr="00A17FBE" w:rsidRDefault="00BB6A42" w:rsidP="00922A19">
      <w:pPr>
        <w:widowControl w:val="0"/>
        <w:numPr>
          <w:ilvl w:val="0"/>
          <w:numId w:val="45"/>
        </w:numPr>
        <w:kinsoku w:val="0"/>
        <w:overflowPunct w:val="0"/>
        <w:spacing w:after="0" w:line="274" w:lineRule="exact"/>
        <w:textAlignment w:val="baseline"/>
        <w:rPr>
          <w:rFonts w:cstheme="minorHAnsi"/>
          <w:b/>
          <w:bCs/>
          <w:spacing w:val="2"/>
          <w:sz w:val="24"/>
          <w:szCs w:val="24"/>
        </w:rPr>
      </w:pPr>
      <w:r w:rsidRPr="00A17FBE">
        <w:rPr>
          <w:rFonts w:cstheme="minorHAnsi"/>
          <w:b/>
          <w:bCs/>
          <w:color w:val="365F91"/>
          <w:spacing w:val="2"/>
          <w:sz w:val="24"/>
          <w:szCs w:val="24"/>
        </w:rPr>
        <w:lastRenderedPageBreak/>
        <w:t>I</w:t>
      </w:r>
      <w:r w:rsidR="00A17FBE" w:rsidRPr="00A17FBE">
        <w:rPr>
          <w:rFonts w:cstheme="minorHAnsi"/>
          <w:b/>
          <w:bCs/>
          <w:color w:val="365F91"/>
          <w:spacing w:val="2"/>
          <w:sz w:val="24"/>
          <w:szCs w:val="24"/>
        </w:rPr>
        <w:t>ntellectual Property Rights</w:t>
      </w:r>
      <w:r w:rsidRPr="00A17FBE">
        <w:rPr>
          <w:rFonts w:cstheme="minorHAnsi"/>
          <w:b/>
          <w:bCs/>
          <w:spacing w:val="2"/>
          <w:sz w:val="24"/>
          <w:szCs w:val="24"/>
        </w:rPr>
        <w:t xml:space="preserve"> </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24.1. </w:t>
      </w:r>
      <w:r w:rsidRPr="00BB6A42">
        <w:rPr>
          <w:rFonts w:cstheme="minorHAnsi"/>
          <w:bCs/>
          <w:iCs/>
          <w:sz w:val="24"/>
          <w:szCs w:val="24"/>
        </w:rPr>
        <w:t xml:space="preserve">The Supplier </w:t>
      </w:r>
      <w:r w:rsidRPr="00BB6A42">
        <w:rPr>
          <w:rFonts w:cstheme="minorHAnsi"/>
          <w:sz w:val="24"/>
          <w:szCs w:val="24"/>
        </w:rPr>
        <w:t xml:space="preserve">agrees to assign to </w:t>
      </w:r>
      <w:r w:rsidRPr="00BB6A42">
        <w:rPr>
          <w:rFonts w:cstheme="minorHAnsi"/>
          <w:bCs/>
          <w:iCs/>
          <w:sz w:val="24"/>
          <w:szCs w:val="24"/>
        </w:rPr>
        <w:t xml:space="preserve">WESTCOL </w:t>
      </w:r>
      <w:r w:rsidRPr="00BB6A42">
        <w:rPr>
          <w:rFonts w:cstheme="minorHAnsi"/>
          <w:sz w:val="24"/>
          <w:szCs w:val="24"/>
        </w:rPr>
        <w:t xml:space="preserve">absolutely, for the full duration thereof and throughout the world, all of </w:t>
      </w:r>
      <w:r w:rsidRPr="00BB6A42">
        <w:rPr>
          <w:rFonts w:cstheme="minorHAnsi"/>
          <w:bCs/>
          <w:iCs/>
          <w:sz w:val="24"/>
          <w:szCs w:val="24"/>
        </w:rPr>
        <w:t xml:space="preserve">the Supplier’s </w:t>
      </w:r>
      <w:r w:rsidRPr="00BB6A42">
        <w:rPr>
          <w:rFonts w:cstheme="minorHAnsi"/>
          <w:sz w:val="24"/>
          <w:szCs w:val="24"/>
        </w:rPr>
        <w:t xml:space="preserve">right, title and interest in </w:t>
      </w:r>
      <w:r w:rsidRPr="00BB6A42">
        <w:rPr>
          <w:rFonts w:cstheme="minorHAnsi"/>
          <w:bCs/>
          <w:iCs/>
          <w:sz w:val="24"/>
          <w:szCs w:val="24"/>
        </w:rPr>
        <w:t xml:space="preserve">the Supplier’s Created Intellectual Property </w:t>
      </w:r>
      <w:r w:rsidRPr="00BB6A42">
        <w:rPr>
          <w:rFonts w:cstheme="minorHAnsi"/>
          <w:sz w:val="24"/>
          <w:szCs w:val="24"/>
        </w:rPr>
        <w:t xml:space="preserve">on its creation. </w:t>
      </w:r>
      <w:r w:rsidRPr="00BB6A42">
        <w:rPr>
          <w:rFonts w:cstheme="minorHAnsi"/>
          <w:bCs/>
          <w:iCs/>
          <w:sz w:val="24"/>
          <w:szCs w:val="24"/>
        </w:rPr>
        <w:t xml:space="preserve">The Supplier </w:t>
      </w:r>
      <w:r w:rsidRPr="00BB6A42">
        <w:rPr>
          <w:rFonts w:cstheme="minorHAnsi"/>
          <w:sz w:val="24"/>
          <w:szCs w:val="24"/>
        </w:rPr>
        <w:t xml:space="preserve">undertakes, on request, to do all things and sign all documents necessary to assign the aforementioned rights, title and interest to </w:t>
      </w:r>
      <w:r w:rsidRPr="00BB6A42">
        <w:rPr>
          <w:rFonts w:cstheme="minorHAnsi"/>
          <w:bCs/>
          <w:iCs/>
          <w:sz w:val="24"/>
          <w:szCs w:val="24"/>
        </w:rPr>
        <w:t xml:space="preserve">WESTCOL </w:t>
      </w:r>
      <w:r w:rsidRPr="00BB6A42">
        <w:rPr>
          <w:rFonts w:cstheme="minorHAnsi"/>
          <w:sz w:val="24"/>
          <w:szCs w:val="24"/>
        </w:rPr>
        <w:t xml:space="preserve">in the </w:t>
      </w:r>
      <w:r w:rsidRPr="00BB6A42">
        <w:rPr>
          <w:rFonts w:cstheme="minorHAnsi"/>
          <w:bCs/>
          <w:iCs/>
          <w:sz w:val="24"/>
          <w:szCs w:val="24"/>
        </w:rPr>
        <w:t xml:space="preserve">Created Intellectual Property </w:t>
      </w:r>
      <w:r w:rsidRPr="00BB6A42">
        <w:rPr>
          <w:rFonts w:cstheme="minorHAnsi"/>
          <w:sz w:val="24"/>
          <w:szCs w:val="24"/>
        </w:rPr>
        <w:t xml:space="preserve">and necessary to record such assignment at any Office responsible for the registration of </w:t>
      </w:r>
      <w:r w:rsidRPr="00BB6A42">
        <w:rPr>
          <w:rFonts w:cstheme="minorHAnsi"/>
          <w:bCs/>
          <w:iCs/>
          <w:sz w:val="24"/>
          <w:szCs w:val="24"/>
        </w:rPr>
        <w:t>Intellectual Property Rights</w:t>
      </w:r>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24.2. If the right, title and interest of any of the </w:t>
      </w:r>
      <w:r w:rsidRPr="00BB6A42">
        <w:rPr>
          <w:rFonts w:cstheme="minorHAnsi"/>
          <w:bCs/>
          <w:iCs/>
          <w:sz w:val="24"/>
          <w:szCs w:val="24"/>
        </w:rPr>
        <w:t xml:space="preserve">Created Intellectual Property </w:t>
      </w:r>
      <w:r w:rsidRPr="00BB6A42">
        <w:rPr>
          <w:rFonts w:cstheme="minorHAnsi"/>
          <w:sz w:val="24"/>
          <w:szCs w:val="24"/>
        </w:rPr>
        <w:t xml:space="preserve">is not capable of being assigned to </w:t>
      </w:r>
      <w:r w:rsidRPr="00BB6A42">
        <w:rPr>
          <w:rFonts w:cstheme="minorHAnsi"/>
          <w:bCs/>
          <w:iCs/>
          <w:sz w:val="24"/>
          <w:szCs w:val="24"/>
        </w:rPr>
        <w:t>WESTCOL</w:t>
      </w:r>
      <w:r w:rsidRPr="00BB6A42">
        <w:rPr>
          <w:rFonts w:cstheme="minorHAnsi"/>
          <w:sz w:val="24"/>
          <w:szCs w:val="24"/>
        </w:rPr>
        <w:t xml:space="preserve">, </w:t>
      </w:r>
      <w:r w:rsidRPr="00BB6A42">
        <w:rPr>
          <w:rFonts w:cstheme="minorHAnsi"/>
          <w:bCs/>
          <w:iCs/>
          <w:sz w:val="24"/>
          <w:szCs w:val="24"/>
        </w:rPr>
        <w:t xml:space="preserve">the Supplier </w:t>
      </w:r>
      <w:r w:rsidRPr="00BB6A42">
        <w:rPr>
          <w:rFonts w:cstheme="minorHAnsi"/>
          <w:sz w:val="24"/>
          <w:szCs w:val="24"/>
        </w:rPr>
        <w:t xml:space="preserve">undertakes, on request, to do all things and sign all documents necessary to ensure that </w:t>
      </w:r>
      <w:r w:rsidRPr="00BB6A42">
        <w:rPr>
          <w:rFonts w:cstheme="minorHAnsi"/>
          <w:bCs/>
          <w:iCs/>
          <w:sz w:val="24"/>
          <w:szCs w:val="24"/>
        </w:rPr>
        <w:t xml:space="preserve">WESTCOL </w:t>
      </w:r>
      <w:r w:rsidRPr="00BB6A42">
        <w:rPr>
          <w:rFonts w:cstheme="minorHAnsi"/>
          <w:sz w:val="24"/>
          <w:szCs w:val="24"/>
        </w:rPr>
        <w:t xml:space="preserve">is granted an irrevocable, fully paid up, royalty free licence to use the </w:t>
      </w:r>
      <w:r w:rsidRPr="00BB6A42">
        <w:rPr>
          <w:rFonts w:cstheme="minorHAnsi"/>
          <w:bCs/>
          <w:iCs/>
          <w:sz w:val="24"/>
          <w:szCs w:val="24"/>
        </w:rPr>
        <w:t xml:space="preserve">Created Intellectual Property </w:t>
      </w:r>
      <w:r w:rsidRPr="00BB6A42">
        <w:rPr>
          <w:rFonts w:cstheme="minorHAnsi"/>
          <w:sz w:val="24"/>
          <w:szCs w:val="24"/>
        </w:rPr>
        <w:t>for the full duration of the right and throughout the world.</w:t>
      </w:r>
      <w:proofErr w:type="gramEnd"/>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24.3. In the event of assignment, </w:t>
      </w:r>
      <w:r w:rsidRPr="00BB6A42">
        <w:rPr>
          <w:rFonts w:cstheme="minorHAnsi"/>
          <w:bCs/>
          <w:iCs/>
          <w:sz w:val="24"/>
          <w:szCs w:val="24"/>
        </w:rPr>
        <w:t xml:space="preserve">WESTCOL </w:t>
      </w:r>
      <w:r w:rsidRPr="00BB6A42">
        <w:rPr>
          <w:rFonts w:cstheme="minorHAnsi"/>
          <w:sz w:val="24"/>
          <w:szCs w:val="24"/>
        </w:rPr>
        <w:t xml:space="preserve">grants </w:t>
      </w:r>
      <w:r w:rsidRPr="00BB6A42">
        <w:rPr>
          <w:rFonts w:cstheme="minorHAnsi"/>
          <w:bCs/>
          <w:iCs/>
          <w:sz w:val="24"/>
          <w:szCs w:val="24"/>
        </w:rPr>
        <w:t xml:space="preserve">the Supplier </w:t>
      </w:r>
      <w:r w:rsidRPr="00BB6A42">
        <w:rPr>
          <w:rFonts w:cstheme="minorHAnsi"/>
          <w:sz w:val="24"/>
          <w:szCs w:val="24"/>
        </w:rPr>
        <w:t xml:space="preserve">a licence to use the </w:t>
      </w:r>
      <w:r w:rsidRPr="00BB6A42">
        <w:rPr>
          <w:rFonts w:cstheme="minorHAnsi"/>
          <w:bCs/>
          <w:iCs/>
          <w:sz w:val="24"/>
          <w:szCs w:val="24"/>
        </w:rPr>
        <w:t xml:space="preserve">Created Intellectual Property </w:t>
      </w:r>
      <w:r w:rsidRPr="00BB6A42">
        <w:rPr>
          <w:rFonts w:cstheme="minorHAnsi"/>
          <w:sz w:val="24"/>
          <w:szCs w:val="24"/>
        </w:rPr>
        <w:t xml:space="preserve">for the performance of </w:t>
      </w:r>
      <w:r w:rsidRPr="00BB6A42">
        <w:rPr>
          <w:rFonts w:cstheme="minorHAnsi"/>
          <w:bCs/>
          <w:iCs/>
          <w:sz w:val="24"/>
          <w:szCs w:val="24"/>
        </w:rPr>
        <w:t xml:space="preserve">the Goods </w:t>
      </w:r>
      <w:r w:rsidRPr="00BB6A42">
        <w:rPr>
          <w:rFonts w:cstheme="minorHAnsi"/>
          <w:sz w:val="24"/>
          <w:szCs w:val="24"/>
        </w:rPr>
        <w:t xml:space="preserve">in terms of </w:t>
      </w:r>
      <w:r w:rsidRPr="00BB6A42">
        <w:rPr>
          <w:rFonts w:cstheme="minorHAnsi"/>
          <w:bCs/>
          <w:iCs/>
          <w:sz w:val="24"/>
          <w:szCs w:val="24"/>
        </w:rPr>
        <w:t>this Agreement</w:t>
      </w:r>
      <w:r w:rsidRPr="00BB6A42">
        <w:rPr>
          <w:rFonts w:cstheme="minorHAnsi"/>
          <w:sz w:val="24"/>
          <w:szCs w:val="24"/>
        </w:rPr>
        <w:t>.</w:t>
      </w:r>
    </w:p>
    <w:p w:rsidR="00A17FBE" w:rsidRPr="00BB6A42" w:rsidRDefault="00A17FBE" w:rsidP="00BB6A42">
      <w:pPr>
        <w:kinsoku w:val="0"/>
        <w:overflowPunct w:val="0"/>
        <w:spacing w:after="0" w:line="345" w:lineRule="exact"/>
        <w:ind w:left="648" w:right="72" w:hanging="576"/>
        <w:textAlignment w:val="baseline"/>
        <w:rPr>
          <w:rFonts w:cstheme="minorHAnsi"/>
          <w:sz w:val="24"/>
          <w:szCs w:val="24"/>
        </w:rPr>
      </w:pPr>
    </w:p>
    <w:p w:rsidR="00BB6A42" w:rsidRPr="00A17FBE" w:rsidRDefault="00BB6A42" w:rsidP="00922A19">
      <w:pPr>
        <w:widowControl w:val="0"/>
        <w:numPr>
          <w:ilvl w:val="0"/>
          <w:numId w:val="45"/>
        </w:numPr>
        <w:kinsoku w:val="0"/>
        <w:overflowPunct w:val="0"/>
        <w:spacing w:after="0" w:line="274" w:lineRule="exact"/>
        <w:textAlignment w:val="baseline"/>
        <w:rPr>
          <w:rFonts w:cstheme="minorHAnsi"/>
          <w:b/>
          <w:bCs/>
          <w:color w:val="365F91"/>
          <w:sz w:val="24"/>
          <w:szCs w:val="24"/>
        </w:rPr>
      </w:pPr>
      <w:r w:rsidRPr="00A17FBE">
        <w:rPr>
          <w:rFonts w:cstheme="minorHAnsi"/>
          <w:b/>
          <w:bCs/>
          <w:color w:val="365F91"/>
          <w:sz w:val="24"/>
          <w:szCs w:val="24"/>
        </w:rPr>
        <w:t>B</w:t>
      </w:r>
      <w:r w:rsidR="00A17FBE" w:rsidRPr="00A17FBE">
        <w:rPr>
          <w:rFonts w:cstheme="minorHAnsi"/>
          <w:b/>
          <w:bCs/>
          <w:color w:val="365F91"/>
          <w:sz w:val="24"/>
          <w:szCs w:val="24"/>
        </w:rPr>
        <w:t>reach</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25.1. In the event of either one of the parties (“</w:t>
      </w:r>
      <w:r w:rsidRPr="00BB6A42">
        <w:rPr>
          <w:rFonts w:cstheme="minorHAnsi"/>
          <w:bCs/>
          <w:iCs/>
          <w:sz w:val="24"/>
          <w:szCs w:val="24"/>
        </w:rPr>
        <w:t>the Defaulting Party</w:t>
      </w:r>
      <w:r w:rsidRPr="00BB6A42">
        <w:rPr>
          <w:rFonts w:cstheme="minorHAnsi"/>
          <w:sz w:val="24"/>
          <w:szCs w:val="24"/>
        </w:rPr>
        <w:t xml:space="preserve">”) committing a breach of any of the provisions of </w:t>
      </w:r>
      <w:r w:rsidRPr="00BB6A42">
        <w:rPr>
          <w:rFonts w:cstheme="minorHAnsi"/>
          <w:bCs/>
          <w:iCs/>
          <w:sz w:val="24"/>
          <w:szCs w:val="24"/>
        </w:rPr>
        <w:t xml:space="preserve">this Agreement </w:t>
      </w:r>
      <w:r w:rsidRPr="00BB6A42">
        <w:rPr>
          <w:rFonts w:cstheme="minorHAnsi"/>
          <w:sz w:val="24"/>
          <w:szCs w:val="24"/>
        </w:rPr>
        <w:t>and failing to remedy such breach within a period of fourteen (14) days after receipt of a written notice from the other party (“</w:t>
      </w:r>
      <w:r w:rsidRPr="00BB6A42">
        <w:rPr>
          <w:rFonts w:cstheme="minorHAnsi"/>
          <w:bCs/>
          <w:iCs/>
          <w:sz w:val="24"/>
          <w:szCs w:val="24"/>
        </w:rPr>
        <w:t>the Aggrieved Party</w:t>
      </w:r>
      <w:r w:rsidRPr="00BB6A42">
        <w:rPr>
          <w:rFonts w:cstheme="minorHAnsi"/>
          <w:sz w:val="24"/>
          <w:szCs w:val="24"/>
        </w:rPr>
        <w:t xml:space="preserve">”) calling upon </w:t>
      </w:r>
      <w:r w:rsidRPr="00BB6A42">
        <w:rPr>
          <w:rFonts w:cstheme="minorHAnsi"/>
          <w:bCs/>
          <w:iCs/>
          <w:sz w:val="24"/>
          <w:szCs w:val="24"/>
        </w:rPr>
        <w:t xml:space="preserve">the Defaulting Party </w:t>
      </w:r>
      <w:r w:rsidRPr="00BB6A42">
        <w:rPr>
          <w:rFonts w:cstheme="minorHAnsi"/>
          <w:sz w:val="24"/>
          <w:szCs w:val="24"/>
        </w:rPr>
        <w:t xml:space="preserve">to remedy the breach complained of, then </w:t>
      </w:r>
      <w:r w:rsidRPr="00BB6A42">
        <w:rPr>
          <w:rFonts w:cstheme="minorHAnsi"/>
          <w:bCs/>
          <w:iCs/>
          <w:sz w:val="24"/>
          <w:szCs w:val="24"/>
        </w:rPr>
        <w:t xml:space="preserve">the Aggrieved Party </w:t>
      </w:r>
      <w:r w:rsidRPr="00BB6A42">
        <w:rPr>
          <w:rFonts w:cstheme="minorHAnsi"/>
          <w:sz w:val="24"/>
          <w:szCs w:val="24"/>
        </w:rPr>
        <w:t xml:space="preserve">shall be entitled at its sole discretion and without prejudice to any of their other rights in law and/or in terms of </w:t>
      </w:r>
      <w:r w:rsidRPr="00BB6A42">
        <w:rPr>
          <w:rFonts w:cstheme="minorHAnsi"/>
          <w:bCs/>
          <w:iCs/>
          <w:sz w:val="24"/>
          <w:szCs w:val="24"/>
        </w:rPr>
        <w:t>this Agreement</w:t>
      </w:r>
      <w:r w:rsidRPr="00BB6A42">
        <w:rPr>
          <w:rFonts w:cstheme="minorHAnsi"/>
          <w:sz w:val="24"/>
          <w:szCs w:val="24"/>
        </w:rPr>
        <w:t>, either to:</w:t>
      </w:r>
      <w:proofErr w:type="gramEnd"/>
    </w:p>
    <w:p w:rsidR="00BB6A42" w:rsidRPr="00BB6A42" w:rsidRDefault="00BB6A42" w:rsidP="00BB6A42">
      <w:pPr>
        <w:kinsoku w:val="0"/>
        <w:overflowPunct w:val="0"/>
        <w:spacing w:after="0" w:line="233" w:lineRule="exact"/>
        <w:ind w:left="648"/>
        <w:textAlignment w:val="baseline"/>
        <w:rPr>
          <w:rFonts w:cstheme="minorHAnsi"/>
          <w:spacing w:val="1"/>
          <w:sz w:val="24"/>
          <w:szCs w:val="24"/>
        </w:rPr>
      </w:pPr>
      <w:r w:rsidRPr="00BB6A42">
        <w:rPr>
          <w:rFonts w:cstheme="minorHAnsi"/>
          <w:spacing w:val="1"/>
          <w:sz w:val="24"/>
          <w:szCs w:val="24"/>
        </w:rPr>
        <w:t xml:space="preserve">25.1.1. Claim specific performance in the terms of </w:t>
      </w:r>
      <w:r w:rsidRPr="00BB6A42">
        <w:rPr>
          <w:rFonts w:cstheme="minorHAnsi"/>
          <w:bCs/>
          <w:iCs/>
          <w:spacing w:val="1"/>
          <w:sz w:val="24"/>
          <w:szCs w:val="24"/>
        </w:rPr>
        <w:t>this Agreement</w:t>
      </w:r>
      <w:r w:rsidRPr="00BB6A42">
        <w:rPr>
          <w:rFonts w:cstheme="minorHAnsi"/>
          <w:spacing w:val="1"/>
          <w:sz w:val="24"/>
          <w:szCs w:val="24"/>
        </w:rPr>
        <w:t>; or</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25.1.2. Cancel </w:t>
      </w:r>
      <w:r w:rsidRPr="00BB6A42">
        <w:rPr>
          <w:rFonts w:cstheme="minorHAnsi"/>
          <w:bCs/>
          <w:iCs/>
          <w:sz w:val="24"/>
          <w:szCs w:val="24"/>
        </w:rPr>
        <w:t xml:space="preserve">this Agreement </w:t>
      </w:r>
      <w:r w:rsidRPr="00BB6A42">
        <w:rPr>
          <w:rFonts w:cstheme="minorHAnsi"/>
          <w:sz w:val="24"/>
          <w:szCs w:val="24"/>
        </w:rPr>
        <w:t xml:space="preserve">forthwith and without further notice and recover damages from </w:t>
      </w:r>
      <w:r w:rsidRPr="00BB6A42">
        <w:rPr>
          <w:rFonts w:cstheme="minorHAnsi"/>
          <w:bCs/>
          <w:iCs/>
          <w:sz w:val="24"/>
          <w:szCs w:val="24"/>
        </w:rPr>
        <w:t>the Defaulting Party</w:t>
      </w:r>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25.2. In the event of </w:t>
      </w:r>
      <w:r w:rsidRPr="00BB6A42">
        <w:rPr>
          <w:rFonts w:cstheme="minorHAnsi"/>
          <w:bCs/>
          <w:iCs/>
          <w:sz w:val="24"/>
          <w:szCs w:val="24"/>
        </w:rPr>
        <w:t xml:space="preserve">the Defaulting Party </w:t>
      </w:r>
      <w:r w:rsidRPr="00BB6A42">
        <w:rPr>
          <w:rFonts w:cstheme="minorHAnsi"/>
          <w:sz w:val="24"/>
          <w:szCs w:val="24"/>
        </w:rPr>
        <w:t xml:space="preserve">being in breach of any provision of </w:t>
      </w:r>
      <w:r w:rsidRPr="00BB6A42">
        <w:rPr>
          <w:rFonts w:cstheme="minorHAnsi"/>
          <w:bCs/>
          <w:iCs/>
          <w:sz w:val="24"/>
          <w:szCs w:val="24"/>
        </w:rPr>
        <w:t xml:space="preserve">this Agreement </w:t>
      </w:r>
      <w:r w:rsidRPr="00BB6A42">
        <w:rPr>
          <w:rFonts w:cstheme="minorHAnsi"/>
          <w:sz w:val="24"/>
          <w:szCs w:val="24"/>
        </w:rPr>
        <w:t xml:space="preserve">and </w:t>
      </w:r>
      <w:r w:rsidRPr="00BB6A42">
        <w:rPr>
          <w:rFonts w:cstheme="minorHAnsi"/>
          <w:bCs/>
          <w:iCs/>
          <w:sz w:val="24"/>
          <w:szCs w:val="24"/>
        </w:rPr>
        <w:t xml:space="preserve">the Aggrieved Party </w:t>
      </w:r>
      <w:r w:rsidRPr="00BB6A42">
        <w:rPr>
          <w:rFonts w:cstheme="minorHAnsi"/>
          <w:sz w:val="24"/>
          <w:szCs w:val="24"/>
        </w:rPr>
        <w:t xml:space="preserve">having to take legal action / dispute resolution action against </w:t>
      </w:r>
      <w:r w:rsidRPr="00BB6A42">
        <w:rPr>
          <w:rFonts w:cstheme="minorHAnsi"/>
          <w:bCs/>
          <w:iCs/>
          <w:sz w:val="24"/>
          <w:szCs w:val="24"/>
        </w:rPr>
        <w:t xml:space="preserve">the Defaulting Party </w:t>
      </w:r>
      <w:r w:rsidRPr="00BB6A42">
        <w:rPr>
          <w:rFonts w:cstheme="minorHAnsi"/>
          <w:sz w:val="24"/>
          <w:szCs w:val="24"/>
        </w:rPr>
        <w:t xml:space="preserve">as a result thereof, </w:t>
      </w:r>
      <w:r w:rsidRPr="00BB6A42">
        <w:rPr>
          <w:rFonts w:cstheme="minorHAnsi"/>
          <w:bCs/>
          <w:iCs/>
          <w:sz w:val="24"/>
          <w:szCs w:val="24"/>
        </w:rPr>
        <w:t xml:space="preserve">the Defaulting Party </w:t>
      </w:r>
      <w:r w:rsidRPr="00BB6A42">
        <w:rPr>
          <w:rFonts w:cstheme="minorHAnsi"/>
          <w:sz w:val="24"/>
          <w:szCs w:val="24"/>
        </w:rPr>
        <w:t xml:space="preserve">shall be liable to pay </w:t>
      </w:r>
      <w:r w:rsidRPr="00BB6A42">
        <w:rPr>
          <w:rFonts w:cstheme="minorHAnsi"/>
          <w:bCs/>
          <w:iCs/>
          <w:sz w:val="24"/>
          <w:szCs w:val="24"/>
        </w:rPr>
        <w:t>the Aggrieved Party</w:t>
      </w:r>
      <w:r w:rsidRPr="00BB6A42">
        <w:rPr>
          <w:rFonts w:cstheme="minorHAnsi"/>
          <w:sz w:val="24"/>
          <w:szCs w:val="24"/>
        </w:rPr>
        <w:t>’s legal costs as well as all expenses which have reasonably been incurred in having to take such legal action, which expenses will include but not be limited to private investigator's fees, tracing agents fees, forensic auditor's fees, valuation fees and such similar professional fees in terms of any court order, arbitration</w:t>
      </w:r>
      <w:proofErr w:type="gramEnd"/>
    </w:p>
    <w:p w:rsidR="00BB6A42" w:rsidRDefault="00BB6A42" w:rsidP="00BB6A42">
      <w:pPr>
        <w:kinsoku w:val="0"/>
        <w:overflowPunct w:val="0"/>
        <w:spacing w:after="0" w:line="289" w:lineRule="exact"/>
        <w:ind w:left="648" w:right="72"/>
        <w:textAlignment w:val="baseline"/>
        <w:rPr>
          <w:rFonts w:cstheme="minorHAnsi"/>
          <w:sz w:val="24"/>
          <w:szCs w:val="24"/>
        </w:rPr>
      </w:pPr>
      <w:r w:rsidRPr="00BB6A42">
        <w:rPr>
          <w:rFonts w:cstheme="minorHAnsi"/>
          <w:sz w:val="24"/>
          <w:szCs w:val="24"/>
        </w:rPr>
        <w:t>award or settlement agreement (whether legal action was instituted by way of arbitration, in a court of law or other forum, or was resolved prior to any such action having to be taken).</w:t>
      </w:r>
    </w:p>
    <w:p w:rsidR="00A17FBE" w:rsidRDefault="00A17FBE" w:rsidP="00BB6A42">
      <w:pPr>
        <w:kinsoku w:val="0"/>
        <w:overflowPunct w:val="0"/>
        <w:spacing w:after="0" w:line="289" w:lineRule="exact"/>
        <w:ind w:left="648" w:right="72"/>
        <w:textAlignment w:val="baseline"/>
        <w:rPr>
          <w:rFonts w:cstheme="minorHAnsi"/>
          <w:sz w:val="24"/>
          <w:szCs w:val="24"/>
        </w:rPr>
      </w:pPr>
    </w:p>
    <w:p w:rsidR="000B77EC" w:rsidRDefault="000B77EC" w:rsidP="00BB6A42">
      <w:pPr>
        <w:kinsoku w:val="0"/>
        <w:overflowPunct w:val="0"/>
        <w:spacing w:after="0" w:line="289" w:lineRule="exact"/>
        <w:ind w:left="648" w:right="72"/>
        <w:textAlignment w:val="baseline"/>
        <w:rPr>
          <w:rFonts w:cstheme="minorHAnsi"/>
          <w:sz w:val="24"/>
          <w:szCs w:val="24"/>
        </w:rPr>
      </w:pPr>
    </w:p>
    <w:p w:rsidR="000B77EC" w:rsidRPr="00BB6A42" w:rsidRDefault="000B77EC" w:rsidP="00BB6A42">
      <w:pPr>
        <w:kinsoku w:val="0"/>
        <w:overflowPunct w:val="0"/>
        <w:spacing w:after="0" w:line="289" w:lineRule="exact"/>
        <w:ind w:left="648" w:right="72"/>
        <w:textAlignment w:val="baseline"/>
        <w:rPr>
          <w:rFonts w:cstheme="minorHAnsi"/>
          <w:sz w:val="24"/>
          <w:szCs w:val="24"/>
        </w:rPr>
      </w:pPr>
    </w:p>
    <w:p w:rsidR="00BB6A42" w:rsidRPr="00A17FBE" w:rsidRDefault="00BB6A42" w:rsidP="00922A19">
      <w:pPr>
        <w:widowControl w:val="0"/>
        <w:numPr>
          <w:ilvl w:val="0"/>
          <w:numId w:val="46"/>
        </w:numPr>
        <w:kinsoku w:val="0"/>
        <w:overflowPunct w:val="0"/>
        <w:spacing w:after="0" w:line="274" w:lineRule="exact"/>
        <w:ind w:right="72"/>
        <w:textAlignment w:val="baseline"/>
        <w:rPr>
          <w:rFonts w:cstheme="minorHAnsi"/>
          <w:b/>
          <w:bCs/>
          <w:spacing w:val="1"/>
          <w:sz w:val="24"/>
          <w:szCs w:val="24"/>
        </w:rPr>
      </w:pPr>
      <w:r w:rsidRPr="00A17FBE">
        <w:rPr>
          <w:rFonts w:cstheme="minorHAnsi"/>
          <w:b/>
          <w:bCs/>
          <w:color w:val="365F91"/>
          <w:spacing w:val="1"/>
          <w:sz w:val="24"/>
          <w:szCs w:val="24"/>
        </w:rPr>
        <w:lastRenderedPageBreak/>
        <w:t>T</w:t>
      </w:r>
      <w:r w:rsidR="00A17FBE" w:rsidRPr="00A17FBE">
        <w:rPr>
          <w:rFonts w:cstheme="minorHAnsi"/>
          <w:b/>
          <w:bCs/>
          <w:color w:val="365F91"/>
          <w:spacing w:val="1"/>
          <w:sz w:val="24"/>
          <w:szCs w:val="24"/>
        </w:rPr>
        <w:t>ermination</w:t>
      </w:r>
      <w:r w:rsidRPr="00A17FBE">
        <w:rPr>
          <w:rFonts w:cstheme="minorHAnsi"/>
          <w:b/>
          <w:bCs/>
          <w:spacing w:val="1"/>
          <w:sz w:val="24"/>
          <w:szCs w:val="24"/>
        </w:rPr>
        <w:t xml:space="preserve"> </w:t>
      </w:r>
    </w:p>
    <w:p w:rsidR="00BB6A42" w:rsidRPr="00BB6A42" w:rsidRDefault="00BB6A42" w:rsidP="00BB6A42">
      <w:pPr>
        <w:kinsoku w:val="0"/>
        <w:overflowPunct w:val="0"/>
        <w:spacing w:after="0" w:line="345" w:lineRule="exact"/>
        <w:ind w:left="648" w:right="72" w:hanging="576"/>
        <w:textAlignment w:val="baseline"/>
        <w:rPr>
          <w:rFonts w:cstheme="minorHAnsi"/>
          <w:spacing w:val="2"/>
          <w:sz w:val="24"/>
          <w:szCs w:val="24"/>
        </w:rPr>
      </w:pPr>
      <w:r w:rsidRPr="00BB6A42">
        <w:rPr>
          <w:rFonts w:cstheme="minorHAnsi"/>
          <w:spacing w:val="2"/>
          <w:sz w:val="24"/>
          <w:szCs w:val="24"/>
        </w:rPr>
        <w:t xml:space="preserve">26.1. </w:t>
      </w:r>
      <w:r w:rsidRPr="00BB6A42">
        <w:rPr>
          <w:rFonts w:cstheme="minorHAnsi"/>
          <w:bCs/>
          <w:iCs/>
          <w:spacing w:val="2"/>
          <w:sz w:val="24"/>
          <w:szCs w:val="24"/>
        </w:rPr>
        <w:t xml:space="preserve">WESTCOL </w:t>
      </w:r>
      <w:r w:rsidRPr="00BB6A42">
        <w:rPr>
          <w:rFonts w:cstheme="minorHAnsi"/>
          <w:spacing w:val="2"/>
          <w:sz w:val="24"/>
          <w:szCs w:val="24"/>
        </w:rPr>
        <w:t xml:space="preserve">may terminate </w:t>
      </w:r>
      <w:r w:rsidRPr="00BB6A42">
        <w:rPr>
          <w:rFonts w:cstheme="minorHAnsi"/>
          <w:bCs/>
          <w:iCs/>
          <w:spacing w:val="2"/>
          <w:sz w:val="24"/>
          <w:szCs w:val="24"/>
        </w:rPr>
        <w:t>this Agreement</w:t>
      </w:r>
      <w:r w:rsidRPr="00BB6A42">
        <w:rPr>
          <w:rFonts w:cstheme="minorHAnsi"/>
          <w:spacing w:val="2"/>
          <w:sz w:val="24"/>
          <w:szCs w:val="24"/>
        </w:rPr>
        <w:t xml:space="preserve">, or suspend its operation, in whole or in part, at any time and at </w:t>
      </w:r>
      <w:r w:rsidRPr="00BB6A42">
        <w:rPr>
          <w:rFonts w:cstheme="minorHAnsi"/>
          <w:bCs/>
          <w:iCs/>
          <w:spacing w:val="2"/>
          <w:sz w:val="24"/>
          <w:szCs w:val="24"/>
        </w:rPr>
        <w:t xml:space="preserve">WESTCOL’s </w:t>
      </w:r>
      <w:r w:rsidRPr="00BB6A42">
        <w:rPr>
          <w:rFonts w:cstheme="minorHAnsi"/>
          <w:spacing w:val="2"/>
          <w:sz w:val="24"/>
          <w:szCs w:val="24"/>
        </w:rPr>
        <w:t xml:space="preserve">sole discretion, by giving not less than 1 (one) month’s written notice to </w:t>
      </w:r>
      <w:r w:rsidRPr="00BB6A42">
        <w:rPr>
          <w:rFonts w:cstheme="minorHAnsi"/>
          <w:bCs/>
          <w:iCs/>
          <w:spacing w:val="2"/>
          <w:sz w:val="24"/>
          <w:szCs w:val="24"/>
        </w:rPr>
        <w:t>the Supplier</w:t>
      </w:r>
      <w:r w:rsidRPr="00BB6A42">
        <w:rPr>
          <w:rFonts w:cstheme="minorHAnsi"/>
          <w:spacing w:val="2"/>
          <w:sz w:val="24"/>
          <w:szCs w:val="24"/>
        </w:rPr>
        <w:t>.</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26.2. </w:t>
      </w:r>
      <w:r w:rsidRPr="00BB6A42">
        <w:rPr>
          <w:rFonts w:cstheme="minorHAnsi"/>
          <w:bCs/>
          <w:iCs/>
          <w:sz w:val="24"/>
          <w:szCs w:val="24"/>
        </w:rPr>
        <w:t xml:space="preserve">WESTCOL </w:t>
      </w:r>
      <w:r w:rsidRPr="00BB6A42">
        <w:rPr>
          <w:rFonts w:cstheme="minorHAnsi"/>
          <w:sz w:val="24"/>
          <w:szCs w:val="24"/>
        </w:rPr>
        <w:t xml:space="preserve">when giving notice under clause 26.1 </w:t>
      </w:r>
      <w:proofErr w:type="gramStart"/>
      <w:r w:rsidRPr="00BB6A42">
        <w:rPr>
          <w:rFonts w:cstheme="minorHAnsi"/>
          <w:sz w:val="24"/>
          <w:szCs w:val="24"/>
        </w:rPr>
        <w:t>shall, in the written notice, specify</w:t>
      </w:r>
      <w:proofErr w:type="gramEnd"/>
      <w:r w:rsidRPr="00BB6A42">
        <w:rPr>
          <w:rFonts w:cstheme="minorHAnsi"/>
          <w:sz w:val="24"/>
          <w:szCs w:val="24"/>
        </w:rPr>
        <w:t xml:space="preserve"> the extent of the termination or suspension, and the </w:t>
      </w:r>
      <w:r w:rsidRPr="00BB6A42">
        <w:rPr>
          <w:rFonts w:cstheme="minorHAnsi"/>
          <w:bCs/>
          <w:iCs/>
          <w:sz w:val="24"/>
          <w:szCs w:val="24"/>
        </w:rPr>
        <w:t xml:space="preserve">Effective Date </w:t>
      </w:r>
      <w:r w:rsidRPr="00BB6A42">
        <w:rPr>
          <w:rFonts w:cstheme="minorHAnsi"/>
          <w:sz w:val="24"/>
          <w:szCs w:val="24"/>
        </w:rPr>
        <w:t>of such termination or suspension.</w:t>
      </w:r>
    </w:p>
    <w:p w:rsidR="00BB6A42" w:rsidRPr="00BB6A42" w:rsidRDefault="00BB6A42" w:rsidP="00BB6A42">
      <w:pPr>
        <w:kinsoku w:val="0"/>
        <w:overflowPunct w:val="0"/>
        <w:spacing w:after="0" w:line="344" w:lineRule="exact"/>
        <w:ind w:left="648" w:right="72" w:hanging="576"/>
        <w:textAlignment w:val="baseline"/>
        <w:rPr>
          <w:rFonts w:cstheme="minorHAnsi"/>
          <w:spacing w:val="1"/>
          <w:sz w:val="24"/>
          <w:szCs w:val="24"/>
        </w:rPr>
      </w:pPr>
      <w:r w:rsidRPr="00BB6A42">
        <w:rPr>
          <w:rFonts w:cstheme="minorHAnsi"/>
          <w:spacing w:val="1"/>
          <w:sz w:val="24"/>
          <w:szCs w:val="24"/>
        </w:rPr>
        <w:t xml:space="preserve">26.3. </w:t>
      </w:r>
      <w:r w:rsidRPr="00BB6A42">
        <w:rPr>
          <w:rFonts w:cstheme="minorHAnsi"/>
          <w:bCs/>
          <w:iCs/>
          <w:spacing w:val="1"/>
          <w:sz w:val="24"/>
          <w:szCs w:val="24"/>
        </w:rPr>
        <w:t>The Supplier</w:t>
      </w:r>
      <w:r w:rsidRPr="00BB6A42">
        <w:rPr>
          <w:rFonts w:cstheme="minorHAnsi"/>
          <w:spacing w:val="1"/>
          <w:sz w:val="24"/>
          <w:szCs w:val="24"/>
        </w:rPr>
        <w:t xml:space="preserve">, upon receipt of a notice contemplated under clause 26.1 shall discontinue the provision of all of the Service under </w:t>
      </w:r>
      <w:r w:rsidRPr="00BB6A42">
        <w:rPr>
          <w:rFonts w:cstheme="minorHAnsi"/>
          <w:bCs/>
          <w:iCs/>
          <w:spacing w:val="1"/>
          <w:sz w:val="24"/>
          <w:szCs w:val="24"/>
        </w:rPr>
        <w:t>this Agreement</w:t>
      </w:r>
      <w:r w:rsidRPr="00BB6A42">
        <w:rPr>
          <w:rFonts w:cstheme="minorHAnsi"/>
          <w:spacing w:val="1"/>
          <w:sz w:val="24"/>
          <w:szCs w:val="24"/>
        </w:rPr>
        <w:t>, to the extent specified, and on the date specified in the notice.</w:t>
      </w:r>
    </w:p>
    <w:p w:rsidR="00BB6A42" w:rsidRPr="00BB6A42" w:rsidRDefault="00BB6A42" w:rsidP="00BB6A42">
      <w:pPr>
        <w:kinsoku w:val="0"/>
        <w:overflowPunct w:val="0"/>
        <w:spacing w:after="0" w:line="345" w:lineRule="exact"/>
        <w:ind w:left="648" w:right="72" w:hanging="576"/>
        <w:textAlignment w:val="baseline"/>
        <w:rPr>
          <w:rFonts w:cstheme="minorHAnsi"/>
          <w:spacing w:val="2"/>
          <w:sz w:val="24"/>
          <w:szCs w:val="24"/>
        </w:rPr>
      </w:pPr>
      <w:r w:rsidRPr="00BB6A42">
        <w:rPr>
          <w:rFonts w:cstheme="minorHAnsi"/>
          <w:spacing w:val="2"/>
          <w:sz w:val="24"/>
          <w:szCs w:val="24"/>
        </w:rPr>
        <w:t xml:space="preserve">26.4. In the event of the termination or suspension, in whole or in part, of </w:t>
      </w:r>
      <w:r w:rsidRPr="00BB6A42">
        <w:rPr>
          <w:rFonts w:cstheme="minorHAnsi"/>
          <w:bCs/>
          <w:iCs/>
          <w:spacing w:val="2"/>
          <w:sz w:val="24"/>
          <w:szCs w:val="24"/>
        </w:rPr>
        <w:t xml:space="preserve">this Agreement </w:t>
      </w:r>
      <w:r w:rsidRPr="00BB6A42">
        <w:rPr>
          <w:rFonts w:cstheme="minorHAnsi"/>
          <w:spacing w:val="2"/>
          <w:sz w:val="24"/>
          <w:szCs w:val="24"/>
        </w:rPr>
        <w:t xml:space="preserve">by </w:t>
      </w:r>
      <w:r w:rsidRPr="00BB6A42">
        <w:rPr>
          <w:rFonts w:cstheme="minorHAnsi"/>
          <w:bCs/>
          <w:iCs/>
          <w:spacing w:val="2"/>
          <w:sz w:val="24"/>
          <w:szCs w:val="24"/>
        </w:rPr>
        <w:t xml:space="preserve">WESTCOL </w:t>
      </w:r>
      <w:r w:rsidRPr="00BB6A42">
        <w:rPr>
          <w:rFonts w:cstheme="minorHAnsi"/>
          <w:spacing w:val="2"/>
          <w:sz w:val="24"/>
          <w:szCs w:val="24"/>
        </w:rPr>
        <w:t xml:space="preserve">under this clause 26, </w:t>
      </w:r>
      <w:r w:rsidRPr="00BB6A42">
        <w:rPr>
          <w:rFonts w:cstheme="minorHAnsi"/>
          <w:bCs/>
          <w:iCs/>
          <w:spacing w:val="2"/>
          <w:sz w:val="24"/>
          <w:szCs w:val="24"/>
        </w:rPr>
        <w:t xml:space="preserve">WESTCOL </w:t>
      </w:r>
      <w:r w:rsidRPr="00BB6A42">
        <w:rPr>
          <w:rFonts w:cstheme="minorHAnsi"/>
          <w:spacing w:val="2"/>
          <w:sz w:val="24"/>
          <w:szCs w:val="24"/>
        </w:rPr>
        <w:t xml:space="preserve">shall pay </w:t>
      </w:r>
      <w:r w:rsidRPr="00BB6A42">
        <w:rPr>
          <w:rFonts w:cstheme="minorHAnsi"/>
          <w:bCs/>
          <w:iCs/>
          <w:spacing w:val="2"/>
          <w:sz w:val="24"/>
          <w:szCs w:val="24"/>
        </w:rPr>
        <w:t xml:space="preserve">the Supplier </w:t>
      </w:r>
      <w:r w:rsidRPr="00BB6A42">
        <w:rPr>
          <w:rFonts w:cstheme="minorHAnsi"/>
          <w:spacing w:val="2"/>
          <w:sz w:val="24"/>
          <w:szCs w:val="24"/>
        </w:rPr>
        <w:t xml:space="preserve">for </w:t>
      </w:r>
      <w:r w:rsidRPr="00BB6A42">
        <w:rPr>
          <w:rFonts w:cstheme="minorHAnsi"/>
          <w:bCs/>
          <w:iCs/>
          <w:spacing w:val="2"/>
          <w:sz w:val="24"/>
          <w:szCs w:val="24"/>
        </w:rPr>
        <w:t xml:space="preserve">Services </w:t>
      </w:r>
      <w:r w:rsidRPr="00BB6A42">
        <w:rPr>
          <w:rFonts w:cstheme="minorHAnsi"/>
          <w:spacing w:val="2"/>
          <w:sz w:val="24"/>
          <w:szCs w:val="24"/>
        </w:rPr>
        <w:t xml:space="preserve">already provided by </w:t>
      </w:r>
      <w:r w:rsidRPr="00BB6A42">
        <w:rPr>
          <w:rFonts w:cstheme="minorHAnsi"/>
          <w:bCs/>
          <w:iCs/>
          <w:spacing w:val="2"/>
          <w:sz w:val="24"/>
          <w:szCs w:val="24"/>
        </w:rPr>
        <w:t xml:space="preserve">the Supplier </w:t>
      </w:r>
      <w:r w:rsidRPr="00BB6A42">
        <w:rPr>
          <w:rFonts w:cstheme="minorHAnsi"/>
          <w:spacing w:val="2"/>
          <w:sz w:val="24"/>
          <w:szCs w:val="24"/>
        </w:rPr>
        <w:t xml:space="preserve">under </w:t>
      </w:r>
      <w:r w:rsidRPr="00BB6A42">
        <w:rPr>
          <w:rFonts w:cstheme="minorHAnsi"/>
          <w:bCs/>
          <w:iCs/>
          <w:spacing w:val="2"/>
          <w:sz w:val="24"/>
          <w:szCs w:val="24"/>
        </w:rPr>
        <w:t>this Agreement</w:t>
      </w:r>
      <w:r w:rsidRPr="00BB6A42">
        <w:rPr>
          <w:rFonts w:cstheme="minorHAnsi"/>
          <w:spacing w:val="2"/>
          <w:sz w:val="24"/>
          <w:szCs w:val="24"/>
        </w:rPr>
        <w:t>, up to and including the date of termination or suspension specified in the notice.</w:t>
      </w:r>
    </w:p>
    <w:p w:rsidR="00BB6A42" w:rsidRPr="00BB6A42" w:rsidRDefault="00BB6A42" w:rsidP="00BB6A42">
      <w:pPr>
        <w:kinsoku w:val="0"/>
        <w:overflowPunct w:val="0"/>
        <w:spacing w:after="0" w:line="345" w:lineRule="exact"/>
        <w:ind w:left="648" w:right="72" w:hanging="576"/>
        <w:textAlignment w:val="baseline"/>
        <w:rPr>
          <w:rFonts w:cstheme="minorHAnsi"/>
          <w:spacing w:val="1"/>
          <w:sz w:val="24"/>
          <w:szCs w:val="24"/>
        </w:rPr>
      </w:pPr>
      <w:r w:rsidRPr="00BB6A42">
        <w:rPr>
          <w:rFonts w:cstheme="minorHAnsi"/>
          <w:spacing w:val="1"/>
          <w:sz w:val="24"/>
          <w:szCs w:val="24"/>
        </w:rPr>
        <w:t xml:space="preserve">26.5. </w:t>
      </w:r>
      <w:r w:rsidRPr="00BB6A42">
        <w:rPr>
          <w:rFonts w:cstheme="minorHAnsi"/>
          <w:bCs/>
          <w:iCs/>
          <w:spacing w:val="1"/>
          <w:sz w:val="24"/>
          <w:szCs w:val="24"/>
        </w:rPr>
        <w:t xml:space="preserve">WESTCOL </w:t>
      </w:r>
      <w:r w:rsidRPr="00BB6A42">
        <w:rPr>
          <w:rFonts w:cstheme="minorHAnsi"/>
          <w:spacing w:val="1"/>
          <w:sz w:val="24"/>
          <w:szCs w:val="24"/>
        </w:rPr>
        <w:t xml:space="preserve">shall not be liable for any consequential loss resulting from the termination or suspension of </w:t>
      </w:r>
      <w:r w:rsidRPr="00BB6A42">
        <w:rPr>
          <w:rFonts w:cstheme="minorHAnsi"/>
          <w:bCs/>
          <w:iCs/>
          <w:spacing w:val="1"/>
          <w:sz w:val="24"/>
          <w:szCs w:val="24"/>
        </w:rPr>
        <w:t xml:space="preserve">this Agreement </w:t>
      </w:r>
      <w:r w:rsidRPr="00BB6A42">
        <w:rPr>
          <w:rFonts w:cstheme="minorHAnsi"/>
          <w:spacing w:val="1"/>
          <w:sz w:val="24"/>
          <w:szCs w:val="24"/>
        </w:rPr>
        <w:t xml:space="preserve">by </w:t>
      </w:r>
      <w:r w:rsidRPr="00BB6A42">
        <w:rPr>
          <w:rFonts w:cstheme="minorHAnsi"/>
          <w:bCs/>
          <w:iCs/>
          <w:spacing w:val="1"/>
          <w:sz w:val="24"/>
          <w:szCs w:val="24"/>
        </w:rPr>
        <w:t xml:space="preserve">WESTCOL </w:t>
      </w:r>
      <w:r w:rsidRPr="00BB6A42">
        <w:rPr>
          <w:rFonts w:cstheme="minorHAnsi"/>
          <w:spacing w:val="1"/>
          <w:sz w:val="24"/>
          <w:szCs w:val="24"/>
        </w:rPr>
        <w:t xml:space="preserve">under this clause 26, including, without limitation, any loss of profits or any costs associated with the termination or suspension of any sub-contracts entered into by </w:t>
      </w:r>
      <w:r w:rsidRPr="00BB6A42">
        <w:rPr>
          <w:rFonts w:cstheme="minorHAnsi"/>
          <w:bCs/>
          <w:iCs/>
          <w:spacing w:val="1"/>
          <w:sz w:val="24"/>
          <w:szCs w:val="24"/>
        </w:rPr>
        <w:t>the Supplier</w:t>
      </w:r>
      <w:r w:rsidRPr="00BB6A42">
        <w:rPr>
          <w:rFonts w:cstheme="minorHAnsi"/>
          <w:spacing w:val="1"/>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26.6. Termination or suspension of </w:t>
      </w:r>
      <w:r w:rsidRPr="00BB6A42">
        <w:rPr>
          <w:rFonts w:cstheme="minorHAnsi"/>
          <w:bCs/>
          <w:iCs/>
          <w:sz w:val="24"/>
          <w:szCs w:val="24"/>
        </w:rPr>
        <w:t xml:space="preserve">this Agreement </w:t>
      </w:r>
      <w:r w:rsidRPr="00BB6A42">
        <w:rPr>
          <w:rFonts w:cstheme="minorHAnsi"/>
          <w:sz w:val="24"/>
          <w:szCs w:val="24"/>
        </w:rPr>
        <w:t xml:space="preserve">under this clause 26 shall be without prejudice to any rights that may have accrued to either of the parties, in respect of </w:t>
      </w:r>
      <w:r w:rsidRPr="00BB6A42">
        <w:rPr>
          <w:rFonts w:cstheme="minorHAnsi"/>
          <w:bCs/>
          <w:iCs/>
          <w:sz w:val="24"/>
          <w:szCs w:val="24"/>
        </w:rPr>
        <w:t xml:space="preserve">Services </w:t>
      </w:r>
      <w:r w:rsidRPr="00BB6A42">
        <w:rPr>
          <w:rFonts w:cstheme="minorHAnsi"/>
          <w:sz w:val="24"/>
          <w:szCs w:val="24"/>
        </w:rPr>
        <w:t xml:space="preserve">provided before the date of termination or suspension, specified in the notice. It </w:t>
      </w:r>
      <w:proofErr w:type="gramStart"/>
      <w:r w:rsidRPr="00BB6A42">
        <w:rPr>
          <w:rFonts w:cstheme="minorHAnsi"/>
          <w:sz w:val="24"/>
          <w:szCs w:val="24"/>
        </w:rPr>
        <w:t>is specifically agreed</w:t>
      </w:r>
      <w:proofErr w:type="gramEnd"/>
      <w:r w:rsidRPr="00BB6A42">
        <w:rPr>
          <w:rFonts w:cstheme="minorHAnsi"/>
          <w:sz w:val="24"/>
          <w:szCs w:val="24"/>
        </w:rPr>
        <w:t xml:space="preserve"> that, upon termination or suspension of </w:t>
      </w:r>
      <w:r w:rsidRPr="00BB6A42">
        <w:rPr>
          <w:rFonts w:cstheme="minorHAnsi"/>
          <w:bCs/>
          <w:iCs/>
          <w:sz w:val="24"/>
          <w:szCs w:val="24"/>
        </w:rPr>
        <w:t xml:space="preserve">this Agreement </w:t>
      </w:r>
      <w:r w:rsidRPr="00BB6A42">
        <w:rPr>
          <w:rFonts w:cstheme="minorHAnsi"/>
          <w:sz w:val="24"/>
          <w:szCs w:val="24"/>
        </w:rPr>
        <w:t xml:space="preserve">under clause 26, no rights shall accrue to either party in respect of </w:t>
      </w:r>
      <w:r w:rsidRPr="00BB6A42">
        <w:rPr>
          <w:rFonts w:cstheme="minorHAnsi"/>
          <w:bCs/>
          <w:iCs/>
          <w:sz w:val="24"/>
          <w:szCs w:val="24"/>
        </w:rPr>
        <w:t xml:space="preserve">Services </w:t>
      </w:r>
      <w:r w:rsidRPr="00BB6A42">
        <w:rPr>
          <w:rFonts w:cstheme="minorHAnsi"/>
          <w:sz w:val="24"/>
          <w:szCs w:val="24"/>
        </w:rPr>
        <w:t xml:space="preserve">not yet provided under </w:t>
      </w:r>
      <w:r w:rsidRPr="00BB6A42">
        <w:rPr>
          <w:rFonts w:cstheme="minorHAnsi"/>
          <w:bCs/>
          <w:iCs/>
          <w:sz w:val="24"/>
          <w:szCs w:val="24"/>
        </w:rPr>
        <w:t>this Agreement</w:t>
      </w:r>
      <w:r w:rsidRPr="00BB6A42">
        <w:rPr>
          <w:rFonts w:cstheme="minorHAnsi"/>
          <w:sz w:val="24"/>
          <w:szCs w:val="24"/>
        </w:rPr>
        <w:t>.</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26.7. </w:t>
      </w:r>
      <w:r w:rsidRPr="00BB6A42">
        <w:rPr>
          <w:rFonts w:cstheme="minorHAnsi"/>
          <w:bCs/>
          <w:iCs/>
          <w:sz w:val="24"/>
          <w:szCs w:val="24"/>
        </w:rPr>
        <w:t xml:space="preserve">WESTCOL </w:t>
      </w:r>
      <w:r w:rsidRPr="00BB6A42">
        <w:rPr>
          <w:rFonts w:cstheme="minorHAnsi"/>
          <w:sz w:val="24"/>
          <w:szCs w:val="24"/>
        </w:rPr>
        <w:t xml:space="preserve">shall have the right to immediately cancel </w:t>
      </w:r>
      <w:r w:rsidRPr="00BB6A42">
        <w:rPr>
          <w:rFonts w:cstheme="minorHAnsi"/>
          <w:bCs/>
          <w:iCs/>
          <w:sz w:val="24"/>
          <w:szCs w:val="24"/>
        </w:rPr>
        <w:t>this Agreement</w:t>
      </w:r>
      <w:r w:rsidRPr="00BB6A42">
        <w:rPr>
          <w:rFonts w:cstheme="minorHAnsi"/>
          <w:sz w:val="24"/>
          <w:szCs w:val="24"/>
        </w:rPr>
        <w:t xml:space="preserve">, without prejudice to any </w:t>
      </w:r>
      <w:proofErr w:type="gramStart"/>
      <w:r w:rsidRPr="00BB6A42">
        <w:rPr>
          <w:rFonts w:cstheme="minorHAnsi"/>
          <w:sz w:val="24"/>
          <w:szCs w:val="24"/>
        </w:rPr>
        <w:t>rights which</w:t>
      </w:r>
      <w:proofErr w:type="gramEnd"/>
      <w:r w:rsidRPr="00BB6A42">
        <w:rPr>
          <w:rFonts w:cstheme="minorHAnsi"/>
          <w:sz w:val="24"/>
          <w:szCs w:val="24"/>
        </w:rPr>
        <w:t xml:space="preserve"> it may have in law, in the event that </w:t>
      </w:r>
      <w:r w:rsidRPr="00BB6A42">
        <w:rPr>
          <w:rFonts w:cstheme="minorHAnsi"/>
          <w:bCs/>
          <w:iCs/>
          <w:sz w:val="24"/>
          <w:szCs w:val="24"/>
        </w:rPr>
        <w:t xml:space="preserve">the Supplier </w:t>
      </w:r>
      <w:r w:rsidRPr="00BB6A42">
        <w:rPr>
          <w:rFonts w:cstheme="minorHAnsi"/>
          <w:sz w:val="24"/>
          <w:szCs w:val="24"/>
        </w:rPr>
        <w:t>is liquidated, sequestrated or placed under judicial management, business rescue or any other form of management for the benefit of its creditors, whether provisional or final.</w:t>
      </w:r>
    </w:p>
    <w:p w:rsidR="00A17FBE" w:rsidRPr="00BB6A42" w:rsidRDefault="00A17FBE" w:rsidP="00BB6A42">
      <w:pPr>
        <w:kinsoku w:val="0"/>
        <w:overflowPunct w:val="0"/>
        <w:spacing w:after="0" w:line="345" w:lineRule="exact"/>
        <w:ind w:left="648" w:right="72" w:hanging="576"/>
        <w:textAlignment w:val="baseline"/>
        <w:rPr>
          <w:rFonts w:cstheme="minorHAnsi"/>
          <w:sz w:val="24"/>
          <w:szCs w:val="24"/>
        </w:rPr>
      </w:pPr>
    </w:p>
    <w:p w:rsidR="00BB6A42" w:rsidRPr="00A17FBE" w:rsidRDefault="00BB6A42" w:rsidP="00922A19">
      <w:pPr>
        <w:widowControl w:val="0"/>
        <w:numPr>
          <w:ilvl w:val="0"/>
          <w:numId w:val="46"/>
        </w:numPr>
        <w:kinsoku w:val="0"/>
        <w:overflowPunct w:val="0"/>
        <w:spacing w:after="0" w:line="274" w:lineRule="exact"/>
        <w:ind w:right="72"/>
        <w:textAlignment w:val="baseline"/>
        <w:rPr>
          <w:rFonts w:cstheme="minorHAnsi"/>
          <w:b/>
          <w:bCs/>
          <w:sz w:val="24"/>
          <w:szCs w:val="24"/>
        </w:rPr>
      </w:pPr>
      <w:r w:rsidRPr="00A17FBE">
        <w:rPr>
          <w:rFonts w:cstheme="minorHAnsi"/>
          <w:b/>
          <w:bCs/>
          <w:color w:val="365F91"/>
          <w:sz w:val="24"/>
          <w:szCs w:val="24"/>
        </w:rPr>
        <w:t>D</w:t>
      </w:r>
      <w:r w:rsidR="00A17FBE" w:rsidRPr="00A17FBE">
        <w:rPr>
          <w:rFonts w:cstheme="minorHAnsi"/>
          <w:b/>
          <w:bCs/>
          <w:color w:val="365F91"/>
          <w:sz w:val="24"/>
          <w:szCs w:val="24"/>
        </w:rPr>
        <w:t>ispute Resolution</w:t>
      </w:r>
      <w:r w:rsidRPr="00A17FBE">
        <w:rPr>
          <w:rFonts w:cstheme="minorHAnsi"/>
          <w:b/>
          <w:bCs/>
          <w:sz w:val="24"/>
          <w:szCs w:val="24"/>
        </w:rPr>
        <w:t xml:space="preserve"> </w:t>
      </w:r>
    </w:p>
    <w:p w:rsidR="00BB6A42" w:rsidRPr="00BB6A42" w:rsidRDefault="00BB6A42" w:rsidP="00BB6A42">
      <w:pPr>
        <w:kinsoku w:val="0"/>
        <w:overflowPunct w:val="0"/>
        <w:spacing w:after="0" w:line="343" w:lineRule="exact"/>
        <w:ind w:left="648" w:right="72" w:hanging="576"/>
        <w:textAlignment w:val="baseline"/>
        <w:rPr>
          <w:rFonts w:cstheme="minorHAnsi"/>
          <w:sz w:val="24"/>
          <w:szCs w:val="24"/>
        </w:rPr>
      </w:pPr>
      <w:r w:rsidRPr="00BB6A42">
        <w:rPr>
          <w:rFonts w:cstheme="minorHAnsi"/>
          <w:sz w:val="24"/>
          <w:szCs w:val="24"/>
        </w:rPr>
        <w:t xml:space="preserve">27.1. All disputes concerning or arising out of </w:t>
      </w:r>
      <w:r w:rsidRPr="00BB6A42">
        <w:rPr>
          <w:rFonts w:cstheme="minorHAnsi"/>
          <w:bCs/>
          <w:iCs/>
          <w:sz w:val="24"/>
          <w:szCs w:val="24"/>
        </w:rPr>
        <w:t xml:space="preserve">this Agreement </w:t>
      </w:r>
      <w:r w:rsidRPr="00BB6A42">
        <w:rPr>
          <w:rFonts w:cstheme="minorHAnsi"/>
          <w:sz w:val="24"/>
          <w:szCs w:val="24"/>
        </w:rPr>
        <w:t xml:space="preserve">exists once a party notifies the other in writing of the nature of the dispute and requires the dispute to be resolved under this clause. All disputes arising out of or in connection with </w:t>
      </w:r>
      <w:r w:rsidRPr="00BB6A42">
        <w:rPr>
          <w:rFonts w:cstheme="minorHAnsi"/>
          <w:bCs/>
          <w:iCs/>
          <w:sz w:val="24"/>
          <w:szCs w:val="24"/>
        </w:rPr>
        <w:t xml:space="preserve">this Agreement </w:t>
      </w:r>
      <w:r w:rsidRPr="00BB6A42">
        <w:rPr>
          <w:rFonts w:cstheme="minorHAnsi"/>
          <w:sz w:val="24"/>
          <w:szCs w:val="24"/>
        </w:rPr>
        <w:t>shall be resolved by:</w:t>
      </w:r>
    </w:p>
    <w:p w:rsidR="00BB6A42" w:rsidRPr="00BB6A42" w:rsidRDefault="00BB6A42" w:rsidP="00BB6A42">
      <w:pPr>
        <w:kinsoku w:val="0"/>
        <w:overflowPunct w:val="0"/>
        <w:spacing w:after="0" w:line="233" w:lineRule="exact"/>
        <w:ind w:left="648"/>
        <w:textAlignment w:val="baseline"/>
        <w:rPr>
          <w:rFonts w:cstheme="minorHAnsi"/>
          <w:sz w:val="24"/>
          <w:szCs w:val="24"/>
        </w:rPr>
      </w:pPr>
      <w:r w:rsidRPr="00BB6A42">
        <w:rPr>
          <w:rFonts w:cstheme="minorHAnsi"/>
          <w:sz w:val="24"/>
          <w:szCs w:val="24"/>
        </w:rPr>
        <w:t>27.1.1. Negotiation, in terms of clause 27.4; failing which</w:t>
      </w:r>
    </w:p>
    <w:p w:rsidR="00BB6A42" w:rsidRPr="00BB6A42" w:rsidRDefault="00BB6A42" w:rsidP="00BB6A42">
      <w:pPr>
        <w:kinsoku w:val="0"/>
        <w:overflowPunct w:val="0"/>
        <w:spacing w:after="0" w:line="233" w:lineRule="exact"/>
        <w:ind w:left="648"/>
        <w:textAlignment w:val="baseline"/>
        <w:rPr>
          <w:rFonts w:cstheme="minorHAnsi"/>
          <w:sz w:val="24"/>
          <w:szCs w:val="24"/>
        </w:rPr>
      </w:pPr>
      <w:r w:rsidRPr="00BB6A42">
        <w:rPr>
          <w:rFonts w:cstheme="minorHAnsi"/>
          <w:sz w:val="24"/>
          <w:szCs w:val="24"/>
        </w:rPr>
        <w:t>27.1.2. Mediation, in terms of clause 27.5; failing which</w:t>
      </w:r>
    </w:p>
    <w:p w:rsidR="00BB6A42" w:rsidRPr="00BB6A42" w:rsidRDefault="00BB6A42" w:rsidP="00BB6A42">
      <w:pPr>
        <w:kinsoku w:val="0"/>
        <w:overflowPunct w:val="0"/>
        <w:spacing w:after="0" w:line="233" w:lineRule="exact"/>
        <w:ind w:left="648"/>
        <w:textAlignment w:val="baseline"/>
        <w:rPr>
          <w:rFonts w:cstheme="minorHAnsi"/>
          <w:sz w:val="24"/>
          <w:szCs w:val="24"/>
        </w:rPr>
      </w:pPr>
      <w:r w:rsidRPr="00BB6A42">
        <w:rPr>
          <w:rFonts w:cstheme="minorHAnsi"/>
          <w:sz w:val="24"/>
          <w:szCs w:val="24"/>
        </w:rPr>
        <w:t>27.1.3. Arbitration, in terms of clause 28.</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proofErr w:type="gramStart"/>
      <w:r w:rsidRPr="00BB6A42">
        <w:rPr>
          <w:rFonts w:cstheme="minorHAnsi"/>
          <w:sz w:val="24"/>
          <w:szCs w:val="24"/>
        </w:rPr>
        <w:t xml:space="preserve">27.2. This clause shall not preclude any party from access to an appropriate court of law for interim relief in respect of urgent matters by way of an interdict, or mandamus pending finalisation of the dispute resolution process contemplated in this clause, </w:t>
      </w:r>
      <w:r w:rsidRPr="00BB6A42">
        <w:rPr>
          <w:rFonts w:cstheme="minorHAnsi"/>
          <w:sz w:val="24"/>
          <w:szCs w:val="24"/>
        </w:rPr>
        <w:lastRenderedPageBreak/>
        <w:t>for which purpose the parties irrevocably submit to the jurisdiction of the High Court of the Republic of South Africa.</w:t>
      </w:r>
      <w:proofErr w:type="gramEnd"/>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27.3. This clause constitutes irrevocable consent of the parties to the dispute resolution process in terms hereof and neither of the parties shall be entitled to withdraw therefrom or to claim at any negotiation, mediation or arbitration proceedings that they are not bound by the dispute resolution provisions of </w:t>
      </w:r>
      <w:r w:rsidRPr="00BB6A42">
        <w:rPr>
          <w:rFonts w:cstheme="minorHAnsi"/>
          <w:bCs/>
          <w:iCs/>
          <w:sz w:val="24"/>
          <w:szCs w:val="24"/>
        </w:rPr>
        <w:t>this Agreement</w:t>
      </w:r>
      <w:r w:rsidRPr="00BB6A42">
        <w:rPr>
          <w:rFonts w:cstheme="minorHAnsi"/>
          <w:sz w:val="24"/>
          <w:szCs w:val="24"/>
        </w:rPr>
        <w:t>.</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27.4. Within ten (10) days of notification by either party that a dispute exists, the parties must seek an amicable resolution to the dispute by referring the dispute to designated and authorized representatives of each of the parties to negotiate and resolve the dispute. If an amicable resolution to the dispute </w:t>
      </w:r>
      <w:proofErr w:type="gramStart"/>
      <w:r w:rsidRPr="00BB6A42">
        <w:rPr>
          <w:rFonts w:cstheme="minorHAnsi"/>
          <w:sz w:val="24"/>
          <w:szCs w:val="24"/>
        </w:rPr>
        <w:t>is found</w:t>
      </w:r>
      <w:proofErr w:type="gramEnd"/>
      <w:r w:rsidRPr="00BB6A42">
        <w:rPr>
          <w:rFonts w:cstheme="minorHAnsi"/>
          <w:sz w:val="24"/>
          <w:szCs w:val="24"/>
        </w:rPr>
        <w:t xml:space="preserve"> the authorized representatives of the parties must sign, within the ten (10) day period, an agreement confirming that the dispute has been resolved.</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27.5. If negotiation in terms of clause 27.4 fails, either party may, within fifteen (15) days of the negotiations failing, refer the dispute for resolution by mediation under the rules of the Arbitration Foundation of Southern Africa (or its successor or body nominated in writing by it in its stead).</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27.6. The periods for negotiation (specified in clause 27.4) or for referral of the dispute for mediation (specified in clause 27.5), may be shortened or lengthened by written agreement between the parties.</w:t>
      </w:r>
    </w:p>
    <w:p w:rsidR="00A35FB8" w:rsidRPr="00BB6A42" w:rsidRDefault="00A35FB8" w:rsidP="00BB6A42">
      <w:pPr>
        <w:kinsoku w:val="0"/>
        <w:overflowPunct w:val="0"/>
        <w:spacing w:after="0" w:line="345" w:lineRule="exact"/>
        <w:ind w:left="648" w:right="72" w:hanging="576"/>
        <w:textAlignment w:val="baseline"/>
        <w:rPr>
          <w:rFonts w:cstheme="minorHAnsi"/>
          <w:sz w:val="24"/>
          <w:szCs w:val="24"/>
        </w:rPr>
      </w:pPr>
    </w:p>
    <w:p w:rsidR="00BB6A42" w:rsidRPr="00BB6A42" w:rsidRDefault="00BB6A42" w:rsidP="00BB6A42">
      <w:pPr>
        <w:kinsoku w:val="0"/>
        <w:overflowPunct w:val="0"/>
        <w:spacing w:after="0" w:line="274" w:lineRule="exact"/>
        <w:ind w:left="72"/>
        <w:textAlignment w:val="baseline"/>
        <w:rPr>
          <w:rFonts w:cstheme="minorHAnsi"/>
          <w:bCs/>
          <w:color w:val="365F91"/>
          <w:spacing w:val="5"/>
          <w:sz w:val="24"/>
          <w:szCs w:val="24"/>
        </w:rPr>
      </w:pPr>
      <w:r w:rsidRPr="00BB6A42">
        <w:rPr>
          <w:rFonts w:cstheme="minorHAnsi"/>
          <w:bCs/>
          <w:color w:val="365F91"/>
          <w:spacing w:val="5"/>
          <w:sz w:val="24"/>
          <w:szCs w:val="24"/>
        </w:rPr>
        <w:t xml:space="preserve">28. </w:t>
      </w:r>
      <w:r w:rsidRPr="00A35FB8">
        <w:rPr>
          <w:rFonts w:cstheme="minorHAnsi"/>
          <w:b/>
          <w:bCs/>
          <w:color w:val="365F91"/>
          <w:spacing w:val="5"/>
          <w:sz w:val="24"/>
          <w:szCs w:val="24"/>
        </w:rPr>
        <w:t>A</w:t>
      </w:r>
      <w:r w:rsidR="00A35FB8" w:rsidRPr="00A35FB8">
        <w:rPr>
          <w:rFonts w:cstheme="minorHAnsi"/>
          <w:b/>
          <w:bCs/>
          <w:color w:val="365F91"/>
          <w:spacing w:val="5"/>
          <w:sz w:val="24"/>
          <w:szCs w:val="24"/>
        </w:rPr>
        <w:t>rbitration of Disputes</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28.1. In the event of the mediation contemplated in clause 27.5 failing either party may refer the dispute, within fifteen (15) days of the mediation failing, for resolution by expedited arbitration under the then current rules of the Arbitration Foundation of Southern Africa (or its successor or body nominated in writing by it in its stead).</w:t>
      </w:r>
    </w:p>
    <w:p w:rsidR="00BB6A42" w:rsidRPr="00BB6A42" w:rsidRDefault="00BB6A42" w:rsidP="00BB6A42">
      <w:pPr>
        <w:kinsoku w:val="0"/>
        <w:overflowPunct w:val="0"/>
        <w:spacing w:after="0" w:line="316" w:lineRule="exact"/>
        <w:ind w:left="648" w:right="72" w:hanging="576"/>
        <w:textAlignment w:val="baseline"/>
        <w:rPr>
          <w:rFonts w:cstheme="minorHAnsi"/>
          <w:sz w:val="24"/>
          <w:szCs w:val="24"/>
        </w:rPr>
      </w:pPr>
      <w:r w:rsidRPr="00BB6A42">
        <w:rPr>
          <w:rFonts w:cstheme="minorHAnsi"/>
          <w:sz w:val="24"/>
          <w:szCs w:val="24"/>
        </w:rPr>
        <w:t xml:space="preserve">28.2. A single arbitrator </w:t>
      </w:r>
      <w:proofErr w:type="gramStart"/>
      <w:r w:rsidRPr="00BB6A42">
        <w:rPr>
          <w:rFonts w:cstheme="minorHAnsi"/>
          <w:sz w:val="24"/>
          <w:szCs w:val="24"/>
        </w:rPr>
        <w:t>shall be appointed</w:t>
      </w:r>
      <w:proofErr w:type="gramEnd"/>
      <w:r w:rsidRPr="00BB6A42">
        <w:rPr>
          <w:rFonts w:cstheme="minorHAnsi"/>
          <w:sz w:val="24"/>
          <w:szCs w:val="24"/>
        </w:rPr>
        <w:t xml:space="preserve"> by agreement between the parties within ten (10) days of the dispute being referred for arbitration, failing which the arbitrator shall be appointed by the Secretariat of the Arbitration Foundation of Southern Africa (or its successor or body nominated in writing by it in its stead).</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28.3. At all times, every reasonable effort </w:t>
      </w:r>
      <w:proofErr w:type="gramStart"/>
      <w:r w:rsidRPr="00BB6A42">
        <w:rPr>
          <w:rFonts w:cstheme="minorHAnsi"/>
          <w:sz w:val="24"/>
          <w:szCs w:val="24"/>
        </w:rPr>
        <w:t>shall be made</w:t>
      </w:r>
      <w:proofErr w:type="gramEnd"/>
      <w:r w:rsidRPr="00BB6A42">
        <w:rPr>
          <w:rFonts w:cstheme="minorHAnsi"/>
          <w:sz w:val="24"/>
          <w:szCs w:val="24"/>
        </w:rPr>
        <w:t xml:space="preserve"> to ensure that such arbitrator has the necessary technical skills to enable him to adjudicate the dispute in a satisfactory manner.</w:t>
      </w:r>
    </w:p>
    <w:p w:rsidR="00BB6A42" w:rsidRPr="00BB6A42" w:rsidRDefault="00BB6A42" w:rsidP="00BB6A42">
      <w:pPr>
        <w:kinsoku w:val="0"/>
        <w:overflowPunct w:val="0"/>
        <w:spacing w:after="0" w:line="234" w:lineRule="exact"/>
        <w:ind w:left="72"/>
        <w:textAlignment w:val="baseline"/>
        <w:rPr>
          <w:rFonts w:cstheme="minorHAnsi"/>
          <w:spacing w:val="1"/>
          <w:sz w:val="24"/>
          <w:szCs w:val="24"/>
        </w:rPr>
      </w:pPr>
      <w:r w:rsidRPr="00BB6A42">
        <w:rPr>
          <w:rFonts w:cstheme="minorHAnsi"/>
          <w:spacing w:val="1"/>
          <w:sz w:val="24"/>
          <w:szCs w:val="24"/>
        </w:rPr>
        <w:t xml:space="preserve">28.4. The arbitration </w:t>
      </w:r>
      <w:proofErr w:type="gramStart"/>
      <w:r w:rsidRPr="00BB6A42">
        <w:rPr>
          <w:rFonts w:cstheme="minorHAnsi"/>
          <w:spacing w:val="1"/>
          <w:sz w:val="24"/>
          <w:szCs w:val="24"/>
        </w:rPr>
        <w:t>shall be held</w:t>
      </w:r>
      <w:proofErr w:type="gramEnd"/>
      <w:r w:rsidRPr="00BB6A42">
        <w:rPr>
          <w:rFonts w:cstheme="minorHAnsi"/>
          <w:spacing w:val="1"/>
          <w:sz w:val="24"/>
          <w:szCs w:val="24"/>
        </w:rPr>
        <w:t xml:space="preserve"> at Randfontein, South Africa, in English.</w:t>
      </w:r>
    </w:p>
    <w:p w:rsidR="00BB6A42" w:rsidRPr="00BB6A42" w:rsidRDefault="00BB6A42" w:rsidP="00BB6A42">
      <w:pPr>
        <w:kinsoku w:val="0"/>
        <w:overflowPunct w:val="0"/>
        <w:spacing w:after="0" w:line="234" w:lineRule="exact"/>
        <w:ind w:left="72"/>
        <w:textAlignment w:val="baseline"/>
        <w:rPr>
          <w:rFonts w:cstheme="minorHAnsi"/>
          <w:spacing w:val="1"/>
          <w:sz w:val="24"/>
          <w:szCs w:val="24"/>
        </w:rPr>
      </w:pPr>
      <w:r w:rsidRPr="00BB6A42">
        <w:rPr>
          <w:rFonts w:cstheme="minorHAnsi"/>
          <w:spacing w:val="1"/>
          <w:sz w:val="24"/>
          <w:szCs w:val="24"/>
        </w:rPr>
        <w:t>28.5. The laws of the Republic of South Africa shall apply.</w:t>
      </w:r>
    </w:p>
    <w:p w:rsidR="00BB6A42" w:rsidRPr="00BB6A42" w:rsidRDefault="00BB6A42" w:rsidP="00BB6A42">
      <w:pPr>
        <w:kinsoku w:val="0"/>
        <w:overflowPunct w:val="0"/>
        <w:spacing w:after="0" w:line="234" w:lineRule="exact"/>
        <w:ind w:left="72"/>
        <w:textAlignment w:val="baseline"/>
        <w:rPr>
          <w:rFonts w:cstheme="minorHAnsi"/>
          <w:spacing w:val="1"/>
          <w:sz w:val="24"/>
          <w:szCs w:val="24"/>
        </w:rPr>
      </w:pPr>
      <w:r w:rsidRPr="00BB6A42">
        <w:rPr>
          <w:rFonts w:cstheme="minorHAnsi"/>
          <w:spacing w:val="1"/>
          <w:sz w:val="24"/>
          <w:szCs w:val="24"/>
        </w:rPr>
        <w:t>28.6. The parties shall be entitled to legal representation.</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 xml:space="preserve">28.7. The award of the arbitrator shall be final and binding on the parties, who hereby agree to give effect to the award. Either party shall be entitled to have the arbitrator’s award made an order of court at the cost of the party requesting </w:t>
      </w:r>
      <w:proofErr w:type="gramStart"/>
      <w:r w:rsidRPr="00BB6A42">
        <w:rPr>
          <w:rFonts w:cstheme="minorHAnsi"/>
          <w:sz w:val="24"/>
          <w:szCs w:val="24"/>
        </w:rPr>
        <w:t>same</w:t>
      </w:r>
      <w:proofErr w:type="gramEnd"/>
      <w:r w:rsidRPr="00BB6A42">
        <w:rPr>
          <w:rFonts w:cstheme="minorHAnsi"/>
          <w:sz w:val="24"/>
          <w:szCs w:val="24"/>
        </w:rPr>
        <w:t>.</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28.8. This clause 28 read with clause 27 above is a separate, divisible agreement from the rest of </w:t>
      </w:r>
      <w:r w:rsidRPr="00BB6A42">
        <w:rPr>
          <w:rFonts w:cstheme="minorHAnsi"/>
          <w:bCs/>
          <w:iCs/>
          <w:sz w:val="24"/>
          <w:szCs w:val="24"/>
        </w:rPr>
        <w:t xml:space="preserve">this Agreement </w:t>
      </w:r>
      <w:r w:rsidRPr="00BB6A42">
        <w:rPr>
          <w:rFonts w:cstheme="minorHAnsi"/>
          <w:sz w:val="24"/>
          <w:szCs w:val="24"/>
        </w:rPr>
        <w:t xml:space="preserve">and shall remain in effect </w:t>
      </w:r>
      <w:proofErr w:type="gramStart"/>
      <w:r w:rsidRPr="00BB6A42">
        <w:rPr>
          <w:rFonts w:cstheme="minorHAnsi"/>
          <w:sz w:val="24"/>
          <w:szCs w:val="24"/>
        </w:rPr>
        <w:t xml:space="preserve">even if </w:t>
      </w:r>
      <w:r w:rsidRPr="00BB6A42">
        <w:rPr>
          <w:rFonts w:cstheme="minorHAnsi"/>
          <w:bCs/>
          <w:iCs/>
          <w:sz w:val="24"/>
          <w:szCs w:val="24"/>
        </w:rPr>
        <w:t xml:space="preserve">this Agreement </w:t>
      </w:r>
      <w:r w:rsidRPr="00BB6A42">
        <w:rPr>
          <w:rFonts w:cstheme="minorHAnsi"/>
          <w:sz w:val="24"/>
          <w:szCs w:val="24"/>
        </w:rPr>
        <w:t>terminates, is nullified, or cancelled for any reason or cause</w:t>
      </w:r>
      <w:proofErr w:type="gramEnd"/>
      <w:r w:rsidRPr="00BB6A42">
        <w:rPr>
          <w:rFonts w:cstheme="minorHAnsi"/>
          <w:sz w:val="24"/>
          <w:szCs w:val="24"/>
        </w:rPr>
        <w:t>.</w:t>
      </w:r>
    </w:p>
    <w:p w:rsidR="00A35FB8" w:rsidRPr="00BB6A42" w:rsidRDefault="00A35FB8" w:rsidP="00BB6A42">
      <w:pPr>
        <w:kinsoku w:val="0"/>
        <w:overflowPunct w:val="0"/>
        <w:spacing w:after="0" w:line="345" w:lineRule="exact"/>
        <w:ind w:left="648" w:right="72" w:hanging="576"/>
        <w:textAlignment w:val="baseline"/>
        <w:rPr>
          <w:rFonts w:cstheme="minorHAnsi"/>
          <w:sz w:val="24"/>
          <w:szCs w:val="24"/>
        </w:rPr>
      </w:pPr>
    </w:p>
    <w:p w:rsidR="00BB6A42" w:rsidRPr="00C372EF" w:rsidRDefault="00BB6A42" w:rsidP="00922A19">
      <w:pPr>
        <w:widowControl w:val="0"/>
        <w:numPr>
          <w:ilvl w:val="0"/>
          <w:numId w:val="47"/>
        </w:numPr>
        <w:kinsoku w:val="0"/>
        <w:overflowPunct w:val="0"/>
        <w:spacing w:after="0" w:line="274" w:lineRule="exact"/>
        <w:textAlignment w:val="baseline"/>
        <w:rPr>
          <w:rFonts w:cstheme="minorHAnsi"/>
          <w:b/>
          <w:bCs/>
          <w:sz w:val="24"/>
          <w:szCs w:val="24"/>
        </w:rPr>
      </w:pPr>
      <w:proofErr w:type="spellStart"/>
      <w:r w:rsidRPr="00C372EF">
        <w:rPr>
          <w:rFonts w:cstheme="minorHAnsi"/>
          <w:b/>
          <w:bCs/>
          <w:color w:val="365F91"/>
          <w:sz w:val="24"/>
          <w:szCs w:val="24"/>
        </w:rPr>
        <w:t>D</w:t>
      </w:r>
      <w:r w:rsidR="00A35FB8" w:rsidRPr="00C372EF">
        <w:rPr>
          <w:rFonts w:cstheme="minorHAnsi"/>
          <w:b/>
          <w:bCs/>
          <w:color w:val="365F91"/>
          <w:sz w:val="24"/>
          <w:szCs w:val="24"/>
        </w:rPr>
        <w:t>omicilium</w:t>
      </w:r>
      <w:proofErr w:type="spellEnd"/>
      <w:r w:rsidR="00A35FB8" w:rsidRPr="00C372EF">
        <w:rPr>
          <w:rFonts w:cstheme="minorHAnsi"/>
          <w:b/>
          <w:bCs/>
          <w:color w:val="365F91"/>
          <w:sz w:val="24"/>
          <w:szCs w:val="24"/>
        </w:rPr>
        <w:t xml:space="preserve"> and Notice of Address</w:t>
      </w:r>
      <w:r w:rsidRPr="00C372EF">
        <w:rPr>
          <w:rFonts w:cstheme="minorHAnsi"/>
          <w:b/>
          <w:bCs/>
          <w:sz w:val="24"/>
          <w:szCs w:val="24"/>
        </w:rPr>
        <w:t xml:space="preserve"> </w:t>
      </w:r>
    </w:p>
    <w:p w:rsidR="00BB6A42" w:rsidRDefault="00BB6A42" w:rsidP="00BB6A42">
      <w:pPr>
        <w:kinsoku w:val="0"/>
        <w:overflowPunct w:val="0"/>
        <w:spacing w:after="0" w:line="348" w:lineRule="exact"/>
        <w:ind w:left="72" w:right="72"/>
        <w:textAlignment w:val="baseline"/>
        <w:rPr>
          <w:rFonts w:cstheme="minorHAnsi"/>
          <w:sz w:val="24"/>
          <w:szCs w:val="24"/>
        </w:rPr>
      </w:pPr>
      <w:r w:rsidRPr="00BB6A42">
        <w:rPr>
          <w:rFonts w:cstheme="minorHAnsi"/>
          <w:sz w:val="24"/>
          <w:szCs w:val="24"/>
        </w:rPr>
        <w:t xml:space="preserve">The parties each choose their </w:t>
      </w:r>
      <w:proofErr w:type="spellStart"/>
      <w:r w:rsidRPr="00BB6A42">
        <w:rPr>
          <w:rFonts w:cstheme="minorHAnsi"/>
          <w:iCs/>
          <w:sz w:val="24"/>
          <w:szCs w:val="24"/>
        </w:rPr>
        <w:t>domicilium</w:t>
      </w:r>
      <w:proofErr w:type="spellEnd"/>
      <w:r w:rsidRPr="00BB6A42">
        <w:rPr>
          <w:rFonts w:cstheme="minorHAnsi"/>
          <w:iCs/>
          <w:sz w:val="24"/>
          <w:szCs w:val="24"/>
        </w:rPr>
        <w:t xml:space="preserve"> </w:t>
      </w:r>
      <w:proofErr w:type="spellStart"/>
      <w:r w:rsidRPr="00BB6A42">
        <w:rPr>
          <w:rFonts w:cstheme="minorHAnsi"/>
          <w:iCs/>
          <w:sz w:val="24"/>
          <w:szCs w:val="24"/>
        </w:rPr>
        <w:t>citandi</w:t>
      </w:r>
      <w:proofErr w:type="spellEnd"/>
      <w:r w:rsidRPr="00BB6A42">
        <w:rPr>
          <w:rFonts w:cstheme="minorHAnsi"/>
          <w:iCs/>
          <w:sz w:val="24"/>
          <w:szCs w:val="24"/>
        </w:rPr>
        <w:t xml:space="preserve"> </w:t>
      </w:r>
      <w:proofErr w:type="gramStart"/>
      <w:r w:rsidRPr="00BB6A42">
        <w:rPr>
          <w:rFonts w:cstheme="minorHAnsi"/>
          <w:iCs/>
          <w:sz w:val="24"/>
          <w:szCs w:val="24"/>
        </w:rPr>
        <w:t>et</w:t>
      </w:r>
      <w:proofErr w:type="gramEnd"/>
      <w:r w:rsidRPr="00BB6A42">
        <w:rPr>
          <w:rFonts w:cstheme="minorHAnsi"/>
          <w:iCs/>
          <w:sz w:val="24"/>
          <w:szCs w:val="24"/>
        </w:rPr>
        <w:t xml:space="preserve"> </w:t>
      </w:r>
      <w:proofErr w:type="spellStart"/>
      <w:r w:rsidRPr="00BB6A42">
        <w:rPr>
          <w:rFonts w:cstheme="minorHAnsi"/>
          <w:iCs/>
          <w:sz w:val="24"/>
          <w:szCs w:val="24"/>
        </w:rPr>
        <w:t>executandi</w:t>
      </w:r>
      <w:proofErr w:type="spellEnd"/>
      <w:r w:rsidRPr="00BB6A42">
        <w:rPr>
          <w:rFonts w:cstheme="minorHAnsi"/>
          <w:iCs/>
          <w:sz w:val="24"/>
          <w:szCs w:val="24"/>
        </w:rPr>
        <w:t xml:space="preserve"> </w:t>
      </w:r>
      <w:r w:rsidRPr="00BB6A42">
        <w:rPr>
          <w:rFonts w:cstheme="minorHAnsi"/>
          <w:sz w:val="24"/>
          <w:szCs w:val="24"/>
        </w:rPr>
        <w:t xml:space="preserve">as the address where they will receive service of all legal process and notices at the respective physical addresses given in </w:t>
      </w:r>
      <w:r w:rsidRPr="00BB6A42">
        <w:rPr>
          <w:rFonts w:cstheme="minorHAnsi"/>
          <w:bCs/>
          <w:iCs/>
          <w:sz w:val="24"/>
          <w:szCs w:val="24"/>
        </w:rPr>
        <w:t xml:space="preserve">this Agreement </w:t>
      </w:r>
      <w:r w:rsidRPr="00BB6A42">
        <w:rPr>
          <w:rFonts w:cstheme="minorHAnsi"/>
          <w:sz w:val="24"/>
          <w:szCs w:val="24"/>
        </w:rPr>
        <w:t>or the Purchase Order (whichever is applicable).</w:t>
      </w:r>
    </w:p>
    <w:p w:rsidR="00A35FB8" w:rsidRPr="00BB6A42" w:rsidRDefault="00A35FB8" w:rsidP="00BB6A42">
      <w:pPr>
        <w:kinsoku w:val="0"/>
        <w:overflowPunct w:val="0"/>
        <w:spacing w:after="0" w:line="348" w:lineRule="exact"/>
        <w:ind w:left="72" w:right="72"/>
        <w:textAlignment w:val="baseline"/>
        <w:rPr>
          <w:rFonts w:cstheme="minorHAnsi"/>
          <w:sz w:val="24"/>
          <w:szCs w:val="24"/>
        </w:rPr>
      </w:pPr>
    </w:p>
    <w:p w:rsidR="00BB6A42" w:rsidRPr="00A35FB8" w:rsidRDefault="00BB6A42" w:rsidP="00922A19">
      <w:pPr>
        <w:widowControl w:val="0"/>
        <w:numPr>
          <w:ilvl w:val="0"/>
          <w:numId w:val="47"/>
        </w:numPr>
        <w:kinsoku w:val="0"/>
        <w:overflowPunct w:val="0"/>
        <w:spacing w:after="0" w:line="274" w:lineRule="exact"/>
        <w:textAlignment w:val="baseline"/>
        <w:rPr>
          <w:rFonts w:cstheme="minorHAnsi"/>
          <w:b/>
          <w:bCs/>
          <w:color w:val="365F91"/>
          <w:sz w:val="24"/>
          <w:szCs w:val="24"/>
        </w:rPr>
      </w:pPr>
      <w:r w:rsidRPr="00A35FB8">
        <w:rPr>
          <w:rFonts w:cstheme="minorHAnsi"/>
          <w:b/>
          <w:bCs/>
          <w:color w:val="365F91"/>
          <w:sz w:val="24"/>
          <w:szCs w:val="24"/>
        </w:rPr>
        <w:t>N</w:t>
      </w:r>
      <w:r w:rsidR="00A35FB8" w:rsidRPr="00A35FB8">
        <w:rPr>
          <w:rFonts w:cstheme="minorHAnsi"/>
          <w:b/>
          <w:bCs/>
          <w:color w:val="365F91"/>
          <w:sz w:val="24"/>
          <w:szCs w:val="24"/>
        </w:rPr>
        <w:t>otice</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30.1. All notices, correspondence and any other communication between the parties shall be made in writing and shall be sent by hand delivery, by registered post, by facsimile transmission or by e-mail with a ‘read receipt’.</w:t>
      </w:r>
    </w:p>
    <w:p w:rsidR="00BB6A42" w:rsidRPr="00BB6A42" w:rsidRDefault="00BB6A42" w:rsidP="00BB6A42">
      <w:pPr>
        <w:kinsoku w:val="0"/>
        <w:overflowPunct w:val="0"/>
        <w:spacing w:after="0" w:line="346" w:lineRule="exact"/>
        <w:ind w:left="648" w:right="72" w:hanging="576"/>
        <w:textAlignment w:val="baseline"/>
        <w:rPr>
          <w:rFonts w:cstheme="minorHAnsi"/>
          <w:sz w:val="24"/>
          <w:szCs w:val="24"/>
        </w:rPr>
      </w:pPr>
      <w:r w:rsidRPr="00BB6A42">
        <w:rPr>
          <w:rFonts w:cstheme="minorHAnsi"/>
          <w:sz w:val="24"/>
          <w:szCs w:val="24"/>
        </w:rPr>
        <w:t>30.2. If notice is given by way of e-mail it must be with a ‘read receipt’, such notice shall be deemed to be received 1 (one) day after sending.</w:t>
      </w:r>
    </w:p>
    <w:p w:rsidR="00BB6A42" w:rsidRPr="00BB6A42" w:rsidRDefault="00BB6A42" w:rsidP="00BB6A42">
      <w:pPr>
        <w:kinsoku w:val="0"/>
        <w:overflowPunct w:val="0"/>
        <w:spacing w:after="0" w:line="344" w:lineRule="exact"/>
        <w:ind w:left="648" w:right="72" w:hanging="576"/>
        <w:textAlignment w:val="baseline"/>
        <w:rPr>
          <w:rFonts w:cstheme="minorHAnsi"/>
          <w:sz w:val="24"/>
          <w:szCs w:val="24"/>
        </w:rPr>
      </w:pPr>
      <w:r w:rsidRPr="00BB6A42">
        <w:rPr>
          <w:rFonts w:cstheme="minorHAnsi"/>
          <w:sz w:val="24"/>
          <w:szCs w:val="24"/>
        </w:rPr>
        <w:t xml:space="preserve">30.3. If notice is given by way of facsimile transmission, such notice shall be deemed to be received </w:t>
      </w:r>
      <w:proofErr w:type="gramStart"/>
      <w:r w:rsidRPr="00BB6A42">
        <w:rPr>
          <w:rFonts w:cstheme="minorHAnsi"/>
          <w:sz w:val="24"/>
          <w:szCs w:val="24"/>
        </w:rPr>
        <w:t>1</w:t>
      </w:r>
      <w:proofErr w:type="gramEnd"/>
      <w:r w:rsidRPr="00BB6A42">
        <w:rPr>
          <w:rFonts w:cstheme="minorHAnsi"/>
          <w:sz w:val="24"/>
          <w:szCs w:val="24"/>
        </w:rPr>
        <w:t xml:space="preserve"> (one) day after sending.</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30.4. If notice is given by registered post, such notice shall be deemed to be received </w:t>
      </w:r>
      <w:proofErr w:type="gramStart"/>
      <w:r w:rsidRPr="00BB6A42">
        <w:rPr>
          <w:rFonts w:cstheme="minorHAnsi"/>
          <w:sz w:val="24"/>
          <w:szCs w:val="24"/>
        </w:rPr>
        <w:t>7</w:t>
      </w:r>
      <w:proofErr w:type="gramEnd"/>
      <w:r w:rsidRPr="00BB6A42">
        <w:rPr>
          <w:rFonts w:cstheme="minorHAnsi"/>
          <w:sz w:val="24"/>
          <w:szCs w:val="24"/>
        </w:rPr>
        <w:t xml:space="preserve"> (seven) days after sending.</w:t>
      </w:r>
    </w:p>
    <w:p w:rsidR="00BB6A42" w:rsidRPr="00BB6A42" w:rsidRDefault="00BB6A42" w:rsidP="00BB6A42">
      <w:pPr>
        <w:kinsoku w:val="0"/>
        <w:overflowPunct w:val="0"/>
        <w:spacing w:after="0" w:line="233" w:lineRule="exact"/>
        <w:ind w:left="567" w:right="72" w:hanging="495"/>
        <w:textAlignment w:val="baseline"/>
        <w:rPr>
          <w:rFonts w:cstheme="minorHAnsi"/>
          <w:sz w:val="24"/>
          <w:szCs w:val="24"/>
        </w:rPr>
      </w:pPr>
      <w:r w:rsidRPr="00BB6A42">
        <w:rPr>
          <w:rFonts w:cstheme="minorHAnsi"/>
          <w:sz w:val="24"/>
          <w:szCs w:val="24"/>
        </w:rPr>
        <w:t xml:space="preserve">30.5. If notice </w:t>
      </w:r>
      <w:proofErr w:type="gramStart"/>
      <w:r w:rsidRPr="00BB6A42">
        <w:rPr>
          <w:rFonts w:cstheme="minorHAnsi"/>
          <w:sz w:val="24"/>
          <w:szCs w:val="24"/>
        </w:rPr>
        <w:t>is given</w:t>
      </w:r>
      <w:proofErr w:type="gramEnd"/>
      <w:r w:rsidRPr="00BB6A42">
        <w:rPr>
          <w:rFonts w:cstheme="minorHAnsi"/>
          <w:sz w:val="24"/>
          <w:szCs w:val="24"/>
        </w:rPr>
        <w:t xml:space="preserve"> by hand delivery, such notice shall be deemed to be received on the day of delivery.</w:t>
      </w:r>
    </w:p>
    <w:p w:rsidR="00BB6A42" w:rsidRPr="00BB6A42" w:rsidRDefault="00BB6A42" w:rsidP="00BB6A42">
      <w:pPr>
        <w:kinsoku w:val="0"/>
        <w:overflowPunct w:val="0"/>
        <w:spacing w:after="0" w:line="233" w:lineRule="exact"/>
        <w:ind w:left="567" w:right="72" w:hanging="495"/>
        <w:textAlignment w:val="baseline"/>
        <w:rPr>
          <w:rFonts w:cstheme="minorHAnsi"/>
          <w:sz w:val="24"/>
          <w:szCs w:val="24"/>
        </w:rPr>
      </w:pPr>
      <w:r w:rsidRPr="00BB6A42">
        <w:rPr>
          <w:rFonts w:cstheme="minorHAnsi"/>
          <w:sz w:val="24"/>
          <w:szCs w:val="24"/>
        </w:rPr>
        <w:t xml:space="preserve">30.6. Any legal process shall be served at the parties’ chosen </w:t>
      </w:r>
      <w:proofErr w:type="spellStart"/>
      <w:r w:rsidRPr="00BB6A42">
        <w:rPr>
          <w:rFonts w:cstheme="minorHAnsi"/>
          <w:sz w:val="24"/>
          <w:szCs w:val="24"/>
        </w:rPr>
        <w:t>domicilium</w:t>
      </w:r>
      <w:proofErr w:type="spellEnd"/>
      <w:r w:rsidRPr="00BB6A42">
        <w:rPr>
          <w:rFonts w:cstheme="minorHAnsi"/>
          <w:sz w:val="24"/>
          <w:szCs w:val="24"/>
        </w:rPr>
        <w:t xml:space="preserve"> </w:t>
      </w:r>
      <w:proofErr w:type="spellStart"/>
      <w:r w:rsidRPr="00BB6A42">
        <w:rPr>
          <w:rFonts w:cstheme="minorHAnsi"/>
          <w:sz w:val="24"/>
          <w:szCs w:val="24"/>
        </w:rPr>
        <w:t>citandi</w:t>
      </w:r>
      <w:proofErr w:type="spellEnd"/>
      <w:r w:rsidRPr="00BB6A42">
        <w:rPr>
          <w:rFonts w:cstheme="minorHAnsi"/>
          <w:sz w:val="24"/>
          <w:szCs w:val="24"/>
        </w:rPr>
        <w:t xml:space="preserve"> </w:t>
      </w:r>
      <w:proofErr w:type="gramStart"/>
      <w:r w:rsidRPr="00BB6A42">
        <w:rPr>
          <w:rFonts w:cstheme="minorHAnsi"/>
          <w:sz w:val="24"/>
          <w:szCs w:val="24"/>
        </w:rPr>
        <w:t>et</w:t>
      </w:r>
      <w:proofErr w:type="gramEnd"/>
      <w:r w:rsidRPr="00BB6A42">
        <w:rPr>
          <w:rFonts w:cstheme="minorHAnsi"/>
          <w:sz w:val="24"/>
          <w:szCs w:val="24"/>
        </w:rPr>
        <w:t xml:space="preserve"> </w:t>
      </w:r>
      <w:proofErr w:type="spellStart"/>
      <w:r w:rsidRPr="00BB6A42">
        <w:rPr>
          <w:rFonts w:cstheme="minorHAnsi"/>
          <w:sz w:val="24"/>
          <w:szCs w:val="24"/>
        </w:rPr>
        <w:t>executandi</w:t>
      </w:r>
      <w:proofErr w:type="spellEnd"/>
      <w:r w:rsidRPr="00BB6A42">
        <w:rPr>
          <w:rFonts w:cstheme="minorHAnsi"/>
          <w:sz w:val="24"/>
          <w:szCs w:val="24"/>
        </w:rPr>
        <w:t xml:space="preserve"> addresses.</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30.7. Any changes to the parties’ notice addresses and </w:t>
      </w:r>
      <w:proofErr w:type="spellStart"/>
      <w:r w:rsidRPr="00BB6A42">
        <w:rPr>
          <w:rFonts w:cstheme="minorHAnsi"/>
          <w:sz w:val="24"/>
          <w:szCs w:val="24"/>
        </w:rPr>
        <w:t>domicilium</w:t>
      </w:r>
      <w:proofErr w:type="spellEnd"/>
      <w:r w:rsidRPr="00BB6A42">
        <w:rPr>
          <w:rFonts w:cstheme="minorHAnsi"/>
          <w:sz w:val="24"/>
          <w:szCs w:val="24"/>
        </w:rPr>
        <w:t xml:space="preserve"> addresses as furnished in </w:t>
      </w:r>
      <w:r w:rsidRPr="00BB6A42">
        <w:rPr>
          <w:rFonts w:cstheme="minorHAnsi"/>
          <w:bCs/>
          <w:iCs/>
          <w:sz w:val="24"/>
          <w:szCs w:val="24"/>
        </w:rPr>
        <w:t xml:space="preserve">this Agreement </w:t>
      </w:r>
      <w:r w:rsidRPr="00BB6A42">
        <w:rPr>
          <w:rFonts w:cstheme="minorHAnsi"/>
          <w:sz w:val="24"/>
          <w:szCs w:val="24"/>
        </w:rPr>
        <w:t xml:space="preserve">or Purchase Order </w:t>
      </w:r>
      <w:proofErr w:type="gramStart"/>
      <w:r w:rsidRPr="00BB6A42">
        <w:rPr>
          <w:rFonts w:cstheme="minorHAnsi"/>
          <w:sz w:val="24"/>
          <w:szCs w:val="24"/>
        </w:rPr>
        <w:t>shall be given</w:t>
      </w:r>
      <w:proofErr w:type="gramEnd"/>
      <w:r w:rsidRPr="00BB6A42">
        <w:rPr>
          <w:rFonts w:cstheme="minorHAnsi"/>
          <w:sz w:val="24"/>
          <w:szCs w:val="24"/>
        </w:rPr>
        <w:t xml:space="preserve"> in writing and shall be deemed to apply upon the date of receipt of such notice.</w:t>
      </w:r>
    </w:p>
    <w:p w:rsidR="00A35FB8" w:rsidRPr="00BB6A42" w:rsidRDefault="00A35FB8" w:rsidP="00BB6A42">
      <w:pPr>
        <w:kinsoku w:val="0"/>
        <w:overflowPunct w:val="0"/>
        <w:spacing w:after="0" w:line="345" w:lineRule="exact"/>
        <w:ind w:left="648" w:right="72" w:hanging="576"/>
        <w:textAlignment w:val="baseline"/>
        <w:rPr>
          <w:rFonts w:cstheme="minorHAnsi"/>
          <w:sz w:val="24"/>
          <w:szCs w:val="24"/>
        </w:rPr>
      </w:pPr>
    </w:p>
    <w:p w:rsidR="00BB6A42" w:rsidRPr="00A35FB8" w:rsidRDefault="00BB6A42" w:rsidP="00BB6A42">
      <w:pPr>
        <w:kinsoku w:val="0"/>
        <w:overflowPunct w:val="0"/>
        <w:spacing w:after="0" w:line="274" w:lineRule="exact"/>
        <w:ind w:left="72" w:right="72"/>
        <w:textAlignment w:val="baseline"/>
        <w:rPr>
          <w:rFonts w:cstheme="minorHAnsi"/>
          <w:b/>
          <w:bCs/>
          <w:color w:val="365F91"/>
          <w:spacing w:val="13"/>
          <w:sz w:val="24"/>
          <w:szCs w:val="24"/>
        </w:rPr>
      </w:pPr>
      <w:r w:rsidRPr="00A35FB8">
        <w:rPr>
          <w:rFonts w:cstheme="minorHAnsi"/>
          <w:b/>
          <w:bCs/>
          <w:color w:val="365F91"/>
          <w:spacing w:val="13"/>
          <w:sz w:val="24"/>
          <w:szCs w:val="24"/>
        </w:rPr>
        <w:t>31. G</w:t>
      </w:r>
      <w:r w:rsidR="00A35FB8" w:rsidRPr="00A35FB8">
        <w:rPr>
          <w:rFonts w:cstheme="minorHAnsi"/>
          <w:b/>
          <w:bCs/>
          <w:color w:val="365F91"/>
          <w:spacing w:val="13"/>
          <w:sz w:val="24"/>
          <w:szCs w:val="24"/>
        </w:rPr>
        <w:t>eneral</w:t>
      </w:r>
    </w:p>
    <w:p w:rsidR="00BB6A42" w:rsidRP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31.1. </w:t>
      </w:r>
      <w:r w:rsidRPr="00BB6A42">
        <w:rPr>
          <w:rFonts w:cstheme="minorHAnsi"/>
          <w:bCs/>
          <w:iCs/>
          <w:sz w:val="24"/>
          <w:szCs w:val="24"/>
        </w:rPr>
        <w:t xml:space="preserve">This Agreement </w:t>
      </w:r>
      <w:r w:rsidRPr="00BB6A42">
        <w:rPr>
          <w:rFonts w:cstheme="minorHAnsi"/>
          <w:sz w:val="24"/>
          <w:szCs w:val="24"/>
        </w:rPr>
        <w:t xml:space="preserve">constitutes the sole and entire agreement between the parties. </w:t>
      </w:r>
      <w:r w:rsidRPr="00BB6A42">
        <w:rPr>
          <w:rFonts w:cstheme="minorHAnsi"/>
          <w:bCs/>
          <w:iCs/>
          <w:sz w:val="24"/>
          <w:szCs w:val="24"/>
        </w:rPr>
        <w:t xml:space="preserve">This Agreement </w:t>
      </w:r>
      <w:r w:rsidRPr="00BB6A42">
        <w:rPr>
          <w:rFonts w:cstheme="minorHAnsi"/>
          <w:sz w:val="24"/>
          <w:szCs w:val="24"/>
        </w:rPr>
        <w:t xml:space="preserve">replaces all previous agreements between </w:t>
      </w:r>
      <w:r w:rsidRPr="00BB6A42">
        <w:rPr>
          <w:rFonts w:cstheme="minorHAnsi"/>
          <w:bCs/>
          <w:iCs/>
          <w:sz w:val="24"/>
          <w:szCs w:val="24"/>
        </w:rPr>
        <w:t xml:space="preserve">the Supplier </w:t>
      </w:r>
      <w:r w:rsidRPr="00BB6A42">
        <w:rPr>
          <w:rFonts w:cstheme="minorHAnsi"/>
          <w:sz w:val="24"/>
          <w:szCs w:val="24"/>
        </w:rPr>
        <w:t xml:space="preserve">and </w:t>
      </w:r>
      <w:r w:rsidRPr="00BB6A42">
        <w:rPr>
          <w:rFonts w:cstheme="minorHAnsi"/>
          <w:bCs/>
          <w:iCs/>
          <w:sz w:val="24"/>
          <w:szCs w:val="24"/>
        </w:rPr>
        <w:t xml:space="preserve">WESTCOL </w:t>
      </w:r>
      <w:r w:rsidRPr="00BB6A42">
        <w:rPr>
          <w:rFonts w:cstheme="minorHAnsi"/>
          <w:sz w:val="24"/>
          <w:szCs w:val="24"/>
        </w:rPr>
        <w:t xml:space="preserve">relating to the subject matter of </w:t>
      </w:r>
      <w:r w:rsidRPr="00BB6A42">
        <w:rPr>
          <w:rFonts w:cstheme="minorHAnsi"/>
          <w:bCs/>
          <w:iCs/>
          <w:sz w:val="24"/>
          <w:szCs w:val="24"/>
        </w:rPr>
        <w:t>this Agreement</w:t>
      </w:r>
      <w:r w:rsidRPr="00BB6A42">
        <w:rPr>
          <w:rFonts w:cstheme="minorHAnsi"/>
          <w:sz w:val="24"/>
          <w:szCs w:val="24"/>
        </w:rPr>
        <w:t xml:space="preserve">. No prior or parallel agreements relating to the subject matter of </w:t>
      </w:r>
      <w:r w:rsidRPr="00BB6A42">
        <w:rPr>
          <w:rFonts w:cstheme="minorHAnsi"/>
          <w:bCs/>
          <w:iCs/>
          <w:sz w:val="24"/>
          <w:szCs w:val="24"/>
        </w:rPr>
        <w:t xml:space="preserve">this Agreement </w:t>
      </w:r>
      <w:r w:rsidRPr="00BB6A42">
        <w:rPr>
          <w:rFonts w:cstheme="minorHAnsi"/>
          <w:sz w:val="24"/>
          <w:szCs w:val="24"/>
        </w:rPr>
        <w:t xml:space="preserve">are binding on the parties. All the representations, undertakings, </w:t>
      </w:r>
      <w:proofErr w:type="gramStart"/>
      <w:r w:rsidRPr="00BB6A42">
        <w:rPr>
          <w:rFonts w:cstheme="minorHAnsi"/>
          <w:sz w:val="24"/>
          <w:szCs w:val="24"/>
        </w:rPr>
        <w:t>warranties</w:t>
      </w:r>
      <w:proofErr w:type="gramEnd"/>
      <w:r w:rsidRPr="00BB6A42">
        <w:rPr>
          <w:rFonts w:cstheme="minorHAnsi"/>
          <w:sz w:val="24"/>
          <w:szCs w:val="24"/>
        </w:rPr>
        <w:t xml:space="preserve"> or guarantees (“the representations”) made by the parties relating to the subject matter of </w:t>
      </w:r>
      <w:r w:rsidRPr="00BB6A42">
        <w:rPr>
          <w:rFonts w:cstheme="minorHAnsi"/>
          <w:bCs/>
          <w:iCs/>
          <w:sz w:val="24"/>
          <w:szCs w:val="24"/>
        </w:rPr>
        <w:t>this Agreement</w:t>
      </w:r>
      <w:r w:rsidRPr="00BB6A42">
        <w:rPr>
          <w:rFonts w:cstheme="minorHAnsi"/>
          <w:sz w:val="24"/>
          <w:szCs w:val="24"/>
        </w:rPr>
        <w:t xml:space="preserve">, are contained in </w:t>
      </w:r>
      <w:r w:rsidRPr="00BB6A42">
        <w:rPr>
          <w:rFonts w:cstheme="minorHAnsi"/>
          <w:bCs/>
          <w:iCs/>
          <w:sz w:val="24"/>
          <w:szCs w:val="24"/>
        </w:rPr>
        <w:t>this Agreement</w:t>
      </w:r>
      <w:r w:rsidRPr="00BB6A42">
        <w:rPr>
          <w:rFonts w:cstheme="minorHAnsi"/>
          <w:sz w:val="24"/>
          <w:szCs w:val="24"/>
        </w:rPr>
        <w:t xml:space="preserve">. Any representations not contained in </w:t>
      </w:r>
      <w:r w:rsidRPr="00BB6A42">
        <w:rPr>
          <w:rFonts w:cstheme="minorHAnsi"/>
          <w:bCs/>
          <w:iCs/>
          <w:sz w:val="24"/>
          <w:szCs w:val="24"/>
        </w:rPr>
        <w:t xml:space="preserve">this Agreement </w:t>
      </w:r>
      <w:r w:rsidRPr="00BB6A42">
        <w:rPr>
          <w:rFonts w:cstheme="minorHAnsi"/>
          <w:sz w:val="24"/>
          <w:szCs w:val="24"/>
        </w:rPr>
        <w:t>shall not be binding on the parties and shall be without any force or effect.</w:t>
      </w:r>
    </w:p>
    <w:p w:rsidR="00BB6A42" w:rsidRDefault="00BB6A42" w:rsidP="00BB6A42">
      <w:pPr>
        <w:kinsoku w:val="0"/>
        <w:overflowPunct w:val="0"/>
        <w:spacing w:after="0" w:line="345" w:lineRule="exact"/>
        <w:ind w:left="648" w:right="72" w:hanging="576"/>
        <w:textAlignment w:val="baseline"/>
        <w:rPr>
          <w:rFonts w:cstheme="minorHAnsi"/>
          <w:sz w:val="24"/>
          <w:szCs w:val="24"/>
        </w:rPr>
      </w:pPr>
      <w:r w:rsidRPr="00BB6A42">
        <w:rPr>
          <w:rFonts w:cstheme="minorHAnsi"/>
          <w:sz w:val="24"/>
          <w:szCs w:val="24"/>
        </w:rPr>
        <w:t xml:space="preserve">31.2. No amendment or variation of </w:t>
      </w:r>
      <w:r w:rsidRPr="00BB6A42">
        <w:rPr>
          <w:rFonts w:cstheme="minorHAnsi"/>
          <w:bCs/>
          <w:iCs/>
          <w:sz w:val="24"/>
          <w:szCs w:val="24"/>
        </w:rPr>
        <w:t xml:space="preserve">this Agreement </w:t>
      </w:r>
      <w:r w:rsidRPr="00BB6A42">
        <w:rPr>
          <w:rFonts w:cstheme="minorHAnsi"/>
          <w:sz w:val="24"/>
          <w:szCs w:val="24"/>
        </w:rPr>
        <w:t xml:space="preserve">(including this clause), whether by addition, deletion, waiver, novation or consensual cancellation shall be binding on the parties and shall be without any force or effect unless reduced to writing and signed by the parties to </w:t>
      </w:r>
      <w:r w:rsidRPr="00BB6A42">
        <w:rPr>
          <w:rFonts w:cstheme="minorHAnsi"/>
          <w:bCs/>
          <w:iCs/>
          <w:sz w:val="24"/>
          <w:szCs w:val="24"/>
        </w:rPr>
        <w:t>this Agreement</w:t>
      </w:r>
      <w:r w:rsidRPr="00BB6A42">
        <w:rPr>
          <w:rFonts w:cstheme="minorHAnsi"/>
          <w:sz w:val="24"/>
          <w:szCs w:val="24"/>
        </w:rPr>
        <w:t>.</w:t>
      </w:r>
    </w:p>
    <w:p w:rsidR="00A35FB8" w:rsidRDefault="00A35FB8" w:rsidP="00BB6A42">
      <w:pPr>
        <w:kinsoku w:val="0"/>
        <w:overflowPunct w:val="0"/>
        <w:spacing w:after="0" w:line="345" w:lineRule="exact"/>
        <w:ind w:left="648" w:right="72" w:hanging="576"/>
        <w:textAlignment w:val="baseline"/>
        <w:rPr>
          <w:rFonts w:cstheme="minorHAnsi"/>
          <w:sz w:val="24"/>
          <w:szCs w:val="24"/>
        </w:rPr>
      </w:pPr>
    </w:p>
    <w:p w:rsidR="00BB6A42" w:rsidRDefault="00BB6A42" w:rsidP="00BB6A42">
      <w:pPr>
        <w:kinsoku w:val="0"/>
        <w:overflowPunct w:val="0"/>
        <w:spacing w:after="0" w:line="345" w:lineRule="exact"/>
        <w:ind w:left="1368" w:right="72" w:hanging="720"/>
        <w:textAlignment w:val="baseline"/>
        <w:rPr>
          <w:rFonts w:cstheme="minorHAnsi"/>
          <w:spacing w:val="1"/>
          <w:sz w:val="24"/>
          <w:szCs w:val="24"/>
        </w:rPr>
      </w:pPr>
      <w:proofErr w:type="gramStart"/>
      <w:r w:rsidRPr="00BB6A42">
        <w:rPr>
          <w:rFonts w:cstheme="minorHAnsi"/>
          <w:spacing w:val="1"/>
          <w:sz w:val="24"/>
          <w:szCs w:val="24"/>
        </w:rPr>
        <w:t xml:space="preserve">31.2.1. No latitude, extension of time or other indulgence which may be given or allowed by any party to the other party in respect of the performance of any obligation in </w:t>
      </w:r>
      <w:r w:rsidRPr="00BB6A42">
        <w:rPr>
          <w:rFonts w:cstheme="minorHAnsi"/>
          <w:bCs/>
          <w:iCs/>
          <w:spacing w:val="1"/>
          <w:sz w:val="24"/>
          <w:szCs w:val="24"/>
        </w:rPr>
        <w:t xml:space="preserve">this Agreement </w:t>
      </w:r>
      <w:r w:rsidRPr="00BB6A42">
        <w:rPr>
          <w:rFonts w:cstheme="minorHAnsi"/>
          <w:spacing w:val="1"/>
          <w:sz w:val="24"/>
          <w:szCs w:val="24"/>
        </w:rPr>
        <w:t xml:space="preserve">or any enforcement of any rights arising from </w:t>
      </w:r>
      <w:r w:rsidRPr="00BB6A42">
        <w:rPr>
          <w:rFonts w:cstheme="minorHAnsi"/>
          <w:bCs/>
          <w:iCs/>
          <w:spacing w:val="1"/>
          <w:sz w:val="24"/>
          <w:szCs w:val="24"/>
        </w:rPr>
        <w:lastRenderedPageBreak/>
        <w:t xml:space="preserve">this Agreement </w:t>
      </w:r>
      <w:r w:rsidRPr="00BB6A42">
        <w:rPr>
          <w:rFonts w:cstheme="minorHAnsi"/>
          <w:spacing w:val="1"/>
          <w:sz w:val="24"/>
          <w:szCs w:val="24"/>
        </w:rPr>
        <w:t xml:space="preserve">and no single or partial exercise of any right by any party, shall under any circumstances be construed to be an implied consent by such party or operate as a waiver or a novation of, or otherwise affect any of that party's rights in terms of or arising from </w:t>
      </w:r>
      <w:r w:rsidRPr="00BB6A42">
        <w:rPr>
          <w:rFonts w:cstheme="minorHAnsi"/>
          <w:bCs/>
          <w:iCs/>
          <w:spacing w:val="1"/>
          <w:sz w:val="24"/>
          <w:szCs w:val="24"/>
        </w:rPr>
        <w:t xml:space="preserve">this Agreement </w:t>
      </w:r>
      <w:r w:rsidRPr="00BB6A42">
        <w:rPr>
          <w:rFonts w:cstheme="minorHAnsi"/>
          <w:spacing w:val="1"/>
          <w:sz w:val="24"/>
          <w:szCs w:val="24"/>
        </w:rPr>
        <w:t xml:space="preserve">or estop such a party from enforcing, at any time and without notice, strict and punctual compliance with each and every provision of </w:t>
      </w:r>
      <w:r w:rsidRPr="00BB6A42">
        <w:rPr>
          <w:rFonts w:cstheme="minorHAnsi"/>
          <w:bCs/>
          <w:iCs/>
          <w:spacing w:val="1"/>
          <w:sz w:val="24"/>
          <w:szCs w:val="24"/>
        </w:rPr>
        <w:t>this Agreement</w:t>
      </w:r>
      <w:r w:rsidRPr="00BB6A42">
        <w:rPr>
          <w:rFonts w:cstheme="minorHAnsi"/>
          <w:spacing w:val="1"/>
          <w:sz w:val="24"/>
          <w:szCs w:val="24"/>
        </w:rPr>
        <w:t>.</w:t>
      </w:r>
      <w:proofErr w:type="gramEnd"/>
    </w:p>
    <w:p w:rsidR="00B7340D" w:rsidRDefault="00B7340D" w:rsidP="00BB6A42">
      <w:pPr>
        <w:kinsoku w:val="0"/>
        <w:overflowPunct w:val="0"/>
        <w:spacing w:after="0" w:line="345" w:lineRule="exact"/>
        <w:ind w:left="1368" w:right="72" w:hanging="720"/>
        <w:textAlignment w:val="baseline"/>
        <w:rPr>
          <w:rFonts w:cstheme="minorHAnsi"/>
          <w:spacing w:val="1"/>
          <w:sz w:val="24"/>
          <w:szCs w:val="24"/>
        </w:rPr>
      </w:pP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31.2.2. If any term, condition or performance, or any part thereof, in </w:t>
      </w:r>
      <w:r w:rsidRPr="00BB6A42">
        <w:rPr>
          <w:rFonts w:cstheme="minorHAnsi"/>
          <w:bCs/>
          <w:iCs/>
          <w:sz w:val="24"/>
          <w:szCs w:val="24"/>
        </w:rPr>
        <w:t xml:space="preserve">this Agreement </w:t>
      </w:r>
      <w:r w:rsidRPr="00BB6A42">
        <w:rPr>
          <w:rFonts w:cstheme="minorHAnsi"/>
          <w:sz w:val="24"/>
          <w:szCs w:val="24"/>
        </w:rPr>
        <w:t xml:space="preserve">(“the provision”) is determined to be invalid, illegal, unlawful or unenforceable to any extent, then that provision shall be removed from the remaining provisions of </w:t>
      </w:r>
      <w:r w:rsidRPr="00BB6A42">
        <w:rPr>
          <w:rFonts w:cstheme="minorHAnsi"/>
          <w:bCs/>
          <w:iCs/>
          <w:sz w:val="24"/>
          <w:szCs w:val="24"/>
        </w:rPr>
        <w:t>this Agreement</w:t>
      </w:r>
      <w:r w:rsidRPr="00BB6A42">
        <w:rPr>
          <w:rFonts w:cstheme="minorHAnsi"/>
          <w:sz w:val="24"/>
          <w:szCs w:val="24"/>
        </w:rPr>
        <w:t>, or amended to make it</w:t>
      </w:r>
    </w:p>
    <w:p w:rsidR="00BB6A42" w:rsidRPr="00BB6A42" w:rsidRDefault="00BB6A42" w:rsidP="00BB6A42">
      <w:pPr>
        <w:kinsoku w:val="0"/>
        <w:overflowPunct w:val="0"/>
        <w:spacing w:after="0" w:line="342" w:lineRule="exact"/>
        <w:ind w:left="1368" w:right="72"/>
        <w:textAlignment w:val="baseline"/>
        <w:rPr>
          <w:rFonts w:cstheme="minorHAnsi"/>
          <w:sz w:val="24"/>
          <w:szCs w:val="24"/>
        </w:rPr>
      </w:pPr>
      <w:proofErr w:type="gramStart"/>
      <w:r w:rsidRPr="00BB6A42">
        <w:rPr>
          <w:rFonts w:cstheme="minorHAnsi"/>
          <w:sz w:val="24"/>
          <w:szCs w:val="24"/>
        </w:rPr>
        <w:t>valid</w:t>
      </w:r>
      <w:proofErr w:type="gramEnd"/>
      <w:r w:rsidRPr="00BB6A42">
        <w:rPr>
          <w:rFonts w:cstheme="minorHAnsi"/>
          <w:sz w:val="24"/>
          <w:szCs w:val="24"/>
        </w:rPr>
        <w:t xml:space="preserve">, legal, lawful or enforceable (as the case may be), in such a manner as to leave the amended agreement substantially the same in essence, and </w:t>
      </w:r>
      <w:r w:rsidRPr="00BB6A42">
        <w:rPr>
          <w:rFonts w:cstheme="minorHAnsi"/>
          <w:bCs/>
          <w:iCs/>
          <w:sz w:val="24"/>
          <w:szCs w:val="24"/>
        </w:rPr>
        <w:t xml:space="preserve">this Agreement </w:t>
      </w:r>
      <w:r w:rsidRPr="00BB6A42">
        <w:rPr>
          <w:rFonts w:cstheme="minorHAnsi"/>
          <w:sz w:val="24"/>
          <w:szCs w:val="24"/>
        </w:rPr>
        <w:t>so amended shall remain in force and effect.</w:t>
      </w:r>
    </w:p>
    <w:p w:rsidR="00BB6A42" w:rsidRPr="00BB6A42" w:rsidRDefault="00BB6A42" w:rsidP="00BB6A42">
      <w:pPr>
        <w:kinsoku w:val="0"/>
        <w:overflowPunct w:val="0"/>
        <w:spacing w:after="0" w:line="344" w:lineRule="exact"/>
        <w:ind w:left="1368" w:right="72" w:hanging="720"/>
        <w:textAlignment w:val="baseline"/>
        <w:rPr>
          <w:rFonts w:cstheme="minorHAnsi"/>
          <w:sz w:val="24"/>
          <w:szCs w:val="24"/>
        </w:rPr>
      </w:pPr>
      <w:r w:rsidRPr="00BB6A42">
        <w:rPr>
          <w:rFonts w:cstheme="minorHAnsi"/>
          <w:sz w:val="24"/>
          <w:szCs w:val="24"/>
        </w:rPr>
        <w:t xml:space="preserve">31.2.3. If any provision of </w:t>
      </w:r>
      <w:r w:rsidRPr="00BB6A42">
        <w:rPr>
          <w:rFonts w:cstheme="minorHAnsi"/>
          <w:bCs/>
          <w:iCs/>
          <w:sz w:val="24"/>
          <w:szCs w:val="24"/>
        </w:rPr>
        <w:t xml:space="preserve">this Agreement </w:t>
      </w:r>
      <w:r w:rsidRPr="00BB6A42">
        <w:rPr>
          <w:rFonts w:cstheme="minorHAnsi"/>
          <w:sz w:val="24"/>
          <w:szCs w:val="24"/>
        </w:rPr>
        <w:t xml:space="preserve">is determined to be invalid, illegal, unlawful or unenforceable, such a provision shall be deemed to be severable from the rest of the provisions of </w:t>
      </w:r>
      <w:r w:rsidRPr="00BB6A42">
        <w:rPr>
          <w:rFonts w:cstheme="minorHAnsi"/>
          <w:bCs/>
          <w:iCs/>
          <w:sz w:val="24"/>
          <w:szCs w:val="24"/>
        </w:rPr>
        <w:t>this Agreement</w:t>
      </w:r>
      <w:r w:rsidRPr="00BB6A42">
        <w:rPr>
          <w:rFonts w:cstheme="minorHAnsi"/>
          <w:sz w:val="24"/>
          <w:szCs w:val="24"/>
        </w:rPr>
        <w:t xml:space="preserve">, and shall not in any way affect the validity and enforceability of the rest of the provisions of </w:t>
      </w:r>
      <w:r w:rsidRPr="00BB6A42">
        <w:rPr>
          <w:rFonts w:cstheme="minorHAnsi"/>
          <w:bCs/>
          <w:iCs/>
          <w:sz w:val="24"/>
          <w:szCs w:val="24"/>
        </w:rPr>
        <w:t xml:space="preserve">this Agreement </w:t>
      </w:r>
      <w:r w:rsidRPr="00BB6A42">
        <w:rPr>
          <w:rFonts w:cstheme="minorHAnsi"/>
          <w:sz w:val="24"/>
          <w:szCs w:val="24"/>
        </w:rPr>
        <w:t xml:space="preserve">and </w:t>
      </w:r>
      <w:r w:rsidRPr="00BB6A42">
        <w:rPr>
          <w:rFonts w:cstheme="minorHAnsi"/>
          <w:bCs/>
          <w:iCs/>
          <w:sz w:val="24"/>
          <w:szCs w:val="24"/>
        </w:rPr>
        <w:t xml:space="preserve">this Agreement </w:t>
      </w:r>
      <w:r w:rsidRPr="00BB6A42">
        <w:rPr>
          <w:rFonts w:cstheme="minorHAnsi"/>
          <w:sz w:val="24"/>
          <w:szCs w:val="24"/>
        </w:rPr>
        <w:t>as a whole.</w:t>
      </w:r>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proofErr w:type="gramStart"/>
      <w:r w:rsidRPr="00BB6A42">
        <w:rPr>
          <w:rFonts w:cstheme="minorHAnsi"/>
          <w:sz w:val="24"/>
          <w:szCs w:val="24"/>
        </w:rPr>
        <w:t xml:space="preserve">31.2.4. </w:t>
      </w:r>
      <w:r w:rsidRPr="00BB6A42">
        <w:rPr>
          <w:rFonts w:cstheme="minorHAnsi"/>
          <w:bCs/>
          <w:iCs/>
          <w:sz w:val="24"/>
          <w:szCs w:val="24"/>
        </w:rPr>
        <w:t xml:space="preserve">WESTCOL </w:t>
      </w:r>
      <w:r w:rsidRPr="00BB6A42">
        <w:rPr>
          <w:rFonts w:cstheme="minorHAnsi"/>
          <w:sz w:val="24"/>
          <w:szCs w:val="24"/>
        </w:rPr>
        <w:t xml:space="preserve">and </w:t>
      </w:r>
      <w:r w:rsidRPr="00BB6A42">
        <w:rPr>
          <w:rFonts w:cstheme="minorHAnsi"/>
          <w:bCs/>
          <w:iCs/>
          <w:sz w:val="24"/>
          <w:szCs w:val="24"/>
        </w:rPr>
        <w:t xml:space="preserve">the Supplier </w:t>
      </w:r>
      <w:r w:rsidRPr="00BB6A42">
        <w:rPr>
          <w:rFonts w:cstheme="minorHAnsi"/>
          <w:sz w:val="24"/>
          <w:szCs w:val="24"/>
        </w:rPr>
        <w:t xml:space="preserve">warrant to each other that their respective signatories and representatives have the power, authority and legal right to conclude and sign </w:t>
      </w:r>
      <w:r w:rsidRPr="00BB6A42">
        <w:rPr>
          <w:rFonts w:cstheme="minorHAnsi"/>
          <w:bCs/>
          <w:iCs/>
          <w:sz w:val="24"/>
          <w:szCs w:val="24"/>
        </w:rPr>
        <w:t xml:space="preserve">this Agreement </w:t>
      </w:r>
      <w:r w:rsidRPr="00BB6A42">
        <w:rPr>
          <w:rFonts w:cstheme="minorHAnsi"/>
          <w:sz w:val="24"/>
          <w:szCs w:val="24"/>
        </w:rPr>
        <w:t xml:space="preserve">and perform in terms of </w:t>
      </w:r>
      <w:r w:rsidRPr="00BB6A42">
        <w:rPr>
          <w:rFonts w:cstheme="minorHAnsi"/>
          <w:bCs/>
          <w:iCs/>
          <w:sz w:val="24"/>
          <w:szCs w:val="24"/>
        </w:rPr>
        <w:t>this Agreement</w:t>
      </w:r>
      <w:r w:rsidRPr="00BB6A42">
        <w:rPr>
          <w:rFonts w:cstheme="minorHAnsi"/>
          <w:sz w:val="24"/>
          <w:szCs w:val="24"/>
        </w:rPr>
        <w:t xml:space="preserve">, and that </w:t>
      </w:r>
      <w:r w:rsidRPr="00BB6A42">
        <w:rPr>
          <w:rFonts w:cstheme="minorHAnsi"/>
          <w:bCs/>
          <w:iCs/>
          <w:sz w:val="24"/>
          <w:szCs w:val="24"/>
        </w:rPr>
        <w:t xml:space="preserve">this Agreement </w:t>
      </w:r>
      <w:r w:rsidRPr="00BB6A42">
        <w:rPr>
          <w:rFonts w:cstheme="minorHAnsi"/>
          <w:sz w:val="24"/>
          <w:szCs w:val="24"/>
        </w:rPr>
        <w:t xml:space="preserve">has been duly authorised by all necessary actions of their respective governing organs and management, as the case may be, and constitutes valid and binding obligations on them in accordance with the provisions of </w:t>
      </w:r>
      <w:r w:rsidRPr="00BB6A42">
        <w:rPr>
          <w:rFonts w:cstheme="minorHAnsi"/>
          <w:bCs/>
          <w:iCs/>
          <w:sz w:val="24"/>
          <w:szCs w:val="24"/>
        </w:rPr>
        <w:t>this Agreement</w:t>
      </w:r>
      <w:r w:rsidRPr="00BB6A42">
        <w:rPr>
          <w:rFonts w:cstheme="minorHAnsi"/>
          <w:sz w:val="24"/>
          <w:szCs w:val="24"/>
        </w:rPr>
        <w:t>.</w:t>
      </w:r>
      <w:proofErr w:type="gramEnd"/>
    </w:p>
    <w:p w:rsidR="00BB6A42" w:rsidRPr="00BB6A42" w:rsidRDefault="00BB6A42" w:rsidP="00BB6A42">
      <w:pPr>
        <w:kinsoku w:val="0"/>
        <w:overflowPunct w:val="0"/>
        <w:spacing w:after="0" w:line="345" w:lineRule="exact"/>
        <w:ind w:left="1368" w:right="72" w:hanging="720"/>
        <w:textAlignment w:val="baseline"/>
        <w:rPr>
          <w:rFonts w:cstheme="minorHAnsi"/>
          <w:sz w:val="24"/>
          <w:szCs w:val="24"/>
        </w:rPr>
      </w:pPr>
      <w:r w:rsidRPr="00BB6A42">
        <w:rPr>
          <w:rFonts w:cstheme="minorHAnsi"/>
          <w:sz w:val="24"/>
          <w:szCs w:val="24"/>
        </w:rPr>
        <w:t xml:space="preserve">31.2.5. Each party shall pay their own legal and other consulting and advisory fees and related expenses incurred </w:t>
      </w:r>
      <w:proofErr w:type="gramStart"/>
      <w:r w:rsidRPr="00BB6A42">
        <w:rPr>
          <w:rFonts w:cstheme="minorHAnsi"/>
          <w:sz w:val="24"/>
          <w:szCs w:val="24"/>
        </w:rPr>
        <w:t>in regard to</w:t>
      </w:r>
      <w:proofErr w:type="gramEnd"/>
      <w:r w:rsidRPr="00BB6A42">
        <w:rPr>
          <w:rFonts w:cstheme="minorHAnsi"/>
          <w:sz w:val="24"/>
          <w:szCs w:val="24"/>
        </w:rPr>
        <w:t xml:space="preserve"> the negotiation, drafting, preparation and finalisation of </w:t>
      </w:r>
      <w:r w:rsidRPr="00BB6A42">
        <w:rPr>
          <w:rFonts w:cstheme="minorHAnsi"/>
          <w:bCs/>
          <w:iCs/>
          <w:sz w:val="24"/>
          <w:szCs w:val="24"/>
        </w:rPr>
        <w:t xml:space="preserve">this Agreement </w:t>
      </w:r>
      <w:r w:rsidRPr="00BB6A42">
        <w:rPr>
          <w:rFonts w:cstheme="minorHAnsi"/>
          <w:sz w:val="24"/>
          <w:szCs w:val="24"/>
        </w:rPr>
        <w:t>and the entire transaction.</w:t>
      </w:r>
    </w:p>
    <w:p w:rsidR="00BB6A42" w:rsidRDefault="00BB6A42" w:rsidP="00BB6A42">
      <w:pPr>
        <w:kinsoku w:val="0"/>
        <w:overflowPunct w:val="0"/>
        <w:spacing w:after="0" w:line="345" w:lineRule="exact"/>
        <w:ind w:left="1368" w:right="72" w:hanging="720"/>
        <w:textAlignment w:val="baseline"/>
        <w:rPr>
          <w:rFonts w:cstheme="minorHAnsi"/>
          <w:sz w:val="24"/>
          <w:szCs w:val="24"/>
        </w:rPr>
      </w:pPr>
    </w:p>
    <w:p w:rsidR="00B7340D" w:rsidRDefault="00B7340D" w:rsidP="00BB6A42">
      <w:pPr>
        <w:kinsoku w:val="0"/>
        <w:overflowPunct w:val="0"/>
        <w:spacing w:after="0" w:line="274" w:lineRule="exact"/>
        <w:ind w:right="72"/>
        <w:textAlignment w:val="baseline"/>
        <w:rPr>
          <w:rFonts w:cstheme="minorHAnsi"/>
          <w:b/>
          <w:bCs/>
          <w:color w:val="365F91"/>
          <w:spacing w:val="13"/>
          <w:sz w:val="24"/>
          <w:szCs w:val="24"/>
        </w:rPr>
      </w:pPr>
    </w:p>
    <w:p w:rsidR="00B7340D" w:rsidRDefault="00B7340D" w:rsidP="00BB6A42">
      <w:pPr>
        <w:kinsoku w:val="0"/>
        <w:overflowPunct w:val="0"/>
        <w:spacing w:after="0" w:line="274" w:lineRule="exact"/>
        <w:ind w:right="72"/>
        <w:textAlignment w:val="baseline"/>
        <w:rPr>
          <w:rFonts w:cstheme="minorHAnsi"/>
          <w:b/>
          <w:bCs/>
          <w:color w:val="365F91"/>
          <w:spacing w:val="13"/>
          <w:sz w:val="24"/>
          <w:szCs w:val="24"/>
        </w:rPr>
      </w:pPr>
    </w:p>
    <w:p w:rsidR="00B7340D" w:rsidRDefault="00B7340D" w:rsidP="00BB6A42">
      <w:pPr>
        <w:kinsoku w:val="0"/>
        <w:overflowPunct w:val="0"/>
        <w:spacing w:after="0" w:line="274" w:lineRule="exact"/>
        <w:ind w:right="72"/>
        <w:textAlignment w:val="baseline"/>
        <w:rPr>
          <w:rFonts w:cstheme="minorHAnsi"/>
          <w:b/>
          <w:bCs/>
          <w:color w:val="365F91"/>
          <w:spacing w:val="13"/>
          <w:sz w:val="24"/>
          <w:szCs w:val="24"/>
        </w:rPr>
      </w:pPr>
    </w:p>
    <w:p w:rsidR="00B7340D" w:rsidRDefault="00B7340D"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4A7985" w:rsidRDefault="004A7985" w:rsidP="00BB6A42">
      <w:pPr>
        <w:kinsoku w:val="0"/>
        <w:overflowPunct w:val="0"/>
        <w:spacing w:after="0" w:line="274" w:lineRule="exact"/>
        <w:ind w:right="72"/>
        <w:textAlignment w:val="baseline"/>
        <w:rPr>
          <w:rFonts w:cstheme="minorHAnsi"/>
          <w:b/>
          <w:bCs/>
          <w:color w:val="365F91"/>
          <w:spacing w:val="13"/>
          <w:sz w:val="24"/>
          <w:szCs w:val="24"/>
        </w:rPr>
      </w:pPr>
    </w:p>
    <w:p w:rsidR="00B7340D" w:rsidRDefault="00B7340D" w:rsidP="00BB6A42">
      <w:pPr>
        <w:kinsoku w:val="0"/>
        <w:overflowPunct w:val="0"/>
        <w:spacing w:after="0" w:line="274" w:lineRule="exact"/>
        <w:ind w:right="72"/>
        <w:textAlignment w:val="baseline"/>
        <w:rPr>
          <w:rFonts w:cstheme="minorHAnsi"/>
          <w:b/>
          <w:bCs/>
          <w:color w:val="365F91"/>
          <w:spacing w:val="13"/>
          <w:sz w:val="24"/>
          <w:szCs w:val="24"/>
        </w:rPr>
      </w:pPr>
    </w:p>
    <w:p w:rsidR="00BB6A42" w:rsidRPr="00A35FB8" w:rsidRDefault="00BB6A42" w:rsidP="00BB6A42">
      <w:pPr>
        <w:kinsoku w:val="0"/>
        <w:overflowPunct w:val="0"/>
        <w:spacing w:after="0" w:line="274" w:lineRule="exact"/>
        <w:ind w:right="72"/>
        <w:textAlignment w:val="baseline"/>
        <w:rPr>
          <w:rFonts w:cstheme="minorHAnsi"/>
          <w:b/>
          <w:bCs/>
          <w:color w:val="365F91"/>
          <w:spacing w:val="13"/>
          <w:sz w:val="24"/>
          <w:szCs w:val="24"/>
        </w:rPr>
      </w:pPr>
      <w:r w:rsidRPr="00A35FB8">
        <w:rPr>
          <w:rFonts w:cstheme="minorHAnsi"/>
          <w:b/>
          <w:bCs/>
          <w:color w:val="365F91"/>
          <w:spacing w:val="13"/>
          <w:sz w:val="24"/>
          <w:szCs w:val="24"/>
        </w:rPr>
        <w:t>32. S</w:t>
      </w:r>
      <w:r w:rsidR="00A35FB8" w:rsidRPr="00A35FB8">
        <w:rPr>
          <w:rFonts w:cstheme="minorHAnsi"/>
          <w:b/>
          <w:bCs/>
          <w:color w:val="365F91"/>
          <w:spacing w:val="13"/>
          <w:sz w:val="24"/>
          <w:szCs w:val="24"/>
        </w:rPr>
        <w:t xml:space="preserve">teering </w:t>
      </w:r>
      <w:proofErr w:type="spellStart"/>
      <w:r w:rsidR="00A35FB8" w:rsidRPr="00A35FB8">
        <w:rPr>
          <w:rFonts w:cstheme="minorHAnsi"/>
          <w:b/>
          <w:bCs/>
          <w:color w:val="365F91"/>
          <w:spacing w:val="13"/>
          <w:sz w:val="24"/>
          <w:szCs w:val="24"/>
        </w:rPr>
        <w:t>Comittee</w:t>
      </w:r>
      <w:proofErr w:type="spellEnd"/>
    </w:p>
    <w:p w:rsidR="00BB6A42" w:rsidRPr="00BB6A42" w:rsidRDefault="00BB6A42" w:rsidP="00BB6A42">
      <w:pPr>
        <w:kinsoku w:val="0"/>
        <w:overflowPunct w:val="0"/>
        <w:spacing w:after="0" w:line="288" w:lineRule="exact"/>
        <w:ind w:left="567" w:right="72" w:hanging="495"/>
        <w:textAlignment w:val="baseline"/>
        <w:rPr>
          <w:rFonts w:cstheme="minorHAnsi"/>
          <w:sz w:val="24"/>
          <w:szCs w:val="24"/>
        </w:rPr>
      </w:pPr>
      <w:proofErr w:type="gramStart"/>
      <w:r w:rsidRPr="00BB6A42">
        <w:rPr>
          <w:rFonts w:cstheme="minorHAnsi"/>
          <w:sz w:val="24"/>
          <w:szCs w:val="24"/>
        </w:rPr>
        <w:t>32.1. The steering committee will be constituted by the representatives of the client</w:t>
      </w:r>
      <w:proofErr w:type="gramEnd"/>
      <w:r w:rsidRPr="00BB6A42">
        <w:rPr>
          <w:rFonts w:cstheme="minorHAnsi"/>
          <w:sz w:val="24"/>
          <w:szCs w:val="24"/>
        </w:rPr>
        <w:t xml:space="preserve"> and the Service Provider identified in the relevant Annexure who will manage the relationship between the parties and the services.</w:t>
      </w:r>
    </w:p>
    <w:p w:rsidR="00BB6A42" w:rsidRPr="00BB6A42" w:rsidRDefault="00BB6A42" w:rsidP="00BB6A42">
      <w:pPr>
        <w:kinsoku w:val="0"/>
        <w:overflowPunct w:val="0"/>
        <w:spacing w:after="0" w:line="288" w:lineRule="exact"/>
        <w:ind w:left="709" w:right="72" w:hanging="709"/>
        <w:textAlignment w:val="baseline"/>
        <w:rPr>
          <w:rFonts w:cstheme="minorHAnsi"/>
          <w:sz w:val="24"/>
          <w:szCs w:val="24"/>
        </w:rPr>
      </w:pPr>
      <w:r w:rsidRPr="00BB6A42">
        <w:rPr>
          <w:rFonts w:cstheme="minorHAnsi"/>
          <w:sz w:val="24"/>
          <w:szCs w:val="24"/>
        </w:rPr>
        <w:t>32.2. The steering committee will meet at least one a month for the duration of this agreement and whenever else deemed reasonably necessary by the Client in order to discuss:</w:t>
      </w:r>
    </w:p>
    <w:p w:rsidR="00BB6A42" w:rsidRPr="00BB6A42" w:rsidRDefault="00BB6A42" w:rsidP="00BB6A42">
      <w:pPr>
        <w:kinsoku w:val="0"/>
        <w:overflowPunct w:val="0"/>
        <w:spacing w:after="0" w:line="288" w:lineRule="exact"/>
        <w:ind w:left="567" w:right="72" w:hanging="567"/>
        <w:textAlignment w:val="baseline"/>
        <w:rPr>
          <w:rFonts w:cstheme="minorHAnsi"/>
          <w:sz w:val="24"/>
          <w:szCs w:val="24"/>
        </w:rPr>
      </w:pPr>
      <w:r w:rsidRPr="00BB6A42">
        <w:rPr>
          <w:rFonts w:cstheme="minorHAnsi"/>
          <w:sz w:val="24"/>
          <w:szCs w:val="24"/>
        </w:rPr>
        <w:t xml:space="preserve">32.2.1. </w:t>
      </w:r>
      <w:proofErr w:type="gramStart"/>
      <w:r w:rsidRPr="00BB6A42">
        <w:rPr>
          <w:rFonts w:cstheme="minorHAnsi"/>
          <w:sz w:val="24"/>
          <w:szCs w:val="24"/>
        </w:rPr>
        <w:t>the</w:t>
      </w:r>
      <w:proofErr w:type="gramEnd"/>
      <w:r w:rsidRPr="00BB6A42">
        <w:rPr>
          <w:rFonts w:cstheme="minorHAnsi"/>
          <w:sz w:val="24"/>
          <w:szCs w:val="24"/>
        </w:rPr>
        <w:t xml:space="preserve"> progress of the services and the steps to be taken to remedy any delays in the achievement of the deadlines / deliverables.</w:t>
      </w:r>
    </w:p>
    <w:p w:rsidR="00BB6A42" w:rsidRPr="00BB6A42" w:rsidRDefault="00BB6A42" w:rsidP="00BB6A42">
      <w:pPr>
        <w:kinsoku w:val="0"/>
        <w:overflowPunct w:val="0"/>
        <w:spacing w:after="0" w:line="288" w:lineRule="exact"/>
        <w:ind w:left="72" w:right="72"/>
        <w:textAlignment w:val="baseline"/>
        <w:rPr>
          <w:rFonts w:cstheme="minorHAnsi"/>
          <w:sz w:val="24"/>
          <w:szCs w:val="24"/>
        </w:rPr>
      </w:pPr>
      <w:r w:rsidRPr="00BB6A42">
        <w:rPr>
          <w:rFonts w:cstheme="minorHAnsi"/>
          <w:sz w:val="24"/>
          <w:szCs w:val="24"/>
        </w:rPr>
        <w:t>32.2.3. Any failures, defects, errors or deficiencies in the services</w:t>
      </w:r>
    </w:p>
    <w:p w:rsidR="00BB6A42" w:rsidRPr="00BB6A42" w:rsidRDefault="00BB6A42" w:rsidP="00BB6A42">
      <w:pPr>
        <w:kinsoku w:val="0"/>
        <w:overflowPunct w:val="0"/>
        <w:spacing w:after="0" w:line="288" w:lineRule="exact"/>
        <w:ind w:left="72" w:right="72"/>
        <w:textAlignment w:val="baseline"/>
        <w:rPr>
          <w:rFonts w:cstheme="minorHAnsi"/>
          <w:sz w:val="24"/>
          <w:szCs w:val="24"/>
        </w:rPr>
      </w:pPr>
      <w:r w:rsidRPr="00BB6A42">
        <w:rPr>
          <w:rFonts w:cstheme="minorHAnsi"/>
          <w:sz w:val="24"/>
          <w:szCs w:val="24"/>
        </w:rPr>
        <w:t>32.2.4. Additional recommendations by either Party</w:t>
      </w:r>
    </w:p>
    <w:p w:rsidR="00BB6A42" w:rsidRPr="00BB6A42" w:rsidRDefault="00BB6A42" w:rsidP="00BB6A42">
      <w:pPr>
        <w:kinsoku w:val="0"/>
        <w:overflowPunct w:val="0"/>
        <w:spacing w:after="0" w:line="288" w:lineRule="exact"/>
        <w:ind w:left="72" w:right="72"/>
        <w:textAlignment w:val="baseline"/>
        <w:rPr>
          <w:rFonts w:cstheme="minorHAnsi"/>
          <w:sz w:val="24"/>
          <w:szCs w:val="24"/>
        </w:rPr>
      </w:pPr>
      <w:r w:rsidRPr="00BB6A42">
        <w:rPr>
          <w:rFonts w:cstheme="minorHAnsi"/>
          <w:sz w:val="24"/>
          <w:szCs w:val="24"/>
        </w:rPr>
        <w:t>32.2.5</w:t>
      </w:r>
      <w:proofErr w:type="gramStart"/>
      <w:r w:rsidRPr="00BB6A42">
        <w:rPr>
          <w:rFonts w:cstheme="minorHAnsi"/>
          <w:sz w:val="24"/>
          <w:szCs w:val="24"/>
        </w:rPr>
        <w:t>.Any</w:t>
      </w:r>
      <w:proofErr w:type="gramEnd"/>
      <w:r w:rsidRPr="00BB6A42">
        <w:rPr>
          <w:rFonts w:cstheme="minorHAnsi"/>
          <w:sz w:val="24"/>
          <w:szCs w:val="24"/>
        </w:rPr>
        <w:t xml:space="preserve"> personnel related issues and</w:t>
      </w:r>
    </w:p>
    <w:p w:rsidR="00BB6A42" w:rsidRPr="00BB6A42" w:rsidRDefault="00BB6A42" w:rsidP="00BB6A42">
      <w:pPr>
        <w:kinsoku w:val="0"/>
        <w:overflowPunct w:val="0"/>
        <w:spacing w:after="0" w:line="288" w:lineRule="exact"/>
        <w:ind w:left="72" w:right="72"/>
        <w:textAlignment w:val="baseline"/>
        <w:rPr>
          <w:rFonts w:cstheme="minorHAnsi"/>
          <w:sz w:val="24"/>
          <w:szCs w:val="24"/>
        </w:rPr>
      </w:pPr>
      <w:r w:rsidRPr="00BB6A42">
        <w:rPr>
          <w:rFonts w:cstheme="minorHAnsi"/>
          <w:sz w:val="24"/>
          <w:szCs w:val="24"/>
        </w:rPr>
        <w:t>32.2.6</w:t>
      </w:r>
      <w:proofErr w:type="gramStart"/>
      <w:r w:rsidRPr="00BB6A42">
        <w:rPr>
          <w:rFonts w:cstheme="minorHAnsi"/>
          <w:sz w:val="24"/>
          <w:szCs w:val="24"/>
        </w:rPr>
        <w:t>.Any</w:t>
      </w:r>
      <w:proofErr w:type="gramEnd"/>
      <w:r w:rsidRPr="00BB6A42">
        <w:rPr>
          <w:rFonts w:cstheme="minorHAnsi"/>
          <w:sz w:val="24"/>
          <w:szCs w:val="24"/>
        </w:rPr>
        <w:t xml:space="preserve"> other matters of relevance to the performance of the services</w:t>
      </w:r>
    </w:p>
    <w:p w:rsidR="00BB6A42" w:rsidRPr="00BB6A42" w:rsidRDefault="00BB6A42" w:rsidP="00BB6A42">
      <w:pPr>
        <w:kinsoku w:val="0"/>
        <w:overflowPunct w:val="0"/>
        <w:spacing w:after="0" w:line="288" w:lineRule="exact"/>
        <w:ind w:left="567" w:right="72" w:hanging="425"/>
        <w:textAlignment w:val="baseline"/>
        <w:rPr>
          <w:rFonts w:cstheme="minorHAnsi"/>
          <w:sz w:val="24"/>
          <w:szCs w:val="24"/>
        </w:rPr>
      </w:pPr>
      <w:r w:rsidRPr="00BB6A42">
        <w:rPr>
          <w:rFonts w:cstheme="minorHAnsi"/>
          <w:sz w:val="24"/>
          <w:szCs w:val="24"/>
        </w:rPr>
        <w:t xml:space="preserve">32.3. Minutes of steering committee meetings will be kept and distributed to its members by the Client within </w:t>
      </w:r>
      <w:proofErr w:type="gramStart"/>
      <w:r w:rsidRPr="00BB6A42">
        <w:rPr>
          <w:rFonts w:cstheme="minorHAnsi"/>
          <w:sz w:val="24"/>
          <w:szCs w:val="24"/>
        </w:rPr>
        <w:t>7</w:t>
      </w:r>
      <w:proofErr w:type="gramEnd"/>
      <w:r w:rsidRPr="00BB6A42">
        <w:rPr>
          <w:rFonts w:cstheme="minorHAnsi"/>
          <w:sz w:val="24"/>
          <w:szCs w:val="24"/>
        </w:rPr>
        <w:t xml:space="preserve"> (seven) days of each meeting or such longer period as the Client deems reasonable. At least </w:t>
      </w:r>
      <w:proofErr w:type="gramStart"/>
      <w:r w:rsidRPr="00BB6A42">
        <w:rPr>
          <w:rFonts w:cstheme="minorHAnsi"/>
          <w:sz w:val="24"/>
          <w:szCs w:val="24"/>
        </w:rPr>
        <w:t>7</w:t>
      </w:r>
      <w:proofErr w:type="gramEnd"/>
      <w:r w:rsidRPr="00BB6A42">
        <w:rPr>
          <w:rFonts w:cstheme="minorHAnsi"/>
          <w:sz w:val="24"/>
          <w:szCs w:val="24"/>
        </w:rPr>
        <w:t xml:space="preserve"> (seven) days’ notice of steering committee meetings must be given to its members unless all members unanimously agree to wave such notice in respect of a particular meeting.</w:t>
      </w:r>
    </w:p>
    <w:p w:rsidR="00BB6A42" w:rsidRDefault="00BB6A42" w:rsidP="00BB6A42">
      <w:pPr>
        <w:kinsoku w:val="0"/>
        <w:overflowPunct w:val="0"/>
        <w:spacing w:after="0" w:line="288" w:lineRule="exact"/>
        <w:ind w:left="567" w:right="72" w:hanging="495"/>
        <w:textAlignment w:val="baseline"/>
        <w:rPr>
          <w:rFonts w:cstheme="minorHAnsi"/>
          <w:sz w:val="24"/>
          <w:szCs w:val="24"/>
        </w:rPr>
      </w:pPr>
      <w:proofErr w:type="gramStart"/>
      <w:r w:rsidRPr="00BB6A42">
        <w:rPr>
          <w:rFonts w:cstheme="minorHAnsi"/>
          <w:sz w:val="24"/>
          <w:szCs w:val="24"/>
        </w:rPr>
        <w:t>32.4. Where the steering committee has reason to believe that the service provider has not met a service level in terms of this agreement or has not met the Repair Resolution Time, the steering committee will first give the service provider the opportunity to make representations to it before making any final decision in terms of clause 25 of this agreement.</w:t>
      </w:r>
      <w:proofErr w:type="gramEnd"/>
    </w:p>
    <w:p w:rsidR="006B7F9B" w:rsidRPr="00BB6A42" w:rsidRDefault="006B7F9B" w:rsidP="00BB6A42">
      <w:pPr>
        <w:kinsoku w:val="0"/>
        <w:overflowPunct w:val="0"/>
        <w:spacing w:after="0" w:line="288" w:lineRule="exact"/>
        <w:ind w:left="567" w:right="72" w:hanging="495"/>
        <w:textAlignment w:val="baseline"/>
        <w:rPr>
          <w:rFonts w:cstheme="minorHAnsi"/>
          <w:sz w:val="24"/>
          <w:szCs w:val="24"/>
        </w:rPr>
      </w:pPr>
    </w:p>
    <w:sectPr w:rsidR="006B7F9B" w:rsidRPr="00BB6A4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6E" w:rsidRDefault="00F9106E" w:rsidP="00264C68">
      <w:pPr>
        <w:spacing w:after="0" w:line="240" w:lineRule="auto"/>
      </w:pPr>
      <w:r>
        <w:separator/>
      </w:r>
    </w:p>
  </w:endnote>
  <w:endnote w:type="continuationSeparator" w:id="0">
    <w:p w:rsidR="00F9106E" w:rsidRDefault="00F9106E" w:rsidP="0026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209933"/>
      <w:docPartObj>
        <w:docPartGallery w:val="Page Numbers (Bottom of Page)"/>
        <w:docPartUnique/>
      </w:docPartObj>
    </w:sdtPr>
    <w:sdtEndPr>
      <w:rPr>
        <w:noProof/>
      </w:rPr>
    </w:sdtEndPr>
    <w:sdtContent>
      <w:p w:rsidR="003A31B8" w:rsidRDefault="003A31B8">
        <w:pPr>
          <w:pStyle w:val="Footer"/>
          <w:jc w:val="right"/>
        </w:pPr>
        <w:r>
          <w:fldChar w:fldCharType="begin"/>
        </w:r>
        <w:r>
          <w:instrText xml:space="preserve"> PAGE   \* MERGEFORMAT </w:instrText>
        </w:r>
        <w:r>
          <w:fldChar w:fldCharType="separate"/>
        </w:r>
        <w:r w:rsidR="000F74D2">
          <w:rPr>
            <w:noProof/>
          </w:rPr>
          <w:t>13</w:t>
        </w:r>
        <w:r>
          <w:rPr>
            <w:noProof/>
          </w:rPr>
          <w:fldChar w:fldCharType="end"/>
        </w:r>
      </w:p>
    </w:sdtContent>
  </w:sdt>
  <w:p w:rsidR="003A31B8" w:rsidRDefault="003A31B8">
    <w:pPr>
      <w:pStyle w:val="Footer"/>
    </w:pPr>
    <w:r>
      <w:t>Principal Agent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87434"/>
      <w:docPartObj>
        <w:docPartGallery w:val="Page Numbers (Bottom of Page)"/>
        <w:docPartUnique/>
      </w:docPartObj>
    </w:sdtPr>
    <w:sdtEndPr>
      <w:rPr>
        <w:noProof/>
      </w:rPr>
    </w:sdtEndPr>
    <w:sdtContent>
      <w:p w:rsidR="003A31B8" w:rsidRDefault="003A31B8" w:rsidP="00E23EC4">
        <w:pPr>
          <w:pStyle w:val="Footer"/>
        </w:pPr>
        <w:r>
          <w:t>Professional Principal Agent</w:t>
        </w:r>
        <w:r>
          <w:tab/>
        </w:r>
        <w:r>
          <w:tab/>
        </w:r>
        <w:r>
          <w:fldChar w:fldCharType="begin"/>
        </w:r>
        <w:r>
          <w:instrText xml:space="preserve"> PAGE   \* MERGEFORMAT </w:instrText>
        </w:r>
        <w:r>
          <w:fldChar w:fldCharType="separate"/>
        </w:r>
        <w:r w:rsidR="000F74D2">
          <w:rPr>
            <w:noProof/>
          </w:rPr>
          <w:t>38</w:t>
        </w:r>
        <w:r>
          <w:rPr>
            <w:noProof/>
          </w:rPr>
          <w:fldChar w:fldCharType="end"/>
        </w:r>
      </w:p>
    </w:sdtContent>
  </w:sdt>
  <w:p w:rsidR="003A31B8" w:rsidRDefault="003A31B8">
    <w:pPr>
      <w:pStyle w:val="Footer"/>
    </w:pPr>
  </w:p>
  <w:p w:rsidR="002F6048" w:rsidRDefault="002F60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6E" w:rsidRDefault="00F9106E" w:rsidP="00264C68">
      <w:pPr>
        <w:spacing w:after="0" w:line="240" w:lineRule="auto"/>
      </w:pPr>
      <w:r>
        <w:separator/>
      </w:r>
    </w:p>
  </w:footnote>
  <w:footnote w:type="continuationSeparator" w:id="0">
    <w:p w:rsidR="00F9106E" w:rsidRDefault="00F9106E" w:rsidP="00264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B8" w:rsidRDefault="003A31B8">
    <w:pPr>
      <w:pStyle w:val="Header"/>
    </w:pPr>
    <w:r>
      <w:t>TGPWWCCO ALL-CE2 (A)</w:t>
    </w:r>
  </w:p>
  <w:p w:rsidR="003A31B8" w:rsidRDefault="003A3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B8" w:rsidRDefault="003A31B8">
    <w:pPr>
      <w:pStyle w:val="Header"/>
    </w:pPr>
    <w:r>
      <w:t>Tender: TGPWCCO ALL-CE2 (A)</w:t>
    </w:r>
  </w:p>
  <w:p w:rsidR="002F6048" w:rsidRDefault="002F60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C13A"/>
    <w:multiLevelType w:val="singleLevel"/>
    <w:tmpl w:val="081BC661"/>
    <w:lvl w:ilvl="0">
      <w:start w:val="12"/>
      <w:numFmt w:val="decimal"/>
      <w:lvlText w:val="%1."/>
      <w:lvlJc w:val="left"/>
      <w:pPr>
        <w:tabs>
          <w:tab w:val="num" w:pos="720"/>
        </w:tabs>
        <w:ind w:left="72"/>
      </w:pPr>
      <w:rPr>
        <w:rFonts w:ascii="Arial" w:hAnsi="Arial" w:cs="Arial"/>
        <w:b/>
        <w:bCs/>
        <w:snapToGrid/>
        <w:color w:val="365F91"/>
        <w:spacing w:val="-4"/>
        <w:sz w:val="24"/>
        <w:szCs w:val="24"/>
        <w:u w:val="single"/>
      </w:rPr>
    </w:lvl>
  </w:abstractNum>
  <w:abstractNum w:abstractNumId="1" w15:restartNumberingAfterBreak="0">
    <w:nsid w:val="00C4BCA7"/>
    <w:multiLevelType w:val="singleLevel"/>
    <w:tmpl w:val="3E2911C6"/>
    <w:lvl w:ilvl="0">
      <w:start w:val="9"/>
      <w:numFmt w:val="decimal"/>
      <w:lvlText w:val="%1."/>
      <w:lvlJc w:val="left"/>
      <w:pPr>
        <w:tabs>
          <w:tab w:val="num" w:pos="720"/>
        </w:tabs>
        <w:ind w:left="72"/>
      </w:pPr>
      <w:rPr>
        <w:rFonts w:ascii="Arial" w:hAnsi="Arial" w:cs="Arial"/>
        <w:b/>
        <w:bCs/>
        <w:snapToGrid/>
        <w:color w:val="17365D"/>
        <w:spacing w:val="-11"/>
        <w:sz w:val="20"/>
        <w:szCs w:val="20"/>
        <w:u w:val="single"/>
      </w:rPr>
    </w:lvl>
  </w:abstractNum>
  <w:abstractNum w:abstractNumId="2" w15:restartNumberingAfterBreak="0">
    <w:nsid w:val="0138F06F"/>
    <w:multiLevelType w:val="singleLevel"/>
    <w:tmpl w:val="2051B302"/>
    <w:lvl w:ilvl="0">
      <w:start w:val="1"/>
      <w:numFmt w:val="lowerRoman"/>
      <w:lvlText w:val="(%1)"/>
      <w:lvlJc w:val="left"/>
      <w:pPr>
        <w:tabs>
          <w:tab w:val="num" w:pos="1512"/>
        </w:tabs>
        <w:ind w:left="1440" w:hanging="432"/>
      </w:pPr>
      <w:rPr>
        <w:rFonts w:ascii="Arial" w:hAnsi="Arial" w:cs="Arial"/>
        <w:snapToGrid/>
        <w:sz w:val="20"/>
        <w:szCs w:val="20"/>
      </w:rPr>
    </w:lvl>
  </w:abstractNum>
  <w:abstractNum w:abstractNumId="3" w15:restartNumberingAfterBreak="0">
    <w:nsid w:val="0140AF5E"/>
    <w:multiLevelType w:val="singleLevel"/>
    <w:tmpl w:val="3FEC675A"/>
    <w:lvl w:ilvl="0">
      <w:start w:val="1"/>
      <w:numFmt w:val="lowerRoman"/>
      <w:lvlText w:val="(%1)"/>
      <w:lvlJc w:val="left"/>
      <w:pPr>
        <w:tabs>
          <w:tab w:val="num" w:pos="1080"/>
        </w:tabs>
        <w:ind w:left="648"/>
      </w:pPr>
      <w:rPr>
        <w:rFonts w:ascii="Arial" w:hAnsi="Arial" w:cs="Arial"/>
        <w:snapToGrid/>
        <w:spacing w:val="-2"/>
        <w:sz w:val="20"/>
        <w:szCs w:val="20"/>
      </w:rPr>
    </w:lvl>
  </w:abstractNum>
  <w:abstractNum w:abstractNumId="4" w15:restartNumberingAfterBreak="0">
    <w:nsid w:val="014201BF"/>
    <w:multiLevelType w:val="singleLevel"/>
    <w:tmpl w:val="5AD79C8F"/>
    <w:lvl w:ilvl="0">
      <w:start w:val="1"/>
      <w:numFmt w:val="lowerLetter"/>
      <w:lvlText w:val="(%1)"/>
      <w:lvlJc w:val="left"/>
      <w:pPr>
        <w:tabs>
          <w:tab w:val="num" w:pos="1008"/>
        </w:tabs>
        <w:ind w:left="1008" w:hanging="360"/>
      </w:pPr>
      <w:rPr>
        <w:rFonts w:ascii="Arial" w:hAnsi="Arial" w:cs="Arial"/>
        <w:snapToGrid/>
        <w:sz w:val="20"/>
        <w:szCs w:val="20"/>
      </w:rPr>
    </w:lvl>
  </w:abstractNum>
  <w:abstractNum w:abstractNumId="5" w15:restartNumberingAfterBreak="0">
    <w:nsid w:val="0155237E"/>
    <w:multiLevelType w:val="singleLevel"/>
    <w:tmpl w:val="39E79EC8"/>
    <w:lvl w:ilvl="0">
      <w:start w:val="24"/>
      <w:numFmt w:val="decimal"/>
      <w:lvlText w:val="%1."/>
      <w:lvlJc w:val="left"/>
      <w:pPr>
        <w:tabs>
          <w:tab w:val="num" w:pos="648"/>
        </w:tabs>
        <w:ind w:left="72"/>
      </w:pPr>
      <w:rPr>
        <w:rFonts w:ascii="Arial" w:hAnsi="Arial" w:cs="Arial"/>
        <w:b/>
        <w:bCs/>
        <w:snapToGrid/>
        <w:color w:val="365F91"/>
        <w:spacing w:val="2"/>
        <w:sz w:val="24"/>
        <w:szCs w:val="24"/>
        <w:u w:val="single"/>
      </w:rPr>
    </w:lvl>
  </w:abstractNum>
  <w:abstractNum w:abstractNumId="6" w15:restartNumberingAfterBreak="0">
    <w:nsid w:val="0177C657"/>
    <w:multiLevelType w:val="singleLevel"/>
    <w:tmpl w:val="41E07950"/>
    <w:lvl w:ilvl="0">
      <w:start w:val="29"/>
      <w:numFmt w:val="decimal"/>
      <w:lvlText w:val="%1."/>
      <w:lvlJc w:val="left"/>
      <w:pPr>
        <w:tabs>
          <w:tab w:val="num" w:pos="648"/>
        </w:tabs>
        <w:ind w:left="72"/>
      </w:pPr>
      <w:rPr>
        <w:rFonts w:ascii="Arial" w:hAnsi="Arial" w:cs="Arial"/>
        <w:b/>
        <w:bCs/>
        <w:snapToGrid/>
        <w:color w:val="365F91"/>
        <w:sz w:val="24"/>
        <w:szCs w:val="24"/>
        <w:u w:val="single"/>
      </w:rPr>
    </w:lvl>
  </w:abstractNum>
  <w:abstractNum w:abstractNumId="7" w15:restartNumberingAfterBreak="0">
    <w:nsid w:val="01FCB10E"/>
    <w:multiLevelType w:val="singleLevel"/>
    <w:tmpl w:val="412E2643"/>
    <w:lvl w:ilvl="0">
      <w:start w:val="1"/>
      <w:numFmt w:val="lowerLetter"/>
      <w:lvlText w:val="(%1)"/>
      <w:lvlJc w:val="left"/>
      <w:pPr>
        <w:tabs>
          <w:tab w:val="num" w:pos="1008"/>
        </w:tabs>
        <w:ind w:left="1008" w:hanging="360"/>
      </w:pPr>
      <w:rPr>
        <w:rFonts w:ascii="Arial" w:hAnsi="Arial" w:cs="Arial"/>
        <w:snapToGrid/>
        <w:sz w:val="20"/>
        <w:szCs w:val="20"/>
      </w:rPr>
    </w:lvl>
  </w:abstractNum>
  <w:abstractNum w:abstractNumId="8" w15:restartNumberingAfterBreak="0">
    <w:nsid w:val="023FA660"/>
    <w:multiLevelType w:val="multilevel"/>
    <w:tmpl w:val="08306156"/>
    <w:lvl w:ilvl="0">
      <w:start w:val="6"/>
      <w:numFmt w:val="decimal"/>
      <w:lvlText w:val="%1."/>
      <w:lvlJc w:val="left"/>
      <w:pPr>
        <w:tabs>
          <w:tab w:val="num" w:pos="648"/>
        </w:tabs>
        <w:ind w:left="72"/>
      </w:pPr>
      <w:rPr>
        <w:rFonts w:ascii="Arial" w:hAnsi="Arial" w:cs="Arial"/>
        <w:b/>
        <w:bCs/>
        <w:snapToGrid/>
        <w:color w:val="17365D"/>
        <w:spacing w:val="-1"/>
        <w:sz w:val="20"/>
        <w:szCs w:val="20"/>
        <w:u w:val="single"/>
      </w:rPr>
    </w:lvl>
    <w:lvl w:ilvl="1">
      <w:start w:val="1"/>
      <w:numFmt w:val="decimal"/>
      <w:isLgl/>
      <w:lvlText w:val="%1.%2."/>
      <w:lvlJc w:val="left"/>
      <w:pPr>
        <w:ind w:left="477" w:hanging="40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9" w15:restartNumberingAfterBreak="0">
    <w:nsid w:val="029D0A95"/>
    <w:multiLevelType w:val="multilevel"/>
    <w:tmpl w:val="BEB24C02"/>
    <w:lvl w:ilvl="0">
      <w:start w:val="1"/>
      <w:numFmt w:val="decimal"/>
      <w:lvlText w:val="%1."/>
      <w:lvlJc w:val="left"/>
      <w:pPr>
        <w:tabs>
          <w:tab w:val="num" w:pos="216"/>
        </w:tabs>
        <w:ind w:left="72"/>
      </w:pPr>
      <w:rPr>
        <w:rFonts w:ascii="Arial" w:hAnsi="Arial" w:cs="Arial"/>
        <w:snapToGrid/>
        <w:spacing w:val="48"/>
        <w:sz w:val="20"/>
        <w:szCs w:val="20"/>
      </w:rPr>
    </w:lvl>
    <w:lvl w:ilvl="1">
      <w:start w:val="6"/>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b w:val="0"/>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0" w15:restartNumberingAfterBreak="0">
    <w:nsid w:val="02AFCD84"/>
    <w:multiLevelType w:val="singleLevel"/>
    <w:tmpl w:val="15FF3BC5"/>
    <w:lvl w:ilvl="0">
      <w:start w:val="1"/>
      <w:numFmt w:val="lowerLetter"/>
      <w:lvlText w:val="(%1)"/>
      <w:lvlJc w:val="left"/>
      <w:pPr>
        <w:tabs>
          <w:tab w:val="num" w:pos="1008"/>
        </w:tabs>
        <w:ind w:left="1008" w:hanging="360"/>
      </w:pPr>
      <w:rPr>
        <w:rFonts w:ascii="Arial" w:hAnsi="Arial" w:cs="Arial"/>
        <w:snapToGrid/>
        <w:sz w:val="20"/>
        <w:szCs w:val="20"/>
      </w:rPr>
    </w:lvl>
  </w:abstractNum>
  <w:abstractNum w:abstractNumId="11" w15:restartNumberingAfterBreak="0">
    <w:nsid w:val="02E5C95F"/>
    <w:multiLevelType w:val="singleLevel"/>
    <w:tmpl w:val="04AE603C"/>
    <w:lvl w:ilvl="0">
      <w:start w:val="26"/>
      <w:numFmt w:val="decimal"/>
      <w:lvlText w:val="%1."/>
      <w:lvlJc w:val="left"/>
      <w:pPr>
        <w:tabs>
          <w:tab w:val="num" w:pos="648"/>
        </w:tabs>
        <w:ind w:left="72"/>
      </w:pPr>
      <w:rPr>
        <w:rFonts w:ascii="Arial" w:hAnsi="Arial" w:cs="Arial"/>
        <w:b/>
        <w:bCs/>
        <w:snapToGrid/>
        <w:color w:val="365F91"/>
        <w:spacing w:val="1"/>
        <w:sz w:val="24"/>
        <w:szCs w:val="24"/>
        <w:u w:val="single"/>
      </w:rPr>
    </w:lvl>
  </w:abstractNum>
  <w:abstractNum w:abstractNumId="12" w15:restartNumberingAfterBreak="0">
    <w:nsid w:val="0312D25B"/>
    <w:multiLevelType w:val="singleLevel"/>
    <w:tmpl w:val="6B0B94D1"/>
    <w:lvl w:ilvl="0">
      <w:start w:val="1"/>
      <w:numFmt w:val="lowerLetter"/>
      <w:lvlText w:val="(%1)"/>
      <w:lvlJc w:val="left"/>
      <w:pPr>
        <w:tabs>
          <w:tab w:val="num" w:pos="1080"/>
        </w:tabs>
        <w:ind w:left="1008" w:hanging="360"/>
      </w:pPr>
      <w:rPr>
        <w:rFonts w:ascii="Arial" w:hAnsi="Arial" w:cs="Arial"/>
        <w:snapToGrid/>
        <w:sz w:val="20"/>
        <w:szCs w:val="20"/>
      </w:rPr>
    </w:lvl>
  </w:abstractNum>
  <w:abstractNum w:abstractNumId="13" w15:restartNumberingAfterBreak="0">
    <w:nsid w:val="042D83F3"/>
    <w:multiLevelType w:val="multilevel"/>
    <w:tmpl w:val="4418DC5A"/>
    <w:lvl w:ilvl="0">
      <w:start w:val="16"/>
      <w:numFmt w:val="decimal"/>
      <w:lvlText w:val="%1."/>
      <w:lvlJc w:val="left"/>
      <w:pPr>
        <w:tabs>
          <w:tab w:val="num" w:pos="720"/>
        </w:tabs>
        <w:ind w:left="72"/>
      </w:pPr>
      <w:rPr>
        <w:rFonts w:ascii="Arial" w:hAnsi="Arial" w:cs="Arial"/>
        <w:b/>
        <w:bCs/>
        <w:snapToGrid/>
        <w:color w:val="365F91"/>
        <w:spacing w:val="-4"/>
        <w:sz w:val="24"/>
        <w:szCs w:val="24"/>
        <w:u w:val="single"/>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14" w15:restartNumberingAfterBreak="0">
    <w:nsid w:val="043CBD91"/>
    <w:multiLevelType w:val="multilevel"/>
    <w:tmpl w:val="80582200"/>
    <w:lvl w:ilvl="0">
      <w:start w:val="20"/>
      <w:numFmt w:val="decimal"/>
      <w:lvlText w:val="%1."/>
      <w:lvlJc w:val="left"/>
      <w:pPr>
        <w:tabs>
          <w:tab w:val="num" w:pos="648"/>
        </w:tabs>
        <w:ind w:left="72"/>
      </w:pPr>
      <w:rPr>
        <w:rFonts w:ascii="Arial" w:hAnsi="Arial" w:cs="Arial"/>
        <w:b/>
        <w:bCs/>
        <w:snapToGrid/>
        <w:color w:val="17365D"/>
        <w:spacing w:val="-2"/>
        <w:sz w:val="20"/>
        <w:szCs w:val="20"/>
        <w:u w:val="single"/>
      </w:rPr>
    </w:lvl>
    <w:lvl w:ilvl="1">
      <w:start w:val="1"/>
      <w:numFmt w:val="decimal"/>
      <w:isLgl/>
      <w:lvlText w:val="%1.%2."/>
      <w:lvlJc w:val="left"/>
      <w:pPr>
        <w:ind w:left="602" w:hanging="5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 w15:restartNumberingAfterBreak="0">
    <w:nsid w:val="0472DCC2"/>
    <w:multiLevelType w:val="multilevel"/>
    <w:tmpl w:val="71FE7708"/>
    <w:lvl w:ilvl="0">
      <w:start w:val="16"/>
      <w:numFmt w:val="decimal"/>
      <w:lvlText w:val="%1."/>
      <w:lvlJc w:val="left"/>
      <w:pPr>
        <w:tabs>
          <w:tab w:val="num" w:pos="720"/>
        </w:tabs>
        <w:ind w:left="72"/>
      </w:pPr>
      <w:rPr>
        <w:rFonts w:ascii="Arial" w:hAnsi="Arial" w:cs="Arial"/>
        <w:b/>
        <w:bCs/>
        <w:snapToGrid/>
        <w:color w:val="17365D"/>
        <w:spacing w:val="-9"/>
        <w:sz w:val="20"/>
        <w:szCs w:val="20"/>
        <w:u w:val="single"/>
      </w:rPr>
    </w:lvl>
    <w:lvl w:ilvl="1">
      <w:start w:val="1"/>
      <w:numFmt w:val="decimal"/>
      <w:isLgl/>
      <w:lvlText w:val="%1.%2."/>
      <w:lvlJc w:val="left"/>
      <w:pPr>
        <w:ind w:left="612" w:hanging="54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6" w15:restartNumberingAfterBreak="0">
    <w:nsid w:val="0478264D"/>
    <w:multiLevelType w:val="multilevel"/>
    <w:tmpl w:val="ECB4343A"/>
    <w:lvl w:ilvl="0">
      <w:start w:val="26"/>
      <w:numFmt w:val="decimal"/>
      <w:lvlText w:val="%1."/>
      <w:lvlJc w:val="left"/>
      <w:pPr>
        <w:tabs>
          <w:tab w:val="num" w:pos="648"/>
        </w:tabs>
        <w:ind w:left="72"/>
      </w:pPr>
      <w:rPr>
        <w:rFonts w:ascii="Arial" w:hAnsi="Arial" w:cs="Arial"/>
        <w:b/>
        <w:bCs/>
        <w:snapToGrid/>
        <w:color w:val="17365D"/>
        <w:spacing w:val="-2"/>
        <w:sz w:val="20"/>
        <w:szCs w:val="20"/>
        <w:u w:val="single"/>
      </w:rPr>
    </w:lvl>
    <w:lvl w:ilvl="1">
      <w:start w:val="1"/>
      <w:numFmt w:val="decimal"/>
      <w:isLgl/>
      <w:lvlText w:val="%1.%2."/>
      <w:lvlJc w:val="left"/>
      <w:pPr>
        <w:ind w:left="597" w:hanging="52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7" w15:restartNumberingAfterBreak="0">
    <w:nsid w:val="04A7554F"/>
    <w:multiLevelType w:val="singleLevel"/>
    <w:tmpl w:val="77D481B9"/>
    <w:lvl w:ilvl="0">
      <w:start w:val="18"/>
      <w:numFmt w:val="decimal"/>
      <w:lvlText w:val="%1."/>
      <w:lvlJc w:val="left"/>
      <w:pPr>
        <w:tabs>
          <w:tab w:val="num" w:pos="720"/>
        </w:tabs>
        <w:ind w:left="72"/>
      </w:pPr>
      <w:rPr>
        <w:rFonts w:ascii="Arial" w:hAnsi="Arial" w:cs="Arial"/>
        <w:b/>
        <w:bCs/>
        <w:snapToGrid/>
        <w:color w:val="365F91"/>
        <w:spacing w:val="-7"/>
        <w:sz w:val="24"/>
        <w:szCs w:val="24"/>
        <w:u w:val="single"/>
      </w:rPr>
    </w:lvl>
  </w:abstractNum>
  <w:abstractNum w:abstractNumId="18" w15:restartNumberingAfterBreak="0">
    <w:nsid w:val="04F2DEF1"/>
    <w:multiLevelType w:val="singleLevel"/>
    <w:tmpl w:val="51DCAAAA"/>
    <w:lvl w:ilvl="0">
      <w:start w:val="2"/>
      <w:numFmt w:val="decimal"/>
      <w:lvlText w:val="%1."/>
      <w:lvlJc w:val="left"/>
      <w:pPr>
        <w:tabs>
          <w:tab w:val="num" w:pos="720"/>
        </w:tabs>
        <w:ind w:left="72"/>
      </w:pPr>
      <w:rPr>
        <w:rFonts w:ascii="Arial" w:hAnsi="Arial" w:cs="Arial"/>
        <w:b/>
        <w:bCs/>
        <w:snapToGrid/>
        <w:color w:val="17365D"/>
        <w:spacing w:val="-8"/>
        <w:sz w:val="20"/>
        <w:szCs w:val="20"/>
        <w:u w:val="single"/>
      </w:rPr>
    </w:lvl>
  </w:abstractNum>
  <w:abstractNum w:abstractNumId="19" w15:restartNumberingAfterBreak="0">
    <w:nsid w:val="051726F7"/>
    <w:multiLevelType w:val="singleLevel"/>
    <w:tmpl w:val="099C51BE"/>
    <w:lvl w:ilvl="0">
      <w:start w:val="1"/>
      <w:numFmt w:val="lowerLetter"/>
      <w:lvlText w:val="(%1)"/>
      <w:lvlJc w:val="left"/>
      <w:pPr>
        <w:tabs>
          <w:tab w:val="num" w:pos="1080"/>
        </w:tabs>
        <w:ind w:left="1080" w:hanging="432"/>
      </w:pPr>
      <w:rPr>
        <w:rFonts w:ascii="Arial" w:hAnsi="Arial" w:cs="Arial"/>
        <w:snapToGrid/>
        <w:sz w:val="20"/>
        <w:szCs w:val="20"/>
      </w:rPr>
    </w:lvl>
  </w:abstractNum>
  <w:abstractNum w:abstractNumId="20" w15:restartNumberingAfterBreak="0">
    <w:nsid w:val="057675BB"/>
    <w:multiLevelType w:val="multilevel"/>
    <w:tmpl w:val="EF007C00"/>
    <w:lvl w:ilvl="0">
      <w:start w:val="20"/>
      <w:numFmt w:val="decimal"/>
      <w:lvlText w:val="%1."/>
      <w:lvlJc w:val="left"/>
      <w:pPr>
        <w:tabs>
          <w:tab w:val="num" w:pos="720"/>
        </w:tabs>
        <w:ind w:left="72"/>
      </w:pPr>
      <w:rPr>
        <w:rFonts w:ascii="Arial" w:hAnsi="Arial" w:cs="Arial"/>
        <w:b/>
        <w:bCs/>
        <w:snapToGrid/>
        <w:color w:val="365F91"/>
        <w:spacing w:val="-1"/>
        <w:sz w:val="24"/>
        <w:szCs w:val="24"/>
        <w:u w:val="single"/>
      </w:rPr>
    </w:lvl>
    <w:lvl w:ilvl="1">
      <w:start w:val="3"/>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1" w15:restartNumberingAfterBreak="0">
    <w:nsid w:val="0609B8BE"/>
    <w:multiLevelType w:val="multilevel"/>
    <w:tmpl w:val="B9A0E98E"/>
    <w:lvl w:ilvl="0">
      <w:start w:val="6"/>
      <w:numFmt w:val="decimal"/>
      <w:lvlText w:val="%1."/>
      <w:lvlJc w:val="left"/>
      <w:pPr>
        <w:tabs>
          <w:tab w:val="num" w:pos="648"/>
        </w:tabs>
        <w:ind w:left="72"/>
      </w:pPr>
      <w:rPr>
        <w:rFonts w:ascii="Arial" w:hAnsi="Arial" w:cs="Arial"/>
        <w:b/>
        <w:bCs/>
        <w:snapToGrid/>
        <w:color w:val="365F91"/>
        <w:sz w:val="24"/>
        <w:szCs w:val="24"/>
        <w:u w:val="single"/>
      </w:rPr>
    </w:lvl>
    <w:lvl w:ilvl="1">
      <w:start w:val="1"/>
      <w:numFmt w:val="decimal"/>
      <w:isLgl/>
      <w:lvlText w:val="%1.%2."/>
      <w:lvlJc w:val="left"/>
      <w:pPr>
        <w:ind w:left="492" w:hanging="4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2" w15:restartNumberingAfterBreak="0">
    <w:nsid w:val="060E2FE0"/>
    <w:multiLevelType w:val="multilevel"/>
    <w:tmpl w:val="0A4EA944"/>
    <w:lvl w:ilvl="0">
      <w:start w:val="24"/>
      <w:numFmt w:val="decimal"/>
      <w:lvlText w:val="%1."/>
      <w:lvlJc w:val="left"/>
      <w:pPr>
        <w:tabs>
          <w:tab w:val="num" w:pos="648"/>
        </w:tabs>
        <w:ind w:left="72"/>
      </w:pPr>
      <w:rPr>
        <w:rFonts w:ascii="Arial" w:hAnsi="Arial" w:cs="Arial"/>
        <w:b/>
        <w:bCs/>
        <w:snapToGrid/>
        <w:color w:val="17365D"/>
        <w:spacing w:val="-2"/>
        <w:sz w:val="20"/>
        <w:szCs w:val="20"/>
        <w:u w:val="single"/>
      </w:rPr>
    </w:lvl>
    <w:lvl w:ilvl="1">
      <w:start w:val="1"/>
      <w:numFmt w:val="decimal"/>
      <w:isLgl/>
      <w:lvlText w:val="%1.%2."/>
      <w:lvlJc w:val="left"/>
      <w:pPr>
        <w:ind w:left="597" w:hanging="52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3" w15:restartNumberingAfterBreak="0">
    <w:nsid w:val="068767AA"/>
    <w:multiLevelType w:val="singleLevel"/>
    <w:tmpl w:val="60627DE3"/>
    <w:lvl w:ilvl="0">
      <w:start w:val="2"/>
      <w:numFmt w:val="decimal"/>
      <w:lvlText w:val="%1."/>
      <w:lvlJc w:val="left"/>
      <w:pPr>
        <w:tabs>
          <w:tab w:val="num" w:pos="720"/>
        </w:tabs>
        <w:ind w:left="72"/>
      </w:pPr>
      <w:rPr>
        <w:rFonts w:ascii="Arial" w:hAnsi="Arial" w:cs="Arial"/>
        <w:b/>
        <w:bCs/>
        <w:snapToGrid/>
        <w:color w:val="365F91"/>
        <w:spacing w:val="-6"/>
        <w:sz w:val="24"/>
        <w:szCs w:val="24"/>
        <w:u w:val="single"/>
      </w:rPr>
    </w:lvl>
  </w:abstractNum>
  <w:abstractNum w:abstractNumId="24" w15:restartNumberingAfterBreak="0">
    <w:nsid w:val="06CBF45D"/>
    <w:multiLevelType w:val="singleLevel"/>
    <w:tmpl w:val="4D41986A"/>
    <w:lvl w:ilvl="0">
      <w:start w:val="10"/>
      <w:numFmt w:val="decimal"/>
      <w:lvlText w:val="%1."/>
      <w:lvlJc w:val="left"/>
      <w:pPr>
        <w:tabs>
          <w:tab w:val="num" w:pos="720"/>
        </w:tabs>
        <w:ind w:left="72"/>
      </w:pPr>
      <w:rPr>
        <w:rFonts w:ascii="Arial" w:hAnsi="Arial" w:cs="Arial"/>
        <w:b/>
        <w:bCs/>
        <w:snapToGrid/>
        <w:color w:val="365F91"/>
        <w:spacing w:val="-7"/>
        <w:sz w:val="24"/>
        <w:szCs w:val="24"/>
        <w:u w:val="single"/>
      </w:rPr>
    </w:lvl>
  </w:abstractNum>
  <w:abstractNum w:abstractNumId="25" w15:restartNumberingAfterBreak="0">
    <w:nsid w:val="07115FA1"/>
    <w:multiLevelType w:val="multilevel"/>
    <w:tmpl w:val="E8A46C8A"/>
    <w:lvl w:ilvl="0">
      <w:start w:val="33"/>
      <w:numFmt w:val="decimal"/>
      <w:lvlText w:val="%1."/>
      <w:lvlJc w:val="left"/>
      <w:pPr>
        <w:tabs>
          <w:tab w:val="num" w:pos="648"/>
        </w:tabs>
        <w:ind w:left="72"/>
      </w:pPr>
      <w:rPr>
        <w:rFonts w:ascii="Arial" w:hAnsi="Arial" w:cs="Arial"/>
        <w:b/>
        <w:bCs/>
        <w:snapToGrid/>
        <w:color w:val="17365D"/>
        <w:spacing w:val="-2"/>
        <w:sz w:val="20"/>
        <w:szCs w:val="20"/>
        <w:u w:val="single"/>
      </w:rPr>
    </w:lvl>
    <w:lvl w:ilvl="1">
      <w:start w:val="1"/>
      <w:numFmt w:val="decimal"/>
      <w:isLgl/>
      <w:lvlText w:val="%1.%2."/>
      <w:lvlJc w:val="left"/>
      <w:pPr>
        <w:ind w:left="612" w:hanging="54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6" w15:restartNumberingAfterBreak="0">
    <w:nsid w:val="073CB090"/>
    <w:multiLevelType w:val="multilevel"/>
    <w:tmpl w:val="B20630F8"/>
    <w:lvl w:ilvl="0">
      <w:start w:val="22"/>
      <w:numFmt w:val="decimal"/>
      <w:lvlText w:val="%1."/>
      <w:lvlJc w:val="left"/>
      <w:pPr>
        <w:tabs>
          <w:tab w:val="num" w:pos="648"/>
        </w:tabs>
        <w:ind w:left="72"/>
      </w:pPr>
      <w:rPr>
        <w:rFonts w:ascii="Arial" w:hAnsi="Arial" w:cs="Arial"/>
        <w:b/>
        <w:bCs/>
        <w:snapToGrid/>
        <w:color w:val="17365D"/>
        <w:spacing w:val="-1"/>
        <w:sz w:val="20"/>
        <w:szCs w:val="20"/>
        <w:u w:val="single"/>
      </w:rPr>
    </w:lvl>
    <w:lvl w:ilvl="1">
      <w:start w:val="1"/>
      <w:numFmt w:val="decimal"/>
      <w:isLgl/>
      <w:lvlText w:val="%1.%2."/>
      <w:lvlJc w:val="left"/>
      <w:pPr>
        <w:ind w:left="597" w:hanging="52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7" w15:restartNumberingAfterBreak="0">
    <w:nsid w:val="07470616"/>
    <w:multiLevelType w:val="singleLevel"/>
    <w:tmpl w:val="6BA11F7B"/>
    <w:lvl w:ilvl="0">
      <w:start w:val="22"/>
      <w:numFmt w:val="decimal"/>
      <w:lvlText w:val="%1."/>
      <w:lvlJc w:val="left"/>
      <w:pPr>
        <w:tabs>
          <w:tab w:val="num" w:pos="648"/>
        </w:tabs>
        <w:ind w:left="72"/>
      </w:pPr>
      <w:rPr>
        <w:rFonts w:ascii="Arial" w:hAnsi="Arial" w:cs="Arial"/>
        <w:b/>
        <w:bCs/>
        <w:snapToGrid/>
        <w:color w:val="365F91"/>
        <w:spacing w:val="2"/>
        <w:sz w:val="24"/>
        <w:szCs w:val="24"/>
        <w:u w:val="single"/>
      </w:rPr>
    </w:lvl>
  </w:abstractNum>
  <w:abstractNum w:abstractNumId="28" w15:restartNumberingAfterBreak="0">
    <w:nsid w:val="074951AF"/>
    <w:multiLevelType w:val="multilevel"/>
    <w:tmpl w:val="43C0A5EC"/>
    <w:lvl w:ilvl="0">
      <w:start w:val="8"/>
      <w:numFmt w:val="decimal"/>
      <w:lvlText w:val="%1."/>
      <w:lvlJc w:val="left"/>
      <w:pPr>
        <w:tabs>
          <w:tab w:val="num" w:pos="648"/>
        </w:tabs>
        <w:ind w:left="72"/>
      </w:pPr>
      <w:rPr>
        <w:rFonts w:ascii="Arial" w:hAnsi="Arial" w:cs="Arial"/>
        <w:b/>
        <w:bCs/>
        <w:snapToGrid/>
        <w:color w:val="365F91"/>
        <w:sz w:val="24"/>
        <w:szCs w:val="24"/>
        <w:u w:val="single"/>
      </w:rPr>
    </w:lvl>
    <w:lvl w:ilvl="1">
      <w:start w:val="5"/>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29" w15:restartNumberingAfterBreak="0">
    <w:nsid w:val="079A0DE6"/>
    <w:multiLevelType w:val="singleLevel"/>
    <w:tmpl w:val="211DF3DA"/>
    <w:lvl w:ilvl="0">
      <w:start w:val="1"/>
      <w:numFmt w:val="lowerLetter"/>
      <w:lvlText w:val="(%1)"/>
      <w:lvlJc w:val="left"/>
      <w:pPr>
        <w:tabs>
          <w:tab w:val="num" w:pos="1008"/>
        </w:tabs>
        <w:ind w:left="1008" w:hanging="288"/>
      </w:pPr>
      <w:rPr>
        <w:rFonts w:ascii="Arial" w:hAnsi="Arial" w:cs="Arial"/>
        <w:snapToGrid/>
        <w:spacing w:val="-2"/>
        <w:sz w:val="20"/>
        <w:szCs w:val="20"/>
      </w:rPr>
    </w:lvl>
  </w:abstractNum>
  <w:abstractNum w:abstractNumId="30" w15:restartNumberingAfterBreak="0">
    <w:nsid w:val="07E4534B"/>
    <w:multiLevelType w:val="singleLevel"/>
    <w:tmpl w:val="61D880CC"/>
    <w:lvl w:ilvl="0">
      <w:start w:val="4"/>
      <w:numFmt w:val="lowerLetter"/>
      <w:lvlText w:val="(%1)"/>
      <w:lvlJc w:val="left"/>
      <w:pPr>
        <w:tabs>
          <w:tab w:val="num" w:pos="1008"/>
        </w:tabs>
        <w:ind w:left="1008" w:hanging="360"/>
      </w:pPr>
      <w:rPr>
        <w:rFonts w:ascii="Arial" w:hAnsi="Arial" w:cs="Arial"/>
        <w:snapToGrid/>
        <w:sz w:val="20"/>
        <w:szCs w:val="20"/>
      </w:rPr>
    </w:lvl>
  </w:abstractNum>
  <w:abstractNum w:abstractNumId="31" w15:restartNumberingAfterBreak="0">
    <w:nsid w:val="15CA1BA4"/>
    <w:multiLevelType w:val="hybridMultilevel"/>
    <w:tmpl w:val="61404040"/>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2A217D5C"/>
    <w:multiLevelType w:val="multilevel"/>
    <w:tmpl w:val="F76C753C"/>
    <w:styleLink w:val="NUMBERING"/>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8" w:hanging="1008"/>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E45EEB"/>
    <w:multiLevelType w:val="hybridMultilevel"/>
    <w:tmpl w:val="66B80890"/>
    <w:lvl w:ilvl="0" w:tplc="DCEE5B42">
      <w:numFmt w:val="bullet"/>
      <w:lvlText w:val=""/>
      <w:lvlJc w:val="left"/>
      <w:pPr>
        <w:ind w:left="2420" w:hanging="360"/>
      </w:pPr>
      <w:rPr>
        <w:rFonts w:ascii="Wingdings" w:eastAsia="Wingdings" w:hAnsi="Wingdings" w:cs="Wingdings" w:hint="default"/>
        <w:w w:val="100"/>
        <w:sz w:val="22"/>
        <w:szCs w:val="22"/>
        <w:lang w:val="en-US" w:eastAsia="en-US" w:bidi="en-US"/>
      </w:rPr>
    </w:lvl>
    <w:lvl w:ilvl="1" w:tplc="822A0C44">
      <w:numFmt w:val="bullet"/>
      <w:lvlText w:val="•"/>
      <w:lvlJc w:val="left"/>
      <w:pPr>
        <w:ind w:left="3308" w:hanging="360"/>
      </w:pPr>
      <w:rPr>
        <w:rFonts w:hint="default"/>
        <w:lang w:val="en-US" w:eastAsia="en-US" w:bidi="en-US"/>
      </w:rPr>
    </w:lvl>
    <w:lvl w:ilvl="2" w:tplc="EA8EDAAC">
      <w:numFmt w:val="bullet"/>
      <w:lvlText w:val="•"/>
      <w:lvlJc w:val="left"/>
      <w:pPr>
        <w:ind w:left="4196" w:hanging="360"/>
      </w:pPr>
      <w:rPr>
        <w:rFonts w:hint="default"/>
        <w:lang w:val="en-US" w:eastAsia="en-US" w:bidi="en-US"/>
      </w:rPr>
    </w:lvl>
    <w:lvl w:ilvl="3" w:tplc="B1245084">
      <w:numFmt w:val="bullet"/>
      <w:lvlText w:val="•"/>
      <w:lvlJc w:val="left"/>
      <w:pPr>
        <w:ind w:left="5084" w:hanging="360"/>
      </w:pPr>
      <w:rPr>
        <w:rFonts w:hint="default"/>
        <w:lang w:val="en-US" w:eastAsia="en-US" w:bidi="en-US"/>
      </w:rPr>
    </w:lvl>
    <w:lvl w:ilvl="4" w:tplc="408EFBC6">
      <w:numFmt w:val="bullet"/>
      <w:lvlText w:val="•"/>
      <w:lvlJc w:val="left"/>
      <w:pPr>
        <w:ind w:left="5972" w:hanging="360"/>
      </w:pPr>
      <w:rPr>
        <w:rFonts w:hint="default"/>
        <w:lang w:val="en-US" w:eastAsia="en-US" w:bidi="en-US"/>
      </w:rPr>
    </w:lvl>
    <w:lvl w:ilvl="5" w:tplc="5E50B094">
      <w:numFmt w:val="bullet"/>
      <w:lvlText w:val="•"/>
      <w:lvlJc w:val="left"/>
      <w:pPr>
        <w:ind w:left="6860" w:hanging="360"/>
      </w:pPr>
      <w:rPr>
        <w:rFonts w:hint="default"/>
        <w:lang w:val="en-US" w:eastAsia="en-US" w:bidi="en-US"/>
      </w:rPr>
    </w:lvl>
    <w:lvl w:ilvl="6" w:tplc="C512E564">
      <w:numFmt w:val="bullet"/>
      <w:lvlText w:val="•"/>
      <w:lvlJc w:val="left"/>
      <w:pPr>
        <w:ind w:left="7748" w:hanging="360"/>
      </w:pPr>
      <w:rPr>
        <w:rFonts w:hint="default"/>
        <w:lang w:val="en-US" w:eastAsia="en-US" w:bidi="en-US"/>
      </w:rPr>
    </w:lvl>
    <w:lvl w:ilvl="7" w:tplc="E160AA88">
      <w:numFmt w:val="bullet"/>
      <w:lvlText w:val="•"/>
      <w:lvlJc w:val="left"/>
      <w:pPr>
        <w:ind w:left="8636" w:hanging="360"/>
      </w:pPr>
      <w:rPr>
        <w:rFonts w:hint="default"/>
        <w:lang w:val="en-US" w:eastAsia="en-US" w:bidi="en-US"/>
      </w:rPr>
    </w:lvl>
    <w:lvl w:ilvl="8" w:tplc="980C74AE">
      <w:numFmt w:val="bullet"/>
      <w:lvlText w:val="•"/>
      <w:lvlJc w:val="left"/>
      <w:pPr>
        <w:ind w:left="9524" w:hanging="360"/>
      </w:pPr>
      <w:rPr>
        <w:rFonts w:hint="default"/>
        <w:lang w:val="en-US" w:eastAsia="en-US" w:bidi="en-US"/>
      </w:rPr>
    </w:lvl>
  </w:abstractNum>
  <w:abstractNum w:abstractNumId="34" w15:restartNumberingAfterBreak="0">
    <w:nsid w:val="4AF71CE1"/>
    <w:multiLevelType w:val="hybridMultilevel"/>
    <w:tmpl w:val="16EA684A"/>
    <w:lvl w:ilvl="0" w:tplc="3EB056F0">
      <w:numFmt w:val="bullet"/>
      <w:lvlText w:val=""/>
      <w:lvlJc w:val="left"/>
      <w:pPr>
        <w:ind w:left="2420" w:hanging="360"/>
      </w:pPr>
      <w:rPr>
        <w:rFonts w:ascii="Wingdings" w:eastAsia="Wingdings" w:hAnsi="Wingdings" w:cs="Wingdings" w:hint="default"/>
        <w:w w:val="100"/>
        <w:sz w:val="22"/>
        <w:szCs w:val="22"/>
        <w:lang w:val="en-US" w:eastAsia="en-US" w:bidi="en-US"/>
      </w:rPr>
    </w:lvl>
    <w:lvl w:ilvl="1" w:tplc="A8A66794">
      <w:numFmt w:val="bullet"/>
      <w:lvlText w:val="•"/>
      <w:lvlJc w:val="left"/>
      <w:pPr>
        <w:ind w:left="3308" w:hanging="360"/>
      </w:pPr>
      <w:rPr>
        <w:rFonts w:hint="default"/>
        <w:lang w:val="en-US" w:eastAsia="en-US" w:bidi="en-US"/>
      </w:rPr>
    </w:lvl>
    <w:lvl w:ilvl="2" w:tplc="FEC6A3C4">
      <w:numFmt w:val="bullet"/>
      <w:lvlText w:val="•"/>
      <w:lvlJc w:val="left"/>
      <w:pPr>
        <w:ind w:left="4196" w:hanging="360"/>
      </w:pPr>
      <w:rPr>
        <w:rFonts w:hint="default"/>
        <w:lang w:val="en-US" w:eastAsia="en-US" w:bidi="en-US"/>
      </w:rPr>
    </w:lvl>
    <w:lvl w:ilvl="3" w:tplc="37CA93BE">
      <w:numFmt w:val="bullet"/>
      <w:lvlText w:val="•"/>
      <w:lvlJc w:val="left"/>
      <w:pPr>
        <w:ind w:left="5084" w:hanging="360"/>
      </w:pPr>
      <w:rPr>
        <w:rFonts w:hint="default"/>
        <w:lang w:val="en-US" w:eastAsia="en-US" w:bidi="en-US"/>
      </w:rPr>
    </w:lvl>
    <w:lvl w:ilvl="4" w:tplc="4CACF170">
      <w:numFmt w:val="bullet"/>
      <w:lvlText w:val="•"/>
      <w:lvlJc w:val="left"/>
      <w:pPr>
        <w:ind w:left="5972" w:hanging="360"/>
      </w:pPr>
      <w:rPr>
        <w:rFonts w:hint="default"/>
        <w:lang w:val="en-US" w:eastAsia="en-US" w:bidi="en-US"/>
      </w:rPr>
    </w:lvl>
    <w:lvl w:ilvl="5" w:tplc="FC26F780">
      <w:numFmt w:val="bullet"/>
      <w:lvlText w:val="•"/>
      <w:lvlJc w:val="left"/>
      <w:pPr>
        <w:ind w:left="6860" w:hanging="360"/>
      </w:pPr>
      <w:rPr>
        <w:rFonts w:hint="default"/>
        <w:lang w:val="en-US" w:eastAsia="en-US" w:bidi="en-US"/>
      </w:rPr>
    </w:lvl>
    <w:lvl w:ilvl="6" w:tplc="B074BD22">
      <w:numFmt w:val="bullet"/>
      <w:lvlText w:val="•"/>
      <w:lvlJc w:val="left"/>
      <w:pPr>
        <w:ind w:left="7748" w:hanging="360"/>
      </w:pPr>
      <w:rPr>
        <w:rFonts w:hint="default"/>
        <w:lang w:val="en-US" w:eastAsia="en-US" w:bidi="en-US"/>
      </w:rPr>
    </w:lvl>
    <w:lvl w:ilvl="7" w:tplc="56E61048">
      <w:numFmt w:val="bullet"/>
      <w:lvlText w:val="•"/>
      <w:lvlJc w:val="left"/>
      <w:pPr>
        <w:ind w:left="8636" w:hanging="360"/>
      </w:pPr>
      <w:rPr>
        <w:rFonts w:hint="default"/>
        <w:lang w:val="en-US" w:eastAsia="en-US" w:bidi="en-US"/>
      </w:rPr>
    </w:lvl>
    <w:lvl w:ilvl="8" w:tplc="178A55BC">
      <w:numFmt w:val="bullet"/>
      <w:lvlText w:val="•"/>
      <w:lvlJc w:val="left"/>
      <w:pPr>
        <w:ind w:left="9524" w:hanging="360"/>
      </w:pPr>
      <w:rPr>
        <w:rFonts w:hint="default"/>
        <w:lang w:val="en-US" w:eastAsia="en-US" w:bidi="en-US"/>
      </w:rPr>
    </w:lvl>
  </w:abstractNum>
  <w:abstractNum w:abstractNumId="35" w15:restartNumberingAfterBreak="0">
    <w:nsid w:val="52D21917"/>
    <w:multiLevelType w:val="hybridMultilevel"/>
    <w:tmpl w:val="8CFACF1E"/>
    <w:lvl w:ilvl="0" w:tplc="52A27886">
      <w:numFmt w:val="bullet"/>
      <w:lvlText w:val=""/>
      <w:lvlJc w:val="left"/>
      <w:pPr>
        <w:ind w:left="2420" w:hanging="360"/>
      </w:pPr>
      <w:rPr>
        <w:rFonts w:ascii="Wingdings" w:eastAsia="Wingdings" w:hAnsi="Wingdings" w:cs="Wingdings" w:hint="default"/>
        <w:w w:val="100"/>
        <w:sz w:val="22"/>
        <w:szCs w:val="22"/>
        <w:lang w:val="en-US" w:eastAsia="en-US" w:bidi="en-US"/>
      </w:rPr>
    </w:lvl>
    <w:lvl w:ilvl="1" w:tplc="0A1C3388">
      <w:numFmt w:val="bullet"/>
      <w:lvlText w:val="•"/>
      <w:lvlJc w:val="left"/>
      <w:pPr>
        <w:ind w:left="3308" w:hanging="360"/>
      </w:pPr>
      <w:rPr>
        <w:rFonts w:hint="default"/>
        <w:lang w:val="en-US" w:eastAsia="en-US" w:bidi="en-US"/>
      </w:rPr>
    </w:lvl>
    <w:lvl w:ilvl="2" w:tplc="637E61B4">
      <w:numFmt w:val="bullet"/>
      <w:lvlText w:val="•"/>
      <w:lvlJc w:val="left"/>
      <w:pPr>
        <w:ind w:left="4196" w:hanging="360"/>
      </w:pPr>
      <w:rPr>
        <w:rFonts w:hint="default"/>
        <w:lang w:val="en-US" w:eastAsia="en-US" w:bidi="en-US"/>
      </w:rPr>
    </w:lvl>
    <w:lvl w:ilvl="3" w:tplc="AC9EA5EA">
      <w:numFmt w:val="bullet"/>
      <w:lvlText w:val="•"/>
      <w:lvlJc w:val="left"/>
      <w:pPr>
        <w:ind w:left="5084" w:hanging="360"/>
      </w:pPr>
      <w:rPr>
        <w:rFonts w:hint="default"/>
        <w:lang w:val="en-US" w:eastAsia="en-US" w:bidi="en-US"/>
      </w:rPr>
    </w:lvl>
    <w:lvl w:ilvl="4" w:tplc="A622FBBA">
      <w:numFmt w:val="bullet"/>
      <w:lvlText w:val="•"/>
      <w:lvlJc w:val="left"/>
      <w:pPr>
        <w:ind w:left="5972" w:hanging="360"/>
      </w:pPr>
      <w:rPr>
        <w:rFonts w:hint="default"/>
        <w:lang w:val="en-US" w:eastAsia="en-US" w:bidi="en-US"/>
      </w:rPr>
    </w:lvl>
    <w:lvl w:ilvl="5" w:tplc="B0449E1C">
      <w:numFmt w:val="bullet"/>
      <w:lvlText w:val="•"/>
      <w:lvlJc w:val="left"/>
      <w:pPr>
        <w:ind w:left="6860" w:hanging="360"/>
      </w:pPr>
      <w:rPr>
        <w:rFonts w:hint="default"/>
        <w:lang w:val="en-US" w:eastAsia="en-US" w:bidi="en-US"/>
      </w:rPr>
    </w:lvl>
    <w:lvl w:ilvl="6" w:tplc="3F867348">
      <w:numFmt w:val="bullet"/>
      <w:lvlText w:val="•"/>
      <w:lvlJc w:val="left"/>
      <w:pPr>
        <w:ind w:left="7748" w:hanging="360"/>
      </w:pPr>
      <w:rPr>
        <w:rFonts w:hint="default"/>
        <w:lang w:val="en-US" w:eastAsia="en-US" w:bidi="en-US"/>
      </w:rPr>
    </w:lvl>
    <w:lvl w:ilvl="7" w:tplc="F8D49CB0">
      <w:numFmt w:val="bullet"/>
      <w:lvlText w:val="•"/>
      <w:lvlJc w:val="left"/>
      <w:pPr>
        <w:ind w:left="8636" w:hanging="360"/>
      </w:pPr>
      <w:rPr>
        <w:rFonts w:hint="default"/>
        <w:lang w:val="en-US" w:eastAsia="en-US" w:bidi="en-US"/>
      </w:rPr>
    </w:lvl>
    <w:lvl w:ilvl="8" w:tplc="B17C8F68">
      <w:numFmt w:val="bullet"/>
      <w:lvlText w:val="•"/>
      <w:lvlJc w:val="left"/>
      <w:pPr>
        <w:ind w:left="9524" w:hanging="360"/>
      </w:pPr>
      <w:rPr>
        <w:rFonts w:hint="default"/>
        <w:lang w:val="en-US" w:eastAsia="en-US" w:bidi="en-US"/>
      </w:rPr>
    </w:lvl>
  </w:abstractNum>
  <w:abstractNum w:abstractNumId="36" w15:restartNumberingAfterBreak="0">
    <w:nsid w:val="65177927"/>
    <w:multiLevelType w:val="hybridMultilevel"/>
    <w:tmpl w:val="35324044"/>
    <w:lvl w:ilvl="0" w:tplc="E1701AD2">
      <w:numFmt w:val="bullet"/>
      <w:lvlText w:val=""/>
      <w:lvlJc w:val="left"/>
      <w:pPr>
        <w:ind w:left="2420" w:hanging="360"/>
      </w:pPr>
      <w:rPr>
        <w:rFonts w:ascii="Wingdings" w:eastAsia="Wingdings" w:hAnsi="Wingdings" w:cs="Wingdings" w:hint="default"/>
        <w:w w:val="100"/>
        <w:sz w:val="22"/>
        <w:szCs w:val="22"/>
        <w:lang w:val="en-US" w:eastAsia="en-US" w:bidi="en-US"/>
      </w:rPr>
    </w:lvl>
    <w:lvl w:ilvl="1" w:tplc="6D8053A2">
      <w:numFmt w:val="bullet"/>
      <w:lvlText w:val="•"/>
      <w:lvlJc w:val="left"/>
      <w:pPr>
        <w:ind w:left="3308" w:hanging="360"/>
      </w:pPr>
      <w:rPr>
        <w:rFonts w:hint="default"/>
        <w:lang w:val="en-US" w:eastAsia="en-US" w:bidi="en-US"/>
      </w:rPr>
    </w:lvl>
    <w:lvl w:ilvl="2" w:tplc="E570BE08">
      <w:numFmt w:val="bullet"/>
      <w:lvlText w:val="•"/>
      <w:lvlJc w:val="left"/>
      <w:pPr>
        <w:ind w:left="4196" w:hanging="360"/>
      </w:pPr>
      <w:rPr>
        <w:rFonts w:hint="default"/>
        <w:lang w:val="en-US" w:eastAsia="en-US" w:bidi="en-US"/>
      </w:rPr>
    </w:lvl>
    <w:lvl w:ilvl="3" w:tplc="EB4C7EA2">
      <w:numFmt w:val="bullet"/>
      <w:lvlText w:val="•"/>
      <w:lvlJc w:val="left"/>
      <w:pPr>
        <w:ind w:left="5084" w:hanging="360"/>
      </w:pPr>
      <w:rPr>
        <w:rFonts w:hint="default"/>
        <w:lang w:val="en-US" w:eastAsia="en-US" w:bidi="en-US"/>
      </w:rPr>
    </w:lvl>
    <w:lvl w:ilvl="4" w:tplc="7BC6D9CA">
      <w:numFmt w:val="bullet"/>
      <w:lvlText w:val="•"/>
      <w:lvlJc w:val="left"/>
      <w:pPr>
        <w:ind w:left="5972" w:hanging="360"/>
      </w:pPr>
      <w:rPr>
        <w:rFonts w:hint="default"/>
        <w:lang w:val="en-US" w:eastAsia="en-US" w:bidi="en-US"/>
      </w:rPr>
    </w:lvl>
    <w:lvl w:ilvl="5" w:tplc="B524BE4E">
      <w:numFmt w:val="bullet"/>
      <w:lvlText w:val="•"/>
      <w:lvlJc w:val="left"/>
      <w:pPr>
        <w:ind w:left="6860" w:hanging="360"/>
      </w:pPr>
      <w:rPr>
        <w:rFonts w:hint="default"/>
        <w:lang w:val="en-US" w:eastAsia="en-US" w:bidi="en-US"/>
      </w:rPr>
    </w:lvl>
    <w:lvl w:ilvl="6" w:tplc="33F2146E">
      <w:numFmt w:val="bullet"/>
      <w:lvlText w:val="•"/>
      <w:lvlJc w:val="left"/>
      <w:pPr>
        <w:ind w:left="7748" w:hanging="360"/>
      </w:pPr>
      <w:rPr>
        <w:rFonts w:hint="default"/>
        <w:lang w:val="en-US" w:eastAsia="en-US" w:bidi="en-US"/>
      </w:rPr>
    </w:lvl>
    <w:lvl w:ilvl="7" w:tplc="1DA6A8EA">
      <w:numFmt w:val="bullet"/>
      <w:lvlText w:val="•"/>
      <w:lvlJc w:val="left"/>
      <w:pPr>
        <w:ind w:left="8636" w:hanging="360"/>
      </w:pPr>
      <w:rPr>
        <w:rFonts w:hint="default"/>
        <w:lang w:val="en-US" w:eastAsia="en-US" w:bidi="en-US"/>
      </w:rPr>
    </w:lvl>
    <w:lvl w:ilvl="8" w:tplc="9496AF2C">
      <w:numFmt w:val="bullet"/>
      <w:lvlText w:val="•"/>
      <w:lvlJc w:val="left"/>
      <w:pPr>
        <w:ind w:left="9524" w:hanging="360"/>
      </w:pPr>
      <w:rPr>
        <w:rFonts w:hint="default"/>
        <w:lang w:val="en-US" w:eastAsia="en-US" w:bidi="en-US"/>
      </w:rPr>
    </w:lvl>
  </w:abstractNum>
  <w:abstractNum w:abstractNumId="37" w15:restartNumberingAfterBreak="0">
    <w:nsid w:val="72D77FAB"/>
    <w:multiLevelType w:val="multilevel"/>
    <w:tmpl w:val="439644DA"/>
    <w:lvl w:ilvl="0">
      <w:start w:val="1"/>
      <w:numFmt w:val="decimal"/>
      <w:lvlText w:val="%1."/>
      <w:lvlJc w:val="left"/>
      <w:pPr>
        <w:ind w:left="420" w:hanging="420"/>
      </w:pPr>
      <w:rPr>
        <w:rFonts w:hint="default"/>
      </w:rPr>
    </w:lvl>
    <w:lvl w:ilvl="1">
      <w:start w:val="1"/>
      <w:numFmt w:val="decimal"/>
      <w:lvlText w:val="%1.%2."/>
      <w:lvlJc w:val="left"/>
      <w:pPr>
        <w:ind w:left="492" w:hanging="4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8" w15:restartNumberingAfterBreak="0">
    <w:nsid w:val="737E076C"/>
    <w:multiLevelType w:val="hybridMultilevel"/>
    <w:tmpl w:val="F8D0F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6B72D58"/>
    <w:multiLevelType w:val="hybridMultilevel"/>
    <w:tmpl w:val="7A0A611E"/>
    <w:lvl w:ilvl="0" w:tplc="2A2ADF20">
      <w:numFmt w:val="bullet"/>
      <w:lvlText w:val=""/>
      <w:lvlJc w:val="left"/>
      <w:pPr>
        <w:ind w:left="2420" w:hanging="360"/>
      </w:pPr>
      <w:rPr>
        <w:rFonts w:ascii="Wingdings" w:eastAsia="Wingdings" w:hAnsi="Wingdings" w:cs="Wingdings" w:hint="default"/>
        <w:w w:val="100"/>
        <w:sz w:val="22"/>
        <w:szCs w:val="22"/>
        <w:lang w:val="en-US" w:eastAsia="en-US" w:bidi="en-US"/>
      </w:rPr>
    </w:lvl>
    <w:lvl w:ilvl="1" w:tplc="55E219A2">
      <w:numFmt w:val="bullet"/>
      <w:lvlText w:val=""/>
      <w:lvlJc w:val="left"/>
      <w:pPr>
        <w:ind w:left="2960" w:hanging="360"/>
      </w:pPr>
      <w:rPr>
        <w:rFonts w:ascii="Symbol" w:eastAsia="Symbol" w:hAnsi="Symbol" w:cs="Symbol" w:hint="default"/>
        <w:w w:val="100"/>
        <w:sz w:val="22"/>
        <w:szCs w:val="22"/>
        <w:lang w:val="en-US" w:eastAsia="en-US" w:bidi="en-US"/>
      </w:rPr>
    </w:lvl>
    <w:lvl w:ilvl="2" w:tplc="9DC8AD2C">
      <w:numFmt w:val="bullet"/>
      <w:lvlText w:val="•"/>
      <w:lvlJc w:val="left"/>
      <w:pPr>
        <w:ind w:left="3886" w:hanging="360"/>
      </w:pPr>
      <w:rPr>
        <w:rFonts w:hint="default"/>
        <w:lang w:val="en-US" w:eastAsia="en-US" w:bidi="en-US"/>
      </w:rPr>
    </w:lvl>
    <w:lvl w:ilvl="3" w:tplc="EF2AB4D8">
      <w:numFmt w:val="bullet"/>
      <w:lvlText w:val="•"/>
      <w:lvlJc w:val="left"/>
      <w:pPr>
        <w:ind w:left="4813" w:hanging="360"/>
      </w:pPr>
      <w:rPr>
        <w:rFonts w:hint="default"/>
        <w:lang w:val="en-US" w:eastAsia="en-US" w:bidi="en-US"/>
      </w:rPr>
    </w:lvl>
    <w:lvl w:ilvl="4" w:tplc="5B1CDF28">
      <w:numFmt w:val="bullet"/>
      <w:lvlText w:val="•"/>
      <w:lvlJc w:val="left"/>
      <w:pPr>
        <w:ind w:left="5740" w:hanging="360"/>
      </w:pPr>
      <w:rPr>
        <w:rFonts w:hint="default"/>
        <w:lang w:val="en-US" w:eastAsia="en-US" w:bidi="en-US"/>
      </w:rPr>
    </w:lvl>
    <w:lvl w:ilvl="5" w:tplc="C17C3AC6">
      <w:numFmt w:val="bullet"/>
      <w:lvlText w:val="•"/>
      <w:lvlJc w:val="left"/>
      <w:pPr>
        <w:ind w:left="6666" w:hanging="360"/>
      </w:pPr>
      <w:rPr>
        <w:rFonts w:hint="default"/>
        <w:lang w:val="en-US" w:eastAsia="en-US" w:bidi="en-US"/>
      </w:rPr>
    </w:lvl>
    <w:lvl w:ilvl="6" w:tplc="32B6E59C">
      <w:numFmt w:val="bullet"/>
      <w:lvlText w:val="•"/>
      <w:lvlJc w:val="left"/>
      <w:pPr>
        <w:ind w:left="7593" w:hanging="360"/>
      </w:pPr>
      <w:rPr>
        <w:rFonts w:hint="default"/>
        <w:lang w:val="en-US" w:eastAsia="en-US" w:bidi="en-US"/>
      </w:rPr>
    </w:lvl>
    <w:lvl w:ilvl="7" w:tplc="0CEC2F9C">
      <w:numFmt w:val="bullet"/>
      <w:lvlText w:val="•"/>
      <w:lvlJc w:val="left"/>
      <w:pPr>
        <w:ind w:left="8520" w:hanging="360"/>
      </w:pPr>
      <w:rPr>
        <w:rFonts w:hint="default"/>
        <w:lang w:val="en-US" w:eastAsia="en-US" w:bidi="en-US"/>
      </w:rPr>
    </w:lvl>
    <w:lvl w:ilvl="8" w:tplc="D19AA3C2">
      <w:numFmt w:val="bullet"/>
      <w:lvlText w:val="•"/>
      <w:lvlJc w:val="left"/>
      <w:pPr>
        <w:ind w:left="9446" w:hanging="360"/>
      </w:pPr>
      <w:rPr>
        <w:rFonts w:hint="default"/>
        <w:lang w:val="en-US" w:eastAsia="en-US" w:bidi="en-US"/>
      </w:rPr>
    </w:lvl>
  </w:abstractNum>
  <w:abstractNum w:abstractNumId="40" w15:restartNumberingAfterBreak="0">
    <w:nsid w:val="781E5E20"/>
    <w:multiLevelType w:val="multilevel"/>
    <w:tmpl w:val="6D90A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9"/>
  </w:num>
  <w:num w:numId="3">
    <w:abstractNumId w:val="38"/>
  </w:num>
  <w:num w:numId="4">
    <w:abstractNumId w:val="31"/>
  </w:num>
  <w:num w:numId="5">
    <w:abstractNumId w:val="34"/>
  </w:num>
  <w:num w:numId="6">
    <w:abstractNumId w:val="33"/>
  </w:num>
  <w:num w:numId="7">
    <w:abstractNumId w:val="36"/>
  </w:num>
  <w:num w:numId="8">
    <w:abstractNumId w:val="35"/>
  </w:num>
  <w:num w:numId="9">
    <w:abstractNumId w:val="39"/>
  </w:num>
  <w:num w:numId="10">
    <w:abstractNumId w:val="40"/>
  </w:num>
  <w:num w:numId="11">
    <w:abstractNumId w:val="18"/>
  </w:num>
  <w:num w:numId="12">
    <w:abstractNumId w:val="18"/>
    <w:lvlOverride w:ilvl="0">
      <w:lvl w:ilvl="0">
        <w:numFmt w:val="decimal"/>
        <w:lvlText w:val="%1."/>
        <w:lvlJc w:val="left"/>
        <w:pPr>
          <w:tabs>
            <w:tab w:val="num" w:pos="720"/>
          </w:tabs>
          <w:ind w:left="72"/>
        </w:pPr>
        <w:rPr>
          <w:rFonts w:ascii="Arial" w:hAnsi="Arial" w:cs="Arial"/>
          <w:b/>
          <w:bCs/>
          <w:snapToGrid/>
          <w:color w:val="17365D"/>
          <w:spacing w:val="-11"/>
          <w:sz w:val="20"/>
          <w:szCs w:val="20"/>
        </w:rPr>
      </w:lvl>
    </w:lvlOverride>
  </w:num>
  <w:num w:numId="13">
    <w:abstractNumId w:val="18"/>
    <w:lvlOverride w:ilvl="0">
      <w:lvl w:ilvl="0">
        <w:numFmt w:val="decimal"/>
        <w:lvlText w:val="%1."/>
        <w:lvlJc w:val="left"/>
        <w:pPr>
          <w:tabs>
            <w:tab w:val="num" w:pos="648"/>
          </w:tabs>
          <w:ind w:left="72"/>
        </w:pPr>
        <w:rPr>
          <w:rFonts w:ascii="Arial" w:hAnsi="Arial" w:cs="Arial"/>
          <w:b/>
          <w:bCs/>
          <w:snapToGrid/>
          <w:color w:val="17365D"/>
          <w:spacing w:val="-1"/>
          <w:sz w:val="20"/>
          <w:szCs w:val="20"/>
          <w:u w:val="single"/>
        </w:rPr>
      </w:lvl>
    </w:lvlOverride>
  </w:num>
  <w:num w:numId="14">
    <w:abstractNumId w:val="18"/>
    <w:lvlOverride w:ilvl="0">
      <w:lvl w:ilvl="0">
        <w:numFmt w:val="decimal"/>
        <w:lvlText w:val="%1."/>
        <w:lvlJc w:val="left"/>
        <w:pPr>
          <w:tabs>
            <w:tab w:val="num" w:pos="648"/>
          </w:tabs>
          <w:ind w:left="72"/>
        </w:pPr>
        <w:rPr>
          <w:rFonts w:ascii="Arial" w:hAnsi="Arial" w:cs="Arial"/>
          <w:b/>
          <w:bCs/>
          <w:snapToGrid/>
          <w:color w:val="17365D"/>
          <w:spacing w:val="-2"/>
          <w:sz w:val="20"/>
          <w:szCs w:val="20"/>
          <w:u w:val="single"/>
        </w:rPr>
      </w:lvl>
    </w:lvlOverride>
  </w:num>
  <w:num w:numId="15">
    <w:abstractNumId w:val="8"/>
  </w:num>
  <w:num w:numId="16">
    <w:abstractNumId w:val="12"/>
  </w:num>
  <w:num w:numId="17">
    <w:abstractNumId w:val="1"/>
  </w:num>
  <w:num w:numId="18">
    <w:abstractNumId w:val="1"/>
    <w:lvlOverride w:ilvl="0">
      <w:lvl w:ilvl="0">
        <w:numFmt w:val="decimal"/>
        <w:lvlText w:val="%1."/>
        <w:lvlJc w:val="left"/>
        <w:pPr>
          <w:tabs>
            <w:tab w:val="num" w:pos="720"/>
          </w:tabs>
          <w:ind w:left="72"/>
        </w:pPr>
        <w:rPr>
          <w:rFonts w:ascii="Arial" w:hAnsi="Arial" w:cs="Arial"/>
          <w:b/>
          <w:bCs/>
          <w:snapToGrid/>
          <w:color w:val="17365D"/>
          <w:spacing w:val="-5"/>
          <w:sz w:val="20"/>
          <w:szCs w:val="20"/>
          <w:u w:val="single"/>
        </w:rPr>
      </w:lvl>
    </w:lvlOverride>
  </w:num>
  <w:num w:numId="19">
    <w:abstractNumId w:val="29"/>
  </w:num>
  <w:num w:numId="20">
    <w:abstractNumId w:val="30"/>
  </w:num>
  <w:num w:numId="21">
    <w:abstractNumId w:val="4"/>
  </w:num>
  <w:num w:numId="22">
    <w:abstractNumId w:val="2"/>
  </w:num>
  <w:num w:numId="23">
    <w:abstractNumId w:val="15"/>
  </w:num>
  <w:num w:numId="24">
    <w:abstractNumId w:val="15"/>
    <w:lvlOverride w:ilvl="0">
      <w:lvl w:ilvl="0">
        <w:numFmt w:val="decimal"/>
        <w:lvlText w:val="%1."/>
        <w:lvlJc w:val="left"/>
        <w:pPr>
          <w:tabs>
            <w:tab w:val="num" w:pos="720"/>
          </w:tabs>
          <w:ind w:left="72"/>
        </w:pPr>
        <w:rPr>
          <w:rFonts w:ascii="Arial" w:hAnsi="Arial" w:cs="Arial"/>
          <w:b/>
          <w:bCs/>
          <w:snapToGrid/>
          <w:color w:val="17365D"/>
          <w:spacing w:val="-8"/>
          <w:sz w:val="20"/>
          <w:szCs w:val="20"/>
          <w:u w:val="single"/>
        </w:rPr>
      </w:lvl>
    </w:lvlOverride>
  </w:num>
  <w:num w:numId="25">
    <w:abstractNumId w:val="14"/>
  </w:num>
  <w:num w:numId="26">
    <w:abstractNumId w:val="26"/>
  </w:num>
  <w:num w:numId="27">
    <w:abstractNumId w:val="26"/>
    <w:lvlOverride w:ilvl="0">
      <w:lvl w:ilvl="0">
        <w:numFmt w:val="decimal"/>
        <w:lvlText w:val="%1."/>
        <w:lvlJc w:val="left"/>
        <w:pPr>
          <w:tabs>
            <w:tab w:val="num" w:pos="648"/>
          </w:tabs>
          <w:ind w:left="72"/>
        </w:pPr>
        <w:rPr>
          <w:rFonts w:ascii="Arial" w:hAnsi="Arial" w:cs="Arial"/>
          <w:b/>
          <w:bCs/>
          <w:snapToGrid/>
          <w:color w:val="17365D"/>
          <w:spacing w:val="-2"/>
          <w:sz w:val="20"/>
          <w:szCs w:val="20"/>
          <w:u w:val="single"/>
        </w:rPr>
      </w:lvl>
    </w:lvlOverride>
  </w:num>
  <w:num w:numId="28">
    <w:abstractNumId w:val="7"/>
  </w:num>
  <w:num w:numId="29">
    <w:abstractNumId w:val="3"/>
  </w:num>
  <w:num w:numId="30">
    <w:abstractNumId w:val="22"/>
  </w:num>
  <w:num w:numId="31">
    <w:abstractNumId w:val="16"/>
  </w:num>
  <w:num w:numId="32">
    <w:abstractNumId w:val="10"/>
  </w:num>
  <w:num w:numId="33">
    <w:abstractNumId w:val="19"/>
  </w:num>
  <w:num w:numId="34">
    <w:abstractNumId w:val="25"/>
  </w:num>
  <w:num w:numId="35">
    <w:abstractNumId w:val="37"/>
  </w:num>
  <w:num w:numId="36">
    <w:abstractNumId w:val="23"/>
  </w:num>
  <w:num w:numId="37">
    <w:abstractNumId w:val="21"/>
  </w:num>
  <w:num w:numId="38">
    <w:abstractNumId w:val="28"/>
  </w:num>
  <w:num w:numId="39">
    <w:abstractNumId w:val="24"/>
  </w:num>
  <w:num w:numId="40">
    <w:abstractNumId w:val="0"/>
  </w:num>
  <w:num w:numId="41">
    <w:abstractNumId w:val="13"/>
  </w:num>
  <w:num w:numId="42">
    <w:abstractNumId w:val="17"/>
  </w:num>
  <w:num w:numId="43">
    <w:abstractNumId w:val="20"/>
  </w:num>
  <w:num w:numId="44">
    <w:abstractNumId w:val="27"/>
  </w:num>
  <w:num w:numId="45">
    <w:abstractNumId w:val="5"/>
  </w:num>
  <w:num w:numId="46">
    <w:abstractNumId w:val="11"/>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ED"/>
    <w:rsid w:val="0000125C"/>
    <w:rsid w:val="000012D4"/>
    <w:rsid w:val="0001686F"/>
    <w:rsid w:val="00020130"/>
    <w:rsid w:val="00035438"/>
    <w:rsid w:val="000448F5"/>
    <w:rsid w:val="00051909"/>
    <w:rsid w:val="000632B6"/>
    <w:rsid w:val="0006609F"/>
    <w:rsid w:val="0007091B"/>
    <w:rsid w:val="00085A68"/>
    <w:rsid w:val="00085F5F"/>
    <w:rsid w:val="00087AA8"/>
    <w:rsid w:val="000B77EC"/>
    <w:rsid w:val="000B7876"/>
    <w:rsid w:val="000D2470"/>
    <w:rsid w:val="000E17C5"/>
    <w:rsid w:val="000E1A7E"/>
    <w:rsid w:val="000F599D"/>
    <w:rsid w:val="000F61F6"/>
    <w:rsid w:val="000F74D2"/>
    <w:rsid w:val="0010088A"/>
    <w:rsid w:val="0010204F"/>
    <w:rsid w:val="001025E4"/>
    <w:rsid w:val="00106F56"/>
    <w:rsid w:val="001100EE"/>
    <w:rsid w:val="00125F5A"/>
    <w:rsid w:val="00131C65"/>
    <w:rsid w:val="00132FD5"/>
    <w:rsid w:val="001562B0"/>
    <w:rsid w:val="0016427E"/>
    <w:rsid w:val="00172959"/>
    <w:rsid w:val="00176133"/>
    <w:rsid w:val="00176C68"/>
    <w:rsid w:val="001872AA"/>
    <w:rsid w:val="00195840"/>
    <w:rsid w:val="001A7A4E"/>
    <w:rsid w:val="001B7265"/>
    <w:rsid w:val="001C1B88"/>
    <w:rsid w:val="001C225F"/>
    <w:rsid w:val="001D6605"/>
    <w:rsid w:val="001E142D"/>
    <w:rsid w:val="001E4BEA"/>
    <w:rsid w:val="001F0A75"/>
    <w:rsid w:val="001F2237"/>
    <w:rsid w:val="001F2C9C"/>
    <w:rsid w:val="001F2F8A"/>
    <w:rsid w:val="00200BCE"/>
    <w:rsid w:val="002011AA"/>
    <w:rsid w:val="002030D5"/>
    <w:rsid w:val="00206D14"/>
    <w:rsid w:val="002167BC"/>
    <w:rsid w:val="002217E6"/>
    <w:rsid w:val="00233EF8"/>
    <w:rsid w:val="00240108"/>
    <w:rsid w:val="002574E1"/>
    <w:rsid w:val="00264C68"/>
    <w:rsid w:val="002663A8"/>
    <w:rsid w:val="00266F8D"/>
    <w:rsid w:val="002675AE"/>
    <w:rsid w:val="00280402"/>
    <w:rsid w:val="0029035C"/>
    <w:rsid w:val="00295CFE"/>
    <w:rsid w:val="002B5705"/>
    <w:rsid w:val="002C6F6E"/>
    <w:rsid w:val="002C777B"/>
    <w:rsid w:val="002E10D4"/>
    <w:rsid w:val="002E3F35"/>
    <w:rsid w:val="002F3EBD"/>
    <w:rsid w:val="002F6048"/>
    <w:rsid w:val="003044B3"/>
    <w:rsid w:val="003121C7"/>
    <w:rsid w:val="003135CD"/>
    <w:rsid w:val="003401B3"/>
    <w:rsid w:val="00343628"/>
    <w:rsid w:val="00344304"/>
    <w:rsid w:val="003545ED"/>
    <w:rsid w:val="00363D6E"/>
    <w:rsid w:val="00367F4C"/>
    <w:rsid w:val="003852E7"/>
    <w:rsid w:val="0039221B"/>
    <w:rsid w:val="003A0EF4"/>
    <w:rsid w:val="003A31B8"/>
    <w:rsid w:val="003A326C"/>
    <w:rsid w:val="003A7DED"/>
    <w:rsid w:val="003B22C0"/>
    <w:rsid w:val="003B6714"/>
    <w:rsid w:val="003C0E58"/>
    <w:rsid w:val="003C43CE"/>
    <w:rsid w:val="003D7E67"/>
    <w:rsid w:val="003E0663"/>
    <w:rsid w:val="003E57ED"/>
    <w:rsid w:val="00421531"/>
    <w:rsid w:val="00422BF6"/>
    <w:rsid w:val="004261C7"/>
    <w:rsid w:val="00442F6A"/>
    <w:rsid w:val="00446552"/>
    <w:rsid w:val="00461B85"/>
    <w:rsid w:val="00496222"/>
    <w:rsid w:val="004A2E02"/>
    <w:rsid w:val="004A7076"/>
    <w:rsid w:val="004A7985"/>
    <w:rsid w:val="004C1115"/>
    <w:rsid w:val="004F4FB0"/>
    <w:rsid w:val="004F5164"/>
    <w:rsid w:val="00501D3D"/>
    <w:rsid w:val="00575A75"/>
    <w:rsid w:val="0059493F"/>
    <w:rsid w:val="005C7629"/>
    <w:rsid w:val="005D04B7"/>
    <w:rsid w:val="005D100E"/>
    <w:rsid w:val="005D3FBF"/>
    <w:rsid w:val="005E14E4"/>
    <w:rsid w:val="00622CED"/>
    <w:rsid w:val="0063076E"/>
    <w:rsid w:val="0063305A"/>
    <w:rsid w:val="0063586E"/>
    <w:rsid w:val="00646E2D"/>
    <w:rsid w:val="00660485"/>
    <w:rsid w:val="006636AA"/>
    <w:rsid w:val="00665B8D"/>
    <w:rsid w:val="00670941"/>
    <w:rsid w:val="00675C15"/>
    <w:rsid w:val="0068247A"/>
    <w:rsid w:val="00685B87"/>
    <w:rsid w:val="00691BC4"/>
    <w:rsid w:val="006B7F9B"/>
    <w:rsid w:val="006D3A36"/>
    <w:rsid w:val="006E0652"/>
    <w:rsid w:val="00716B42"/>
    <w:rsid w:val="0072479C"/>
    <w:rsid w:val="00740B4C"/>
    <w:rsid w:val="00741E1A"/>
    <w:rsid w:val="00745DDD"/>
    <w:rsid w:val="007531CE"/>
    <w:rsid w:val="00756AB8"/>
    <w:rsid w:val="00760525"/>
    <w:rsid w:val="00760C75"/>
    <w:rsid w:val="00763FBA"/>
    <w:rsid w:val="00770184"/>
    <w:rsid w:val="0077384E"/>
    <w:rsid w:val="00775C83"/>
    <w:rsid w:val="007814B5"/>
    <w:rsid w:val="00786397"/>
    <w:rsid w:val="007A0F8C"/>
    <w:rsid w:val="007A253B"/>
    <w:rsid w:val="007B033E"/>
    <w:rsid w:val="007B687E"/>
    <w:rsid w:val="007C70AF"/>
    <w:rsid w:val="007C74B8"/>
    <w:rsid w:val="007D3B7E"/>
    <w:rsid w:val="007D4EDB"/>
    <w:rsid w:val="007D5100"/>
    <w:rsid w:val="00806050"/>
    <w:rsid w:val="0082332D"/>
    <w:rsid w:val="00832B8E"/>
    <w:rsid w:val="00855C63"/>
    <w:rsid w:val="00864080"/>
    <w:rsid w:val="00883B96"/>
    <w:rsid w:val="00886922"/>
    <w:rsid w:val="00893AAD"/>
    <w:rsid w:val="00895FFD"/>
    <w:rsid w:val="008961BD"/>
    <w:rsid w:val="00896927"/>
    <w:rsid w:val="008A3D95"/>
    <w:rsid w:val="008A7807"/>
    <w:rsid w:val="008D6F91"/>
    <w:rsid w:val="008E63B4"/>
    <w:rsid w:val="008F6F28"/>
    <w:rsid w:val="008F7A16"/>
    <w:rsid w:val="00903598"/>
    <w:rsid w:val="00906AC4"/>
    <w:rsid w:val="00922A19"/>
    <w:rsid w:val="00935AD1"/>
    <w:rsid w:val="0095593B"/>
    <w:rsid w:val="00957B57"/>
    <w:rsid w:val="00962CE7"/>
    <w:rsid w:val="0096491B"/>
    <w:rsid w:val="009847AE"/>
    <w:rsid w:val="00990D6D"/>
    <w:rsid w:val="009A7A9E"/>
    <w:rsid w:val="009B084E"/>
    <w:rsid w:val="009C5168"/>
    <w:rsid w:val="009D4A21"/>
    <w:rsid w:val="009D5CC1"/>
    <w:rsid w:val="009F5D1D"/>
    <w:rsid w:val="009F67D4"/>
    <w:rsid w:val="00A045A7"/>
    <w:rsid w:val="00A05A0A"/>
    <w:rsid w:val="00A17FBE"/>
    <w:rsid w:val="00A20495"/>
    <w:rsid w:val="00A35FB8"/>
    <w:rsid w:val="00A4107E"/>
    <w:rsid w:val="00A4439C"/>
    <w:rsid w:val="00A7081C"/>
    <w:rsid w:val="00A8362C"/>
    <w:rsid w:val="00AA3848"/>
    <w:rsid w:val="00AA7591"/>
    <w:rsid w:val="00AF6222"/>
    <w:rsid w:val="00B02732"/>
    <w:rsid w:val="00B1292A"/>
    <w:rsid w:val="00B16B33"/>
    <w:rsid w:val="00B22CD8"/>
    <w:rsid w:val="00B30A76"/>
    <w:rsid w:val="00B32CC6"/>
    <w:rsid w:val="00B37A5A"/>
    <w:rsid w:val="00B413CD"/>
    <w:rsid w:val="00B41F06"/>
    <w:rsid w:val="00B50614"/>
    <w:rsid w:val="00B54D2B"/>
    <w:rsid w:val="00B71D6B"/>
    <w:rsid w:val="00B730F7"/>
    <w:rsid w:val="00B7340D"/>
    <w:rsid w:val="00B8356D"/>
    <w:rsid w:val="00BA747F"/>
    <w:rsid w:val="00BB6A42"/>
    <w:rsid w:val="00BB73D7"/>
    <w:rsid w:val="00BC75B4"/>
    <w:rsid w:val="00BE48CE"/>
    <w:rsid w:val="00C11493"/>
    <w:rsid w:val="00C11714"/>
    <w:rsid w:val="00C17F0C"/>
    <w:rsid w:val="00C22FC2"/>
    <w:rsid w:val="00C26836"/>
    <w:rsid w:val="00C372EF"/>
    <w:rsid w:val="00C45C57"/>
    <w:rsid w:val="00C50F81"/>
    <w:rsid w:val="00C5245C"/>
    <w:rsid w:val="00C67929"/>
    <w:rsid w:val="00C70128"/>
    <w:rsid w:val="00C864FC"/>
    <w:rsid w:val="00C92F96"/>
    <w:rsid w:val="00C95F05"/>
    <w:rsid w:val="00CD02BE"/>
    <w:rsid w:val="00CD11E4"/>
    <w:rsid w:val="00CD5E3E"/>
    <w:rsid w:val="00CE4BC5"/>
    <w:rsid w:val="00CF4212"/>
    <w:rsid w:val="00D00254"/>
    <w:rsid w:val="00D10497"/>
    <w:rsid w:val="00D24A1E"/>
    <w:rsid w:val="00D30020"/>
    <w:rsid w:val="00D44AEB"/>
    <w:rsid w:val="00D52C91"/>
    <w:rsid w:val="00D61325"/>
    <w:rsid w:val="00D75949"/>
    <w:rsid w:val="00D76756"/>
    <w:rsid w:val="00D95435"/>
    <w:rsid w:val="00DA0CF8"/>
    <w:rsid w:val="00DA4941"/>
    <w:rsid w:val="00DB6B76"/>
    <w:rsid w:val="00DB774C"/>
    <w:rsid w:val="00DC233C"/>
    <w:rsid w:val="00DC5717"/>
    <w:rsid w:val="00DF148C"/>
    <w:rsid w:val="00E07771"/>
    <w:rsid w:val="00E23EC4"/>
    <w:rsid w:val="00E46674"/>
    <w:rsid w:val="00E61734"/>
    <w:rsid w:val="00E767B9"/>
    <w:rsid w:val="00E86029"/>
    <w:rsid w:val="00EB09FD"/>
    <w:rsid w:val="00EB2AF6"/>
    <w:rsid w:val="00EC7E89"/>
    <w:rsid w:val="00ED1839"/>
    <w:rsid w:val="00ED267B"/>
    <w:rsid w:val="00ED72EF"/>
    <w:rsid w:val="00EE359B"/>
    <w:rsid w:val="00EE4A0F"/>
    <w:rsid w:val="00EF6709"/>
    <w:rsid w:val="00F45AC5"/>
    <w:rsid w:val="00F53CE6"/>
    <w:rsid w:val="00F72A7D"/>
    <w:rsid w:val="00F9106E"/>
    <w:rsid w:val="00F93F8B"/>
    <w:rsid w:val="00F97ED5"/>
    <w:rsid w:val="00FA245C"/>
    <w:rsid w:val="00FA3D3E"/>
    <w:rsid w:val="00FA560B"/>
    <w:rsid w:val="00FB0DD5"/>
    <w:rsid w:val="00FC2FE8"/>
    <w:rsid w:val="00FC5D76"/>
    <w:rsid w:val="00FC6675"/>
    <w:rsid w:val="00FD3EF2"/>
    <w:rsid w:val="00FD72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D62E"/>
  <w15:chartTrackingRefBased/>
  <w15:docId w15:val="{890CE468-D821-4AAA-9516-3C332285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3FBF"/>
    <w:pPr>
      <w:keepNext/>
      <w:tabs>
        <w:tab w:val="left" w:pos="576"/>
        <w:tab w:val="left" w:pos="2016"/>
        <w:tab w:val="left" w:pos="3456"/>
        <w:tab w:val="left" w:pos="4896"/>
      </w:tabs>
      <w:spacing w:after="0" w:line="270" w:lineRule="exact"/>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5D3FBF"/>
    <w:pPr>
      <w:keepNext/>
      <w:spacing w:after="0" w:line="240" w:lineRule="exact"/>
      <w:jc w:val="center"/>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rsid w:val="005D3FBF"/>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jc w:val="center"/>
      <w:outlineLvl w:val="2"/>
    </w:pPr>
    <w:rPr>
      <w:rFonts w:ascii="Times New Roman" w:eastAsia="Times New Roman" w:hAnsi="Times New Roman" w:cs="Times New Roman"/>
      <w:b/>
      <w:sz w:val="16"/>
      <w:szCs w:val="20"/>
      <w:lang w:val="en-GB"/>
    </w:rPr>
  </w:style>
  <w:style w:type="paragraph" w:styleId="Heading4">
    <w:name w:val="heading 4"/>
    <w:basedOn w:val="Normal"/>
    <w:next w:val="Normal"/>
    <w:link w:val="Heading4Char"/>
    <w:qFormat/>
    <w:rsid w:val="005D3FBF"/>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jc w:val="center"/>
      <w:outlineLvl w:val="3"/>
    </w:pPr>
    <w:rPr>
      <w:rFonts w:ascii="Times New Roman" w:eastAsia="Times New Roman" w:hAnsi="Times New Roman" w:cs="Times New Roman"/>
      <w:b/>
      <w:sz w:val="20"/>
      <w:szCs w:val="20"/>
      <w:lang w:val="en-GB"/>
    </w:rPr>
  </w:style>
  <w:style w:type="paragraph" w:styleId="Heading5">
    <w:name w:val="heading 5"/>
    <w:basedOn w:val="Normal"/>
    <w:next w:val="Normal"/>
    <w:link w:val="Heading5Char"/>
    <w:qFormat/>
    <w:rsid w:val="005D3FBF"/>
    <w:p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5D3FBF"/>
    <w:pPr>
      <w:keepNext/>
      <w:spacing w:after="0" w:line="240" w:lineRule="auto"/>
      <w:outlineLvl w:val="5"/>
    </w:pPr>
    <w:rPr>
      <w:rFonts w:ascii="Times New Roman" w:eastAsia="Times New Roman" w:hAnsi="Times New Roman" w:cs="Times New Roman"/>
      <w:b/>
      <w:sz w:val="16"/>
      <w:szCs w:val="20"/>
      <w:lang w:val="en-GB"/>
    </w:rPr>
  </w:style>
  <w:style w:type="paragraph" w:styleId="Heading7">
    <w:name w:val="heading 7"/>
    <w:basedOn w:val="Normal"/>
    <w:next w:val="Normal"/>
    <w:link w:val="Heading7Char"/>
    <w:unhideWhenUsed/>
    <w:qFormat/>
    <w:rsid w:val="005D3FBF"/>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en-GB" w:eastAsia="en-ZA"/>
    </w:rPr>
  </w:style>
  <w:style w:type="paragraph" w:styleId="Heading8">
    <w:name w:val="heading 8"/>
    <w:basedOn w:val="Normal"/>
    <w:next w:val="Normal"/>
    <w:link w:val="Heading8Char"/>
    <w:qFormat/>
    <w:rsid w:val="005D3FBF"/>
    <w:pPr>
      <w:keepNext/>
      <w:spacing w:after="0" w:line="240" w:lineRule="auto"/>
      <w:jc w:val="right"/>
      <w:outlineLvl w:val="7"/>
    </w:pPr>
    <w:rPr>
      <w:rFonts w:ascii="Arial" w:eastAsia="Times New Roman" w:hAnsi="Arial" w:cs="Times New Roman"/>
      <w:b/>
      <w:sz w:val="20"/>
      <w:szCs w:val="20"/>
      <w:lang w:val="en-GB"/>
    </w:rPr>
  </w:style>
  <w:style w:type="paragraph" w:styleId="Heading9">
    <w:name w:val="heading 9"/>
    <w:basedOn w:val="Normal"/>
    <w:next w:val="Normal"/>
    <w:link w:val="Heading9Char"/>
    <w:qFormat/>
    <w:rsid w:val="005D3FBF"/>
    <w:pPr>
      <w:keepNext/>
      <w:spacing w:after="0" w:line="240" w:lineRule="auto"/>
      <w:jc w:val="center"/>
      <w:outlineLvl w:val="8"/>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C6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68"/>
  </w:style>
  <w:style w:type="paragraph" w:styleId="Footer">
    <w:name w:val="footer"/>
    <w:basedOn w:val="Normal"/>
    <w:link w:val="FooterChar"/>
    <w:unhideWhenUsed/>
    <w:rsid w:val="0026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68"/>
  </w:style>
  <w:style w:type="paragraph" w:styleId="NoSpacing">
    <w:name w:val="No Spacing"/>
    <w:link w:val="NoSpacingChar"/>
    <w:uiPriority w:val="1"/>
    <w:qFormat/>
    <w:rsid w:val="00020130"/>
    <w:pPr>
      <w:spacing w:after="0" w:line="240" w:lineRule="auto"/>
    </w:pPr>
  </w:style>
  <w:style w:type="character" w:styleId="Hyperlink">
    <w:name w:val="Hyperlink"/>
    <w:basedOn w:val="DefaultParagraphFont"/>
    <w:uiPriority w:val="99"/>
    <w:unhideWhenUsed/>
    <w:rsid w:val="00D76756"/>
    <w:rPr>
      <w:color w:val="0563C1" w:themeColor="hyperlink"/>
      <w:u w:val="single"/>
    </w:rPr>
  </w:style>
  <w:style w:type="character" w:customStyle="1" w:styleId="Heading1Char">
    <w:name w:val="Heading 1 Char"/>
    <w:basedOn w:val="DefaultParagraphFont"/>
    <w:link w:val="Heading1"/>
    <w:uiPriority w:val="9"/>
    <w:rsid w:val="005D3FBF"/>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5D3FBF"/>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5D3FBF"/>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5D3FBF"/>
    <w:rPr>
      <w:rFonts w:ascii="Times New Roman" w:eastAsia="Times New Roman" w:hAnsi="Times New Roman" w:cs="Times New Roman"/>
      <w:b/>
      <w:sz w:val="20"/>
      <w:szCs w:val="20"/>
      <w:lang w:val="en-GB"/>
    </w:rPr>
  </w:style>
  <w:style w:type="character" w:customStyle="1" w:styleId="Heading5Char">
    <w:name w:val="Heading 5 Char"/>
    <w:basedOn w:val="DefaultParagraphFont"/>
    <w:link w:val="Heading5"/>
    <w:rsid w:val="005D3FBF"/>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5D3FBF"/>
    <w:rPr>
      <w:rFonts w:ascii="Times New Roman" w:eastAsia="Times New Roman" w:hAnsi="Times New Roman" w:cs="Times New Roman"/>
      <w:b/>
      <w:sz w:val="16"/>
      <w:szCs w:val="20"/>
      <w:lang w:val="en-GB"/>
    </w:rPr>
  </w:style>
  <w:style w:type="character" w:customStyle="1" w:styleId="Heading7Char">
    <w:name w:val="Heading 7 Char"/>
    <w:basedOn w:val="DefaultParagraphFont"/>
    <w:link w:val="Heading7"/>
    <w:rsid w:val="005D3FBF"/>
    <w:rPr>
      <w:rFonts w:asciiTheme="majorHAnsi" w:eastAsiaTheme="majorEastAsia" w:hAnsiTheme="majorHAnsi" w:cstheme="majorBidi"/>
      <w:i/>
      <w:iCs/>
      <w:color w:val="404040" w:themeColor="text1" w:themeTint="BF"/>
      <w:sz w:val="20"/>
      <w:szCs w:val="20"/>
      <w:lang w:val="en-GB" w:eastAsia="en-ZA"/>
    </w:rPr>
  </w:style>
  <w:style w:type="character" w:customStyle="1" w:styleId="Heading8Char">
    <w:name w:val="Heading 8 Char"/>
    <w:basedOn w:val="DefaultParagraphFont"/>
    <w:link w:val="Heading8"/>
    <w:rsid w:val="005D3FBF"/>
    <w:rPr>
      <w:rFonts w:ascii="Arial" w:eastAsia="Times New Roman" w:hAnsi="Arial" w:cs="Times New Roman"/>
      <w:b/>
      <w:sz w:val="20"/>
      <w:szCs w:val="20"/>
      <w:lang w:val="en-GB"/>
    </w:rPr>
  </w:style>
  <w:style w:type="character" w:customStyle="1" w:styleId="Heading9Char">
    <w:name w:val="Heading 9 Char"/>
    <w:basedOn w:val="DefaultParagraphFont"/>
    <w:link w:val="Heading9"/>
    <w:rsid w:val="005D3FBF"/>
    <w:rPr>
      <w:rFonts w:ascii="Arial" w:eastAsia="Times New Roman" w:hAnsi="Arial" w:cs="Times New Roman"/>
      <w:b/>
      <w:sz w:val="24"/>
      <w:szCs w:val="20"/>
      <w:u w:val="single"/>
      <w:lang w:val="en-GB"/>
    </w:rPr>
  </w:style>
  <w:style w:type="character" w:styleId="PageNumber">
    <w:name w:val="page number"/>
    <w:basedOn w:val="DefaultParagraphFont"/>
    <w:rsid w:val="005D3FBF"/>
  </w:style>
  <w:style w:type="paragraph" w:styleId="BodyText">
    <w:name w:val="Body Text"/>
    <w:aliases w:val=" Char"/>
    <w:basedOn w:val="Normal"/>
    <w:link w:val="BodyTextChar"/>
    <w:rsid w:val="005D3FBF"/>
    <w:pPr>
      <w:spacing w:after="0" w:line="240" w:lineRule="auto"/>
    </w:pPr>
    <w:rPr>
      <w:rFonts w:ascii="Times New Roman" w:eastAsia="Times New Roman" w:hAnsi="Times New Roman" w:cs="Times New Roman"/>
      <w:color w:val="000000"/>
      <w:sz w:val="24"/>
      <w:szCs w:val="20"/>
      <w:lang w:val="en-GB" w:eastAsia="en-ZA"/>
    </w:rPr>
  </w:style>
  <w:style w:type="character" w:customStyle="1" w:styleId="BodyTextChar">
    <w:name w:val="Body Text Char"/>
    <w:aliases w:val=" Char Char"/>
    <w:basedOn w:val="DefaultParagraphFont"/>
    <w:link w:val="BodyText"/>
    <w:rsid w:val="005D3FBF"/>
    <w:rPr>
      <w:rFonts w:ascii="Times New Roman" w:eastAsia="Times New Roman" w:hAnsi="Times New Roman" w:cs="Times New Roman"/>
      <w:color w:val="000000"/>
      <w:sz w:val="24"/>
      <w:szCs w:val="20"/>
      <w:lang w:val="en-GB" w:eastAsia="en-ZA"/>
    </w:rPr>
  </w:style>
  <w:style w:type="paragraph" w:customStyle="1" w:styleId="DefaultText">
    <w:name w:val="Default Text"/>
    <w:rsid w:val="005D3FBF"/>
    <w:pPr>
      <w:spacing w:after="0" w:line="240" w:lineRule="auto"/>
    </w:pPr>
    <w:rPr>
      <w:rFonts w:ascii="Times New Roman" w:eastAsia="Times New Roman" w:hAnsi="Times New Roman" w:cs="Times New Roman"/>
      <w:color w:val="000000"/>
      <w:sz w:val="24"/>
      <w:szCs w:val="20"/>
      <w:lang w:val="en-US" w:eastAsia="en-ZA"/>
    </w:rPr>
  </w:style>
  <w:style w:type="paragraph" w:styleId="BodyTextIndent">
    <w:name w:val="Body Text Indent"/>
    <w:basedOn w:val="Normal"/>
    <w:link w:val="BodyTextIndentChar"/>
    <w:rsid w:val="005D3FB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exact"/>
      <w:ind w:left="4896"/>
    </w:pPr>
    <w:rPr>
      <w:rFonts w:ascii="Times New Roman" w:eastAsia="Times New Roman" w:hAnsi="Times New Roman" w:cs="Times New Roman"/>
      <w:sz w:val="24"/>
      <w:szCs w:val="20"/>
      <w:lang w:val="en-GB" w:eastAsia="en-ZA"/>
    </w:rPr>
  </w:style>
  <w:style w:type="character" w:customStyle="1" w:styleId="BodyTextIndentChar">
    <w:name w:val="Body Text Indent Char"/>
    <w:basedOn w:val="DefaultParagraphFont"/>
    <w:link w:val="BodyTextIndent"/>
    <w:rsid w:val="005D3FBF"/>
    <w:rPr>
      <w:rFonts w:ascii="Times New Roman" w:eastAsia="Times New Roman" w:hAnsi="Times New Roman" w:cs="Times New Roman"/>
      <w:sz w:val="24"/>
      <w:szCs w:val="20"/>
      <w:lang w:val="en-GB" w:eastAsia="en-ZA"/>
    </w:rPr>
  </w:style>
  <w:style w:type="paragraph" w:styleId="BodyTextIndent2">
    <w:name w:val="Body Text Indent 2"/>
    <w:basedOn w:val="Normal"/>
    <w:link w:val="BodyTextIndent2Char"/>
    <w:uiPriority w:val="99"/>
    <w:rsid w:val="005D3FB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exact"/>
      <w:ind w:left="3456" w:hanging="1440"/>
    </w:pPr>
    <w:rPr>
      <w:rFonts w:ascii="Times New Roman" w:eastAsia="Times New Roman" w:hAnsi="Times New Roman" w:cs="Times New Roman"/>
      <w:sz w:val="24"/>
      <w:szCs w:val="20"/>
      <w:lang w:val="en-GB" w:eastAsia="en-ZA"/>
    </w:rPr>
  </w:style>
  <w:style w:type="character" w:customStyle="1" w:styleId="BodyTextIndent2Char">
    <w:name w:val="Body Text Indent 2 Char"/>
    <w:basedOn w:val="DefaultParagraphFont"/>
    <w:link w:val="BodyTextIndent2"/>
    <w:uiPriority w:val="99"/>
    <w:rsid w:val="005D3FBF"/>
    <w:rPr>
      <w:rFonts w:ascii="Times New Roman" w:eastAsia="Times New Roman" w:hAnsi="Times New Roman" w:cs="Times New Roman"/>
      <w:sz w:val="24"/>
      <w:szCs w:val="20"/>
      <w:lang w:val="en-GB" w:eastAsia="en-ZA"/>
    </w:rPr>
  </w:style>
  <w:style w:type="paragraph" w:styleId="BodyTextIndent3">
    <w:name w:val="Body Text Indent 3"/>
    <w:basedOn w:val="Normal"/>
    <w:link w:val="BodyTextIndent3Char"/>
    <w:rsid w:val="005D3FBF"/>
    <w:pPr>
      <w:tabs>
        <w:tab w:val="left" w:pos="18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left="180"/>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5D3FBF"/>
    <w:rPr>
      <w:rFonts w:ascii="Times New Roman" w:eastAsia="Times New Roman" w:hAnsi="Times New Roman" w:cs="Times New Roman"/>
      <w:sz w:val="24"/>
      <w:szCs w:val="20"/>
      <w:lang w:val="en-US"/>
    </w:rPr>
  </w:style>
  <w:style w:type="paragraph" w:styleId="PlainText">
    <w:name w:val="Plain Text"/>
    <w:basedOn w:val="Normal"/>
    <w:link w:val="PlainTextChar"/>
    <w:semiHidden/>
    <w:rsid w:val="005D3FB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semiHidden/>
    <w:rsid w:val="005D3FBF"/>
    <w:rPr>
      <w:rFonts w:ascii="Courier New" w:eastAsia="Times New Roman" w:hAnsi="Courier New" w:cs="Times New Roman"/>
      <w:sz w:val="20"/>
      <w:szCs w:val="20"/>
      <w:lang w:val="en-US"/>
    </w:rPr>
  </w:style>
  <w:style w:type="paragraph" w:styleId="BodyText2">
    <w:name w:val="Body Text 2"/>
    <w:basedOn w:val="Normal"/>
    <w:link w:val="BodyText2Char"/>
    <w:rsid w:val="005D3F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b/>
      <w:sz w:val="24"/>
      <w:szCs w:val="20"/>
      <w:lang w:val="en-GB" w:eastAsia="en-ZA"/>
    </w:rPr>
  </w:style>
  <w:style w:type="character" w:customStyle="1" w:styleId="BodyText2Char">
    <w:name w:val="Body Text 2 Char"/>
    <w:basedOn w:val="DefaultParagraphFont"/>
    <w:link w:val="BodyText2"/>
    <w:rsid w:val="005D3FBF"/>
    <w:rPr>
      <w:rFonts w:ascii="Times New Roman" w:eastAsia="Times New Roman" w:hAnsi="Times New Roman" w:cs="Times New Roman"/>
      <w:b/>
      <w:sz w:val="24"/>
      <w:szCs w:val="20"/>
      <w:lang w:val="en-GB" w:eastAsia="en-ZA"/>
    </w:rPr>
  </w:style>
  <w:style w:type="paragraph" w:styleId="BalloonText">
    <w:name w:val="Balloon Text"/>
    <w:basedOn w:val="Normal"/>
    <w:link w:val="BalloonTextChar"/>
    <w:uiPriority w:val="99"/>
    <w:semiHidden/>
    <w:unhideWhenUsed/>
    <w:rsid w:val="005D3FBF"/>
    <w:pPr>
      <w:spacing w:after="0" w:line="240" w:lineRule="auto"/>
    </w:pPr>
    <w:rPr>
      <w:rFonts w:ascii="Tahoma" w:eastAsia="Times New Roman" w:hAnsi="Tahoma" w:cs="Tahoma"/>
      <w:sz w:val="16"/>
      <w:szCs w:val="16"/>
      <w:lang w:val="en-GB" w:eastAsia="en-ZA"/>
    </w:rPr>
  </w:style>
  <w:style w:type="character" w:customStyle="1" w:styleId="BalloonTextChar">
    <w:name w:val="Balloon Text Char"/>
    <w:basedOn w:val="DefaultParagraphFont"/>
    <w:link w:val="BalloonText"/>
    <w:uiPriority w:val="99"/>
    <w:semiHidden/>
    <w:rsid w:val="005D3FBF"/>
    <w:rPr>
      <w:rFonts w:ascii="Tahoma" w:eastAsia="Times New Roman" w:hAnsi="Tahoma" w:cs="Tahoma"/>
      <w:sz w:val="16"/>
      <w:szCs w:val="16"/>
      <w:lang w:val="en-GB" w:eastAsia="en-ZA"/>
    </w:rPr>
  </w:style>
  <w:style w:type="character" w:styleId="Strong">
    <w:name w:val="Strong"/>
    <w:basedOn w:val="DefaultParagraphFont"/>
    <w:uiPriority w:val="22"/>
    <w:qFormat/>
    <w:rsid w:val="005D3FBF"/>
    <w:rPr>
      <w:b/>
      <w:bCs/>
    </w:rPr>
  </w:style>
  <w:style w:type="paragraph" w:styleId="ListParagraph">
    <w:name w:val="List Paragraph"/>
    <w:basedOn w:val="Normal"/>
    <w:uiPriority w:val="34"/>
    <w:qFormat/>
    <w:rsid w:val="005D3FBF"/>
    <w:pPr>
      <w:spacing w:after="0" w:line="240" w:lineRule="auto"/>
      <w:ind w:left="720"/>
      <w:contextualSpacing/>
    </w:pPr>
    <w:rPr>
      <w:rFonts w:ascii="Times New Roman" w:eastAsia="Times New Roman" w:hAnsi="Times New Roman" w:cs="Times New Roman"/>
      <w:sz w:val="20"/>
      <w:szCs w:val="20"/>
      <w:lang w:val="en-GB" w:eastAsia="en-ZA"/>
    </w:rPr>
  </w:style>
  <w:style w:type="paragraph" w:styleId="NormalWeb">
    <w:name w:val="Normal (Web)"/>
    <w:basedOn w:val="Normal"/>
    <w:rsid w:val="005D3FBF"/>
    <w:pPr>
      <w:spacing w:before="100" w:beforeAutospacing="1" w:after="100" w:afterAutospacing="1" w:line="240" w:lineRule="auto"/>
      <w:jc w:val="right"/>
    </w:pPr>
    <w:rPr>
      <w:rFonts w:ascii="Tahoma" w:eastAsia="Arial Unicode MS" w:hAnsi="Tahoma" w:cs="Tahoma"/>
      <w:color w:val="003366"/>
      <w:sz w:val="16"/>
      <w:szCs w:val="16"/>
      <w:lang w:val="en-US"/>
    </w:rPr>
  </w:style>
  <w:style w:type="paragraph" w:customStyle="1" w:styleId="Quick1">
    <w:name w:val="Quick 1"/>
    <w:basedOn w:val="Normal"/>
    <w:rsid w:val="005D3FBF"/>
    <w:pPr>
      <w:spacing w:after="0" w:line="240" w:lineRule="auto"/>
      <w:ind w:left="720" w:hanging="720"/>
    </w:pPr>
    <w:rPr>
      <w:rFonts w:ascii="Times New Roman" w:eastAsia="Times New Roman" w:hAnsi="Times New Roman" w:cs="Times New Roman"/>
      <w:sz w:val="24"/>
      <w:szCs w:val="20"/>
      <w:lang w:val="en-US"/>
    </w:rPr>
  </w:style>
  <w:style w:type="paragraph" w:customStyle="1" w:styleId="Quicka">
    <w:name w:val="Quick a)"/>
    <w:basedOn w:val="Normal"/>
    <w:rsid w:val="005D3FBF"/>
    <w:pPr>
      <w:spacing w:after="0" w:line="240" w:lineRule="auto"/>
      <w:ind w:left="720" w:hanging="720"/>
    </w:pPr>
    <w:rPr>
      <w:rFonts w:ascii="Times New Roman" w:eastAsia="Times New Roman" w:hAnsi="Times New Roman" w:cs="Times New Roman"/>
      <w:sz w:val="24"/>
      <w:szCs w:val="20"/>
      <w:lang w:val="en-US"/>
    </w:rPr>
  </w:style>
  <w:style w:type="paragraph" w:customStyle="1" w:styleId="QuickA0">
    <w:name w:val="Quick A"/>
    <w:basedOn w:val="Normal"/>
    <w:rsid w:val="005D3FBF"/>
    <w:pPr>
      <w:spacing w:after="0" w:line="240" w:lineRule="auto"/>
      <w:ind w:left="720" w:hanging="720"/>
    </w:pPr>
    <w:rPr>
      <w:rFonts w:ascii="Times New Roman" w:eastAsia="Times New Roman" w:hAnsi="Times New Roman" w:cs="Times New Roman"/>
      <w:sz w:val="24"/>
      <w:szCs w:val="20"/>
      <w:lang w:val="en-US"/>
    </w:rPr>
  </w:style>
  <w:style w:type="paragraph" w:styleId="TOC1">
    <w:name w:val="toc 1"/>
    <w:basedOn w:val="Normal"/>
    <w:next w:val="Normal"/>
    <w:semiHidden/>
    <w:rsid w:val="005D3FBF"/>
    <w:pPr>
      <w:tabs>
        <w:tab w:val="left" w:pos="400"/>
        <w:tab w:val="right" w:leader="underscore" w:pos="8305"/>
      </w:tabs>
      <w:spacing w:before="120" w:after="60" w:line="240" w:lineRule="auto"/>
    </w:pPr>
    <w:rPr>
      <w:rFonts w:ascii="Arial" w:eastAsia="Times New Roman" w:hAnsi="Arial" w:cs="Times New Roman"/>
      <w:b/>
      <w:noProof/>
      <w:snapToGrid w:val="0"/>
      <w:szCs w:val="20"/>
      <w:lang w:val="en-GB"/>
    </w:rPr>
  </w:style>
  <w:style w:type="paragraph" w:styleId="BodyText3">
    <w:name w:val="Body Text 3"/>
    <w:basedOn w:val="Normal"/>
    <w:link w:val="BodyText3Char"/>
    <w:uiPriority w:val="99"/>
    <w:semiHidden/>
    <w:unhideWhenUsed/>
    <w:rsid w:val="005D3FBF"/>
    <w:pPr>
      <w:spacing w:after="120" w:line="240" w:lineRule="auto"/>
    </w:pPr>
    <w:rPr>
      <w:rFonts w:ascii="Times New Roman" w:eastAsia="Times New Roman" w:hAnsi="Times New Roman" w:cs="Times New Roman"/>
      <w:sz w:val="16"/>
      <w:szCs w:val="16"/>
      <w:lang w:val="en-GB" w:eastAsia="en-ZA"/>
    </w:rPr>
  </w:style>
  <w:style w:type="character" w:customStyle="1" w:styleId="BodyText3Char">
    <w:name w:val="Body Text 3 Char"/>
    <w:basedOn w:val="DefaultParagraphFont"/>
    <w:link w:val="BodyText3"/>
    <w:uiPriority w:val="99"/>
    <w:semiHidden/>
    <w:rsid w:val="005D3FBF"/>
    <w:rPr>
      <w:rFonts w:ascii="Times New Roman" w:eastAsia="Times New Roman" w:hAnsi="Times New Roman" w:cs="Times New Roman"/>
      <w:sz w:val="16"/>
      <w:szCs w:val="16"/>
      <w:lang w:val="en-GB" w:eastAsia="en-ZA"/>
    </w:rPr>
  </w:style>
  <w:style w:type="paragraph" w:customStyle="1" w:styleId="bullets">
    <w:name w:val="bullets"/>
    <w:basedOn w:val="Normal"/>
    <w:next w:val="Normal"/>
    <w:rsid w:val="005D3FBF"/>
    <w:pPr>
      <w:autoSpaceDE w:val="0"/>
      <w:autoSpaceDN w:val="0"/>
      <w:adjustRightInd w:val="0"/>
      <w:spacing w:after="0" w:line="240" w:lineRule="auto"/>
    </w:pPr>
    <w:rPr>
      <w:rFonts w:ascii="Arial,Bold" w:eastAsia="Times New Roman" w:hAnsi="Arial,Bold" w:cs="Times New Roman"/>
      <w:sz w:val="24"/>
      <w:szCs w:val="24"/>
      <w:lang w:val="en-US"/>
    </w:rPr>
  </w:style>
  <w:style w:type="character" w:styleId="LineNumber">
    <w:name w:val="line number"/>
    <w:basedOn w:val="DefaultParagraphFont"/>
    <w:uiPriority w:val="99"/>
    <w:semiHidden/>
    <w:unhideWhenUsed/>
    <w:rsid w:val="005D3FBF"/>
  </w:style>
  <w:style w:type="paragraph" w:styleId="Title">
    <w:name w:val="Title"/>
    <w:basedOn w:val="Normal"/>
    <w:link w:val="TitleChar"/>
    <w:qFormat/>
    <w:rsid w:val="005D3FBF"/>
    <w:pPr>
      <w:tabs>
        <w:tab w:val="left" w:pos="360"/>
      </w:tabs>
      <w:spacing w:after="0" w:line="240" w:lineRule="exact"/>
      <w:ind w:left="-720" w:right="-720"/>
      <w:jc w:val="center"/>
    </w:pPr>
    <w:rPr>
      <w:rFonts w:ascii="Times New Roman" w:eastAsia="Times New Roman" w:hAnsi="Times New Roman" w:cs="Times New Roman"/>
      <w:b/>
      <w:sz w:val="24"/>
      <w:szCs w:val="20"/>
      <w:lang w:val="en-GB" w:eastAsia="en-ZA"/>
    </w:rPr>
  </w:style>
  <w:style w:type="character" w:customStyle="1" w:styleId="TitleChar">
    <w:name w:val="Title Char"/>
    <w:basedOn w:val="DefaultParagraphFont"/>
    <w:link w:val="Title"/>
    <w:rsid w:val="005D3FBF"/>
    <w:rPr>
      <w:rFonts w:ascii="Times New Roman" w:eastAsia="Times New Roman" w:hAnsi="Times New Roman" w:cs="Times New Roman"/>
      <w:b/>
      <w:sz w:val="24"/>
      <w:szCs w:val="20"/>
      <w:lang w:val="en-GB" w:eastAsia="en-ZA"/>
    </w:rPr>
  </w:style>
  <w:style w:type="paragraph" w:styleId="TOCHeading">
    <w:name w:val="TOC Heading"/>
    <w:basedOn w:val="Heading1"/>
    <w:next w:val="Normal"/>
    <w:uiPriority w:val="39"/>
    <w:semiHidden/>
    <w:unhideWhenUsed/>
    <w:qFormat/>
    <w:rsid w:val="005D3FBF"/>
    <w:pPr>
      <w:keepLines/>
      <w:tabs>
        <w:tab w:val="clear" w:pos="576"/>
        <w:tab w:val="clear" w:pos="2016"/>
        <w:tab w:val="clear" w:pos="3456"/>
        <w:tab w:val="clear" w:pos="4896"/>
      </w:tabs>
      <w:spacing w:before="480" w:line="240" w:lineRule="auto"/>
      <w:outlineLvl w:val="9"/>
    </w:pPr>
    <w:rPr>
      <w:rFonts w:asciiTheme="majorHAnsi" w:eastAsiaTheme="majorEastAsia" w:hAnsiTheme="majorHAnsi" w:cstheme="majorBidi"/>
      <w:bCs/>
      <w:color w:val="2E74B5" w:themeColor="accent1" w:themeShade="BF"/>
      <w:sz w:val="28"/>
      <w:szCs w:val="28"/>
      <w:lang w:eastAsia="en-ZA"/>
    </w:rPr>
  </w:style>
  <w:style w:type="numbering" w:customStyle="1" w:styleId="NUMBERING">
    <w:name w:val="NUMBERING"/>
    <w:uiPriority w:val="99"/>
    <w:rsid w:val="005D3FBF"/>
    <w:pPr>
      <w:numPr>
        <w:numId w:val="1"/>
      </w:numPr>
    </w:pPr>
  </w:style>
  <w:style w:type="table" w:customStyle="1" w:styleId="TableGrid1">
    <w:name w:val="Table Grid1"/>
    <w:basedOn w:val="TableNormal"/>
    <w:next w:val="TableGrid"/>
    <w:uiPriority w:val="39"/>
    <w:rsid w:val="005D3FBF"/>
    <w:pPr>
      <w:tabs>
        <w:tab w:val="left" w:pos="357"/>
      </w:tabs>
      <w:spacing w:after="0" w:line="240" w:lineRule="auto"/>
    </w:pPr>
    <w:rPr>
      <w:rFonts w:ascii="Times New Roman" w:eastAsia="Times New Roman" w:hAnsi="Times New Roman" w:cs="Times New Roman"/>
      <w:sz w:val="20"/>
      <w:szCs w:val="20"/>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3FBF"/>
  </w:style>
  <w:style w:type="numbering" w:customStyle="1" w:styleId="NoList2">
    <w:name w:val="No List2"/>
    <w:next w:val="NoList"/>
    <w:uiPriority w:val="99"/>
    <w:semiHidden/>
    <w:unhideWhenUsed/>
    <w:rsid w:val="005D3FBF"/>
  </w:style>
  <w:style w:type="numbering" w:customStyle="1" w:styleId="NoList3">
    <w:name w:val="No List3"/>
    <w:next w:val="NoList"/>
    <w:uiPriority w:val="99"/>
    <w:semiHidden/>
    <w:unhideWhenUsed/>
    <w:rsid w:val="005D3FBF"/>
  </w:style>
  <w:style w:type="numbering" w:customStyle="1" w:styleId="NoList4">
    <w:name w:val="No List4"/>
    <w:next w:val="NoList"/>
    <w:uiPriority w:val="99"/>
    <w:semiHidden/>
    <w:unhideWhenUsed/>
    <w:rsid w:val="005D3FBF"/>
  </w:style>
  <w:style w:type="numbering" w:customStyle="1" w:styleId="NoList5">
    <w:name w:val="No List5"/>
    <w:next w:val="NoList"/>
    <w:uiPriority w:val="99"/>
    <w:semiHidden/>
    <w:unhideWhenUsed/>
    <w:rsid w:val="005D3FBF"/>
  </w:style>
  <w:style w:type="numbering" w:customStyle="1" w:styleId="NoList6">
    <w:name w:val="No List6"/>
    <w:next w:val="NoList"/>
    <w:uiPriority w:val="99"/>
    <w:semiHidden/>
    <w:unhideWhenUsed/>
    <w:rsid w:val="005D3FBF"/>
  </w:style>
  <w:style w:type="numbering" w:customStyle="1" w:styleId="NoList7">
    <w:name w:val="No List7"/>
    <w:next w:val="NoList"/>
    <w:uiPriority w:val="99"/>
    <w:semiHidden/>
    <w:unhideWhenUsed/>
    <w:rsid w:val="005D3FBF"/>
  </w:style>
  <w:style w:type="numbering" w:customStyle="1" w:styleId="NoList8">
    <w:name w:val="No List8"/>
    <w:next w:val="NoList"/>
    <w:uiPriority w:val="99"/>
    <w:semiHidden/>
    <w:unhideWhenUsed/>
    <w:rsid w:val="005D3FBF"/>
  </w:style>
  <w:style w:type="numbering" w:customStyle="1" w:styleId="NoList9">
    <w:name w:val="No List9"/>
    <w:next w:val="NoList"/>
    <w:uiPriority w:val="99"/>
    <w:semiHidden/>
    <w:unhideWhenUsed/>
    <w:rsid w:val="005D3FBF"/>
  </w:style>
  <w:style w:type="numbering" w:customStyle="1" w:styleId="NoList10">
    <w:name w:val="No List10"/>
    <w:next w:val="NoList"/>
    <w:uiPriority w:val="99"/>
    <w:semiHidden/>
    <w:unhideWhenUsed/>
    <w:rsid w:val="005D3FBF"/>
  </w:style>
  <w:style w:type="paragraph" w:customStyle="1" w:styleId="TableParagraph">
    <w:name w:val="Table Paragraph"/>
    <w:basedOn w:val="Normal"/>
    <w:uiPriority w:val="1"/>
    <w:qFormat/>
    <w:rsid w:val="007D5100"/>
    <w:pPr>
      <w:widowControl w:val="0"/>
      <w:autoSpaceDE w:val="0"/>
      <w:autoSpaceDN w:val="0"/>
      <w:spacing w:after="0" w:line="240" w:lineRule="auto"/>
    </w:pPr>
    <w:rPr>
      <w:rFonts w:ascii="Century Gothic" w:eastAsia="Century Gothic" w:hAnsi="Century Gothic" w:cs="Century Gothic"/>
      <w:lang w:val="en-US" w:bidi="en-US"/>
    </w:rPr>
  </w:style>
  <w:style w:type="character" w:customStyle="1" w:styleId="NoSpacingChar">
    <w:name w:val="No Spacing Char"/>
    <w:basedOn w:val="DefaultParagraphFont"/>
    <w:link w:val="NoSpacing"/>
    <w:uiPriority w:val="1"/>
    <w:rsid w:val="00BB6A42"/>
  </w:style>
  <w:style w:type="paragraph" w:styleId="FootnoteText">
    <w:name w:val="footnote text"/>
    <w:basedOn w:val="Normal"/>
    <w:link w:val="FootnoteTextChar"/>
    <w:uiPriority w:val="99"/>
    <w:semiHidden/>
    <w:unhideWhenUsed/>
    <w:rsid w:val="00BB6A42"/>
    <w:pPr>
      <w:widowControl w:val="0"/>
      <w:kinsoku w:val="0"/>
      <w:spacing w:after="0" w:line="240" w:lineRule="auto"/>
    </w:pPr>
    <w:rPr>
      <w:rFonts w:ascii="Times New Roman" w:eastAsiaTheme="minorEastAsia"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BB6A42"/>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semiHidden/>
    <w:unhideWhenUsed/>
    <w:rsid w:val="00BB6A42"/>
    <w:rPr>
      <w:vertAlign w:val="superscript"/>
    </w:rPr>
  </w:style>
  <w:style w:type="paragraph" w:customStyle="1" w:styleId="Body1">
    <w:name w:val="Body 1"/>
    <w:rsid w:val="00BB6A42"/>
    <w:pPr>
      <w:spacing w:after="0" w:line="240" w:lineRule="auto"/>
      <w:outlineLvl w:val="0"/>
    </w:pPr>
    <w:rPr>
      <w:rFonts w:ascii="Times New Roman" w:eastAsia="Arial Unicode MS" w:hAnsi="Times New Roman" w:cs="Times New Roman"/>
      <w:color w:val="000000"/>
      <w:sz w:val="24"/>
      <w:szCs w:val="20"/>
      <w:u w:color="000000"/>
      <w:lang w:eastAsia="en-ZA"/>
    </w:rPr>
  </w:style>
  <w:style w:type="paragraph" w:customStyle="1" w:styleId="Default">
    <w:name w:val="Default"/>
    <w:basedOn w:val="Normal"/>
    <w:rsid w:val="00BB6A42"/>
    <w:pPr>
      <w:autoSpaceDE w:val="0"/>
      <w:autoSpaceDN w:val="0"/>
      <w:spacing w:after="0" w:line="240" w:lineRule="auto"/>
    </w:pPr>
    <w:rPr>
      <w:rFonts w:ascii="Bookman Old Style" w:eastAsia="Calibri" w:hAnsi="Bookman Old Style" w:cs="Times New Roman"/>
      <w:color w:val="000000"/>
      <w:sz w:val="24"/>
      <w:szCs w:val="24"/>
      <w:lang w:eastAsia="en-ZA"/>
    </w:rPr>
  </w:style>
  <w:style w:type="character" w:customStyle="1" w:styleId="UnresolvedMention">
    <w:name w:val="Unresolved Mention"/>
    <w:basedOn w:val="DefaultParagraphFont"/>
    <w:uiPriority w:val="99"/>
    <w:semiHidden/>
    <w:unhideWhenUsed/>
    <w:rsid w:val="00BB6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stcol.co.z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uglas@westcol.co.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hyperlink" Target="mailto:tnhlangothi@westcol.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stcol.co.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52</Pages>
  <Words>17100</Words>
  <Characters>97473</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Westcol</Company>
  <LinksUpToDate>false</LinksUpToDate>
  <CharactersWithSpaces>114345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Dauglas</dc:creator>
  <cp:keywords/>
  <dc:description/>
  <cp:lastModifiedBy>Dauglas</cp:lastModifiedBy>
  <cp:revision>252</cp:revision>
  <cp:lastPrinted>2021-10-01T06:20:00Z</cp:lastPrinted>
  <dcterms:created xsi:type="dcterms:W3CDTF">2021-09-24T11:00:00Z</dcterms:created>
  <dcterms:modified xsi:type="dcterms:W3CDTF">2021-10-02T12:13:00Z</dcterms:modified>
</cp:coreProperties>
</file>