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944EB5" w:rsidTr="00645C7D">
        <w:trPr>
          <w:trHeight w:val="422"/>
        </w:trPr>
        <w:tc>
          <w:tcPr>
            <w:tcW w:w="1619" w:type="pct"/>
            <w:vAlign w:val="center"/>
          </w:tcPr>
          <w:p w:rsidR="006D26DE" w:rsidRPr="00944EB5" w:rsidRDefault="006D26DE" w:rsidP="00160A4A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B</w:t>
            </w:r>
            <w:r w:rsidRPr="00944EB5">
              <w:rPr>
                <w:rFonts w:asciiTheme="majorHAnsi" w:hAnsiTheme="majorHAnsi" w:cs="Arial"/>
                <w:color w:val="000000"/>
                <w:sz w:val="20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944EB5" w:rsidRDefault="00C453DB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36 Months contract for cleaning and hygiene services</w:t>
            </w:r>
            <w:r w:rsidR="00944EB5" w:rsidRPr="00944EB5">
              <w:rPr>
                <w:rFonts w:asciiTheme="majorHAnsi" w:hAnsiTheme="majorHAnsi"/>
                <w:sz w:val="20"/>
              </w:rPr>
              <w:t>(6963</w:t>
            </w:r>
            <w:r w:rsidR="0096427F" w:rsidRPr="00944EB5">
              <w:rPr>
                <w:rFonts w:asciiTheme="majorHAnsi" w:hAnsiTheme="majorHAnsi"/>
                <w:sz w:val="20"/>
              </w:rPr>
              <w:t>sqm)</w:t>
            </w:r>
          </w:p>
        </w:tc>
      </w:tr>
      <w:tr w:rsidR="006D26DE" w:rsidRPr="00944EB5" w:rsidTr="00645C7D">
        <w:trPr>
          <w:trHeight w:val="440"/>
        </w:trPr>
        <w:tc>
          <w:tcPr>
            <w:tcW w:w="1619" w:type="pct"/>
            <w:vAlign w:val="center"/>
          </w:tcPr>
          <w:p w:rsidR="006D26DE" w:rsidRPr="00944EB5" w:rsidRDefault="006D26DE" w:rsidP="00160A4A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 w:cs="Arial"/>
                <w:color w:val="000000"/>
                <w:sz w:val="20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:rsidR="00571F72" w:rsidRPr="00944EB5" w:rsidRDefault="00AE668D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DBN23/10/01</w:t>
            </w:r>
          </w:p>
        </w:tc>
      </w:tr>
      <w:tr w:rsidR="006D26DE" w:rsidRPr="00944EB5" w:rsidTr="00645C7D">
        <w:trPr>
          <w:trHeight w:val="440"/>
        </w:trPr>
        <w:tc>
          <w:tcPr>
            <w:tcW w:w="1619" w:type="pct"/>
            <w:vAlign w:val="center"/>
          </w:tcPr>
          <w:p w:rsidR="006D26DE" w:rsidRPr="00944EB5" w:rsidRDefault="00CA4F63" w:rsidP="00160A4A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 w:cs="Arial"/>
                <w:color w:val="000000"/>
                <w:sz w:val="20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944EB5" w:rsidRDefault="007A3B4C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Dep</w:t>
            </w:r>
            <w:r w:rsidR="00595344" w:rsidRPr="00944EB5">
              <w:rPr>
                <w:rFonts w:asciiTheme="majorHAnsi" w:hAnsiTheme="majorHAnsi"/>
                <w:sz w:val="20"/>
              </w:rPr>
              <w:t>artment of  Justice: Chatsworth Magistrate Court</w:t>
            </w:r>
          </w:p>
        </w:tc>
      </w:tr>
      <w:tr w:rsidR="00FB4C5C" w:rsidRPr="00944EB5" w:rsidTr="00645C7D">
        <w:trPr>
          <w:trHeight w:val="440"/>
        </w:trPr>
        <w:tc>
          <w:tcPr>
            <w:tcW w:w="1619" w:type="pct"/>
            <w:vAlign w:val="center"/>
          </w:tcPr>
          <w:p w:rsidR="00FB4C5C" w:rsidRPr="00944EB5" w:rsidRDefault="00FB4C5C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944EB5">
              <w:rPr>
                <w:rFonts w:asciiTheme="majorHAnsi" w:hAnsiTheme="majorHAnsi" w:cs="Arial"/>
                <w:color w:val="000000"/>
                <w:sz w:val="20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:rsidR="00FB4C5C" w:rsidRPr="00944EB5" w:rsidRDefault="00CE78BC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RFQ</w:t>
            </w:r>
          </w:p>
        </w:tc>
      </w:tr>
      <w:tr w:rsidR="00893CB5" w:rsidRPr="00944EB5" w:rsidTr="00645C7D">
        <w:trPr>
          <w:trHeight w:val="440"/>
        </w:trPr>
        <w:tc>
          <w:tcPr>
            <w:tcW w:w="1619" w:type="pct"/>
            <w:vAlign w:val="center"/>
          </w:tcPr>
          <w:p w:rsidR="00893CB5" w:rsidRPr="00944EB5" w:rsidRDefault="00FB4C5C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944EB5">
              <w:rPr>
                <w:rFonts w:asciiTheme="majorHAnsi" w:hAnsiTheme="majorHAnsi" w:cs="Arial"/>
                <w:color w:val="000000"/>
                <w:sz w:val="20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:rsidR="00893CB5" w:rsidRPr="00944EB5" w:rsidRDefault="00AE3D88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National</w:t>
            </w:r>
          </w:p>
        </w:tc>
      </w:tr>
      <w:tr w:rsidR="009127CF" w:rsidRPr="00944EB5" w:rsidTr="00645C7D">
        <w:tc>
          <w:tcPr>
            <w:tcW w:w="1619" w:type="pct"/>
            <w:vAlign w:val="center"/>
          </w:tcPr>
          <w:p w:rsidR="009127CF" w:rsidRPr="00944EB5" w:rsidRDefault="009127CF" w:rsidP="009127CF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944EB5">
              <w:rPr>
                <w:rFonts w:asciiTheme="majorHAnsi" w:hAnsiTheme="majorHAnsi" w:cs="Arial"/>
                <w:color w:val="000000"/>
                <w:sz w:val="20"/>
              </w:rPr>
              <w:t>The place where goods, works or services are  required</w:t>
            </w:r>
          </w:p>
        </w:tc>
        <w:tc>
          <w:tcPr>
            <w:tcW w:w="3381" w:type="pct"/>
            <w:gridSpan w:val="12"/>
            <w:vAlign w:val="center"/>
          </w:tcPr>
          <w:p w:rsidR="009127CF" w:rsidRPr="00944EB5" w:rsidRDefault="009127CF" w:rsidP="009127CF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 xml:space="preserve">Department of  Justice: </w:t>
            </w:r>
            <w:r w:rsidR="00595344" w:rsidRPr="00944EB5">
              <w:rPr>
                <w:rFonts w:asciiTheme="majorHAnsi" w:hAnsiTheme="majorHAnsi"/>
                <w:sz w:val="20"/>
              </w:rPr>
              <w:t>Chatsworth Magistrate Court</w:t>
            </w:r>
          </w:p>
        </w:tc>
      </w:tr>
      <w:tr w:rsidR="00944EB5" w:rsidRPr="000E67DC" w:rsidTr="00645C7D">
        <w:tc>
          <w:tcPr>
            <w:tcW w:w="1619" w:type="pct"/>
            <w:vAlign w:val="center"/>
          </w:tcPr>
          <w:p w:rsidR="00944EB5" w:rsidRPr="000E67DC" w:rsidRDefault="00944EB5" w:rsidP="009127CF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E18D5">
              <w:rPr>
                <w:rFonts w:asciiTheme="majorHAnsi" w:hAnsiTheme="majorHAnsi" w:cs="Arial"/>
                <w:color w:val="000000"/>
                <w:sz w:val="22"/>
                <w:szCs w:val="22"/>
              </w:rPr>
              <w:t>Short Description of Tender</w:t>
            </w:r>
          </w:p>
        </w:tc>
        <w:tc>
          <w:tcPr>
            <w:tcW w:w="3381" w:type="pct"/>
            <w:gridSpan w:val="12"/>
            <w:vAlign w:val="center"/>
          </w:tcPr>
          <w:p w:rsidR="00944EB5" w:rsidRPr="008E18D5" w:rsidRDefault="00944EB5" w:rsidP="00944EB5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Justice Chatsworth Magistrate Court</w:t>
            </w:r>
            <w:r w:rsidRPr="008E18D5">
              <w:rPr>
                <w:rFonts w:asciiTheme="majorHAnsi" w:hAnsiTheme="majorHAnsi"/>
                <w:sz w:val="20"/>
              </w:rPr>
              <w:t>: 36 Months contract for cleaning and hygiene services</w:t>
            </w:r>
          </w:p>
          <w:p w:rsidR="00944EB5" w:rsidRPr="008E18D5" w:rsidRDefault="00944EB5" w:rsidP="00944EB5">
            <w:pPr>
              <w:rPr>
                <w:rFonts w:asciiTheme="majorHAnsi" w:hAnsiTheme="majorHAnsi"/>
                <w:sz w:val="20"/>
              </w:rPr>
            </w:pPr>
            <w:r w:rsidRPr="008E18D5">
              <w:rPr>
                <w:rFonts w:asciiTheme="majorHAnsi" w:hAnsiTheme="majorHAnsi"/>
                <w:sz w:val="20"/>
              </w:rPr>
              <w:t>Tender to be awarded to the highest scoring acceptance tender. Points will be allocated for:</w:t>
            </w:r>
          </w:p>
          <w:p w:rsidR="00944EB5" w:rsidRPr="008E18D5" w:rsidRDefault="00944EB5" w:rsidP="00944EB5">
            <w:pPr>
              <w:rPr>
                <w:rFonts w:asciiTheme="majorHAnsi" w:hAnsiTheme="majorHAnsi"/>
                <w:sz w:val="20"/>
              </w:rPr>
            </w:pPr>
            <w:r w:rsidRPr="008E18D5">
              <w:rPr>
                <w:rFonts w:asciiTheme="majorHAnsi" w:hAnsiTheme="majorHAnsi"/>
                <w:sz w:val="20"/>
              </w:rPr>
              <w:t>(a)Price and Preference points scoring system applicable is 80/20 according to preferential procurement regulation PPR 2022</w:t>
            </w:r>
          </w:p>
          <w:p w:rsidR="00944EB5" w:rsidRPr="008E18D5" w:rsidRDefault="00944EB5" w:rsidP="00944EB5">
            <w:pPr>
              <w:rPr>
                <w:rFonts w:asciiTheme="majorHAnsi" w:hAnsiTheme="majorHAnsi"/>
                <w:sz w:val="20"/>
              </w:rPr>
            </w:pPr>
            <w:r w:rsidRPr="008E18D5">
              <w:rPr>
                <w:rFonts w:asciiTheme="majorHAnsi" w:hAnsiTheme="majorHAnsi"/>
                <w:sz w:val="20"/>
              </w:rPr>
              <w:t>(b)A tenderer complies with specific goals for preferential Procurement a stated on the tender document.</w:t>
            </w:r>
          </w:p>
          <w:p w:rsidR="00944EB5" w:rsidRPr="008E18D5" w:rsidRDefault="00944EB5" w:rsidP="00944EB5">
            <w:pPr>
              <w:rPr>
                <w:rFonts w:asciiTheme="majorHAnsi" w:hAnsiTheme="majorHAnsi"/>
                <w:sz w:val="20"/>
              </w:rPr>
            </w:pPr>
            <w:r w:rsidRPr="008E18D5">
              <w:rPr>
                <w:rFonts w:asciiTheme="majorHAnsi" w:hAnsiTheme="majorHAnsi"/>
                <w:sz w:val="20"/>
              </w:rPr>
              <w:t>Tenderer located (Local, District, Municipality, Metro or Province) where service is required.</w:t>
            </w:r>
          </w:p>
          <w:p w:rsidR="00944EB5" w:rsidRPr="008E18D5" w:rsidRDefault="00944EB5" w:rsidP="00944EB5">
            <w:pPr>
              <w:rPr>
                <w:rFonts w:asciiTheme="majorHAnsi" w:hAnsiTheme="majorHAnsi"/>
                <w:sz w:val="20"/>
              </w:rPr>
            </w:pPr>
            <w:r w:rsidRPr="008E18D5">
              <w:rPr>
                <w:rFonts w:asciiTheme="majorHAnsi" w:hAnsiTheme="majorHAnsi"/>
                <w:sz w:val="20"/>
              </w:rPr>
              <w:t>Tenderer being an EME or QSE, which is at least 51%, owned by Black people/Black women/people with disability/Black Youth (proof to be submitted as detailed on the tender document: PA04-(GS) Notice and Invitation to Bid.</w:t>
            </w:r>
          </w:p>
          <w:p w:rsidR="00944EB5" w:rsidRPr="008E18D5" w:rsidRDefault="00944EB5" w:rsidP="00944EB5">
            <w:pPr>
              <w:rPr>
                <w:rFonts w:asciiTheme="majorHAnsi" w:hAnsiTheme="majorHAnsi"/>
                <w:sz w:val="20"/>
              </w:rPr>
            </w:pPr>
            <w:r w:rsidRPr="008E18D5">
              <w:rPr>
                <w:rFonts w:asciiTheme="majorHAnsi" w:hAnsiTheme="majorHAnsi"/>
                <w:sz w:val="20"/>
              </w:rPr>
              <w:t>It is compulsory that the bidders are registered on Central Supplier Database(CSD)</w:t>
            </w:r>
          </w:p>
          <w:p w:rsidR="00944EB5" w:rsidRPr="008E18D5" w:rsidRDefault="00944EB5" w:rsidP="00944EB5">
            <w:pPr>
              <w:rPr>
                <w:rFonts w:asciiTheme="majorHAnsi" w:hAnsiTheme="majorHAnsi"/>
                <w:sz w:val="20"/>
              </w:rPr>
            </w:pPr>
          </w:p>
          <w:p w:rsidR="00944EB5" w:rsidRDefault="00944EB5" w:rsidP="009127C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44EB5" w:rsidRPr="000E67DC" w:rsidTr="00645C7D">
        <w:tc>
          <w:tcPr>
            <w:tcW w:w="1619" w:type="pct"/>
            <w:vAlign w:val="center"/>
          </w:tcPr>
          <w:p w:rsidR="00944EB5" w:rsidRPr="008E18D5" w:rsidRDefault="00944EB5" w:rsidP="009127CF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E18D5">
              <w:rPr>
                <w:rFonts w:asciiTheme="majorHAnsi" w:hAnsiTheme="majorHAnsi" w:cs="Arial"/>
                <w:color w:val="000000"/>
                <w:sz w:val="20"/>
              </w:rPr>
              <w:t>Additional Note</w:t>
            </w:r>
          </w:p>
        </w:tc>
        <w:tc>
          <w:tcPr>
            <w:tcW w:w="3381" w:type="pct"/>
            <w:gridSpan w:val="12"/>
            <w:vAlign w:val="center"/>
          </w:tcPr>
          <w:p w:rsidR="00944EB5" w:rsidRPr="008E18D5" w:rsidRDefault="00944EB5" w:rsidP="00944EB5">
            <w:pPr>
              <w:spacing w:after="120"/>
              <w:rPr>
                <w:rFonts w:asciiTheme="majorHAnsi" w:hAnsiTheme="majorHAnsi"/>
                <w:sz w:val="20"/>
              </w:rPr>
            </w:pPr>
            <w:r w:rsidRPr="008E18D5">
              <w:rPr>
                <w:rFonts w:asciiTheme="majorHAnsi" w:hAnsiTheme="majorHAnsi"/>
                <w:sz w:val="20"/>
              </w:rPr>
              <w:t>Bidders to comply with all requirement as stated on the tender document: PA04-GS ( Notice and Invitation to Bid)</w:t>
            </w:r>
          </w:p>
          <w:p w:rsidR="00944EB5" w:rsidRPr="008E18D5" w:rsidRDefault="00944EB5" w:rsidP="00944EB5">
            <w:pPr>
              <w:spacing w:after="120"/>
              <w:rPr>
                <w:rFonts w:asciiTheme="majorHAnsi" w:hAnsiTheme="majorHAnsi"/>
                <w:sz w:val="20"/>
              </w:rPr>
            </w:pPr>
            <w:r w:rsidRPr="008E18D5">
              <w:rPr>
                <w:rFonts w:asciiTheme="majorHAnsi" w:hAnsiTheme="majorHAnsi"/>
                <w:sz w:val="20"/>
              </w:rPr>
              <w:t>Bidders to ensure that their salary rate are complaint with NCCA/BCCI.</w:t>
            </w:r>
          </w:p>
          <w:p w:rsidR="00944EB5" w:rsidRPr="008E18D5" w:rsidRDefault="00944EB5" w:rsidP="00944EB5">
            <w:pPr>
              <w:spacing w:after="120"/>
              <w:rPr>
                <w:rFonts w:asciiTheme="majorHAnsi" w:hAnsiTheme="majorHAnsi"/>
                <w:sz w:val="20"/>
              </w:rPr>
            </w:pPr>
            <w:r w:rsidRPr="008E18D5">
              <w:rPr>
                <w:rFonts w:asciiTheme="majorHAnsi" w:hAnsiTheme="majorHAnsi"/>
                <w:sz w:val="20"/>
              </w:rPr>
              <w:t>Technical and Financial risk assessment will be conducted during evaluation process (Current bank statement will be required)</w:t>
            </w:r>
          </w:p>
          <w:p w:rsidR="00944EB5" w:rsidRPr="008E18D5" w:rsidRDefault="00944EB5" w:rsidP="00944EB5">
            <w:pPr>
              <w:rPr>
                <w:rFonts w:asciiTheme="majorHAnsi" w:hAnsiTheme="majorHAnsi"/>
                <w:sz w:val="20"/>
              </w:rPr>
            </w:pPr>
          </w:p>
        </w:tc>
      </w:tr>
      <w:tr w:rsidR="00AE3D88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BC287D" w:rsidRPr="00944EB5" w:rsidRDefault="00D876C1" w:rsidP="00160A4A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 w:cs="Arial"/>
                <w:color w:val="000000"/>
                <w:sz w:val="20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BC287D" w:rsidRPr="00944EB5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</w:rPr>
            </w:pPr>
            <w:r w:rsidRPr="00944EB5">
              <w:rPr>
                <w:rFonts w:asciiTheme="majorHAnsi" w:hAnsiTheme="majorHAnsi" w:cs="Arial"/>
                <w:b/>
                <w:color w:val="FFFFFF" w:themeColor="background1"/>
                <w:sz w:val="20"/>
              </w:rPr>
              <w:t>Date</w:t>
            </w:r>
          </w:p>
        </w:tc>
        <w:tc>
          <w:tcPr>
            <w:tcW w:w="237" w:type="pct"/>
            <w:vAlign w:val="center"/>
          </w:tcPr>
          <w:p w:rsidR="00BC287D" w:rsidRPr="00944EB5" w:rsidRDefault="00AE3D88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:rsidR="00BC287D" w:rsidRPr="00944EB5" w:rsidRDefault="00AE3D88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0</w:t>
            </w:r>
          </w:p>
        </w:tc>
        <w:tc>
          <w:tcPr>
            <w:tcW w:w="238" w:type="pct"/>
            <w:vAlign w:val="center"/>
          </w:tcPr>
          <w:p w:rsidR="00BC287D" w:rsidRPr="00944EB5" w:rsidRDefault="007E6DB7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2</w:t>
            </w:r>
          </w:p>
        </w:tc>
        <w:tc>
          <w:tcPr>
            <w:tcW w:w="238" w:type="pct"/>
            <w:vAlign w:val="center"/>
          </w:tcPr>
          <w:p w:rsidR="00BC287D" w:rsidRPr="00944EB5" w:rsidRDefault="009127CF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3</w:t>
            </w:r>
          </w:p>
        </w:tc>
        <w:tc>
          <w:tcPr>
            <w:tcW w:w="237" w:type="pct"/>
            <w:vAlign w:val="center"/>
          </w:tcPr>
          <w:p w:rsidR="00BC287D" w:rsidRPr="00944EB5" w:rsidRDefault="00217809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1</w:t>
            </w:r>
          </w:p>
        </w:tc>
        <w:tc>
          <w:tcPr>
            <w:tcW w:w="238" w:type="pct"/>
            <w:vAlign w:val="center"/>
          </w:tcPr>
          <w:p w:rsidR="00BC287D" w:rsidRPr="00944EB5" w:rsidRDefault="00217809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0</w:t>
            </w:r>
          </w:p>
        </w:tc>
        <w:tc>
          <w:tcPr>
            <w:tcW w:w="238" w:type="pct"/>
            <w:vAlign w:val="center"/>
          </w:tcPr>
          <w:p w:rsidR="00BC287D" w:rsidRPr="00944EB5" w:rsidRDefault="00595344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1</w:t>
            </w:r>
          </w:p>
        </w:tc>
        <w:tc>
          <w:tcPr>
            <w:tcW w:w="238" w:type="pct"/>
            <w:vAlign w:val="center"/>
          </w:tcPr>
          <w:p w:rsidR="00BC287D" w:rsidRPr="00944EB5" w:rsidRDefault="00595344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3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BC287D" w:rsidRPr="00944EB5" w:rsidRDefault="00BC287D" w:rsidP="00BC287D">
            <w:pPr>
              <w:rPr>
                <w:rFonts w:asciiTheme="majorHAnsi" w:hAnsiTheme="majorHAnsi" w:cs="Arial"/>
                <w:b/>
                <w:color w:val="000000"/>
                <w:sz w:val="20"/>
              </w:rPr>
            </w:pPr>
            <w:r w:rsidRPr="00944EB5">
              <w:rPr>
                <w:rFonts w:asciiTheme="majorHAnsi" w:hAnsiTheme="majorHAnsi" w:cs="Arial"/>
                <w:b/>
                <w:color w:val="FFFFFF" w:themeColor="background1"/>
                <w:sz w:val="20"/>
              </w:rPr>
              <w:t>Time</w:t>
            </w:r>
          </w:p>
        </w:tc>
        <w:tc>
          <w:tcPr>
            <w:tcW w:w="505" w:type="pct"/>
            <w:vAlign w:val="center"/>
          </w:tcPr>
          <w:p w:rsidR="00BC287D" w:rsidRPr="00944EB5" w:rsidRDefault="00BC287D" w:rsidP="00BC287D">
            <w:pPr>
              <w:jc w:val="center"/>
              <w:rPr>
                <w:rFonts w:asciiTheme="majorHAnsi" w:hAnsiTheme="majorHAnsi" w:cs="Arial"/>
                <w:color w:val="000000"/>
                <w:sz w:val="20"/>
              </w:rPr>
            </w:pPr>
          </w:p>
        </w:tc>
      </w:tr>
      <w:tr w:rsidR="00AE3D88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D876C1" w:rsidRPr="00944EB5" w:rsidRDefault="00D876C1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944EB5">
              <w:rPr>
                <w:rFonts w:asciiTheme="majorHAnsi" w:hAnsiTheme="majorHAnsi" w:cs="Arial"/>
                <w:color w:val="000000"/>
                <w:sz w:val="20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D876C1" w:rsidRPr="00944EB5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0"/>
              </w:rPr>
            </w:pPr>
            <w:r w:rsidRPr="00944EB5">
              <w:rPr>
                <w:rFonts w:asciiTheme="majorHAnsi" w:hAnsiTheme="majorHAnsi" w:cs="Arial"/>
                <w:b/>
                <w:color w:val="FFFFFF" w:themeColor="background1"/>
                <w:sz w:val="20"/>
              </w:rPr>
              <w:t>Date</w:t>
            </w:r>
          </w:p>
        </w:tc>
        <w:tc>
          <w:tcPr>
            <w:tcW w:w="237" w:type="pct"/>
            <w:vAlign w:val="center"/>
          </w:tcPr>
          <w:p w:rsidR="00D876C1" w:rsidRPr="00944EB5" w:rsidRDefault="00AE3D88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:rsidR="00D876C1" w:rsidRPr="00944EB5" w:rsidRDefault="00AE3D88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0</w:t>
            </w:r>
          </w:p>
        </w:tc>
        <w:tc>
          <w:tcPr>
            <w:tcW w:w="238" w:type="pct"/>
            <w:vAlign w:val="center"/>
          </w:tcPr>
          <w:p w:rsidR="00D876C1" w:rsidRPr="00944EB5" w:rsidRDefault="00AE3D88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2</w:t>
            </w:r>
          </w:p>
        </w:tc>
        <w:tc>
          <w:tcPr>
            <w:tcW w:w="238" w:type="pct"/>
            <w:vAlign w:val="center"/>
          </w:tcPr>
          <w:p w:rsidR="00D876C1" w:rsidRPr="00944EB5" w:rsidRDefault="00E06428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3</w:t>
            </w:r>
          </w:p>
        </w:tc>
        <w:tc>
          <w:tcPr>
            <w:tcW w:w="237" w:type="pct"/>
            <w:vAlign w:val="center"/>
          </w:tcPr>
          <w:p w:rsidR="00D876C1" w:rsidRPr="00944EB5" w:rsidRDefault="00217809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1</w:t>
            </w:r>
          </w:p>
        </w:tc>
        <w:tc>
          <w:tcPr>
            <w:tcW w:w="238" w:type="pct"/>
            <w:vAlign w:val="center"/>
          </w:tcPr>
          <w:p w:rsidR="00D876C1" w:rsidRPr="00944EB5" w:rsidRDefault="00595344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1</w:t>
            </w:r>
          </w:p>
        </w:tc>
        <w:tc>
          <w:tcPr>
            <w:tcW w:w="238" w:type="pct"/>
            <w:vAlign w:val="center"/>
          </w:tcPr>
          <w:p w:rsidR="00D876C1" w:rsidRPr="00944EB5" w:rsidRDefault="00595344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0</w:t>
            </w:r>
          </w:p>
        </w:tc>
        <w:tc>
          <w:tcPr>
            <w:tcW w:w="238" w:type="pct"/>
            <w:vAlign w:val="center"/>
          </w:tcPr>
          <w:p w:rsidR="00D876C1" w:rsidRPr="00944EB5" w:rsidRDefault="00595344" w:rsidP="00BC287D">
            <w:pPr>
              <w:rPr>
                <w:rFonts w:asciiTheme="majorHAnsi" w:hAnsiTheme="majorHAnsi" w:cs="Arial"/>
                <w:sz w:val="20"/>
              </w:rPr>
            </w:pPr>
            <w:r w:rsidRPr="00944EB5">
              <w:rPr>
                <w:rFonts w:asciiTheme="majorHAnsi" w:hAnsiTheme="majorHAnsi" w:cs="Arial"/>
                <w:sz w:val="20"/>
              </w:rPr>
              <w:t>7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D876C1" w:rsidRPr="00944EB5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0"/>
              </w:rPr>
            </w:pPr>
            <w:r w:rsidRPr="00944EB5">
              <w:rPr>
                <w:rFonts w:asciiTheme="majorHAnsi" w:hAnsiTheme="majorHAnsi" w:cs="Arial"/>
                <w:b/>
                <w:color w:val="FFFFFF" w:themeColor="background1"/>
                <w:sz w:val="20"/>
              </w:rPr>
              <w:t>Time</w:t>
            </w:r>
          </w:p>
        </w:tc>
        <w:tc>
          <w:tcPr>
            <w:tcW w:w="505" w:type="pct"/>
            <w:vAlign w:val="center"/>
          </w:tcPr>
          <w:p w:rsidR="00D876C1" w:rsidRPr="00944EB5" w:rsidRDefault="00AE3D88" w:rsidP="00BC287D">
            <w:pPr>
              <w:jc w:val="center"/>
              <w:rPr>
                <w:rFonts w:asciiTheme="majorHAnsi" w:hAnsiTheme="majorHAnsi" w:cs="Arial"/>
                <w:color w:val="000000"/>
                <w:sz w:val="20"/>
              </w:rPr>
            </w:pPr>
            <w:r w:rsidRPr="00944EB5">
              <w:rPr>
                <w:rFonts w:asciiTheme="majorHAnsi" w:hAnsiTheme="majorHAnsi" w:cs="Arial"/>
                <w:color w:val="000000"/>
                <w:sz w:val="20"/>
              </w:rPr>
              <w:t>11:00 am</w:t>
            </w:r>
          </w:p>
        </w:tc>
      </w:tr>
      <w:tr w:rsidR="00026C18" w:rsidRPr="000E67DC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:rsidR="00026C18" w:rsidRPr="00944EB5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:rsidR="0047582A" w:rsidRPr="00944EB5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:rsidR="0047582A" w:rsidRPr="00944EB5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0"/>
              </w:rPr>
            </w:pPr>
          </w:p>
          <w:p w:rsidR="0047582A" w:rsidRPr="00944EB5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:rsidR="0047582A" w:rsidRPr="00944EB5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:rsidR="0047582A" w:rsidRPr="00944EB5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:rsidR="0047582A" w:rsidRPr="00944EB5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:rsidR="0047582A" w:rsidRPr="00944EB5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:rsidR="0047582A" w:rsidRPr="00944EB5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944EB5" w:rsidRDefault="00026C18" w:rsidP="00160A4A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Postal address</w:t>
            </w:r>
          </w:p>
        </w:tc>
        <w:tc>
          <w:tcPr>
            <w:tcW w:w="2230" w:type="pct"/>
            <w:gridSpan w:val="7"/>
          </w:tcPr>
          <w:p w:rsidR="00026C18" w:rsidRPr="00944EB5" w:rsidRDefault="00026C18">
            <w:pPr>
              <w:rPr>
                <w:rFonts w:asciiTheme="majorHAnsi" w:hAnsiTheme="majorHAnsi"/>
                <w:sz w:val="20"/>
              </w:rPr>
            </w:pPr>
          </w:p>
          <w:p w:rsidR="00026C18" w:rsidRPr="00944EB5" w:rsidRDefault="002D2B88" w:rsidP="00E77CC3">
            <w:pPr>
              <w:widowControl w:val="0"/>
              <w:outlineLvl w:val="0"/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Department of Public Work</w:t>
            </w:r>
          </w:p>
          <w:p w:rsidR="002D2B88" w:rsidRPr="00944EB5" w:rsidRDefault="002D2B88" w:rsidP="00E77CC3">
            <w:pPr>
              <w:widowControl w:val="0"/>
              <w:outlineLvl w:val="0"/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Private Bag X 54315</w:t>
            </w:r>
          </w:p>
          <w:p w:rsidR="002D2B88" w:rsidRPr="00944EB5" w:rsidRDefault="002D2B88" w:rsidP="00E77CC3">
            <w:pPr>
              <w:widowControl w:val="0"/>
              <w:outlineLvl w:val="0"/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Durban</w:t>
            </w:r>
          </w:p>
          <w:p w:rsidR="002D2B88" w:rsidRPr="00944EB5" w:rsidRDefault="002D2B88" w:rsidP="00E77CC3">
            <w:pPr>
              <w:widowControl w:val="0"/>
              <w:outlineLvl w:val="0"/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4001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026C18" w:rsidRPr="00944EB5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944EB5" w:rsidRDefault="00026C18" w:rsidP="00160A4A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Physical address</w:t>
            </w:r>
          </w:p>
        </w:tc>
        <w:tc>
          <w:tcPr>
            <w:tcW w:w="2230" w:type="pct"/>
            <w:gridSpan w:val="7"/>
          </w:tcPr>
          <w:p w:rsidR="00026C18" w:rsidRPr="00944EB5" w:rsidRDefault="001E3EFE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National Department of Public Works and Infrastructure</w:t>
            </w:r>
          </w:p>
          <w:p w:rsidR="001E3EFE" w:rsidRPr="00944EB5" w:rsidRDefault="001E3EFE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 xml:space="preserve">Corner Aliwal </w:t>
            </w:r>
            <w:r w:rsidR="00571F72" w:rsidRPr="00944EB5">
              <w:rPr>
                <w:rFonts w:asciiTheme="majorHAnsi" w:hAnsiTheme="majorHAnsi"/>
                <w:sz w:val="20"/>
              </w:rPr>
              <w:t>(Samora Machel)</w:t>
            </w:r>
            <w:r w:rsidR="00786220" w:rsidRPr="00944EB5">
              <w:rPr>
                <w:rFonts w:asciiTheme="majorHAnsi" w:hAnsiTheme="majorHAnsi"/>
                <w:sz w:val="20"/>
              </w:rPr>
              <w:t>and Pine Street</w:t>
            </w:r>
            <w:r w:rsidR="000C741D" w:rsidRPr="00944EB5">
              <w:rPr>
                <w:rFonts w:asciiTheme="majorHAnsi" w:hAnsiTheme="majorHAnsi"/>
                <w:sz w:val="20"/>
              </w:rPr>
              <w:t xml:space="preserve"> (Monty Naicker)</w:t>
            </w:r>
          </w:p>
        </w:tc>
      </w:tr>
      <w:tr w:rsidR="00026C18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026C18" w:rsidRPr="00944EB5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944EB5" w:rsidRDefault="00026C18" w:rsidP="00160A4A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Tel</w:t>
            </w:r>
          </w:p>
        </w:tc>
        <w:tc>
          <w:tcPr>
            <w:tcW w:w="2230" w:type="pct"/>
            <w:gridSpan w:val="7"/>
          </w:tcPr>
          <w:p w:rsidR="00026C18" w:rsidRPr="00944EB5" w:rsidRDefault="00A158CD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031 314 7021</w:t>
            </w:r>
          </w:p>
        </w:tc>
      </w:tr>
      <w:tr w:rsidR="00026C18" w:rsidRPr="000E67DC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:rsidR="00026C18" w:rsidRPr="00944EB5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944EB5" w:rsidRDefault="00026C18" w:rsidP="00160A4A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Fax</w:t>
            </w:r>
          </w:p>
        </w:tc>
        <w:tc>
          <w:tcPr>
            <w:tcW w:w="2230" w:type="pct"/>
            <w:gridSpan w:val="7"/>
          </w:tcPr>
          <w:p w:rsidR="00026C18" w:rsidRPr="00944EB5" w:rsidRDefault="001E3EFE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N/A</w:t>
            </w:r>
          </w:p>
        </w:tc>
      </w:tr>
      <w:tr w:rsidR="00645C7D" w:rsidRPr="000E67DC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:rsidR="00645C7D" w:rsidRPr="00944EB5" w:rsidRDefault="00DC11F3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lastRenderedPageBreak/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:rsidR="00645C7D" w:rsidRPr="00944EB5" w:rsidRDefault="00645C7D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:rsidR="00645C7D" w:rsidRPr="00944EB5" w:rsidRDefault="00645C7D" w:rsidP="00645C7D">
            <w:pPr>
              <w:rPr>
                <w:rFonts w:asciiTheme="majorHAnsi" w:hAnsiTheme="majorHAnsi"/>
                <w:sz w:val="20"/>
              </w:rPr>
            </w:pPr>
          </w:p>
          <w:p w:rsidR="00024D01" w:rsidRPr="00944EB5" w:rsidRDefault="00595344" w:rsidP="00645C7D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Ms. Busi Ndebele</w:t>
            </w:r>
          </w:p>
        </w:tc>
      </w:tr>
      <w:tr w:rsidR="0047582A" w:rsidRPr="000E67DC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:rsidR="0047582A" w:rsidRPr="00944EB5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47582A" w:rsidRPr="00944EB5" w:rsidRDefault="0047582A" w:rsidP="00160A4A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email</w:t>
            </w:r>
          </w:p>
        </w:tc>
        <w:tc>
          <w:tcPr>
            <w:tcW w:w="2230" w:type="pct"/>
            <w:gridSpan w:val="7"/>
          </w:tcPr>
          <w:p w:rsidR="0047582A" w:rsidRPr="00944EB5" w:rsidRDefault="00595344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Busi.Ndebele</w:t>
            </w:r>
            <w:r w:rsidR="00434D55" w:rsidRPr="00944EB5">
              <w:rPr>
                <w:rFonts w:asciiTheme="majorHAnsi" w:hAnsiTheme="majorHAnsi"/>
                <w:sz w:val="20"/>
              </w:rPr>
              <w:t>@dpw.gov.za</w:t>
            </w:r>
          </w:p>
        </w:tc>
      </w:tr>
      <w:tr w:rsidR="0047582A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47582A" w:rsidRPr="00944EB5" w:rsidRDefault="0047582A" w:rsidP="00160A4A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47582A" w:rsidRPr="00944EB5" w:rsidRDefault="0047582A" w:rsidP="00160A4A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Tel</w:t>
            </w:r>
          </w:p>
        </w:tc>
        <w:tc>
          <w:tcPr>
            <w:tcW w:w="2230" w:type="pct"/>
            <w:gridSpan w:val="7"/>
          </w:tcPr>
          <w:p w:rsidR="00434D55" w:rsidRPr="00944EB5" w:rsidRDefault="00944EB5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079 499 5653</w:t>
            </w:r>
            <w:bookmarkStart w:id="0" w:name="_GoBack"/>
            <w:bookmarkEnd w:id="0"/>
          </w:p>
        </w:tc>
      </w:tr>
      <w:tr w:rsidR="006D26DE" w:rsidRPr="000E67DC" w:rsidTr="00D876C1">
        <w:trPr>
          <w:trHeight w:val="1032"/>
        </w:trPr>
        <w:tc>
          <w:tcPr>
            <w:tcW w:w="1619" w:type="pct"/>
            <w:vAlign w:val="center"/>
          </w:tcPr>
          <w:p w:rsidR="006D26DE" w:rsidRPr="00944EB5" w:rsidRDefault="007F7578" w:rsidP="00160A4A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 w:cs="Arial"/>
                <w:color w:val="000000"/>
                <w:sz w:val="20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944EB5" w:rsidRDefault="001510CF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Department of Public work</w:t>
            </w:r>
            <w:r w:rsidR="00040672" w:rsidRPr="00944EB5">
              <w:rPr>
                <w:rFonts w:asciiTheme="majorHAnsi" w:hAnsiTheme="majorHAnsi"/>
                <w:sz w:val="20"/>
              </w:rPr>
              <w:t>s and Infrastructure: Durban Regional O</w:t>
            </w:r>
            <w:r w:rsidRPr="00944EB5">
              <w:rPr>
                <w:rFonts w:asciiTheme="majorHAnsi" w:hAnsiTheme="majorHAnsi"/>
                <w:sz w:val="20"/>
              </w:rPr>
              <w:t>ffice</w:t>
            </w:r>
            <w:r w:rsidR="00571F72" w:rsidRPr="00944EB5">
              <w:rPr>
                <w:rFonts w:asciiTheme="majorHAnsi" w:hAnsiTheme="majorHAnsi"/>
                <w:sz w:val="20"/>
              </w:rPr>
              <w:t xml:space="preserve">: </w:t>
            </w:r>
            <w:r w:rsidR="007F2321" w:rsidRPr="00944EB5">
              <w:rPr>
                <w:rFonts w:asciiTheme="majorHAnsi" w:hAnsiTheme="majorHAnsi"/>
                <w:sz w:val="20"/>
              </w:rPr>
              <w:t xml:space="preserve">Corner Aliwal and </w:t>
            </w:r>
            <w:r w:rsidR="009127CF" w:rsidRPr="00944EB5">
              <w:rPr>
                <w:rFonts w:asciiTheme="majorHAnsi" w:hAnsiTheme="majorHAnsi"/>
                <w:sz w:val="20"/>
              </w:rPr>
              <w:t>Pine Street</w:t>
            </w:r>
            <w:r w:rsidR="007F2321" w:rsidRPr="00944EB5">
              <w:rPr>
                <w:rFonts w:asciiTheme="majorHAnsi" w:hAnsiTheme="majorHAnsi"/>
                <w:sz w:val="20"/>
              </w:rPr>
              <w:t>: Entrance</w:t>
            </w:r>
            <w:r w:rsidR="0082786A" w:rsidRPr="00944EB5">
              <w:rPr>
                <w:rFonts w:asciiTheme="majorHAnsi" w:hAnsiTheme="majorHAnsi"/>
                <w:sz w:val="20"/>
              </w:rPr>
              <w:t>: Tender Box all</w:t>
            </w:r>
            <w:r w:rsidR="00595344" w:rsidRPr="00944EB5">
              <w:rPr>
                <w:rFonts w:asciiTheme="majorHAnsi" w:hAnsiTheme="majorHAnsi"/>
                <w:sz w:val="20"/>
              </w:rPr>
              <w:t>ocated with  DBN23/10/01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Align w:val="center"/>
          </w:tcPr>
          <w:p w:rsidR="00026C18" w:rsidRPr="00944EB5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944EB5">
              <w:rPr>
                <w:rFonts w:asciiTheme="majorHAnsi" w:hAnsiTheme="majorHAnsi" w:cs="Arial"/>
                <w:color w:val="000000"/>
                <w:sz w:val="20"/>
              </w:rPr>
              <w:t xml:space="preserve">Category </w:t>
            </w:r>
            <w:r w:rsidR="007F7578" w:rsidRPr="00944EB5">
              <w:rPr>
                <w:rFonts w:asciiTheme="majorHAnsi" w:hAnsiTheme="majorHAnsi" w:cs="Arial"/>
                <w:i/>
                <w:color w:val="000000"/>
                <w:sz w:val="20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:rsidR="00026C18" w:rsidRPr="00944EB5" w:rsidRDefault="00FE44DC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General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Align w:val="center"/>
          </w:tcPr>
          <w:p w:rsidR="00026C18" w:rsidRPr="00944EB5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944EB5">
              <w:rPr>
                <w:rFonts w:asciiTheme="majorHAnsi" w:hAnsiTheme="majorHAnsi" w:cs="Arial"/>
                <w:color w:val="000000"/>
                <w:sz w:val="20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:rsidR="00026C18" w:rsidRPr="00944EB5" w:rsidRDefault="00C453DB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Functional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Align w:val="center"/>
          </w:tcPr>
          <w:p w:rsidR="00026C18" w:rsidRPr="00944EB5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944EB5">
              <w:rPr>
                <w:rFonts w:asciiTheme="majorHAnsi" w:hAnsiTheme="majorHAnsi" w:cs="Arial"/>
                <w:color w:val="000000"/>
                <w:sz w:val="20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:rsidR="00026C18" w:rsidRPr="00944EB5" w:rsidRDefault="00E013A7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Durban  Region</w:t>
            </w:r>
            <w:r w:rsidR="0082786A" w:rsidRPr="00944EB5">
              <w:rPr>
                <w:rFonts w:asciiTheme="majorHAnsi" w:hAnsiTheme="majorHAnsi"/>
                <w:sz w:val="20"/>
              </w:rPr>
              <w:t xml:space="preserve"> : KZN</w:t>
            </w:r>
          </w:p>
        </w:tc>
      </w:tr>
      <w:tr w:rsidR="00BB65C3" w:rsidRPr="000E67DC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:rsidR="00BB65C3" w:rsidRPr="00944EB5" w:rsidRDefault="00BB65C3" w:rsidP="002018ED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944EB5">
              <w:rPr>
                <w:rFonts w:asciiTheme="majorHAnsi" w:hAnsiTheme="majorHAnsi" w:cs="Arial"/>
                <w:color w:val="000000"/>
                <w:sz w:val="20"/>
              </w:rPr>
              <w:t>Compulsory briefing session</w:t>
            </w:r>
            <w:r w:rsidR="002018ED" w:rsidRPr="00944EB5">
              <w:rPr>
                <w:rFonts w:asciiTheme="majorHAnsi" w:hAnsiTheme="majorHAnsi" w:cs="Arial"/>
                <w:color w:val="000000"/>
                <w:sz w:val="20"/>
              </w:rPr>
              <w:t>/</w:t>
            </w:r>
            <w:r w:rsidRPr="00944EB5">
              <w:rPr>
                <w:rFonts w:asciiTheme="majorHAnsi" w:hAnsiTheme="majorHAnsi" w:cs="Arial"/>
                <w:color w:val="000000"/>
                <w:sz w:val="20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:rsidR="00BB65C3" w:rsidRPr="00944EB5" w:rsidRDefault="00034AE1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:rsidR="00BB65C3" w:rsidRPr="00944EB5" w:rsidRDefault="00FA3B4B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Yes</w:t>
            </w:r>
            <w:r w:rsidR="003829B3" w:rsidRPr="00944EB5">
              <w:rPr>
                <w:rFonts w:asciiTheme="majorHAnsi" w:hAnsiTheme="majorHAnsi"/>
                <w:sz w:val="20"/>
              </w:rPr>
              <w:t xml:space="preserve"> (</w:t>
            </w:r>
            <w:r w:rsidR="00D70296" w:rsidRPr="00944EB5">
              <w:rPr>
                <w:rFonts w:asciiTheme="majorHAnsi" w:hAnsiTheme="majorHAnsi"/>
                <w:sz w:val="20"/>
              </w:rPr>
              <w:t>Compulsory)</w:t>
            </w:r>
          </w:p>
        </w:tc>
      </w:tr>
      <w:tr w:rsidR="00034AE1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034AE1" w:rsidRPr="00944EB5" w:rsidRDefault="00034AE1" w:rsidP="002018ED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034AE1" w:rsidRPr="00944EB5" w:rsidRDefault="00034AE1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:rsidR="00034AE1" w:rsidRPr="00944EB5" w:rsidRDefault="00595344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26</w:t>
            </w:r>
            <w:r w:rsidR="00217809" w:rsidRPr="00944EB5">
              <w:rPr>
                <w:rFonts w:asciiTheme="majorHAnsi" w:hAnsiTheme="majorHAnsi"/>
                <w:sz w:val="20"/>
              </w:rPr>
              <w:t xml:space="preserve"> October</w:t>
            </w:r>
            <w:r w:rsidR="00E06428" w:rsidRPr="00944EB5">
              <w:rPr>
                <w:rFonts w:asciiTheme="majorHAnsi" w:hAnsiTheme="majorHAnsi"/>
                <w:sz w:val="20"/>
              </w:rPr>
              <w:t xml:space="preserve"> 2023</w:t>
            </w:r>
          </w:p>
        </w:tc>
      </w:tr>
      <w:tr w:rsidR="00BB65C3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BB65C3" w:rsidRPr="00944EB5" w:rsidRDefault="00BB65C3" w:rsidP="00BB65C3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BB65C3" w:rsidRPr="00944EB5" w:rsidRDefault="00BB65C3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:rsidR="00BB65C3" w:rsidRPr="00944EB5" w:rsidRDefault="00595344" w:rsidP="003829B3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11</w:t>
            </w:r>
            <w:r w:rsidR="003829B3" w:rsidRPr="00944EB5">
              <w:rPr>
                <w:rFonts w:asciiTheme="majorHAnsi" w:hAnsiTheme="majorHAnsi"/>
                <w:sz w:val="20"/>
              </w:rPr>
              <w:t>:</w:t>
            </w:r>
            <w:r w:rsidR="00FA3B4B" w:rsidRPr="00944EB5">
              <w:rPr>
                <w:rFonts w:asciiTheme="majorHAnsi" w:hAnsiTheme="majorHAnsi"/>
                <w:sz w:val="20"/>
              </w:rPr>
              <w:t>00</w:t>
            </w:r>
            <w:r w:rsidR="003829B3" w:rsidRPr="00944EB5">
              <w:rPr>
                <w:rFonts w:asciiTheme="majorHAnsi" w:hAnsiTheme="majorHAnsi"/>
                <w:sz w:val="20"/>
              </w:rPr>
              <w:t xml:space="preserve">  AM</w:t>
            </w:r>
          </w:p>
        </w:tc>
      </w:tr>
      <w:tr w:rsidR="00C453DB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C453DB" w:rsidRPr="00944EB5" w:rsidRDefault="00C453DB" w:rsidP="00C453DB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C453DB" w:rsidRPr="00944EB5" w:rsidRDefault="00C453DB" w:rsidP="00C453DB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:rsidR="00C453DB" w:rsidRPr="00944EB5" w:rsidRDefault="00C453DB" w:rsidP="00C453DB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 xml:space="preserve">Department of  Justice: </w:t>
            </w:r>
            <w:r w:rsidR="00595344" w:rsidRPr="00944EB5">
              <w:rPr>
                <w:rFonts w:asciiTheme="majorHAnsi" w:hAnsiTheme="majorHAnsi"/>
                <w:sz w:val="20"/>
              </w:rPr>
              <w:t>Chatsworth Magistrate Court</w:t>
            </w:r>
          </w:p>
        </w:tc>
      </w:tr>
      <w:tr w:rsidR="00BB65C3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BB65C3" w:rsidRPr="00944EB5" w:rsidRDefault="00BB65C3" w:rsidP="00BB65C3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BB65C3" w:rsidRPr="00944EB5" w:rsidRDefault="0047582A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:rsidR="00BB65C3" w:rsidRPr="00944EB5" w:rsidRDefault="00D37A79" w:rsidP="000E67DC">
            <w:pPr>
              <w:rPr>
                <w:rFonts w:asciiTheme="majorHAnsi" w:hAnsiTheme="majorHAnsi"/>
                <w:sz w:val="20"/>
              </w:rPr>
            </w:pPr>
            <w:r w:rsidRPr="00944EB5">
              <w:rPr>
                <w:rFonts w:asciiTheme="majorHAnsi" w:hAnsiTheme="majorHAnsi"/>
                <w:sz w:val="20"/>
              </w:rPr>
              <w:t>Tender documents can be downloaded for free from http://www.publicworks.gov.za</w:t>
            </w:r>
          </w:p>
        </w:tc>
      </w:tr>
    </w:tbl>
    <w:p w:rsidR="006D26DE" w:rsidRPr="000E67DC" w:rsidRDefault="006D26DE">
      <w:pPr>
        <w:rPr>
          <w:rFonts w:asciiTheme="majorHAnsi" w:hAnsiTheme="majorHAnsi"/>
        </w:rPr>
      </w:pPr>
    </w:p>
    <w:p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VEHICLE (all types)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405" w:rsidRDefault="005B2405" w:rsidP="000A5566">
      <w:pPr>
        <w:spacing w:after="0" w:line="240" w:lineRule="auto"/>
      </w:pPr>
      <w:r>
        <w:separator/>
      </w:r>
    </w:p>
  </w:endnote>
  <w:endnote w:type="continuationSeparator" w:id="0">
    <w:p w:rsidR="005B2405" w:rsidRDefault="005B2405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405" w:rsidRDefault="005B2405" w:rsidP="000A5566">
      <w:pPr>
        <w:spacing w:after="0" w:line="240" w:lineRule="auto"/>
      </w:pPr>
      <w:r>
        <w:separator/>
      </w:r>
    </w:p>
  </w:footnote>
  <w:footnote w:type="continuationSeparator" w:id="0">
    <w:p w:rsidR="005B2405" w:rsidRDefault="005B2405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12995"/>
    <w:rsid w:val="00020E3E"/>
    <w:rsid w:val="00024D01"/>
    <w:rsid w:val="00026C18"/>
    <w:rsid w:val="00034AE1"/>
    <w:rsid w:val="00040672"/>
    <w:rsid w:val="00050330"/>
    <w:rsid w:val="000A2C39"/>
    <w:rsid w:val="000A5566"/>
    <w:rsid w:val="000C080A"/>
    <w:rsid w:val="000C4E33"/>
    <w:rsid w:val="000C741D"/>
    <w:rsid w:val="000E67DC"/>
    <w:rsid w:val="000F1213"/>
    <w:rsid w:val="00101408"/>
    <w:rsid w:val="00124DC7"/>
    <w:rsid w:val="00136E9A"/>
    <w:rsid w:val="001510CF"/>
    <w:rsid w:val="00160A4A"/>
    <w:rsid w:val="001B7292"/>
    <w:rsid w:val="001E3EFE"/>
    <w:rsid w:val="001F1A4E"/>
    <w:rsid w:val="001F29AB"/>
    <w:rsid w:val="002018ED"/>
    <w:rsid w:val="00217809"/>
    <w:rsid w:val="002417EC"/>
    <w:rsid w:val="002D2B88"/>
    <w:rsid w:val="0030219B"/>
    <w:rsid w:val="0034219F"/>
    <w:rsid w:val="00344420"/>
    <w:rsid w:val="0035325C"/>
    <w:rsid w:val="00363AAF"/>
    <w:rsid w:val="00376928"/>
    <w:rsid w:val="003829B3"/>
    <w:rsid w:val="003F186B"/>
    <w:rsid w:val="00434D55"/>
    <w:rsid w:val="00450949"/>
    <w:rsid w:val="0047582A"/>
    <w:rsid w:val="00480BB9"/>
    <w:rsid w:val="00481B2A"/>
    <w:rsid w:val="00483955"/>
    <w:rsid w:val="00485297"/>
    <w:rsid w:val="004B09E7"/>
    <w:rsid w:val="004C35B6"/>
    <w:rsid w:val="00523A57"/>
    <w:rsid w:val="00525212"/>
    <w:rsid w:val="00564577"/>
    <w:rsid w:val="00571F72"/>
    <w:rsid w:val="00591E75"/>
    <w:rsid w:val="00595344"/>
    <w:rsid w:val="005B2405"/>
    <w:rsid w:val="005B463B"/>
    <w:rsid w:val="005E6FD0"/>
    <w:rsid w:val="005F6863"/>
    <w:rsid w:val="006110E5"/>
    <w:rsid w:val="00635C73"/>
    <w:rsid w:val="00642AE9"/>
    <w:rsid w:val="00645C7D"/>
    <w:rsid w:val="00697B90"/>
    <w:rsid w:val="006D26DE"/>
    <w:rsid w:val="007064B1"/>
    <w:rsid w:val="007707BC"/>
    <w:rsid w:val="00786220"/>
    <w:rsid w:val="007A3B4C"/>
    <w:rsid w:val="007A3FE3"/>
    <w:rsid w:val="007B2A0E"/>
    <w:rsid w:val="007E4B62"/>
    <w:rsid w:val="007E6DB7"/>
    <w:rsid w:val="007F2321"/>
    <w:rsid w:val="007F6185"/>
    <w:rsid w:val="007F7578"/>
    <w:rsid w:val="0080036D"/>
    <w:rsid w:val="0082786A"/>
    <w:rsid w:val="00863725"/>
    <w:rsid w:val="00893CB5"/>
    <w:rsid w:val="008945D9"/>
    <w:rsid w:val="008B3D06"/>
    <w:rsid w:val="009127CF"/>
    <w:rsid w:val="0093585A"/>
    <w:rsid w:val="00944EB5"/>
    <w:rsid w:val="0096427F"/>
    <w:rsid w:val="009811F2"/>
    <w:rsid w:val="009B3B58"/>
    <w:rsid w:val="009B6A66"/>
    <w:rsid w:val="00A158CD"/>
    <w:rsid w:val="00A15DEA"/>
    <w:rsid w:val="00A53A78"/>
    <w:rsid w:val="00A92ADA"/>
    <w:rsid w:val="00AD3868"/>
    <w:rsid w:val="00AE3D88"/>
    <w:rsid w:val="00AE668D"/>
    <w:rsid w:val="00AF35D5"/>
    <w:rsid w:val="00AF7B8A"/>
    <w:rsid w:val="00B1269E"/>
    <w:rsid w:val="00B22B73"/>
    <w:rsid w:val="00B44F84"/>
    <w:rsid w:val="00B47B98"/>
    <w:rsid w:val="00B7193B"/>
    <w:rsid w:val="00B7655E"/>
    <w:rsid w:val="00B9302B"/>
    <w:rsid w:val="00BB65C3"/>
    <w:rsid w:val="00BC287D"/>
    <w:rsid w:val="00BD3AC3"/>
    <w:rsid w:val="00BE1209"/>
    <w:rsid w:val="00C453DB"/>
    <w:rsid w:val="00CA4F63"/>
    <w:rsid w:val="00CC7477"/>
    <w:rsid w:val="00CE78BC"/>
    <w:rsid w:val="00D37A79"/>
    <w:rsid w:val="00D508E8"/>
    <w:rsid w:val="00D70296"/>
    <w:rsid w:val="00D876C1"/>
    <w:rsid w:val="00D96E7C"/>
    <w:rsid w:val="00DA608C"/>
    <w:rsid w:val="00DB7868"/>
    <w:rsid w:val="00DB7C76"/>
    <w:rsid w:val="00DC11F3"/>
    <w:rsid w:val="00DC6477"/>
    <w:rsid w:val="00E013A7"/>
    <w:rsid w:val="00E06428"/>
    <w:rsid w:val="00E204C0"/>
    <w:rsid w:val="00E50C69"/>
    <w:rsid w:val="00E57483"/>
    <w:rsid w:val="00E77CC3"/>
    <w:rsid w:val="00E9036D"/>
    <w:rsid w:val="00EB2BC0"/>
    <w:rsid w:val="00EB40BC"/>
    <w:rsid w:val="00EB5B18"/>
    <w:rsid w:val="00ED04DC"/>
    <w:rsid w:val="00EF31D4"/>
    <w:rsid w:val="00F011AF"/>
    <w:rsid w:val="00F077DB"/>
    <w:rsid w:val="00F225F7"/>
    <w:rsid w:val="00F243EE"/>
    <w:rsid w:val="00F513B4"/>
    <w:rsid w:val="00F83A1D"/>
    <w:rsid w:val="00FA3B4B"/>
    <w:rsid w:val="00FB023F"/>
    <w:rsid w:val="00FB49FE"/>
    <w:rsid w:val="00FB4C5C"/>
    <w:rsid w:val="00FD633F"/>
    <w:rsid w:val="00FE44DC"/>
    <w:rsid w:val="00FF1F14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3A308-097F-4B9F-BBCC-A04CF9BB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Nobuhle Gwala</cp:lastModifiedBy>
  <cp:revision>4</cp:revision>
  <cp:lastPrinted>2023-08-08T13:20:00Z</cp:lastPrinted>
  <dcterms:created xsi:type="dcterms:W3CDTF">2023-10-04T17:47:00Z</dcterms:created>
  <dcterms:modified xsi:type="dcterms:W3CDTF">2023-10-05T13:06:00Z</dcterms:modified>
</cp:coreProperties>
</file>