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41AF7">
        <w:rPr>
          <w:rFonts w:ascii="Calibri" w:hAnsi="Calibri" w:cs="Calibri"/>
          <w:color w:val="000000"/>
          <w:sz w:val="24"/>
          <w:szCs w:val="24"/>
        </w:rPr>
        <w:t>2023-06-20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2C33DF" w:rsidRPr="002C33DF">
        <w:rPr>
          <w:rFonts w:ascii="Calibri" w:hAnsi="Calibri" w:cs="Calibri"/>
          <w:color w:val="000000"/>
          <w:sz w:val="24"/>
          <w:szCs w:val="24"/>
        </w:rPr>
        <w:t>073378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41AF7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C33DF" w:rsidP="004914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33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2-way radios with chargers</w:t>
            </w:r>
          </w:p>
        </w:tc>
        <w:tc>
          <w:tcPr>
            <w:tcW w:w="1190" w:type="dxa"/>
          </w:tcPr>
          <w:p w:rsidR="00062FE7" w:rsidRDefault="004914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C33D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C33DF" w:rsidTr="00DA6B6D">
        <w:tc>
          <w:tcPr>
            <w:tcW w:w="562" w:type="dxa"/>
          </w:tcPr>
          <w:p w:rsidR="002C33DF" w:rsidRDefault="002C33D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C33DF" w:rsidRPr="002C33DF" w:rsidRDefault="002C33DF" w:rsidP="004914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33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2C33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2C33DF" w:rsidRDefault="002C33D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33DF" w:rsidRDefault="002C33D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email </w:t>
      </w:r>
      <w:r w:rsidR="008E1D71">
        <w:rPr>
          <w:rFonts w:ascii="Calibri" w:hAnsi="Calibri" w:cs="Calibri"/>
          <w:sz w:val="24"/>
          <w:szCs w:val="24"/>
        </w:rPr>
        <w:t>to BalakaG@arc.agric.za</w:t>
      </w:r>
      <w:bookmarkStart w:id="0" w:name="_GoBack"/>
      <w:bookmarkEnd w:id="0"/>
    </w:p>
    <w:p w:rsidR="008E1D71" w:rsidRPr="00B55242" w:rsidRDefault="008E1D7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C33DF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91476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E1D71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0B2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B1DD-2AFA-4998-B8B5-B8F338C4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2023-05-03T09:15:00Z</cp:lastPrinted>
  <dcterms:created xsi:type="dcterms:W3CDTF">2023-06-20T08:38:00Z</dcterms:created>
  <dcterms:modified xsi:type="dcterms:W3CDTF">2023-06-20T08:41:00Z</dcterms:modified>
</cp:coreProperties>
</file>