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B9AD" w14:textId="52E3892D" w:rsidR="00A55310" w:rsidRPr="00065AF5" w:rsidRDefault="00A55310" w:rsidP="009C6615">
      <w:pPr>
        <w:spacing w:line="360" w:lineRule="auto"/>
        <w:jc w:val="center"/>
        <w:rPr>
          <w:rFonts w:ascii="Avenir Next LT Pro" w:hAnsi="Avenir Next LT Pro"/>
          <w:b/>
          <w:bCs/>
          <w:sz w:val="28"/>
          <w:szCs w:val="28"/>
          <w:u w:val="single"/>
        </w:rPr>
      </w:pPr>
      <w:r w:rsidRPr="00065AF5">
        <w:rPr>
          <w:rFonts w:ascii="Avenir Next LT Pro" w:hAnsi="Avenir Next LT Pro"/>
          <w:b/>
          <w:bCs/>
          <w:sz w:val="28"/>
          <w:szCs w:val="28"/>
          <w:u w:val="single"/>
        </w:rPr>
        <w:t xml:space="preserve">COMPULSORY CLARIFICATION MEETING </w:t>
      </w:r>
    </w:p>
    <w:p w14:paraId="1FEA1EFE" w14:textId="1C6DF175" w:rsidR="00A55310" w:rsidRPr="00065AF5" w:rsidRDefault="00A55310" w:rsidP="009C6615">
      <w:pPr>
        <w:spacing w:line="360" w:lineRule="auto"/>
        <w:jc w:val="center"/>
        <w:rPr>
          <w:rFonts w:ascii="Avenir Next LT Pro" w:hAnsi="Avenir Next LT Pro"/>
          <w:b/>
          <w:bCs/>
          <w:sz w:val="28"/>
          <w:szCs w:val="28"/>
          <w:u w:val="single"/>
        </w:rPr>
      </w:pPr>
      <w:r w:rsidRPr="00065AF5">
        <w:rPr>
          <w:rFonts w:ascii="Avenir Next LT Pro" w:hAnsi="Avenir Next LT Pro"/>
          <w:b/>
          <w:bCs/>
          <w:sz w:val="28"/>
          <w:szCs w:val="28"/>
          <w:u w:val="single"/>
        </w:rPr>
        <w:t xml:space="preserve">INTERNAL PERCEPTION SURVEY </w:t>
      </w:r>
    </w:p>
    <w:p w14:paraId="3F90A6F3" w14:textId="526153CB" w:rsidR="00A55310" w:rsidRPr="00065AF5" w:rsidRDefault="00A55310" w:rsidP="009C6615">
      <w:pPr>
        <w:spacing w:line="360" w:lineRule="auto"/>
        <w:jc w:val="center"/>
        <w:rPr>
          <w:rFonts w:ascii="Avenir Next LT Pro" w:hAnsi="Avenir Next LT Pro"/>
          <w:b/>
          <w:bCs/>
          <w:sz w:val="28"/>
          <w:szCs w:val="28"/>
          <w:u w:val="single"/>
        </w:rPr>
      </w:pPr>
      <w:r w:rsidRPr="00065AF5">
        <w:rPr>
          <w:rFonts w:ascii="Avenir Next LT Pro" w:hAnsi="Avenir Next LT Pro"/>
          <w:b/>
          <w:bCs/>
          <w:sz w:val="28"/>
          <w:szCs w:val="28"/>
          <w:u w:val="single"/>
        </w:rPr>
        <w:t xml:space="preserve">12 AUGUST 2024 </w:t>
      </w:r>
    </w:p>
    <w:p w14:paraId="38546DD1" w14:textId="77777777" w:rsidR="00A55310" w:rsidRPr="00065AF5" w:rsidRDefault="00A55310" w:rsidP="009C6615">
      <w:pPr>
        <w:spacing w:line="360" w:lineRule="auto"/>
        <w:jc w:val="center"/>
        <w:rPr>
          <w:rFonts w:ascii="Avenir Next LT Pro" w:hAnsi="Avenir Next LT Pro"/>
          <w:b/>
          <w:bCs/>
          <w:sz w:val="36"/>
          <w:szCs w:val="36"/>
          <w:u w:val="single"/>
        </w:rPr>
      </w:pPr>
    </w:p>
    <w:p w14:paraId="7544E3D1" w14:textId="4E0F3441" w:rsidR="009C6615" w:rsidRPr="00065AF5" w:rsidRDefault="009C6615" w:rsidP="009C6615">
      <w:pPr>
        <w:spacing w:line="360" w:lineRule="auto"/>
        <w:jc w:val="center"/>
        <w:rPr>
          <w:rFonts w:ascii="Avenir Next LT Pro" w:hAnsi="Avenir Next LT Pro"/>
          <w:b/>
          <w:bCs/>
          <w:sz w:val="28"/>
          <w:szCs w:val="28"/>
          <w:u w:val="single"/>
        </w:rPr>
      </w:pPr>
      <w:r w:rsidRPr="00065AF5">
        <w:rPr>
          <w:rFonts w:ascii="Avenir Next LT Pro" w:hAnsi="Avenir Next LT Pro"/>
          <w:b/>
          <w:bCs/>
          <w:sz w:val="28"/>
          <w:szCs w:val="28"/>
          <w:u w:val="single"/>
        </w:rPr>
        <w:t>AGENDA</w:t>
      </w:r>
    </w:p>
    <w:p w14:paraId="0860735D" w14:textId="06B4E74C" w:rsidR="009C6615" w:rsidRPr="00065AF5" w:rsidRDefault="009C6615" w:rsidP="00A55310">
      <w:pPr>
        <w:pStyle w:val="ListParagraph"/>
        <w:numPr>
          <w:ilvl w:val="0"/>
          <w:numId w:val="2"/>
        </w:numPr>
        <w:spacing w:before="240" w:line="360" w:lineRule="auto"/>
        <w:rPr>
          <w:rFonts w:ascii="Avenir Next LT Pro" w:hAnsi="Avenir Next LT Pro"/>
          <w:sz w:val="28"/>
          <w:szCs w:val="28"/>
        </w:rPr>
      </w:pPr>
      <w:r w:rsidRPr="00065AF5">
        <w:rPr>
          <w:rFonts w:ascii="Avenir Next LT Pro" w:hAnsi="Avenir Next LT Pro"/>
          <w:sz w:val="28"/>
          <w:szCs w:val="28"/>
        </w:rPr>
        <w:t xml:space="preserve">Opening, Welcome and Purpose of the Meeting </w:t>
      </w:r>
    </w:p>
    <w:p w14:paraId="07A6C16B" w14:textId="051A585D" w:rsidR="009C6615" w:rsidRPr="00065AF5" w:rsidRDefault="009C6615" w:rsidP="00A55310">
      <w:pPr>
        <w:pStyle w:val="ListParagraph"/>
        <w:numPr>
          <w:ilvl w:val="0"/>
          <w:numId w:val="2"/>
        </w:numPr>
        <w:spacing w:before="240" w:line="360" w:lineRule="auto"/>
        <w:rPr>
          <w:rFonts w:ascii="Avenir Next LT Pro" w:hAnsi="Avenir Next LT Pro"/>
          <w:sz w:val="28"/>
          <w:szCs w:val="28"/>
        </w:rPr>
      </w:pPr>
      <w:r w:rsidRPr="00065AF5">
        <w:rPr>
          <w:rFonts w:ascii="Avenir Next LT Pro" w:hAnsi="Avenir Next LT Pro"/>
          <w:sz w:val="28"/>
          <w:szCs w:val="28"/>
        </w:rPr>
        <w:t>SCM Process</w:t>
      </w:r>
    </w:p>
    <w:p w14:paraId="1552D92B" w14:textId="3157AE4F" w:rsidR="009C6615" w:rsidRPr="00065AF5" w:rsidRDefault="009C6615" w:rsidP="00A55310">
      <w:pPr>
        <w:pStyle w:val="ListParagraph"/>
        <w:numPr>
          <w:ilvl w:val="0"/>
          <w:numId w:val="2"/>
        </w:numPr>
        <w:spacing w:before="240" w:line="360" w:lineRule="auto"/>
        <w:rPr>
          <w:rFonts w:ascii="Avenir Next LT Pro" w:hAnsi="Avenir Next LT Pro"/>
          <w:sz w:val="28"/>
          <w:szCs w:val="28"/>
        </w:rPr>
      </w:pPr>
      <w:r w:rsidRPr="00065AF5">
        <w:rPr>
          <w:rFonts w:ascii="Avenir Next LT Pro" w:hAnsi="Avenir Next LT Pro"/>
          <w:sz w:val="28"/>
          <w:szCs w:val="28"/>
        </w:rPr>
        <w:t xml:space="preserve">Internal Perception Survey Technical Specification and Evaluation Process </w:t>
      </w:r>
    </w:p>
    <w:p w14:paraId="0E42165C" w14:textId="16EC7BE2" w:rsidR="009C6615" w:rsidRPr="00065AF5" w:rsidRDefault="009C6615" w:rsidP="00A55310">
      <w:pPr>
        <w:pStyle w:val="ListParagraph"/>
        <w:numPr>
          <w:ilvl w:val="0"/>
          <w:numId w:val="2"/>
        </w:numPr>
        <w:spacing w:before="240" w:line="360" w:lineRule="auto"/>
        <w:rPr>
          <w:rFonts w:ascii="Avenir Next LT Pro" w:hAnsi="Avenir Next LT Pro"/>
          <w:sz w:val="28"/>
          <w:szCs w:val="28"/>
        </w:rPr>
      </w:pPr>
      <w:r w:rsidRPr="00065AF5">
        <w:rPr>
          <w:rFonts w:ascii="Avenir Next LT Pro" w:hAnsi="Avenir Next LT Pro"/>
          <w:sz w:val="28"/>
          <w:szCs w:val="28"/>
        </w:rPr>
        <w:t xml:space="preserve">Questions and Answer Session </w:t>
      </w:r>
    </w:p>
    <w:p w14:paraId="1EC059A5" w14:textId="37A51D31" w:rsidR="009C6615" w:rsidRPr="00065AF5" w:rsidRDefault="009C6615" w:rsidP="00A55310">
      <w:pPr>
        <w:pStyle w:val="ListParagraph"/>
        <w:numPr>
          <w:ilvl w:val="0"/>
          <w:numId w:val="2"/>
        </w:numPr>
        <w:spacing w:before="240" w:line="360" w:lineRule="auto"/>
        <w:rPr>
          <w:rFonts w:ascii="Avenir Next LT Pro" w:hAnsi="Avenir Next LT Pro"/>
          <w:sz w:val="28"/>
          <w:szCs w:val="28"/>
        </w:rPr>
      </w:pPr>
      <w:r w:rsidRPr="00065AF5">
        <w:rPr>
          <w:rFonts w:ascii="Avenir Next LT Pro" w:hAnsi="Avenir Next LT Pro"/>
          <w:sz w:val="28"/>
          <w:szCs w:val="28"/>
        </w:rPr>
        <w:t xml:space="preserve">Closing </w:t>
      </w:r>
    </w:p>
    <w:p w14:paraId="369BBBDA" w14:textId="77777777" w:rsidR="00585A65" w:rsidRPr="00065AF5" w:rsidRDefault="00585A65" w:rsidP="00585A65">
      <w:pPr>
        <w:spacing w:line="360" w:lineRule="auto"/>
        <w:rPr>
          <w:rFonts w:ascii="Avenir Next LT Pro" w:hAnsi="Avenir Next LT Pro"/>
          <w:sz w:val="28"/>
          <w:szCs w:val="28"/>
        </w:rPr>
      </w:pPr>
    </w:p>
    <w:p w14:paraId="10B379E9" w14:textId="30A98286" w:rsidR="00585A65" w:rsidRPr="00065AF5" w:rsidRDefault="00A55310" w:rsidP="00585A65">
      <w:pPr>
        <w:spacing w:line="360" w:lineRule="auto"/>
        <w:rPr>
          <w:rFonts w:ascii="Avenir Next LT Pro" w:hAnsi="Avenir Next LT Pro"/>
          <w:sz w:val="36"/>
          <w:szCs w:val="36"/>
        </w:rPr>
      </w:pPr>
      <w:r w:rsidRPr="00065AF5">
        <w:rPr>
          <w:rFonts w:ascii="Avenir Next LT Pro" w:hAnsi="Avenir Next LT Pro"/>
          <w:sz w:val="36"/>
          <w:szCs w:val="36"/>
        </w:rPr>
        <mc:AlternateContent>
          <mc:Choice Requires="wps">
            <w:drawing>
              <wp:anchor distT="0" distB="0" distL="114300" distR="114300" simplePos="0" relativeHeight="251659264" behindDoc="0" locked="0" layoutInCell="1" allowOverlap="1" wp14:anchorId="72010DB1" wp14:editId="529493B4">
                <wp:simplePos x="0" y="0"/>
                <wp:positionH relativeFrom="column">
                  <wp:posOffset>412750</wp:posOffset>
                </wp:positionH>
                <wp:positionV relativeFrom="paragraph">
                  <wp:posOffset>15240</wp:posOffset>
                </wp:positionV>
                <wp:extent cx="5003800" cy="6350"/>
                <wp:effectExtent l="0" t="0" r="25400" b="31750"/>
                <wp:wrapNone/>
                <wp:docPr id="1836001517" name="Straight Connector 1"/>
                <wp:cNvGraphicFramePr/>
                <a:graphic xmlns:a="http://schemas.openxmlformats.org/drawingml/2006/main">
                  <a:graphicData uri="http://schemas.microsoft.com/office/word/2010/wordprocessingShape">
                    <wps:wsp>
                      <wps:cNvCnPr/>
                      <wps:spPr>
                        <a:xfrm flipV="1">
                          <a:off x="0" y="0"/>
                          <a:ext cx="5003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2815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2pt" to="4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" strokecolor="black [3200]" strokeweight=".5pt">
                <v:stroke joinstyle="miter"/>
              </v:line>
            </w:pict>
          </mc:Fallback>
        </mc:AlternateContent>
      </w:r>
    </w:p>
    <w:p w14:paraId="6C432AEF" w14:textId="28742B60" w:rsidR="00585A65" w:rsidRPr="00065AF5" w:rsidRDefault="00A55310" w:rsidP="00A55310">
      <w:pPr>
        <w:spacing w:line="360" w:lineRule="auto"/>
        <w:jc w:val="center"/>
        <w:rPr>
          <w:rFonts w:ascii="Avenir Next LT Pro" w:hAnsi="Avenir Next LT Pro"/>
          <w:b/>
          <w:bCs/>
          <w:sz w:val="22"/>
          <w:szCs w:val="22"/>
          <w:u w:val="single"/>
        </w:rPr>
      </w:pPr>
      <w:r w:rsidRPr="00065AF5">
        <w:rPr>
          <w:rFonts w:ascii="Avenir Next LT Pro" w:hAnsi="Avenir Next LT Pro"/>
          <w:b/>
          <w:bCs/>
          <w:sz w:val="22"/>
          <w:szCs w:val="22"/>
          <w:u w:val="single"/>
        </w:rPr>
        <w:t>QUESTIONS AND ANSWERS:</w:t>
      </w:r>
    </w:p>
    <w:p w14:paraId="26D5CD92" w14:textId="6BFE19B0" w:rsidR="00585A65" w:rsidRP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Response rate </w:t>
      </w:r>
      <w:proofErr w:type="gramStart"/>
      <w:r w:rsidR="00842C09" w:rsidRPr="00065AF5">
        <w:rPr>
          <w:rFonts w:ascii="Avenir Next LT Pro" w:hAnsi="Avenir Next LT Pro"/>
          <w:sz w:val="22"/>
          <w:szCs w:val="22"/>
        </w:rPr>
        <w:t>required?</w:t>
      </w:r>
      <w:proofErr w:type="gramEnd"/>
      <w:r w:rsidR="00842C09" w:rsidRPr="00065AF5">
        <w:rPr>
          <w:rFonts w:ascii="Avenir Next LT Pro" w:hAnsi="Avenir Next LT Pro"/>
          <w:sz w:val="22"/>
          <w:szCs w:val="22"/>
        </w:rPr>
        <w:t xml:space="preserve"> </w:t>
      </w:r>
      <w:r w:rsidR="00A55310" w:rsidRPr="00065AF5">
        <w:rPr>
          <w:rFonts w:ascii="Avenir Next LT Pro" w:hAnsi="Avenir Next LT Pro"/>
          <w:sz w:val="22"/>
          <w:szCs w:val="22"/>
        </w:rPr>
        <w:t>55%.</w:t>
      </w:r>
    </w:p>
    <w:p w14:paraId="7A18D1B9" w14:textId="21253E34" w:rsidR="00585A65" w:rsidRP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Study objectives/ dimensions</w:t>
      </w:r>
      <w:r w:rsidR="00773D3F" w:rsidRPr="00065AF5">
        <w:rPr>
          <w:rFonts w:ascii="Avenir Next LT Pro" w:hAnsi="Avenir Next LT Pro"/>
          <w:sz w:val="22"/>
          <w:szCs w:val="22"/>
        </w:rPr>
        <w:t xml:space="preserve"> - </w:t>
      </w:r>
    </w:p>
    <w:p w14:paraId="1165E361" w14:textId="19C198CA" w:rsidR="00924465" w:rsidRPr="00065AF5" w:rsidRDefault="00924465" w:rsidP="00924465">
      <w:pPr>
        <w:pStyle w:val="ListParagraph"/>
        <w:spacing w:line="360" w:lineRule="auto"/>
        <w:ind w:left="360"/>
        <w:rPr>
          <w:rFonts w:ascii="Avenir Next LT Pro" w:hAnsi="Avenir Next LT Pro"/>
          <w:sz w:val="22"/>
          <w:szCs w:val="22"/>
        </w:rPr>
      </w:pPr>
      <w:r w:rsidRPr="00065AF5">
        <w:rPr>
          <w:rFonts w:ascii="Avenir Next LT Pro" w:hAnsi="Avenir Next LT Pro"/>
          <w:sz w:val="22"/>
          <w:szCs w:val="22"/>
        </w:rPr>
        <w:t xml:space="preserve">The objective of the </w:t>
      </w:r>
      <w:r w:rsidR="00773D3F" w:rsidRPr="00065AF5">
        <w:rPr>
          <w:rFonts w:ascii="Avenir Next LT Pro" w:hAnsi="Avenir Next LT Pro"/>
          <w:sz w:val="22"/>
          <w:szCs w:val="22"/>
        </w:rPr>
        <w:t xml:space="preserve">internal </w:t>
      </w:r>
      <w:r w:rsidRPr="00065AF5">
        <w:rPr>
          <w:rFonts w:ascii="Avenir Next LT Pro" w:hAnsi="Avenir Next LT Pro"/>
          <w:sz w:val="22"/>
          <w:szCs w:val="22"/>
        </w:rPr>
        <w:t xml:space="preserve">perception survey is to </w:t>
      </w:r>
      <w:r w:rsidRPr="00065AF5">
        <w:rPr>
          <w:rFonts w:ascii="Avenir Next LT Pro" w:hAnsi="Avenir Next LT Pro"/>
          <w:b/>
          <w:bCs/>
          <w:sz w:val="22"/>
          <w:szCs w:val="22"/>
        </w:rPr>
        <w:t>assess employees' perceptions, satisfaction, and engagement levels</w:t>
      </w:r>
      <w:r w:rsidRPr="00065AF5">
        <w:rPr>
          <w:rFonts w:ascii="Avenir Next LT Pro" w:hAnsi="Avenir Next LT Pro"/>
          <w:sz w:val="22"/>
          <w:szCs w:val="22"/>
        </w:rPr>
        <w:t xml:space="preserve"> within the organi</w:t>
      </w:r>
      <w:r w:rsidR="00D51800" w:rsidRPr="00065AF5">
        <w:rPr>
          <w:rFonts w:ascii="Avenir Next LT Pro" w:hAnsi="Avenir Next LT Pro"/>
          <w:sz w:val="22"/>
          <w:szCs w:val="22"/>
        </w:rPr>
        <w:t>s</w:t>
      </w:r>
      <w:r w:rsidRPr="00065AF5">
        <w:rPr>
          <w:rFonts w:ascii="Avenir Next LT Pro" w:hAnsi="Avenir Next LT Pro"/>
          <w:sz w:val="22"/>
          <w:szCs w:val="22"/>
        </w:rPr>
        <w:t>ation. This can help identify areas of strength and opportunities for improvement, informing organi</w:t>
      </w:r>
      <w:r w:rsidR="00D51800" w:rsidRPr="00065AF5">
        <w:rPr>
          <w:rFonts w:ascii="Avenir Next LT Pro" w:hAnsi="Avenir Next LT Pro"/>
          <w:sz w:val="22"/>
          <w:szCs w:val="22"/>
        </w:rPr>
        <w:t>s</w:t>
      </w:r>
      <w:r w:rsidRPr="00065AF5">
        <w:rPr>
          <w:rFonts w:ascii="Avenir Next LT Pro" w:hAnsi="Avenir Next LT Pro"/>
          <w:sz w:val="22"/>
          <w:szCs w:val="22"/>
        </w:rPr>
        <w:t>ational development and strategic planning.</w:t>
      </w:r>
    </w:p>
    <w:p w14:paraId="42C1B1D3" w14:textId="77777777" w:rsidR="00924465" w:rsidRPr="00065AF5" w:rsidRDefault="00924465" w:rsidP="00924465">
      <w:pPr>
        <w:pStyle w:val="ListParagraph"/>
        <w:spacing w:line="360" w:lineRule="auto"/>
        <w:ind w:left="360"/>
        <w:rPr>
          <w:rFonts w:ascii="Avenir Next LT Pro" w:hAnsi="Avenir Next LT Pro"/>
          <w:sz w:val="22"/>
          <w:szCs w:val="22"/>
        </w:rPr>
      </w:pPr>
      <w:r w:rsidRPr="00065AF5">
        <w:rPr>
          <w:rFonts w:ascii="Avenir Next LT Pro" w:hAnsi="Avenir Next LT Pro"/>
          <w:b/>
          <w:bCs/>
          <w:sz w:val="22"/>
          <w:szCs w:val="22"/>
        </w:rPr>
        <w:t>Typical Dimensions Covered:</w:t>
      </w:r>
    </w:p>
    <w:p w14:paraId="1BCFB83B"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Job Satisfaction:</w:t>
      </w:r>
    </w:p>
    <w:p w14:paraId="0ADB7B57"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How satisfied employees are with their roles, responsibilities, and overall job conditions.</w:t>
      </w:r>
    </w:p>
    <w:p w14:paraId="21176C29"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lastRenderedPageBreak/>
        <w:t>Employee Engagement:</w:t>
      </w:r>
    </w:p>
    <w:p w14:paraId="1A9D132D" w14:textId="684DFF8A"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The level of enthusiasm, motivation, and commitment employees feel toward their work and the organi</w:t>
      </w:r>
      <w:r w:rsidR="00D51800" w:rsidRPr="00065AF5">
        <w:rPr>
          <w:rFonts w:ascii="Avenir Next LT Pro" w:hAnsi="Avenir Next LT Pro"/>
          <w:sz w:val="22"/>
          <w:szCs w:val="22"/>
        </w:rPr>
        <w:t>s</w:t>
      </w:r>
      <w:r w:rsidRPr="00065AF5">
        <w:rPr>
          <w:rFonts w:ascii="Avenir Next LT Pro" w:hAnsi="Avenir Next LT Pro"/>
          <w:sz w:val="22"/>
          <w:szCs w:val="22"/>
        </w:rPr>
        <w:t>ation.</w:t>
      </w:r>
    </w:p>
    <w:p w14:paraId="16F55441"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Communication and Transparency:</w:t>
      </w:r>
    </w:p>
    <w:p w14:paraId="5CAE1036"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Perceptions of the effectiveness, clarity, and openness of internal communication.</w:t>
      </w:r>
    </w:p>
    <w:p w14:paraId="1CB0D637"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Leadership and Management:</w:t>
      </w:r>
    </w:p>
    <w:p w14:paraId="4716B35A"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Views on the effectiveness, fairness, and approachability of leadership and management at various levels.</w:t>
      </w:r>
    </w:p>
    <w:p w14:paraId="4CEB6673"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Work Environment and Culture:</w:t>
      </w:r>
    </w:p>
    <w:p w14:paraId="7DC6330C"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Opinions on the workplace atmosphere, inclusivity, and organizational values.</w:t>
      </w:r>
    </w:p>
    <w:p w14:paraId="37A15B6E"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Professional Development:</w:t>
      </w:r>
    </w:p>
    <w:p w14:paraId="443D5F68"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Opportunities for growth, learning, and career advancement within the organization.</w:t>
      </w:r>
    </w:p>
    <w:p w14:paraId="0181E776"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Work-Life Balance:</w:t>
      </w:r>
    </w:p>
    <w:p w14:paraId="6F9942B3"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Perceptions of the organization's support for maintaining a healthy work-life balance.</w:t>
      </w:r>
    </w:p>
    <w:p w14:paraId="65A0CD01"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Compensation and Benefits:</w:t>
      </w:r>
    </w:p>
    <w:p w14:paraId="64E58E08"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Satisfaction with salary, benefits, and rewards.</w:t>
      </w:r>
    </w:p>
    <w:p w14:paraId="5586AD9C"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Diversity, Equity, and Inclusion (DEI):</w:t>
      </w:r>
    </w:p>
    <w:p w14:paraId="2ABF184F" w14:textId="77777777"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Employees' perceptions of diversity, equity, and inclusion efforts within the organization.</w:t>
      </w:r>
    </w:p>
    <w:p w14:paraId="001451FD" w14:textId="77777777" w:rsidR="00924465" w:rsidRPr="00065AF5" w:rsidRDefault="00924465" w:rsidP="00924465">
      <w:pPr>
        <w:pStyle w:val="ListParagraph"/>
        <w:numPr>
          <w:ilvl w:val="0"/>
          <w:numId w:val="4"/>
        </w:numPr>
        <w:spacing w:line="360" w:lineRule="auto"/>
        <w:rPr>
          <w:rFonts w:ascii="Avenir Next LT Pro" w:hAnsi="Avenir Next LT Pro"/>
          <w:sz w:val="22"/>
          <w:szCs w:val="22"/>
        </w:rPr>
      </w:pPr>
      <w:r w:rsidRPr="00065AF5">
        <w:rPr>
          <w:rFonts w:ascii="Avenir Next LT Pro" w:hAnsi="Avenir Next LT Pro"/>
          <w:b/>
          <w:bCs/>
          <w:sz w:val="22"/>
          <w:szCs w:val="22"/>
        </w:rPr>
        <w:t>Health and Well-Being:</w:t>
      </w:r>
    </w:p>
    <w:p w14:paraId="5F8B77BE" w14:textId="131F4F6B" w:rsidR="00924465" w:rsidRPr="00065AF5" w:rsidRDefault="00924465" w:rsidP="00924465">
      <w:pPr>
        <w:pStyle w:val="ListParagraph"/>
        <w:numPr>
          <w:ilvl w:val="1"/>
          <w:numId w:val="4"/>
        </w:numPr>
        <w:spacing w:line="360" w:lineRule="auto"/>
        <w:rPr>
          <w:rFonts w:ascii="Avenir Next LT Pro" w:hAnsi="Avenir Next LT Pro"/>
          <w:sz w:val="22"/>
          <w:szCs w:val="22"/>
        </w:rPr>
      </w:pPr>
      <w:r w:rsidRPr="00065AF5">
        <w:rPr>
          <w:rFonts w:ascii="Avenir Next LT Pro" w:hAnsi="Avenir Next LT Pro"/>
          <w:sz w:val="22"/>
          <w:szCs w:val="22"/>
        </w:rPr>
        <w:t>Concerns about physical and mental well-being, including stress management and support systems.</w:t>
      </w:r>
    </w:p>
    <w:p w14:paraId="0E0416E4" w14:textId="72DCC84E" w:rsidR="00585A65" w:rsidRP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HPCSA membership – </w:t>
      </w:r>
      <w:r w:rsidR="00753741" w:rsidRPr="00065AF5">
        <w:rPr>
          <w:rFonts w:ascii="Avenir Next LT Pro" w:hAnsi="Avenir Next LT Pro"/>
          <w:sz w:val="22"/>
          <w:szCs w:val="22"/>
        </w:rPr>
        <w:t xml:space="preserve">the </w:t>
      </w:r>
      <w:r w:rsidRPr="00065AF5">
        <w:rPr>
          <w:rFonts w:ascii="Avenir Next LT Pro" w:hAnsi="Avenir Next LT Pro"/>
          <w:sz w:val="22"/>
          <w:szCs w:val="22"/>
        </w:rPr>
        <w:t>impact of membership to the project and its relevance to the project</w:t>
      </w:r>
      <w:r w:rsidR="00753741" w:rsidRPr="00065AF5">
        <w:rPr>
          <w:rFonts w:ascii="Avenir Next LT Pro" w:hAnsi="Avenir Next LT Pro"/>
          <w:sz w:val="22"/>
          <w:szCs w:val="22"/>
        </w:rPr>
        <w:t>?</w:t>
      </w:r>
    </w:p>
    <w:p w14:paraId="446A5684" w14:textId="31975389" w:rsidR="003638AF" w:rsidRPr="00065AF5" w:rsidRDefault="00585A65" w:rsidP="00585A6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Research covers ethical considerations, </w:t>
      </w:r>
      <w:r w:rsidR="00753741" w:rsidRPr="00065AF5">
        <w:rPr>
          <w:rFonts w:ascii="Avenir Next LT Pro" w:hAnsi="Avenir Next LT Pro"/>
          <w:sz w:val="22"/>
          <w:szCs w:val="22"/>
        </w:rPr>
        <w:t xml:space="preserve">we </w:t>
      </w:r>
      <w:r w:rsidRPr="00065AF5">
        <w:rPr>
          <w:rFonts w:ascii="Avenir Next LT Pro" w:hAnsi="Avenir Next LT Pro"/>
          <w:sz w:val="22"/>
          <w:szCs w:val="22"/>
        </w:rPr>
        <w:t>require a valid HPCSA registration for full understanding and application of the principles, protection of employee information</w:t>
      </w:r>
      <w:r w:rsidR="00B21DFE" w:rsidRPr="00065AF5">
        <w:rPr>
          <w:rFonts w:ascii="Avenir Next LT Pro" w:hAnsi="Avenir Next LT Pro"/>
          <w:sz w:val="22"/>
          <w:szCs w:val="22"/>
        </w:rPr>
        <w:t xml:space="preserve"> and</w:t>
      </w:r>
      <w:r w:rsidR="00E9455C" w:rsidRPr="00065AF5">
        <w:rPr>
          <w:rFonts w:ascii="Avenir Next LT Pro" w:hAnsi="Avenir Next LT Pro"/>
          <w:sz w:val="22"/>
          <w:szCs w:val="22"/>
        </w:rPr>
        <w:t xml:space="preserve"> to study, </w:t>
      </w:r>
      <w:proofErr w:type="spellStart"/>
      <w:r w:rsidR="00E9455C" w:rsidRPr="00065AF5">
        <w:rPr>
          <w:rFonts w:ascii="Avenir Next LT Pro" w:hAnsi="Avenir Next LT Pro"/>
          <w:sz w:val="22"/>
          <w:szCs w:val="22"/>
        </w:rPr>
        <w:t>analyze</w:t>
      </w:r>
      <w:proofErr w:type="spellEnd"/>
      <w:r w:rsidR="00E9455C" w:rsidRPr="00065AF5">
        <w:rPr>
          <w:rFonts w:ascii="Avenir Next LT Pro" w:hAnsi="Avenir Next LT Pro"/>
          <w:sz w:val="22"/>
          <w:szCs w:val="22"/>
        </w:rPr>
        <w:t xml:space="preserve"> and </w:t>
      </w:r>
      <w:r w:rsidR="007876D8" w:rsidRPr="00065AF5">
        <w:rPr>
          <w:rFonts w:ascii="Avenir Next LT Pro" w:hAnsi="Avenir Next LT Pro"/>
          <w:sz w:val="22"/>
          <w:szCs w:val="22"/>
        </w:rPr>
        <w:t>understand human behaviour in the workplace</w:t>
      </w:r>
      <w:r w:rsidR="003638AF" w:rsidRPr="00065AF5">
        <w:rPr>
          <w:rFonts w:ascii="Avenir Next LT Pro" w:hAnsi="Avenir Next LT Pro"/>
          <w:sz w:val="22"/>
          <w:szCs w:val="22"/>
        </w:rPr>
        <w:t xml:space="preserve">. </w:t>
      </w:r>
    </w:p>
    <w:p w14:paraId="5948CBD1" w14:textId="37BC1615" w:rsidR="00585A65" w:rsidRPr="00065AF5" w:rsidRDefault="003638AF" w:rsidP="00585A6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lastRenderedPageBreak/>
        <w:t>T</w:t>
      </w:r>
      <w:r w:rsidR="00FC13A0" w:rsidRPr="00065AF5">
        <w:rPr>
          <w:rFonts w:ascii="Avenir Next LT Pro" w:hAnsi="Avenir Next LT Pro"/>
          <w:sz w:val="22"/>
          <w:szCs w:val="22"/>
        </w:rPr>
        <w:t xml:space="preserve">he </w:t>
      </w:r>
      <w:r w:rsidR="00585A65" w:rsidRPr="00065AF5">
        <w:rPr>
          <w:rFonts w:ascii="Avenir Next LT Pro" w:hAnsi="Avenir Next LT Pro"/>
          <w:sz w:val="22"/>
          <w:szCs w:val="22"/>
        </w:rPr>
        <w:t xml:space="preserve">key personnel must be an Industrial Psychologist </w:t>
      </w:r>
      <w:r w:rsidR="00FC13A0" w:rsidRPr="00065AF5">
        <w:rPr>
          <w:rFonts w:ascii="Avenir Next LT Pro" w:hAnsi="Avenir Next LT Pro"/>
          <w:sz w:val="22"/>
          <w:szCs w:val="22"/>
        </w:rPr>
        <w:t>that is registered with the HPCSA.</w:t>
      </w:r>
    </w:p>
    <w:p w14:paraId="3A42403D" w14:textId="77777777" w:rsidR="00065AF5" w:rsidRDefault="00FC13A0"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Listed Address</w:t>
      </w:r>
      <w:r w:rsidR="00065AF5">
        <w:rPr>
          <w:rFonts w:ascii="Avenir Next LT Pro" w:hAnsi="Avenir Next LT Pro"/>
          <w:sz w:val="22"/>
          <w:szCs w:val="22"/>
        </w:rPr>
        <w:t>?</w:t>
      </w:r>
    </w:p>
    <w:p w14:paraId="3BDD8B75" w14:textId="59D6441E" w:rsidR="00585A65" w:rsidRPr="00065AF5" w:rsidRDefault="00065AF5" w:rsidP="00065AF5">
      <w:pPr>
        <w:pStyle w:val="ListParagraph"/>
        <w:numPr>
          <w:ilvl w:val="1"/>
          <w:numId w:val="3"/>
        </w:numPr>
        <w:spacing w:line="360" w:lineRule="auto"/>
        <w:rPr>
          <w:rFonts w:ascii="Avenir Next LT Pro" w:hAnsi="Avenir Next LT Pro"/>
          <w:sz w:val="22"/>
          <w:szCs w:val="22"/>
        </w:rPr>
      </w:pPr>
      <w:r>
        <w:rPr>
          <w:rFonts w:ascii="Avenir Next LT Pro" w:hAnsi="Avenir Next LT Pro"/>
          <w:sz w:val="22"/>
          <w:szCs w:val="22"/>
        </w:rPr>
        <w:t>M</w:t>
      </w:r>
      <w:r w:rsidR="00FC13A0" w:rsidRPr="00065AF5">
        <w:rPr>
          <w:rFonts w:ascii="Avenir Next LT Pro" w:hAnsi="Avenir Next LT Pro"/>
          <w:sz w:val="22"/>
          <w:szCs w:val="22"/>
        </w:rPr>
        <w:t>ust be that of the</w:t>
      </w:r>
      <w:r w:rsidR="00585A65" w:rsidRPr="00065AF5">
        <w:rPr>
          <w:rFonts w:ascii="Avenir Next LT Pro" w:hAnsi="Avenir Next LT Pro"/>
          <w:sz w:val="22"/>
          <w:szCs w:val="22"/>
        </w:rPr>
        <w:t xml:space="preserve"> director of the company and premises </w:t>
      </w:r>
      <w:r w:rsidR="00FC13A0" w:rsidRPr="00065AF5">
        <w:rPr>
          <w:rFonts w:ascii="Avenir Next LT Pro" w:hAnsi="Avenir Next LT Pro"/>
          <w:sz w:val="22"/>
          <w:szCs w:val="22"/>
        </w:rPr>
        <w:t>will be</w:t>
      </w:r>
      <w:r w:rsidR="00585A65" w:rsidRPr="00065AF5">
        <w:rPr>
          <w:rFonts w:ascii="Avenir Next LT Pro" w:hAnsi="Avenir Next LT Pro"/>
          <w:sz w:val="22"/>
          <w:szCs w:val="22"/>
        </w:rPr>
        <w:t xml:space="preserve"> listed in the personal details </w:t>
      </w:r>
      <w:r w:rsidR="00FC13A0" w:rsidRPr="00065AF5">
        <w:rPr>
          <w:rFonts w:ascii="Avenir Next LT Pro" w:hAnsi="Avenir Next LT Pro"/>
          <w:sz w:val="22"/>
          <w:szCs w:val="22"/>
        </w:rPr>
        <w:t xml:space="preserve">of the response form. </w:t>
      </w:r>
    </w:p>
    <w:p w14:paraId="7C25DB9A" w14:textId="77777777" w:rsidR="00065AF5" w:rsidRDefault="00585A65" w:rsidP="0012362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CVs to be attached</w:t>
      </w:r>
      <w:r w:rsidR="00FC13A0" w:rsidRPr="00065AF5">
        <w:rPr>
          <w:rFonts w:ascii="Avenir Next LT Pro" w:hAnsi="Avenir Next LT Pro"/>
          <w:sz w:val="22"/>
          <w:szCs w:val="22"/>
        </w:rPr>
        <w:t xml:space="preserve">? </w:t>
      </w:r>
    </w:p>
    <w:p w14:paraId="13D3D037" w14:textId="0C002205" w:rsidR="00585A65" w:rsidRPr="00065AF5" w:rsidRDefault="00FC13A0"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We </w:t>
      </w:r>
      <w:r w:rsidR="00585A65" w:rsidRPr="00065AF5">
        <w:rPr>
          <w:rFonts w:ascii="Avenir Next LT Pro" w:hAnsi="Avenir Next LT Pro"/>
          <w:sz w:val="22"/>
          <w:szCs w:val="22"/>
        </w:rPr>
        <w:t>only</w:t>
      </w:r>
      <w:r w:rsidRPr="00065AF5">
        <w:rPr>
          <w:rFonts w:ascii="Avenir Next LT Pro" w:hAnsi="Avenir Next LT Pro"/>
          <w:sz w:val="22"/>
          <w:szCs w:val="22"/>
        </w:rPr>
        <w:t xml:space="preserve"> require CVs</w:t>
      </w:r>
      <w:r w:rsidR="00585A65" w:rsidRPr="00065AF5">
        <w:rPr>
          <w:rFonts w:ascii="Avenir Next LT Pro" w:hAnsi="Avenir Next LT Pro"/>
          <w:sz w:val="22"/>
          <w:szCs w:val="22"/>
        </w:rPr>
        <w:t xml:space="preserve"> for Key Personnel (IOP and Project Manager)</w:t>
      </w:r>
      <w:r w:rsidR="00123625" w:rsidRPr="00065AF5">
        <w:rPr>
          <w:rFonts w:ascii="Avenir Next LT Pro" w:hAnsi="Avenir Next LT Pro"/>
          <w:sz w:val="22"/>
          <w:szCs w:val="22"/>
        </w:rPr>
        <w:t>.</w:t>
      </w:r>
    </w:p>
    <w:p w14:paraId="20911CF4" w14:textId="77777777" w:rsid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 Database of employees available? </w:t>
      </w:r>
    </w:p>
    <w:p w14:paraId="3F17AC53" w14:textId="53668F37" w:rsidR="00585A65" w:rsidRPr="00065AF5" w:rsidRDefault="001839FC"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Yes,</w:t>
      </w:r>
      <w:r w:rsidR="007B1868" w:rsidRPr="00065AF5">
        <w:rPr>
          <w:rFonts w:ascii="Avenir Next LT Pro" w:hAnsi="Avenir Next LT Pro"/>
          <w:sz w:val="22"/>
          <w:szCs w:val="22"/>
        </w:rPr>
        <w:t xml:space="preserve"> and will be provided. </w:t>
      </w:r>
      <w:r w:rsidR="00585A65" w:rsidRPr="00065AF5">
        <w:rPr>
          <w:rFonts w:ascii="Avenir Next LT Pro" w:hAnsi="Avenir Next LT Pro"/>
          <w:sz w:val="22"/>
          <w:szCs w:val="22"/>
        </w:rPr>
        <w:t xml:space="preserve"> </w:t>
      </w:r>
    </w:p>
    <w:p w14:paraId="319CE235" w14:textId="77777777" w:rsidR="001839FC" w:rsidRPr="00065AF5" w:rsidRDefault="00585A65" w:rsidP="002F0F3A">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 Translation of survey </w:t>
      </w:r>
      <w:r w:rsidR="00EF73DB" w:rsidRPr="00065AF5">
        <w:rPr>
          <w:rFonts w:ascii="Avenir Next LT Pro" w:hAnsi="Avenir Next LT Pro"/>
          <w:sz w:val="22"/>
          <w:szCs w:val="22"/>
        </w:rPr>
        <w:t xml:space="preserve">clarified – </w:t>
      </w:r>
    </w:p>
    <w:p w14:paraId="4D57189A" w14:textId="46C29362" w:rsidR="00924465" w:rsidRPr="00065AF5" w:rsidRDefault="00EF73DB" w:rsidP="001839FC">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Require </w:t>
      </w:r>
      <w:r w:rsidR="00924465" w:rsidRPr="00065AF5">
        <w:rPr>
          <w:rFonts w:ascii="Avenir Next LT Pro" w:hAnsi="Avenir Next LT Pro"/>
          <w:sz w:val="22"/>
          <w:szCs w:val="22"/>
        </w:rPr>
        <w:t>Translation from English to IsiZulu. Then back from IsiZulu to English and compare both English versions to ensure that the questions of the translated version match the original version (that the same constructs are being assessed).</w:t>
      </w:r>
    </w:p>
    <w:p w14:paraId="67F12F4C" w14:textId="77777777" w:rsid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Field Work – online or in person? </w:t>
      </w:r>
    </w:p>
    <w:p w14:paraId="4886F686" w14:textId="7A108CA9" w:rsidR="00585A65" w:rsidRPr="00065AF5" w:rsidRDefault="00585A65"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Both methods are required. </w:t>
      </w:r>
    </w:p>
    <w:p w14:paraId="4B9D407A" w14:textId="77777777" w:rsid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Network coverage</w:t>
      </w:r>
      <w:r w:rsidR="00065AF5">
        <w:rPr>
          <w:rFonts w:ascii="Avenir Next LT Pro" w:hAnsi="Avenir Next LT Pro"/>
          <w:sz w:val="22"/>
          <w:szCs w:val="22"/>
        </w:rPr>
        <w:t>?</w:t>
      </w:r>
    </w:p>
    <w:p w14:paraId="1CF817C2" w14:textId="4E9F2D64" w:rsidR="00585A65" w:rsidRPr="00065AF5" w:rsidRDefault="00585A65"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good coverage</w:t>
      </w:r>
      <w:r w:rsidR="00BD6A96" w:rsidRPr="00065AF5">
        <w:rPr>
          <w:rFonts w:ascii="Avenir Next LT Pro" w:hAnsi="Avenir Next LT Pro"/>
          <w:sz w:val="22"/>
          <w:szCs w:val="22"/>
        </w:rPr>
        <w:t xml:space="preserve"> in all regions.</w:t>
      </w:r>
    </w:p>
    <w:p w14:paraId="372EAC97" w14:textId="01A576DB" w:rsidR="00585A65" w:rsidRPr="00065AF5" w:rsidRDefault="00585A65"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Number of sites required</w:t>
      </w:r>
      <w:r w:rsidR="00C80316" w:rsidRPr="00065AF5">
        <w:rPr>
          <w:rFonts w:ascii="Avenir Next LT Pro" w:hAnsi="Avenir Next LT Pro"/>
          <w:sz w:val="22"/>
          <w:szCs w:val="22"/>
        </w:rPr>
        <w:t xml:space="preserve"> to be visited</w:t>
      </w:r>
      <w:r w:rsidRPr="00065AF5">
        <w:rPr>
          <w:rFonts w:ascii="Avenir Next LT Pro" w:hAnsi="Avenir Next LT Pro"/>
          <w:sz w:val="22"/>
          <w:szCs w:val="22"/>
        </w:rPr>
        <w:t xml:space="preserve"> – total of 47 units, with various work sites across the cities in </w:t>
      </w:r>
      <w:r w:rsidR="00C113C9" w:rsidRPr="00065AF5">
        <w:rPr>
          <w:rFonts w:ascii="Avenir Next LT Pro" w:hAnsi="Avenir Next LT Pro"/>
          <w:sz w:val="22"/>
          <w:szCs w:val="22"/>
        </w:rPr>
        <w:t>various (</w:t>
      </w:r>
      <w:r w:rsidR="00924465" w:rsidRPr="00065AF5">
        <w:rPr>
          <w:rFonts w:ascii="Avenir Next LT Pro" w:hAnsi="Avenir Next LT Pro"/>
          <w:sz w:val="22"/>
          <w:szCs w:val="22"/>
        </w:rPr>
        <w:t>sites will be in the hundreds which will affect costing).</w:t>
      </w:r>
    </w:p>
    <w:p w14:paraId="42171536" w14:textId="77777777" w:rsidR="004F5E78" w:rsidRPr="00065AF5" w:rsidRDefault="004F5E78" w:rsidP="004F5E78">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Please see at the end of this document.</w:t>
      </w:r>
    </w:p>
    <w:p w14:paraId="626BA573" w14:textId="272A31DA" w:rsidR="00585A65" w:rsidRPr="00065AF5" w:rsidRDefault="00FA1BEE" w:rsidP="00585A65">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It is noted that employees </w:t>
      </w:r>
      <w:r w:rsidR="00FD47DB" w:rsidRPr="00065AF5">
        <w:rPr>
          <w:rFonts w:ascii="Avenir Next LT Pro" w:hAnsi="Avenir Next LT Pro"/>
          <w:sz w:val="22"/>
          <w:szCs w:val="22"/>
        </w:rPr>
        <w:t>are at various occupational levels, is there a targeted response rate composition (concern was expressed at the responses of senior management)?</w:t>
      </w:r>
    </w:p>
    <w:p w14:paraId="02338F95" w14:textId="3D2EC1B1" w:rsidR="00585A65" w:rsidRPr="00065AF5" w:rsidRDefault="00507747"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No.</w:t>
      </w:r>
      <w:r w:rsidR="00065AF5">
        <w:rPr>
          <w:rFonts w:ascii="Avenir Next LT Pro" w:hAnsi="Avenir Next LT Pro"/>
          <w:sz w:val="22"/>
          <w:szCs w:val="22"/>
        </w:rPr>
        <w:t xml:space="preserve"> </w:t>
      </w:r>
      <w:r w:rsidR="00585A65" w:rsidRPr="00065AF5">
        <w:rPr>
          <w:rFonts w:ascii="Avenir Next LT Pro" w:hAnsi="Avenir Next LT Pro"/>
          <w:sz w:val="22"/>
          <w:szCs w:val="22"/>
        </w:rPr>
        <w:t xml:space="preserve">Before the project starts, there will be a </w:t>
      </w:r>
      <w:r w:rsidR="00D572C4" w:rsidRPr="00065AF5">
        <w:rPr>
          <w:rFonts w:ascii="Avenir Next LT Pro" w:hAnsi="Avenir Next LT Pro"/>
          <w:sz w:val="22"/>
          <w:szCs w:val="22"/>
        </w:rPr>
        <w:t>sensiti</w:t>
      </w:r>
      <w:r w:rsidR="00773BF1" w:rsidRPr="00065AF5">
        <w:rPr>
          <w:rFonts w:ascii="Avenir Next LT Pro" w:hAnsi="Avenir Next LT Pro"/>
          <w:sz w:val="22"/>
          <w:szCs w:val="22"/>
        </w:rPr>
        <w:t>s</w:t>
      </w:r>
      <w:r w:rsidR="00D572C4" w:rsidRPr="00065AF5">
        <w:rPr>
          <w:rFonts w:ascii="Avenir Next LT Pro" w:hAnsi="Avenir Next LT Pro"/>
          <w:sz w:val="22"/>
          <w:szCs w:val="22"/>
        </w:rPr>
        <w:t>ation</w:t>
      </w:r>
      <w:r w:rsidR="00585A65" w:rsidRPr="00065AF5">
        <w:rPr>
          <w:rFonts w:ascii="Avenir Next LT Pro" w:hAnsi="Avenir Next LT Pro"/>
          <w:sz w:val="22"/>
          <w:szCs w:val="22"/>
        </w:rPr>
        <w:t xml:space="preserve"> </w:t>
      </w:r>
      <w:r w:rsidR="00D572C4" w:rsidRPr="00065AF5">
        <w:rPr>
          <w:rFonts w:ascii="Avenir Next LT Pro" w:hAnsi="Avenir Next LT Pro"/>
          <w:sz w:val="22"/>
          <w:szCs w:val="22"/>
        </w:rPr>
        <w:t>workshop</w:t>
      </w:r>
      <w:r w:rsidR="00585A65" w:rsidRPr="00065AF5">
        <w:rPr>
          <w:rFonts w:ascii="Avenir Next LT Pro" w:hAnsi="Avenir Next LT Pro"/>
          <w:sz w:val="22"/>
          <w:szCs w:val="22"/>
        </w:rPr>
        <w:t>, with presentations to the various forums</w:t>
      </w:r>
      <w:r w:rsidRPr="00065AF5">
        <w:rPr>
          <w:rFonts w:ascii="Avenir Next LT Pro" w:hAnsi="Avenir Next LT Pro"/>
          <w:sz w:val="22"/>
          <w:szCs w:val="22"/>
        </w:rPr>
        <w:t xml:space="preserve"> about the project.</w:t>
      </w:r>
      <w:r w:rsidR="00773BF1" w:rsidRPr="00065AF5">
        <w:rPr>
          <w:rFonts w:ascii="Avenir Next LT Pro" w:hAnsi="Avenir Next LT Pro"/>
          <w:sz w:val="22"/>
          <w:szCs w:val="22"/>
        </w:rPr>
        <w:t xml:space="preserve"> If there are limitations </w:t>
      </w:r>
      <w:r w:rsidR="0039535F" w:rsidRPr="00065AF5">
        <w:rPr>
          <w:rFonts w:ascii="Avenir Next LT Pro" w:hAnsi="Avenir Next LT Pro"/>
          <w:sz w:val="22"/>
          <w:szCs w:val="22"/>
        </w:rPr>
        <w:t xml:space="preserve">or challenges with collecting the responses should be specified in the report if there are any. </w:t>
      </w:r>
    </w:p>
    <w:p w14:paraId="6FA7A971" w14:textId="6B14AA1D" w:rsidR="00567D11" w:rsidRPr="00065AF5" w:rsidRDefault="00601C97"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Clarification of f</w:t>
      </w:r>
      <w:r w:rsidR="00567D11" w:rsidRPr="00065AF5">
        <w:rPr>
          <w:rFonts w:ascii="Avenir Next LT Pro" w:hAnsi="Avenir Next LT Pro"/>
          <w:sz w:val="22"/>
          <w:szCs w:val="22"/>
        </w:rPr>
        <w:t>ocus group reports</w:t>
      </w:r>
      <w:r w:rsidR="001F69BB" w:rsidRPr="00065AF5">
        <w:rPr>
          <w:rFonts w:ascii="Avenir Next LT Pro" w:hAnsi="Avenir Next LT Pro"/>
          <w:sz w:val="22"/>
          <w:szCs w:val="22"/>
        </w:rPr>
        <w:t xml:space="preserve"> required</w:t>
      </w:r>
      <w:r w:rsidR="009D122F" w:rsidRPr="00065AF5">
        <w:rPr>
          <w:rFonts w:ascii="Avenir Next LT Pro" w:hAnsi="Avenir Next LT Pro"/>
          <w:sz w:val="22"/>
          <w:szCs w:val="22"/>
        </w:rPr>
        <w:t>:</w:t>
      </w:r>
    </w:p>
    <w:p w14:paraId="03B680B9" w14:textId="51C2E9F9" w:rsidR="006354F8" w:rsidRPr="00065AF5" w:rsidRDefault="006354F8" w:rsidP="00567D11">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Focus group </w:t>
      </w:r>
      <w:r w:rsidR="0033136F" w:rsidRPr="00065AF5">
        <w:rPr>
          <w:rFonts w:ascii="Avenir Next LT Pro" w:hAnsi="Avenir Next LT Pro"/>
          <w:sz w:val="22"/>
          <w:szCs w:val="22"/>
        </w:rPr>
        <w:t xml:space="preserve">reports will be an extension of the quantitative report to provide more details </w:t>
      </w:r>
      <w:r w:rsidR="00E57E33" w:rsidRPr="00065AF5">
        <w:rPr>
          <w:rFonts w:ascii="Avenir Next LT Pro" w:hAnsi="Avenir Next LT Pro"/>
          <w:sz w:val="22"/>
          <w:szCs w:val="22"/>
        </w:rPr>
        <w:t>about the quantitative findings.</w:t>
      </w:r>
    </w:p>
    <w:p w14:paraId="3DCCAFDE" w14:textId="305DEC89" w:rsidR="000930ED" w:rsidRPr="00065AF5" w:rsidRDefault="00567D11" w:rsidP="0039333D">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The </w:t>
      </w:r>
      <w:r w:rsidR="00123BC0" w:rsidRPr="00065AF5">
        <w:rPr>
          <w:rFonts w:ascii="Avenir Next LT Pro" w:hAnsi="Avenir Next LT Pro"/>
          <w:sz w:val="22"/>
          <w:szCs w:val="22"/>
        </w:rPr>
        <w:t xml:space="preserve">final </w:t>
      </w:r>
      <w:r w:rsidRPr="00065AF5">
        <w:rPr>
          <w:rFonts w:ascii="Avenir Next LT Pro" w:hAnsi="Avenir Next LT Pro"/>
          <w:sz w:val="22"/>
          <w:szCs w:val="22"/>
        </w:rPr>
        <w:t>report will be</w:t>
      </w:r>
      <w:r w:rsidR="00123BC0" w:rsidRPr="00065AF5">
        <w:rPr>
          <w:rFonts w:ascii="Avenir Next LT Pro" w:hAnsi="Avenir Next LT Pro"/>
          <w:sz w:val="22"/>
          <w:szCs w:val="22"/>
        </w:rPr>
        <w:t xml:space="preserve"> </w:t>
      </w:r>
      <w:r w:rsidR="0039333D" w:rsidRPr="00065AF5">
        <w:rPr>
          <w:rFonts w:ascii="Avenir Next LT Pro" w:hAnsi="Avenir Next LT Pro"/>
          <w:sz w:val="22"/>
          <w:szCs w:val="22"/>
        </w:rPr>
        <w:t>inclusive of the mixed methods.</w:t>
      </w:r>
      <w:r w:rsidRPr="00065AF5">
        <w:rPr>
          <w:rFonts w:ascii="Avenir Next LT Pro" w:hAnsi="Avenir Next LT Pro"/>
          <w:sz w:val="22"/>
          <w:szCs w:val="22"/>
        </w:rPr>
        <w:t xml:space="preserve"> </w:t>
      </w:r>
    </w:p>
    <w:p w14:paraId="0C8F86D6" w14:textId="77777777" w:rsidR="00065AF5" w:rsidRDefault="0039333D"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Is a l</w:t>
      </w:r>
      <w:r w:rsidR="00567D11" w:rsidRPr="00065AF5">
        <w:rPr>
          <w:rFonts w:ascii="Avenir Next LT Pro" w:hAnsi="Avenir Next LT Pro"/>
          <w:sz w:val="22"/>
          <w:szCs w:val="22"/>
        </w:rPr>
        <w:t xml:space="preserve">iterature review </w:t>
      </w:r>
      <w:r w:rsidRPr="00065AF5">
        <w:rPr>
          <w:rFonts w:ascii="Avenir Next LT Pro" w:hAnsi="Avenir Next LT Pro"/>
          <w:sz w:val="22"/>
          <w:szCs w:val="22"/>
        </w:rPr>
        <w:t xml:space="preserve">required? </w:t>
      </w:r>
    </w:p>
    <w:p w14:paraId="6EA1FD65" w14:textId="3334D300" w:rsidR="00567D11" w:rsidRPr="00065AF5" w:rsidRDefault="0039333D"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lastRenderedPageBreak/>
        <w:t>No</w:t>
      </w:r>
      <w:r w:rsidR="00567D11" w:rsidRPr="00065AF5">
        <w:rPr>
          <w:rFonts w:ascii="Avenir Next LT Pro" w:hAnsi="Avenir Next LT Pro"/>
          <w:sz w:val="22"/>
          <w:szCs w:val="22"/>
        </w:rPr>
        <w:t xml:space="preserve">. </w:t>
      </w:r>
    </w:p>
    <w:p w14:paraId="6E0987EF" w14:textId="77777777" w:rsidR="00065AF5" w:rsidRDefault="0039333D"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Is e</w:t>
      </w:r>
      <w:r w:rsidR="00567D11" w:rsidRPr="00065AF5">
        <w:rPr>
          <w:rFonts w:ascii="Avenir Next LT Pro" w:hAnsi="Avenir Next LT Pro"/>
          <w:sz w:val="22"/>
          <w:szCs w:val="22"/>
        </w:rPr>
        <w:t xml:space="preserve">thical </w:t>
      </w:r>
      <w:r w:rsidRPr="00065AF5">
        <w:rPr>
          <w:rFonts w:ascii="Avenir Next LT Pro" w:hAnsi="Avenir Next LT Pro"/>
          <w:sz w:val="22"/>
          <w:szCs w:val="22"/>
        </w:rPr>
        <w:t>c</w:t>
      </w:r>
      <w:r w:rsidR="00567D11" w:rsidRPr="00065AF5">
        <w:rPr>
          <w:rFonts w:ascii="Avenir Next LT Pro" w:hAnsi="Avenir Next LT Pro"/>
          <w:sz w:val="22"/>
          <w:szCs w:val="22"/>
        </w:rPr>
        <w:t>learance required</w:t>
      </w:r>
      <w:r w:rsidRPr="00065AF5">
        <w:rPr>
          <w:rFonts w:ascii="Avenir Next LT Pro" w:hAnsi="Avenir Next LT Pro"/>
          <w:sz w:val="22"/>
          <w:szCs w:val="22"/>
        </w:rPr>
        <w:t xml:space="preserve">? </w:t>
      </w:r>
    </w:p>
    <w:p w14:paraId="7C6106E8" w14:textId="79347F6E" w:rsidR="00567D11" w:rsidRPr="00065AF5" w:rsidRDefault="0039333D"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No, it is not </w:t>
      </w:r>
      <w:r w:rsidR="00567D11" w:rsidRPr="00065AF5">
        <w:rPr>
          <w:rFonts w:ascii="Avenir Next LT Pro" w:hAnsi="Avenir Next LT Pro"/>
          <w:sz w:val="22"/>
          <w:szCs w:val="22"/>
        </w:rPr>
        <w:t xml:space="preserve">required, but </w:t>
      </w:r>
      <w:r w:rsidRPr="00065AF5">
        <w:rPr>
          <w:rFonts w:ascii="Avenir Next LT Pro" w:hAnsi="Avenir Next LT Pro"/>
          <w:sz w:val="22"/>
          <w:szCs w:val="22"/>
        </w:rPr>
        <w:t>a consent form is required</w:t>
      </w:r>
      <w:r w:rsidR="00567D11" w:rsidRPr="00065AF5">
        <w:rPr>
          <w:rFonts w:ascii="Avenir Next LT Pro" w:hAnsi="Avenir Next LT Pro"/>
          <w:sz w:val="22"/>
          <w:szCs w:val="22"/>
        </w:rPr>
        <w:t xml:space="preserve">. </w:t>
      </w:r>
    </w:p>
    <w:p w14:paraId="5EF92CB0" w14:textId="77777777" w:rsidR="00065AF5" w:rsidRDefault="003067D4"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Is r</w:t>
      </w:r>
      <w:r w:rsidR="00567D11" w:rsidRPr="00065AF5">
        <w:rPr>
          <w:rFonts w:ascii="Avenir Next LT Pro" w:hAnsi="Avenir Next LT Pro"/>
          <w:sz w:val="22"/>
          <w:szCs w:val="22"/>
        </w:rPr>
        <w:t>egistration with CSD and National Database</w:t>
      </w:r>
      <w:r w:rsidR="007127D8" w:rsidRPr="00065AF5">
        <w:rPr>
          <w:rFonts w:ascii="Avenir Next LT Pro" w:hAnsi="Avenir Next LT Pro"/>
          <w:sz w:val="22"/>
          <w:szCs w:val="22"/>
        </w:rPr>
        <w:t xml:space="preserve"> required</w:t>
      </w:r>
      <w:r w:rsidR="00567D11" w:rsidRPr="00065AF5">
        <w:rPr>
          <w:rFonts w:ascii="Avenir Next LT Pro" w:hAnsi="Avenir Next LT Pro"/>
          <w:sz w:val="22"/>
          <w:szCs w:val="22"/>
        </w:rPr>
        <w:t xml:space="preserve">? </w:t>
      </w:r>
    </w:p>
    <w:p w14:paraId="28C1F945" w14:textId="7EB0C818" w:rsidR="00567D11" w:rsidRPr="00065AF5" w:rsidRDefault="007127D8" w:rsidP="00065AF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Yes, it is mandatory</w:t>
      </w:r>
      <w:r w:rsidR="00567D11" w:rsidRPr="00065AF5">
        <w:rPr>
          <w:rFonts w:ascii="Avenir Next LT Pro" w:hAnsi="Avenir Next LT Pro"/>
          <w:sz w:val="22"/>
          <w:szCs w:val="22"/>
        </w:rPr>
        <w:t xml:space="preserve">. </w:t>
      </w:r>
    </w:p>
    <w:p w14:paraId="19C81CC5" w14:textId="58C9BF17" w:rsidR="00196FC2" w:rsidRPr="00065AF5" w:rsidRDefault="00567D11"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Was the study done before</w:t>
      </w:r>
      <w:r w:rsidR="00196FC2" w:rsidRPr="00065AF5">
        <w:rPr>
          <w:rFonts w:ascii="Avenir Next LT Pro" w:hAnsi="Avenir Next LT Pro"/>
          <w:sz w:val="22"/>
          <w:szCs w:val="22"/>
        </w:rPr>
        <w:t xml:space="preserve"> and is it available to share? </w:t>
      </w:r>
    </w:p>
    <w:p w14:paraId="7DF8C59E" w14:textId="72C41F27" w:rsidR="00567D11" w:rsidRPr="00065AF5" w:rsidRDefault="00335483" w:rsidP="00196FC2">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Yes, it was d</w:t>
      </w:r>
      <w:r w:rsidR="00567D11" w:rsidRPr="00065AF5">
        <w:rPr>
          <w:rFonts w:ascii="Avenir Next LT Pro" w:hAnsi="Avenir Next LT Pro"/>
          <w:sz w:val="22"/>
          <w:szCs w:val="22"/>
        </w:rPr>
        <w:t>one in 2007</w:t>
      </w:r>
      <w:r w:rsidR="00196FC2" w:rsidRPr="00065AF5">
        <w:rPr>
          <w:rFonts w:ascii="Avenir Next LT Pro" w:hAnsi="Avenir Next LT Pro"/>
          <w:sz w:val="22"/>
          <w:szCs w:val="22"/>
        </w:rPr>
        <w:t xml:space="preserve"> </w:t>
      </w:r>
      <w:r w:rsidR="004659DA" w:rsidRPr="00065AF5">
        <w:rPr>
          <w:rFonts w:ascii="Avenir Next LT Pro" w:hAnsi="Avenir Next LT Pro"/>
          <w:sz w:val="22"/>
          <w:szCs w:val="22"/>
        </w:rPr>
        <w:t xml:space="preserve">and </w:t>
      </w:r>
      <w:r w:rsidR="00567D11" w:rsidRPr="00065AF5">
        <w:rPr>
          <w:rFonts w:ascii="Avenir Next LT Pro" w:hAnsi="Avenir Next LT Pro"/>
          <w:sz w:val="22"/>
          <w:szCs w:val="22"/>
        </w:rPr>
        <w:t>at this stage it is not available</w:t>
      </w:r>
      <w:r w:rsidR="00065AF5">
        <w:rPr>
          <w:rFonts w:ascii="Avenir Next LT Pro" w:hAnsi="Avenir Next LT Pro"/>
          <w:sz w:val="22"/>
          <w:szCs w:val="22"/>
        </w:rPr>
        <w:t xml:space="preserve"> for sharing</w:t>
      </w:r>
      <w:r w:rsidR="00567D11" w:rsidRPr="00065AF5">
        <w:rPr>
          <w:rFonts w:ascii="Avenir Next LT Pro" w:hAnsi="Avenir Next LT Pro"/>
          <w:sz w:val="22"/>
          <w:szCs w:val="22"/>
        </w:rPr>
        <w:t xml:space="preserve">. </w:t>
      </w:r>
    </w:p>
    <w:p w14:paraId="56AA95B8" w14:textId="77777777" w:rsidR="001C24DC" w:rsidRPr="00065AF5" w:rsidRDefault="00567D11"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When will the decision be made about this process? </w:t>
      </w:r>
    </w:p>
    <w:p w14:paraId="3933970F" w14:textId="04129264" w:rsidR="00567D11" w:rsidRPr="00065AF5" w:rsidRDefault="001C24DC" w:rsidP="001C24DC">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The project</w:t>
      </w:r>
      <w:r w:rsidR="00567D11" w:rsidRPr="00065AF5">
        <w:rPr>
          <w:rFonts w:ascii="Avenir Next LT Pro" w:hAnsi="Avenir Next LT Pro"/>
          <w:sz w:val="22"/>
          <w:szCs w:val="22"/>
        </w:rPr>
        <w:t xml:space="preserve"> is urgently required, the </w:t>
      </w:r>
      <w:r w:rsidR="00717B98" w:rsidRPr="00065AF5">
        <w:rPr>
          <w:rFonts w:ascii="Avenir Next LT Pro" w:hAnsi="Avenir Next LT Pro"/>
          <w:sz w:val="22"/>
          <w:szCs w:val="22"/>
        </w:rPr>
        <w:t>C</w:t>
      </w:r>
      <w:r w:rsidR="00567D11" w:rsidRPr="00065AF5">
        <w:rPr>
          <w:rFonts w:ascii="Avenir Next LT Pro" w:hAnsi="Avenir Next LT Pro"/>
          <w:sz w:val="22"/>
          <w:szCs w:val="22"/>
        </w:rPr>
        <w:t xml:space="preserve">losing </w:t>
      </w:r>
      <w:r w:rsidR="00717B98" w:rsidRPr="00065AF5">
        <w:rPr>
          <w:rFonts w:ascii="Avenir Next LT Pro" w:hAnsi="Avenir Next LT Pro"/>
          <w:sz w:val="22"/>
          <w:szCs w:val="22"/>
        </w:rPr>
        <w:t>D</w:t>
      </w:r>
      <w:r w:rsidR="00567D11" w:rsidRPr="00065AF5">
        <w:rPr>
          <w:rFonts w:ascii="Avenir Next LT Pro" w:hAnsi="Avenir Next LT Pro"/>
          <w:sz w:val="22"/>
          <w:szCs w:val="22"/>
        </w:rPr>
        <w:t>ate is 13 September</w:t>
      </w:r>
      <w:r w:rsidR="001B7994" w:rsidRPr="00065AF5">
        <w:rPr>
          <w:rFonts w:ascii="Avenir Next LT Pro" w:hAnsi="Avenir Next LT Pro"/>
          <w:sz w:val="22"/>
          <w:szCs w:val="22"/>
        </w:rPr>
        <w:t xml:space="preserve"> 2024</w:t>
      </w:r>
      <w:r w:rsidR="00567D11" w:rsidRPr="00065AF5">
        <w:rPr>
          <w:rFonts w:ascii="Avenir Next LT Pro" w:hAnsi="Avenir Next LT Pro"/>
          <w:sz w:val="22"/>
          <w:szCs w:val="22"/>
        </w:rPr>
        <w:t xml:space="preserve">, evaluation will be </w:t>
      </w:r>
      <w:r w:rsidR="00717B98" w:rsidRPr="00065AF5">
        <w:rPr>
          <w:rFonts w:ascii="Avenir Next LT Pro" w:hAnsi="Avenir Next LT Pro"/>
          <w:sz w:val="22"/>
          <w:szCs w:val="22"/>
        </w:rPr>
        <w:t>conducted,</w:t>
      </w:r>
      <w:r w:rsidR="00567D11" w:rsidRPr="00065AF5">
        <w:rPr>
          <w:rFonts w:ascii="Avenir Next LT Pro" w:hAnsi="Avenir Next LT Pro"/>
          <w:sz w:val="22"/>
          <w:szCs w:val="22"/>
        </w:rPr>
        <w:t xml:space="preserve"> and </w:t>
      </w:r>
      <w:r w:rsidR="00CA1467" w:rsidRPr="00065AF5">
        <w:rPr>
          <w:rFonts w:ascii="Avenir Next LT Pro" w:hAnsi="Avenir Next LT Pro"/>
          <w:sz w:val="22"/>
          <w:szCs w:val="22"/>
        </w:rPr>
        <w:t xml:space="preserve">October 2024 will be </w:t>
      </w:r>
      <w:r w:rsidR="00717B98" w:rsidRPr="00065AF5">
        <w:rPr>
          <w:rFonts w:ascii="Avenir Next LT Pro" w:hAnsi="Avenir Next LT Pro"/>
          <w:sz w:val="22"/>
          <w:szCs w:val="22"/>
        </w:rPr>
        <w:t>targeted for an award</w:t>
      </w:r>
      <w:r w:rsidR="00567D11" w:rsidRPr="00065AF5">
        <w:rPr>
          <w:rFonts w:ascii="Avenir Next LT Pro" w:hAnsi="Avenir Next LT Pro"/>
          <w:sz w:val="22"/>
          <w:szCs w:val="22"/>
        </w:rPr>
        <w:t xml:space="preserve">. </w:t>
      </w:r>
    </w:p>
    <w:p w14:paraId="6481FD4D" w14:textId="762076B7" w:rsidR="00717B98" w:rsidRPr="00065AF5" w:rsidRDefault="00F77AAF"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Clarity on </w:t>
      </w:r>
      <w:r w:rsidR="00567D11" w:rsidRPr="00065AF5">
        <w:rPr>
          <w:rFonts w:ascii="Avenir Next LT Pro" w:hAnsi="Avenir Next LT Pro"/>
          <w:sz w:val="22"/>
          <w:szCs w:val="22"/>
        </w:rPr>
        <w:t xml:space="preserve">Mixed methods and emphasis on thematic analysis? </w:t>
      </w:r>
    </w:p>
    <w:p w14:paraId="431D6C83" w14:textId="1B7DA07A" w:rsidR="00567D11" w:rsidRPr="00065AF5" w:rsidRDefault="00C96404" w:rsidP="00717B98">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Method types were</w:t>
      </w:r>
      <w:r w:rsidR="00717B98" w:rsidRPr="00065AF5">
        <w:rPr>
          <w:rFonts w:ascii="Avenir Next LT Pro" w:hAnsi="Avenir Next LT Pro"/>
          <w:sz w:val="22"/>
          <w:szCs w:val="22"/>
        </w:rPr>
        <w:t xml:space="preserve"> not specified</w:t>
      </w:r>
      <w:r w:rsidR="00B04A18" w:rsidRPr="00065AF5">
        <w:rPr>
          <w:rFonts w:ascii="Avenir Next LT Pro" w:hAnsi="Avenir Next LT Pro"/>
          <w:sz w:val="22"/>
          <w:szCs w:val="22"/>
        </w:rPr>
        <w:t xml:space="preserve"> in the tender document</w:t>
      </w:r>
      <w:r w:rsidR="00717B98" w:rsidRPr="00065AF5">
        <w:rPr>
          <w:rFonts w:ascii="Avenir Next LT Pro" w:hAnsi="Avenir Next LT Pro"/>
          <w:sz w:val="22"/>
          <w:szCs w:val="22"/>
        </w:rPr>
        <w:t xml:space="preserve">, the method types were </w:t>
      </w:r>
      <w:r w:rsidR="00567D11" w:rsidRPr="00065AF5">
        <w:rPr>
          <w:rFonts w:ascii="Avenir Next LT Pro" w:hAnsi="Avenir Next LT Pro"/>
          <w:sz w:val="22"/>
          <w:szCs w:val="22"/>
        </w:rPr>
        <w:t xml:space="preserve">kept open and </w:t>
      </w:r>
      <w:proofErr w:type="gramStart"/>
      <w:r w:rsidR="00567D11" w:rsidRPr="00065AF5">
        <w:rPr>
          <w:rFonts w:ascii="Avenir Next LT Pro" w:hAnsi="Avenir Next LT Pro"/>
          <w:sz w:val="22"/>
          <w:szCs w:val="22"/>
        </w:rPr>
        <w:t>as long as</w:t>
      </w:r>
      <w:proofErr w:type="gramEnd"/>
      <w:r w:rsidR="00567D11" w:rsidRPr="00065AF5">
        <w:rPr>
          <w:rFonts w:ascii="Avenir Next LT Pro" w:hAnsi="Avenir Next LT Pro"/>
          <w:sz w:val="22"/>
          <w:szCs w:val="22"/>
        </w:rPr>
        <w:t xml:space="preserve"> the system is valid</w:t>
      </w:r>
      <w:r w:rsidR="00717B98" w:rsidRPr="00065AF5">
        <w:rPr>
          <w:rFonts w:ascii="Avenir Next LT Pro" w:hAnsi="Avenir Next LT Pro"/>
          <w:sz w:val="22"/>
          <w:szCs w:val="22"/>
        </w:rPr>
        <w:t>, it will be accepted.</w:t>
      </w:r>
    </w:p>
    <w:p w14:paraId="624F7CAF" w14:textId="41DA6B8A" w:rsidR="00B33B68" w:rsidRPr="00065AF5" w:rsidRDefault="009C55D3" w:rsidP="00B33B68">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Methods</w:t>
      </w:r>
      <w:r w:rsidR="00C839E4" w:rsidRPr="00065AF5">
        <w:rPr>
          <w:rFonts w:ascii="Avenir Next LT Pro" w:hAnsi="Avenir Next LT Pro"/>
          <w:sz w:val="22"/>
          <w:szCs w:val="22"/>
        </w:rPr>
        <w:t xml:space="preserve"> are </w:t>
      </w:r>
      <w:r w:rsidR="00B759A1" w:rsidRPr="00065AF5">
        <w:rPr>
          <w:rFonts w:ascii="Avenir Next LT Pro" w:hAnsi="Avenir Next LT Pro"/>
          <w:sz w:val="22"/>
          <w:szCs w:val="22"/>
        </w:rPr>
        <w:t xml:space="preserve">specified </w:t>
      </w:r>
      <w:r w:rsidR="00C839E4" w:rsidRPr="00065AF5">
        <w:rPr>
          <w:rFonts w:ascii="Avenir Next LT Pro" w:hAnsi="Avenir Next LT Pro"/>
          <w:sz w:val="22"/>
          <w:szCs w:val="22"/>
        </w:rPr>
        <w:t>below</w:t>
      </w:r>
      <w:r w:rsidRPr="00065AF5">
        <w:rPr>
          <w:rFonts w:ascii="Avenir Next LT Pro" w:hAnsi="Avenir Next LT Pro"/>
          <w:sz w:val="22"/>
          <w:szCs w:val="22"/>
        </w:rPr>
        <w:t xml:space="preserve"> as a guideline:</w:t>
      </w:r>
    </w:p>
    <w:p w14:paraId="1F87DBCA" w14:textId="77777777" w:rsidR="00597363" w:rsidRPr="00065AF5" w:rsidRDefault="00597363" w:rsidP="001A42A2">
      <w:pPr>
        <w:pStyle w:val="ListParagraph"/>
        <w:numPr>
          <w:ilvl w:val="0"/>
          <w:numId w:val="7"/>
        </w:numPr>
        <w:spacing w:line="360" w:lineRule="auto"/>
        <w:rPr>
          <w:rFonts w:ascii="Avenir Next LT Pro" w:hAnsi="Avenir Next LT Pro"/>
          <w:sz w:val="22"/>
          <w:szCs w:val="22"/>
        </w:rPr>
      </w:pPr>
      <w:r w:rsidRPr="00065AF5">
        <w:rPr>
          <w:rFonts w:ascii="Avenir Next LT Pro" w:hAnsi="Avenir Next LT Pro"/>
          <w:sz w:val="22"/>
          <w:szCs w:val="22"/>
        </w:rPr>
        <w:t>Quantitative (Descriptive and Inferential) Statistics:</w:t>
      </w:r>
    </w:p>
    <w:p w14:paraId="3A078AB5" w14:textId="77777777" w:rsidR="00597363" w:rsidRPr="00065AF5" w:rsidRDefault="00597363" w:rsidP="001A42A2">
      <w:pPr>
        <w:pStyle w:val="ListParagraph"/>
        <w:numPr>
          <w:ilvl w:val="1"/>
          <w:numId w:val="7"/>
        </w:numPr>
        <w:spacing w:line="360" w:lineRule="auto"/>
        <w:rPr>
          <w:rFonts w:ascii="Avenir Next LT Pro" w:hAnsi="Avenir Next LT Pro"/>
          <w:sz w:val="22"/>
          <w:szCs w:val="22"/>
        </w:rPr>
      </w:pPr>
      <w:r w:rsidRPr="00065AF5">
        <w:rPr>
          <w:rFonts w:ascii="Avenir Next LT Pro" w:hAnsi="Avenir Next LT Pro"/>
          <w:sz w:val="22"/>
          <w:szCs w:val="22"/>
        </w:rPr>
        <w:t>Descriptive Statistics:</w:t>
      </w:r>
    </w:p>
    <w:p w14:paraId="0D83B57B" w14:textId="77777777" w:rsidR="00597363" w:rsidRPr="00065AF5" w:rsidRDefault="00597363" w:rsidP="001A42A2">
      <w:pPr>
        <w:pStyle w:val="ListParagraph"/>
        <w:numPr>
          <w:ilvl w:val="1"/>
          <w:numId w:val="7"/>
        </w:numPr>
        <w:spacing w:line="360" w:lineRule="auto"/>
        <w:rPr>
          <w:rFonts w:ascii="Avenir Next LT Pro" w:hAnsi="Avenir Next LT Pro"/>
          <w:sz w:val="22"/>
          <w:szCs w:val="22"/>
        </w:rPr>
      </w:pPr>
      <w:r w:rsidRPr="00065AF5">
        <w:rPr>
          <w:rFonts w:ascii="Avenir Next LT Pro" w:hAnsi="Avenir Next LT Pro"/>
          <w:sz w:val="22"/>
          <w:szCs w:val="22"/>
        </w:rPr>
        <w:t>Inferential Statistics:</w:t>
      </w:r>
    </w:p>
    <w:p w14:paraId="39834157" w14:textId="143F8D02" w:rsidR="00597363" w:rsidRPr="00065AF5" w:rsidRDefault="00597363" w:rsidP="001A42A2">
      <w:pPr>
        <w:pStyle w:val="ListParagraph"/>
        <w:numPr>
          <w:ilvl w:val="0"/>
          <w:numId w:val="7"/>
        </w:numPr>
        <w:spacing w:line="360" w:lineRule="auto"/>
        <w:rPr>
          <w:rFonts w:ascii="Avenir Next LT Pro" w:hAnsi="Avenir Next LT Pro"/>
          <w:sz w:val="22"/>
          <w:szCs w:val="22"/>
        </w:rPr>
      </w:pPr>
      <w:r w:rsidRPr="00065AF5">
        <w:rPr>
          <w:rFonts w:ascii="Avenir Next LT Pro" w:hAnsi="Avenir Next LT Pro"/>
          <w:sz w:val="22"/>
          <w:szCs w:val="22"/>
        </w:rPr>
        <w:t>Qualitative Analysis (for Open-Ended Questions and focus groups)</w:t>
      </w:r>
    </w:p>
    <w:p w14:paraId="3C22F927" w14:textId="7692A6C5" w:rsidR="00567D11" w:rsidRPr="00065AF5" w:rsidRDefault="00567D11"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Pricing – </w:t>
      </w:r>
    </w:p>
    <w:p w14:paraId="1AF90CB8" w14:textId="14A7C774" w:rsidR="00567D11" w:rsidRPr="00065AF5" w:rsidRDefault="00567D11" w:rsidP="00567D11">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Requesting details of the sites required and the number of employees per site</w:t>
      </w:r>
      <w:r w:rsidR="00E6729B" w:rsidRPr="00065AF5">
        <w:rPr>
          <w:rFonts w:ascii="Avenir Next LT Pro" w:hAnsi="Avenir Next LT Pro"/>
          <w:sz w:val="22"/>
          <w:szCs w:val="22"/>
        </w:rPr>
        <w:t xml:space="preserve">. </w:t>
      </w:r>
    </w:p>
    <w:p w14:paraId="7EA4D33A" w14:textId="3042BB67" w:rsidR="00E6729B" w:rsidRPr="00065AF5" w:rsidRDefault="009D7486" w:rsidP="00E6729B">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Please see at the end of this document.</w:t>
      </w:r>
    </w:p>
    <w:p w14:paraId="509F42FA" w14:textId="32087FFB" w:rsidR="00567D11" w:rsidRPr="00065AF5" w:rsidRDefault="00B0222F" w:rsidP="00567D11">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Will employees</w:t>
      </w:r>
      <w:r w:rsidR="00567D11" w:rsidRPr="00065AF5">
        <w:rPr>
          <w:rFonts w:ascii="Avenir Next LT Pro" w:hAnsi="Avenir Next LT Pro"/>
          <w:sz w:val="22"/>
          <w:szCs w:val="22"/>
        </w:rPr>
        <w:t xml:space="preserve"> be permitted to attend interviews on dates and times specified</w:t>
      </w:r>
      <w:r w:rsidRPr="00065AF5">
        <w:rPr>
          <w:rFonts w:ascii="Avenir Next LT Pro" w:hAnsi="Avenir Next LT Pro"/>
          <w:sz w:val="22"/>
          <w:szCs w:val="22"/>
        </w:rPr>
        <w:t xml:space="preserve">? </w:t>
      </w:r>
    </w:p>
    <w:p w14:paraId="168C5463" w14:textId="2B0CB192" w:rsidR="00B0222F" w:rsidRPr="00065AF5" w:rsidRDefault="00B0222F" w:rsidP="00B0222F">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Yes, they will be. </w:t>
      </w:r>
    </w:p>
    <w:p w14:paraId="1ED0AF6B" w14:textId="2061D46E" w:rsidR="00D42B3A" w:rsidRPr="00065AF5" w:rsidRDefault="00567D11" w:rsidP="006E0BB0">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Focus Groups </w:t>
      </w:r>
      <w:r w:rsidR="00D42B3A" w:rsidRPr="00065AF5">
        <w:rPr>
          <w:rFonts w:ascii="Avenir Next LT Pro" w:hAnsi="Avenir Next LT Pro"/>
          <w:sz w:val="22"/>
          <w:szCs w:val="22"/>
        </w:rPr>
        <w:t>– will employees be permitted to attend</w:t>
      </w:r>
      <w:r w:rsidR="008D3467" w:rsidRPr="00065AF5">
        <w:rPr>
          <w:rFonts w:ascii="Avenir Next LT Pro" w:hAnsi="Avenir Next LT Pro"/>
          <w:sz w:val="22"/>
          <w:szCs w:val="22"/>
        </w:rPr>
        <w:t>?</w:t>
      </w:r>
      <w:r w:rsidR="00D42B3A" w:rsidRPr="00065AF5">
        <w:rPr>
          <w:rFonts w:ascii="Avenir Next LT Pro" w:hAnsi="Avenir Next LT Pro"/>
          <w:sz w:val="22"/>
          <w:szCs w:val="22"/>
        </w:rPr>
        <w:t xml:space="preserve"> </w:t>
      </w:r>
    </w:p>
    <w:p w14:paraId="0DF0A7E9" w14:textId="77777777" w:rsidR="008D3467" w:rsidRPr="00065AF5" w:rsidRDefault="008D3467" w:rsidP="00D42B3A">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The studies </w:t>
      </w:r>
      <w:r w:rsidR="00567D11" w:rsidRPr="00065AF5">
        <w:rPr>
          <w:rFonts w:ascii="Avenir Next LT Pro" w:hAnsi="Avenir Next LT Pro"/>
          <w:sz w:val="22"/>
          <w:szCs w:val="22"/>
        </w:rPr>
        <w:t xml:space="preserve">will be done during working hours, </w:t>
      </w:r>
      <w:r w:rsidR="006E0BB0" w:rsidRPr="00065AF5">
        <w:rPr>
          <w:rFonts w:ascii="Avenir Next LT Pro" w:hAnsi="Avenir Next LT Pro"/>
          <w:sz w:val="22"/>
          <w:szCs w:val="22"/>
        </w:rPr>
        <w:t>employee’s</w:t>
      </w:r>
      <w:r w:rsidR="00567D11" w:rsidRPr="00065AF5">
        <w:rPr>
          <w:rFonts w:ascii="Avenir Next LT Pro" w:hAnsi="Avenir Next LT Pro"/>
          <w:sz w:val="22"/>
          <w:szCs w:val="22"/>
        </w:rPr>
        <w:t xml:space="preserve"> supervisors will be notified and will be allowed to participate</w:t>
      </w:r>
      <w:r w:rsidRPr="00065AF5">
        <w:rPr>
          <w:rFonts w:ascii="Avenir Next LT Pro" w:hAnsi="Avenir Next LT Pro"/>
          <w:sz w:val="22"/>
          <w:szCs w:val="22"/>
        </w:rPr>
        <w:t xml:space="preserve"> but sufficient notice should be given.</w:t>
      </w:r>
    </w:p>
    <w:p w14:paraId="7B7F9C9D" w14:textId="408F3C6D" w:rsidR="006E0BB0" w:rsidRPr="00065AF5" w:rsidRDefault="006E0BB0" w:rsidP="00D42B3A">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Any challenges or exceptions </w:t>
      </w:r>
      <w:r w:rsidR="000667CF" w:rsidRPr="00065AF5">
        <w:rPr>
          <w:rFonts w:ascii="Avenir Next LT Pro" w:hAnsi="Avenir Next LT Pro"/>
          <w:sz w:val="22"/>
          <w:szCs w:val="22"/>
        </w:rPr>
        <w:t xml:space="preserve">should be communicated with the project team and </w:t>
      </w:r>
      <w:r w:rsidRPr="00065AF5">
        <w:rPr>
          <w:rFonts w:ascii="Avenir Next LT Pro" w:hAnsi="Avenir Next LT Pro"/>
          <w:sz w:val="22"/>
          <w:szCs w:val="22"/>
        </w:rPr>
        <w:t>will be managed through the project team to facilitate and support the assessment/ evaluation of the project.</w:t>
      </w:r>
    </w:p>
    <w:p w14:paraId="47136360" w14:textId="55DD3F1B" w:rsidR="00AD0483" w:rsidRPr="00065AF5" w:rsidRDefault="006E0BB0"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Will the comments raised be used to modify the </w:t>
      </w:r>
      <w:r w:rsidR="00AD0483" w:rsidRPr="00065AF5">
        <w:rPr>
          <w:rFonts w:ascii="Avenir Next LT Pro" w:hAnsi="Avenir Next LT Pro"/>
          <w:sz w:val="22"/>
          <w:szCs w:val="22"/>
        </w:rPr>
        <w:t xml:space="preserve">tender document? </w:t>
      </w:r>
    </w:p>
    <w:p w14:paraId="06807A67" w14:textId="169F3993" w:rsidR="00567D11" w:rsidRPr="00065AF5" w:rsidRDefault="00AD0483" w:rsidP="00AD0483">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lastRenderedPageBreak/>
        <w:t>I</w:t>
      </w:r>
      <w:r w:rsidR="006E0BB0" w:rsidRPr="00065AF5">
        <w:rPr>
          <w:rFonts w:ascii="Avenir Next LT Pro" w:hAnsi="Avenir Next LT Pro"/>
          <w:sz w:val="22"/>
          <w:szCs w:val="22"/>
        </w:rPr>
        <w:t xml:space="preserve">t will not, questions and answers will be posted to the website on </w:t>
      </w:r>
      <w:r w:rsidRPr="00065AF5">
        <w:rPr>
          <w:rFonts w:ascii="Avenir Next LT Pro" w:hAnsi="Avenir Next LT Pro"/>
          <w:sz w:val="22"/>
          <w:szCs w:val="22"/>
        </w:rPr>
        <w:t xml:space="preserve">05 September 2024. </w:t>
      </w:r>
    </w:p>
    <w:p w14:paraId="0B43CE32" w14:textId="345169C8" w:rsidR="006E0BB0" w:rsidRPr="00065AF5" w:rsidRDefault="006E0BB0" w:rsidP="00567D11">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Methodology – e.g. If the one S</w:t>
      </w:r>
      <w:r w:rsidR="00707CB8" w:rsidRPr="00065AF5">
        <w:rPr>
          <w:rFonts w:ascii="Avenir Next LT Pro" w:hAnsi="Avenir Next LT Pro"/>
          <w:sz w:val="22"/>
          <w:szCs w:val="22"/>
        </w:rPr>
        <w:t xml:space="preserve">ervice </w:t>
      </w:r>
      <w:r w:rsidRPr="00065AF5">
        <w:rPr>
          <w:rFonts w:ascii="Avenir Next LT Pro" w:hAnsi="Avenir Next LT Pro"/>
          <w:sz w:val="22"/>
          <w:szCs w:val="22"/>
        </w:rPr>
        <w:t>P</w:t>
      </w:r>
      <w:r w:rsidR="00707CB8" w:rsidRPr="00065AF5">
        <w:rPr>
          <w:rFonts w:ascii="Avenir Next LT Pro" w:hAnsi="Avenir Next LT Pro"/>
          <w:sz w:val="22"/>
          <w:szCs w:val="22"/>
        </w:rPr>
        <w:t>rovider</w:t>
      </w:r>
      <w:r w:rsidRPr="00065AF5">
        <w:rPr>
          <w:rFonts w:ascii="Avenir Next LT Pro" w:hAnsi="Avenir Next LT Pro"/>
          <w:sz w:val="22"/>
          <w:szCs w:val="22"/>
        </w:rPr>
        <w:t xml:space="preserve"> provides a method that is cheaper vs </w:t>
      </w:r>
      <w:r w:rsidR="00B42DDA" w:rsidRPr="00065AF5">
        <w:rPr>
          <w:rFonts w:ascii="Avenir Next LT Pro" w:hAnsi="Avenir Next LT Pro"/>
          <w:sz w:val="22"/>
          <w:szCs w:val="22"/>
        </w:rPr>
        <w:t xml:space="preserve">another which is </w:t>
      </w:r>
      <w:r w:rsidRPr="00065AF5">
        <w:rPr>
          <w:rFonts w:ascii="Avenir Next LT Pro" w:hAnsi="Avenir Next LT Pro"/>
          <w:sz w:val="22"/>
          <w:szCs w:val="22"/>
        </w:rPr>
        <w:t>more expensive, how will this far</w:t>
      </w:r>
      <w:r w:rsidR="00B42DDA" w:rsidRPr="00065AF5">
        <w:rPr>
          <w:rFonts w:ascii="Avenir Next LT Pro" w:hAnsi="Avenir Next LT Pro"/>
          <w:sz w:val="22"/>
          <w:szCs w:val="22"/>
        </w:rPr>
        <w:t>e</w:t>
      </w:r>
      <w:r w:rsidRPr="00065AF5">
        <w:rPr>
          <w:rFonts w:ascii="Avenir Next LT Pro" w:hAnsi="Avenir Next LT Pro"/>
          <w:sz w:val="22"/>
          <w:szCs w:val="22"/>
        </w:rPr>
        <w:t xml:space="preserve"> in comparing the S</w:t>
      </w:r>
      <w:r w:rsidR="00707CB8" w:rsidRPr="00065AF5">
        <w:rPr>
          <w:rFonts w:ascii="Avenir Next LT Pro" w:hAnsi="Avenir Next LT Pro"/>
          <w:sz w:val="22"/>
          <w:szCs w:val="22"/>
        </w:rPr>
        <w:t xml:space="preserve">ervice </w:t>
      </w:r>
      <w:r w:rsidRPr="00065AF5">
        <w:rPr>
          <w:rFonts w:ascii="Avenir Next LT Pro" w:hAnsi="Avenir Next LT Pro"/>
          <w:sz w:val="22"/>
          <w:szCs w:val="22"/>
        </w:rPr>
        <w:t>P</w:t>
      </w:r>
      <w:r w:rsidR="00707CB8" w:rsidRPr="00065AF5">
        <w:rPr>
          <w:rFonts w:ascii="Avenir Next LT Pro" w:hAnsi="Avenir Next LT Pro"/>
          <w:sz w:val="22"/>
          <w:szCs w:val="22"/>
        </w:rPr>
        <w:t>rovider</w:t>
      </w:r>
      <w:r w:rsidRPr="00065AF5">
        <w:rPr>
          <w:rFonts w:ascii="Avenir Next LT Pro" w:hAnsi="Avenir Next LT Pro"/>
          <w:sz w:val="22"/>
          <w:szCs w:val="22"/>
        </w:rPr>
        <w:t>s</w:t>
      </w:r>
      <w:r w:rsidR="00835ED4" w:rsidRPr="00065AF5">
        <w:rPr>
          <w:rFonts w:ascii="Avenir Next LT Pro" w:hAnsi="Avenir Next LT Pro"/>
          <w:sz w:val="22"/>
          <w:szCs w:val="22"/>
        </w:rPr>
        <w:t xml:space="preserve">. </w:t>
      </w:r>
    </w:p>
    <w:p w14:paraId="5E3BA06E" w14:textId="2DC6BC6E" w:rsidR="00B42DDA" w:rsidRPr="00065AF5" w:rsidRDefault="00924920" w:rsidP="00B42DDA">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While costs are a factor, e</w:t>
      </w:r>
      <w:r w:rsidR="00835ED4" w:rsidRPr="00065AF5">
        <w:rPr>
          <w:rFonts w:ascii="Avenir Next LT Pro" w:hAnsi="Avenir Next LT Pro"/>
          <w:sz w:val="22"/>
          <w:szCs w:val="22"/>
        </w:rPr>
        <w:t xml:space="preserve">valuation will not be solely based on </w:t>
      </w:r>
      <w:r w:rsidR="00004113" w:rsidRPr="00065AF5">
        <w:rPr>
          <w:rFonts w:ascii="Avenir Next LT Pro" w:hAnsi="Avenir Next LT Pro"/>
          <w:sz w:val="22"/>
          <w:szCs w:val="22"/>
        </w:rPr>
        <w:t>cost</w:t>
      </w:r>
      <w:r w:rsidRPr="00065AF5">
        <w:rPr>
          <w:rFonts w:ascii="Avenir Next LT Pro" w:hAnsi="Avenir Next LT Pro"/>
          <w:sz w:val="22"/>
          <w:szCs w:val="22"/>
        </w:rPr>
        <w:t>, evaluation w</w:t>
      </w:r>
      <w:r w:rsidR="00835ED4" w:rsidRPr="00065AF5">
        <w:rPr>
          <w:rFonts w:ascii="Avenir Next LT Pro" w:hAnsi="Avenir Next LT Pro"/>
          <w:sz w:val="22"/>
          <w:szCs w:val="22"/>
        </w:rPr>
        <w:t xml:space="preserve">ill be according to numerous evaluation factors that will determine the final </w:t>
      </w:r>
      <w:r w:rsidR="002C473A" w:rsidRPr="00065AF5">
        <w:rPr>
          <w:rFonts w:ascii="Avenir Next LT Pro" w:hAnsi="Avenir Next LT Pro"/>
          <w:sz w:val="22"/>
          <w:szCs w:val="22"/>
        </w:rPr>
        <w:t xml:space="preserve">Service Provider. </w:t>
      </w:r>
    </w:p>
    <w:p w14:paraId="43DAB5C0" w14:textId="7F78FE9D" w:rsidR="006E0BB0" w:rsidRPr="00065AF5" w:rsidRDefault="006E0BB0" w:rsidP="006E0BB0">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Scope of Work and Focus Group – </w:t>
      </w:r>
    </w:p>
    <w:p w14:paraId="526008FA" w14:textId="57269784" w:rsidR="006E0BB0" w:rsidRPr="00065AF5" w:rsidRDefault="006E0BB0" w:rsidP="006E0BB0">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Will they be pre-identified</w:t>
      </w:r>
      <w:r w:rsidR="00004113" w:rsidRPr="00065AF5">
        <w:rPr>
          <w:rFonts w:ascii="Avenir Next LT Pro" w:hAnsi="Avenir Next LT Pro"/>
          <w:sz w:val="22"/>
          <w:szCs w:val="22"/>
        </w:rPr>
        <w:t xml:space="preserve">? </w:t>
      </w:r>
    </w:p>
    <w:p w14:paraId="620C6568" w14:textId="052512A0" w:rsidR="00004113" w:rsidRPr="00065AF5" w:rsidRDefault="00004113" w:rsidP="0000411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No, it will be determined by random selection and </w:t>
      </w:r>
      <w:r w:rsidR="00A96463" w:rsidRPr="00065AF5">
        <w:rPr>
          <w:rFonts w:ascii="Avenir Next LT Pro" w:hAnsi="Avenir Next LT Pro"/>
          <w:sz w:val="22"/>
          <w:szCs w:val="22"/>
        </w:rPr>
        <w:t xml:space="preserve">the responses from the quantitative analysis. </w:t>
      </w:r>
    </w:p>
    <w:p w14:paraId="47478970" w14:textId="1CFB41CA" w:rsidR="006E0BB0" w:rsidRPr="00065AF5" w:rsidRDefault="006E0BB0" w:rsidP="006E0BB0">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Data analysis – is there a requirement to report back </w:t>
      </w:r>
      <w:r w:rsidR="00C71878" w:rsidRPr="00065AF5">
        <w:rPr>
          <w:rFonts w:ascii="Avenir Next LT Pro" w:hAnsi="Avenir Next LT Pro"/>
          <w:sz w:val="22"/>
          <w:szCs w:val="22"/>
        </w:rPr>
        <w:t>on</w:t>
      </w:r>
      <w:r w:rsidRPr="00065AF5">
        <w:rPr>
          <w:rFonts w:ascii="Avenir Next LT Pro" w:hAnsi="Avenir Next LT Pro"/>
          <w:sz w:val="22"/>
          <w:szCs w:val="22"/>
        </w:rPr>
        <w:t xml:space="preserve"> the various levels</w:t>
      </w:r>
      <w:r w:rsidR="00AD3E1D" w:rsidRPr="00065AF5">
        <w:rPr>
          <w:rFonts w:ascii="Avenir Next LT Pro" w:hAnsi="Avenir Next LT Pro"/>
          <w:sz w:val="22"/>
          <w:szCs w:val="22"/>
        </w:rPr>
        <w:t xml:space="preserve"> -</w:t>
      </w:r>
    </w:p>
    <w:p w14:paraId="79C7CEDC" w14:textId="20679D96" w:rsidR="00424E1A" w:rsidRPr="00065AF5" w:rsidRDefault="00DA5B79" w:rsidP="009E27D8">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Yes, it will be</w:t>
      </w:r>
      <w:r w:rsidR="00095F3F" w:rsidRPr="00065AF5">
        <w:rPr>
          <w:rFonts w:ascii="Avenir Next LT Pro" w:hAnsi="Avenir Next LT Pro"/>
          <w:sz w:val="22"/>
          <w:szCs w:val="22"/>
        </w:rPr>
        <w:t xml:space="preserve"> shared with </w:t>
      </w:r>
      <w:r w:rsidR="00AC40FC" w:rsidRPr="00065AF5">
        <w:rPr>
          <w:rFonts w:ascii="Avenir Next LT Pro" w:hAnsi="Avenir Next LT Pro"/>
          <w:sz w:val="22"/>
          <w:szCs w:val="22"/>
        </w:rPr>
        <w:t>the successful Service Provider</w:t>
      </w:r>
      <w:r w:rsidR="00424E1A" w:rsidRPr="00065AF5">
        <w:rPr>
          <w:rFonts w:ascii="Avenir Next LT Pro" w:hAnsi="Avenir Next LT Pro"/>
          <w:sz w:val="22"/>
          <w:szCs w:val="22"/>
        </w:rPr>
        <w:t xml:space="preserve">. </w:t>
      </w:r>
    </w:p>
    <w:p w14:paraId="343CBD9C" w14:textId="63C0928F" w:rsidR="006E0BB0" w:rsidRPr="00065AF5" w:rsidRDefault="006E0BB0" w:rsidP="00424E1A">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Duration of completion of the survey – </w:t>
      </w:r>
    </w:p>
    <w:p w14:paraId="59F8E84D" w14:textId="2264CD09" w:rsidR="000D20C0" w:rsidRPr="00065AF5" w:rsidRDefault="006E0BB0" w:rsidP="00190744">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Planning will be dependent on the employee levels</w:t>
      </w:r>
      <w:r w:rsidR="00271FDF" w:rsidRPr="00065AF5">
        <w:rPr>
          <w:rFonts w:ascii="Avenir Next LT Pro" w:hAnsi="Avenir Next LT Pro"/>
          <w:sz w:val="22"/>
          <w:szCs w:val="22"/>
        </w:rPr>
        <w:t xml:space="preserve"> and numbers</w:t>
      </w:r>
      <w:r w:rsidR="00667FC3" w:rsidRPr="00065AF5">
        <w:rPr>
          <w:rFonts w:ascii="Avenir Next LT Pro" w:hAnsi="Avenir Next LT Pro"/>
          <w:sz w:val="22"/>
          <w:szCs w:val="22"/>
        </w:rPr>
        <w:t xml:space="preserve"> and t</w:t>
      </w:r>
      <w:r w:rsidR="000D20C0" w:rsidRPr="00065AF5">
        <w:rPr>
          <w:rFonts w:ascii="Avenir Next LT Pro" w:hAnsi="Avenir Next LT Pro"/>
          <w:sz w:val="22"/>
          <w:szCs w:val="22"/>
        </w:rPr>
        <w:t>he details of the employees</w:t>
      </w:r>
      <w:r w:rsidR="00D321C0" w:rsidRPr="00065AF5">
        <w:rPr>
          <w:rFonts w:ascii="Avenir Next LT Pro" w:hAnsi="Avenir Next LT Pro"/>
          <w:sz w:val="22"/>
          <w:szCs w:val="22"/>
        </w:rPr>
        <w:t xml:space="preserve">, occupational levels and regions </w:t>
      </w:r>
      <w:r w:rsidR="009D7486" w:rsidRPr="00065AF5">
        <w:rPr>
          <w:rFonts w:ascii="Avenir Next LT Pro" w:hAnsi="Avenir Next LT Pro"/>
          <w:sz w:val="22"/>
          <w:szCs w:val="22"/>
        </w:rPr>
        <w:t>is below.</w:t>
      </w:r>
    </w:p>
    <w:p w14:paraId="31BFD496" w14:textId="60F92334" w:rsidR="00E26D06" w:rsidRPr="00065AF5" w:rsidRDefault="005C7DFF" w:rsidP="006E0BB0">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Removal of duplicate responses </w:t>
      </w:r>
    </w:p>
    <w:p w14:paraId="12707BA9" w14:textId="442CB485" w:rsidR="005C7DFF" w:rsidRPr="00065AF5" w:rsidRDefault="005C7DFF" w:rsidP="00BF10E5">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Service Provider</w:t>
      </w:r>
      <w:r w:rsidR="00B932DE" w:rsidRPr="00065AF5">
        <w:rPr>
          <w:rFonts w:ascii="Avenir Next LT Pro" w:hAnsi="Avenir Next LT Pro"/>
          <w:sz w:val="22"/>
          <w:szCs w:val="22"/>
        </w:rPr>
        <w:t>s will not be penalized for not removing duplicate responses but must endeavour to apply s</w:t>
      </w:r>
      <w:r w:rsidRPr="00065AF5">
        <w:rPr>
          <w:rFonts w:ascii="Avenir Next LT Pro" w:hAnsi="Avenir Next LT Pro"/>
          <w:sz w:val="22"/>
          <w:szCs w:val="22"/>
        </w:rPr>
        <w:t xml:space="preserve">tatistical </w:t>
      </w:r>
      <w:r w:rsidR="00B932DE" w:rsidRPr="00065AF5">
        <w:rPr>
          <w:rFonts w:ascii="Avenir Next LT Pro" w:hAnsi="Avenir Next LT Pro"/>
          <w:sz w:val="22"/>
          <w:szCs w:val="22"/>
        </w:rPr>
        <w:t>protocols to identify and remove</w:t>
      </w:r>
      <w:r w:rsidRPr="00065AF5">
        <w:rPr>
          <w:rFonts w:ascii="Avenir Next LT Pro" w:hAnsi="Avenir Next LT Pro"/>
          <w:sz w:val="22"/>
          <w:szCs w:val="22"/>
        </w:rPr>
        <w:t xml:space="preserve"> duplicate responses</w:t>
      </w:r>
      <w:r w:rsidR="00141764" w:rsidRPr="00065AF5">
        <w:rPr>
          <w:rFonts w:ascii="Avenir Next LT Pro" w:hAnsi="Avenir Next LT Pro"/>
          <w:sz w:val="22"/>
          <w:szCs w:val="22"/>
        </w:rPr>
        <w:t xml:space="preserve"> where possible</w:t>
      </w:r>
      <w:r w:rsidRPr="00065AF5">
        <w:rPr>
          <w:rFonts w:ascii="Avenir Next LT Pro" w:hAnsi="Avenir Next LT Pro"/>
          <w:sz w:val="22"/>
          <w:szCs w:val="22"/>
        </w:rPr>
        <w:t xml:space="preserve">. </w:t>
      </w:r>
    </w:p>
    <w:p w14:paraId="24DC08FD" w14:textId="7CB38A8D" w:rsidR="007943DC" w:rsidRPr="00065AF5" w:rsidRDefault="003B233D" w:rsidP="007943DC">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E</w:t>
      </w:r>
      <w:r w:rsidR="003179DB" w:rsidRPr="00065AF5">
        <w:rPr>
          <w:rFonts w:ascii="Avenir Next LT Pro" w:hAnsi="Avenir Next LT Pro"/>
          <w:sz w:val="22"/>
          <w:szCs w:val="22"/>
        </w:rPr>
        <w:t>.g. if employee answers twice on a Likert scale for one question, identify the duplication and remove.</w:t>
      </w:r>
    </w:p>
    <w:p w14:paraId="1C47579D" w14:textId="6F70AA50" w:rsidR="001D63CB" w:rsidRPr="00065AF5" w:rsidRDefault="00F12700" w:rsidP="00141764">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Will </w:t>
      </w:r>
      <w:r w:rsidR="00372CF1" w:rsidRPr="00065AF5">
        <w:rPr>
          <w:rFonts w:ascii="Avenir Next LT Pro" w:hAnsi="Avenir Next LT Pro"/>
          <w:sz w:val="22"/>
          <w:szCs w:val="22"/>
        </w:rPr>
        <w:t>Anonymous responses compromise results</w:t>
      </w:r>
      <w:r w:rsidR="000A7CAC" w:rsidRPr="00065AF5">
        <w:rPr>
          <w:rFonts w:ascii="Avenir Next LT Pro" w:hAnsi="Avenir Next LT Pro"/>
          <w:sz w:val="22"/>
          <w:szCs w:val="22"/>
        </w:rPr>
        <w:t>?</w:t>
      </w:r>
    </w:p>
    <w:p w14:paraId="1E925E5D" w14:textId="3803E74A" w:rsidR="007E3809" w:rsidRPr="00065AF5" w:rsidRDefault="007943DC" w:rsidP="0053517D">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The questionnaire’s biographical questions should specify Cluster/ Unit/ Department and Occupational Levels to provide clarity on problem areas</w:t>
      </w:r>
      <w:r w:rsidR="002F7847" w:rsidRPr="00065AF5">
        <w:rPr>
          <w:rFonts w:ascii="Avenir Next LT Pro" w:hAnsi="Avenir Next LT Pro"/>
          <w:sz w:val="22"/>
          <w:szCs w:val="22"/>
        </w:rPr>
        <w:t xml:space="preserve"> and where possible, remove duplicates</w:t>
      </w:r>
      <w:r w:rsidRPr="00065AF5">
        <w:rPr>
          <w:rFonts w:ascii="Avenir Next LT Pro" w:hAnsi="Avenir Next LT Pro"/>
          <w:sz w:val="22"/>
          <w:szCs w:val="22"/>
        </w:rPr>
        <w:t>.</w:t>
      </w:r>
    </w:p>
    <w:p w14:paraId="7E108878" w14:textId="2DB1C834" w:rsidR="00F94770" w:rsidRPr="00065AF5" w:rsidRDefault="00092A3B" w:rsidP="00100A5C">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Sample size – </w:t>
      </w:r>
    </w:p>
    <w:p w14:paraId="1A742085" w14:textId="77777777" w:rsidR="00F23333" w:rsidRPr="00065AF5" w:rsidRDefault="00092A3B" w:rsidP="00F23333">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Is the target sample size all 27 000 employees or a specific percentage thereof? i.e. 25% of 27 000 employees should be targeted with a response target of 55%</w:t>
      </w:r>
    </w:p>
    <w:p w14:paraId="01BBF9BC" w14:textId="500CE9DA" w:rsidR="00DE55B8" w:rsidRPr="00065AF5" w:rsidRDefault="00DE55B8"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The target sample size is +/- 27000 employees with a targeted response rate of 55%.</w:t>
      </w:r>
    </w:p>
    <w:p w14:paraId="44F6E769" w14:textId="77777777" w:rsidR="00092A3B" w:rsidRPr="00065AF5" w:rsidRDefault="00092A3B" w:rsidP="00092A3B">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lastRenderedPageBreak/>
        <w:t xml:space="preserve">Would you be able to provide a list, with estimate numbers per employment level and office location </w:t>
      </w:r>
      <w:proofErr w:type="gramStart"/>
      <w:r w:rsidRPr="00065AF5">
        <w:rPr>
          <w:rFonts w:ascii="Avenir Next LT Pro" w:hAnsi="Avenir Next LT Pro"/>
          <w:sz w:val="22"/>
          <w:szCs w:val="22"/>
        </w:rPr>
        <w:t>in order to</w:t>
      </w:r>
      <w:proofErr w:type="gramEnd"/>
      <w:r w:rsidRPr="00065AF5">
        <w:rPr>
          <w:rFonts w:ascii="Avenir Next LT Pro" w:hAnsi="Avenir Next LT Pro"/>
          <w:sz w:val="22"/>
          <w:szCs w:val="22"/>
        </w:rPr>
        <w:t xml:space="preserve"> develop a fit for purpose implementation plan? </w:t>
      </w:r>
    </w:p>
    <w:p w14:paraId="3B4D6F04" w14:textId="353E32BA" w:rsidR="00AC08C5" w:rsidRPr="00065AF5" w:rsidRDefault="00A1617F" w:rsidP="00AC08C5">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Yes</w:t>
      </w:r>
    </w:p>
    <w:p w14:paraId="32DAAAD4" w14:textId="77777777" w:rsidR="00F23333" w:rsidRPr="00065AF5" w:rsidRDefault="00092A3B" w:rsidP="00DE55B8">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Is there a specific target sample size per employee level (if not the full 27 000 employees)?</w:t>
      </w:r>
      <w:r w:rsidR="00DE55B8" w:rsidRPr="00065AF5">
        <w:rPr>
          <w:rFonts w:ascii="Avenir Next LT Pro" w:hAnsi="Avenir Next LT Pro"/>
          <w:sz w:val="22"/>
          <w:szCs w:val="22"/>
        </w:rPr>
        <w:t xml:space="preserve"> </w:t>
      </w:r>
    </w:p>
    <w:p w14:paraId="7739BA88" w14:textId="74105D5D" w:rsidR="00AC08C5" w:rsidRPr="00065AF5" w:rsidRDefault="00DE55B8"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No, but a good representation at each level is required, especially for statistical purposes.</w:t>
      </w:r>
    </w:p>
    <w:p w14:paraId="29D0920E" w14:textId="0C1AD46E" w:rsidR="00092A3B" w:rsidRPr="00065AF5" w:rsidRDefault="00A93586" w:rsidP="00611225">
      <w:pPr>
        <w:pStyle w:val="ListParagraph"/>
        <w:numPr>
          <w:ilvl w:val="0"/>
          <w:numId w:val="3"/>
        </w:numPr>
        <w:spacing w:before="240" w:line="276" w:lineRule="auto"/>
        <w:rPr>
          <w:rFonts w:ascii="Avenir Next LT Pro" w:hAnsi="Avenir Next LT Pro"/>
          <w:sz w:val="22"/>
          <w:szCs w:val="22"/>
        </w:rPr>
      </w:pPr>
      <w:r w:rsidRPr="00065AF5">
        <w:rPr>
          <w:rFonts w:ascii="Avenir Next LT Pro" w:hAnsi="Avenir Next LT Pro"/>
          <w:sz w:val="22"/>
          <w:szCs w:val="22"/>
        </w:rPr>
        <w:t>Data collection approach</w:t>
      </w:r>
    </w:p>
    <w:p w14:paraId="1DD3B5F5" w14:textId="77777777" w:rsidR="00F23333" w:rsidRPr="00065AF5" w:rsidRDefault="00A93586" w:rsidP="00611225">
      <w:pPr>
        <w:pStyle w:val="ListParagraph"/>
        <w:numPr>
          <w:ilvl w:val="1"/>
          <w:numId w:val="3"/>
        </w:numPr>
        <w:spacing w:before="240" w:line="276" w:lineRule="auto"/>
        <w:rPr>
          <w:rFonts w:ascii="Avenir Next LT Pro" w:hAnsi="Avenir Next LT Pro"/>
          <w:sz w:val="22"/>
          <w:szCs w:val="22"/>
        </w:rPr>
      </w:pPr>
      <w:r w:rsidRPr="00065AF5">
        <w:rPr>
          <w:rFonts w:ascii="Avenir Next LT Pro" w:hAnsi="Avenir Next LT Pro"/>
          <w:sz w:val="22"/>
          <w:szCs w:val="22"/>
        </w:rPr>
        <w:t>Can we propose an alternative approach to manual surveys for employees who do not have access to electronic devices?</w:t>
      </w:r>
    </w:p>
    <w:p w14:paraId="7F01333A" w14:textId="022D4599" w:rsidR="00A1617F" w:rsidRPr="00065AF5" w:rsidRDefault="00DE55B8" w:rsidP="00611225">
      <w:pPr>
        <w:pStyle w:val="ListParagraph"/>
        <w:numPr>
          <w:ilvl w:val="2"/>
          <w:numId w:val="3"/>
        </w:numPr>
        <w:spacing w:before="240" w:line="276" w:lineRule="auto"/>
        <w:rPr>
          <w:rFonts w:ascii="Avenir Next LT Pro" w:hAnsi="Avenir Next LT Pro"/>
          <w:sz w:val="22"/>
          <w:szCs w:val="22"/>
        </w:rPr>
      </w:pPr>
      <w:proofErr w:type="gramStart"/>
      <w:r w:rsidRPr="00065AF5">
        <w:rPr>
          <w:rFonts w:ascii="Avenir Next LT Pro" w:hAnsi="Avenir Next LT Pro"/>
          <w:sz w:val="22"/>
          <w:szCs w:val="22"/>
        </w:rPr>
        <w:t>Yes</w:t>
      </w:r>
      <w:proofErr w:type="gramEnd"/>
      <w:r w:rsidRPr="00065AF5">
        <w:rPr>
          <w:rFonts w:ascii="Avenir Next LT Pro" w:hAnsi="Avenir Next LT Pro"/>
          <w:sz w:val="22"/>
          <w:szCs w:val="22"/>
        </w:rPr>
        <w:t xml:space="preserve"> </w:t>
      </w:r>
      <w:r w:rsidR="00A1617F" w:rsidRPr="00065AF5">
        <w:rPr>
          <w:rFonts w:ascii="Avenir Next LT Pro" w:hAnsi="Avenir Next LT Pro"/>
          <w:sz w:val="22"/>
          <w:szCs w:val="22"/>
        </w:rPr>
        <w:t>we are open to suggestions pro</w:t>
      </w:r>
      <w:r w:rsidRPr="00065AF5">
        <w:rPr>
          <w:rFonts w:ascii="Avenir Next LT Pro" w:hAnsi="Avenir Next LT Pro"/>
          <w:sz w:val="22"/>
          <w:szCs w:val="22"/>
        </w:rPr>
        <w:t>vided that the validity and reliability of the exercise is not compromised.</w:t>
      </w:r>
    </w:p>
    <w:p w14:paraId="44635EE4" w14:textId="77777777" w:rsidR="00F23333" w:rsidRPr="00065AF5" w:rsidRDefault="00A93586" w:rsidP="00611225">
      <w:pPr>
        <w:pStyle w:val="ListParagraph"/>
        <w:numPr>
          <w:ilvl w:val="1"/>
          <w:numId w:val="3"/>
        </w:numPr>
        <w:spacing w:before="240" w:line="276" w:lineRule="auto"/>
        <w:rPr>
          <w:rFonts w:ascii="Avenir Next LT Pro" w:hAnsi="Avenir Next LT Pro"/>
          <w:sz w:val="22"/>
          <w:szCs w:val="22"/>
        </w:rPr>
      </w:pPr>
      <w:r w:rsidRPr="00065AF5">
        <w:rPr>
          <w:rFonts w:ascii="Avenir Next LT Pro" w:hAnsi="Avenir Next LT Pro"/>
          <w:sz w:val="22"/>
          <w:szCs w:val="22"/>
        </w:rPr>
        <w:t>Do you have communal computers / tablets available that can be used for data collection?</w:t>
      </w:r>
    </w:p>
    <w:p w14:paraId="049DD74F" w14:textId="08446F02" w:rsidR="00A1617F" w:rsidRPr="00065AF5" w:rsidRDefault="00A1617F" w:rsidP="00611225">
      <w:pPr>
        <w:pStyle w:val="ListParagraph"/>
        <w:numPr>
          <w:ilvl w:val="2"/>
          <w:numId w:val="3"/>
        </w:numPr>
        <w:spacing w:before="240" w:line="276" w:lineRule="auto"/>
        <w:rPr>
          <w:rFonts w:ascii="Avenir Next LT Pro" w:hAnsi="Avenir Next LT Pro"/>
          <w:sz w:val="22"/>
          <w:szCs w:val="22"/>
        </w:rPr>
      </w:pPr>
      <w:r w:rsidRPr="00065AF5">
        <w:rPr>
          <w:rFonts w:ascii="Avenir Next LT Pro" w:hAnsi="Avenir Next LT Pro"/>
          <w:sz w:val="22"/>
          <w:szCs w:val="22"/>
        </w:rPr>
        <w:t>No</w:t>
      </w:r>
    </w:p>
    <w:p w14:paraId="26F2CBA6" w14:textId="77777777" w:rsidR="00F23333" w:rsidRPr="00065AF5" w:rsidRDefault="00A93586" w:rsidP="00611225">
      <w:pPr>
        <w:pStyle w:val="ListParagraph"/>
        <w:numPr>
          <w:ilvl w:val="1"/>
          <w:numId w:val="3"/>
        </w:numPr>
        <w:spacing w:before="240" w:line="276" w:lineRule="auto"/>
        <w:rPr>
          <w:rFonts w:ascii="Avenir Next LT Pro" w:hAnsi="Avenir Next LT Pro"/>
          <w:sz w:val="22"/>
          <w:szCs w:val="22"/>
        </w:rPr>
      </w:pPr>
      <w:r w:rsidRPr="00065AF5">
        <w:rPr>
          <w:rFonts w:ascii="Avenir Next LT Pro" w:hAnsi="Avenir Next LT Pro"/>
          <w:sz w:val="22"/>
          <w:szCs w:val="22"/>
        </w:rPr>
        <w:t>What internal communication channels do you have available that can be used to drive awareness and responses to the survey?</w:t>
      </w:r>
    </w:p>
    <w:p w14:paraId="50CED54E" w14:textId="333C2F64" w:rsidR="00A93586" w:rsidRPr="00065AF5" w:rsidRDefault="00DE55B8" w:rsidP="00611225">
      <w:pPr>
        <w:pStyle w:val="ListParagraph"/>
        <w:numPr>
          <w:ilvl w:val="2"/>
          <w:numId w:val="3"/>
        </w:numPr>
        <w:spacing w:before="240" w:line="276" w:lineRule="auto"/>
        <w:rPr>
          <w:rFonts w:ascii="Avenir Next LT Pro" w:hAnsi="Avenir Next LT Pro"/>
          <w:sz w:val="22"/>
          <w:szCs w:val="22"/>
        </w:rPr>
      </w:pPr>
      <w:r w:rsidRPr="00065AF5">
        <w:rPr>
          <w:rFonts w:ascii="Avenir Next LT Pro" w:hAnsi="Avenir Next LT Pro"/>
          <w:sz w:val="22"/>
          <w:szCs w:val="22"/>
        </w:rPr>
        <w:t xml:space="preserve"> We have email notices from our Communications Unit, notice boards etc. It is advised that the assigned service provider create awareness of this exercise via communication channels such as electronic mediums, posters etc.</w:t>
      </w:r>
    </w:p>
    <w:p w14:paraId="566865B7" w14:textId="77777777" w:rsidR="00F23333" w:rsidRPr="00065AF5" w:rsidRDefault="00A93586" w:rsidP="00611225">
      <w:pPr>
        <w:pStyle w:val="ListParagraph"/>
        <w:numPr>
          <w:ilvl w:val="1"/>
          <w:numId w:val="3"/>
        </w:numPr>
        <w:spacing w:before="240" w:line="276" w:lineRule="auto"/>
        <w:rPr>
          <w:rFonts w:ascii="Avenir Next LT Pro" w:hAnsi="Avenir Next LT Pro"/>
          <w:sz w:val="22"/>
          <w:szCs w:val="22"/>
        </w:rPr>
      </w:pPr>
      <w:r w:rsidRPr="00065AF5">
        <w:rPr>
          <w:rFonts w:ascii="Avenir Next LT Pro" w:hAnsi="Avenir Next LT Pro"/>
          <w:sz w:val="22"/>
          <w:szCs w:val="22"/>
        </w:rPr>
        <w:t>Should we run a focus group as part of the pilot phase too or only the survey questionnaire?</w:t>
      </w:r>
      <w:r w:rsidR="00DE55B8" w:rsidRPr="00065AF5">
        <w:rPr>
          <w:rFonts w:ascii="Avenir Next LT Pro" w:hAnsi="Avenir Next LT Pro"/>
          <w:sz w:val="22"/>
          <w:szCs w:val="22"/>
        </w:rPr>
        <w:t xml:space="preserve"> </w:t>
      </w:r>
    </w:p>
    <w:p w14:paraId="5EAEA239" w14:textId="4B7B5B3F" w:rsidR="00A93586" w:rsidRPr="00065AF5" w:rsidRDefault="00DE55B8" w:rsidP="00611225">
      <w:pPr>
        <w:pStyle w:val="ListParagraph"/>
        <w:numPr>
          <w:ilvl w:val="2"/>
          <w:numId w:val="3"/>
        </w:numPr>
        <w:spacing w:before="240" w:line="276" w:lineRule="auto"/>
        <w:rPr>
          <w:rFonts w:ascii="Avenir Next LT Pro" w:hAnsi="Avenir Next LT Pro"/>
          <w:sz w:val="22"/>
          <w:szCs w:val="22"/>
        </w:rPr>
      </w:pPr>
      <w:r w:rsidRPr="00065AF5">
        <w:rPr>
          <w:rFonts w:ascii="Avenir Next LT Pro" w:hAnsi="Avenir Next LT Pro"/>
          <w:sz w:val="22"/>
          <w:szCs w:val="22"/>
        </w:rPr>
        <w:t>No.</w:t>
      </w:r>
    </w:p>
    <w:p w14:paraId="37C9806B" w14:textId="77777777" w:rsidR="00F23333" w:rsidRPr="00065AF5" w:rsidRDefault="00A93586" w:rsidP="00611225">
      <w:pPr>
        <w:pStyle w:val="ListParagraph"/>
        <w:numPr>
          <w:ilvl w:val="1"/>
          <w:numId w:val="3"/>
        </w:numPr>
        <w:spacing w:before="240" w:line="276" w:lineRule="auto"/>
        <w:rPr>
          <w:rFonts w:ascii="Avenir Next LT Pro" w:hAnsi="Avenir Next LT Pro"/>
          <w:sz w:val="22"/>
          <w:szCs w:val="22"/>
        </w:rPr>
      </w:pPr>
      <w:r w:rsidRPr="00065AF5">
        <w:rPr>
          <w:rFonts w:ascii="Avenir Next LT Pro" w:hAnsi="Avenir Next LT Pro"/>
          <w:sz w:val="22"/>
          <w:szCs w:val="22"/>
        </w:rPr>
        <w:t>Can we propose an alternative approach for the focus group sampling aligned to industry best practice?</w:t>
      </w:r>
    </w:p>
    <w:p w14:paraId="476848CA" w14:textId="7E12F18C" w:rsidR="00A93586" w:rsidRPr="00065AF5" w:rsidRDefault="00DE55B8" w:rsidP="00611225">
      <w:pPr>
        <w:pStyle w:val="ListParagraph"/>
        <w:numPr>
          <w:ilvl w:val="2"/>
          <w:numId w:val="3"/>
        </w:numPr>
        <w:spacing w:before="240" w:line="276" w:lineRule="auto"/>
        <w:rPr>
          <w:rFonts w:ascii="Avenir Next LT Pro" w:hAnsi="Avenir Next LT Pro"/>
          <w:sz w:val="22"/>
          <w:szCs w:val="22"/>
        </w:rPr>
      </w:pPr>
      <w:r w:rsidRPr="00065AF5">
        <w:rPr>
          <w:rFonts w:ascii="Avenir Next LT Pro" w:hAnsi="Avenir Next LT Pro"/>
          <w:sz w:val="22"/>
          <w:szCs w:val="22"/>
        </w:rPr>
        <w:t xml:space="preserve"> Yes, provided we are going to receive the same</w:t>
      </w:r>
      <w:r w:rsidR="00B42480" w:rsidRPr="00065AF5">
        <w:rPr>
          <w:rFonts w:ascii="Avenir Next LT Pro" w:hAnsi="Avenir Next LT Pro"/>
          <w:sz w:val="22"/>
          <w:szCs w:val="22"/>
        </w:rPr>
        <w:t xml:space="preserve"> benefits.</w:t>
      </w:r>
    </w:p>
    <w:p w14:paraId="6B9F278B" w14:textId="2AC1A1D3" w:rsidR="00092A3B" w:rsidRPr="00065AF5" w:rsidRDefault="0049377F" w:rsidP="00611225">
      <w:pPr>
        <w:pStyle w:val="ListParagraph"/>
        <w:numPr>
          <w:ilvl w:val="0"/>
          <w:numId w:val="3"/>
        </w:numPr>
        <w:spacing w:before="240" w:line="276" w:lineRule="auto"/>
        <w:rPr>
          <w:rFonts w:ascii="Avenir Next LT Pro" w:hAnsi="Avenir Next LT Pro"/>
          <w:sz w:val="22"/>
          <w:szCs w:val="22"/>
        </w:rPr>
      </w:pPr>
      <w:r w:rsidRPr="00065AF5">
        <w:rPr>
          <w:rFonts w:ascii="Avenir Next LT Pro" w:hAnsi="Avenir Next LT Pro"/>
          <w:sz w:val="22"/>
          <w:szCs w:val="22"/>
        </w:rPr>
        <w:t>Timeline</w:t>
      </w:r>
    </w:p>
    <w:p w14:paraId="5068E075" w14:textId="77777777" w:rsidR="00F23333" w:rsidRPr="00065AF5" w:rsidRDefault="0049377F" w:rsidP="0049377F">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Can we adjust the timelines of certain phases according to our approach? </w:t>
      </w:r>
      <w:r w:rsidRPr="00065AF5">
        <w:rPr>
          <w:rFonts w:ascii="Avenir Next LT Pro" w:hAnsi="Avenir Next LT Pro"/>
          <w:i/>
          <w:iCs/>
          <w:sz w:val="22"/>
          <w:szCs w:val="22"/>
        </w:rPr>
        <w:t>(The total project timeline will not exceed 24 months)</w:t>
      </w:r>
      <w:r w:rsidR="00B42480" w:rsidRPr="00065AF5">
        <w:rPr>
          <w:rFonts w:ascii="Avenir Next LT Pro" w:hAnsi="Avenir Next LT Pro"/>
          <w:i/>
          <w:iCs/>
          <w:sz w:val="22"/>
          <w:szCs w:val="22"/>
        </w:rPr>
        <w:t xml:space="preserve">. </w:t>
      </w:r>
    </w:p>
    <w:p w14:paraId="22EFE220" w14:textId="48506CC0" w:rsidR="0049377F" w:rsidRPr="00065AF5" w:rsidRDefault="00B42480"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Yes, we are flexible </w:t>
      </w:r>
      <w:proofErr w:type="gramStart"/>
      <w:r w:rsidRPr="00065AF5">
        <w:rPr>
          <w:rFonts w:ascii="Avenir Next LT Pro" w:hAnsi="Avenir Next LT Pro"/>
          <w:sz w:val="22"/>
          <w:szCs w:val="22"/>
        </w:rPr>
        <w:t>as long as</w:t>
      </w:r>
      <w:proofErr w:type="gramEnd"/>
      <w:r w:rsidRPr="00065AF5">
        <w:rPr>
          <w:rFonts w:ascii="Avenir Next LT Pro" w:hAnsi="Avenir Next LT Pro"/>
          <w:sz w:val="22"/>
          <w:szCs w:val="22"/>
        </w:rPr>
        <w:t xml:space="preserve"> we receive the same level of output and there are no delays.</w:t>
      </w:r>
    </w:p>
    <w:p w14:paraId="69BF83A8" w14:textId="77777777" w:rsidR="00F23333" w:rsidRPr="00065AF5" w:rsidRDefault="0049377F" w:rsidP="0049377F">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Can the data collection through large-scale survey administration and focus groups run in parallel or do they have to run separately as outlined in the expected timeline?</w:t>
      </w:r>
      <w:r w:rsidR="00B42480" w:rsidRPr="00065AF5">
        <w:rPr>
          <w:rFonts w:ascii="Avenir Next LT Pro" w:hAnsi="Avenir Next LT Pro"/>
          <w:sz w:val="22"/>
          <w:szCs w:val="22"/>
        </w:rPr>
        <w:t xml:space="preserve"> </w:t>
      </w:r>
    </w:p>
    <w:p w14:paraId="6C529E87" w14:textId="24B5B3CD" w:rsidR="0049377F" w:rsidRPr="00065AF5" w:rsidRDefault="00B42480"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Qualitative data collection must follow quantitative data collection. They cannot run in parallel.</w:t>
      </w:r>
    </w:p>
    <w:p w14:paraId="0364CCED" w14:textId="5FD097A5" w:rsidR="0049377F" w:rsidRPr="00065AF5" w:rsidRDefault="0049377F" w:rsidP="0049377F">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lastRenderedPageBreak/>
        <w:t>Facilities available</w:t>
      </w:r>
    </w:p>
    <w:p w14:paraId="46A67249" w14:textId="77777777" w:rsidR="00F23333" w:rsidRPr="00065AF5" w:rsidRDefault="008552A4" w:rsidP="008552A4">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Do you have venues and gathering spaces available at the eThekwini Municipality offices that can be used for the focus groups?</w:t>
      </w:r>
      <w:r w:rsidR="00B42480" w:rsidRPr="00065AF5">
        <w:rPr>
          <w:rFonts w:ascii="Avenir Next LT Pro" w:hAnsi="Avenir Next LT Pro"/>
          <w:sz w:val="22"/>
          <w:szCs w:val="22"/>
        </w:rPr>
        <w:t xml:space="preserve"> </w:t>
      </w:r>
    </w:p>
    <w:p w14:paraId="6AA4586A" w14:textId="732AA91B" w:rsidR="008552A4" w:rsidRPr="00065AF5" w:rsidRDefault="00B42480"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Yes, prior arrangements need to be made.</w:t>
      </w:r>
    </w:p>
    <w:p w14:paraId="62DC875E" w14:textId="77777777" w:rsidR="00F23333" w:rsidRPr="00065AF5" w:rsidRDefault="008552A4" w:rsidP="008552A4">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In how many different office locations are employees located?</w:t>
      </w:r>
      <w:r w:rsidR="00B42480" w:rsidRPr="00065AF5">
        <w:rPr>
          <w:rFonts w:ascii="Avenir Next LT Pro" w:hAnsi="Avenir Next LT Pro"/>
          <w:sz w:val="22"/>
          <w:szCs w:val="22"/>
        </w:rPr>
        <w:t xml:space="preserve"> </w:t>
      </w:r>
    </w:p>
    <w:p w14:paraId="3DE0BDCA" w14:textId="7A7B2F8F" w:rsidR="008552A4" w:rsidRPr="00065AF5" w:rsidRDefault="00B42480"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+/- 700 sites.</w:t>
      </w:r>
    </w:p>
    <w:p w14:paraId="2042D42A" w14:textId="77777777" w:rsidR="00F23333" w:rsidRPr="00065AF5" w:rsidRDefault="008552A4" w:rsidP="0053517D">
      <w:pPr>
        <w:pStyle w:val="ListParagraph"/>
        <w:numPr>
          <w:ilvl w:val="1"/>
          <w:numId w:val="3"/>
        </w:numPr>
        <w:spacing w:line="360" w:lineRule="auto"/>
        <w:rPr>
          <w:rFonts w:ascii="Avenir Next LT Pro" w:hAnsi="Avenir Next LT Pro"/>
          <w:sz w:val="22"/>
          <w:szCs w:val="22"/>
        </w:rPr>
      </w:pPr>
      <w:r w:rsidRPr="00065AF5">
        <w:rPr>
          <w:rFonts w:ascii="Avenir Next LT Pro" w:hAnsi="Avenir Next LT Pro"/>
          <w:sz w:val="22"/>
          <w:szCs w:val="22"/>
        </w:rPr>
        <w:t>Do you have central spaces where we can set up survey stations for employees who do not have access to electronic devices?</w:t>
      </w:r>
    </w:p>
    <w:p w14:paraId="69D06D83" w14:textId="41421C42" w:rsidR="0053517D" w:rsidRPr="00065AF5" w:rsidRDefault="00B42480" w:rsidP="00F23333">
      <w:pPr>
        <w:pStyle w:val="ListParagraph"/>
        <w:numPr>
          <w:ilvl w:val="2"/>
          <w:numId w:val="3"/>
        </w:numPr>
        <w:spacing w:line="360" w:lineRule="auto"/>
        <w:rPr>
          <w:rFonts w:ascii="Avenir Next LT Pro" w:hAnsi="Avenir Next LT Pro"/>
          <w:sz w:val="22"/>
          <w:szCs w:val="22"/>
        </w:rPr>
      </w:pPr>
      <w:r w:rsidRPr="00065AF5">
        <w:rPr>
          <w:rFonts w:ascii="Avenir Next LT Pro" w:hAnsi="Avenir Next LT Pro"/>
          <w:sz w:val="22"/>
          <w:szCs w:val="22"/>
        </w:rPr>
        <w:t xml:space="preserve"> No</w:t>
      </w:r>
    </w:p>
    <w:p w14:paraId="08690B3F" w14:textId="6E23ADD3" w:rsidR="00017FE3" w:rsidRPr="00065AF5" w:rsidRDefault="00017FE3" w:rsidP="0053517D">
      <w:pPr>
        <w:pStyle w:val="ListParagraph"/>
        <w:numPr>
          <w:ilvl w:val="0"/>
          <w:numId w:val="3"/>
        </w:numPr>
        <w:spacing w:line="360" w:lineRule="auto"/>
        <w:rPr>
          <w:rFonts w:ascii="Avenir Next LT Pro" w:hAnsi="Avenir Next LT Pro"/>
          <w:sz w:val="22"/>
          <w:szCs w:val="22"/>
        </w:rPr>
      </w:pPr>
      <w:r w:rsidRPr="00065AF5">
        <w:rPr>
          <w:rFonts w:ascii="Avenir Next LT Pro" w:hAnsi="Avenir Next LT Pro"/>
          <w:sz w:val="22"/>
          <w:szCs w:val="22"/>
        </w:rPr>
        <w:t>Cluster and Unit names and Occupational Levels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353"/>
      </w:tblGrid>
      <w:tr w:rsidR="00017FE3" w:rsidRPr="00065AF5" w14:paraId="31D42CFF" w14:textId="77777777" w:rsidTr="00EA669F">
        <w:trPr>
          <w:trHeight w:val="283"/>
        </w:trPr>
        <w:tc>
          <w:tcPr>
            <w:tcW w:w="4140" w:type="dxa"/>
            <w:shd w:val="clear" w:color="auto" w:fill="auto"/>
            <w:hideMark/>
          </w:tcPr>
          <w:p w14:paraId="1040886F"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Cluster</w:t>
            </w:r>
          </w:p>
        </w:tc>
        <w:tc>
          <w:tcPr>
            <w:tcW w:w="5353" w:type="dxa"/>
            <w:shd w:val="clear" w:color="auto" w:fill="auto"/>
            <w:hideMark/>
          </w:tcPr>
          <w:p w14:paraId="16BED3E8"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Unit</w:t>
            </w:r>
          </w:p>
        </w:tc>
      </w:tr>
      <w:tr w:rsidR="00017FE3" w:rsidRPr="00065AF5" w14:paraId="6BE2EBEA" w14:textId="77777777" w:rsidTr="00EA669F">
        <w:trPr>
          <w:trHeight w:val="283"/>
        </w:trPr>
        <w:tc>
          <w:tcPr>
            <w:tcW w:w="4140" w:type="dxa"/>
            <w:vMerge w:val="restart"/>
            <w:shd w:val="clear" w:color="auto" w:fill="auto"/>
            <w:hideMark/>
          </w:tcPr>
          <w:p w14:paraId="33CEF19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MANAGER</w:t>
            </w:r>
          </w:p>
        </w:tc>
        <w:tc>
          <w:tcPr>
            <w:tcW w:w="5353" w:type="dxa"/>
            <w:shd w:val="clear" w:color="auto" w:fill="auto"/>
            <w:hideMark/>
          </w:tcPr>
          <w:p w14:paraId="2516846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MANAGER'S OFFICE</w:t>
            </w:r>
          </w:p>
        </w:tc>
      </w:tr>
      <w:tr w:rsidR="00017FE3" w:rsidRPr="00065AF5" w14:paraId="4EBB267C" w14:textId="77777777" w:rsidTr="00EA669F">
        <w:trPr>
          <w:trHeight w:val="283"/>
        </w:trPr>
        <w:tc>
          <w:tcPr>
            <w:tcW w:w="4140" w:type="dxa"/>
            <w:vMerge/>
            <w:vAlign w:val="center"/>
            <w:hideMark/>
          </w:tcPr>
          <w:p w14:paraId="7B815130"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B148EE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MANAGERS SUPPORT</w:t>
            </w:r>
          </w:p>
        </w:tc>
      </w:tr>
      <w:tr w:rsidR="00017FE3" w:rsidRPr="00065AF5" w14:paraId="31D97361" w14:textId="77777777" w:rsidTr="00EA669F">
        <w:trPr>
          <w:trHeight w:val="283"/>
        </w:trPr>
        <w:tc>
          <w:tcPr>
            <w:tcW w:w="4140" w:type="dxa"/>
            <w:vMerge/>
            <w:vAlign w:val="center"/>
            <w:hideMark/>
          </w:tcPr>
          <w:p w14:paraId="7CC0327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45D141C"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2F616D68" w14:textId="77777777" w:rsidTr="00EA669F">
        <w:trPr>
          <w:trHeight w:val="283"/>
        </w:trPr>
        <w:tc>
          <w:tcPr>
            <w:tcW w:w="4140" w:type="dxa"/>
            <w:vMerge w:val="restart"/>
            <w:shd w:val="clear" w:color="auto" w:fill="auto"/>
            <w:hideMark/>
          </w:tcPr>
          <w:p w14:paraId="7E2C17C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MANAGERS OPERATIONS OFFICE</w:t>
            </w:r>
          </w:p>
        </w:tc>
        <w:tc>
          <w:tcPr>
            <w:tcW w:w="5353" w:type="dxa"/>
            <w:shd w:val="clear" w:color="auto" w:fill="auto"/>
            <w:hideMark/>
          </w:tcPr>
          <w:p w14:paraId="7C99B27D"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AREA BASED MANAGEMENT</w:t>
            </w:r>
          </w:p>
        </w:tc>
      </w:tr>
      <w:tr w:rsidR="00017FE3" w:rsidRPr="00065AF5" w14:paraId="3C24DEA5" w14:textId="77777777" w:rsidTr="00EA669F">
        <w:trPr>
          <w:trHeight w:val="283"/>
        </w:trPr>
        <w:tc>
          <w:tcPr>
            <w:tcW w:w="4140" w:type="dxa"/>
            <w:vMerge/>
            <w:vAlign w:val="center"/>
            <w:hideMark/>
          </w:tcPr>
          <w:p w14:paraId="47AEFC55"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F1322A5"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MANAGERS SUPPORT</w:t>
            </w:r>
          </w:p>
        </w:tc>
      </w:tr>
      <w:tr w:rsidR="00017FE3" w:rsidRPr="00065AF5" w14:paraId="1E4AD7A0" w14:textId="77777777" w:rsidTr="00EA669F">
        <w:trPr>
          <w:trHeight w:val="283"/>
        </w:trPr>
        <w:tc>
          <w:tcPr>
            <w:tcW w:w="4140" w:type="dxa"/>
            <w:vMerge/>
            <w:vAlign w:val="center"/>
            <w:hideMark/>
          </w:tcPr>
          <w:p w14:paraId="6D7E3D7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F0858F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LEGAL AND COMPLIANCE</w:t>
            </w:r>
          </w:p>
        </w:tc>
      </w:tr>
      <w:tr w:rsidR="00017FE3" w:rsidRPr="00065AF5" w14:paraId="5A7571C7" w14:textId="77777777" w:rsidTr="00EA669F">
        <w:trPr>
          <w:trHeight w:val="283"/>
        </w:trPr>
        <w:tc>
          <w:tcPr>
            <w:tcW w:w="4140" w:type="dxa"/>
            <w:vMerge/>
            <w:vAlign w:val="center"/>
            <w:hideMark/>
          </w:tcPr>
          <w:p w14:paraId="383ED650"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DB095F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PERFORMANCE MONITORING &amp; EVALUATION</w:t>
            </w:r>
          </w:p>
        </w:tc>
      </w:tr>
      <w:tr w:rsidR="00017FE3" w:rsidRPr="00065AF5" w14:paraId="3E929774" w14:textId="77777777" w:rsidTr="00EA669F">
        <w:trPr>
          <w:trHeight w:val="283"/>
        </w:trPr>
        <w:tc>
          <w:tcPr>
            <w:tcW w:w="4140" w:type="dxa"/>
            <w:vMerge/>
            <w:vAlign w:val="center"/>
            <w:hideMark/>
          </w:tcPr>
          <w:p w14:paraId="669ACBB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B85FEF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THE OFFICE OF CITY MANAGERS OPERATIONS</w:t>
            </w:r>
          </w:p>
        </w:tc>
      </w:tr>
      <w:tr w:rsidR="00017FE3" w:rsidRPr="00065AF5" w14:paraId="14BB2248" w14:textId="77777777" w:rsidTr="00EA669F">
        <w:trPr>
          <w:trHeight w:val="283"/>
        </w:trPr>
        <w:tc>
          <w:tcPr>
            <w:tcW w:w="4140" w:type="dxa"/>
            <w:vMerge/>
            <w:vAlign w:val="center"/>
            <w:hideMark/>
          </w:tcPr>
          <w:p w14:paraId="18C91B8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632C4F7"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72EB5472" w14:textId="77777777" w:rsidTr="00EA669F">
        <w:trPr>
          <w:trHeight w:val="283"/>
        </w:trPr>
        <w:tc>
          <w:tcPr>
            <w:tcW w:w="4140" w:type="dxa"/>
            <w:vMerge w:val="restart"/>
            <w:shd w:val="clear" w:color="auto" w:fill="auto"/>
            <w:hideMark/>
          </w:tcPr>
          <w:p w14:paraId="6A1EE305"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COMMUNITY AND EMERGENCY SERVICES</w:t>
            </w:r>
          </w:p>
        </w:tc>
        <w:tc>
          <w:tcPr>
            <w:tcW w:w="5353" w:type="dxa"/>
            <w:shd w:val="clear" w:color="auto" w:fill="auto"/>
            <w:hideMark/>
          </w:tcPr>
          <w:p w14:paraId="3DF81FD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AGRO - ECOLOGY</w:t>
            </w:r>
          </w:p>
        </w:tc>
      </w:tr>
      <w:tr w:rsidR="00017FE3" w:rsidRPr="00065AF5" w14:paraId="711847C2" w14:textId="77777777" w:rsidTr="00EA669F">
        <w:trPr>
          <w:trHeight w:val="391"/>
        </w:trPr>
        <w:tc>
          <w:tcPr>
            <w:tcW w:w="4140" w:type="dxa"/>
            <w:vMerge/>
            <w:vAlign w:val="center"/>
            <w:hideMark/>
          </w:tcPr>
          <w:p w14:paraId="4913A09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104680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(COMMUNITY SERVICES AND EMERGENCY SERVICES)</w:t>
            </w:r>
          </w:p>
        </w:tc>
      </w:tr>
      <w:tr w:rsidR="00017FE3" w:rsidRPr="00065AF5" w14:paraId="3DDE6273" w14:textId="77777777" w:rsidTr="00EA669F">
        <w:trPr>
          <w:trHeight w:val="283"/>
        </w:trPr>
        <w:tc>
          <w:tcPr>
            <w:tcW w:w="4140" w:type="dxa"/>
            <w:vMerge/>
            <w:vAlign w:val="center"/>
            <w:hideMark/>
          </w:tcPr>
          <w:p w14:paraId="4B85CE8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6751881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DISASTER MANAGEMENT AND EMERGENCY SERVICES</w:t>
            </w:r>
          </w:p>
        </w:tc>
      </w:tr>
      <w:tr w:rsidR="00017FE3" w:rsidRPr="00065AF5" w14:paraId="574A035C" w14:textId="77777777" w:rsidTr="00EA669F">
        <w:trPr>
          <w:trHeight w:val="283"/>
        </w:trPr>
        <w:tc>
          <w:tcPr>
            <w:tcW w:w="4140" w:type="dxa"/>
            <w:vMerge/>
            <w:vAlign w:val="center"/>
            <w:hideMark/>
          </w:tcPr>
          <w:p w14:paraId="1773A0E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49F1AB6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FIRE AND EMERGENCY</w:t>
            </w:r>
          </w:p>
        </w:tc>
      </w:tr>
      <w:tr w:rsidR="00017FE3" w:rsidRPr="00065AF5" w14:paraId="1586589E" w14:textId="77777777" w:rsidTr="00EA669F">
        <w:trPr>
          <w:trHeight w:val="283"/>
        </w:trPr>
        <w:tc>
          <w:tcPr>
            <w:tcW w:w="4140" w:type="dxa"/>
            <w:vMerge/>
            <w:vAlign w:val="center"/>
            <w:hideMark/>
          </w:tcPr>
          <w:p w14:paraId="4D6FB1F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10A5C5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HEALTH</w:t>
            </w:r>
          </w:p>
        </w:tc>
      </w:tr>
      <w:tr w:rsidR="00017FE3" w:rsidRPr="00065AF5" w14:paraId="52C7966B" w14:textId="77777777" w:rsidTr="00EA669F">
        <w:trPr>
          <w:trHeight w:val="283"/>
        </w:trPr>
        <w:tc>
          <w:tcPr>
            <w:tcW w:w="4140" w:type="dxa"/>
            <w:vMerge/>
            <w:vAlign w:val="center"/>
            <w:hideMark/>
          </w:tcPr>
          <w:p w14:paraId="5E02706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E9EF27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METRO POLICE</w:t>
            </w:r>
          </w:p>
        </w:tc>
      </w:tr>
      <w:tr w:rsidR="00017FE3" w:rsidRPr="00065AF5" w14:paraId="347ACD01" w14:textId="77777777" w:rsidTr="00EA669F">
        <w:trPr>
          <w:trHeight w:val="283"/>
        </w:trPr>
        <w:tc>
          <w:tcPr>
            <w:tcW w:w="4140" w:type="dxa"/>
            <w:vMerge/>
            <w:vAlign w:val="center"/>
            <w:hideMark/>
          </w:tcPr>
          <w:p w14:paraId="4DE257A5"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F49276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MOSES MABHIDA STADIUM</w:t>
            </w:r>
          </w:p>
        </w:tc>
      </w:tr>
      <w:tr w:rsidR="00017FE3" w:rsidRPr="00065AF5" w14:paraId="705385D1" w14:textId="77777777" w:rsidTr="00EA669F">
        <w:trPr>
          <w:trHeight w:val="283"/>
        </w:trPr>
        <w:tc>
          <w:tcPr>
            <w:tcW w:w="4140" w:type="dxa"/>
            <w:vMerge/>
            <w:vAlign w:val="center"/>
            <w:hideMark/>
          </w:tcPr>
          <w:p w14:paraId="6617669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AC8B1A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PARKS RECREATION AND CULTURE</w:t>
            </w:r>
          </w:p>
        </w:tc>
      </w:tr>
      <w:tr w:rsidR="00017FE3" w:rsidRPr="00065AF5" w14:paraId="1060895A" w14:textId="77777777" w:rsidTr="00EA669F">
        <w:trPr>
          <w:trHeight w:val="283"/>
        </w:trPr>
        <w:tc>
          <w:tcPr>
            <w:tcW w:w="4140" w:type="dxa"/>
            <w:vMerge/>
            <w:vAlign w:val="center"/>
            <w:hideMark/>
          </w:tcPr>
          <w:p w14:paraId="4F41875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FF18AA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SAFER CITIES</w:t>
            </w:r>
          </w:p>
        </w:tc>
      </w:tr>
      <w:tr w:rsidR="00017FE3" w:rsidRPr="00065AF5" w14:paraId="46274044" w14:textId="77777777" w:rsidTr="00EA669F">
        <w:trPr>
          <w:trHeight w:val="283"/>
        </w:trPr>
        <w:tc>
          <w:tcPr>
            <w:tcW w:w="4140" w:type="dxa"/>
            <w:vMerge/>
            <w:vAlign w:val="center"/>
            <w:hideMark/>
          </w:tcPr>
          <w:p w14:paraId="6281F80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F14A5B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SECURITY MANAGEMENT</w:t>
            </w:r>
          </w:p>
        </w:tc>
      </w:tr>
      <w:tr w:rsidR="00017FE3" w:rsidRPr="00065AF5" w14:paraId="0ECE2D43" w14:textId="77777777" w:rsidTr="00EA669F">
        <w:trPr>
          <w:trHeight w:val="283"/>
        </w:trPr>
        <w:tc>
          <w:tcPr>
            <w:tcW w:w="4140" w:type="dxa"/>
            <w:vMerge/>
            <w:vAlign w:val="center"/>
            <w:hideMark/>
          </w:tcPr>
          <w:p w14:paraId="6AD94D2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D7223A5"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3A05819E" w14:textId="77777777" w:rsidTr="00EA669F">
        <w:trPr>
          <w:trHeight w:val="283"/>
        </w:trPr>
        <w:tc>
          <w:tcPr>
            <w:tcW w:w="4140" w:type="dxa"/>
            <w:vMerge w:val="restart"/>
            <w:shd w:val="clear" w:color="auto" w:fill="auto"/>
            <w:hideMark/>
          </w:tcPr>
          <w:p w14:paraId="16AB1F4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CORPORATE AND HUMAN CAPITAL</w:t>
            </w:r>
          </w:p>
        </w:tc>
        <w:tc>
          <w:tcPr>
            <w:tcW w:w="5353" w:type="dxa"/>
            <w:shd w:val="clear" w:color="auto" w:fill="auto"/>
            <w:hideMark/>
          </w:tcPr>
          <w:p w14:paraId="3DDBF2F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(CORPORATE AND HUMAN CAPITAL)</w:t>
            </w:r>
          </w:p>
        </w:tc>
      </w:tr>
      <w:tr w:rsidR="00017FE3" w:rsidRPr="00065AF5" w14:paraId="06B318ED" w14:textId="77777777" w:rsidTr="00EA669F">
        <w:trPr>
          <w:trHeight w:val="283"/>
        </w:trPr>
        <w:tc>
          <w:tcPr>
            <w:tcW w:w="4140" w:type="dxa"/>
            <w:vMerge/>
            <w:vAlign w:val="center"/>
            <w:hideMark/>
          </w:tcPr>
          <w:p w14:paraId="004A5C9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FCF170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roofErr w:type="spellStart"/>
            <w:r w:rsidRPr="00065AF5">
              <w:rPr>
                <w:rFonts w:ascii="Avenir Next LT Pro" w:eastAsia="Times New Roman" w:hAnsi="Avenir Next LT Pro" w:cs="Arial"/>
                <w:color w:val="000000"/>
                <w:kern w:val="0"/>
                <w:sz w:val="16"/>
                <w:szCs w:val="16"/>
                <w14:ligatures w14:val="none"/>
              </w:rPr>
              <w:t>eTHEKWINI</w:t>
            </w:r>
            <w:proofErr w:type="spellEnd"/>
            <w:r w:rsidRPr="00065AF5">
              <w:rPr>
                <w:rFonts w:ascii="Avenir Next LT Pro" w:eastAsia="Times New Roman" w:hAnsi="Avenir Next LT Pro" w:cs="Arial"/>
                <w:color w:val="000000"/>
                <w:kern w:val="0"/>
                <w:sz w:val="16"/>
                <w:szCs w:val="16"/>
                <w14:ligatures w14:val="none"/>
              </w:rPr>
              <w:t xml:space="preserve"> MUNICIPAL ACADEMY</w:t>
            </w:r>
          </w:p>
        </w:tc>
      </w:tr>
      <w:tr w:rsidR="00017FE3" w:rsidRPr="00065AF5" w14:paraId="3E5E5007" w14:textId="77777777" w:rsidTr="00EA669F">
        <w:trPr>
          <w:trHeight w:val="283"/>
        </w:trPr>
        <w:tc>
          <w:tcPr>
            <w:tcW w:w="4140" w:type="dxa"/>
            <w:vMerge/>
            <w:vAlign w:val="center"/>
            <w:hideMark/>
          </w:tcPr>
          <w:p w14:paraId="1FCFF27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0796C70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HUMAN CAPITAL</w:t>
            </w:r>
          </w:p>
        </w:tc>
      </w:tr>
      <w:tr w:rsidR="00017FE3" w:rsidRPr="00065AF5" w14:paraId="354AE572" w14:textId="77777777" w:rsidTr="00EA669F">
        <w:trPr>
          <w:trHeight w:val="283"/>
        </w:trPr>
        <w:tc>
          <w:tcPr>
            <w:tcW w:w="4140" w:type="dxa"/>
            <w:vMerge/>
            <w:vAlign w:val="center"/>
            <w:hideMark/>
          </w:tcPr>
          <w:p w14:paraId="4330F96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48DBDA1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OCCUPATIONAL HEALTH AND SAFETY</w:t>
            </w:r>
          </w:p>
        </w:tc>
      </w:tr>
      <w:tr w:rsidR="00017FE3" w:rsidRPr="00065AF5" w14:paraId="2F3679FD" w14:textId="77777777" w:rsidTr="00EA669F">
        <w:trPr>
          <w:trHeight w:val="283"/>
        </w:trPr>
        <w:tc>
          <w:tcPr>
            <w:tcW w:w="4140" w:type="dxa"/>
            <w:vMerge/>
            <w:vAlign w:val="center"/>
            <w:hideMark/>
          </w:tcPr>
          <w:p w14:paraId="155123A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64D0897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ORGANISATIONAL DEVEL &amp; CHANGE MANAGEMENT</w:t>
            </w:r>
          </w:p>
        </w:tc>
      </w:tr>
      <w:tr w:rsidR="00017FE3" w:rsidRPr="00065AF5" w14:paraId="544E4FF8" w14:textId="77777777" w:rsidTr="00EA669F">
        <w:trPr>
          <w:trHeight w:val="283"/>
        </w:trPr>
        <w:tc>
          <w:tcPr>
            <w:tcW w:w="4140" w:type="dxa"/>
            <w:vMerge/>
            <w:vAlign w:val="center"/>
            <w:hideMark/>
          </w:tcPr>
          <w:p w14:paraId="57F2BDF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66FA65F"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27344A35" w14:textId="77777777" w:rsidTr="00EA669F">
        <w:trPr>
          <w:trHeight w:val="283"/>
        </w:trPr>
        <w:tc>
          <w:tcPr>
            <w:tcW w:w="4140" w:type="dxa"/>
            <w:vMerge w:val="restart"/>
            <w:shd w:val="clear" w:color="auto" w:fill="auto"/>
            <w:hideMark/>
          </w:tcPr>
          <w:p w14:paraId="5B5EC58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ECONOMIC DEVELOPMENT &amp; PLANNING</w:t>
            </w:r>
          </w:p>
        </w:tc>
        <w:tc>
          <w:tcPr>
            <w:tcW w:w="5353" w:type="dxa"/>
            <w:shd w:val="clear" w:color="auto" w:fill="auto"/>
            <w:hideMark/>
          </w:tcPr>
          <w:p w14:paraId="5DCD474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AREA BASED MANAGEMENT</w:t>
            </w:r>
          </w:p>
        </w:tc>
      </w:tr>
      <w:tr w:rsidR="00017FE3" w:rsidRPr="00065AF5" w14:paraId="2DB9CB06" w14:textId="77777777" w:rsidTr="00EA669F">
        <w:trPr>
          <w:trHeight w:val="283"/>
        </w:trPr>
        <w:tc>
          <w:tcPr>
            <w:tcW w:w="4140" w:type="dxa"/>
            <w:vMerge/>
            <w:vAlign w:val="center"/>
            <w:hideMark/>
          </w:tcPr>
          <w:p w14:paraId="1C0F9DC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E25DDC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BUSINESS SUPPORT</w:t>
            </w:r>
          </w:p>
        </w:tc>
      </w:tr>
      <w:tr w:rsidR="00017FE3" w:rsidRPr="00065AF5" w14:paraId="67CF834F" w14:textId="77777777" w:rsidTr="00EA669F">
        <w:trPr>
          <w:trHeight w:val="283"/>
        </w:trPr>
        <w:tc>
          <w:tcPr>
            <w:tcW w:w="4140" w:type="dxa"/>
            <w:vMerge/>
            <w:vAlign w:val="center"/>
            <w:hideMark/>
          </w:tcPr>
          <w:p w14:paraId="4BAE73B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E99A80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CATALYTIC PROJECT</w:t>
            </w:r>
          </w:p>
        </w:tc>
      </w:tr>
      <w:tr w:rsidR="00017FE3" w:rsidRPr="00065AF5" w14:paraId="55D0958B" w14:textId="77777777" w:rsidTr="00EA669F">
        <w:trPr>
          <w:trHeight w:val="283"/>
        </w:trPr>
        <w:tc>
          <w:tcPr>
            <w:tcW w:w="4140" w:type="dxa"/>
            <w:vMerge/>
            <w:vAlign w:val="center"/>
            <w:hideMark/>
          </w:tcPr>
          <w:p w14:paraId="1EED503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12BBBC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(ECONOMIC DEVELOPMENT &amp; PLANNING)</w:t>
            </w:r>
          </w:p>
        </w:tc>
      </w:tr>
      <w:tr w:rsidR="00017FE3" w:rsidRPr="00065AF5" w14:paraId="37B2D8E9" w14:textId="77777777" w:rsidTr="00EA669F">
        <w:trPr>
          <w:trHeight w:val="391"/>
        </w:trPr>
        <w:tc>
          <w:tcPr>
            <w:tcW w:w="4140" w:type="dxa"/>
            <w:vMerge/>
            <w:vAlign w:val="center"/>
            <w:hideMark/>
          </w:tcPr>
          <w:p w14:paraId="3E05C8D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EF5D32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DEVELOPMENT PLANNING, ENVIRONMENT AND MANAGEMENT</w:t>
            </w:r>
          </w:p>
        </w:tc>
      </w:tr>
      <w:tr w:rsidR="00017FE3" w:rsidRPr="00065AF5" w14:paraId="1140268C" w14:textId="77777777" w:rsidTr="00EA669F">
        <w:trPr>
          <w:trHeight w:val="283"/>
        </w:trPr>
        <w:tc>
          <w:tcPr>
            <w:tcW w:w="4140" w:type="dxa"/>
            <w:vMerge/>
            <w:vAlign w:val="center"/>
            <w:hideMark/>
          </w:tcPr>
          <w:p w14:paraId="633836C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E9ABC8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ECONOMIC DEVELOPMENT</w:t>
            </w:r>
          </w:p>
        </w:tc>
      </w:tr>
      <w:tr w:rsidR="00017FE3" w:rsidRPr="00065AF5" w14:paraId="0D0990CE" w14:textId="77777777" w:rsidTr="00EA669F">
        <w:trPr>
          <w:trHeight w:val="283"/>
        </w:trPr>
        <w:tc>
          <w:tcPr>
            <w:tcW w:w="4140" w:type="dxa"/>
            <w:vMerge/>
            <w:vAlign w:val="center"/>
            <w:hideMark/>
          </w:tcPr>
          <w:p w14:paraId="65137AA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75683C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INVEST DURBAN</w:t>
            </w:r>
          </w:p>
        </w:tc>
      </w:tr>
      <w:tr w:rsidR="00017FE3" w:rsidRPr="00065AF5" w14:paraId="5F5F78AE" w14:textId="77777777" w:rsidTr="00EA669F">
        <w:trPr>
          <w:trHeight w:val="283"/>
        </w:trPr>
        <w:tc>
          <w:tcPr>
            <w:tcW w:w="4140" w:type="dxa"/>
            <w:vMerge/>
            <w:vAlign w:val="center"/>
            <w:hideMark/>
          </w:tcPr>
          <w:p w14:paraId="4304F4D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030E8CB"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7C1EC71B" w14:textId="77777777" w:rsidTr="00EA669F">
        <w:trPr>
          <w:trHeight w:val="283"/>
        </w:trPr>
        <w:tc>
          <w:tcPr>
            <w:tcW w:w="4140" w:type="dxa"/>
            <w:vMerge w:val="restart"/>
            <w:shd w:val="clear" w:color="auto" w:fill="auto"/>
            <w:hideMark/>
          </w:tcPr>
          <w:p w14:paraId="6CA5893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FINANCE</w:t>
            </w:r>
          </w:p>
        </w:tc>
        <w:tc>
          <w:tcPr>
            <w:tcW w:w="5353" w:type="dxa"/>
            <w:shd w:val="clear" w:color="auto" w:fill="auto"/>
            <w:hideMark/>
          </w:tcPr>
          <w:p w14:paraId="258F0E2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FLEET</w:t>
            </w:r>
          </w:p>
        </w:tc>
      </w:tr>
      <w:tr w:rsidR="00017FE3" w:rsidRPr="00065AF5" w14:paraId="1920B0F3" w14:textId="77777777" w:rsidTr="00EA669F">
        <w:trPr>
          <w:trHeight w:val="283"/>
        </w:trPr>
        <w:tc>
          <w:tcPr>
            <w:tcW w:w="4140" w:type="dxa"/>
            <w:vMerge/>
            <w:vAlign w:val="center"/>
            <w:hideMark/>
          </w:tcPr>
          <w:p w14:paraId="43C947F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BDA19E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(FINANCE)</w:t>
            </w:r>
          </w:p>
        </w:tc>
      </w:tr>
      <w:tr w:rsidR="00017FE3" w:rsidRPr="00065AF5" w14:paraId="16A8DD54" w14:textId="77777777" w:rsidTr="00EA669F">
        <w:trPr>
          <w:trHeight w:val="283"/>
        </w:trPr>
        <w:tc>
          <w:tcPr>
            <w:tcW w:w="4140" w:type="dxa"/>
            <w:vMerge/>
            <w:vAlign w:val="center"/>
            <w:hideMark/>
          </w:tcPr>
          <w:p w14:paraId="163121B0"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5E6146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EXPENDITURE</w:t>
            </w:r>
          </w:p>
        </w:tc>
      </w:tr>
      <w:tr w:rsidR="00017FE3" w:rsidRPr="00065AF5" w14:paraId="71955BAE" w14:textId="77777777" w:rsidTr="00EA669F">
        <w:trPr>
          <w:trHeight w:val="283"/>
        </w:trPr>
        <w:tc>
          <w:tcPr>
            <w:tcW w:w="4140" w:type="dxa"/>
            <w:vMerge/>
            <w:vAlign w:val="center"/>
            <w:hideMark/>
          </w:tcPr>
          <w:p w14:paraId="673F9E6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0EABD84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REAL ESTATE</w:t>
            </w:r>
          </w:p>
        </w:tc>
      </w:tr>
      <w:tr w:rsidR="00017FE3" w:rsidRPr="00065AF5" w14:paraId="06854BF0" w14:textId="77777777" w:rsidTr="00EA669F">
        <w:trPr>
          <w:trHeight w:val="283"/>
        </w:trPr>
        <w:tc>
          <w:tcPr>
            <w:tcW w:w="4140" w:type="dxa"/>
            <w:vMerge/>
            <w:vAlign w:val="center"/>
            <w:hideMark/>
          </w:tcPr>
          <w:p w14:paraId="09EB296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D9F622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REVENUE MANAGEMENT</w:t>
            </w:r>
          </w:p>
        </w:tc>
      </w:tr>
      <w:tr w:rsidR="00017FE3" w:rsidRPr="00065AF5" w14:paraId="5482F76F" w14:textId="77777777" w:rsidTr="00EA669F">
        <w:trPr>
          <w:trHeight w:val="283"/>
        </w:trPr>
        <w:tc>
          <w:tcPr>
            <w:tcW w:w="4140" w:type="dxa"/>
            <w:vMerge/>
            <w:vAlign w:val="center"/>
            <w:hideMark/>
          </w:tcPr>
          <w:p w14:paraId="42BEDA8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ED24A8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SUPPLY CHAIN MANAGEMENT</w:t>
            </w:r>
          </w:p>
        </w:tc>
      </w:tr>
      <w:tr w:rsidR="00017FE3" w:rsidRPr="00065AF5" w14:paraId="368E544A" w14:textId="77777777" w:rsidTr="00EA669F">
        <w:trPr>
          <w:trHeight w:val="283"/>
        </w:trPr>
        <w:tc>
          <w:tcPr>
            <w:tcW w:w="4140" w:type="dxa"/>
            <w:vMerge/>
            <w:vAlign w:val="center"/>
            <w:hideMark/>
          </w:tcPr>
          <w:p w14:paraId="3F5B52F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D8A87F4"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160FD52E" w14:textId="77777777" w:rsidTr="00EA669F">
        <w:trPr>
          <w:trHeight w:val="283"/>
        </w:trPr>
        <w:tc>
          <w:tcPr>
            <w:tcW w:w="4140" w:type="dxa"/>
            <w:vMerge w:val="restart"/>
            <w:shd w:val="clear" w:color="auto" w:fill="auto"/>
            <w:hideMark/>
          </w:tcPr>
          <w:p w14:paraId="0D445AA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GOVERNANCE &amp; INTERNATIONAL RELATIONS</w:t>
            </w:r>
          </w:p>
        </w:tc>
        <w:tc>
          <w:tcPr>
            <w:tcW w:w="5353" w:type="dxa"/>
            <w:shd w:val="clear" w:color="auto" w:fill="auto"/>
            <w:hideMark/>
          </w:tcPr>
          <w:p w14:paraId="12565BE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ADMINISTRATION</w:t>
            </w:r>
          </w:p>
        </w:tc>
      </w:tr>
      <w:tr w:rsidR="00017FE3" w:rsidRPr="00065AF5" w14:paraId="4F2EECE8" w14:textId="77777777" w:rsidTr="00EA669F">
        <w:trPr>
          <w:trHeight w:val="283"/>
        </w:trPr>
        <w:tc>
          <w:tcPr>
            <w:tcW w:w="4140" w:type="dxa"/>
            <w:vMerge/>
            <w:vAlign w:val="center"/>
            <w:hideMark/>
          </w:tcPr>
          <w:p w14:paraId="787204A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4929445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COMMUNICATIONS</w:t>
            </w:r>
          </w:p>
        </w:tc>
      </w:tr>
      <w:tr w:rsidR="00017FE3" w:rsidRPr="00065AF5" w14:paraId="68E93354" w14:textId="77777777" w:rsidTr="00EA669F">
        <w:trPr>
          <w:trHeight w:val="283"/>
        </w:trPr>
        <w:tc>
          <w:tcPr>
            <w:tcW w:w="4140" w:type="dxa"/>
            <w:vMerge/>
            <w:vAlign w:val="center"/>
            <w:hideMark/>
          </w:tcPr>
          <w:p w14:paraId="5643686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30A303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COMMUNITY PARTICIPATION</w:t>
            </w:r>
          </w:p>
        </w:tc>
      </w:tr>
      <w:tr w:rsidR="00017FE3" w:rsidRPr="00065AF5" w14:paraId="544312D5" w14:textId="77777777" w:rsidTr="00EA669F">
        <w:trPr>
          <w:trHeight w:val="391"/>
        </w:trPr>
        <w:tc>
          <w:tcPr>
            <w:tcW w:w="4140" w:type="dxa"/>
            <w:vMerge/>
            <w:vAlign w:val="center"/>
            <w:hideMark/>
          </w:tcPr>
          <w:p w14:paraId="55630CE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3F40A7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(GOVERNANCE &amp; INTERNATIONAL RELATIONS</w:t>
            </w:r>
          </w:p>
        </w:tc>
      </w:tr>
      <w:tr w:rsidR="00017FE3" w:rsidRPr="00065AF5" w14:paraId="45870D4E" w14:textId="77777777" w:rsidTr="00EA669F">
        <w:trPr>
          <w:trHeight w:val="283"/>
        </w:trPr>
        <w:tc>
          <w:tcPr>
            <w:tcW w:w="4140" w:type="dxa"/>
            <w:vMerge/>
            <w:vAlign w:val="center"/>
            <w:hideMark/>
          </w:tcPr>
          <w:p w14:paraId="2C3662C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D78274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roofErr w:type="spellStart"/>
            <w:r w:rsidRPr="00065AF5">
              <w:rPr>
                <w:rFonts w:ascii="Avenir Next LT Pro" w:eastAsia="Times New Roman" w:hAnsi="Avenir Next LT Pro" w:cs="Arial"/>
                <w:color w:val="000000"/>
                <w:kern w:val="0"/>
                <w:sz w:val="16"/>
                <w:szCs w:val="16"/>
                <w14:ligatures w14:val="none"/>
              </w:rPr>
              <w:t>eTHEKWINI</w:t>
            </w:r>
            <w:proofErr w:type="spellEnd"/>
            <w:r w:rsidRPr="00065AF5">
              <w:rPr>
                <w:rFonts w:ascii="Avenir Next LT Pro" w:eastAsia="Times New Roman" w:hAnsi="Avenir Next LT Pro" w:cs="Arial"/>
                <w:color w:val="000000"/>
                <w:kern w:val="0"/>
                <w:sz w:val="16"/>
                <w:szCs w:val="16"/>
                <w14:ligatures w14:val="none"/>
              </w:rPr>
              <w:t xml:space="preserve"> MUNICIPAL ACADEMY</w:t>
            </w:r>
          </w:p>
        </w:tc>
      </w:tr>
      <w:tr w:rsidR="00017FE3" w:rsidRPr="00065AF5" w14:paraId="0E22A26F" w14:textId="77777777" w:rsidTr="00EA669F">
        <w:trPr>
          <w:trHeight w:val="283"/>
        </w:trPr>
        <w:tc>
          <w:tcPr>
            <w:tcW w:w="4140" w:type="dxa"/>
            <w:vMerge/>
            <w:vAlign w:val="center"/>
            <w:hideMark/>
          </w:tcPr>
          <w:p w14:paraId="69164C9D"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78616B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INTERNATIONAL AND GOVERNANCE RELATIONS</w:t>
            </w:r>
          </w:p>
        </w:tc>
      </w:tr>
      <w:tr w:rsidR="00017FE3" w:rsidRPr="00065AF5" w14:paraId="38381FE1" w14:textId="77777777" w:rsidTr="00EA669F">
        <w:trPr>
          <w:trHeight w:val="283"/>
        </w:trPr>
        <w:tc>
          <w:tcPr>
            <w:tcW w:w="4140" w:type="dxa"/>
            <w:vMerge/>
            <w:vAlign w:val="center"/>
            <w:hideMark/>
          </w:tcPr>
          <w:p w14:paraId="61BE2D0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7D241E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MAYORAL PARLOUR</w:t>
            </w:r>
          </w:p>
        </w:tc>
      </w:tr>
      <w:tr w:rsidR="00017FE3" w:rsidRPr="00065AF5" w14:paraId="19171641" w14:textId="77777777" w:rsidTr="00EA669F">
        <w:trPr>
          <w:trHeight w:val="283"/>
        </w:trPr>
        <w:tc>
          <w:tcPr>
            <w:tcW w:w="4140" w:type="dxa"/>
            <w:vMerge/>
            <w:vAlign w:val="center"/>
            <w:hideMark/>
          </w:tcPr>
          <w:p w14:paraId="5C2BBB1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4B5AF6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NIL</w:t>
            </w:r>
          </w:p>
        </w:tc>
      </w:tr>
      <w:tr w:rsidR="00017FE3" w:rsidRPr="00065AF5" w14:paraId="4AD395D5" w14:textId="77777777" w:rsidTr="00EA669F">
        <w:trPr>
          <w:trHeight w:val="283"/>
        </w:trPr>
        <w:tc>
          <w:tcPr>
            <w:tcW w:w="4140" w:type="dxa"/>
            <w:vMerge/>
            <w:vAlign w:val="center"/>
            <w:hideMark/>
          </w:tcPr>
          <w:p w14:paraId="25BD7D8D"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1865E1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POLITICAL MEMBERS</w:t>
            </w:r>
          </w:p>
        </w:tc>
      </w:tr>
      <w:tr w:rsidR="00017FE3" w:rsidRPr="00065AF5" w14:paraId="3597F606" w14:textId="77777777" w:rsidTr="00EA669F">
        <w:trPr>
          <w:trHeight w:val="283"/>
        </w:trPr>
        <w:tc>
          <w:tcPr>
            <w:tcW w:w="4140" w:type="dxa"/>
            <w:vMerge/>
            <w:vAlign w:val="center"/>
            <w:hideMark/>
          </w:tcPr>
          <w:p w14:paraId="3227D65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D565F6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SIZAKALA CUSTOMER SERVICE</w:t>
            </w:r>
          </w:p>
        </w:tc>
      </w:tr>
      <w:tr w:rsidR="00017FE3" w:rsidRPr="00065AF5" w14:paraId="56BDCEAF" w14:textId="77777777" w:rsidTr="00EA669F">
        <w:trPr>
          <w:trHeight w:val="283"/>
        </w:trPr>
        <w:tc>
          <w:tcPr>
            <w:tcW w:w="4140" w:type="dxa"/>
            <w:vMerge/>
            <w:vAlign w:val="center"/>
            <w:hideMark/>
          </w:tcPr>
          <w:p w14:paraId="21C60FB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46557030"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47EB8081" w14:textId="77777777" w:rsidTr="00EA669F">
        <w:trPr>
          <w:trHeight w:val="391"/>
        </w:trPr>
        <w:tc>
          <w:tcPr>
            <w:tcW w:w="4140" w:type="dxa"/>
            <w:vMerge w:val="restart"/>
            <w:shd w:val="clear" w:color="auto" w:fill="auto"/>
            <w:hideMark/>
          </w:tcPr>
          <w:p w14:paraId="4AAEE2F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HUMAN SETTLEMENT ENG SERV &amp; TRANSPORT</w:t>
            </w:r>
          </w:p>
        </w:tc>
        <w:tc>
          <w:tcPr>
            <w:tcW w:w="5353" w:type="dxa"/>
            <w:shd w:val="clear" w:color="auto" w:fill="auto"/>
            <w:hideMark/>
          </w:tcPr>
          <w:p w14:paraId="3246244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(HUMAN SETTLEMENT ENG SERV &amp; TRANSPORT)</w:t>
            </w:r>
          </w:p>
        </w:tc>
      </w:tr>
      <w:tr w:rsidR="00017FE3" w:rsidRPr="00065AF5" w14:paraId="32656A2F" w14:textId="77777777" w:rsidTr="00EA669F">
        <w:trPr>
          <w:trHeight w:val="283"/>
        </w:trPr>
        <w:tc>
          <w:tcPr>
            <w:tcW w:w="4140" w:type="dxa"/>
            <w:vMerge/>
            <w:vAlign w:val="center"/>
            <w:hideMark/>
          </w:tcPr>
          <w:p w14:paraId="30ADA93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1422A8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ENGINEERING</w:t>
            </w:r>
          </w:p>
        </w:tc>
      </w:tr>
      <w:tr w:rsidR="00017FE3" w:rsidRPr="00065AF5" w14:paraId="47A1CDA0" w14:textId="77777777" w:rsidTr="00EA669F">
        <w:trPr>
          <w:trHeight w:val="283"/>
        </w:trPr>
        <w:tc>
          <w:tcPr>
            <w:tcW w:w="4140" w:type="dxa"/>
            <w:vMerge/>
            <w:vAlign w:val="center"/>
            <w:hideMark/>
          </w:tcPr>
          <w:p w14:paraId="77A76650"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6C0CF1B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HUMAN SETTLEMENTS</w:t>
            </w:r>
          </w:p>
        </w:tc>
      </w:tr>
      <w:tr w:rsidR="00017FE3" w:rsidRPr="00065AF5" w14:paraId="21A306AF" w14:textId="77777777" w:rsidTr="00EA669F">
        <w:trPr>
          <w:trHeight w:val="283"/>
        </w:trPr>
        <w:tc>
          <w:tcPr>
            <w:tcW w:w="4140" w:type="dxa"/>
            <w:vMerge/>
            <w:vAlign w:val="center"/>
            <w:hideMark/>
          </w:tcPr>
          <w:p w14:paraId="255A4C5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430727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TRANSPORT AUTHORITY</w:t>
            </w:r>
          </w:p>
        </w:tc>
      </w:tr>
      <w:tr w:rsidR="00017FE3" w:rsidRPr="00065AF5" w14:paraId="062A826D" w14:textId="77777777" w:rsidTr="00EA669F">
        <w:trPr>
          <w:trHeight w:val="283"/>
        </w:trPr>
        <w:tc>
          <w:tcPr>
            <w:tcW w:w="4140" w:type="dxa"/>
            <w:vMerge/>
            <w:vAlign w:val="center"/>
            <w:hideMark/>
          </w:tcPr>
          <w:p w14:paraId="064432C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015DCA67"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06767387" w14:textId="77777777" w:rsidTr="00EA669F">
        <w:trPr>
          <w:trHeight w:val="283"/>
        </w:trPr>
        <w:tc>
          <w:tcPr>
            <w:tcW w:w="4140" w:type="dxa"/>
            <w:vMerge w:val="restart"/>
            <w:shd w:val="clear" w:color="auto" w:fill="auto"/>
            <w:hideMark/>
          </w:tcPr>
          <w:p w14:paraId="27DA3B22"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 xml:space="preserve">OFFICE </w:t>
            </w:r>
            <w:proofErr w:type="gramStart"/>
            <w:r w:rsidRPr="00065AF5">
              <w:rPr>
                <w:rFonts w:ascii="Avenir Next LT Pro" w:eastAsia="Times New Roman" w:hAnsi="Avenir Next LT Pro" w:cs="Arial"/>
                <w:color w:val="000000"/>
                <w:kern w:val="0"/>
                <w:sz w:val="16"/>
                <w:szCs w:val="16"/>
                <w14:ligatures w14:val="none"/>
              </w:rPr>
              <w:t>OF  STRATEGIC</w:t>
            </w:r>
            <w:proofErr w:type="gramEnd"/>
            <w:r w:rsidRPr="00065AF5">
              <w:rPr>
                <w:rFonts w:ascii="Avenir Next LT Pro" w:eastAsia="Times New Roman" w:hAnsi="Avenir Next LT Pro" w:cs="Arial"/>
                <w:color w:val="000000"/>
                <w:kern w:val="0"/>
                <w:sz w:val="16"/>
                <w:szCs w:val="16"/>
                <w14:ligatures w14:val="none"/>
              </w:rPr>
              <w:t xml:space="preserve"> MANAGEMENT</w:t>
            </w:r>
          </w:p>
        </w:tc>
        <w:tc>
          <w:tcPr>
            <w:tcW w:w="5353" w:type="dxa"/>
            <w:shd w:val="clear" w:color="auto" w:fill="auto"/>
            <w:hideMark/>
          </w:tcPr>
          <w:p w14:paraId="7A1B5AC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NIL</w:t>
            </w:r>
          </w:p>
        </w:tc>
      </w:tr>
      <w:tr w:rsidR="00017FE3" w:rsidRPr="00065AF5" w14:paraId="3112B2FE" w14:textId="77777777" w:rsidTr="00EA669F">
        <w:trPr>
          <w:trHeight w:val="283"/>
        </w:trPr>
        <w:tc>
          <w:tcPr>
            <w:tcW w:w="4140" w:type="dxa"/>
            <w:vMerge/>
            <w:vAlign w:val="center"/>
            <w:hideMark/>
          </w:tcPr>
          <w:p w14:paraId="093ABB3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D2CF72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roofErr w:type="gramStart"/>
            <w:r w:rsidRPr="00065AF5">
              <w:rPr>
                <w:rFonts w:ascii="Avenir Next LT Pro" w:eastAsia="Times New Roman" w:hAnsi="Avenir Next LT Pro" w:cs="Arial"/>
                <w:color w:val="000000"/>
                <w:kern w:val="0"/>
                <w:sz w:val="16"/>
                <w:szCs w:val="16"/>
                <w14:ligatures w14:val="none"/>
              </w:rPr>
              <w:t>SUSTAINABLE  &amp;</w:t>
            </w:r>
            <w:proofErr w:type="gramEnd"/>
            <w:r w:rsidRPr="00065AF5">
              <w:rPr>
                <w:rFonts w:ascii="Avenir Next LT Pro" w:eastAsia="Times New Roman" w:hAnsi="Avenir Next LT Pro" w:cs="Arial"/>
                <w:color w:val="000000"/>
                <w:kern w:val="0"/>
                <w:sz w:val="16"/>
                <w:szCs w:val="16"/>
                <w14:ligatures w14:val="none"/>
              </w:rPr>
              <w:t xml:space="preserve"> RESILIENT CITY INITIATIVES</w:t>
            </w:r>
          </w:p>
        </w:tc>
      </w:tr>
      <w:tr w:rsidR="00017FE3" w:rsidRPr="00065AF5" w14:paraId="29C58A06" w14:textId="77777777" w:rsidTr="00EA669F">
        <w:trPr>
          <w:trHeight w:val="283"/>
        </w:trPr>
        <w:tc>
          <w:tcPr>
            <w:tcW w:w="4140" w:type="dxa"/>
            <w:vMerge/>
            <w:vAlign w:val="center"/>
            <w:hideMark/>
          </w:tcPr>
          <w:p w14:paraId="35697E9C"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B2AF353"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THE OFFICE OF STRATEGIC MANAGEMENT</w:t>
            </w:r>
          </w:p>
        </w:tc>
      </w:tr>
      <w:tr w:rsidR="00017FE3" w:rsidRPr="00065AF5" w14:paraId="36F05DB4" w14:textId="77777777" w:rsidTr="00EA669F">
        <w:trPr>
          <w:trHeight w:val="283"/>
        </w:trPr>
        <w:tc>
          <w:tcPr>
            <w:tcW w:w="4140" w:type="dxa"/>
            <w:vMerge/>
            <w:vAlign w:val="center"/>
            <w:hideMark/>
          </w:tcPr>
          <w:p w14:paraId="1A4CDDF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1EC727A"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4B58C2AF" w14:textId="77777777" w:rsidTr="00EA669F">
        <w:trPr>
          <w:trHeight w:val="283"/>
        </w:trPr>
        <w:tc>
          <w:tcPr>
            <w:tcW w:w="4140" w:type="dxa"/>
            <w:vMerge w:val="restart"/>
            <w:shd w:val="clear" w:color="auto" w:fill="auto"/>
            <w:hideMark/>
          </w:tcPr>
          <w:p w14:paraId="3E47A2C0"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OFFICE OF THE CITY MANAGER</w:t>
            </w:r>
          </w:p>
        </w:tc>
        <w:tc>
          <w:tcPr>
            <w:tcW w:w="5353" w:type="dxa"/>
            <w:shd w:val="clear" w:color="auto" w:fill="auto"/>
            <w:hideMark/>
          </w:tcPr>
          <w:p w14:paraId="5D3B69D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CITY INTEGRITY AND INVESTIGATIONS</w:t>
            </w:r>
          </w:p>
        </w:tc>
      </w:tr>
      <w:tr w:rsidR="00017FE3" w:rsidRPr="00065AF5" w14:paraId="623DA87C" w14:textId="77777777" w:rsidTr="00EA669F">
        <w:trPr>
          <w:trHeight w:val="283"/>
        </w:trPr>
        <w:tc>
          <w:tcPr>
            <w:tcW w:w="4140" w:type="dxa"/>
            <w:vMerge/>
            <w:vAlign w:val="center"/>
            <w:hideMark/>
          </w:tcPr>
          <w:p w14:paraId="2731A265"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362FC8F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INFORMATION MANAGEMENT</w:t>
            </w:r>
          </w:p>
        </w:tc>
      </w:tr>
      <w:tr w:rsidR="00017FE3" w:rsidRPr="00065AF5" w14:paraId="41FAE604" w14:textId="77777777" w:rsidTr="00EA669F">
        <w:trPr>
          <w:trHeight w:val="283"/>
        </w:trPr>
        <w:tc>
          <w:tcPr>
            <w:tcW w:w="4140" w:type="dxa"/>
            <w:vMerge/>
            <w:vAlign w:val="center"/>
            <w:hideMark/>
          </w:tcPr>
          <w:p w14:paraId="7275877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21D9F78F"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INTERNAL AUDIT &amp; RISK MANAGEMENT</w:t>
            </w:r>
          </w:p>
        </w:tc>
      </w:tr>
      <w:tr w:rsidR="00017FE3" w:rsidRPr="00065AF5" w14:paraId="0C47CBB0" w14:textId="77777777" w:rsidTr="00EA669F">
        <w:trPr>
          <w:trHeight w:val="283"/>
        </w:trPr>
        <w:tc>
          <w:tcPr>
            <w:tcW w:w="4140" w:type="dxa"/>
            <w:vMerge/>
            <w:vAlign w:val="center"/>
            <w:hideMark/>
          </w:tcPr>
          <w:p w14:paraId="515702B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210097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LEGAL AND COMPLIANCE</w:t>
            </w:r>
          </w:p>
        </w:tc>
      </w:tr>
      <w:tr w:rsidR="00017FE3" w:rsidRPr="00065AF5" w14:paraId="5B6C32A9" w14:textId="77777777" w:rsidTr="00EA669F">
        <w:trPr>
          <w:trHeight w:val="283"/>
        </w:trPr>
        <w:tc>
          <w:tcPr>
            <w:tcW w:w="4140" w:type="dxa"/>
            <w:vMerge/>
            <w:vAlign w:val="center"/>
            <w:hideMark/>
          </w:tcPr>
          <w:p w14:paraId="395DCDEB"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5EB185F0"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r w:rsidR="00017FE3" w:rsidRPr="00065AF5" w14:paraId="55D1EAC0" w14:textId="77777777" w:rsidTr="00EA669F">
        <w:trPr>
          <w:trHeight w:val="283"/>
        </w:trPr>
        <w:tc>
          <w:tcPr>
            <w:tcW w:w="4140" w:type="dxa"/>
            <w:vMerge w:val="restart"/>
            <w:shd w:val="clear" w:color="auto" w:fill="auto"/>
            <w:hideMark/>
          </w:tcPr>
          <w:p w14:paraId="60E05B81"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TRADING SERVICES</w:t>
            </w:r>
          </w:p>
        </w:tc>
        <w:tc>
          <w:tcPr>
            <w:tcW w:w="5353" w:type="dxa"/>
            <w:shd w:val="clear" w:color="auto" w:fill="auto"/>
            <w:hideMark/>
          </w:tcPr>
          <w:p w14:paraId="1A23431A"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CLEANSING AND SOLID WASTE</w:t>
            </w:r>
          </w:p>
        </w:tc>
      </w:tr>
      <w:tr w:rsidR="00017FE3" w:rsidRPr="00065AF5" w14:paraId="72A9AD37" w14:textId="77777777" w:rsidTr="00EA669F">
        <w:trPr>
          <w:trHeight w:val="283"/>
        </w:trPr>
        <w:tc>
          <w:tcPr>
            <w:tcW w:w="4140" w:type="dxa"/>
            <w:vMerge/>
            <w:vAlign w:val="center"/>
            <w:hideMark/>
          </w:tcPr>
          <w:p w14:paraId="7127AB54"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9E49EB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DCM OFFICE (TRADING SERVICES)</w:t>
            </w:r>
          </w:p>
        </w:tc>
      </w:tr>
      <w:tr w:rsidR="00017FE3" w:rsidRPr="00065AF5" w14:paraId="294D2B74" w14:textId="77777777" w:rsidTr="00EA669F">
        <w:trPr>
          <w:trHeight w:val="283"/>
        </w:trPr>
        <w:tc>
          <w:tcPr>
            <w:tcW w:w="4140" w:type="dxa"/>
            <w:vMerge/>
            <w:vAlign w:val="center"/>
            <w:hideMark/>
          </w:tcPr>
          <w:p w14:paraId="726715E8"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7C05A17"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ELECTRICITY</w:t>
            </w:r>
          </w:p>
        </w:tc>
      </w:tr>
      <w:tr w:rsidR="00017FE3" w:rsidRPr="00065AF5" w14:paraId="5CCEE6F0" w14:textId="77777777" w:rsidTr="00EA669F">
        <w:trPr>
          <w:trHeight w:val="283"/>
        </w:trPr>
        <w:tc>
          <w:tcPr>
            <w:tcW w:w="4140" w:type="dxa"/>
            <w:vMerge/>
            <w:vAlign w:val="center"/>
            <w:hideMark/>
          </w:tcPr>
          <w:p w14:paraId="1088C7CD"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6A65C1F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NIL</w:t>
            </w:r>
          </w:p>
        </w:tc>
      </w:tr>
      <w:tr w:rsidR="00017FE3" w:rsidRPr="00065AF5" w14:paraId="58361B53" w14:textId="77777777" w:rsidTr="00EA669F">
        <w:trPr>
          <w:trHeight w:val="283"/>
        </w:trPr>
        <w:tc>
          <w:tcPr>
            <w:tcW w:w="4140" w:type="dxa"/>
            <w:vMerge/>
            <w:vAlign w:val="center"/>
            <w:hideMark/>
          </w:tcPr>
          <w:p w14:paraId="087E6699"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7432B426"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r w:rsidRPr="00065AF5">
              <w:rPr>
                <w:rFonts w:ascii="Avenir Next LT Pro" w:eastAsia="Times New Roman" w:hAnsi="Avenir Next LT Pro" w:cs="Arial"/>
                <w:color w:val="000000"/>
                <w:kern w:val="0"/>
                <w:sz w:val="16"/>
                <w:szCs w:val="16"/>
                <w14:ligatures w14:val="none"/>
              </w:rPr>
              <w:t>WATER AND SANITATION</w:t>
            </w:r>
          </w:p>
        </w:tc>
      </w:tr>
      <w:tr w:rsidR="00017FE3" w:rsidRPr="00065AF5" w14:paraId="52CA4BD1" w14:textId="77777777" w:rsidTr="00EA669F">
        <w:trPr>
          <w:trHeight w:val="283"/>
        </w:trPr>
        <w:tc>
          <w:tcPr>
            <w:tcW w:w="4140" w:type="dxa"/>
            <w:vMerge/>
            <w:vAlign w:val="center"/>
            <w:hideMark/>
          </w:tcPr>
          <w:p w14:paraId="2EC3335E" w14:textId="77777777" w:rsidR="00017FE3" w:rsidRPr="00065AF5" w:rsidRDefault="00017FE3" w:rsidP="00EA669F">
            <w:pPr>
              <w:spacing w:after="0" w:line="240" w:lineRule="auto"/>
              <w:rPr>
                <w:rFonts w:ascii="Avenir Next LT Pro" w:eastAsia="Times New Roman" w:hAnsi="Avenir Next LT Pro" w:cs="Arial"/>
                <w:color w:val="000000"/>
                <w:kern w:val="0"/>
                <w:sz w:val="16"/>
                <w:szCs w:val="16"/>
                <w14:ligatures w14:val="none"/>
              </w:rPr>
            </w:pPr>
          </w:p>
        </w:tc>
        <w:tc>
          <w:tcPr>
            <w:tcW w:w="5353" w:type="dxa"/>
            <w:shd w:val="clear" w:color="auto" w:fill="auto"/>
            <w:hideMark/>
          </w:tcPr>
          <w:p w14:paraId="11966C6D" w14:textId="77777777" w:rsidR="00017FE3" w:rsidRPr="00065AF5" w:rsidRDefault="00017FE3" w:rsidP="00EA669F">
            <w:pPr>
              <w:spacing w:after="0" w:line="240" w:lineRule="auto"/>
              <w:rPr>
                <w:rFonts w:ascii="Avenir Next LT Pro" w:eastAsia="Times New Roman" w:hAnsi="Avenir Next LT Pro" w:cs="Arial"/>
                <w:b/>
                <w:bCs/>
                <w:color w:val="000000"/>
                <w:kern w:val="0"/>
                <w:sz w:val="16"/>
                <w:szCs w:val="16"/>
                <w14:ligatures w14:val="none"/>
              </w:rPr>
            </w:pPr>
            <w:r w:rsidRPr="00065AF5">
              <w:rPr>
                <w:rFonts w:ascii="Avenir Next LT Pro" w:eastAsia="Times New Roman" w:hAnsi="Avenir Next LT Pro" w:cs="Arial"/>
                <w:b/>
                <w:bCs/>
                <w:color w:val="000000"/>
                <w:kern w:val="0"/>
                <w:sz w:val="16"/>
                <w:szCs w:val="16"/>
                <w14:ligatures w14:val="none"/>
              </w:rPr>
              <w:t>Total</w:t>
            </w:r>
          </w:p>
        </w:tc>
      </w:tr>
    </w:tbl>
    <w:p w14:paraId="6E9524F1" w14:textId="4681A9D6" w:rsidR="001A52B2" w:rsidRPr="00065AF5" w:rsidRDefault="00017FE3" w:rsidP="00F23333">
      <w:pPr>
        <w:rPr>
          <w:rFonts w:ascii="Avenir Next LT Pro" w:hAnsi="Avenir Next LT Pro"/>
          <w:b/>
          <w:bCs/>
          <w:sz w:val="22"/>
          <w:szCs w:val="22"/>
          <w:u w:val="single"/>
        </w:rPr>
      </w:pPr>
      <w:r w:rsidRPr="00065AF5">
        <w:rPr>
          <w:rFonts w:ascii="Avenir Next LT Pro" w:hAnsi="Avenir Next LT Pro"/>
          <w:b/>
          <w:bCs/>
          <w:sz w:val="22"/>
          <w:szCs w:val="22"/>
          <w:u w:val="single"/>
        </w:rPr>
        <w:br w:type="page"/>
      </w:r>
    </w:p>
    <w:p w14:paraId="3434CDA6" w14:textId="28AC21B0" w:rsidR="007E3809" w:rsidRPr="00065AF5" w:rsidRDefault="000D5A94" w:rsidP="007E3809">
      <w:pPr>
        <w:pStyle w:val="ListParagraph"/>
        <w:spacing w:line="360" w:lineRule="auto"/>
        <w:ind w:left="360"/>
        <w:rPr>
          <w:rFonts w:ascii="Avenir Next LT Pro" w:hAnsi="Avenir Next LT Pro"/>
          <w:b/>
          <w:bCs/>
          <w:sz w:val="22"/>
          <w:szCs w:val="22"/>
          <w:u w:val="single"/>
        </w:rPr>
      </w:pPr>
      <w:r w:rsidRPr="00065AF5">
        <w:rPr>
          <w:rFonts w:ascii="Avenir Next LT Pro" w:hAnsi="Avenir Next LT Pro"/>
          <w:b/>
          <w:bCs/>
          <w:sz w:val="22"/>
          <w:szCs w:val="22"/>
          <w:u w:val="single"/>
        </w:rPr>
        <w:lastRenderedPageBreak/>
        <w:t>Question 10 and 19</w:t>
      </w:r>
    </w:p>
    <w:tbl>
      <w:tblPr>
        <w:tblW w:w="8217" w:type="dxa"/>
        <w:tblLook w:val="04A0" w:firstRow="1" w:lastRow="0" w:firstColumn="1" w:lastColumn="0" w:noHBand="0" w:noVBand="1"/>
      </w:tblPr>
      <w:tblGrid>
        <w:gridCol w:w="1420"/>
        <w:gridCol w:w="6797"/>
      </w:tblGrid>
      <w:tr w:rsidR="00114CC0" w:rsidRPr="00065AF5" w14:paraId="084112D3" w14:textId="77777777" w:rsidTr="00185C4B">
        <w:trPr>
          <w:trHeight w:val="290"/>
        </w:trPr>
        <w:tc>
          <w:tcPr>
            <w:tcW w:w="8217"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2F078A" w14:textId="77777777" w:rsidR="00114CC0" w:rsidRPr="00065AF5" w:rsidRDefault="00114CC0" w:rsidP="00114CC0">
            <w:pPr>
              <w:spacing w:after="0" w:line="240" w:lineRule="auto"/>
              <w:jc w:val="center"/>
              <w:rPr>
                <w:rFonts w:ascii="Avenir Next LT Pro" w:eastAsia="Times New Roman" w:hAnsi="Avenir Next LT Pro" w:cs="Times New Roman"/>
                <w:b/>
                <w:bCs/>
                <w:color w:val="000000"/>
                <w:kern w:val="0"/>
                <w:sz w:val="20"/>
                <w:szCs w:val="20"/>
                <w14:ligatures w14:val="none"/>
              </w:rPr>
            </w:pPr>
            <w:r w:rsidRPr="00065AF5">
              <w:rPr>
                <w:rFonts w:ascii="Avenir Next LT Pro" w:eastAsia="Times New Roman" w:hAnsi="Avenir Next LT Pro" w:cs="Times New Roman"/>
                <w:b/>
                <w:bCs/>
                <w:color w:val="000000"/>
                <w:kern w:val="0"/>
                <w:sz w:val="20"/>
                <w:szCs w:val="20"/>
                <w14:ligatures w14:val="none"/>
              </w:rPr>
              <w:t>PHYSICAL LOCATIONS/ WORK SITES</w:t>
            </w:r>
          </w:p>
        </w:tc>
      </w:tr>
      <w:tr w:rsidR="00114CC0" w:rsidRPr="00065AF5" w14:paraId="1EE7820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437BEC63" w14:textId="77777777" w:rsidR="00114CC0" w:rsidRPr="00065AF5" w:rsidRDefault="00114CC0" w:rsidP="00114CC0">
            <w:pPr>
              <w:spacing w:after="0" w:line="240" w:lineRule="auto"/>
              <w:jc w:val="center"/>
              <w:rPr>
                <w:rFonts w:ascii="Avenir Next LT Pro" w:eastAsia="Times New Roman" w:hAnsi="Avenir Next LT Pro" w:cs="Times New Roman"/>
                <w:b/>
                <w:bCs/>
                <w:color w:val="000000"/>
                <w:kern w:val="0"/>
                <w:sz w:val="20"/>
                <w:szCs w:val="20"/>
                <w14:ligatures w14:val="none"/>
              </w:rPr>
            </w:pPr>
            <w:r w:rsidRPr="00065AF5">
              <w:rPr>
                <w:rFonts w:ascii="Avenir Next LT Pro" w:eastAsia="Times New Roman" w:hAnsi="Avenir Next LT Pro" w:cs="Times New Roman"/>
                <w:b/>
                <w:bCs/>
                <w:color w:val="000000"/>
                <w:kern w:val="0"/>
                <w:sz w:val="20"/>
                <w:szCs w:val="20"/>
                <w14:ligatures w14:val="none"/>
              </w:rPr>
              <w:t xml:space="preserve">Number </w:t>
            </w:r>
          </w:p>
        </w:tc>
        <w:tc>
          <w:tcPr>
            <w:tcW w:w="6797" w:type="dxa"/>
            <w:tcBorders>
              <w:top w:val="nil"/>
              <w:left w:val="nil"/>
              <w:bottom w:val="single" w:sz="4" w:space="0" w:color="auto"/>
              <w:right w:val="single" w:sz="4" w:space="0" w:color="auto"/>
            </w:tcBorders>
            <w:shd w:val="clear" w:color="auto" w:fill="auto"/>
            <w:hideMark/>
          </w:tcPr>
          <w:p w14:paraId="0428739A" w14:textId="77777777" w:rsidR="00114CC0" w:rsidRPr="00065AF5" w:rsidRDefault="00114CC0" w:rsidP="00114CC0">
            <w:pPr>
              <w:spacing w:after="0" w:line="240" w:lineRule="auto"/>
              <w:rPr>
                <w:rFonts w:ascii="Avenir Next LT Pro" w:eastAsia="Times New Roman" w:hAnsi="Avenir Next LT Pro" w:cs="Times New Roman"/>
                <w:b/>
                <w:bCs/>
                <w:color w:val="000000"/>
                <w:kern w:val="0"/>
                <w:sz w:val="20"/>
                <w:szCs w:val="20"/>
                <w14:ligatures w14:val="none"/>
              </w:rPr>
            </w:pPr>
            <w:r w:rsidRPr="00065AF5">
              <w:rPr>
                <w:rFonts w:ascii="Avenir Next LT Pro" w:eastAsia="Times New Roman" w:hAnsi="Avenir Next LT Pro" w:cs="Times New Roman"/>
                <w:b/>
                <w:bCs/>
                <w:color w:val="000000"/>
                <w:kern w:val="0"/>
                <w:sz w:val="20"/>
                <w:szCs w:val="20"/>
                <w14:ligatures w14:val="none"/>
              </w:rPr>
              <w:t>Physical Location</w:t>
            </w:r>
          </w:p>
        </w:tc>
      </w:tr>
      <w:tr w:rsidR="00114CC0" w:rsidRPr="00065AF5" w14:paraId="2ACBB24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754C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w:t>
            </w:r>
          </w:p>
        </w:tc>
        <w:tc>
          <w:tcPr>
            <w:tcW w:w="6797" w:type="dxa"/>
            <w:tcBorders>
              <w:top w:val="nil"/>
              <w:left w:val="nil"/>
              <w:bottom w:val="single" w:sz="4" w:space="0" w:color="auto"/>
              <w:right w:val="single" w:sz="4" w:space="0" w:color="auto"/>
            </w:tcBorders>
            <w:shd w:val="clear" w:color="auto" w:fill="auto"/>
            <w:hideMark/>
          </w:tcPr>
          <w:p w14:paraId="58FADB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ADAMS CLINIC</w:t>
            </w:r>
          </w:p>
        </w:tc>
      </w:tr>
      <w:tr w:rsidR="00114CC0" w:rsidRPr="00065AF5" w14:paraId="0DE3D74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8238F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w:t>
            </w:r>
          </w:p>
        </w:tc>
        <w:tc>
          <w:tcPr>
            <w:tcW w:w="6797" w:type="dxa"/>
            <w:tcBorders>
              <w:top w:val="nil"/>
              <w:left w:val="nil"/>
              <w:bottom w:val="single" w:sz="4" w:space="0" w:color="auto"/>
              <w:right w:val="single" w:sz="4" w:space="0" w:color="auto"/>
            </w:tcBorders>
            <w:shd w:val="clear" w:color="auto" w:fill="auto"/>
            <w:hideMark/>
          </w:tcPr>
          <w:p w14:paraId="15D0FF6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ADAMS MISSION LIBRARY</w:t>
            </w:r>
          </w:p>
        </w:tc>
      </w:tr>
      <w:tr w:rsidR="00114CC0" w:rsidRPr="00065AF5" w14:paraId="20B8351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C7BBF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w:t>
            </w:r>
          </w:p>
        </w:tc>
        <w:tc>
          <w:tcPr>
            <w:tcW w:w="6797" w:type="dxa"/>
            <w:tcBorders>
              <w:top w:val="nil"/>
              <w:left w:val="nil"/>
              <w:bottom w:val="single" w:sz="4" w:space="0" w:color="auto"/>
              <w:right w:val="single" w:sz="4" w:space="0" w:color="auto"/>
            </w:tcBorders>
            <w:shd w:val="clear" w:color="auto" w:fill="auto"/>
            <w:hideMark/>
          </w:tcPr>
          <w:p w14:paraId="218259B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ALBERT PARK POLICE</w:t>
            </w:r>
          </w:p>
        </w:tc>
      </w:tr>
      <w:tr w:rsidR="00114CC0" w:rsidRPr="00065AF5" w14:paraId="7D1AFFA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DA9AD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w:t>
            </w:r>
          </w:p>
        </w:tc>
        <w:tc>
          <w:tcPr>
            <w:tcW w:w="6797" w:type="dxa"/>
            <w:tcBorders>
              <w:top w:val="nil"/>
              <w:left w:val="nil"/>
              <w:bottom w:val="single" w:sz="4" w:space="0" w:color="auto"/>
              <w:right w:val="single" w:sz="4" w:space="0" w:color="auto"/>
            </w:tcBorders>
            <w:shd w:val="clear" w:color="auto" w:fill="auto"/>
            <w:hideMark/>
          </w:tcPr>
          <w:p w14:paraId="3E73D76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ALEX BULLEY POOL</w:t>
            </w:r>
          </w:p>
        </w:tc>
      </w:tr>
      <w:tr w:rsidR="00114CC0" w:rsidRPr="00065AF5" w14:paraId="1B19E07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CD975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w:t>
            </w:r>
          </w:p>
        </w:tc>
        <w:tc>
          <w:tcPr>
            <w:tcW w:w="6797" w:type="dxa"/>
            <w:tcBorders>
              <w:top w:val="nil"/>
              <w:left w:val="nil"/>
              <w:bottom w:val="single" w:sz="4" w:space="0" w:color="auto"/>
              <w:right w:val="single" w:sz="4" w:space="0" w:color="auto"/>
            </w:tcBorders>
            <w:shd w:val="clear" w:color="auto" w:fill="auto"/>
            <w:hideMark/>
          </w:tcPr>
          <w:p w14:paraId="5D337B9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ALICE STREET DEPOT</w:t>
            </w:r>
          </w:p>
        </w:tc>
      </w:tr>
      <w:tr w:rsidR="00114CC0" w:rsidRPr="00065AF5" w14:paraId="28043AA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C447E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w:t>
            </w:r>
          </w:p>
        </w:tc>
        <w:tc>
          <w:tcPr>
            <w:tcW w:w="6797" w:type="dxa"/>
            <w:tcBorders>
              <w:top w:val="nil"/>
              <w:left w:val="nil"/>
              <w:bottom w:val="single" w:sz="4" w:space="0" w:color="auto"/>
              <w:right w:val="single" w:sz="4" w:space="0" w:color="auto"/>
            </w:tcBorders>
            <w:shd w:val="clear" w:color="auto" w:fill="auto"/>
            <w:hideMark/>
          </w:tcPr>
          <w:p w14:paraId="67078EF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ARCHITECTURE</w:t>
            </w:r>
          </w:p>
        </w:tc>
      </w:tr>
      <w:tr w:rsidR="00114CC0" w:rsidRPr="00065AF5" w14:paraId="6755735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49DC0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w:t>
            </w:r>
          </w:p>
        </w:tc>
        <w:tc>
          <w:tcPr>
            <w:tcW w:w="6797" w:type="dxa"/>
            <w:tcBorders>
              <w:top w:val="nil"/>
              <w:left w:val="nil"/>
              <w:bottom w:val="single" w:sz="4" w:space="0" w:color="auto"/>
              <w:right w:val="single" w:sz="4" w:space="0" w:color="auto"/>
            </w:tcBorders>
            <w:shd w:val="clear" w:color="auto" w:fill="auto"/>
            <w:hideMark/>
          </w:tcPr>
          <w:p w14:paraId="3D89B79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BIRD PARK</w:t>
            </w:r>
          </w:p>
        </w:tc>
      </w:tr>
      <w:tr w:rsidR="00114CC0" w:rsidRPr="00065AF5" w14:paraId="2F687C1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37067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w:t>
            </w:r>
          </w:p>
        </w:tc>
        <w:tc>
          <w:tcPr>
            <w:tcW w:w="6797" w:type="dxa"/>
            <w:tcBorders>
              <w:top w:val="nil"/>
              <w:left w:val="nil"/>
              <w:bottom w:val="single" w:sz="4" w:space="0" w:color="auto"/>
              <w:right w:val="single" w:sz="4" w:space="0" w:color="auto"/>
            </w:tcBorders>
            <w:shd w:val="clear" w:color="auto" w:fill="auto"/>
            <w:hideMark/>
          </w:tcPr>
          <w:p w14:paraId="5DFF8A4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DURBAN SOLID WASTE</w:t>
            </w:r>
          </w:p>
        </w:tc>
      </w:tr>
      <w:tr w:rsidR="00114CC0" w:rsidRPr="00065AF5" w14:paraId="0F2869A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6E58D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w:t>
            </w:r>
          </w:p>
        </w:tc>
        <w:tc>
          <w:tcPr>
            <w:tcW w:w="6797" w:type="dxa"/>
            <w:tcBorders>
              <w:top w:val="nil"/>
              <w:left w:val="nil"/>
              <w:bottom w:val="single" w:sz="4" w:space="0" w:color="auto"/>
              <w:right w:val="single" w:sz="4" w:space="0" w:color="auto"/>
            </w:tcBorders>
            <w:shd w:val="clear" w:color="auto" w:fill="auto"/>
            <w:hideMark/>
          </w:tcPr>
          <w:p w14:paraId="62526CE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ELECTRON ROAD DEPOT</w:t>
            </w:r>
          </w:p>
        </w:tc>
      </w:tr>
      <w:tr w:rsidR="00114CC0" w:rsidRPr="00065AF5" w14:paraId="717C75D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6A0B0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w:t>
            </w:r>
          </w:p>
        </w:tc>
        <w:tc>
          <w:tcPr>
            <w:tcW w:w="6797" w:type="dxa"/>
            <w:tcBorders>
              <w:top w:val="nil"/>
              <w:left w:val="nil"/>
              <w:bottom w:val="single" w:sz="4" w:space="0" w:color="auto"/>
              <w:right w:val="single" w:sz="4" w:space="0" w:color="auto"/>
            </w:tcBorders>
            <w:shd w:val="clear" w:color="auto" w:fill="auto"/>
            <w:hideMark/>
          </w:tcPr>
          <w:p w14:paraId="2B36D45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ENVIRONMENTAL HEALTH OFFICE</w:t>
            </w:r>
          </w:p>
        </w:tc>
      </w:tr>
      <w:tr w:rsidR="00114CC0" w:rsidRPr="00065AF5" w14:paraId="357F9D2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C2162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w:t>
            </w:r>
          </w:p>
        </w:tc>
        <w:tc>
          <w:tcPr>
            <w:tcW w:w="6797" w:type="dxa"/>
            <w:tcBorders>
              <w:top w:val="nil"/>
              <w:left w:val="nil"/>
              <w:bottom w:val="single" w:sz="4" w:space="0" w:color="auto"/>
              <w:right w:val="single" w:sz="4" w:space="0" w:color="auto"/>
            </w:tcBorders>
            <w:shd w:val="clear" w:color="auto" w:fill="auto"/>
            <w:hideMark/>
          </w:tcPr>
          <w:p w14:paraId="06D85D4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FIRE STATION</w:t>
            </w:r>
          </w:p>
        </w:tc>
      </w:tr>
      <w:tr w:rsidR="00114CC0" w:rsidRPr="00065AF5" w14:paraId="01AC06F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BD91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w:t>
            </w:r>
          </w:p>
        </w:tc>
        <w:tc>
          <w:tcPr>
            <w:tcW w:w="6797" w:type="dxa"/>
            <w:tcBorders>
              <w:top w:val="nil"/>
              <w:left w:val="nil"/>
              <w:bottom w:val="single" w:sz="4" w:space="0" w:color="auto"/>
              <w:right w:val="single" w:sz="4" w:space="0" w:color="auto"/>
            </w:tcBorders>
            <w:shd w:val="clear" w:color="auto" w:fill="auto"/>
            <w:hideMark/>
          </w:tcPr>
          <w:p w14:paraId="32765BC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LIBRARY</w:t>
            </w:r>
          </w:p>
        </w:tc>
      </w:tr>
      <w:tr w:rsidR="00114CC0" w:rsidRPr="00065AF5" w14:paraId="676D977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93D62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w:t>
            </w:r>
          </w:p>
        </w:tc>
        <w:tc>
          <w:tcPr>
            <w:tcW w:w="6797" w:type="dxa"/>
            <w:tcBorders>
              <w:top w:val="nil"/>
              <w:left w:val="nil"/>
              <w:bottom w:val="single" w:sz="4" w:space="0" w:color="auto"/>
              <w:right w:val="single" w:sz="4" w:space="0" w:color="auto"/>
            </w:tcBorders>
            <w:shd w:val="clear" w:color="auto" w:fill="auto"/>
            <w:hideMark/>
          </w:tcPr>
          <w:p w14:paraId="258B2DE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PARKS DEPOT</w:t>
            </w:r>
          </w:p>
        </w:tc>
      </w:tr>
      <w:tr w:rsidR="00114CC0" w:rsidRPr="00065AF5" w14:paraId="30D9B93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2589D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w:t>
            </w:r>
          </w:p>
        </w:tc>
        <w:tc>
          <w:tcPr>
            <w:tcW w:w="6797" w:type="dxa"/>
            <w:tcBorders>
              <w:top w:val="nil"/>
              <w:left w:val="nil"/>
              <w:bottom w:val="single" w:sz="4" w:space="0" w:color="auto"/>
              <w:right w:val="single" w:sz="4" w:space="0" w:color="auto"/>
            </w:tcBorders>
            <w:shd w:val="clear" w:color="auto" w:fill="auto"/>
            <w:hideMark/>
          </w:tcPr>
          <w:p w14:paraId="4C92A53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PARKS OLD MAIN ROAD DEPOT</w:t>
            </w:r>
          </w:p>
        </w:tc>
      </w:tr>
      <w:tr w:rsidR="00114CC0" w:rsidRPr="00065AF5" w14:paraId="4A1DF50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A2C18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w:t>
            </w:r>
          </w:p>
        </w:tc>
        <w:tc>
          <w:tcPr>
            <w:tcW w:w="6797" w:type="dxa"/>
            <w:tcBorders>
              <w:top w:val="nil"/>
              <w:left w:val="nil"/>
              <w:bottom w:val="single" w:sz="4" w:space="0" w:color="auto"/>
              <w:right w:val="single" w:sz="4" w:space="0" w:color="auto"/>
            </w:tcBorders>
            <w:shd w:val="clear" w:color="auto" w:fill="auto"/>
            <w:hideMark/>
          </w:tcPr>
          <w:p w14:paraId="1DE7366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ROSSLYN ROAD DEPOT</w:t>
            </w:r>
          </w:p>
        </w:tc>
      </w:tr>
      <w:tr w:rsidR="00114CC0" w:rsidRPr="00065AF5" w14:paraId="7A18705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4D62C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w:t>
            </w:r>
          </w:p>
        </w:tc>
        <w:tc>
          <w:tcPr>
            <w:tcW w:w="6797" w:type="dxa"/>
            <w:tcBorders>
              <w:top w:val="nil"/>
              <w:left w:val="nil"/>
              <w:bottom w:val="single" w:sz="4" w:space="0" w:color="auto"/>
              <w:right w:val="single" w:sz="4" w:space="0" w:color="auto"/>
            </w:tcBorders>
            <w:shd w:val="clear" w:color="auto" w:fill="auto"/>
            <w:hideMark/>
          </w:tcPr>
          <w:p w14:paraId="05D2912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TEST CENTRE</w:t>
            </w:r>
          </w:p>
        </w:tc>
      </w:tr>
      <w:tr w:rsidR="00114CC0" w:rsidRPr="00065AF5" w14:paraId="60FE4A1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9AC99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w:t>
            </w:r>
          </w:p>
        </w:tc>
        <w:tc>
          <w:tcPr>
            <w:tcW w:w="6797" w:type="dxa"/>
            <w:tcBorders>
              <w:top w:val="nil"/>
              <w:left w:val="nil"/>
              <w:bottom w:val="single" w:sz="4" w:space="0" w:color="auto"/>
              <w:right w:val="single" w:sz="4" w:space="0" w:color="auto"/>
            </w:tcBorders>
            <w:shd w:val="clear" w:color="auto" w:fill="auto"/>
            <w:hideMark/>
          </w:tcPr>
          <w:p w14:paraId="4B3590B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UMDONI ROAD DEPOT</w:t>
            </w:r>
          </w:p>
        </w:tc>
      </w:tr>
      <w:tr w:rsidR="00114CC0" w:rsidRPr="00065AF5" w14:paraId="7E4AD1A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6C833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w:t>
            </w:r>
          </w:p>
        </w:tc>
        <w:tc>
          <w:tcPr>
            <w:tcW w:w="6797" w:type="dxa"/>
            <w:tcBorders>
              <w:top w:val="nil"/>
              <w:left w:val="nil"/>
              <w:bottom w:val="single" w:sz="4" w:space="0" w:color="auto"/>
              <w:right w:val="single" w:sz="4" w:space="0" w:color="auto"/>
            </w:tcBorders>
            <w:shd w:val="clear" w:color="auto" w:fill="auto"/>
            <w:hideMark/>
          </w:tcPr>
          <w:p w14:paraId="5BF26CF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AMANZIMTOTI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06CDC88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5943D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w:t>
            </w:r>
          </w:p>
        </w:tc>
        <w:tc>
          <w:tcPr>
            <w:tcW w:w="6797" w:type="dxa"/>
            <w:tcBorders>
              <w:top w:val="nil"/>
              <w:left w:val="nil"/>
              <w:bottom w:val="single" w:sz="4" w:space="0" w:color="auto"/>
              <w:right w:val="single" w:sz="4" w:space="0" w:color="auto"/>
            </w:tcBorders>
            <w:shd w:val="clear" w:color="auto" w:fill="auto"/>
            <w:hideMark/>
          </w:tcPr>
          <w:p w14:paraId="568D539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AMANZIMTOTI WATER AND SANITATION STORE</w:t>
            </w:r>
          </w:p>
        </w:tc>
      </w:tr>
      <w:tr w:rsidR="00114CC0" w:rsidRPr="00065AF5" w14:paraId="263A41F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931E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w:t>
            </w:r>
          </w:p>
        </w:tc>
        <w:tc>
          <w:tcPr>
            <w:tcW w:w="6797" w:type="dxa"/>
            <w:tcBorders>
              <w:top w:val="nil"/>
              <w:left w:val="nil"/>
              <w:bottom w:val="single" w:sz="4" w:space="0" w:color="auto"/>
              <w:right w:val="single" w:sz="4" w:space="0" w:color="auto"/>
            </w:tcBorders>
            <w:shd w:val="clear" w:color="auto" w:fill="auto"/>
            <w:hideMark/>
          </w:tcPr>
          <w:p w14:paraId="6A03936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AMAOTI HALL</w:t>
            </w:r>
          </w:p>
        </w:tc>
      </w:tr>
      <w:tr w:rsidR="00114CC0" w:rsidRPr="00065AF5" w14:paraId="569F126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01640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w:t>
            </w:r>
          </w:p>
        </w:tc>
        <w:tc>
          <w:tcPr>
            <w:tcW w:w="6797" w:type="dxa"/>
            <w:tcBorders>
              <w:top w:val="nil"/>
              <w:left w:val="nil"/>
              <w:bottom w:val="single" w:sz="4" w:space="0" w:color="auto"/>
              <w:right w:val="single" w:sz="4" w:space="0" w:color="auto"/>
            </w:tcBorders>
            <w:shd w:val="clear" w:color="auto" w:fill="auto"/>
            <w:hideMark/>
          </w:tcPr>
          <w:p w14:paraId="6466CBA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AQUATIC SAFETY OFFICES</w:t>
            </w:r>
          </w:p>
        </w:tc>
      </w:tr>
      <w:tr w:rsidR="00114CC0" w:rsidRPr="00065AF5" w14:paraId="09BCFB5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92636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w:t>
            </w:r>
          </w:p>
        </w:tc>
        <w:tc>
          <w:tcPr>
            <w:tcW w:w="6797" w:type="dxa"/>
            <w:tcBorders>
              <w:top w:val="nil"/>
              <w:left w:val="nil"/>
              <w:bottom w:val="single" w:sz="4" w:space="0" w:color="auto"/>
              <w:right w:val="single" w:sz="4" w:space="0" w:color="auto"/>
            </w:tcBorders>
            <w:shd w:val="clear" w:color="auto" w:fill="auto"/>
            <w:hideMark/>
          </w:tcPr>
          <w:p w14:paraId="1DFCE3D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ARCHITECTURE HEADQUARTERS</w:t>
            </w:r>
          </w:p>
        </w:tc>
      </w:tr>
      <w:tr w:rsidR="00114CC0" w:rsidRPr="00065AF5" w14:paraId="77EBD91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02B20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w:t>
            </w:r>
          </w:p>
        </w:tc>
        <w:tc>
          <w:tcPr>
            <w:tcW w:w="6797" w:type="dxa"/>
            <w:tcBorders>
              <w:top w:val="nil"/>
              <w:left w:val="nil"/>
              <w:bottom w:val="single" w:sz="4" w:space="0" w:color="auto"/>
              <w:right w:val="single" w:sz="4" w:space="0" w:color="auto"/>
            </w:tcBorders>
            <w:shd w:val="clear" w:color="auto" w:fill="auto"/>
            <w:hideMark/>
          </w:tcPr>
          <w:p w14:paraId="2C73F78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ARENA PARK SWIMMING POOL</w:t>
            </w:r>
          </w:p>
        </w:tc>
      </w:tr>
      <w:tr w:rsidR="00114CC0" w:rsidRPr="00065AF5" w14:paraId="6D2443D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F472D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w:t>
            </w:r>
          </w:p>
        </w:tc>
        <w:tc>
          <w:tcPr>
            <w:tcW w:w="6797" w:type="dxa"/>
            <w:tcBorders>
              <w:top w:val="nil"/>
              <w:left w:val="nil"/>
              <w:bottom w:val="single" w:sz="4" w:space="0" w:color="auto"/>
              <w:right w:val="single" w:sz="4" w:space="0" w:color="auto"/>
            </w:tcBorders>
            <w:shd w:val="clear" w:color="auto" w:fill="auto"/>
            <w:hideMark/>
          </w:tcPr>
          <w:p w14:paraId="15E77FF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ASHERVILLE LIBRARY</w:t>
            </w:r>
          </w:p>
        </w:tc>
      </w:tr>
      <w:tr w:rsidR="00114CC0" w:rsidRPr="00065AF5" w14:paraId="3CC7FF8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4AD87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w:t>
            </w:r>
          </w:p>
        </w:tc>
        <w:tc>
          <w:tcPr>
            <w:tcW w:w="6797" w:type="dxa"/>
            <w:tcBorders>
              <w:top w:val="nil"/>
              <w:left w:val="nil"/>
              <w:bottom w:val="single" w:sz="4" w:space="0" w:color="auto"/>
              <w:right w:val="single" w:sz="4" w:space="0" w:color="auto"/>
            </w:tcBorders>
            <w:shd w:val="clear" w:color="auto" w:fill="auto"/>
            <w:hideMark/>
          </w:tcPr>
          <w:p w14:paraId="095FD70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ASHLEY CEMETERY</w:t>
            </w:r>
          </w:p>
        </w:tc>
      </w:tr>
      <w:tr w:rsidR="00114CC0" w:rsidRPr="00065AF5" w14:paraId="7632C8C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A3BB4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w:t>
            </w:r>
          </w:p>
        </w:tc>
        <w:tc>
          <w:tcPr>
            <w:tcW w:w="6797" w:type="dxa"/>
            <w:tcBorders>
              <w:top w:val="nil"/>
              <w:left w:val="nil"/>
              <w:bottom w:val="single" w:sz="4" w:space="0" w:color="auto"/>
              <w:right w:val="single" w:sz="4" w:space="0" w:color="auto"/>
            </w:tcBorders>
            <w:shd w:val="clear" w:color="auto" w:fill="auto"/>
            <w:hideMark/>
          </w:tcPr>
          <w:p w14:paraId="2754AB0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ASPHALT MANUFACTURING LABORATORY</w:t>
            </w:r>
          </w:p>
        </w:tc>
      </w:tr>
      <w:tr w:rsidR="00114CC0" w:rsidRPr="00065AF5" w14:paraId="5A98B71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4E00F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w:t>
            </w:r>
          </w:p>
        </w:tc>
        <w:tc>
          <w:tcPr>
            <w:tcW w:w="6797" w:type="dxa"/>
            <w:tcBorders>
              <w:top w:val="nil"/>
              <w:left w:val="nil"/>
              <w:bottom w:val="single" w:sz="4" w:space="0" w:color="auto"/>
              <w:right w:val="single" w:sz="4" w:space="0" w:color="auto"/>
            </w:tcBorders>
            <w:shd w:val="clear" w:color="auto" w:fill="auto"/>
            <w:hideMark/>
          </w:tcPr>
          <w:p w14:paraId="6C88E3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ASPHALT MANUFACTURING PLANT</w:t>
            </w:r>
          </w:p>
        </w:tc>
      </w:tr>
      <w:tr w:rsidR="00114CC0" w:rsidRPr="00065AF5" w14:paraId="0C33442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B407F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w:t>
            </w:r>
          </w:p>
        </w:tc>
        <w:tc>
          <w:tcPr>
            <w:tcW w:w="6797" w:type="dxa"/>
            <w:tcBorders>
              <w:top w:val="nil"/>
              <w:left w:val="nil"/>
              <w:bottom w:val="single" w:sz="4" w:space="0" w:color="auto"/>
              <w:right w:val="single" w:sz="4" w:space="0" w:color="auto"/>
            </w:tcBorders>
            <w:shd w:val="clear" w:color="auto" w:fill="auto"/>
            <w:hideMark/>
          </w:tcPr>
          <w:p w14:paraId="28A2E4E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ATHLONE PARK CLINIC</w:t>
            </w:r>
          </w:p>
        </w:tc>
      </w:tr>
      <w:tr w:rsidR="00114CC0" w:rsidRPr="00065AF5" w14:paraId="24921D0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CAAA1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w:t>
            </w:r>
          </w:p>
        </w:tc>
        <w:tc>
          <w:tcPr>
            <w:tcW w:w="6797" w:type="dxa"/>
            <w:tcBorders>
              <w:top w:val="nil"/>
              <w:left w:val="nil"/>
              <w:bottom w:val="single" w:sz="4" w:space="0" w:color="auto"/>
              <w:right w:val="single" w:sz="4" w:space="0" w:color="auto"/>
            </w:tcBorders>
            <w:shd w:val="clear" w:color="auto" w:fill="auto"/>
            <w:hideMark/>
          </w:tcPr>
          <w:p w14:paraId="6AED16D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ATHLONE PARK LIBRARY</w:t>
            </w:r>
          </w:p>
        </w:tc>
      </w:tr>
      <w:tr w:rsidR="00114CC0" w:rsidRPr="00065AF5" w14:paraId="43AA429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471921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w:t>
            </w:r>
          </w:p>
        </w:tc>
        <w:tc>
          <w:tcPr>
            <w:tcW w:w="6797" w:type="dxa"/>
            <w:tcBorders>
              <w:top w:val="nil"/>
              <w:left w:val="nil"/>
              <w:bottom w:val="single" w:sz="4" w:space="0" w:color="auto"/>
              <w:right w:val="single" w:sz="4" w:space="0" w:color="auto"/>
            </w:tcBorders>
            <w:shd w:val="clear" w:color="auto" w:fill="auto"/>
            <w:hideMark/>
          </w:tcPr>
          <w:p w14:paraId="63FEDE7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AUSTERVILLE LIBRARY</w:t>
            </w:r>
          </w:p>
        </w:tc>
      </w:tr>
      <w:tr w:rsidR="00114CC0" w:rsidRPr="00065AF5" w14:paraId="3FC117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C98B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w:t>
            </w:r>
          </w:p>
        </w:tc>
        <w:tc>
          <w:tcPr>
            <w:tcW w:w="6797" w:type="dxa"/>
            <w:tcBorders>
              <w:top w:val="nil"/>
              <w:left w:val="nil"/>
              <w:bottom w:val="single" w:sz="4" w:space="0" w:color="auto"/>
              <w:right w:val="single" w:sz="4" w:space="0" w:color="auto"/>
            </w:tcBorders>
            <w:shd w:val="clear" w:color="auto" w:fill="auto"/>
            <w:hideMark/>
          </w:tcPr>
          <w:p w14:paraId="4FEFDB6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AVOCA HALL</w:t>
            </w:r>
          </w:p>
        </w:tc>
      </w:tr>
      <w:tr w:rsidR="00114CC0" w:rsidRPr="00065AF5" w14:paraId="0114B0E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BABFF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w:t>
            </w:r>
          </w:p>
        </w:tc>
        <w:tc>
          <w:tcPr>
            <w:tcW w:w="6797" w:type="dxa"/>
            <w:tcBorders>
              <w:top w:val="nil"/>
              <w:left w:val="nil"/>
              <w:bottom w:val="single" w:sz="4" w:space="0" w:color="auto"/>
              <w:right w:val="single" w:sz="4" w:space="0" w:color="auto"/>
            </w:tcBorders>
            <w:shd w:val="clear" w:color="auto" w:fill="auto"/>
            <w:hideMark/>
          </w:tcPr>
          <w:p w14:paraId="3063D5F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BAYVIEW CLINIC</w:t>
            </w:r>
          </w:p>
        </w:tc>
      </w:tr>
      <w:tr w:rsidR="00114CC0" w:rsidRPr="00065AF5" w14:paraId="3FB0A56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D3B35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w:t>
            </w:r>
          </w:p>
        </w:tc>
        <w:tc>
          <w:tcPr>
            <w:tcW w:w="6797" w:type="dxa"/>
            <w:tcBorders>
              <w:top w:val="nil"/>
              <w:left w:val="nil"/>
              <w:bottom w:val="single" w:sz="4" w:space="0" w:color="auto"/>
              <w:right w:val="single" w:sz="4" w:space="0" w:color="auto"/>
            </w:tcBorders>
            <w:shd w:val="clear" w:color="auto" w:fill="auto"/>
            <w:hideMark/>
          </w:tcPr>
          <w:p w14:paraId="0194ACA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BAYVIEW LIBRARY</w:t>
            </w:r>
          </w:p>
        </w:tc>
      </w:tr>
      <w:tr w:rsidR="00114CC0" w:rsidRPr="00065AF5" w14:paraId="7D2A838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C52B2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w:t>
            </w:r>
          </w:p>
        </w:tc>
        <w:tc>
          <w:tcPr>
            <w:tcW w:w="6797" w:type="dxa"/>
            <w:tcBorders>
              <w:top w:val="nil"/>
              <w:left w:val="nil"/>
              <w:bottom w:val="single" w:sz="4" w:space="0" w:color="auto"/>
              <w:right w:val="single" w:sz="4" w:space="0" w:color="auto"/>
            </w:tcBorders>
            <w:shd w:val="clear" w:color="auto" w:fill="auto"/>
            <w:hideMark/>
          </w:tcPr>
          <w:p w14:paraId="0514771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BAYVIEW POOL</w:t>
            </w:r>
          </w:p>
        </w:tc>
      </w:tr>
      <w:tr w:rsidR="00114CC0" w:rsidRPr="00065AF5" w14:paraId="63D6DA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05A74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w:t>
            </w:r>
          </w:p>
        </w:tc>
        <w:tc>
          <w:tcPr>
            <w:tcW w:w="6797" w:type="dxa"/>
            <w:tcBorders>
              <w:top w:val="nil"/>
              <w:left w:val="nil"/>
              <w:bottom w:val="single" w:sz="4" w:space="0" w:color="auto"/>
              <w:right w:val="single" w:sz="4" w:space="0" w:color="auto"/>
            </w:tcBorders>
            <w:shd w:val="clear" w:color="auto" w:fill="auto"/>
            <w:hideMark/>
          </w:tcPr>
          <w:p w14:paraId="6AEEBD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BEACH LIBRARY</w:t>
            </w:r>
          </w:p>
        </w:tc>
      </w:tr>
      <w:tr w:rsidR="00114CC0" w:rsidRPr="00065AF5" w14:paraId="6A8266D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47F133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w:t>
            </w:r>
          </w:p>
        </w:tc>
        <w:tc>
          <w:tcPr>
            <w:tcW w:w="6797" w:type="dxa"/>
            <w:tcBorders>
              <w:top w:val="nil"/>
              <w:left w:val="nil"/>
              <w:bottom w:val="single" w:sz="4" w:space="0" w:color="auto"/>
              <w:right w:val="single" w:sz="4" w:space="0" w:color="auto"/>
            </w:tcBorders>
            <w:shd w:val="clear" w:color="auto" w:fill="auto"/>
            <w:hideMark/>
          </w:tcPr>
          <w:p w14:paraId="5A11735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BELLAIR DEPOT</w:t>
            </w:r>
          </w:p>
        </w:tc>
      </w:tr>
      <w:tr w:rsidR="00114CC0" w:rsidRPr="00065AF5" w14:paraId="34F708E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B0DDB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w:t>
            </w:r>
          </w:p>
        </w:tc>
        <w:tc>
          <w:tcPr>
            <w:tcW w:w="6797" w:type="dxa"/>
            <w:tcBorders>
              <w:top w:val="nil"/>
              <w:left w:val="nil"/>
              <w:bottom w:val="single" w:sz="4" w:space="0" w:color="auto"/>
              <w:right w:val="single" w:sz="4" w:space="0" w:color="auto"/>
            </w:tcBorders>
            <w:shd w:val="clear" w:color="auto" w:fill="auto"/>
            <w:hideMark/>
          </w:tcPr>
          <w:p w14:paraId="4737710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BELLAIR POOL</w:t>
            </w:r>
          </w:p>
        </w:tc>
      </w:tr>
      <w:tr w:rsidR="00114CC0" w:rsidRPr="00065AF5" w14:paraId="772F420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1E7C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w:t>
            </w:r>
          </w:p>
        </w:tc>
        <w:tc>
          <w:tcPr>
            <w:tcW w:w="6797" w:type="dxa"/>
            <w:tcBorders>
              <w:top w:val="nil"/>
              <w:left w:val="nil"/>
              <w:bottom w:val="single" w:sz="4" w:space="0" w:color="auto"/>
              <w:right w:val="single" w:sz="4" w:space="0" w:color="auto"/>
            </w:tcBorders>
            <w:shd w:val="clear" w:color="auto" w:fill="auto"/>
            <w:hideMark/>
          </w:tcPr>
          <w:p w14:paraId="20ABBA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BELVEDERE COMMUNITY HALL</w:t>
            </w:r>
          </w:p>
        </w:tc>
      </w:tr>
      <w:tr w:rsidR="00114CC0" w:rsidRPr="00065AF5" w14:paraId="7718895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060E1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w:t>
            </w:r>
          </w:p>
        </w:tc>
        <w:tc>
          <w:tcPr>
            <w:tcW w:w="6797" w:type="dxa"/>
            <w:tcBorders>
              <w:top w:val="nil"/>
              <w:left w:val="nil"/>
              <w:bottom w:val="single" w:sz="4" w:space="0" w:color="auto"/>
              <w:right w:val="single" w:sz="4" w:space="0" w:color="auto"/>
            </w:tcBorders>
            <w:shd w:val="clear" w:color="auto" w:fill="auto"/>
            <w:hideMark/>
          </w:tcPr>
          <w:p w14:paraId="625878A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BELVEDERE SWIMMING POOL</w:t>
            </w:r>
          </w:p>
        </w:tc>
      </w:tr>
      <w:tr w:rsidR="00114CC0" w:rsidRPr="00065AF5" w14:paraId="5B75DEA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5981B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40</w:t>
            </w:r>
          </w:p>
        </w:tc>
        <w:tc>
          <w:tcPr>
            <w:tcW w:w="6797" w:type="dxa"/>
            <w:tcBorders>
              <w:top w:val="nil"/>
              <w:left w:val="nil"/>
              <w:bottom w:val="single" w:sz="4" w:space="0" w:color="auto"/>
              <w:right w:val="single" w:sz="4" w:space="0" w:color="auto"/>
            </w:tcBorders>
            <w:shd w:val="clear" w:color="auto" w:fill="auto"/>
            <w:hideMark/>
          </w:tcPr>
          <w:p w14:paraId="1BD1D21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BEREA BROOK TOILET</w:t>
            </w:r>
          </w:p>
        </w:tc>
      </w:tr>
      <w:tr w:rsidR="00114CC0" w:rsidRPr="00065AF5" w14:paraId="15492EA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EB70C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w:t>
            </w:r>
          </w:p>
        </w:tc>
        <w:tc>
          <w:tcPr>
            <w:tcW w:w="6797" w:type="dxa"/>
            <w:tcBorders>
              <w:top w:val="nil"/>
              <w:left w:val="nil"/>
              <w:bottom w:val="single" w:sz="4" w:space="0" w:color="auto"/>
              <w:right w:val="single" w:sz="4" w:space="0" w:color="auto"/>
            </w:tcBorders>
            <w:shd w:val="clear" w:color="auto" w:fill="auto"/>
            <w:hideMark/>
          </w:tcPr>
          <w:p w14:paraId="0A52606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BERGTHEIL MUSEUM</w:t>
            </w:r>
          </w:p>
        </w:tc>
      </w:tr>
      <w:tr w:rsidR="00114CC0" w:rsidRPr="00065AF5" w14:paraId="6FB3287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8F915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w:t>
            </w:r>
          </w:p>
        </w:tc>
        <w:tc>
          <w:tcPr>
            <w:tcW w:w="6797" w:type="dxa"/>
            <w:tcBorders>
              <w:top w:val="nil"/>
              <w:left w:val="nil"/>
              <w:bottom w:val="single" w:sz="4" w:space="0" w:color="auto"/>
              <w:right w:val="single" w:sz="4" w:space="0" w:color="auto"/>
            </w:tcBorders>
            <w:shd w:val="clear" w:color="auto" w:fill="auto"/>
            <w:hideMark/>
          </w:tcPr>
          <w:p w14:paraId="25C773D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BESTER CLINIC</w:t>
            </w:r>
          </w:p>
        </w:tc>
      </w:tr>
      <w:tr w:rsidR="00114CC0" w:rsidRPr="00065AF5" w14:paraId="56A09AA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7251E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w:t>
            </w:r>
          </w:p>
        </w:tc>
        <w:tc>
          <w:tcPr>
            <w:tcW w:w="6797" w:type="dxa"/>
            <w:tcBorders>
              <w:top w:val="nil"/>
              <w:left w:val="nil"/>
              <w:bottom w:val="single" w:sz="4" w:space="0" w:color="auto"/>
              <w:right w:val="single" w:sz="4" w:space="0" w:color="auto"/>
            </w:tcBorders>
            <w:shd w:val="clear" w:color="auto" w:fill="auto"/>
            <w:hideMark/>
          </w:tcPr>
          <w:p w14:paraId="7602707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BESTER HALL</w:t>
            </w:r>
          </w:p>
        </w:tc>
      </w:tr>
      <w:tr w:rsidR="00114CC0" w:rsidRPr="00065AF5" w14:paraId="65ABD74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A5AFA5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w:t>
            </w:r>
          </w:p>
        </w:tc>
        <w:tc>
          <w:tcPr>
            <w:tcW w:w="6797" w:type="dxa"/>
            <w:tcBorders>
              <w:top w:val="nil"/>
              <w:left w:val="nil"/>
              <w:bottom w:val="single" w:sz="4" w:space="0" w:color="auto"/>
              <w:right w:val="single" w:sz="4" w:space="0" w:color="auto"/>
            </w:tcBorders>
            <w:shd w:val="clear" w:color="auto" w:fill="auto"/>
            <w:hideMark/>
          </w:tcPr>
          <w:p w14:paraId="3F42185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BESTERS CUSTOMER SERVICES</w:t>
            </w:r>
          </w:p>
        </w:tc>
      </w:tr>
      <w:tr w:rsidR="00114CC0" w:rsidRPr="00065AF5" w14:paraId="688721F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6EC8A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w:t>
            </w:r>
          </w:p>
        </w:tc>
        <w:tc>
          <w:tcPr>
            <w:tcW w:w="6797" w:type="dxa"/>
            <w:tcBorders>
              <w:top w:val="nil"/>
              <w:left w:val="nil"/>
              <w:bottom w:val="single" w:sz="4" w:space="0" w:color="auto"/>
              <w:right w:val="single" w:sz="4" w:space="0" w:color="auto"/>
            </w:tcBorders>
            <w:shd w:val="clear" w:color="auto" w:fill="auto"/>
            <w:hideMark/>
          </w:tcPr>
          <w:p w14:paraId="1114DDA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BESTERS LIBRARY</w:t>
            </w:r>
          </w:p>
        </w:tc>
      </w:tr>
      <w:tr w:rsidR="00114CC0" w:rsidRPr="00065AF5" w14:paraId="3FFFC20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2F98B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w:t>
            </w:r>
          </w:p>
        </w:tc>
        <w:tc>
          <w:tcPr>
            <w:tcW w:w="6797" w:type="dxa"/>
            <w:tcBorders>
              <w:top w:val="nil"/>
              <w:left w:val="nil"/>
              <w:bottom w:val="single" w:sz="4" w:space="0" w:color="auto"/>
              <w:right w:val="single" w:sz="4" w:space="0" w:color="auto"/>
            </w:tcBorders>
            <w:shd w:val="clear" w:color="auto" w:fill="auto"/>
            <w:hideMark/>
          </w:tcPr>
          <w:p w14:paraId="74035C7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BLUFF REGIONAL OFFICE</w:t>
            </w:r>
          </w:p>
        </w:tc>
      </w:tr>
      <w:tr w:rsidR="00114CC0" w:rsidRPr="00065AF5" w14:paraId="2D95409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C2B3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w:t>
            </w:r>
          </w:p>
        </w:tc>
        <w:tc>
          <w:tcPr>
            <w:tcW w:w="6797" w:type="dxa"/>
            <w:tcBorders>
              <w:top w:val="nil"/>
              <w:left w:val="nil"/>
              <w:bottom w:val="single" w:sz="4" w:space="0" w:color="auto"/>
              <w:right w:val="single" w:sz="4" w:space="0" w:color="auto"/>
            </w:tcBorders>
            <w:shd w:val="clear" w:color="auto" w:fill="auto"/>
            <w:hideMark/>
          </w:tcPr>
          <w:p w14:paraId="355F8C4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BOTANIC GARDENS</w:t>
            </w:r>
          </w:p>
        </w:tc>
      </w:tr>
      <w:tr w:rsidR="00114CC0" w:rsidRPr="00065AF5" w14:paraId="1313E80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DC58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w:t>
            </w:r>
          </w:p>
        </w:tc>
        <w:tc>
          <w:tcPr>
            <w:tcW w:w="6797" w:type="dxa"/>
            <w:tcBorders>
              <w:top w:val="nil"/>
              <w:left w:val="nil"/>
              <w:bottom w:val="single" w:sz="4" w:space="0" w:color="auto"/>
              <w:right w:val="single" w:sz="4" w:space="0" w:color="auto"/>
            </w:tcBorders>
            <w:shd w:val="clear" w:color="auto" w:fill="auto"/>
            <w:hideMark/>
          </w:tcPr>
          <w:p w14:paraId="0D445F9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BOTANIC GARDENS DECORATIVE</w:t>
            </w:r>
          </w:p>
        </w:tc>
      </w:tr>
      <w:tr w:rsidR="00114CC0" w:rsidRPr="00065AF5" w14:paraId="0C53B57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B9ACB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w:t>
            </w:r>
          </w:p>
        </w:tc>
        <w:tc>
          <w:tcPr>
            <w:tcW w:w="6797" w:type="dxa"/>
            <w:tcBorders>
              <w:top w:val="nil"/>
              <w:left w:val="nil"/>
              <w:bottom w:val="single" w:sz="4" w:space="0" w:color="auto"/>
              <w:right w:val="single" w:sz="4" w:space="0" w:color="auto"/>
            </w:tcBorders>
            <w:shd w:val="clear" w:color="auto" w:fill="auto"/>
            <w:hideMark/>
          </w:tcPr>
          <w:p w14:paraId="57239D3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BRIDGEVALE NURSERY</w:t>
            </w:r>
          </w:p>
        </w:tc>
      </w:tr>
      <w:tr w:rsidR="00114CC0" w:rsidRPr="00065AF5" w14:paraId="79F481F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265E96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w:t>
            </w:r>
          </w:p>
        </w:tc>
        <w:tc>
          <w:tcPr>
            <w:tcW w:w="6797" w:type="dxa"/>
            <w:tcBorders>
              <w:top w:val="nil"/>
              <w:left w:val="nil"/>
              <w:bottom w:val="single" w:sz="4" w:space="0" w:color="auto"/>
              <w:right w:val="single" w:sz="4" w:space="0" w:color="auto"/>
            </w:tcBorders>
            <w:shd w:val="clear" w:color="auto" w:fill="auto"/>
            <w:hideMark/>
          </w:tcPr>
          <w:p w14:paraId="1AB702D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BRIGHTON POOL</w:t>
            </w:r>
          </w:p>
        </w:tc>
      </w:tr>
      <w:tr w:rsidR="00114CC0" w:rsidRPr="00065AF5" w14:paraId="6EFDCB5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2BCB3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w:t>
            </w:r>
          </w:p>
        </w:tc>
        <w:tc>
          <w:tcPr>
            <w:tcW w:w="6797" w:type="dxa"/>
            <w:tcBorders>
              <w:top w:val="nil"/>
              <w:left w:val="nil"/>
              <w:bottom w:val="single" w:sz="4" w:space="0" w:color="auto"/>
              <w:right w:val="single" w:sz="4" w:space="0" w:color="auto"/>
            </w:tcBorders>
            <w:shd w:val="clear" w:color="auto" w:fill="auto"/>
            <w:hideMark/>
          </w:tcPr>
          <w:p w14:paraId="0F208E3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BRONZE BEACH</w:t>
            </w:r>
          </w:p>
        </w:tc>
      </w:tr>
      <w:tr w:rsidR="00114CC0" w:rsidRPr="00065AF5" w14:paraId="1E0F85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6FD61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w:t>
            </w:r>
          </w:p>
        </w:tc>
        <w:tc>
          <w:tcPr>
            <w:tcW w:w="6797" w:type="dxa"/>
            <w:tcBorders>
              <w:top w:val="nil"/>
              <w:left w:val="nil"/>
              <w:bottom w:val="single" w:sz="4" w:space="0" w:color="auto"/>
              <w:right w:val="single" w:sz="4" w:space="0" w:color="auto"/>
            </w:tcBorders>
            <w:shd w:val="clear" w:color="auto" w:fill="auto"/>
            <w:hideMark/>
          </w:tcPr>
          <w:p w14:paraId="72756E2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BUFFELSDALE SWIMMING POOL</w:t>
            </w:r>
          </w:p>
        </w:tc>
      </w:tr>
      <w:tr w:rsidR="00114CC0" w:rsidRPr="00065AF5" w14:paraId="425E05C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7A424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w:t>
            </w:r>
          </w:p>
        </w:tc>
        <w:tc>
          <w:tcPr>
            <w:tcW w:w="6797" w:type="dxa"/>
            <w:tcBorders>
              <w:top w:val="nil"/>
              <w:left w:val="nil"/>
              <w:bottom w:val="single" w:sz="4" w:space="0" w:color="auto"/>
              <w:right w:val="single" w:sz="4" w:space="0" w:color="auto"/>
            </w:tcBorders>
            <w:shd w:val="clear" w:color="auto" w:fill="auto"/>
            <w:hideMark/>
          </w:tcPr>
          <w:p w14:paraId="714D6D1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BUFFELSDRAAI LANDFILL</w:t>
            </w:r>
          </w:p>
        </w:tc>
      </w:tr>
      <w:tr w:rsidR="00114CC0" w:rsidRPr="00065AF5" w14:paraId="08A4F2D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0FC29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w:t>
            </w:r>
          </w:p>
        </w:tc>
        <w:tc>
          <w:tcPr>
            <w:tcW w:w="6797" w:type="dxa"/>
            <w:tcBorders>
              <w:top w:val="nil"/>
              <w:left w:val="nil"/>
              <w:bottom w:val="single" w:sz="4" w:space="0" w:color="auto"/>
              <w:right w:val="single" w:sz="4" w:space="0" w:color="auto"/>
            </w:tcBorders>
            <w:shd w:val="clear" w:color="auto" w:fill="auto"/>
            <w:hideMark/>
          </w:tcPr>
          <w:p w14:paraId="73A7D50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BURMAN BUSH NATURE RESERVE</w:t>
            </w:r>
          </w:p>
        </w:tc>
      </w:tr>
      <w:tr w:rsidR="00114CC0" w:rsidRPr="00065AF5" w14:paraId="2F406A5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B04247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w:t>
            </w:r>
          </w:p>
        </w:tc>
        <w:tc>
          <w:tcPr>
            <w:tcW w:w="6797" w:type="dxa"/>
            <w:tcBorders>
              <w:top w:val="nil"/>
              <w:left w:val="nil"/>
              <w:bottom w:val="single" w:sz="4" w:space="0" w:color="auto"/>
              <w:right w:val="single" w:sz="4" w:space="0" w:color="auto"/>
            </w:tcBorders>
            <w:shd w:val="clear" w:color="auto" w:fill="auto"/>
            <w:hideMark/>
          </w:tcPr>
          <w:p w14:paraId="28F7388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CANELANDS COUNTRY CLUB</w:t>
            </w:r>
          </w:p>
        </w:tc>
      </w:tr>
      <w:tr w:rsidR="00114CC0" w:rsidRPr="00065AF5" w14:paraId="7DA3451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3C30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w:t>
            </w:r>
          </w:p>
        </w:tc>
        <w:tc>
          <w:tcPr>
            <w:tcW w:w="6797" w:type="dxa"/>
            <w:tcBorders>
              <w:top w:val="nil"/>
              <w:left w:val="nil"/>
              <w:bottom w:val="single" w:sz="4" w:space="0" w:color="auto"/>
              <w:right w:val="single" w:sz="4" w:space="0" w:color="auto"/>
            </w:tcBorders>
            <w:shd w:val="clear" w:color="auto" w:fill="auto"/>
            <w:hideMark/>
          </w:tcPr>
          <w:p w14:paraId="0110D40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CANELANDS LIBRARY</w:t>
            </w:r>
          </w:p>
        </w:tc>
      </w:tr>
      <w:tr w:rsidR="00114CC0" w:rsidRPr="00065AF5" w14:paraId="73FB511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9F86A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w:t>
            </w:r>
          </w:p>
        </w:tc>
        <w:tc>
          <w:tcPr>
            <w:tcW w:w="6797" w:type="dxa"/>
            <w:tcBorders>
              <w:top w:val="nil"/>
              <w:left w:val="nil"/>
              <w:bottom w:val="single" w:sz="4" w:space="0" w:color="auto"/>
              <w:right w:val="single" w:sz="4" w:space="0" w:color="auto"/>
            </w:tcBorders>
            <w:shd w:val="clear" w:color="auto" w:fill="auto"/>
            <w:hideMark/>
          </w:tcPr>
          <w:p w14:paraId="31FDE30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CANESIDE CLINIC</w:t>
            </w:r>
          </w:p>
        </w:tc>
      </w:tr>
      <w:tr w:rsidR="00114CC0" w:rsidRPr="00065AF5" w14:paraId="6DF2FD0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B62DF7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w:t>
            </w:r>
          </w:p>
        </w:tc>
        <w:tc>
          <w:tcPr>
            <w:tcW w:w="6797" w:type="dxa"/>
            <w:tcBorders>
              <w:top w:val="nil"/>
              <w:left w:val="nil"/>
              <w:bottom w:val="single" w:sz="4" w:space="0" w:color="auto"/>
              <w:right w:val="single" w:sz="4" w:space="0" w:color="auto"/>
            </w:tcBorders>
            <w:shd w:val="clear" w:color="auto" w:fill="auto"/>
            <w:hideMark/>
          </w:tcPr>
          <w:p w14:paraId="6B2462E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CANESIDE LIBRARY</w:t>
            </w:r>
          </w:p>
        </w:tc>
      </w:tr>
      <w:tr w:rsidR="00114CC0" w:rsidRPr="00065AF5" w14:paraId="67AF0FD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DE0D52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w:t>
            </w:r>
          </w:p>
        </w:tc>
        <w:tc>
          <w:tcPr>
            <w:tcW w:w="6797" w:type="dxa"/>
            <w:tcBorders>
              <w:top w:val="nil"/>
              <w:left w:val="nil"/>
              <w:bottom w:val="single" w:sz="4" w:space="0" w:color="auto"/>
              <w:right w:val="single" w:sz="4" w:space="0" w:color="auto"/>
            </w:tcBorders>
            <w:shd w:val="clear" w:color="auto" w:fill="auto"/>
            <w:hideMark/>
          </w:tcPr>
          <w:p w14:paraId="555CE44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CANNON GATE TOILET</w:t>
            </w:r>
          </w:p>
        </w:tc>
      </w:tr>
      <w:tr w:rsidR="00114CC0" w:rsidRPr="00065AF5" w14:paraId="22C0D6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200DD2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w:t>
            </w:r>
          </w:p>
        </w:tc>
        <w:tc>
          <w:tcPr>
            <w:tcW w:w="6797" w:type="dxa"/>
            <w:tcBorders>
              <w:top w:val="nil"/>
              <w:left w:val="nil"/>
              <w:bottom w:val="single" w:sz="4" w:space="0" w:color="auto"/>
              <w:right w:val="single" w:sz="4" w:space="0" w:color="auto"/>
            </w:tcBorders>
            <w:shd w:val="clear" w:color="auto" w:fill="auto"/>
            <w:hideMark/>
          </w:tcPr>
          <w:p w14:paraId="3631777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CARTO MANOR MUSEUM</w:t>
            </w:r>
          </w:p>
        </w:tc>
      </w:tr>
      <w:tr w:rsidR="00114CC0" w:rsidRPr="00065AF5" w14:paraId="262469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AF527D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w:t>
            </w:r>
          </w:p>
        </w:tc>
        <w:tc>
          <w:tcPr>
            <w:tcW w:w="6797" w:type="dxa"/>
            <w:tcBorders>
              <w:top w:val="nil"/>
              <w:left w:val="nil"/>
              <w:bottom w:val="single" w:sz="4" w:space="0" w:color="auto"/>
              <w:right w:val="single" w:sz="4" w:space="0" w:color="auto"/>
            </w:tcBorders>
            <w:shd w:val="clear" w:color="auto" w:fill="auto"/>
            <w:hideMark/>
          </w:tcPr>
          <w:p w14:paraId="0A06137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CATO CREST LIBRARY</w:t>
            </w:r>
          </w:p>
        </w:tc>
      </w:tr>
      <w:tr w:rsidR="00114CC0" w:rsidRPr="00065AF5" w14:paraId="411F5BD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E5E97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w:t>
            </w:r>
          </w:p>
        </w:tc>
        <w:tc>
          <w:tcPr>
            <w:tcW w:w="6797" w:type="dxa"/>
            <w:tcBorders>
              <w:top w:val="nil"/>
              <w:left w:val="nil"/>
              <w:bottom w:val="single" w:sz="4" w:space="0" w:color="auto"/>
              <w:right w:val="single" w:sz="4" w:space="0" w:color="auto"/>
            </w:tcBorders>
            <w:shd w:val="clear" w:color="auto" w:fill="auto"/>
            <w:hideMark/>
          </w:tcPr>
          <w:p w14:paraId="5839EBF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CATO RIDGE FIRE STATION</w:t>
            </w:r>
          </w:p>
        </w:tc>
      </w:tr>
      <w:tr w:rsidR="00114CC0" w:rsidRPr="00065AF5" w14:paraId="6455A3E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134EE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w:t>
            </w:r>
          </w:p>
        </w:tc>
        <w:tc>
          <w:tcPr>
            <w:tcW w:w="6797" w:type="dxa"/>
            <w:tcBorders>
              <w:top w:val="nil"/>
              <w:left w:val="nil"/>
              <w:bottom w:val="single" w:sz="4" w:space="0" w:color="auto"/>
              <w:right w:val="single" w:sz="4" w:space="0" w:color="auto"/>
            </w:tcBorders>
            <w:shd w:val="clear" w:color="auto" w:fill="auto"/>
            <w:hideMark/>
          </w:tcPr>
          <w:p w14:paraId="5EC5C64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CATO RIDGE LIBRARY</w:t>
            </w:r>
          </w:p>
        </w:tc>
      </w:tr>
      <w:tr w:rsidR="00114CC0" w:rsidRPr="00065AF5" w14:paraId="40E9B2E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47EDC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w:t>
            </w:r>
          </w:p>
        </w:tc>
        <w:tc>
          <w:tcPr>
            <w:tcW w:w="6797" w:type="dxa"/>
            <w:tcBorders>
              <w:top w:val="nil"/>
              <w:left w:val="nil"/>
              <w:bottom w:val="single" w:sz="4" w:space="0" w:color="auto"/>
              <w:right w:val="single" w:sz="4" w:space="0" w:color="auto"/>
            </w:tcBorders>
            <w:shd w:val="clear" w:color="auto" w:fill="auto"/>
            <w:hideMark/>
          </w:tcPr>
          <w:p w14:paraId="51DDB15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CENTRAL DEPOT SPRINGFIELD</w:t>
            </w:r>
          </w:p>
        </w:tc>
      </w:tr>
      <w:tr w:rsidR="00114CC0" w:rsidRPr="00065AF5" w14:paraId="7C87AED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080D5E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w:t>
            </w:r>
          </w:p>
        </w:tc>
        <w:tc>
          <w:tcPr>
            <w:tcW w:w="6797" w:type="dxa"/>
            <w:tcBorders>
              <w:top w:val="nil"/>
              <w:left w:val="nil"/>
              <w:bottom w:val="single" w:sz="4" w:space="0" w:color="auto"/>
              <w:right w:val="single" w:sz="4" w:space="0" w:color="auto"/>
            </w:tcBorders>
            <w:shd w:val="clear" w:color="auto" w:fill="auto"/>
            <w:hideMark/>
          </w:tcPr>
          <w:p w14:paraId="499BE40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CENTRAL FIRE STATION</w:t>
            </w:r>
          </w:p>
        </w:tc>
      </w:tr>
      <w:tr w:rsidR="00114CC0" w:rsidRPr="00065AF5" w14:paraId="094E305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4B673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w:t>
            </w:r>
          </w:p>
        </w:tc>
        <w:tc>
          <w:tcPr>
            <w:tcW w:w="6797" w:type="dxa"/>
            <w:tcBorders>
              <w:top w:val="nil"/>
              <w:left w:val="nil"/>
              <w:bottom w:val="single" w:sz="4" w:space="0" w:color="auto"/>
              <w:right w:val="single" w:sz="4" w:space="0" w:color="auto"/>
            </w:tcBorders>
            <w:shd w:val="clear" w:color="auto" w:fill="auto"/>
            <w:hideMark/>
          </w:tcPr>
          <w:p w14:paraId="73C28AA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CENTRAL LENDING LIBRARY</w:t>
            </w:r>
          </w:p>
        </w:tc>
      </w:tr>
      <w:tr w:rsidR="00114CC0" w:rsidRPr="00065AF5" w14:paraId="7084FE1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A237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w:t>
            </w:r>
          </w:p>
        </w:tc>
        <w:tc>
          <w:tcPr>
            <w:tcW w:w="6797" w:type="dxa"/>
            <w:tcBorders>
              <w:top w:val="nil"/>
              <w:left w:val="nil"/>
              <w:bottom w:val="single" w:sz="4" w:space="0" w:color="auto"/>
              <w:right w:val="single" w:sz="4" w:space="0" w:color="auto"/>
            </w:tcBorders>
            <w:shd w:val="clear" w:color="auto" w:fill="auto"/>
            <w:hideMark/>
          </w:tcPr>
          <w:p w14:paraId="454483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CENTRAL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206886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15D6D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w:t>
            </w:r>
          </w:p>
        </w:tc>
        <w:tc>
          <w:tcPr>
            <w:tcW w:w="6797" w:type="dxa"/>
            <w:tcBorders>
              <w:top w:val="nil"/>
              <w:left w:val="nil"/>
              <w:bottom w:val="single" w:sz="4" w:space="0" w:color="auto"/>
              <w:right w:val="single" w:sz="4" w:space="0" w:color="auto"/>
            </w:tcBorders>
            <w:shd w:val="clear" w:color="auto" w:fill="auto"/>
            <w:hideMark/>
          </w:tcPr>
          <w:p w14:paraId="15E0897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BOWSER</w:t>
            </w:r>
          </w:p>
        </w:tc>
      </w:tr>
      <w:tr w:rsidR="00114CC0" w:rsidRPr="00065AF5" w14:paraId="4B9A76E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AAA52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69</w:t>
            </w:r>
          </w:p>
        </w:tc>
        <w:tc>
          <w:tcPr>
            <w:tcW w:w="6797" w:type="dxa"/>
            <w:tcBorders>
              <w:top w:val="nil"/>
              <w:left w:val="nil"/>
              <w:bottom w:val="single" w:sz="4" w:space="0" w:color="auto"/>
              <w:right w:val="single" w:sz="4" w:space="0" w:color="auto"/>
            </w:tcBorders>
            <w:shd w:val="clear" w:color="auto" w:fill="auto"/>
            <w:hideMark/>
          </w:tcPr>
          <w:p w14:paraId="408F116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CIVIC CENTRE</w:t>
            </w:r>
          </w:p>
        </w:tc>
      </w:tr>
      <w:tr w:rsidR="00114CC0" w:rsidRPr="00065AF5" w14:paraId="6D1467E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D04C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70</w:t>
            </w:r>
          </w:p>
        </w:tc>
        <w:tc>
          <w:tcPr>
            <w:tcW w:w="6797" w:type="dxa"/>
            <w:tcBorders>
              <w:top w:val="nil"/>
              <w:left w:val="nil"/>
              <w:bottom w:val="single" w:sz="4" w:space="0" w:color="auto"/>
              <w:right w:val="single" w:sz="4" w:space="0" w:color="auto"/>
            </w:tcBorders>
            <w:shd w:val="clear" w:color="auto" w:fill="auto"/>
            <w:hideMark/>
          </w:tcPr>
          <w:p w14:paraId="750F755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DEPOT</w:t>
            </w:r>
          </w:p>
        </w:tc>
      </w:tr>
      <w:tr w:rsidR="00114CC0" w:rsidRPr="00065AF5" w14:paraId="53B8C04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2E42EF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71</w:t>
            </w:r>
          </w:p>
        </w:tc>
        <w:tc>
          <w:tcPr>
            <w:tcW w:w="6797" w:type="dxa"/>
            <w:tcBorders>
              <w:top w:val="nil"/>
              <w:left w:val="nil"/>
              <w:bottom w:val="single" w:sz="4" w:space="0" w:color="auto"/>
              <w:right w:val="single" w:sz="4" w:space="0" w:color="auto"/>
            </w:tcBorders>
            <w:shd w:val="clear" w:color="auto" w:fill="auto"/>
            <w:hideMark/>
          </w:tcPr>
          <w:p w14:paraId="46EB80C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ELECTRICITY</w:t>
            </w:r>
          </w:p>
        </w:tc>
      </w:tr>
      <w:tr w:rsidR="00114CC0" w:rsidRPr="00065AF5" w14:paraId="4B9E094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B4C65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72</w:t>
            </w:r>
          </w:p>
        </w:tc>
        <w:tc>
          <w:tcPr>
            <w:tcW w:w="6797" w:type="dxa"/>
            <w:tcBorders>
              <w:top w:val="nil"/>
              <w:left w:val="nil"/>
              <w:bottom w:val="single" w:sz="4" w:space="0" w:color="auto"/>
              <w:right w:val="single" w:sz="4" w:space="0" w:color="auto"/>
            </w:tcBorders>
            <w:shd w:val="clear" w:color="auto" w:fill="auto"/>
            <w:hideMark/>
          </w:tcPr>
          <w:p w14:paraId="3F2A0F6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FIRE STATION</w:t>
            </w:r>
          </w:p>
        </w:tc>
      </w:tr>
      <w:tr w:rsidR="00114CC0" w:rsidRPr="00065AF5" w14:paraId="0C2D895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D6FCB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73</w:t>
            </w:r>
          </w:p>
        </w:tc>
        <w:tc>
          <w:tcPr>
            <w:tcW w:w="6797" w:type="dxa"/>
            <w:tcBorders>
              <w:top w:val="nil"/>
              <w:left w:val="nil"/>
              <w:bottom w:val="single" w:sz="4" w:space="0" w:color="auto"/>
              <w:right w:val="single" w:sz="4" w:space="0" w:color="auto"/>
            </w:tcBorders>
            <w:shd w:val="clear" w:color="auto" w:fill="auto"/>
            <w:hideMark/>
          </w:tcPr>
          <w:p w14:paraId="3AA94E4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METRO POLICE STATION</w:t>
            </w:r>
          </w:p>
        </w:tc>
      </w:tr>
      <w:tr w:rsidR="00114CC0" w:rsidRPr="00065AF5" w14:paraId="5CCDA97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9FA65E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74</w:t>
            </w:r>
          </w:p>
        </w:tc>
        <w:tc>
          <w:tcPr>
            <w:tcW w:w="6797" w:type="dxa"/>
            <w:tcBorders>
              <w:top w:val="nil"/>
              <w:left w:val="nil"/>
              <w:bottom w:val="single" w:sz="4" w:space="0" w:color="auto"/>
              <w:right w:val="single" w:sz="4" w:space="0" w:color="auto"/>
            </w:tcBorders>
            <w:shd w:val="clear" w:color="auto" w:fill="auto"/>
            <w:hideMark/>
          </w:tcPr>
          <w:p w14:paraId="262461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PRIMARY HEALTH CARE AREA OFF</w:t>
            </w:r>
          </w:p>
        </w:tc>
      </w:tr>
      <w:tr w:rsidR="00114CC0" w:rsidRPr="00065AF5" w14:paraId="3AE189A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EB61C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75</w:t>
            </w:r>
          </w:p>
        </w:tc>
        <w:tc>
          <w:tcPr>
            <w:tcW w:w="6797" w:type="dxa"/>
            <w:tcBorders>
              <w:top w:val="nil"/>
              <w:left w:val="nil"/>
              <w:bottom w:val="single" w:sz="4" w:space="0" w:color="auto"/>
              <w:right w:val="single" w:sz="4" w:space="0" w:color="auto"/>
            </w:tcBorders>
            <w:shd w:val="clear" w:color="auto" w:fill="auto"/>
            <w:hideMark/>
          </w:tcPr>
          <w:p w14:paraId="5912A21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ROADS DEPOT</w:t>
            </w:r>
          </w:p>
        </w:tc>
      </w:tr>
      <w:tr w:rsidR="00114CC0" w:rsidRPr="00065AF5" w14:paraId="4E33C7A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69923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76</w:t>
            </w:r>
          </w:p>
        </w:tc>
        <w:tc>
          <w:tcPr>
            <w:tcW w:w="6797" w:type="dxa"/>
            <w:tcBorders>
              <w:top w:val="nil"/>
              <w:left w:val="nil"/>
              <w:bottom w:val="single" w:sz="4" w:space="0" w:color="auto"/>
              <w:right w:val="single" w:sz="4" w:space="0" w:color="auto"/>
            </w:tcBorders>
            <w:shd w:val="clear" w:color="auto" w:fill="auto"/>
            <w:hideMark/>
          </w:tcPr>
          <w:p w14:paraId="621B590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STADIUM</w:t>
            </w:r>
          </w:p>
        </w:tc>
      </w:tr>
      <w:tr w:rsidR="00114CC0" w:rsidRPr="00065AF5" w14:paraId="0B6270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7EFE2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77</w:t>
            </w:r>
          </w:p>
        </w:tc>
        <w:tc>
          <w:tcPr>
            <w:tcW w:w="6797" w:type="dxa"/>
            <w:tcBorders>
              <w:top w:val="nil"/>
              <w:left w:val="nil"/>
              <w:bottom w:val="single" w:sz="4" w:space="0" w:color="auto"/>
              <w:right w:val="single" w:sz="4" w:space="0" w:color="auto"/>
            </w:tcBorders>
            <w:shd w:val="clear" w:color="auto" w:fill="auto"/>
            <w:hideMark/>
          </w:tcPr>
          <w:p w14:paraId="29E9DA2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CHATSWORTH TREASURY</w:t>
            </w:r>
          </w:p>
        </w:tc>
      </w:tr>
      <w:tr w:rsidR="00114CC0" w:rsidRPr="00065AF5" w14:paraId="68BA95F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A731A7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78</w:t>
            </w:r>
          </w:p>
        </w:tc>
        <w:tc>
          <w:tcPr>
            <w:tcW w:w="6797" w:type="dxa"/>
            <w:tcBorders>
              <w:top w:val="nil"/>
              <w:left w:val="nil"/>
              <w:bottom w:val="single" w:sz="4" w:space="0" w:color="auto"/>
              <w:right w:val="single" w:sz="4" w:space="0" w:color="auto"/>
            </w:tcBorders>
            <w:shd w:val="clear" w:color="auto" w:fill="auto"/>
            <w:hideMark/>
          </w:tcPr>
          <w:p w14:paraId="0CCB279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CHERON ROAD HALL</w:t>
            </w:r>
          </w:p>
        </w:tc>
      </w:tr>
      <w:tr w:rsidR="00114CC0" w:rsidRPr="00065AF5" w14:paraId="6861BD7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17CA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79</w:t>
            </w:r>
          </w:p>
        </w:tc>
        <w:tc>
          <w:tcPr>
            <w:tcW w:w="6797" w:type="dxa"/>
            <w:tcBorders>
              <w:top w:val="nil"/>
              <w:left w:val="nil"/>
              <w:bottom w:val="single" w:sz="4" w:space="0" w:color="auto"/>
              <w:right w:val="single" w:sz="4" w:space="0" w:color="auto"/>
            </w:tcBorders>
            <w:shd w:val="clear" w:color="auto" w:fill="auto"/>
            <w:hideMark/>
          </w:tcPr>
          <w:p w14:paraId="00C0329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CHESTERVILLE CLINIC</w:t>
            </w:r>
          </w:p>
        </w:tc>
      </w:tr>
      <w:tr w:rsidR="00114CC0" w:rsidRPr="00065AF5" w14:paraId="04DA026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AF878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80</w:t>
            </w:r>
          </w:p>
        </w:tc>
        <w:tc>
          <w:tcPr>
            <w:tcW w:w="6797" w:type="dxa"/>
            <w:tcBorders>
              <w:top w:val="nil"/>
              <w:left w:val="nil"/>
              <w:bottom w:val="single" w:sz="4" w:space="0" w:color="auto"/>
              <w:right w:val="single" w:sz="4" w:space="0" w:color="auto"/>
            </w:tcBorders>
            <w:shd w:val="clear" w:color="auto" w:fill="auto"/>
            <w:hideMark/>
          </w:tcPr>
          <w:p w14:paraId="50EF3BE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CHESTERVILLE DEPOT</w:t>
            </w:r>
          </w:p>
        </w:tc>
      </w:tr>
      <w:tr w:rsidR="00114CC0" w:rsidRPr="00065AF5" w14:paraId="359BE83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A9B226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81</w:t>
            </w:r>
          </w:p>
        </w:tc>
        <w:tc>
          <w:tcPr>
            <w:tcW w:w="6797" w:type="dxa"/>
            <w:tcBorders>
              <w:top w:val="nil"/>
              <w:left w:val="nil"/>
              <w:bottom w:val="single" w:sz="4" w:space="0" w:color="auto"/>
              <w:right w:val="single" w:sz="4" w:space="0" w:color="auto"/>
            </w:tcBorders>
            <w:shd w:val="clear" w:color="auto" w:fill="auto"/>
            <w:hideMark/>
          </w:tcPr>
          <w:p w14:paraId="6C8496D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CHESTERVILLE EXTENSION LIBRARY</w:t>
            </w:r>
          </w:p>
        </w:tc>
      </w:tr>
      <w:tr w:rsidR="00114CC0" w:rsidRPr="00065AF5" w14:paraId="0291941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28305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82</w:t>
            </w:r>
          </w:p>
        </w:tc>
        <w:tc>
          <w:tcPr>
            <w:tcW w:w="6797" w:type="dxa"/>
            <w:tcBorders>
              <w:top w:val="nil"/>
              <w:left w:val="nil"/>
              <w:bottom w:val="single" w:sz="4" w:space="0" w:color="auto"/>
              <w:right w:val="single" w:sz="4" w:space="0" w:color="auto"/>
            </w:tcBorders>
            <w:shd w:val="clear" w:color="auto" w:fill="auto"/>
            <w:hideMark/>
          </w:tcPr>
          <w:p w14:paraId="55D25EF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CHESTERVILLE LIBRARY</w:t>
            </w:r>
          </w:p>
        </w:tc>
      </w:tr>
      <w:tr w:rsidR="00114CC0" w:rsidRPr="00065AF5" w14:paraId="139546B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EA8A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83</w:t>
            </w:r>
          </w:p>
        </w:tc>
        <w:tc>
          <w:tcPr>
            <w:tcW w:w="6797" w:type="dxa"/>
            <w:tcBorders>
              <w:top w:val="nil"/>
              <w:left w:val="nil"/>
              <w:bottom w:val="single" w:sz="4" w:space="0" w:color="auto"/>
              <w:right w:val="single" w:sz="4" w:space="0" w:color="auto"/>
            </w:tcBorders>
            <w:shd w:val="clear" w:color="auto" w:fill="auto"/>
            <w:hideMark/>
          </w:tcPr>
          <w:p w14:paraId="31C2A73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ENGINEER'S BUILDING</w:t>
            </w:r>
          </w:p>
        </w:tc>
      </w:tr>
      <w:tr w:rsidR="00114CC0" w:rsidRPr="00065AF5" w14:paraId="4DBD49E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0C79A1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84</w:t>
            </w:r>
          </w:p>
        </w:tc>
        <w:tc>
          <w:tcPr>
            <w:tcW w:w="6797" w:type="dxa"/>
            <w:tcBorders>
              <w:top w:val="nil"/>
              <w:left w:val="nil"/>
              <w:bottom w:val="single" w:sz="4" w:space="0" w:color="auto"/>
              <w:right w:val="single" w:sz="4" w:space="0" w:color="auto"/>
            </w:tcBorders>
            <w:shd w:val="clear" w:color="auto" w:fill="auto"/>
            <w:hideMark/>
          </w:tcPr>
          <w:p w14:paraId="647092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FLEET</w:t>
            </w:r>
          </w:p>
        </w:tc>
      </w:tr>
      <w:tr w:rsidR="00114CC0" w:rsidRPr="00065AF5" w14:paraId="249CAF2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C9AF1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85</w:t>
            </w:r>
          </w:p>
        </w:tc>
        <w:tc>
          <w:tcPr>
            <w:tcW w:w="6797" w:type="dxa"/>
            <w:tcBorders>
              <w:top w:val="nil"/>
              <w:left w:val="nil"/>
              <w:bottom w:val="single" w:sz="4" w:space="0" w:color="auto"/>
              <w:right w:val="single" w:sz="4" w:space="0" w:color="auto"/>
            </w:tcBorders>
            <w:shd w:val="clear" w:color="auto" w:fill="auto"/>
            <w:hideMark/>
          </w:tcPr>
          <w:p w14:paraId="614EBC5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FLEET MANAGEMENT</w:t>
            </w:r>
          </w:p>
        </w:tc>
      </w:tr>
      <w:tr w:rsidR="00114CC0" w:rsidRPr="00065AF5" w14:paraId="7937125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F71DB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86</w:t>
            </w:r>
          </w:p>
        </w:tc>
        <w:tc>
          <w:tcPr>
            <w:tcW w:w="6797" w:type="dxa"/>
            <w:tcBorders>
              <w:top w:val="nil"/>
              <w:left w:val="nil"/>
              <w:bottom w:val="single" w:sz="4" w:space="0" w:color="auto"/>
              <w:right w:val="single" w:sz="4" w:space="0" w:color="auto"/>
            </w:tcBorders>
            <w:shd w:val="clear" w:color="auto" w:fill="auto"/>
            <w:hideMark/>
          </w:tcPr>
          <w:p w14:paraId="083BCD1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FLEET OTTAWA WORKSHOP</w:t>
            </w:r>
          </w:p>
        </w:tc>
      </w:tr>
      <w:tr w:rsidR="00114CC0" w:rsidRPr="00065AF5" w14:paraId="65FC317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C7758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87</w:t>
            </w:r>
          </w:p>
        </w:tc>
        <w:tc>
          <w:tcPr>
            <w:tcW w:w="6797" w:type="dxa"/>
            <w:tcBorders>
              <w:top w:val="nil"/>
              <w:left w:val="nil"/>
              <w:bottom w:val="single" w:sz="4" w:space="0" w:color="auto"/>
              <w:right w:val="single" w:sz="4" w:space="0" w:color="auto"/>
            </w:tcBorders>
            <w:shd w:val="clear" w:color="auto" w:fill="auto"/>
            <w:hideMark/>
          </w:tcPr>
          <w:p w14:paraId="0EF4F23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HALL</w:t>
            </w:r>
          </w:p>
        </w:tc>
      </w:tr>
      <w:tr w:rsidR="00114CC0" w:rsidRPr="00065AF5" w14:paraId="019D10D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01AE9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88</w:t>
            </w:r>
          </w:p>
        </w:tc>
        <w:tc>
          <w:tcPr>
            <w:tcW w:w="6797" w:type="dxa"/>
            <w:tcBorders>
              <w:top w:val="nil"/>
              <w:left w:val="nil"/>
              <w:bottom w:val="single" w:sz="4" w:space="0" w:color="auto"/>
              <w:right w:val="single" w:sz="4" w:space="0" w:color="auto"/>
            </w:tcBorders>
            <w:shd w:val="clear" w:color="auto" w:fill="auto"/>
            <w:hideMark/>
          </w:tcPr>
          <w:p w14:paraId="3694B2D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CITY HEALTH</w:t>
            </w:r>
          </w:p>
        </w:tc>
      </w:tr>
      <w:tr w:rsidR="00114CC0" w:rsidRPr="00065AF5" w14:paraId="6CB173B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9AABF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89</w:t>
            </w:r>
          </w:p>
        </w:tc>
        <w:tc>
          <w:tcPr>
            <w:tcW w:w="6797" w:type="dxa"/>
            <w:tcBorders>
              <w:top w:val="nil"/>
              <w:left w:val="nil"/>
              <w:bottom w:val="single" w:sz="4" w:space="0" w:color="auto"/>
              <w:right w:val="single" w:sz="4" w:space="0" w:color="auto"/>
            </w:tcBorders>
            <w:shd w:val="clear" w:color="auto" w:fill="auto"/>
            <w:hideMark/>
          </w:tcPr>
          <w:p w14:paraId="25C4099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CLAIRWOOD AREA OFFICE</w:t>
            </w:r>
          </w:p>
        </w:tc>
      </w:tr>
      <w:tr w:rsidR="00114CC0" w:rsidRPr="00065AF5" w14:paraId="58592C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B0C3A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90</w:t>
            </w:r>
          </w:p>
        </w:tc>
        <w:tc>
          <w:tcPr>
            <w:tcW w:w="6797" w:type="dxa"/>
            <w:tcBorders>
              <w:top w:val="nil"/>
              <w:left w:val="nil"/>
              <w:bottom w:val="single" w:sz="4" w:space="0" w:color="auto"/>
              <w:right w:val="single" w:sz="4" w:space="0" w:color="auto"/>
            </w:tcBorders>
            <w:shd w:val="clear" w:color="auto" w:fill="auto"/>
            <w:hideMark/>
          </w:tcPr>
          <w:p w14:paraId="0E4DC3B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CLAIRWOOD PRIMARY HEALTH </w:t>
            </w:r>
            <w:proofErr w:type="gramStart"/>
            <w:r w:rsidRPr="00065AF5">
              <w:rPr>
                <w:rFonts w:ascii="Avenir Next LT Pro" w:eastAsia="Times New Roman" w:hAnsi="Avenir Next LT Pro" w:cs="Times New Roman"/>
                <w:color w:val="000000"/>
                <w:kern w:val="0"/>
                <w:sz w:val="20"/>
                <w:szCs w:val="20"/>
                <w14:ligatures w14:val="none"/>
              </w:rPr>
              <w:t>CARE  AREA</w:t>
            </w:r>
            <w:proofErr w:type="gramEnd"/>
            <w:r w:rsidRPr="00065AF5">
              <w:rPr>
                <w:rFonts w:ascii="Avenir Next LT Pro" w:eastAsia="Times New Roman" w:hAnsi="Avenir Next LT Pro" w:cs="Times New Roman"/>
                <w:color w:val="000000"/>
                <w:kern w:val="0"/>
                <w:sz w:val="20"/>
                <w:szCs w:val="20"/>
                <w14:ligatures w14:val="none"/>
              </w:rPr>
              <w:t xml:space="preserve"> OFF</w:t>
            </w:r>
          </w:p>
        </w:tc>
      </w:tr>
      <w:tr w:rsidR="00114CC0" w:rsidRPr="00065AF5" w14:paraId="1E88336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018839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91</w:t>
            </w:r>
          </w:p>
        </w:tc>
        <w:tc>
          <w:tcPr>
            <w:tcW w:w="6797" w:type="dxa"/>
            <w:tcBorders>
              <w:top w:val="nil"/>
              <w:left w:val="nil"/>
              <w:bottom w:val="single" w:sz="4" w:space="0" w:color="auto"/>
              <w:right w:val="single" w:sz="4" w:space="0" w:color="auto"/>
            </w:tcBorders>
            <w:shd w:val="clear" w:color="auto" w:fill="auto"/>
            <w:hideMark/>
          </w:tcPr>
          <w:p w14:paraId="777D573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CLARE ESTATE CLINIC</w:t>
            </w:r>
          </w:p>
        </w:tc>
      </w:tr>
      <w:tr w:rsidR="00114CC0" w:rsidRPr="00065AF5" w14:paraId="376DCF8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A28961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92</w:t>
            </w:r>
          </w:p>
        </w:tc>
        <w:tc>
          <w:tcPr>
            <w:tcW w:w="6797" w:type="dxa"/>
            <w:tcBorders>
              <w:top w:val="nil"/>
              <w:left w:val="nil"/>
              <w:bottom w:val="single" w:sz="4" w:space="0" w:color="auto"/>
              <w:right w:val="single" w:sz="4" w:space="0" w:color="auto"/>
            </w:tcBorders>
            <w:shd w:val="clear" w:color="auto" w:fill="auto"/>
            <w:hideMark/>
          </w:tcPr>
          <w:p w14:paraId="3213AA0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CLAREMONT SIZAKALA CENTRE</w:t>
            </w:r>
          </w:p>
        </w:tc>
      </w:tr>
      <w:tr w:rsidR="00114CC0" w:rsidRPr="00065AF5" w14:paraId="76F66AB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BFBF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93</w:t>
            </w:r>
          </w:p>
        </w:tc>
        <w:tc>
          <w:tcPr>
            <w:tcW w:w="6797" w:type="dxa"/>
            <w:tcBorders>
              <w:top w:val="nil"/>
              <w:left w:val="nil"/>
              <w:bottom w:val="single" w:sz="4" w:space="0" w:color="auto"/>
              <w:right w:val="single" w:sz="4" w:space="0" w:color="auto"/>
            </w:tcBorders>
            <w:shd w:val="clear" w:color="auto" w:fill="auto"/>
            <w:hideMark/>
          </w:tcPr>
          <w:p w14:paraId="79240C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 CIVIC CENTRE</w:t>
            </w:r>
          </w:p>
        </w:tc>
      </w:tr>
      <w:tr w:rsidR="00114CC0" w:rsidRPr="00065AF5" w14:paraId="09568E7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6886F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94</w:t>
            </w:r>
          </w:p>
        </w:tc>
        <w:tc>
          <w:tcPr>
            <w:tcW w:w="6797" w:type="dxa"/>
            <w:tcBorders>
              <w:top w:val="nil"/>
              <w:left w:val="nil"/>
              <w:bottom w:val="single" w:sz="4" w:space="0" w:color="auto"/>
              <w:right w:val="single" w:sz="4" w:space="0" w:color="auto"/>
            </w:tcBorders>
            <w:shd w:val="clear" w:color="auto" w:fill="auto"/>
            <w:hideMark/>
          </w:tcPr>
          <w:p w14:paraId="530F344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 HALL</w:t>
            </w:r>
          </w:p>
        </w:tc>
      </w:tr>
      <w:tr w:rsidR="00114CC0" w:rsidRPr="00065AF5" w14:paraId="038291E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A46E4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95</w:t>
            </w:r>
          </w:p>
        </w:tc>
        <w:tc>
          <w:tcPr>
            <w:tcW w:w="6797" w:type="dxa"/>
            <w:tcBorders>
              <w:top w:val="nil"/>
              <w:left w:val="nil"/>
              <w:bottom w:val="single" w:sz="4" w:space="0" w:color="auto"/>
              <w:right w:val="single" w:sz="4" w:space="0" w:color="auto"/>
            </w:tcBorders>
            <w:shd w:val="clear" w:color="auto" w:fill="auto"/>
            <w:hideMark/>
          </w:tcPr>
          <w:p w14:paraId="37278E1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 LIBRARY</w:t>
            </w:r>
          </w:p>
        </w:tc>
      </w:tr>
      <w:tr w:rsidR="00114CC0" w:rsidRPr="00065AF5" w14:paraId="2018DD3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22F47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96</w:t>
            </w:r>
          </w:p>
        </w:tc>
        <w:tc>
          <w:tcPr>
            <w:tcW w:w="6797" w:type="dxa"/>
            <w:tcBorders>
              <w:top w:val="nil"/>
              <w:left w:val="nil"/>
              <w:bottom w:val="single" w:sz="4" w:space="0" w:color="auto"/>
              <w:right w:val="single" w:sz="4" w:space="0" w:color="auto"/>
            </w:tcBorders>
            <w:shd w:val="clear" w:color="auto" w:fill="auto"/>
            <w:hideMark/>
          </w:tcPr>
          <w:p w14:paraId="2F09A55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 PARKS</w:t>
            </w:r>
          </w:p>
        </w:tc>
      </w:tr>
      <w:tr w:rsidR="00114CC0" w:rsidRPr="00065AF5" w14:paraId="507919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EB3BF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97</w:t>
            </w:r>
          </w:p>
        </w:tc>
        <w:tc>
          <w:tcPr>
            <w:tcW w:w="6797" w:type="dxa"/>
            <w:tcBorders>
              <w:top w:val="nil"/>
              <w:left w:val="nil"/>
              <w:bottom w:val="single" w:sz="4" w:space="0" w:color="auto"/>
              <w:right w:val="single" w:sz="4" w:space="0" w:color="auto"/>
            </w:tcBorders>
            <w:shd w:val="clear" w:color="auto" w:fill="auto"/>
            <w:hideMark/>
          </w:tcPr>
          <w:p w14:paraId="7F67E99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 POLICE STATION</w:t>
            </w:r>
          </w:p>
        </w:tc>
      </w:tr>
      <w:tr w:rsidR="00114CC0" w:rsidRPr="00065AF5" w14:paraId="677143B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DBCBC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98</w:t>
            </w:r>
          </w:p>
        </w:tc>
        <w:tc>
          <w:tcPr>
            <w:tcW w:w="6797" w:type="dxa"/>
            <w:tcBorders>
              <w:top w:val="nil"/>
              <w:left w:val="nil"/>
              <w:bottom w:val="single" w:sz="4" w:space="0" w:color="auto"/>
              <w:right w:val="single" w:sz="4" w:space="0" w:color="auto"/>
            </w:tcBorders>
            <w:shd w:val="clear" w:color="auto" w:fill="auto"/>
            <w:hideMark/>
          </w:tcPr>
          <w:p w14:paraId="1B24A2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CLERMONT/DABEKA PARK</w:t>
            </w:r>
          </w:p>
        </w:tc>
      </w:tr>
      <w:tr w:rsidR="00114CC0" w:rsidRPr="00065AF5" w14:paraId="12CBF74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40CFB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99</w:t>
            </w:r>
          </w:p>
        </w:tc>
        <w:tc>
          <w:tcPr>
            <w:tcW w:w="6797" w:type="dxa"/>
            <w:tcBorders>
              <w:top w:val="nil"/>
              <w:left w:val="nil"/>
              <w:bottom w:val="single" w:sz="4" w:space="0" w:color="auto"/>
              <w:right w:val="single" w:sz="4" w:space="0" w:color="auto"/>
            </w:tcBorders>
            <w:shd w:val="clear" w:color="auto" w:fill="auto"/>
            <w:hideMark/>
          </w:tcPr>
          <w:p w14:paraId="746CF3A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CONGELLA FIRE STATION</w:t>
            </w:r>
          </w:p>
        </w:tc>
      </w:tr>
      <w:tr w:rsidR="00114CC0" w:rsidRPr="00065AF5" w14:paraId="7D7A387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D94B4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100</w:t>
            </w:r>
          </w:p>
        </w:tc>
        <w:tc>
          <w:tcPr>
            <w:tcW w:w="6797" w:type="dxa"/>
            <w:tcBorders>
              <w:top w:val="nil"/>
              <w:left w:val="nil"/>
              <w:bottom w:val="single" w:sz="4" w:space="0" w:color="auto"/>
              <w:right w:val="single" w:sz="4" w:space="0" w:color="auto"/>
            </w:tcBorders>
            <w:shd w:val="clear" w:color="auto" w:fill="auto"/>
            <w:hideMark/>
          </w:tcPr>
          <w:p w14:paraId="6C290A3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COWIES HILL HALL</w:t>
            </w:r>
          </w:p>
        </w:tc>
      </w:tr>
      <w:tr w:rsidR="00114CC0" w:rsidRPr="00065AF5" w14:paraId="16E2AD2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D4647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101</w:t>
            </w:r>
          </w:p>
        </w:tc>
        <w:tc>
          <w:tcPr>
            <w:tcW w:w="6797" w:type="dxa"/>
            <w:tcBorders>
              <w:top w:val="nil"/>
              <w:left w:val="nil"/>
              <w:bottom w:val="single" w:sz="4" w:space="0" w:color="auto"/>
              <w:right w:val="single" w:sz="4" w:space="0" w:color="auto"/>
            </w:tcBorders>
            <w:shd w:val="clear" w:color="auto" w:fill="auto"/>
            <w:hideMark/>
          </w:tcPr>
          <w:p w14:paraId="731F67E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CRAGIEBURN CLINIC</w:t>
            </w:r>
          </w:p>
        </w:tc>
      </w:tr>
      <w:tr w:rsidR="00114CC0" w:rsidRPr="00065AF5" w14:paraId="0BCE6D1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1900D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102</w:t>
            </w:r>
          </w:p>
        </w:tc>
        <w:tc>
          <w:tcPr>
            <w:tcW w:w="6797" w:type="dxa"/>
            <w:tcBorders>
              <w:top w:val="nil"/>
              <w:left w:val="nil"/>
              <w:bottom w:val="single" w:sz="4" w:space="0" w:color="auto"/>
              <w:right w:val="single" w:sz="4" w:space="0" w:color="auto"/>
            </w:tcBorders>
            <w:shd w:val="clear" w:color="auto" w:fill="auto"/>
            <w:hideMark/>
          </w:tcPr>
          <w:p w14:paraId="07420BE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CRAIGIEBURN CIVIC CENTRE</w:t>
            </w:r>
          </w:p>
        </w:tc>
      </w:tr>
      <w:tr w:rsidR="00114CC0" w:rsidRPr="00065AF5" w14:paraId="70D92E6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93ACCB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103</w:t>
            </w:r>
          </w:p>
        </w:tc>
        <w:tc>
          <w:tcPr>
            <w:tcW w:w="6797" w:type="dxa"/>
            <w:tcBorders>
              <w:top w:val="nil"/>
              <w:left w:val="nil"/>
              <w:bottom w:val="single" w:sz="4" w:space="0" w:color="auto"/>
              <w:right w:val="single" w:sz="4" w:space="0" w:color="auto"/>
            </w:tcBorders>
            <w:shd w:val="clear" w:color="auto" w:fill="auto"/>
            <w:hideMark/>
          </w:tcPr>
          <w:p w14:paraId="2FCD44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CRAIGIEBURN LIBRARY</w:t>
            </w:r>
          </w:p>
        </w:tc>
      </w:tr>
      <w:tr w:rsidR="00114CC0" w:rsidRPr="00065AF5" w14:paraId="50F27D5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D51E9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104</w:t>
            </w:r>
          </w:p>
        </w:tc>
        <w:tc>
          <w:tcPr>
            <w:tcW w:w="6797" w:type="dxa"/>
            <w:tcBorders>
              <w:top w:val="nil"/>
              <w:left w:val="nil"/>
              <w:bottom w:val="single" w:sz="4" w:space="0" w:color="auto"/>
              <w:right w:val="single" w:sz="4" w:space="0" w:color="auto"/>
            </w:tcBorders>
            <w:shd w:val="clear" w:color="auto" w:fill="auto"/>
            <w:hideMark/>
          </w:tcPr>
          <w:p w14:paraId="49049C7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CRAIGIEBURN SIZAKALA CENTRE</w:t>
            </w:r>
          </w:p>
        </w:tc>
      </w:tr>
      <w:tr w:rsidR="00114CC0" w:rsidRPr="00065AF5" w14:paraId="52D70AF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BFF1E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105</w:t>
            </w:r>
          </w:p>
        </w:tc>
        <w:tc>
          <w:tcPr>
            <w:tcW w:w="6797" w:type="dxa"/>
            <w:tcBorders>
              <w:top w:val="nil"/>
              <w:left w:val="nil"/>
              <w:bottom w:val="single" w:sz="4" w:space="0" w:color="auto"/>
              <w:right w:val="single" w:sz="4" w:space="0" w:color="auto"/>
            </w:tcBorders>
            <w:shd w:val="clear" w:color="auto" w:fill="auto"/>
            <w:hideMark/>
          </w:tcPr>
          <w:p w14:paraId="3BAF658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CROFTDENE LIBRARY</w:t>
            </w:r>
          </w:p>
        </w:tc>
      </w:tr>
      <w:tr w:rsidR="00114CC0" w:rsidRPr="00065AF5" w14:paraId="0F87806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ECCA08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106</w:t>
            </w:r>
          </w:p>
        </w:tc>
        <w:tc>
          <w:tcPr>
            <w:tcW w:w="6797" w:type="dxa"/>
            <w:tcBorders>
              <w:top w:val="nil"/>
              <w:left w:val="nil"/>
              <w:bottom w:val="single" w:sz="4" w:space="0" w:color="auto"/>
              <w:right w:val="single" w:sz="4" w:space="0" w:color="auto"/>
            </w:tcBorders>
            <w:shd w:val="clear" w:color="auto" w:fill="auto"/>
            <w:hideMark/>
          </w:tcPr>
          <w:p w14:paraId="2B379CC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CROFTDENE POOL</w:t>
            </w:r>
          </w:p>
        </w:tc>
      </w:tr>
      <w:tr w:rsidR="00114CC0" w:rsidRPr="00065AF5" w14:paraId="455C460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55A2A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107</w:t>
            </w:r>
          </w:p>
        </w:tc>
        <w:tc>
          <w:tcPr>
            <w:tcW w:w="6797" w:type="dxa"/>
            <w:tcBorders>
              <w:top w:val="nil"/>
              <w:left w:val="nil"/>
              <w:bottom w:val="single" w:sz="4" w:space="0" w:color="auto"/>
              <w:right w:val="single" w:sz="4" w:space="0" w:color="auto"/>
            </w:tcBorders>
            <w:shd w:val="clear" w:color="auto" w:fill="auto"/>
            <w:hideMark/>
          </w:tcPr>
          <w:p w14:paraId="5C4E5D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CUSTOMER SERVICES CENTRE UMLAZI MEGACITY</w:t>
            </w:r>
          </w:p>
        </w:tc>
      </w:tr>
      <w:tr w:rsidR="00114CC0" w:rsidRPr="00065AF5" w14:paraId="3FB7264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F6617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108</w:t>
            </w:r>
          </w:p>
        </w:tc>
        <w:tc>
          <w:tcPr>
            <w:tcW w:w="6797" w:type="dxa"/>
            <w:tcBorders>
              <w:top w:val="nil"/>
              <w:left w:val="nil"/>
              <w:bottom w:val="single" w:sz="4" w:space="0" w:color="auto"/>
              <w:right w:val="single" w:sz="4" w:space="0" w:color="auto"/>
            </w:tcBorders>
            <w:shd w:val="clear" w:color="auto" w:fill="auto"/>
            <w:hideMark/>
          </w:tcPr>
          <w:p w14:paraId="2A05E88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DABEKA CEMETERY</w:t>
            </w:r>
          </w:p>
        </w:tc>
      </w:tr>
      <w:tr w:rsidR="00114CC0" w:rsidRPr="00065AF5" w14:paraId="54DDBD2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044C02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109</w:t>
            </w:r>
          </w:p>
        </w:tc>
        <w:tc>
          <w:tcPr>
            <w:tcW w:w="6797" w:type="dxa"/>
            <w:tcBorders>
              <w:top w:val="nil"/>
              <w:left w:val="nil"/>
              <w:bottom w:val="single" w:sz="4" w:space="0" w:color="auto"/>
              <w:right w:val="single" w:sz="4" w:space="0" w:color="auto"/>
            </w:tcBorders>
            <w:shd w:val="clear" w:color="auto" w:fill="auto"/>
            <w:hideMark/>
          </w:tcPr>
          <w:p w14:paraId="188C2E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DALTON HOSTELS</w:t>
            </w:r>
          </w:p>
        </w:tc>
      </w:tr>
      <w:tr w:rsidR="00114CC0" w:rsidRPr="00065AF5" w14:paraId="46B1A9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AD50E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110</w:t>
            </w:r>
          </w:p>
        </w:tc>
        <w:tc>
          <w:tcPr>
            <w:tcW w:w="6797" w:type="dxa"/>
            <w:tcBorders>
              <w:top w:val="nil"/>
              <w:left w:val="nil"/>
              <w:bottom w:val="single" w:sz="4" w:space="0" w:color="auto"/>
              <w:right w:val="single" w:sz="4" w:space="0" w:color="auto"/>
            </w:tcBorders>
            <w:shd w:val="clear" w:color="auto" w:fill="auto"/>
            <w:hideMark/>
          </w:tcPr>
          <w:p w14:paraId="6906D8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DASSENHOEK HALL</w:t>
            </w:r>
          </w:p>
        </w:tc>
      </w:tr>
      <w:tr w:rsidR="00114CC0" w:rsidRPr="00065AF5" w14:paraId="097D9D1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C8129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111</w:t>
            </w:r>
          </w:p>
        </w:tc>
        <w:tc>
          <w:tcPr>
            <w:tcW w:w="6797" w:type="dxa"/>
            <w:tcBorders>
              <w:top w:val="nil"/>
              <w:left w:val="nil"/>
              <w:bottom w:val="single" w:sz="4" w:space="0" w:color="auto"/>
              <w:right w:val="single" w:sz="4" w:space="0" w:color="auto"/>
            </w:tcBorders>
            <w:shd w:val="clear" w:color="auto" w:fill="auto"/>
            <w:hideMark/>
          </w:tcPr>
          <w:p w14:paraId="1E7F02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DASSENHOEK LIBRARY</w:t>
            </w:r>
          </w:p>
        </w:tc>
      </w:tr>
      <w:tr w:rsidR="00114CC0" w:rsidRPr="00065AF5" w14:paraId="629624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0026F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112</w:t>
            </w:r>
          </w:p>
        </w:tc>
        <w:tc>
          <w:tcPr>
            <w:tcW w:w="6797" w:type="dxa"/>
            <w:tcBorders>
              <w:top w:val="nil"/>
              <w:left w:val="nil"/>
              <w:bottom w:val="single" w:sz="4" w:space="0" w:color="auto"/>
              <w:right w:val="single" w:sz="4" w:space="0" w:color="auto"/>
            </w:tcBorders>
            <w:shd w:val="clear" w:color="auto" w:fill="auto"/>
            <w:hideMark/>
          </w:tcPr>
          <w:p w14:paraId="27E3A0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DASSENHOEK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EC04B0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06A87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113</w:t>
            </w:r>
          </w:p>
        </w:tc>
        <w:tc>
          <w:tcPr>
            <w:tcW w:w="6797" w:type="dxa"/>
            <w:tcBorders>
              <w:top w:val="nil"/>
              <w:left w:val="nil"/>
              <w:bottom w:val="single" w:sz="4" w:space="0" w:color="auto"/>
              <w:right w:val="single" w:sz="4" w:space="0" w:color="auto"/>
            </w:tcBorders>
            <w:shd w:val="clear" w:color="auto" w:fill="auto"/>
            <w:hideMark/>
          </w:tcPr>
          <w:p w14:paraId="5B79E7D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DAYAL ROAD DEPOT</w:t>
            </w:r>
          </w:p>
        </w:tc>
      </w:tr>
      <w:tr w:rsidR="00114CC0" w:rsidRPr="00065AF5" w14:paraId="3D9EAF9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20ADA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114</w:t>
            </w:r>
          </w:p>
        </w:tc>
        <w:tc>
          <w:tcPr>
            <w:tcW w:w="6797" w:type="dxa"/>
            <w:tcBorders>
              <w:top w:val="nil"/>
              <w:left w:val="nil"/>
              <w:bottom w:val="single" w:sz="4" w:space="0" w:color="auto"/>
              <w:right w:val="single" w:sz="4" w:space="0" w:color="auto"/>
            </w:tcBorders>
            <w:shd w:val="clear" w:color="auto" w:fill="auto"/>
            <w:hideMark/>
          </w:tcPr>
          <w:p w14:paraId="5579D2F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DBN PRIM HEALTH </w:t>
            </w:r>
            <w:proofErr w:type="gramStart"/>
            <w:r w:rsidRPr="00065AF5">
              <w:rPr>
                <w:rFonts w:ascii="Avenir Next LT Pro" w:eastAsia="Times New Roman" w:hAnsi="Avenir Next LT Pro" w:cs="Times New Roman"/>
                <w:color w:val="000000"/>
                <w:kern w:val="0"/>
                <w:sz w:val="20"/>
                <w:szCs w:val="20"/>
                <w14:ligatures w14:val="none"/>
              </w:rPr>
              <w:t>CARE  AREA</w:t>
            </w:r>
            <w:proofErr w:type="gramEnd"/>
            <w:r w:rsidRPr="00065AF5">
              <w:rPr>
                <w:rFonts w:ascii="Avenir Next LT Pro" w:eastAsia="Times New Roman" w:hAnsi="Avenir Next LT Pro" w:cs="Times New Roman"/>
                <w:color w:val="000000"/>
                <w:kern w:val="0"/>
                <w:sz w:val="20"/>
                <w:szCs w:val="20"/>
                <w14:ligatures w14:val="none"/>
              </w:rPr>
              <w:t xml:space="preserve"> WARICK TRIANG</w:t>
            </w:r>
          </w:p>
        </w:tc>
      </w:tr>
      <w:tr w:rsidR="00114CC0" w:rsidRPr="00065AF5" w14:paraId="36477CD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BC3CCC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115</w:t>
            </w:r>
          </w:p>
        </w:tc>
        <w:tc>
          <w:tcPr>
            <w:tcW w:w="6797" w:type="dxa"/>
            <w:tcBorders>
              <w:top w:val="nil"/>
              <w:left w:val="nil"/>
              <w:bottom w:val="single" w:sz="4" w:space="0" w:color="auto"/>
              <w:right w:val="single" w:sz="4" w:space="0" w:color="auto"/>
            </w:tcBorders>
            <w:shd w:val="clear" w:color="auto" w:fill="auto"/>
            <w:hideMark/>
          </w:tcPr>
          <w:p w14:paraId="71932D8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DELTA TOWERS</w:t>
            </w:r>
          </w:p>
        </w:tc>
      </w:tr>
      <w:tr w:rsidR="00114CC0" w:rsidRPr="00065AF5" w14:paraId="18DF384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8C753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116</w:t>
            </w:r>
          </w:p>
        </w:tc>
        <w:tc>
          <w:tcPr>
            <w:tcW w:w="6797" w:type="dxa"/>
            <w:tcBorders>
              <w:top w:val="nil"/>
              <w:left w:val="nil"/>
              <w:bottom w:val="single" w:sz="4" w:space="0" w:color="auto"/>
              <w:right w:val="single" w:sz="4" w:space="0" w:color="auto"/>
            </w:tcBorders>
            <w:shd w:val="clear" w:color="auto" w:fill="auto"/>
            <w:hideMark/>
          </w:tcPr>
          <w:p w14:paraId="7A7941D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DISTRICT 3</w:t>
            </w:r>
          </w:p>
        </w:tc>
      </w:tr>
      <w:tr w:rsidR="00114CC0" w:rsidRPr="00065AF5" w14:paraId="22C4DF0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7E188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117</w:t>
            </w:r>
          </w:p>
        </w:tc>
        <w:tc>
          <w:tcPr>
            <w:tcW w:w="6797" w:type="dxa"/>
            <w:tcBorders>
              <w:top w:val="nil"/>
              <w:left w:val="nil"/>
              <w:bottom w:val="single" w:sz="4" w:space="0" w:color="auto"/>
              <w:right w:val="single" w:sz="4" w:space="0" w:color="auto"/>
            </w:tcBorders>
            <w:shd w:val="clear" w:color="auto" w:fill="auto"/>
            <w:hideMark/>
          </w:tcPr>
          <w:p w14:paraId="6E7F3F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DOONSIDE BEACH</w:t>
            </w:r>
          </w:p>
        </w:tc>
      </w:tr>
      <w:tr w:rsidR="00114CC0" w:rsidRPr="00065AF5" w14:paraId="39D17604" w14:textId="77777777" w:rsidTr="00185C4B">
        <w:trPr>
          <w:trHeight w:val="48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AD380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118</w:t>
            </w:r>
          </w:p>
        </w:tc>
        <w:tc>
          <w:tcPr>
            <w:tcW w:w="6797" w:type="dxa"/>
            <w:tcBorders>
              <w:top w:val="nil"/>
              <w:left w:val="nil"/>
              <w:bottom w:val="single" w:sz="4" w:space="0" w:color="auto"/>
              <w:right w:val="single" w:sz="4" w:space="0" w:color="auto"/>
            </w:tcBorders>
            <w:shd w:val="clear" w:color="auto" w:fill="auto"/>
            <w:hideMark/>
          </w:tcPr>
          <w:p w14:paraId="114C5E7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EXHIBITION CENTRE, ADMIN BLOCK, 1ST FLOOR</w:t>
            </w:r>
          </w:p>
        </w:tc>
      </w:tr>
      <w:tr w:rsidR="00114CC0" w:rsidRPr="00065AF5" w14:paraId="3FDE68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A94F6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119</w:t>
            </w:r>
          </w:p>
        </w:tc>
        <w:tc>
          <w:tcPr>
            <w:tcW w:w="6797" w:type="dxa"/>
            <w:tcBorders>
              <w:top w:val="nil"/>
              <w:left w:val="nil"/>
              <w:bottom w:val="single" w:sz="4" w:space="0" w:color="auto"/>
              <w:right w:val="single" w:sz="4" w:space="0" w:color="auto"/>
            </w:tcBorders>
            <w:shd w:val="clear" w:color="auto" w:fill="auto"/>
            <w:hideMark/>
          </w:tcPr>
          <w:p w14:paraId="01589F2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FRESH PRODUCE MARKET</w:t>
            </w:r>
          </w:p>
        </w:tc>
      </w:tr>
      <w:tr w:rsidR="00114CC0" w:rsidRPr="00065AF5" w14:paraId="44848EF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5B94F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120</w:t>
            </w:r>
          </w:p>
        </w:tc>
        <w:tc>
          <w:tcPr>
            <w:tcW w:w="6797" w:type="dxa"/>
            <w:tcBorders>
              <w:top w:val="nil"/>
              <w:left w:val="nil"/>
              <w:bottom w:val="single" w:sz="4" w:space="0" w:color="auto"/>
              <w:right w:val="single" w:sz="4" w:space="0" w:color="auto"/>
            </w:tcBorders>
            <w:shd w:val="clear" w:color="auto" w:fill="auto"/>
            <w:hideMark/>
          </w:tcPr>
          <w:p w14:paraId="1E6FDD2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INTERNATIONAL AIRPORT</w:t>
            </w:r>
          </w:p>
        </w:tc>
      </w:tr>
      <w:tr w:rsidR="00114CC0" w:rsidRPr="00065AF5" w14:paraId="353F731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6E6DF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121</w:t>
            </w:r>
          </w:p>
        </w:tc>
        <w:tc>
          <w:tcPr>
            <w:tcW w:w="6797" w:type="dxa"/>
            <w:tcBorders>
              <w:top w:val="nil"/>
              <w:left w:val="nil"/>
              <w:bottom w:val="single" w:sz="4" w:space="0" w:color="auto"/>
              <w:right w:val="single" w:sz="4" w:space="0" w:color="auto"/>
            </w:tcBorders>
            <w:shd w:val="clear" w:color="auto" w:fill="auto"/>
            <w:hideMark/>
          </w:tcPr>
          <w:p w14:paraId="237E098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NORTH / BRIDGEVALE</w:t>
            </w:r>
          </w:p>
        </w:tc>
      </w:tr>
      <w:tr w:rsidR="00114CC0" w:rsidRPr="00065AF5" w14:paraId="25C89C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2F931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122</w:t>
            </w:r>
          </w:p>
        </w:tc>
        <w:tc>
          <w:tcPr>
            <w:tcW w:w="6797" w:type="dxa"/>
            <w:tcBorders>
              <w:top w:val="nil"/>
              <w:left w:val="nil"/>
              <w:bottom w:val="single" w:sz="4" w:space="0" w:color="auto"/>
              <w:right w:val="single" w:sz="4" w:space="0" w:color="auto"/>
            </w:tcBorders>
            <w:shd w:val="clear" w:color="auto" w:fill="auto"/>
            <w:hideMark/>
          </w:tcPr>
          <w:p w14:paraId="622AFA1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NORTH FIRE STATION</w:t>
            </w:r>
          </w:p>
        </w:tc>
      </w:tr>
      <w:tr w:rsidR="00114CC0" w:rsidRPr="00065AF5" w14:paraId="20E593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2875B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123</w:t>
            </w:r>
          </w:p>
        </w:tc>
        <w:tc>
          <w:tcPr>
            <w:tcW w:w="6797" w:type="dxa"/>
            <w:tcBorders>
              <w:top w:val="nil"/>
              <w:left w:val="nil"/>
              <w:bottom w:val="single" w:sz="4" w:space="0" w:color="auto"/>
              <w:right w:val="single" w:sz="4" w:space="0" w:color="auto"/>
            </w:tcBorders>
            <w:shd w:val="clear" w:color="auto" w:fill="auto"/>
            <w:hideMark/>
          </w:tcPr>
          <w:p w14:paraId="57382B6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NORTH LIBRARY</w:t>
            </w:r>
          </w:p>
        </w:tc>
      </w:tr>
      <w:tr w:rsidR="00114CC0" w:rsidRPr="00065AF5" w14:paraId="0FAA4FC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5BCFC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124</w:t>
            </w:r>
          </w:p>
        </w:tc>
        <w:tc>
          <w:tcPr>
            <w:tcW w:w="6797" w:type="dxa"/>
            <w:tcBorders>
              <w:top w:val="nil"/>
              <w:left w:val="nil"/>
              <w:bottom w:val="single" w:sz="4" w:space="0" w:color="auto"/>
              <w:right w:val="single" w:sz="4" w:space="0" w:color="auto"/>
            </w:tcBorders>
            <w:shd w:val="clear" w:color="auto" w:fill="auto"/>
            <w:hideMark/>
          </w:tcPr>
          <w:p w14:paraId="373F3A3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NORTH ROADS DEPOT</w:t>
            </w:r>
          </w:p>
        </w:tc>
      </w:tr>
      <w:tr w:rsidR="00114CC0" w:rsidRPr="00065AF5" w14:paraId="27AE282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3C2D39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125</w:t>
            </w:r>
          </w:p>
        </w:tc>
        <w:tc>
          <w:tcPr>
            <w:tcW w:w="6797" w:type="dxa"/>
            <w:tcBorders>
              <w:top w:val="nil"/>
              <w:left w:val="nil"/>
              <w:bottom w:val="single" w:sz="4" w:space="0" w:color="auto"/>
              <w:right w:val="single" w:sz="4" w:space="0" w:color="auto"/>
            </w:tcBorders>
            <w:shd w:val="clear" w:color="auto" w:fill="auto"/>
            <w:hideMark/>
          </w:tcPr>
          <w:p w14:paraId="343D1DD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BEACH &amp; POINT DEPOT</w:t>
            </w:r>
          </w:p>
        </w:tc>
      </w:tr>
      <w:tr w:rsidR="00114CC0" w:rsidRPr="00065AF5" w14:paraId="56695B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474DB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126</w:t>
            </w:r>
          </w:p>
        </w:tc>
        <w:tc>
          <w:tcPr>
            <w:tcW w:w="6797" w:type="dxa"/>
            <w:tcBorders>
              <w:top w:val="nil"/>
              <w:left w:val="nil"/>
              <w:bottom w:val="single" w:sz="4" w:space="0" w:color="auto"/>
              <w:right w:val="single" w:sz="4" w:space="0" w:color="auto"/>
            </w:tcBorders>
            <w:shd w:val="clear" w:color="auto" w:fill="auto"/>
            <w:hideMark/>
          </w:tcPr>
          <w:p w14:paraId="4D7D2E6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BEREA NORTH</w:t>
            </w:r>
          </w:p>
        </w:tc>
      </w:tr>
      <w:tr w:rsidR="00114CC0" w:rsidRPr="00065AF5" w14:paraId="3150DD4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EF52F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127</w:t>
            </w:r>
          </w:p>
        </w:tc>
        <w:tc>
          <w:tcPr>
            <w:tcW w:w="6797" w:type="dxa"/>
            <w:tcBorders>
              <w:top w:val="nil"/>
              <w:left w:val="nil"/>
              <w:bottom w:val="single" w:sz="4" w:space="0" w:color="auto"/>
              <w:right w:val="single" w:sz="4" w:space="0" w:color="auto"/>
            </w:tcBorders>
            <w:shd w:val="clear" w:color="auto" w:fill="auto"/>
            <w:hideMark/>
          </w:tcPr>
          <w:p w14:paraId="524EBA6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BLUFF DEPOT</w:t>
            </w:r>
          </w:p>
        </w:tc>
      </w:tr>
      <w:tr w:rsidR="00114CC0" w:rsidRPr="00065AF5" w14:paraId="62EA048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44BB1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128</w:t>
            </w:r>
          </w:p>
        </w:tc>
        <w:tc>
          <w:tcPr>
            <w:tcW w:w="6797" w:type="dxa"/>
            <w:tcBorders>
              <w:top w:val="nil"/>
              <w:left w:val="nil"/>
              <w:bottom w:val="single" w:sz="4" w:space="0" w:color="auto"/>
              <w:right w:val="single" w:sz="4" w:space="0" w:color="auto"/>
            </w:tcBorders>
            <w:shd w:val="clear" w:color="auto" w:fill="auto"/>
            <w:hideMark/>
          </w:tcPr>
          <w:p w14:paraId="15C9345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CHATSWORTH NORTH DE</w:t>
            </w:r>
          </w:p>
        </w:tc>
      </w:tr>
      <w:tr w:rsidR="00114CC0" w:rsidRPr="00065AF5" w14:paraId="2378861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BBE8A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129</w:t>
            </w:r>
          </w:p>
        </w:tc>
        <w:tc>
          <w:tcPr>
            <w:tcW w:w="6797" w:type="dxa"/>
            <w:tcBorders>
              <w:top w:val="nil"/>
              <w:left w:val="nil"/>
              <w:bottom w:val="single" w:sz="4" w:space="0" w:color="auto"/>
              <w:right w:val="single" w:sz="4" w:space="0" w:color="auto"/>
            </w:tcBorders>
            <w:shd w:val="clear" w:color="auto" w:fill="auto"/>
            <w:hideMark/>
          </w:tcPr>
          <w:p w14:paraId="31DA6C4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DURBAN NORTH</w:t>
            </w:r>
          </w:p>
        </w:tc>
      </w:tr>
      <w:tr w:rsidR="00114CC0" w:rsidRPr="00065AF5" w14:paraId="13FDE04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1BCA67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130</w:t>
            </w:r>
          </w:p>
        </w:tc>
        <w:tc>
          <w:tcPr>
            <w:tcW w:w="6797" w:type="dxa"/>
            <w:tcBorders>
              <w:top w:val="nil"/>
              <w:left w:val="nil"/>
              <w:bottom w:val="single" w:sz="4" w:space="0" w:color="auto"/>
              <w:right w:val="single" w:sz="4" w:space="0" w:color="auto"/>
            </w:tcBorders>
            <w:shd w:val="clear" w:color="auto" w:fill="auto"/>
            <w:hideMark/>
          </w:tcPr>
          <w:p w14:paraId="1D4C524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MAYVILLE DEPOT</w:t>
            </w:r>
          </w:p>
        </w:tc>
      </w:tr>
      <w:tr w:rsidR="00114CC0" w:rsidRPr="00065AF5" w14:paraId="7AD65E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913C1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131</w:t>
            </w:r>
          </w:p>
        </w:tc>
        <w:tc>
          <w:tcPr>
            <w:tcW w:w="6797" w:type="dxa"/>
            <w:tcBorders>
              <w:top w:val="nil"/>
              <w:left w:val="nil"/>
              <w:bottom w:val="single" w:sz="4" w:space="0" w:color="auto"/>
              <w:right w:val="single" w:sz="4" w:space="0" w:color="auto"/>
            </w:tcBorders>
            <w:shd w:val="clear" w:color="auto" w:fill="auto"/>
            <w:hideMark/>
          </w:tcPr>
          <w:p w14:paraId="17BAF85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PHOENIX NORTH</w:t>
            </w:r>
          </w:p>
        </w:tc>
      </w:tr>
      <w:tr w:rsidR="00114CC0" w:rsidRPr="00065AF5" w14:paraId="1509A1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FFAA9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132</w:t>
            </w:r>
          </w:p>
        </w:tc>
        <w:tc>
          <w:tcPr>
            <w:tcW w:w="6797" w:type="dxa"/>
            <w:tcBorders>
              <w:top w:val="nil"/>
              <w:left w:val="nil"/>
              <w:bottom w:val="single" w:sz="4" w:space="0" w:color="auto"/>
              <w:right w:val="single" w:sz="4" w:space="0" w:color="auto"/>
            </w:tcBorders>
            <w:shd w:val="clear" w:color="auto" w:fill="auto"/>
            <w:hideMark/>
          </w:tcPr>
          <w:p w14:paraId="47409E6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PHOENIX SOUTH</w:t>
            </w:r>
          </w:p>
        </w:tc>
      </w:tr>
      <w:tr w:rsidR="00114CC0" w:rsidRPr="00065AF5" w14:paraId="06BA833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8D000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133</w:t>
            </w:r>
          </w:p>
        </w:tc>
        <w:tc>
          <w:tcPr>
            <w:tcW w:w="6797" w:type="dxa"/>
            <w:tcBorders>
              <w:top w:val="nil"/>
              <w:left w:val="nil"/>
              <w:bottom w:val="single" w:sz="4" w:space="0" w:color="auto"/>
              <w:right w:val="single" w:sz="4" w:space="0" w:color="auto"/>
            </w:tcBorders>
            <w:shd w:val="clear" w:color="auto" w:fill="auto"/>
            <w:hideMark/>
          </w:tcPr>
          <w:p w14:paraId="1548037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 SOUTH COAST DEPOT</w:t>
            </w:r>
          </w:p>
        </w:tc>
      </w:tr>
      <w:tr w:rsidR="00114CC0" w:rsidRPr="00065AF5" w14:paraId="37C8E9B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47ABC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134</w:t>
            </w:r>
          </w:p>
        </w:tc>
        <w:tc>
          <w:tcPr>
            <w:tcW w:w="6797" w:type="dxa"/>
            <w:tcBorders>
              <w:top w:val="nil"/>
              <w:left w:val="nil"/>
              <w:bottom w:val="single" w:sz="4" w:space="0" w:color="auto"/>
              <w:right w:val="single" w:sz="4" w:space="0" w:color="auto"/>
            </w:tcBorders>
            <w:shd w:val="clear" w:color="auto" w:fill="auto"/>
            <w:hideMark/>
          </w:tcPr>
          <w:p w14:paraId="24965F0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-CHATSWORTH SOUTH DEP</w:t>
            </w:r>
          </w:p>
        </w:tc>
      </w:tr>
      <w:tr w:rsidR="00114CC0" w:rsidRPr="00065AF5" w14:paraId="04D685D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1BBA8B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135</w:t>
            </w:r>
          </w:p>
        </w:tc>
        <w:tc>
          <w:tcPr>
            <w:tcW w:w="6797" w:type="dxa"/>
            <w:tcBorders>
              <w:top w:val="nil"/>
              <w:left w:val="nil"/>
              <w:bottom w:val="single" w:sz="4" w:space="0" w:color="auto"/>
              <w:right w:val="single" w:sz="4" w:space="0" w:color="auto"/>
            </w:tcBorders>
            <w:shd w:val="clear" w:color="auto" w:fill="auto"/>
            <w:hideMark/>
          </w:tcPr>
          <w:p w14:paraId="0745338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DURBAN SOLID WASTE -SYDNEY ROAD</w:t>
            </w:r>
          </w:p>
        </w:tc>
      </w:tr>
      <w:tr w:rsidR="00114CC0" w:rsidRPr="00065AF5" w14:paraId="61C8BB6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D9E4C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136</w:t>
            </w:r>
          </w:p>
        </w:tc>
        <w:tc>
          <w:tcPr>
            <w:tcW w:w="6797" w:type="dxa"/>
            <w:tcBorders>
              <w:top w:val="nil"/>
              <w:left w:val="nil"/>
              <w:bottom w:val="single" w:sz="4" w:space="0" w:color="auto"/>
              <w:right w:val="single" w:sz="4" w:space="0" w:color="auto"/>
            </w:tcBorders>
            <w:shd w:val="clear" w:color="auto" w:fill="auto"/>
            <w:hideMark/>
          </w:tcPr>
          <w:p w14:paraId="262B2F7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EARLY MORNING MARKET</w:t>
            </w:r>
          </w:p>
        </w:tc>
      </w:tr>
      <w:tr w:rsidR="00114CC0" w:rsidRPr="00065AF5" w14:paraId="3E0533E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CA29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137</w:t>
            </w:r>
          </w:p>
        </w:tc>
        <w:tc>
          <w:tcPr>
            <w:tcW w:w="6797" w:type="dxa"/>
            <w:tcBorders>
              <w:top w:val="nil"/>
              <w:left w:val="nil"/>
              <w:bottom w:val="single" w:sz="4" w:space="0" w:color="auto"/>
              <w:right w:val="single" w:sz="4" w:space="0" w:color="auto"/>
            </w:tcBorders>
            <w:shd w:val="clear" w:color="auto" w:fill="auto"/>
            <w:hideMark/>
          </w:tcPr>
          <w:p w14:paraId="22AF66B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ELECTRICITY HEADQUARTERS</w:t>
            </w:r>
          </w:p>
        </w:tc>
      </w:tr>
      <w:tr w:rsidR="00114CC0" w:rsidRPr="00065AF5" w14:paraId="373FCE4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A51D8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138</w:t>
            </w:r>
          </w:p>
        </w:tc>
        <w:tc>
          <w:tcPr>
            <w:tcW w:w="6797" w:type="dxa"/>
            <w:tcBorders>
              <w:top w:val="nil"/>
              <w:left w:val="nil"/>
              <w:bottom w:val="single" w:sz="4" w:space="0" w:color="auto"/>
              <w:right w:val="single" w:sz="4" w:space="0" w:color="auto"/>
            </w:tcBorders>
            <w:shd w:val="clear" w:color="auto" w:fill="auto"/>
            <w:hideMark/>
          </w:tcPr>
          <w:p w14:paraId="216B94F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EMBASSY BUILDING</w:t>
            </w:r>
          </w:p>
        </w:tc>
      </w:tr>
      <w:tr w:rsidR="00114CC0" w:rsidRPr="00065AF5" w14:paraId="0F3BB12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D888B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139</w:t>
            </w:r>
          </w:p>
        </w:tc>
        <w:tc>
          <w:tcPr>
            <w:tcW w:w="6797" w:type="dxa"/>
            <w:tcBorders>
              <w:top w:val="nil"/>
              <w:left w:val="nil"/>
              <w:bottom w:val="single" w:sz="4" w:space="0" w:color="auto"/>
              <w:right w:val="single" w:sz="4" w:space="0" w:color="auto"/>
            </w:tcBorders>
            <w:shd w:val="clear" w:color="auto" w:fill="auto"/>
            <w:hideMark/>
          </w:tcPr>
          <w:p w14:paraId="7F021DB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ENGINEERING HQ BUILDING</w:t>
            </w:r>
          </w:p>
        </w:tc>
      </w:tr>
      <w:tr w:rsidR="00114CC0" w:rsidRPr="00065AF5" w14:paraId="0FA005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00808C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140</w:t>
            </w:r>
          </w:p>
        </w:tc>
        <w:tc>
          <w:tcPr>
            <w:tcW w:w="6797" w:type="dxa"/>
            <w:tcBorders>
              <w:top w:val="nil"/>
              <w:left w:val="nil"/>
              <w:bottom w:val="single" w:sz="4" w:space="0" w:color="auto"/>
              <w:right w:val="single" w:sz="4" w:space="0" w:color="auto"/>
            </w:tcBorders>
            <w:shd w:val="clear" w:color="auto" w:fill="auto"/>
            <w:hideMark/>
          </w:tcPr>
          <w:p w14:paraId="4F44709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ENGLISH MARKET</w:t>
            </w:r>
          </w:p>
        </w:tc>
      </w:tr>
      <w:tr w:rsidR="00114CC0" w:rsidRPr="00065AF5" w14:paraId="4361C3C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F58EA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141</w:t>
            </w:r>
          </w:p>
        </w:tc>
        <w:tc>
          <w:tcPr>
            <w:tcW w:w="6797" w:type="dxa"/>
            <w:tcBorders>
              <w:top w:val="nil"/>
              <w:left w:val="nil"/>
              <w:bottom w:val="single" w:sz="4" w:space="0" w:color="auto"/>
              <w:right w:val="single" w:sz="4" w:space="0" w:color="auto"/>
            </w:tcBorders>
            <w:shd w:val="clear" w:color="auto" w:fill="auto"/>
            <w:hideMark/>
          </w:tcPr>
          <w:p w14:paraId="4F6DD3C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ENVIRONMENTAL HEALTH OFFICE</w:t>
            </w:r>
          </w:p>
        </w:tc>
      </w:tr>
      <w:tr w:rsidR="00114CC0" w:rsidRPr="00065AF5" w14:paraId="6FCE175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A1286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142</w:t>
            </w:r>
          </w:p>
        </w:tc>
        <w:tc>
          <w:tcPr>
            <w:tcW w:w="6797" w:type="dxa"/>
            <w:tcBorders>
              <w:top w:val="nil"/>
              <w:left w:val="nil"/>
              <w:bottom w:val="single" w:sz="4" w:space="0" w:color="auto"/>
              <w:right w:val="single" w:sz="4" w:space="0" w:color="auto"/>
            </w:tcBorders>
            <w:shd w:val="clear" w:color="auto" w:fill="auto"/>
            <w:hideMark/>
          </w:tcPr>
          <w:p w14:paraId="7998A3B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ENVIRONMENTAL HEALTH OFFICE GROVE END</w:t>
            </w:r>
          </w:p>
        </w:tc>
      </w:tr>
      <w:tr w:rsidR="00114CC0" w:rsidRPr="00065AF5" w14:paraId="1CDC28DA" w14:textId="77777777" w:rsidTr="00185C4B">
        <w:trPr>
          <w:trHeight w:val="48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637AA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143</w:t>
            </w:r>
          </w:p>
        </w:tc>
        <w:tc>
          <w:tcPr>
            <w:tcW w:w="6797" w:type="dxa"/>
            <w:tcBorders>
              <w:top w:val="nil"/>
              <w:left w:val="nil"/>
              <w:bottom w:val="single" w:sz="4" w:space="0" w:color="auto"/>
              <w:right w:val="single" w:sz="4" w:space="0" w:color="auto"/>
            </w:tcBorders>
            <w:shd w:val="clear" w:color="auto" w:fill="auto"/>
            <w:hideMark/>
          </w:tcPr>
          <w:p w14:paraId="1364CB6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ENVIRONMNENTAL HEALTH OFFICE SIZAKALA CENTRE</w:t>
            </w:r>
          </w:p>
        </w:tc>
      </w:tr>
      <w:tr w:rsidR="00114CC0" w:rsidRPr="00065AF5" w14:paraId="4DFF3D1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18056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144</w:t>
            </w:r>
          </w:p>
        </w:tc>
        <w:tc>
          <w:tcPr>
            <w:tcW w:w="6797" w:type="dxa"/>
            <w:tcBorders>
              <w:top w:val="nil"/>
              <w:left w:val="nil"/>
              <w:bottom w:val="single" w:sz="4" w:space="0" w:color="auto"/>
              <w:right w:val="single" w:sz="4" w:space="0" w:color="auto"/>
            </w:tcBorders>
            <w:shd w:val="clear" w:color="auto" w:fill="auto"/>
            <w:hideMark/>
          </w:tcPr>
          <w:p w14:paraId="4593B1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ETHEKWINI MUNICIPAL LIBRARY</w:t>
            </w:r>
          </w:p>
        </w:tc>
      </w:tr>
      <w:tr w:rsidR="00114CC0" w:rsidRPr="00065AF5" w14:paraId="4A91F9E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D7901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145</w:t>
            </w:r>
          </w:p>
        </w:tc>
        <w:tc>
          <w:tcPr>
            <w:tcW w:w="6797" w:type="dxa"/>
            <w:tcBorders>
              <w:top w:val="nil"/>
              <w:left w:val="nil"/>
              <w:bottom w:val="single" w:sz="4" w:space="0" w:color="auto"/>
              <w:right w:val="single" w:sz="4" w:space="0" w:color="auto"/>
            </w:tcBorders>
            <w:shd w:val="clear" w:color="auto" w:fill="auto"/>
            <w:hideMark/>
          </w:tcPr>
          <w:p w14:paraId="0FBFC26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ETHEKWINI TRANSPORT AUTHORITY</w:t>
            </w:r>
          </w:p>
        </w:tc>
      </w:tr>
      <w:tr w:rsidR="00114CC0" w:rsidRPr="00065AF5" w14:paraId="1747FFB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2C0E5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146</w:t>
            </w:r>
          </w:p>
        </w:tc>
        <w:tc>
          <w:tcPr>
            <w:tcW w:w="6797" w:type="dxa"/>
            <w:tcBorders>
              <w:top w:val="nil"/>
              <w:left w:val="nil"/>
              <w:bottom w:val="single" w:sz="4" w:space="0" w:color="auto"/>
              <w:right w:val="single" w:sz="4" w:space="0" w:color="auto"/>
            </w:tcBorders>
            <w:shd w:val="clear" w:color="auto" w:fill="auto"/>
            <w:hideMark/>
          </w:tcPr>
          <w:p w14:paraId="7E301FF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EX TOWNSHIP MANAGER'S OFFICE</w:t>
            </w:r>
          </w:p>
        </w:tc>
      </w:tr>
      <w:tr w:rsidR="00114CC0" w:rsidRPr="00065AF5" w14:paraId="585C542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02991A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147</w:t>
            </w:r>
          </w:p>
        </w:tc>
        <w:tc>
          <w:tcPr>
            <w:tcW w:w="6797" w:type="dxa"/>
            <w:tcBorders>
              <w:top w:val="nil"/>
              <w:left w:val="nil"/>
              <w:bottom w:val="single" w:sz="4" w:space="0" w:color="auto"/>
              <w:right w:val="single" w:sz="4" w:space="0" w:color="auto"/>
            </w:tcBorders>
            <w:shd w:val="clear" w:color="auto" w:fill="auto"/>
            <w:hideMark/>
          </w:tcPr>
          <w:p w14:paraId="15C597C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FIRWOOD LIBRARY</w:t>
            </w:r>
          </w:p>
        </w:tc>
      </w:tr>
      <w:tr w:rsidR="00114CC0" w:rsidRPr="00065AF5" w14:paraId="0FDF656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164C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148</w:t>
            </w:r>
          </w:p>
        </w:tc>
        <w:tc>
          <w:tcPr>
            <w:tcW w:w="6797" w:type="dxa"/>
            <w:tcBorders>
              <w:top w:val="nil"/>
              <w:left w:val="nil"/>
              <w:bottom w:val="single" w:sz="4" w:space="0" w:color="auto"/>
              <w:right w:val="single" w:sz="4" w:space="0" w:color="auto"/>
            </w:tcBorders>
            <w:shd w:val="clear" w:color="auto" w:fill="auto"/>
            <w:hideMark/>
          </w:tcPr>
          <w:p w14:paraId="17937AE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FIRWOOD ROAD POOL</w:t>
            </w:r>
          </w:p>
        </w:tc>
      </w:tr>
      <w:tr w:rsidR="00114CC0" w:rsidRPr="00065AF5" w14:paraId="5833718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413C8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149</w:t>
            </w:r>
          </w:p>
        </w:tc>
        <w:tc>
          <w:tcPr>
            <w:tcW w:w="6797" w:type="dxa"/>
            <w:tcBorders>
              <w:top w:val="nil"/>
              <w:left w:val="nil"/>
              <w:bottom w:val="single" w:sz="4" w:space="0" w:color="auto"/>
              <w:right w:val="single" w:sz="4" w:space="0" w:color="auto"/>
            </w:tcBorders>
            <w:shd w:val="clear" w:color="auto" w:fill="auto"/>
            <w:hideMark/>
          </w:tcPr>
          <w:p w14:paraId="49BC4F1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FLORENCE MKHIZE BUILDING</w:t>
            </w:r>
          </w:p>
        </w:tc>
      </w:tr>
      <w:tr w:rsidR="00114CC0" w:rsidRPr="00065AF5" w14:paraId="3DA75D0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976D7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150</w:t>
            </w:r>
          </w:p>
        </w:tc>
        <w:tc>
          <w:tcPr>
            <w:tcW w:w="6797" w:type="dxa"/>
            <w:tcBorders>
              <w:top w:val="nil"/>
              <w:left w:val="nil"/>
              <w:bottom w:val="single" w:sz="4" w:space="0" w:color="auto"/>
              <w:right w:val="single" w:sz="4" w:space="0" w:color="auto"/>
            </w:tcBorders>
            <w:shd w:val="clear" w:color="auto" w:fill="auto"/>
            <w:hideMark/>
          </w:tcPr>
          <w:p w14:paraId="74500A4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FOLWENI DEPOT</w:t>
            </w:r>
          </w:p>
        </w:tc>
      </w:tr>
      <w:tr w:rsidR="00114CC0" w:rsidRPr="00065AF5" w14:paraId="2F5ED39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A791C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151</w:t>
            </w:r>
          </w:p>
        </w:tc>
        <w:tc>
          <w:tcPr>
            <w:tcW w:w="6797" w:type="dxa"/>
            <w:tcBorders>
              <w:top w:val="nil"/>
              <w:left w:val="nil"/>
              <w:bottom w:val="single" w:sz="4" w:space="0" w:color="auto"/>
              <w:right w:val="single" w:sz="4" w:space="0" w:color="auto"/>
            </w:tcBorders>
            <w:shd w:val="clear" w:color="auto" w:fill="auto"/>
            <w:hideMark/>
          </w:tcPr>
          <w:p w14:paraId="2F8F814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FRAGRANCE STREET MARKET</w:t>
            </w:r>
          </w:p>
        </w:tc>
      </w:tr>
      <w:tr w:rsidR="00114CC0" w:rsidRPr="00065AF5" w14:paraId="5632036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E8F39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152</w:t>
            </w:r>
          </w:p>
        </w:tc>
        <w:tc>
          <w:tcPr>
            <w:tcW w:w="6797" w:type="dxa"/>
            <w:tcBorders>
              <w:top w:val="nil"/>
              <w:left w:val="nil"/>
              <w:bottom w:val="single" w:sz="4" w:space="0" w:color="auto"/>
              <w:right w:val="single" w:sz="4" w:space="0" w:color="auto"/>
            </w:tcBorders>
            <w:shd w:val="clear" w:color="auto" w:fill="auto"/>
            <w:hideMark/>
          </w:tcPr>
          <w:p w14:paraId="7AD4F11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FREDVILLE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706CBF8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7B87C2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153</w:t>
            </w:r>
          </w:p>
        </w:tc>
        <w:tc>
          <w:tcPr>
            <w:tcW w:w="6797" w:type="dxa"/>
            <w:tcBorders>
              <w:top w:val="nil"/>
              <w:left w:val="nil"/>
              <w:bottom w:val="single" w:sz="4" w:space="0" w:color="auto"/>
              <w:right w:val="single" w:sz="4" w:space="0" w:color="auto"/>
            </w:tcBorders>
            <w:shd w:val="clear" w:color="auto" w:fill="auto"/>
            <w:hideMark/>
          </w:tcPr>
          <w:p w14:paraId="5B809F5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GENZZANO TREATMENT WORKS</w:t>
            </w:r>
          </w:p>
        </w:tc>
      </w:tr>
      <w:tr w:rsidR="00114CC0" w:rsidRPr="00065AF5" w14:paraId="0592FAE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FC03A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154</w:t>
            </w:r>
          </w:p>
        </w:tc>
        <w:tc>
          <w:tcPr>
            <w:tcW w:w="6797" w:type="dxa"/>
            <w:tcBorders>
              <w:top w:val="nil"/>
              <w:left w:val="nil"/>
              <w:bottom w:val="single" w:sz="4" w:space="0" w:color="auto"/>
              <w:right w:val="single" w:sz="4" w:space="0" w:color="auto"/>
            </w:tcBorders>
            <w:shd w:val="clear" w:color="auto" w:fill="auto"/>
            <w:hideMark/>
          </w:tcPr>
          <w:p w14:paraId="5D25935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GILBERT ROAD DEPOT</w:t>
            </w:r>
          </w:p>
        </w:tc>
      </w:tr>
      <w:tr w:rsidR="00114CC0" w:rsidRPr="00065AF5" w14:paraId="472D8D5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2B0388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155</w:t>
            </w:r>
          </w:p>
        </w:tc>
        <w:tc>
          <w:tcPr>
            <w:tcW w:w="6797" w:type="dxa"/>
            <w:tcBorders>
              <w:top w:val="nil"/>
              <w:left w:val="nil"/>
              <w:bottom w:val="single" w:sz="4" w:space="0" w:color="auto"/>
              <w:right w:val="single" w:sz="4" w:space="0" w:color="auto"/>
            </w:tcBorders>
            <w:shd w:val="clear" w:color="auto" w:fill="auto"/>
            <w:hideMark/>
          </w:tcPr>
          <w:p w14:paraId="6D7546E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GILLITTS FIRE STATION</w:t>
            </w:r>
          </w:p>
        </w:tc>
      </w:tr>
      <w:tr w:rsidR="00114CC0" w:rsidRPr="00065AF5" w14:paraId="46FD030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942D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156</w:t>
            </w:r>
          </w:p>
        </w:tc>
        <w:tc>
          <w:tcPr>
            <w:tcW w:w="6797" w:type="dxa"/>
            <w:tcBorders>
              <w:top w:val="nil"/>
              <w:left w:val="nil"/>
              <w:bottom w:val="single" w:sz="4" w:space="0" w:color="auto"/>
              <w:right w:val="single" w:sz="4" w:space="0" w:color="auto"/>
            </w:tcBorders>
            <w:shd w:val="clear" w:color="auto" w:fill="auto"/>
            <w:hideMark/>
          </w:tcPr>
          <w:p w14:paraId="04AEF51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GILLITTS METRO POLICE STATION</w:t>
            </w:r>
          </w:p>
        </w:tc>
      </w:tr>
      <w:tr w:rsidR="00114CC0" w:rsidRPr="00065AF5" w14:paraId="5486A4E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6988D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157</w:t>
            </w:r>
          </w:p>
        </w:tc>
        <w:tc>
          <w:tcPr>
            <w:tcW w:w="6797" w:type="dxa"/>
            <w:tcBorders>
              <w:top w:val="nil"/>
              <w:left w:val="nil"/>
              <w:bottom w:val="single" w:sz="4" w:space="0" w:color="auto"/>
              <w:right w:val="single" w:sz="4" w:space="0" w:color="auto"/>
            </w:tcBorders>
            <w:shd w:val="clear" w:color="auto" w:fill="auto"/>
            <w:hideMark/>
          </w:tcPr>
          <w:p w14:paraId="32B4936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GLANEARL CLINIC</w:t>
            </w:r>
          </w:p>
        </w:tc>
      </w:tr>
      <w:tr w:rsidR="00114CC0" w:rsidRPr="00065AF5" w14:paraId="654F696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71731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158</w:t>
            </w:r>
          </w:p>
        </w:tc>
        <w:tc>
          <w:tcPr>
            <w:tcW w:w="6797" w:type="dxa"/>
            <w:tcBorders>
              <w:top w:val="nil"/>
              <w:left w:val="nil"/>
              <w:bottom w:val="single" w:sz="4" w:space="0" w:color="auto"/>
              <w:right w:val="single" w:sz="4" w:space="0" w:color="auto"/>
            </w:tcBorders>
            <w:shd w:val="clear" w:color="auto" w:fill="auto"/>
            <w:hideMark/>
          </w:tcPr>
          <w:p w14:paraId="3758D0C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GLEBELANDS HOSTELS</w:t>
            </w:r>
          </w:p>
        </w:tc>
      </w:tr>
      <w:tr w:rsidR="00114CC0" w:rsidRPr="00065AF5" w14:paraId="655CB79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8C0E0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159</w:t>
            </w:r>
          </w:p>
        </w:tc>
        <w:tc>
          <w:tcPr>
            <w:tcW w:w="6797" w:type="dxa"/>
            <w:tcBorders>
              <w:top w:val="nil"/>
              <w:left w:val="nil"/>
              <w:bottom w:val="single" w:sz="4" w:space="0" w:color="auto"/>
              <w:right w:val="single" w:sz="4" w:space="0" w:color="auto"/>
            </w:tcBorders>
            <w:shd w:val="clear" w:color="auto" w:fill="auto"/>
            <w:hideMark/>
          </w:tcPr>
          <w:p w14:paraId="420217E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GLENASHLEY LIBRARY</w:t>
            </w:r>
          </w:p>
        </w:tc>
      </w:tr>
      <w:tr w:rsidR="00114CC0" w:rsidRPr="00065AF5" w14:paraId="33EAB4A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FBE33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160</w:t>
            </w:r>
          </w:p>
        </w:tc>
        <w:tc>
          <w:tcPr>
            <w:tcW w:w="6797" w:type="dxa"/>
            <w:tcBorders>
              <w:top w:val="nil"/>
              <w:left w:val="nil"/>
              <w:bottom w:val="single" w:sz="4" w:space="0" w:color="auto"/>
              <w:right w:val="single" w:sz="4" w:space="0" w:color="auto"/>
            </w:tcBorders>
            <w:shd w:val="clear" w:color="auto" w:fill="auto"/>
            <w:hideMark/>
          </w:tcPr>
          <w:p w14:paraId="4A477F4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GLENE ARL CLINIC</w:t>
            </w:r>
          </w:p>
        </w:tc>
      </w:tr>
      <w:tr w:rsidR="00114CC0" w:rsidRPr="00065AF5" w14:paraId="155E94E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20B5F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161</w:t>
            </w:r>
          </w:p>
        </w:tc>
        <w:tc>
          <w:tcPr>
            <w:tcW w:w="6797" w:type="dxa"/>
            <w:tcBorders>
              <w:top w:val="nil"/>
              <w:left w:val="nil"/>
              <w:bottom w:val="single" w:sz="4" w:space="0" w:color="auto"/>
              <w:right w:val="single" w:sz="4" w:space="0" w:color="auto"/>
            </w:tcBorders>
            <w:shd w:val="clear" w:color="auto" w:fill="auto"/>
            <w:hideMark/>
          </w:tcPr>
          <w:p w14:paraId="57F2B6E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GLENWOOD TESSESSORIE SWIMMING POOL</w:t>
            </w:r>
          </w:p>
        </w:tc>
      </w:tr>
      <w:tr w:rsidR="00114CC0" w:rsidRPr="00065AF5" w14:paraId="4B0EC14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83407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162</w:t>
            </w:r>
          </w:p>
        </w:tc>
        <w:tc>
          <w:tcPr>
            <w:tcW w:w="6797" w:type="dxa"/>
            <w:tcBorders>
              <w:top w:val="nil"/>
              <w:left w:val="nil"/>
              <w:bottom w:val="single" w:sz="4" w:space="0" w:color="auto"/>
              <w:right w:val="single" w:sz="4" w:space="0" w:color="auto"/>
            </w:tcBorders>
            <w:shd w:val="clear" w:color="auto" w:fill="auto"/>
            <w:hideMark/>
          </w:tcPr>
          <w:p w14:paraId="0E4D6B0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GO DURBAN OFFICE</w:t>
            </w:r>
          </w:p>
        </w:tc>
      </w:tr>
      <w:tr w:rsidR="00114CC0" w:rsidRPr="00065AF5" w14:paraId="2FC336B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1AB3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163</w:t>
            </w:r>
          </w:p>
        </w:tc>
        <w:tc>
          <w:tcPr>
            <w:tcW w:w="6797" w:type="dxa"/>
            <w:tcBorders>
              <w:top w:val="nil"/>
              <w:left w:val="nil"/>
              <w:bottom w:val="single" w:sz="4" w:space="0" w:color="auto"/>
              <w:right w:val="single" w:sz="4" w:space="0" w:color="auto"/>
            </w:tcBorders>
            <w:shd w:val="clear" w:color="auto" w:fill="auto"/>
            <w:hideMark/>
          </w:tcPr>
          <w:p w14:paraId="6B58265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GRAIGIEBURN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149400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16C7F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164</w:t>
            </w:r>
          </w:p>
        </w:tc>
        <w:tc>
          <w:tcPr>
            <w:tcW w:w="6797" w:type="dxa"/>
            <w:tcBorders>
              <w:top w:val="nil"/>
              <w:left w:val="nil"/>
              <w:bottom w:val="single" w:sz="4" w:space="0" w:color="auto"/>
              <w:right w:val="single" w:sz="4" w:space="0" w:color="auto"/>
            </w:tcBorders>
            <w:shd w:val="clear" w:color="auto" w:fill="auto"/>
            <w:hideMark/>
          </w:tcPr>
          <w:p w14:paraId="5803605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GREENWOOD PARK COMMUNITY HALL</w:t>
            </w:r>
          </w:p>
        </w:tc>
      </w:tr>
      <w:tr w:rsidR="00114CC0" w:rsidRPr="00065AF5" w14:paraId="1FF6C24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E7548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165</w:t>
            </w:r>
          </w:p>
        </w:tc>
        <w:tc>
          <w:tcPr>
            <w:tcW w:w="6797" w:type="dxa"/>
            <w:tcBorders>
              <w:top w:val="nil"/>
              <w:left w:val="nil"/>
              <w:bottom w:val="single" w:sz="4" w:space="0" w:color="auto"/>
              <w:right w:val="single" w:sz="4" w:space="0" w:color="auto"/>
            </w:tcBorders>
            <w:shd w:val="clear" w:color="auto" w:fill="auto"/>
            <w:hideMark/>
          </w:tcPr>
          <w:p w14:paraId="21A3B22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GROSVENOR LIBRARY</w:t>
            </w:r>
          </w:p>
        </w:tc>
      </w:tr>
      <w:tr w:rsidR="00114CC0" w:rsidRPr="00065AF5" w14:paraId="716C3C6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8839D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166</w:t>
            </w:r>
          </w:p>
        </w:tc>
        <w:tc>
          <w:tcPr>
            <w:tcW w:w="6797" w:type="dxa"/>
            <w:tcBorders>
              <w:top w:val="nil"/>
              <w:left w:val="nil"/>
              <w:bottom w:val="single" w:sz="4" w:space="0" w:color="auto"/>
              <w:right w:val="single" w:sz="4" w:space="0" w:color="auto"/>
            </w:tcBorders>
            <w:shd w:val="clear" w:color="auto" w:fill="auto"/>
            <w:hideMark/>
          </w:tcPr>
          <w:p w14:paraId="7D20E13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GROVE-END CLINIC</w:t>
            </w:r>
          </w:p>
        </w:tc>
      </w:tr>
      <w:tr w:rsidR="00114CC0" w:rsidRPr="00065AF5" w14:paraId="0E9B810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056951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167</w:t>
            </w:r>
          </w:p>
        </w:tc>
        <w:tc>
          <w:tcPr>
            <w:tcW w:w="6797" w:type="dxa"/>
            <w:tcBorders>
              <w:top w:val="nil"/>
              <w:left w:val="nil"/>
              <w:bottom w:val="single" w:sz="4" w:space="0" w:color="auto"/>
              <w:right w:val="single" w:sz="4" w:space="0" w:color="auto"/>
            </w:tcBorders>
            <w:shd w:val="clear" w:color="auto" w:fill="auto"/>
            <w:hideMark/>
          </w:tcPr>
          <w:p w14:paraId="74A23A1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GUGU DLAMINI PARK</w:t>
            </w:r>
          </w:p>
        </w:tc>
      </w:tr>
      <w:tr w:rsidR="00114CC0" w:rsidRPr="00065AF5" w14:paraId="79A0D10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B219B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168</w:t>
            </w:r>
          </w:p>
        </w:tc>
        <w:tc>
          <w:tcPr>
            <w:tcW w:w="6797" w:type="dxa"/>
            <w:tcBorders>
              <w:top w:val="nil"/>
              <w:left w:val="nil"/>
              <w:bottom w:val="single" w:sz="4" w:space="0" w:color="auto"/>
              <w:right w:val="single" w:sz="4" w:space="0" w:color="auto"/>
            </w:tcBorders>
            <w:shd w:val="clear" w:color="auto" w:fill="auto"/>
            <w:hideMark/>
          </w:tcPr>
          <w:p w14:paraId="1190C34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HAMBANATHI CIVIC CENTRE</w:t>
            </w:r>
          </w:p>
        </w:tc>
      </w:tr>
      <w:tr w:rsidR="00114CC0" w:rsidRPr="00065AF5" w14:paraId="34D143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7F45D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169</w:t>
            </w:r>
          </w:p>
        </w:tc>
        <w:tc>
          <w:tcPr>
            <w:tcW w:w="6797" w:type="dxa"/>
            <w:tcBorders>
              <w:top w:val="nil"/>
              <w:left w:val="nil"/>
              <w:bottom w:val="single" w:sz="4" w:space="0" w:color="auto"/>
              <w:right w:val="single" w:sz="4" w:space="0" w:color="auto"/>
            </w:tcBorders>
            <w:shd w:val="clear" w:color="auto" w:fill="auto"/>
            <w:hideMark/>
          </w:tcPr>
          <w:p w14:paraId="12A73CB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HAMBANATHI CLINIC</w:t>
            </w:r>
          </w:p>
        </w:tc>
      </w:tr>
      <w:tr w:rsidR="00114CC0" w:rsidRPr="00065AF5" w14:paraId="09389B3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B07F14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170</w:t>
            </w:r>
          </w:p>
        </w:tc>
        <w:tc>
          <w:tcPr>
            <w:tcW w:w="6797" w:type="dxa"/>
            <w:tcBorders>
              <w:top w:val="nil"/>
              <w:left w:val="nil"/>
              <w:bottom w:val="single" w:sz="4" w:space="0" w:color="auto"/>
              <w:right w:val="single" w:sz="4" w:space="0" w:color="auto"/>
            </w:tcBorders>
            <w:shd w:val="clear" w:color="auto" w:fill="auto"/>
            <w:hideMark/>
          </w:tcPr>
          <w:p w14:paraId="5ABFC01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HAMBANATHI RESOURCE CENTRE</w:t>
            </w:r>
          </w:p>
        </w:tc>
      </w:tr>
      <w:tr w:rsidR="00114CC0" w:rsidRPr="00065AF5" w14:paraId="0D7F16C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BA6EED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171</w:t>
            </w:r>
          </w:p>
        </w:tc>
        <w:tc>
          <w:tcPr>
            <w:tcW w:w="6797" w:type="dxa"/>
            <w:tcBorders>
              <w:top w:val="nil"/>
              <w:left w:val="nil"/>
              <w:bottom w:val="single" w:sz="4" w:space="0" w:color="auto"/>
              <w:right w:val="single" w:sz="4" w:space="0" w:color="auto"/>
            </w:tcBorders>
            <w:shd w:val="clear" w:color="auto" w:fill="auto"/>
            <w:hideMark/>
          </w:tcPr>
          <w:p w14:paraId="2E26470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HAMBANATI LIBRARY</w:t>
            </w:r>
          </w:p>
        </w:tc>
      </w:tr>
      <w:tr w:rsidR="00114CC0" w:rsidRPr="00065AF5" w14:paraId="140BF03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9AB91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172</w:t>
            </w:r>
          </w:p>
        </w:tc>
        <w:tc>
          <w:tcPr>
            <w:tcW w:w="6797" w:type="dxa"/>
            <w:tcBorders>
              <w:top w:val="nil"/>
              <w:left w:val="nil"/>
              <w:bottom w:val="single" w:sz="4" w:space="0" w:color="auto"/>
              <w:right w:val="single" w:sz="4" w:space="0" w:color="auto"/>
            </w:tcBorders>
            <w:shd w:val="clear" w:color="auto" w:fill="auto"/>
            <w:hideMark/>
          </w:tcPr>
          <w:p w14:paraId="4DBAD86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HAMBANITHI SWIMMING POOL</w:t>
            </w:r>
          </w:p>
        </w:tc>
      </w:tr>
      <w:tr w:rsidR="00114CC0" w:rsidRPr="00065AF5" w14:paraId="211C7C2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0AFB7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173</w:t>
            </w:r>
          </w:p>
        </w:tc>
        <w:tc>
          <w:tcPr>
            <w:tcW w:w="6797" w:type="dxa"/>
            <w:tcBorders>
              <w:top w:val="nil"/>
              <w:left w:val="nil"/>
              <w:bottom w:val="single" w:sz="4" w:space="0" w:color="auto"/>
              <w:right w:val="single" w:sz="4" w:space="0" w:color="auto"/>
            </w:tcBorders>
            <w:shd w:val="clear" w:color="auto" w:fill="auto"/>
            <w:hideMark/>
          </w:tcPr>
          <w:p w14:paraId="255DF8B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HAMMARSDALE DEPOT</w:t>
            </w:r>
          </w:p>
        </w:tc>
      </w:tr>
      <w:tr w:rsidR="00114CC0" w:rsidRPr="00065AF5" w14:paraId="193B58C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D4741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174</w:t>
            </w:r>
          </w:p>
        </w:tc>
        <w:tc>
          <w:tcPr>
            <w:tcW w:w="6797" w:type="dxa"/>
            <w:tcBorders>
              <w:top w:val="nil"/>
              <w:left w:val="nil"/>
              <w:bottom w:val="single" w:sz="4" w:space="0" w:color="auto"/>
              <w:right w:val="single" w:sz="4" w:space="0" w:color="auto"/>
            </w:tcBorders>
            <w:shd w:val="clear" w:color="auto" w:fill="auto"/>
            <w:hideMark/>
          </w:tcPr>
          <w:p w14:paraId="5D762A2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HAMMARSDALE FIRE STATION</w:t>
            </w:r>
          </w:p>
        </w:tc>
      </w:tr>
      <w:tr w:rsidR="00114CC0" w:rsidRPr="00065AF5" w14:paraId="2EF76B8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4C8CE5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175</w:t>
            </w:r>
          </w:p>
        </w:tc>
        <w:tc>
          <w:tcPr>
            <w:tcW w:w="6797" w:type="dxa"/>
            <w:tcBorders>
              <w:top w:val="nil"/>
              <w:left w:val="nil"/>
              <w:bottom w:val="single" w:sz="4" w:space="0" w:color="auto"/>
              <w:right w:val="single" w:sz="4" w:space="0" w:color="auto"/>
            </w:tcBorders>
            <w:shd w:val="clear" w:color="auto" w:fill="auto"/>
            <w:hideMark/>
          </w:tcPr>
          <w:p w14:paraId="76A18EF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HAMMARSDALE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06063C6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E42DC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176</w:t>
            </w:r>
          </w:p>
        </w:tc>
        <w:tc>
          <w:tcPr>
            <w:tcW w:w="6797" w:type="dxa"/>
            <w:tcBorders>
              <w:top w:val="nil"/>
              <w:left w:val="nil"/>
              <w:bottom w:val="single" w:sz="4" w:space="0" w:color="auto"/>
              <w:right w:val="single" w:sz="4" w:space="0" w:color="auto"/>
            </w:tcBorders>
            <w:shd w:val="clear" w:color="auto" w:fill="auto"/>
            <w:hideMark/>
          </w:tcPr>
          <w:p w14:paraId="20BCCCB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HAMMERSDALE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4DDCB09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84836E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177</w:t>
            </w:r>
          </w:p>
        </w:tc>
        <w:tc>
          <w:tcPr>
            <w:tcW w:w="6797" w:type="dxa"/>
            <w:tcBorders>
              <w:top w:val="nil"/>
              <w:left w:val="nil"/>
              <w:bottom w:val="single" w:sz="4" w:space="0" w:color="auto"/>
              <w:right w:val="single" w:sz="4" w:space="0" w:color="auto"/>
            </w:tcBorders>
            <w:shd w:val="clear" w:color="auto" w:fill="auto"/>
            <w:hideMark/>
          </w:tcPr>
          <w:p w14:paraId="456EFC9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HAMMERSDALE WATER AND SANITATION DEPOT</w:t>
            </w:r>
          </w:p>
        </w:tc>
      </w:tr>
      <w:tr w:rsidR="00114CC0" w:rsidRPr="00065AF5" w14:paraId="17EB741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6FE0E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178</w:t>
            </w:r>
          </w:p>
        </w:tc>
        <w:tc>
          <w:tcPr>
            <w:tcW w:w="6797" w:type="dxa"/>
            <w:tcBorders>
              <w:top w:val="nil"/>
              <w:left w:val="nil"/>
              <w:bottom w:val="single" w:sz="4" w:space="0" w:color="auto"/>
              <w:right w:val="single" w:sz="4" w:space="0" w:color="auto"/>
            </w:tcBorders>
            <w:shd w:val="clear" w:color="auto" w:fill="auto"/>
            <w:hideMark/>
          </w:tcPr>
          <w:p w14:paraId="2D14F44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HAVENSIDE LIBRARY</w:t>
            </w:r>
          </w:p>
        </w:tc>
      </w:tr>
      <w:tr w:rsidR="00114CC0" w:rsidRPr="00065AF5" w14:paraId="4230DE2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ED1C10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179</w:t>
            </w:r>
          </w:p>
        </w:tc>
        <w:tc>
          <w:tcPr>
            <w:tcW w:w="6797" w:type="dxa"/>
            <w:tcBorders>
              <w:top w:val="nil"/>
              <w:left w:val="nil"/>
              <w:bottom w:val="single" w:sz="4" w:space="0" w:color="auto"/>
              <w:right w:val="single" w:sz="4" w:space="0" w:color="auto"/>
            </w:tcBorders>
            <w:shd w:val="clear" w:color="auto" w:fill="auto"/>
            <w:hideMark/>
          </w:tcPr>
          <w:p w14:paraId="0FE7944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HAZELMERE HALL</w:t>
            </w:r>
          </w:p>
        </w:tc>
      </w:tr>
      <w:tr w:rsidR="00114CC0" w:rsidRPr="00065AF5" w14:paraId="6EA58B5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C7875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180</w:t>
            </w:r>
          </w:p>
        </w:tc>
        <w:tc>
          <w:tcPr>
            <w:tcW w:w="6797" w:type="dxa"/>
            <w:tcBorders>
              <w:top w:val="nil"/>
              <w:left w:val="nil"/>
              <w:bottom w:val="single" w:sz="4" w:space="0" w:color="auto"/>
              <w:right w:val="single" w:sz="4" w:space="0" w:color="auto"/>
            </w:tcBorders>
            <w:shd w:val="clear" w:color="auto" w:fill="auto"/>
            <w:hideMark/>
          </w:tcPr>
          <w:p w14:paraId="6CA0C4A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HERBSELLERS MARKET</w:t>
            </w:r>
          </w:p>
        </w:tc>
      </w:tr>
      <w:tr w:rsidR="00114CC0" w:rsidRPr="00065AF5" w14:paraId="53A45D7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DF83D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181</w:t>
            </w:r>
          </w:p>
        </w:tc>
        <w:tc>
          <w:tcPr>
            <w:tcW w:w="6797" w:type="dxa"/>
            <w:tcBorders>
              <w:top w:val="nil"/>
              <w:left w:val="nil"/>
              <w:bottom w:val="single" w:sz="4" w:space="0" w:color="auto"/>
              <w:right w:val="single" w:sz="4" w:space="0" w:color="auto"/>
            </w:tcBorders>
            <w:shd w:val="clear" w:color="auto" w:fill="auto"/>
            <w:hideMark/>
          </w:tcPr>
          <w:p w14:paraId="1CD2877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HILLARY FAREWELL</w:t>
            </w:r>
          </w:p>
        </w:tc>
      </w:tr>
      <w:tr w:rsidR="00114CC0" w:rsidRPr="00065AF5" w14:paraId="2FBB383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A35C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182</w:t>
            </w:r>
          </w:p>
        </w:tc>
        <w:tc>
          <w:tcPr>
            <w:tcW w:w="6797" w:type="dxa"/>
            <w:tcBorders>
              <w:top w:val="nil"/>
              <w:left w:val="nil"/>
              <w:bottom w:val="single" w:sz="4" w:space="0" w:color="auto"/>
              <w:right w:val="single" w:sz="4" w:space="0" w:color="auto"/>
            </w:tcBorders>
            <w:shd w:val="clear" w:color="auto" w:fill="auto"/>
            <w:hideMark/>
          </w:tcPr>
          <w:p w14:paraId="0D13128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HILLARY LIBRARY</w:t>
            </w:r>
          </w:p>
        </w:tc>
      </w:tr>
      <w:tr w:rsidR="00114CC0" w:rsidRPr="00065AF5" w14:paraId="7921E4D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674D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183</w:t>
            </w:r>
          </w:p>
        </w:tc>
        <w:tc>
          <w:tcPr>
            <w:tcW w:w="6797" w:type="dxa"/>
            <w:tcBorders>
              <w:top w:val="nil"/>
              <w:left w:val="nil"/>
              <w:bottom w:val="single" w:sz="4" w:space="0" w:color="auto"/>
              <w:right w:val="single" w:sz="4" w:space="0" w:color="auto"/>
            </w:tcBorders>
            <w:shd w:val="clear" w:color="auto" w:fill="auto"/>
            <w:hideMark/>
          </w:tcPr>
          <w:p w14:paraId="6208729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HILLCREST CIVIC CENTRE</w:t>
            </w:r>
          </w:p>
        </w:tc>
      </w:tr>
      <w:tr w:rsidR="00114CC0" w:rsidRPr="00065AF5" w14:paraId="4968C83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5638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184</w:t>
            </w:r>
          </w:p>
        </w:tc>
        <w:tc>
          <w:tcPr>
            <w:tcW w:w="6797" w:type="dxa"/>
            <w:tcBorders>
              <w:top w:val="nil"/>
              <w:left w:val="nil"/>
              <w:bottom w:val="single" w:sz="4" w:space="0" w:color="auto"/>
              <w:right w:val="single" w:sz="4" w:space="0" w:color="auto"/>
            </w:tcBorders>
            <w:shd w:val="clear" w:color="auto" w:fill="auto"/>
            <w:hideMark/>
          </w:tcPr>
          <w:p w14:paraId="1AB5BEE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HILLCREST DEPOT</w:t>
            </w:r>
          </w:p>
        </w:tc>
      </w:tr>
      <w:tr w:rsidR="00114CC0" w:rsidRPr="00065AF5" w14:paraId="3717251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D5668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185</w:t>
            </w:r>
          </w:p>
        </w:tc>
        <w:tc>
          <w:tcPr>
            <w:tcW w:w="6797" w:type="dxa"/>
            <w:tcBorders>
              <w:top w:val="nil"/>
              <w:left w:val="nil"/>
              <w:bottom w:val="single" w:sz="4" w:space="0" w:color="auto"/>
              <w:right w:val="single" w:sz="4" w:space="0" w:color="auto"/>
            </w:tcBorders>
            <w:shd w:val="clear" w:color="auto" w:fill="auto"/>
            <w:hideMark/>
          </w:tcPr>
          <w:p w14:paraId="3CCA471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HILLCREST LIBRARY</w:t>
            </w:r>
          </w:p>
        </w:tc>
      </w:tr>
      <w:tr w:rsidR="00114CC0" w:rsidRPr="00065AF5" w14:paraId="09B139F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F6990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186</w:t>
            </w:r>
          </w:p>
        </w:tc>
        <w:tc>
          <w:tcPr>
            <w:tcW w:w="6797" w:type="dxa"/>
            <w:tcBorders>
              <w:top w:val="nil"/>
              <w:left w:val="nil"/>
              <w:bottom w:val="single" w:sz="4" w:space="0" w:color="auto"/>
              <w:right w:val="single" w:sz="4" w:space="0" w:color="auto"/>
            </w:tcBorders>
            <w:shd w:val="clear" w:color="auto" w:fill="auto"/>
            <w:hideMark/>
          </w:tcPr>
          <w:p w14:paraId="4858974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HILLCREST OFFICE</w:t>
            </w:r>
          </w:p>
        </w:tc>
      </w:tr>
      <w:tr w:rsidR="00114CC0" w:rsidRPr="00065AF5" w14:paraId="2EC5987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08ABA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187</w:t>
            </w:r>
          </w:p>
        </w:tc>
        <w:tc>
          <w:tcPr>
            <w:tcW w:w="6797" w:type="dxa"/>
            <w:tcBorders>
              <w:top w:val="nil"/>
              <w:left w:val="nil"/>
              <w:bottom w:val="single" w:sz="4" w:space="0" w:color="auto"/>
              <w:right w:val="single" w:sz="4" w:space="0" w:color="auto"/>
            </w:tcBorders>
            <w:shd w:val="clear" w:color="auto" w:fill="auto"/>
            <w:hideMark/>
          </w:tcPr>
          <w:p w14:paraId="3AAD8B4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HILLCREST REGIONAL OFFICE</w:t>
            </w:r>
          </w:p>
        </w:tc>
      </w:tr>
      <w:tr w:rsidR="00114CC0" w:rsidRPr="00065AF5" w14:paraId="42F6609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77978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188</w:t>
            </w:r>
          </w:p>
        </w:tc>
        <w:tc>
          <w:tcPr>
            <w:tcW w:w="6797" w:type="dxa"/>
            <w:tcBorders>
              <w:top w:val="nil"/>
              <w:left w:val="nil"/>
              <w:bottom w:val="single" w:sz="4" w:space="0" w:color="auto"/>
              <w:right w:val="single" w:sz="4" w:space="0" w:color="auto"/>
            </w:tcBorders>
            <w:shd w:val="clear" w:color="auto" w:fill="auto"/>
            <w:hideMark/>
          </w:tcPr>
          <w:p w14:paraId="1FFCDEA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HILLCREST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2E62E58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0E47C5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189</w:t>
            </w:r>
          </w:p>
        </w:tc>
        <w:tc>
          <w:tcPr>
            <w:tcW w:w="6797" w:type="dxa"/>
            <w:tcBorders>
              <w:top w:val="nil"/>
              <w:left w:val="nil"/>
              <w:bottom w:val="single" w:sz="4" w:space="0" w:color="auto"/>
              <w:right w:val="single" w:sz="4" w:space="0" w:color="auto"/>
            </w:tcBorders>
            <w:shd w:val="clear" w:color="auto" w:fill="auto"/>
            <w:hideMark/>
          </w:tcPr>
          <w:p w14:paraId="5882D64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HOUSEBOUND LIBRARY</w:t>
            </w:r>
          </w:p>
        </w:tc>
      </w:tr>
      <w:tr w:rsidR="00114CC0" w:rsidRPr="00065AF5" w14:paraId="1DCB460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0CC79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190</w:t>
            </w:r>
          </w:p>
        </w:tc>
        <w:tc>
          <w:tcPr>
            <w:tcW w:w="6797" w:type="dxa"/>
            <w:tcBorders>
              <w:top w:val="nil"/>
              <w:left w:val="nil"/>
              <w:bottom w:val="single" w:sz="4" w:space="0" w:color="auto"/>
              <w:right w:val="single" w:sz="4" w:space="0" w:color="auto"/>
            </w:tcBorders>
            <w:shd w:val="clear" w:color="auto" w:fill="auto"/>
            <w:hideMark/>
          </w:tcPr>
          <w:p w14:paraId="3C5180E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HR CENTRE OF EXCELLENCE</w:t>
            </w:r>
          </w:p>
        </w:tc>
      </w:tr>
      <w:tr w:rsidR="00114CC0" w:rsidRPr="00065AF5" w14:paraId="401D064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4B780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191</w:t>
            </w:r>
          </w:p>
        </w:tc>
        <w:tc>
          <w:tcPr>
            <w:tcW w:w="6797" w:type="dxa"/>
            <w:tcBorders>
              <w:top w:val="nil"/>
              <w:left w:val="nil"/>
              <w:bottom w:val="single" w:sz="4" w:space="0" w:color="auto"/>
              <w:right w:val="single" w:sz="4" w:space="0" w:color="auto"/>
            </w:tcBorders>
            <w:shd w:val="clear" w:color="auto" w:fill="auto"/>
            <w:hideMark/>
          </w:tcPr>
          <w:p w14:paraId="5C478D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BOWSER</w:t>
            </w:r>
          </w:p>
        </w:tc>
      </w:tr>
      <w:tr w:rsidR="00114CC0" w:rsidRPr="00065AF5" w14:paraId="39713B9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86C6A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192</w:t>
            </w:r>
          </w:p>
        </w:tc>
        <w:tc>
          <w:tcPr>
            <w:tcW w:w="6797" w:type="dxa"/>
            <w:tcBorders>
              <w:top w:val="nil"/>
              <w:left w:val="nil"/>
              <w:bottom w:val="single" w:sz="4" w:space="0" w:color="auto"/>
              <w:right w:val="single" w:sz="4" w:space="0" w:color="auto"/>
            </w:tcBorders>
            <w:shd w:val="clear" w:color="auto" w:fill="auto"/>
            <w:hideMark/>
          </w:tcPr>
          <w:p w14:paraId="3180E8D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CITY FLEET WORKSHOP</w:t>
            </w:r>
          </w:p>
        </w:tc>
      </w:tr>
      <w:tr w:rsidR="00114CC0" w:rsidRPr="00065AF5" w14:paraId="46642B3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083E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193</w:t>
            </w:r>
          </w:p>
        </w:tc>
        <w:tc>
          <w:tcPr>
            <w:tcW w:w="6797" w:type="dxa"/>
            <w:tcBorders>
              <w:top w:val="nil"/>
              <w:left w:val="nil"/>
              <w:bottom w:val="single" w:sz="4" w:space="0" w:color="auto"/>
              <w:right w:val="single" w:sz="4" w:space="0" w:color="auto"/>
            </w:tcBorders>
            <w:shd w:val="clear" w:color="auto" w:fill="auto"/>
            <w:hideMark/>
          </w:tcPr>
          <w:p w14:paraId="7F64502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DEPOT</w:t>
            </w:r>
          </w:p>
        </w:tc>
      </w:tr>
      <w:tr w:rsidR="00114CC0" w:rsidRPr="00065AF5" w14:paraId="2A25DC3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BDA62E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194</w:t>
            </w:r>
          </w:p>
        </w:tc>
        <w:tc>
          <w:tcPr>
            <w:tcW w:w="6797" w:type="dxa"/>
            <w:tcBorders>
              <w:top w:val="nil"/>
              <w:left w:val="nil"/>
              <w:bottom w:val="single" w:sz="4" w:space="0" w:color="auto"/>
              <w:right w:val="single" w:sz="4" w:space="0" w:color="auto"/>
            </w:tcBorders>
            <w:shd w:val="clear" w:color="auto" w:fill="auto"/>
            <w:hideMark/>
          </w:tcPr>
          <w:p w14:paraId="5410F8C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OFFICE</w:t>
            </w:r>
          </w:p>
        </w:tc>
      </w:tr>
      <w:tr w:rsidR="00114CC0" w:rsidRPr="00065AF5" w14:paraId="4A70B63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97DFA9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195</w:t>
            </w:r>
          </w:p>
        </w:tc>
        <w:tc>
          <w:tcPr>
            <w:tcW w:w="6797" w:type="dxa"/>
            <w:tcBorders>
              <w:top w:val="nil"/>
              <w:left w:val="nil"/>
              <w:bottom w:val="single" w:sz="4" w:space="0" w:color="auto"/>
              <w:right w:val="single" w:sz="4" w:space="0" w:color="auto"/>
            </w:tcBorders>
            <w:shd w:val="clear" w:color="auto" w:fill="auto"/>
            <w:hideMark/>
          </w:tcPr>
          <w:p w14:paraId="4103D0D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REGIONAL OFFICE</w:t>
            </w:r>
          </w:p>
        </w:tc>
      </w:tr>
      <w:tr w:rsidR="00114CC0" w:rsidRPr="00065AF5" w14:paraId="536D90E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10AD5C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196</w:t>
            </w:r>
          </w:p>
        </w:tc>
        <w:tc>
          <w:tcPr>
            <w:tcW w:w="6797" w:type="dxa"/>
            <w:tcBorders>
              <w:top w:val="nil"/>
              <w:left w:val="nil"/>
              <w:bottom w:val="single" w:sz="4" w:space="0" w:color="auto"/>
              <w:right w:val="single" w:sz="4" w:space="0" w:color="auto"/>
            </w:tcBorders>
            <w:shd w:val="clear" w:color="auto" w:fill="auto"/>
            <w:hideMark/>
          </w:tcPr>
          <w:p w14:paraId="77B770C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UMBUMBULU DEPOT</w:t>
            </w:r>
          </w:p>
        </w:tc>
      </w:tr>
      <w:tr w:rsidR="00114CC0" w:rsidRPr="00065AF5" w14:paraId="352A5C4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5DB4D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197</w:t>
            </w:r>
          </w:p>
        </w:tc>
        <w:tc>
          <w:tcPr>
            <w:tcW w:w="6797" w:type="dxa"/>
            <w:tcBorders>
              <w:top w:val="nil"/>
              <w:left w:val="nil"/>
              <w:bottom w:val="single" w:sz="4" w:space="0" w:color="auto"/>
              <w:right w:val="single" w:sz="4" w:space="0" w:color="auto"/>
            </w:tcBorders>
            <w:shd w:val="clear" w:color="auto" w:fill="auto"/>
            <w:hideMark/>
          </w:tcPr>
          <w:p w14:paraId="7EEF15F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ILLOVO VUMANGAZI DEPOT</w:t>
            </w:r>
          </w:p>
        </w:tc>
      </w:tr>
      <w:tr w:rsidR="00114CC0" w:rsidRPr="00065AF5" w14:paraId="44F8B17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21F40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198</w:t>
            </w:r>
          </w:p>
        </w:tc>
        <w:tc>
          <w:tcPr>
            <w:tcW w:w="6797" w:type="dxa"/>
            <w:tcBorders>
              <w:top w:val="nil"/>
              <w:left w:val="nil"/>
              <w:bottom w:val="single" w:sz="4" w:space="0" w:color="auto"/>
              <w:right w:val="single" w:sz="4" w:space="0" w:color="auto"/>
            </w:tcBorders>
            <w:shd w:val="clear" w:color="auto" w:fill="auto"/>
            <w:hideMark/>
          </w:tcPr>
          <w:p w14:paraId="729B257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ILLOVU TRAINING CENTRE</w:t>
            </w:r>
          </w:p>
        </w:tc>
      </w:tr>
      <w:tr w:rsidR="00114CC0" w:rsidRPr="00065AF5" w14:paraId="0136EA9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3BD632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199</w:t>
            </w:r>
          </w:p>
        </w:tc>
        <w:tc>
          <w:tcPr>
            <w:tcW w:w="6797" w:type="dxa"/>
            <w:tcBorders>
              <w:top w:val="nil"/>
              <w:left w:val="nil"/>
              <w:bottom w:val="single" w:sz="4" w:space="0" w:color="auto"/>
              <w:right w:val="single" w:sz="4" w:space="0" w:color="auto"/>
            </w:tcBorders>
            <w:shd w:val="clear" w:color="auto" w:fill="auto"/>
            <w:hideMark/>
          </w:tcPr>
          <w:p w14:paraId="63925E4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IMATU BUILDING</w:t>
            </w:r>
          </w:p>
        </w:tc>
      </w:tr>
      <w:tr w:rsidR="00114CC0" w:rsidRPr="00065AF5" w14:paraId="7852346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D14E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200</w:t>
            </w:r>
          </w:p>
        </w:tc>
        <w:tc>
          <w:tcPr>
            <w:tcW w:w="6797" w:type="dxa"/>
            <w:tcBorders>
              <w:top w:val="nil"/>
              <w:left w:val="nil"/>
              <w:bottom w:val="single" w:sz="4" w:space="0" w:color="auto"/>
              <w:right w:val="single" w:sz="4" w:space="0" w:color="auto"/>
            </w:tcBorders>
            <w:shd w:val="clear" w:color="auto" w:fill="auto"/>
            <w:hideMark/>
          </w:tcPr>
          <w:p w14:paraId="22CEF3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INANDA C CUSTOMER SERVICE</w:t>
            </w:r>
          </w:p>
        </w:tc>
      </w:tr>
      <w:tr w:rsidR="00114CC0" w:rsidRPr="00065AF5" w14:paraId="4A700C7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B256B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201</w:t>
            </w:r>
          </w:p>
        </w:tc>
        <w:tc>
          <w:tcPr>
            <w:tcW w:w="6797" w:type="dxa"/>
            <w:tcBorders>
              <w:top w:val="nil"/>
              <w:left w:val="nil"/>
              <w:bottom w:val="single" w:sz="4" w:space="0" w:color="auto"/>
              <w:right w:val="single" w:sz="4" w:space="0" w:color="auto"/>
            </w:tcBorders>
            <w:shd w:val="clear" w:color="auto" w:fill="auto"/>
            <w:hideMark/>
          </w:tcPr>
          <w:p w14:paraId="48B45D6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INANDA CLINIC</w:t>
            </w:r>
          </w:p>
        </w:tc>
      </w:tr>
      <w:tr w:rsidR="00114CC0" w:rsidRPr="00065AF5" w14:paraId="7F13074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79BE99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202</w:t>
            </w:r>
          </w:p>
        </w:tc>
        <w:tc>
          <w:tcPr>
            <w:tcW w:w="6797" w:type="dxa"/>
            <w:tcBorders>
              <w:top w:val="nil"/>
              <w:left w:val="nil"/>
              <w:bottom w:val="single" w:sz="4" w:space="0" w:color="auto"/>
              <w:right w:val="single" w:sz="4" w:space="0" w:color="auto"/>
            </w:tcBorders>
            <w:shd w:val="clear" w:color="auto" w:fill="auto"/>
            <w:hideMark/>
          </w:tcPr>
          <w:p w14:paraId="435DC31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INANDA ENVIRONMENTAL HEALTH OFFICE</w:t>
            </w:r>
          </w:p>
        </w:tc>
      </w:tr>
      <w:tr w:rsidR="00114CC0" w:rsidRPr="00065AF5" w14:paraId="0EAC648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0AFD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203</w:t>
            </w:r>
          </w:p>
        </w:tc>
        <w:tc>
          <w:tcPr>
            <w:tcW w:w="6797" w:type="dxa"/>
            <w:tcBorders>
              <w:top w:val="nil"/>
              <w:left w:val="nil"/>
              <w:bottom w:val="single" w:sz="4" w:space="0" w:color="auto"/>
              <w:right w:val="single" w:sz="4" w:space="0" w:color="auto"/>
            </w:tcBorders>
            <w:shd w:val="clear" w:color="auto" w:fill="auto"/>
            <w:hideMark/>
          </w:tcPr>
          <w:p w14:paraId="789F347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INANDA PRIMARY HEALTH CARE AREA OFFICE</w:t>
            </w:r>
          </w:p>
        </w:tc>
      </w:tr>
      <w:tr w:rsidR="00114CC0" w:rsidRPr="00065AF5" w14:paraId="5EB670D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99DBA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204</w:t>
            </w:r>
          </w:p>
        </w:tc>
        <w:tc>
          <w:tcPr>
            <w:tcW w:w="6797" w:type="dxa"/>
            <w:tcBorders>
              <w:top w:val="nil"/>
              <w:left w:val="nil"/>
              <w:bottom w:val="single" w:sz="4" w:space="0" w:color="auto"/>
              <w:right w:val="single" w:sz="4" w:space="0" w:color="auto"/>
            </w:tcBorders>
            <w:shd w:val="clear" w:color="auto" w:fill="auto"/>
            <w:hideMark/>
          </w:tcPr>
          <w:p w14:paraId="578D31A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INANDA-OHLANGE LIBRARY</w:t>
            </w:r>
          </w:p>
        </w:tc>
      </w:tr>
      <w:tr w:rsidR="00114CC0" w:rsidRPr="00065AF5" w14:paraId="11FC6AE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12CEA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205</w:t>
            </w:r>
          </w:p>
        </w:tc>
        <w:tc>
          <w:tcPr>
            <w:tcW w:w="6797" w:type="dxa"/>
            <w:tcBorders>
              <w:top w:val="nil"/>
              <w:left w:val="nil"/>
              <w:bottom w:val="single" w:sz="4" w:space="0" w:color="auto"/>
              <w:right w:val="single" w:sz="4" w:space="0" w:color="auto"/>
            </w:tcBorders>
            <w:shd w:val="clear" w:color="auto" w:fill="auto"/>
            <w:hideMark/>
          </w:tcPr>
          <w:p w14:paraId="248EB68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INK ABM OFFICES</w:t>
            </w:r>
          </w:p>
        </w:tc>
      </w:tr>
      <w:tr w:rsidR="00114CC0" w:rsidRPr="00065AF5" w14:paraId="25859CD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9DD2F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206</w:t>
            </w:r>
          </w:p>
        </w:tc>
        <w:tc>
          <w:tcPr>
            <w:tcW w:w="6797" w:type="dxa"/>
            <w:tcBorders>
              <w:top w:val="nil"/>
              <w:left w:val="nil"/>
              <w:bottom w:val="single" w:sz="4" w:space="0" w:color="auto"/>
              <w:right w:val="single" w:sz="4" w:space="0" w:color="auto"/>
            </w:tcBorders>
            <w:shd w:val="clear" w:color="auto" w:fill="auto"/>
            <w:hideMark/>
          </w:tcPr>
          <w:p w14:paraId="10B25C2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INSTALLATION AND WORKS BUILDING</w:t>
            </w:r>
          </w:p>
        </w:tc>
      </w:tr>
      <w:tr w:rsidR="00114CC0" w:rsidRPr="00065AF5" w14:paraId="76F7441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DE635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207</w:t>
            </w:r>
          </w:p>
        </w:tc>
        <w:tc>
          <w:tcPr>
            <w:tcW w:w="6797" w:type="dxa"/>
            <w:tcBorders>
              <w:top w:val="nil"/>
              <w:left w:val="nil"/>
              <w:bottom w:val="single" w:sz="4" w:space="0" w:color="auto"/>
              <w:right w:val="single" w:sz="4" w:space="0" w:color="auto"/>
            </w:tcBorders>
            <w:shd w:val="clear" w:color="auto" w:fill="auto"/>
            <w:hideMark/>
          </w:tcPr>
          <w:p w14:paraId="1B967AF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INTUTHUKO JUNCTION</w:t>
            </w:r>
          </w:p>
        </w:tc>
      </w:tr>
      <w:tr w:rsidR="00114CC0" w:rsidRPr="00065AF5" w14:paraId="1D9C6C0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FB3C3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208</w:t>
            </w:r>
          </w:p>
        </w:tc>
        <w:tc>
          <w:tcPr>
            <w:tcW w:w="6797" w:type="dxa"/>
            <w:tcBorders>
              <w:top w:val="nil"/>
              <w:left w:val="nil"/>
              <w:bottom w:val="single" w:sz="4" w:space="0" w:color="auto"/>
              <w:right w:val="single" w:sz="4" w:space="0" w:color="auto"/>
            </w:tcBorders>
            <w:shd w:val="clear" w:color="auto" w:fill="auto"/>
            <w:hideMark/>
          </w:tcPr>
          <w:p w14:paraId="6F40A23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INYONI ROCKS POOL</w:t>
            </w:r>
          </w:p>
        </w:tc>
      </w:tr>
      <w:tr w:rsidR="00114CC0" w:rsidRPr="00065AF5" w14:paraId="46FAD33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4E9242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209</w:t>
            </w:r>
          </w:p>
        </w:tc>
        <w:tc>
          <w:tcPr>
            <w:tcW w:w="6797" w:type="dxa"/>
            <w:tcBorders>
              <w:top w:val="nil"/>
              <w:left w:val="nil"/>
              <w:bottom w:val="single" w:sz="4" w:space="0" w:color="auto"/>
              <w:right w:val="single" w:sz="4" w:space="0" w:color="auto"/>
            </w:tcBorders>
            <w:shd w:val="clear" w:color="auto" w:fill="auto"/>
            <w:hideMark/>
          </w:tcPr>
          <w:p w14:paraId="4F1DD82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BEACH CIVIC HALL</w:t>
            </w:r>
          </w:p>
        </w:tc>
      </w:tr>
      <w:tr w:rsidR="00114CC0" w:rsidRPr="00065AF5" w14:paraId="78A3077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84FC6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210</w:t>
            </w:r>
          </w:p>
        </w:tc>
        <w:tc>
          <w:tcPr>
            <w:tcW w:w="6797" w:type="dxa"/>
            <w:tcBorders>
              <w:top w:val="nil"/>
              <w:left w:val="nil"/>
              <w:bottom w:val="single" w:sz="4" w:space="0" w:color="auto"/>
              <w:right w:val="single" w:sz="4" w:space="0" w:color="auto"/>
            </w:tcBorders>
            <w:shd w:val="clear" w:color="auto" w:fill="auto"/>
            <w:hideMark/>
          </w:tcPr>
          <w:p w14:paraId="4BD2FF9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BEACH LIBRARY</w:t>
            </w:r>
          </w:p>
        </w:tc>
      </w:tr>
      <w:tr w:rsidR="00114CC0" w:rsidRPr="00065AF5" w14:paraId="64767F1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163078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211</w:t>
            </w:r>
          </w:p>
        </w:tc>
        <w:tc>
          <w:tcPr>
            <w:tcW w:w="6797" w:type="dxa"/>
            <w:tcBorders>
              <w:top w:val="nil"/>
              <w:left w:val="nil"/>
              <w:bottom w:val="single" w:sz="4" w:space="0" w:color="auto"/>
              <w:right w:val="single" w:sz="4" w:space="0" w:color="auto"/>
            </w:tcBorders>
            <w:shd w:val="clear" w:color="auto" w:fill="auto"/>
            <w:hideMark/>
          </w:tcPr>
          <w:p w14:paraId="6F2473A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CIVIC CENTRE</w:t>
            </w:r>
          </w:p>
        </w:tc>
      </w:tr>
      <w:tr w:rsidR="00114CC0" w:rsidRPr="00065AF5" w14:paraId="701E68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F5E3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212</w:t>
            </w:r>
          </w:p>
        </w:tc>
        <w:tc>
          <w:tcPr>
            <w:tcW w:w="6797" w:type="dxa"/>
            <w:tcBorders>
              <w:top w:val="nil"/>
              <w:left w:val="nil"/>
              <w:bottom w:val="single" w:sz="4" w:space="0" w:color="auto"/>
              <w:right w:val="single" w:sz="4" w:space="0" w:color="auto"/>
            </w:tcBorders>
            <w:shd w:val="clear" w:color="auto" w:fill="auto"/>
            <w:hideMark/>
          </w:tcPr>
          <w:p w14:paraId="6432136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CLINIC</w:t>
            </w:r>
          </w:p>
        </w:tc>
      </w:tr>
      <w:tr w:rsidR="00114CC0" w:rsidRPr="00065AF5" w14:paraId="6A27805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9BBE6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213</w:t>
            </w:r>
          </w:p>
        </w:tc>
        <w:tc>
          <w:tcPr>
            <w:tcW w:w="6797" w:type="dxa"/>
            <w:tcBorders>
              <w:top w:val="nil"/>
              <w:left w:val="nil"/>
              <w:bottom w:val="single" w:sz="4" w:space="0" w:color="auto"/>
              <w:right w:val="single" w:sz="4" w:space="0" w:color="auto"/>
            </w:tcBorders>
            <w:shd w:val="clear" w:color="auto" w:fill="auto"/>
            <w:hideMark/>
          </w:tcPr>
          <w:p w14:paraId="46E56A3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CUSTOMER SERVICES</w:t>
            </w:r>
          </w:p>
        </w:tc>
      </w:tr>
      <w:tr w:rsidR="00114CC0" w:rsidRPr="00065AF5" w14:paraId="5A4542E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7264D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214</w:t>
            </w:r>
          </w:p>
        </w:tc>
        <w:tc>
          <w:tcPr>
            <w:tcW w:w="6797" w:type="dxa"/>
            <w:tcBorders>
              <w:top w:val="nil"/>
              <w:left w:val="nil"/>
              <w:bottom w:val="single" w:sz="4" w:space="0" w:color="auto"/>
              <w:right w:val="single" w:sz="4" w:space="0" w:color="auto"/>
            </w:tcBorders>
            <w:shd w:val="clear" w:color="auto" w:fill="auto"/>
            <w:hideMark/>
          </w:tcPr>
          <w:p w14:paraId="2793558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DURBAN SOLID WASTE</w:t>
            </w:r>
          </w:p>
        </w:tc>
      </w:tr>
      <w:tr w:rsidR="00114CC0" w:rsidRPr="00065AF5" w14:paraId="7956A97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E24AB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215</w:t>
            </w:r>
          </w:p>
        </w:tc>
        <w:tc>
          <w:tcPr>
            <w:tcW w:w="6797" w:type="dxa"/>
            <w:tcBorders>
              <w:top w:val="nil"/>
              <w:left w:val="nil"/>
              <w:bottom w:val="single" w:sz="4" w:space="0" w:color="auto"/>
              <w:right w:val="single" w:sz="4" w:space="0" w:color="auto"/>
            </w:tcBorders>
            <w:shd w:val="clear" w:color="auto" w:fill="auto"/>
            <w:hideMark/>
          </w:tcPr>
          <w:p w14:paraId="4FE0ACE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HILLS POOLS</w:t>
            </w:r>
          </w:p>
        </w:tc>
      </w:tr>
      <w:tr w:rsidR="00114CC0" w:rsidRPr="00065AF5" w14:paraId="1A1729F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AFD18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216</w:t>
            </w:r>
          </w:p>
        </w:tc>
        <w:tc>
          <w:tcPr>
            <w:tcW w:w="6797" w:type="dxa"/>
            <w:tcBorders>
              <w:top w:val="nil"/>
              <w:left w:val="nil"/>
              <w:bottom w:val="single" w:sz="4" w:space="0" w:color="auto"/>
              <w:right w:val="single" w:sz="4" w:space="0" w:color="auto"/>
            </w:tcBorders>
            <w:shd w:val="clear" w:color="auto" w:fill="auto"/>
            <w:hideMark/>
          </w:tcPr>
          <w:p w14:paraId="50063B2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LIBRARY</w:t>
            </w:r>
          </w:p>
        </w:tc>
      </w:tr>
      <w:tr w:rsidR="00114CC0" w:rsidRPr="00065AF5" w14:paraId="0540841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5B1E5C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217</w:t>
            </w:r>
          </w:p>
        </w:tc>
        <w:tc>
          <w:tcPr>
            <w:tcW w:w="6797" w:type="dxa"/>
            <w:tcBorders>
              <w:top w:val="nil"/>
              <w:left w:val="nil"/>
              <w:bottom w:val="single" w:sz="4" w:space="0" w:color="auto"/>
              <w:right w:val="single" w:sz="4" w:space="0" w:color="auto"/>
            </w:tcBorders>
            <w:shd w:val="clear" w:color="auto" w:fill="auto"/>
            <w:hideMark/>
          </w:tcPr>
          <w:p w14:paraId="14C92F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METRO POLICE STATION</w:t>
            </w:r>
          </w:p>
        </w:tc>
      </w:tr>
      <w:tr w:rsidR="00114CC0" w:rsidRPr="00065AF5" w14:paraId="6ACB243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1957C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218</w:t>
            </w:r>
          </w:p>
        </w:tc>
        <w:tc>
          <w:tcPr>
            <w:tcW w:w="6797" w:type="dxa"/>
            <w:tcBorders>
              <w:top w:val="nil"/>
              <w:left w:val="nil"/>
              <w:bottom w:val="single" w:sz="4" w:space="0" w:color="auto"/>
              <w:right w:val="single" w:sz="4" w:space="0" w:color="auto"/>
            </w:tcBorders>
            <w:shd w:val="clear" w:color="auto" w:fill="auto"/>
            <w:hideMark/>
          </w:tcPr>
          <w:p w14:paraId="42484D5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ISIPINGO SIZAKALA CENTRE</w:t>
            </w:r>
          </w:p>
        </w:tc>
      </w:tr>
      <w:tr w:rsidR="00114CC0" w:rsidRPr="00065AF5" w14:paraId="0C5417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E38711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219</w:t>
            </w:r>
          </w:p>
        </w:tc>
        <w:tc>
          <w:tcPr>
            <w:tcW w:w="6797" w:type="dxa"/>
            <w:tcBorders>
              <w:top w:val="nil"/>
              <w:left w:val="nil"/>
              <w:bottom w:val="single" w:sz="4" w:space="0" w:color="auto"/>
              <w:right w:val="single" w:sz="4" w:space="0" w:color="auto"/>
            </w:tcBorders>
            <w:shd w:val="clear" w:color="auto" w:fill="auto"/>
            <w:hideMark/>
          </w:tcPr>
          <w:p w14:paraId="2657AB5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ISIPINGO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2614AF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06D7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220</w:t>
            </w:r>
          </w:p>
        </w:tc>
        <w:tc>
          <w:tcPr>
            <w:tcW w:w="6797" w:type="dxa"/>
            <w:tcBorders>
              <w:top w:val="nil"/>
              <w:left w:val="nil"/>
              <w:bottom w:val="single" w:sz="4" w:space="0" w:color="auto"/>
              <w:right w:val="single" w:sz="4" w:space="0" w:color="auto"/>
            </w:tcBorders>
            <w:shd w:val="clear" w:color="auto" w:fill="auto"/>
            <w:hideMark/>
          </w:tcPr>
          <w:p w14:paraId="4E7E67C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ITRUMP PROJECT CENTRE</w:t>
            </w:r>
          </w:p>
        </w:tc>
      </w:tr>
      <w:tr w:rsidR="00114CC0" w:rsidRPr="00065AF5" w14:paraId="69BD403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984B1C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221</w:t>
            </w:r>
          </w:p>
        </w:tc>
        <w:tc>
          <w:tcPr>
            <w:tcW w:w="6797" w:type="dxa"/>
            <w:tcBorders>
              <w:top w:val="nil"/>
              <w:left w:val="nil"/>
              <w:bottom w:val="single" w:sz="4" w:space="0" w:color="auto"/>
              <w:right w:val="single" w:sz="4" w:space="0" w:color="auto"/>
            </w:tcBorders>
            <w:shd w:val="clear" w:color="auto" w:fill="auto"/>
            <w:hideMark/>
          </w:tcPr>
          <w:p w14:paraId="02A4076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JACOBS DURBAN SOLID WASTE</w:t>
            </w:r>
          </w:p>
        </w:tc>
      </w:tr>
      <w:tr w:rsidR="00114CC0" w:rsidRPr="00065AF5" w14:paraId="0B18DD6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55DF4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222</w:t>
            </w:r>
          </w:p>
        </w:tc>
        <w:tc>
          <w:tcPr>
            <w:tcW w:w="6797" w:type="dxa"/>
            <w:tcBorders>
              <w:top w:val="nil"/>
              <w:left w:val="nil"/>
              <w:bottom w:val="single" w:sz="4" w:space="0" w:color="auto"/>
              <w:right w:val="single" w:sz="4" w:space="0" w:color="auto"/>
            </w:tcBorders>
            <w:shd w:val="clear" w:color="auto" w:fill="auto"/>
            <w:hideMark/>
          </w:tcPr>
          <w:p w14:paraId="2564122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JACOBS FIRE STATION</w:t>
            </w:r>
          </w:p>
        </w:tc>
      </w:tr>
      <w:tr w:rsidR="00114CC0" w:rsidRPr="00065AF5" w14:paraId="0CB3478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F16DB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223</w:t>
            </w:r>
          </w:p>
        </w:tc>
        <w:tc>
          <w:tcPr>
            <w:tcW w:w="6797" w:type="dxa"/>
            <w:tcBorders>
              <w:top w:val="nil"/>
              <w:left w:val="nil"/>
              <w:bottom w:val="single" w:sz="4" w:space="0" w:color="auto"/>
              <w:right w:val="single" w:sz="4" w:space="0" w:color="auto"/>
            </w:tcBorders>
            <w:shd w:val="clear" w:color="auto" w:fill="auto"/>
            <w:hideMark/>
          </w:tcPr>
          <w:p w14:paraId="700BB88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JACOBS HOSTEL</w:t>
            </w:r>
          </w:p>
        </w:tc>
      </w:tr>
      <w:tr w:rsidR="00114CC0" w:rsidRPr="00065AF5" w14:paraId="39FBEB4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CC8F5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224</w:t>
            </w:r>
          </w:p>
        </w:tc>
        <w:tc>
          <w:tcPr>
            <w:tcW w:w="6797" w:type="dxa"/>
            <w:tcBorders>
              <w:top w:val="nil"/>
              <w:left w:val="nil"/>
              <w:bottom w:val="single" w:sz="4" w:space="0" w:color="auto"/>
              <w:right w:val="single" w:sz="4" w:space="0" w:color="auto"/>
            </w:tcBorders>
            <w:shd w:val="clear" w:color="auto" w:fill="auto"/>
            <w:hideMark/>
          </w:tcPr>
          <w:p w14:paraId="46A4C3E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KEEP ETHEKWINI BEAUTIFUL</w:t>
            </w:r>
          </w:p>
        </w:tc>
      </w:tr>
      <w:tr w:rsidR="00114CC0" w:rsidRPr="00065AF5" w14:paraId="7BA8481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7CE5E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225</w:t>
            </w:r>
          </w:p>
        </w:tc>
        <w:tc>
          <w:tcPr>
            <w:tcW w:w="6797" w:type="dxa"/>
            <w:tcBorders>
              <w:top w:val="nil"/>
              <w:left w:val="nil"/>
              <w:bottom w:val="single" w:sz="4" w:space="0" w:color="auto"/>
              <w:right w:val="single" w:sz="4" w:space="0" w:color="auto"/>
            </w:tcBorders>
            <w:shd w:val="clear" w:color="auto" w:fill="auto"/>
            <w:hideMark/>
          </w:tcPr>
          <w:p w14:paraId="228C4E6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 ZWELITHINI STADIUM</w:t>
            </w:r>
          </w:p>
        </w:tc>
      </w:tr>
      <w:tr w:rsidR="00114CC0" w:rsidRPr="00065AF5" w14:paraId="5C9C6BF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E36F0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226</w:t>
            </w:r>
          </w:p>
        </w:tc>
        <w:tc>
          <w:tcPr>
            <w:tcW w:w="6797" w:type="dxa"/>
            <w:tcBorders>
              <w:top w:val="nil"/>
              <w:left w:val="nil"/>
              <w:bottom w:val="single" w:sz="4" w:space="0" w:color="auto"/>
              <w:right w:val="single" w:sz="4" w:space="0" w:color="auto"/>
            </w:tcBorders>
            <w:shd w:val="clear" w:color="auto" w:fill="auto"/>
            <w:hideMark/>
          </w:tcPr>
          <w:p w14:paraId="0D2842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 PARK COMPLEX</w:t>
            </w:r>
          </w:p>
        </w:tc>
      </w:tr>
      <w:tr w:rsidR="00114CC0" w:rsidRPr="00065AF5" w14:paraId="25FD34C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7E5F85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227</w:t>
            </w:r>
          </w:p>
        </w:tc>
        <w:tc>
          <w:tcPr>
            <w:tcW w:w="6797" w:type="dxa"/>
            <w:tcBorders>
              <w:top w:val="nil"/>
              <w:left w:val="nil"/>
              <w:bottom w:val="single" w:sz="4" w:space="0" w:color="auto"/>
              <w:right w:val="single" w:sz="4" w:space="0" w:color="auto"/>
            </w:tcBorders>
            <w:shd w:val="clear" w:color="auto" w:fill="auto"/>
            <w:hideMark/>
          </w:tcPr>
          <w:p w14:paraId="4C74556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CIVIC CENTRE</w:t>
            </w:r>
          </w:p>
        </w:tc>
      </w:tr>
      <w:tr w:rsidR="00114CC0" w:rsidRPr="00065AF5" w14:paraId="17447B5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DD658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228</w:t>
            </w:r>
          </w:p>
        </w:tc>
        <w:tc>
          <w:tcPr>
            <w:tcW w:w="6797" w:type="dxa"/>
            <w:tcBorders>
              <w:top w:val="nil"/>
              <w:left w:val="nil"/>
              <w:bottom w:val="single" w:sz="4" w:space="0" w:color="auto"/>
              <w:right w:val="single" w:sz="4" w:space="0" w:color="auto"/>
            </w:tcBorders>
            <w:shd w:val="clear" w:color="auto" w:fill="auto"/>
            <w:hideMark/>
          </w:tcPr>
          <w:p w14:paraId="318D5D6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CUSTOMER CARE CENTRE</w:t>
            </w:r>
          </w:p>
        </w:tc>
      </w:tr>
      <w:tr w:rsidR="00114CC0" w:rsidRPr="00065AF5" w14:paraId="72D12E8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3D041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229</w:t>
            </w:r>
          </w:p>
        </w:tc>
        <w:tc>
          <w:tcPr>
            <w:tcW w:w="6797" w:type="dxa"/>
            <w:tcBorders>
              <w:top w:val="nil"/>
              <w:left w:val="nil"/>
              <w:bottom w:val="single" w:sz="4" w:space="0" w:color="auto"/>
              <w:right w:val="single" w:sz="4" w:space="0" w:color="auto"/>
            </w:tcBorders>
            <w:shd w:val="clear" w:color="auto" w:fill="auto"/>
            <w:hideMark/>
          </w:tcPr>
          <w:p w14:paraId="74D38CE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DEPOT</w:t>
            </w:r>
          </w:p>
        </w:tc>
      </w:tr>
      <w:tr w:rsidR="00114CC0" w:rsidRPr="00065AF5" w14:paraId="34016D4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F26B9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230</w:t>
            </w:r>
          </w:p>
        </w:tc>
        <w:tc>
          <w:tcPr>
            <w:tcW w:w="6797" w:type="dxa"/>
            <w:tcBorders>
              <w:top w:val="nil"/>
              <w:left w:val="nil"/>
              <w:bottom w:val="single" w:sz="4" w:space="0" w:color="auto"/>
              <w:right w:val="single" w:sz="4" w:space="0" w:color="auto"/>
            </w:tcBorders>
            <w:shd w:val="clear" w:color="auto" w:fill="auto"/>
            <w:hideMark/>
          </w:tcPr>
          <w:p w14:paraId="3815B65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DURBAN SOLID WASTE</w:t>
            </w:r>
          </w:p>
        </w:tc>
      </w:tr>
      <w:tr w:rsidR="00114CC0" w:rsidRPr="00065AF5" w14:paraId="3640269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C9A9F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231</w:t>
            </w:r>
          </w:p>
        </w:tc>
        <w:tc>
          <w:tcPr>
            <w:tcW w:w="6797" w:type="dxa"/>
            <w:tcBorders>
              <w:top w:val="nil"/>
              <w:left w:val="nil"/>
              <w:bottom w:val="single" w:sz="4" w:space="0" w:color="auto"/>
              <w:right w:val="single" w:sz="4" w:space="0" w:color="auto"/>
            </w:tcBorders>
            <w:shd w:val="clear" w:color="auto" w:fill="auto"/>
            <w:hideMark/>
          </w:tcPr>
          <w:p w14:paraId="148B120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LIBRARY</w:t>
            </w:r>
          </w:p>
        </w:tc>
      </w:tr>
      <w:tr w:rsidR="00114CC0" w:rsidRPr="00065AF5" w14:paraId="02F6EA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15F6C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232</w:t>
            </w:r>
          </w:p>
        </w:tc>
        <w:tc>
          <w:tcPr>
            <w:tcW w:w="6797" w:type="dxa"/>
            <w:tcBorders>
              <w:top w:val="nil"/>
              <w:left w:val="nil"/>
              <w:bottom w:val="single" w:sz="4" w:space="0" w:color="auto"/>
              <w:right w:val="single" w:sz="4" w:space="0" w:color="auto"/>
            </w:tcBorders>
            <w:shd w:val="clear" w:color="auto" w:fill="auto"/>
            <w:hideMark/>
          </w:tcPr>
          <w:p w14:paraId="23A819E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PRIMARY HEALTH CARE AREA OFF</w:t>
            </w:r>
          </w:p>
        </w:tc>
      </w:tr>
      <w:tr w:rsidR="00114CC0" w:rsidRPr="00065AF5" w14:paraId="4360307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947E1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233</w:t>
            </w:r>
          </w:p>
        </w:tc>
        <w:tc>
          <w:tcPr>
            <w:tcW w:w="6797" w:type="dxa"/>
            <w:tcBorders>
              <w:top w:val="nil"/>
              <w:left w:val="nil"/>
              <w:bottom w:val="single" w:sz="4" w:space="0" w:color="auto"/>
              <w:right w:val="single" w:sz="4" w:space="0" w:color="auto"/>
            </w:tcBorders>
            <w:shd w:val="clear" w:color="auto" w:fill="auto"/>
            <w:hideMark/>
          </w:tcPr>
          <w:p w14:paraId="3CB6943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REGIONAL CENTRE</w:t>
            </w:r>
          </w:p>
        </w:tc>
      </w:tr>
      <w:tr w:rsidR="00114CC0" w:rsidRPr="00065AF5" w14:paraId="622316F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2FE0B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234</w:t>
            </w:r>
          </w:p>
        </w:tc>
        <w:tc>
          <w:tcPr>
            <w:tcW w:w="6797" w:type="dxa"/>
            <w:tcBorders>
              <w:top w:val="nil"/>
              <w:left w:val="nil"/>
              <w:bottom w:val="single" w:sz="4" w:space="0" w:color="auto"/>
              <w:right w:val="single" w:sz="4" w:space="0" w:color="auto"/>
            </w:tcBorders>
            <w:shd w:val="clear" w:color="auto" w:fill="auto"/>
            <w:hideMark/>
          </w:tcPr>
          <w:p w14:paraId="33CD32D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SIZAKALA CENTRE</w:t>
            </w:r>
          </w:p>
        </w:tc>
      </w:tr>
      <w:tr w:rsidR="00114CC0" w:rsidRPr="00065AF5" w14:paraId="709C7E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7353E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235</w:t>
            </w:r>
          </w:p>
        </w:tc>
        <w:tc>
          <w:tcPr>
            <w:tcW w:w="6797" w:type="dxa"/>
            <w:tcBorders>
              <w:top w:val="nil"/>
              <w:left w:val="nil"/>
              <w:bottom w:val="single" w:sz="4" w:space="0" w:color="auto"/>
              <w:right w:val="single" w:sz="4" w:space="0" w:color="auto"/>
            </w:tcBorders>
            <w:shd w:val="clear" w:color="auto" w:fill="auto"/>
            <w:hideMark/>
          </w:tcPr>
          <w:p w14:paraId="50A1F76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KINGSBURGH SIZAKHALA CENTRE</w:t>
            </w:r>
          </w:p>
        </w:tc>
      </w:tr>
      <w:tr w:rsidR="00114CC0" w:rsidRPr="00065AF5" w14:paraId="532EB6E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EB1105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236</w:t>
            </w:r>
          </w:p>
        </w:tc>
        <w:tc>
          <w:tcPr>
            <w:tcW w:w="6797" w:type="dxa"/>
            <w:tcBorders>
              <w:top w:val="nil"/>
              <w:left w:val="nil"/>
              <w:bottom w:val="single" w:sz="4" w:space="0" w:color="auto"/>
              <w:right w:val="single" w:sz="4" w:space="0" w:color="auto"/>
            </w:tcBorders>
            <w:shd w:val="clear" w:color="auto" w:fill="auto"/>
            <w:hideMark/>
          </w:tcPr>
          <w:p w14:paraId="29CDB1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KINGSBURGH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18EADE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22B501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237</w:t>
            </w:r>
          </w:p>
        </w:tc>
        <w:tc>
          <w:tcPr>
            <w:tcW w:w="6797" w:type="dxa"/>
            <w:tcBorders>
              <w:top w:val="nil"/>
              <w:left w:val="nil"/>
              <w:bottom w:val="single" w:sz="4" w:space="0" w:color="auto"/>
              <w:right w:val="single" w:sz="4" w:space="0" w:color="auto"/>
            </w:tcBorders>
            <w:shd w:val="clear" w:color="auto" w:fill="auto"/>
            <w:hideMark/>
          </w:tcPr>
          <w:p w14:paraId="12ABBD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KLAARWATER HOSTELS</w:t>
            </w:r>
          </w:p>
        </w:tc>
      </w:tr>
      <w:tr w:rsidR="00114CC0" w:rsidRPr="00065AF5" w14:paraId="2A0D029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B15BD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238</w:t>
            </w:r>
          </w:p>
        </w:tc>
        <w:tc>
          <w:tcPr>
            <w:tcW w:w="6797" w:type="dxa"/>
            <w:tcBorders>
              <w:top w:val="nil"/>
              <w:left w:val="nil"/>
              <w:bottom w:val="single" w:sz="4" w:space="0" w:color="auto"/>
              <w:right w:val="single" w:sz="4" w:space="0" w:color="auto"/>
            </w:tcBorders>
            <w:shd w:val="clear" w:color="auto" w:fill="auto"/>
            <w:hideMark/>
          </w:tcPr>
          <w:p w14:paraId="641C3AE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KLAARWATER LIBRARY</w:t>
            </w:r>
          </w:p>
        </w:tc>
      </w:tr>
      <w:tr w:rsidR="00114CC0" w:rsidRPr="00065AF5" w14:paraId="5EC6D37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2A38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239</w:t>
            </w:r>
          </w:p>
        </w:tc>
        <w:tc>
          <w:tcPr>
            <w:tcW w:w="6797" w:type="dxa"/>
            <w:tcBorders>
              <w:top w:val="nil"/>
              <w:left w:val="nil"/>
              <w:bottom w:val="single" w:sz="4" w:space="0" w:color="auto"/>
              <w:right w:val="single" w:sz="4" w:space="0" w:color="auto"/>
            </w:tcBorders>
            <w:shd w:val="clear" w:color="auto" w:fill="auto"/>
            <w:hideMark/>
          </w:tcPr>
          <w:p w14:paraId="7EC821D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KLAARWATER PARKS</w:t>
            </w:r>
          </w:p>
        </w:tc>
      </w:tr>
      <w:tr w:rsidR="00114CC0" w:rsidRPr="00065AF5" w14:paraId="10C93F3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AAD25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240</w:t>
            </w:r>
          </w:p>
        </w:tc>
        <w:tc>
          <w:tcPr>
            <w:tcW w:w="6797" w:type="dxa"/>
            <w:tcBorders>
              <w:top w:val="nil"/>
              <w:left w:val="nil"/>
              <w:bottom w:val="single" w:sz="4" w:space="0" w:color="auto"/>
              <w:right w:val="single" w:sz="4" w:space="0" w:color="auto"/>
            </w:tcBorders>
            <w:shd w:val="clear" w:color="auto" w:fill="auto"/>
            <w:hideMark/>
          </w:tcPr>
          <w:p w14:paraId="1054659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KLOOF CLINIC</w:t>
            </w:r>
          </w:p>
        </w:tc>
      </w:tr>
      <w:tr w:rsidR="00114CC0" w:rsidRPr="00065AF5" w14:paraId="4F2C662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38B35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241</w:t>
            </w:r>
          </w:p>
        </w:tc>
        <w:tc>
          <w:tcPr>
            <w:tcW w:w="6797" w:type="dxa"/>
            <w:tcBorders>
              <w:top w:val="nil"/>
              <w:left w:val="nil"/>
              <w:bottom w:val="single" w:sz="4" w:space="0" w:color="auto"/>
              <w:right w:val="single" w:sz="4" w:space="0" w:color="auto"/>
            </w:tcBorders>
            <w:shd w:val="clear" w:color="auto" w:fill="auto"/>
            <w:hideMark/>
          </w:tcPr>
          <w:p w14:paraId="5E8FD6B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KLOOF DISTRICT 4</w:t>
            </w:r>
          </w:p>
        </w:tc>
      </w:tr>
      <w:tr w:rsidR="00114CC0" w:rsidRPr="00065AF5" w14:paraId="42BB055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57807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242</w:t>
            </w:r>
          </w:p>
        </w:tc>
        <w:tc>
          <w:tcPr>
            <w:tcW w:w="6797" w:type="dxa"/>
            <w:tcBorders>
              <w:top w:val="nil"/>
              <w:left w:val="nil"/>
              <w:bottom w:val="single" w:sz="4" w:space="0" w:color="auto"/>
              <w:right w:val="single" w:sz="4" w:space="0" w:color="auto"/>
            </w:tcBorders>
            <w:shd w:val="clear" w:color="auto" w:fill="auto"/>
            <w:hideMark/>
          </w:tcPr>
          <w:p w14:paraId="38E84C1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KLOOF DURBAN SOLID WASTE</w:t>
            </w:r>
          </w:p>
        </w:tc>
      </w:tr>
      <w:tr w:rsidR="00114CC0" w:rsidRPr="00065AF5" w14:paraId="27D12E9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C79F7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243</w:t>
            </w:r>
          </w:p>
        </w:tc>
        <w:tc>
          <w:tcPr>
            <w:tcW w:w="6797" w:type="dxa"/>
            <w:tcBorders>
              <w:top w:val="nil"/>
              <w:left w:val="nil"/>
              <w:bottom w:val="single" w:sz="4" w:space="0" w:color="auto"/>
              <w:right w:val="single" w:sz="4" w:space="0" w:color="auto"/>
            </w:tcBorders>
            <w:shd w:val="clear" w:color="auto" w:fill="auto"/>
            <w:hideMark/>
          </w:tcPr>
          <w:p w14:paraId="543C493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KLOOF LIBRARY</w:t>
            </w:r>
          </w:p>
        </w:tc>
      </w:tr>
      <w:tr w:rsidR="00114CC0" w:rsidRPr="00065AF5" w14:paraId="055E817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EF5943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244</w:t>
            </w:r>
          </w:p>
        </w:tc>
        <w:tc>
          <w:tcPr>
            <w:tcW w:w="6797" w:type="dxa"/>
            <w:tcBorders>
              <w:top w:val="nil"/>
              <w:left w:val="nil"/>
              <w:bottom w:val="single" w:sz="4" w:space="0" w:color="auto"/>
              <w:right w:val="single" w:sz="4" w:space="0" w:color="auto"/>
            </w:tcBorders>
            <w:shd w:val="clear" w:color="auto" w:fill="auto"/>
            <w:hideMark/>
          </w:tcPr>
          <w:p w14:paraId="4E43429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KLOOF WATER WORKS</w:t>
            </w:r>
          </w:p>
        </w:tc>
      </w:tr>
      <w:tr w:rsidR="00114CC0" w:rsidRPr="00065AF5" w14:paraId="7393D58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984C5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245</w:t>
            </w:r>
          </w:p>
        </w:tc>
        <w:tc>
          <w:tcPr>
            <w:tcW w:w="6797" w:type="dxa"/>
            <w:tcBorders>
              <w:top w:val="nil"/>
              <w:left w:val="nil"/>
              <w:bottom w:val="single" w:sz="4" w:space="0" w:color="auto"/>
              <w:right w:val="single" w:sz="4" w:space="0" w:color="auto"/>
            </w:tcBorders>
            <w:shd w:val="clear" w:color="auto" w:fill="auto"/>
            <w:hideMark/>
          </w:tcPr>
          <w:p w14:paraId="0EB5E80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KRANSKLOOF HOSTELS</w:t>
            </w:r>
          </w:p>
        </w:tc>
      </w:tr>
      <w:tr w:rsidR="00114CC0" w:rsidRPr="00065AF5" w14:paraId="252187C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97436C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246</w:t>
            </w:r>
          </w:p>
        </w:tc>
        <w:tc>
          <w:tcPr>
            <w:tcW w:w="6797" w:type="dxa"/>
            <w:tcBorders>
              <w:top w:val="nil"/>
              <w:left w:val="nil"/>
              <w:bottom w:val="single" w:sz="4" w:space="0" w:color="auto"/>
              <w:right w:val="single" w:sz="4" w:space="0" w:color="auto"/>
            </w:tcBorders>
            <w:shd w:val="clear" w:color="auto" w:fill="auto"/>
            <w:hideMark/>
          </w:tcPr>
          <w:p w14:paraId="4A6523F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ADMINISTRATION</w:t>
            </w:r>
          </w:p>
        </w:tc>
      </w:tr>
      <w:tr w:rsidR="00114CC0" w:rsidRPr="00065AF5" w14:paraId="64439FC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61EC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247</w:t>
            </w:r>
          </w:p>
        </w:tc>
        <w:tc>
          <w:tcPr>
            <w:tcW w:w="6797" w:type="dxa"/>
            <w:tcBorders>
              <w:top w:val="nil"/>
              <w:left w:val="nil"/>
              <w:bottom w:val="single" w:sz="4" w:space="0" w:color="auto"/>
              <w:right w:val="single" w:sz="4" w:space="0" w:color="auto"/>
            </w:tcBorders>
            <w:shd w:val="clear" w:color="auto" w:fill="auto"/>
            <w:hideMark/>
          </w:tcPr>
          <w:p w14:paraId="51C7423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B CLINIC</w:t>
            </w:r>
          </w:p>
        </w:tc>
      </w:tr>
      <w:tr w:rsidR="00114CC0" w:rsidRPr="00065AF5" w14:paraId="65CED01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557BC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248</w:t>
            </w:r>
          </w:p>
        </w:tc>
        <w:tc>
          <w:tcPr>
            <w:tcW w:w="6797" w:type="dxa"/>
            <w:tcBorders>
              <w:top w:val="nil"/>
              <w:left w:val="nil"/>
              <w:bottom w:val="single" w:sz="4" w:space="0" w:color="auto"/>
              <w:right w:val="single" w:sz="4" w:space="0" w:color="auto"/>
            </w:tcBorders>
            <w:shd w:val="clear" w:color="auto" w:fill="auto"/>
            <w:hideMark/>
          </w:tcPr>
          <w:p w14:paraId="177B072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D. POOL</w:t>
            </w:r>
          </w:p>
        </w:tc>
      </w:tr>
      <w:tr w:rsidR="00114CC0" w:rsidRPr="00065AF5" w14:paraId="1DAEFAA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11E98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249</w:t>
            </w:r>
          </w:p>
        </w:tc>
        <w:tc>
          <w:tcPr>
            <w:tcW w:w="6797" w:type="dxa"/>
            <w:tcBorders>
              <w:top w:val="nil"/>
              <w:left w:val="nil"/>
              <w:bottom w:val="single" w:sz="4" w:space="0" w:color="auto"/>
              <w:right w:val="single" w:sz="4" w:space="0" w:color="auto"/>
            </w:tcBorders>
            <w:shd w:val="clear" w:color="auto" w:fill="auto"/>
            <w:hideMark/>
          </w:tcPr>
          <w:p w14:paraId="2C38E4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DEPOT (HALLS)</w:t>
            </w:r>
          </w:p>
        </w:tc>
      </w:tr>
      <w:tr w:rsidR="00114CC0" w:rsidRPr="00065AF5" w14:paraId="40B00CA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D35CA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250</w:t>
            </w:r>
          </w:p>
        </w:tc>
        <w:tc>
          <w:tcPr>
            <w:tcW w:w="6797" w:type="dxa"/>
            <w:tcBorders>
              <w:top w:val="nil"/>
              <w:left w:val="nil"/>
              <w:bottom w:val="single" w:sz="4" w:space="0" w:color="auto"/>
              <w:right w:val="single" w:sz="4" w:space="0" w:color="auto"/>
            </w:tcBorders>
            <w:shd w:val="clear" w:color="auto" w:fill="auto"/>
            <w:hideMark/>
          </w:tcPr>
          <w:p w14:paraId="3396F13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DEPOT (PARKS)</w:t>
            </w:r>
          </w:p>
        </w:tc>
      </w:tr>
      <w:tr w:rsidR="00114CC0" w:rsidRPr="00065AF5" w14:paraId="210A37E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E1C49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251</w:t>
            </w:r>
          </w:p>
        </w:tc>
        <w:tc>
          <w:tcPr>
            <w:tcW w:w="6797" w:type="dxa"/>
            <w:tcBorders>
              <w:top w:val="nil"/>
              <w:left w:val="nil"/>
              <w:bottom w:val="single" w:sz="4" w:space="0" w:color="auto"/>
              <w:right w:val="single" w:sz="4" w:space="0" w:color="auto"/>
            </w:tcBorders>
            <w:shd w:val="clear" w:color="auto" w:fill="auto"/>
            <w:hideMark/>
          </w:tcPr>
          <w:p w14:paraId="3C40E7D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F HALL</w:t>
            </w:r>
          </w:p>
        </w:tc>
      </w:tr>
      <w:tr w:rsidR="00114CC0" w:rsidRPr="00065AF5" w14:paraId="0277470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00EB5B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252</w:t>
            </w:r>
          </w:p>
        </w:tc>
        <w:tc>
          <w:tcPr>
            <w:tcW w:w="6797" w:type="dxa"/>
            <w:tcBorders>
              <w:top w:val="nil"/>
              <w:left w:val="nil"/>
              <w:bottom w:val="single" w:sz="4" w:space="0" w:color="auto"/>
              <w:right w:val="single" w:sz="4" w:space="0" w:color="auto"/>
            </w:tcBorders>
            <w:shd w:val="clear" w:color="auto" w:fill="auto"/>
            <w:hideMark/>
          </w:tcPr>
          <w:p w14:paraId="6F5DF46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G. POOL</w:t>
            </w:r>
          </w:p>
        </w:tc>
      </w:tr>
      <w:tr w:rsidR="00114CC0" w:rsidRPr="00065AF5" w14:paraId="7A83307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ED99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253</w:t>
            </w:r>
          </w:p>
        </w:tc>
        <w:tc>
          <w:tcPr>
            <w:tcW w:w="6797" w:type="dxa"/>
            <w:tcBorders>
              <w:top w:val="nil"/>
              <w:left w:val="nil"/>
              <w:bottom w:val="single" w:sz="4" w:space="0" w:color="auto"/>
              <w:right w:val="single" w:sz="4" w:space="0" w:color="auto"/>
            </w:tcBorders>
            <w:shd w:val="clear" w:color="auto" w:fill="auto"/>
            <w:hideMark/>
          </w:tcPr>
          <w:p w14:paraId="1A383CD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INDOOR</w:t>
            </w:r>
          </w:p>
        </w:tc>
      </w:tr>
      <w:tr w:rsidR="00114CC0" w:rsidRPr="00065AF5" w14:paraId="6DCE707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E6303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254</w:t>
            </w:r>
          </w:p>
        </w:tc>
        <w:tc>
          <w:tcPr>
            <w:tcW w:w="6797" w:type="dxa"/>
            <w:tcBorders>
              <w:top w:val="nil"/>
              <w:left w:val="nil"/>
              <w:bottom w:val="single" w:sz="4" w:space="0" w:color="auto"/>
              <w:right w:val="single" w:sz="4" w:space="0" w:color="auto"/>
            </w:tcBorders>
            <w:shd w:val="clear" w:color="auto" w:fill="auto"/>
            <w:hideMark/>
          </w:tcPr>
          <w:p w14:paraId="3AD3E39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K HALL</w:t>
            </w:r>
          </w:p>
        </w:tc>
      </w:tr>
      <w:tr w:rsidR="00114CC0" w:rsidRPr="00065AF5" w14:paraId="7C8B762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BC8A6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255</w:t>
            </w:r>
          </w:p>
        </w:tc>
        <w:tc>
          <w:tcPr>
            <w:tcW w:w="6797" w:type="dxa"/>
            <w:tcBorders>
              <w:top w:val="nil"/>
              <w:left w:val="nil"/>
              <w:bottom w:val="single" w:sz="4" w:space="0" w:color="auto"/>
              <w:right w:val="single" w:sz="4" w:space="0" w:color="auto"/>
            </w:tcBorders>
            <w:shd w:val="clear" w:color="auto" w:fill="auto"/>
            <w:hideMark/>
          </w:tcPr>
          <w:p w14:paraId="1317365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MASHU L HALL</w:t>
            </w:r>
          </w:p>
        </w:tc>
      </w:tr>
      <w:tr w:rsidR="00114CC0" w:rsidRPr="00065AF5" w14:paraId="1EB42F6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41716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256</w:t>
            </w:r>
          </w:p>
        </w:tc>
        <w:tc>
          <w:tcPr>
            <w:tcW w:w="6797" w:type="dxa"/>
            <w:tcBorders>
              <w:top w:val="nil"/>
              <w:left w:val="nil"/>
              <w:bottom w:val="single" w:sz="4" w:space="0" w:color="auto"/>
              <w:right w:val="single" w:sz="4" w:space="0" w:color="auto"/>
            </w:tcBorders>
            <w:shd w:val="clear" w:color="auto" w:fill="auto"/>
            <w:hideMark/>
          </w:tcPr>
          <w:p w14:paraId="22A7E97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KWA MASHU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2771BCC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8C677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257</w:t>
            </w:r>
          </w:p>
        </w:tc>
        <w:tc>
          <w:tcPr>
            <w:tcW w:w="6797" w:type="dxa"/>
            <w:tcBorders>
              <w:top w:val="nil"/>
              <w:left w:val="nil"/>
              <w:bottom w:val="single" w:sz="4" w:space="0" w:color="auto"/>
              <w:right w:val="single" w:sz="4" w:space="0" w:color="auto"/>
            </w:tcBorders>
            <w:shd w:val="clear" w:color="auto" w:fill="auto"/>
            <w:hideMark/>
          </w:tcPr>
          <w:p w14:paraId="0269947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 MUHLE MUSEUM</w:t>
            </w:r>
          </w:p>
        </w:tc>
      </w:tr>
      <w:tr w:rsidR="00114CC0" w:rsidRPr="00065AF5" w14:paraId="363AD85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64D77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258</w:t>
            </w:r>
          </w:p>
        </w:tc>
        <w:tc>
          <w:tcPr>
            <w:tcW w:w="6797" w:type="dxa"/>
            <w:tcBorders>
              <w:top w:val="nil"/>
              <w:left w:val="nil"/>
              <w:bottom w:val="single" w:sz="4" w:space="0" w:color="auto"/>
              <w:right w:val="single" w:sz="4" w:space="0" w:color="auto"/>
            </w:tcBorders>
            <w:shd w:val="clear" w:color="auto" w:fill="auto"/>
            <w:hideMark/>
          </w:tcPr>
          <w:p w14:paraId="24AA599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KWADABEKA CIVIC CENTRE</w:t>
            </w:r>
          </w:p>
        </w:tc>
      </w:tr>
      <w:tr w:rsidR="00114CC0" w:rsidRPr="00065AF5" w14:paraId="204B2CB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8AFC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259</w:t>
            </w:r>
          </w:p>
        </w:tc>
        <w:tc>
          <w:tcPr>
            <w:tcW w:w="6797" w:type="dxa"/>
            <w:tcBorders>
              <w:top w:val="nil"/>
              <w:left w:val="nil"/>
              <w:bottom w:val="single" w:sz="4" w:space="0" w:color="auto"/>
              <w:right w:val="single" w:sz="4" w:space="0" w:color="auto"/>
            </w:tcBorders>
            <w:shd w:val="clear" w:color="auto" w:fill="auto"/>
            <w:hideMark/>
          </w:tcPr>
          <w:p w14:paraId="10FBA08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KWADABEKA HALL</w:t>
            </w:r>
          </w:p>
        </w:tc>
      </w:tr>
      <w:tr w:rsidR="00114CC0" w:rsidRPr="00065AF5" w14:paraId="3D5332D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0067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260</w:t>
            </w:r>
          </w:p>
        </w:tc>
        <w:tc>
          <w:tcPr>
            <w:tcW w:w="6797" w:type="dxa"/>
            <w:tcBorders>
              <w:top w:val="nil"/>
              <w:left w:val="nil"/>
              <w:bottom w:val="single" w:sz="4" w:space="0" w:color="auto"/>
              <w:right w:val="single" w:sz="4" w:space="0" w:color="auto"/>
            </w:tcBorders>
            <w:shd w:val="clear" w:color="auto" w:fill="auto"/>
            <w:hideMark/>
          </w:tcPr>
          <w:p w14:paraId="4DA13A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KWADABEKA HOSTEL</w:t>
            </w:r>
          </w:p>
        </w:tc>
      </w:tr>
      <w:tr w:rsidR="00114CC0" w:rsidRPr="00065AF5" w14:paraId="22E3217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BD241B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261</w:t>
            </w:r>
          </w:p>
        </w:tc>
        <w:tc>
          <w:tcPr>
            <w:tcW w:w="6797" w:type="dxa"/>
            <w:tcBorders>
              <w:top w:val="nil"/>
              <w:left w:val="nil"/>
              <w:bottom w:val="single" w:sz="4" w:space="0" w:color="auto"/>
              <w:right w:val="single" w:sz="4" w:space="0" w:color="auto"/>
            </w:tcBorders>
            <w:shd w:val="clear" w:color="auto" w:fill="auto"/>
            <w:hideMark/>
          </w:tcPr>
          <w:p w14:paraId="0C2FDA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KWADABEKA LIBRARY</w:t>
            </w:r>
          </w:p>
        </w:tc>
      </w:tr>
      <w:tr w:rsidR="00114CC0" w:rsidRPr="00065AF5" w14:paraId="1A414BD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8796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262</w:t>
            </w:r>
          </w:p>
        </w:tc>
        <w:tc>
          <w:tcPr>
            <w:tcW w:w="6797" w:type="dxa"/>
            <w:tcBorders>
              <w:top w:val="nil"/>
              <w:left w:val="nil"/>
              <w:bottom w:val="single" w:sz="4" w:space="0" w:color="auto"/>
              <w:right w:val="single" w:sz="4" w:space="0" w:color="auto"/>
            </w:tcBorders>
            <w:shd w:val="clear" w:color="auto" w:fill="auto"/>
            <w:hideMark/>
          </w:tcPr>
          <w:p w14:paraId="32B664A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KWADENGEZI CEMETERY</w:t>
            </w:r>
          </w:p>
        </w:tc>
      </w:tr>
      <w:tr w:rsidR="00114CC0" w:rsidRPr="00065AF5" w14:paraId="68E9C60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074EC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263</w:t>
            </w:r>
          </w:p>
        </w:tc>
        <w:tc>
          <w:tcPr>
            <w:tcW w:w="6797" w:type="dxa"/>
            <w:tcBorders>
              <w:top w:val="nil"/>
              <w:left w:val="nil"/>
              <w:bottom w:val="single" w:sz="4" w:space="0" w:color="auto"/>
              <w:right w:val="single" w:sz="4" w:space="0" w:color="auto"/>
            </w:tcBorders>
            <w:shd w:val="clear" w:color="auto" w:fill="auto"/>
            <w:hideMark/>
          </w:tcPr>
          <w:p w14:paraId="7165C95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KWAMAKHUTA LIBRARY</w:t>
            </w:r>
          </w:p>
        </w:tc>
      </w:tr>
      <w:tr w:rsidR="00114CC0" w:rsidRPr="00065AF5" w14:paraId="247A08E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5FCA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264</w:t>
            </w:r>
          </w:p>
        </w:tc>
        <w:tc>
          <w:tcPr>
            <w:tcW w:w="6797" w:type="dxa"/>
            <w:tcBorders>
              <w:top w:val="nil"/>
              <w:left w:val="nil"/>
              <w:bottom w:val="single" w:sz="4" w:space="0" w:color="auto"/>
              <w:right w:val="single" w:sz="4" w:space="0" w:color="auto"/>
            </w:tcBorders>
            <w:shd w:val="clear" w:color="auto" w:fill="auto"/>
            <w:hideMark/>
          </w:tcPr>
          <w:p w14:paraId="54E65C9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KWAMAKHUTHA HOSTELS</w:t>
            </w:r>
          </w:p>
        </w:tc>
      </w:tr>
      <w:tr w:rsidR="00114CC0" w:rsidRPr="00065AF5" w14:paraId="6B2574F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B48B2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265</w:t>
            </w:r>
          </w:p>
        </w:tc>
        <w:tc>
          <w:tcPr>
            <w:tcW w:w="6797" w:type="dxa"/>
            <w:tcBorders>
              <w:top w:val="nil"/>
              <w:left w:val="nil"/>
              <w:bottom w:val="single" w:sz="4" w:space="0" w:color="auto"/>
              <w:right w:val="single" w:sz="4" w:space="0" w:color="auto"/>
            </w:tcBorders>
            <w:shd w:val="clear" w:color="auto" w:fill="auto"/>
            <w:hideMark/>
          </w:tcPr>
          <w:p w14:paraId="414ABC4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KWAMASHU HOSTELS</w:t>
            </w:r>
          </w:p>
        </w:tc>
      </w:tr>
      <w:tr w:rsidR="00114CC0" w:rsidRPr="00065AF5" w14:paraId="2D1CB6A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04EFA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266</w:t>
            </w:r>
          </w:p>
        </w:tc>
        <w:tc>
          <w:tcPr>
            <w:tcW w:w="6797" w:type="dxa"/>
            <w:tcBorders>
              <w:top w:val="nil"/>
              <w:left w:val="nil"/>
              <w:bottom w:val="single" w:sz="4" w:space="0" w:color="auto"/>
              <w:right w:val="single" w:sz="4" w:space="0" w:color="auto"/>
            </w:tcBorders>
            <w:shd w:val="clear" w:color="auto" w:fill="auto"/>
            <w:hideMark/>
          </w:tcPr>
          <w:p w14:paraId="336B0E9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KWAMASHU LIBRARY</w:t>
            </w:r>
          </w:p>
        </w:tc>
      </w:tr>
      <w:tr w:rsidR="00114CC0" w:rsidRPr="00065AF5" w14:paraId="65E92A8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9772F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267</w:t>
            </w:r>
          </w:p>
        </w:tc>
        <w:tc>
          <w:tcPr>
            <w:tcW w:w="6797" w:type="dxa"/>
            <w:tcBorders>
              <w:top w:val="nil"/>
              <w:left w:val="nil"/>
              <w:bottom w:val="single" w:sz="4" w:space="0" w:color="auto"/>
              <w:right w:val="single" w:sz="4" w:space="0" w:color="auto"/>
            </w:tcBorders>
            <w:shd w:val="clear" w:color="auto" w:fill="auto"/>
            <w:hideMark/>
          </w:tcPr>
          <w:p w14:paraId="6A2343B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KWAMASHU MAIN CUSTOMER CENTRE</w:t>
            </w:r>
          </w:p>
        </w:tc>
      </w:tr>
      <w:tr w:rsidR="00114CC0" w:rsidRPr="00065AF5" w14:paraId="1C8B679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D116A9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268</w:t>
            </w:r>
          </w:p>
        </w:tc>
        <w:tc>
          <w:tcPr>
            <w:tcW w:w="6797" w:type="dxa"/>
            <w:tcBorders>
              <w:top w:val="nil"/>
              <w:left w:val="nil"/>
              <w:bottom w:val="single" w:sz="4" w:space="0" w:color="auto"/>
              <w:right w:val="single" w:sz="4" w:space="0" w:color="auto"/>
            </w:tcBorders>
            <w:shd w:val="clear" w:color="auto" w:fill="auto"/>
            <w:hideMark/>
          </w:tcPr>
          <w:p w14:paraId="6032EBC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KWAMASHU METRO POLICE STATION</w:t>
            </w:r>
          </w:p>
        </w:tc>
      </w:tr>
      <w:tr w:rsidR="00114CC0" w:rsidRPr="00065AF5" w14:paraId="72E2189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10E35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269</w:t>
            </w:r>
          </w:p>
        </w:tc>
        <w:tc>
          <w:tcPr>
            <w:tcW w:w="6797" w:type="dxa"/>
            <w:tcBorders>
              <w:top w:val="nil"/>
              <w:left w:val="nil"/>
              <w:bottom w:val="single" w:sz="4" w:space="0" w:color="auto"/>
              <w:right w:val="single" w:sz="4" w:space="0" w:color="auto"/>
            </w:tcBorders>
            <w:shd w:val="clear" w:color="auto" w:fill="auto"/>
            <w:hideMark/>
          </w:tcPr>
          <w:p w14:paraId="41EE6D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KWAMNYANDU BOOKING OFFICE</w:t>
            </w:r>
          </w:p>
        </w:tc>
      </w:tr>
      <w:tr w:rsidR="00114CC0" w:rsidRPr="00065AF5" w14:paraId="11432D6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D78C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270</w:t>
            </w:r>
          </w:p>
        </w:tc>
        <w:tc>
          <w:tcPr>
            <w:tcW w:w="6797" w:type="dxa"/>
            <w:tcBorders>
              <w:top w:val="nil"/>
              <w:left w:val="nil"/>
              <w:bottom w:val="single" w:sz="4" w:space="0" w:color="auto"/>
              <w:right w:val="single" w:sz="4" w:space="0" w:color="auto"/>
            </w:tcBorders>
            <w:shd w:val="clear" w:color="auto" w:fill="auto"/>
            <w:hideMark/>
          </w:tcPr>
          <w:p w14:paraId="7646B2B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KWANDENGEZI HALL</w:t>
            </w:r>
          </w:p>
        </w:tc>
      </w:tr>
      <w:tr w:rsidR="00114CC0" w:rsidRPr="00065AF5" w14:paraId="4052263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31023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271</w:t>
            </w:r>
          </w:p>
        </w:tc>
        <w:tc>
          <w:tcPr>
            <w:tcW w:w="6797" w:type="dxa"/>
            <w:tcBorders>
              <w:top w:val="nil"/>
              <w:left w:val="nil"/>
              <w:bottom w:val="single" w:sz="4" w:space="0" w:color="auto"/>
              <w:right w:val="single" w:sz="4" w:space="0" w:color="auto"/>
            </w:tcBorders>
            <w:shd w:val="clear" w:color="auto" w:fill="auto"/>
            <w:hideMark/>
          </w:tcPr>
          <w:p w14:paraId="482EA3E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KWANDENGEZI PARKS</w:t>
            </w:r>
          </w:p>
        </w:tc>
      </w:tr>
      <w:tr w:rsidR="00114CC0" w:rsidRPr="00065AF5" w14:paraId="591563F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A91C5C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272</w:t>
            </w:r>
          </w:p>
        </w:tc>
        <w:tc>
          <w:tcPr>
            <w:tcW w:w="6797" w:type="dxa"/>
            <w:tcBorders>
              <w:top w:val="nil"/>
              <w:left w:val="nil"/>
              <w:bottom w:val="single" w:sz="4" w:space="0" w:color="auto"/>
              <w:right w:val="single" w:sz="4" w:space="0" w:color="auto"/>
            </w:tcBorders>
            <w:shd w:val="clear" w:color="auto" w:fill="auto"/>
            <w:hideMark/>
          </w:tcPr>
          <w:p w14:paraId="355D586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KWANDENGEZI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06FE1FC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A836C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273</w:t>
            </w:r>
          </w:p>
        </w:tc>
        <w:tc>
          <w:tcPr>
            <w:tcW w:w="6797" w:type="dxa"/>
            <w:tcBorders>
              <w:top w:val="nil"/>
              <w:left w:val="nil"/>
              <w:bottom w:val="single" w:sz="4" w:space="0" w:color="auto"/>
              <w:right w:val="single" w:sz="4" w:space="0" w:color="auto"/>
            </w:tcBorders>
            <w:shd w:val="clear" w:color="auto" w:fill="auto"/>
            <w:hideMark/>
          </w:tcPr>
          <w:p w14:paraId="644A071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KWAXIMBA</w:t>
            </w:r>
          </w:p>
        </w:tc>
      </w:tr>
      <w:tr w:rsidR="00114CC0" w:rsidRPr="00065AF5" w14:paraId="3DBD8F3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15A76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274</w:t>
            </w:r>
          </w:p>
        </w:tc>
        <w:tc>
          <w:tcPr>
            <w:tcW w:w="6797" w:type="dxa"/>
            <w:tcBorders>
              <w:top w:val="nil"/>
              <w:left w:val="nil"/>
              <w:bottom w:val="single" w:sz="4" w:space="0" w:color="auto"/>
              <w:right w:val="single" w:sz="4" w:space="0" w:color="auto"/>
            </w:tcBorders>
            <w:shd w:val="clear" w:color="auto" w:fill="auto"/>
            <w:hideMark/>
          </w:tcPr>
          <w:p w14:paraId="7FC4D8C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 LUCIA CLINIC</w:t>
            </w:r>
          </w:p>
        </w:tc>
      </w:tr>
      <w:tr w:rsidR="00114CC0" w:rsidRPr="00065AF5" w14:paraId="181B320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2BA53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275</w:t>
            </w:r>
          </w:p>
        </w:tc>
        <w:tc>
          <w:tcPr>
            <w:tcW w:w="6797" w:type="dxa"/>
            <w:tcBorders>
              <w:top w:val="nil"/>
              <w:left w:val="nil"/>
              <w:bottom w:val="single" w:sz="4" w:space="0" w:color="auto"/>
              <w:right w:val="single" w:sz="4" w:space="0" w:color="auto"/>
            </w:tcBorders>
            <w:shd w:val="clear" w:color="auto" w:fill="auto"/>
            <w:hideMark/>
          </w:tcPr>
          <w:p w14:paraId="216E1B5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 LUCIA LIBRARY</w:t>
            </w:r>
          </w:p>
        </w:tc>
      </w:tr>
      <w:tr w:rsidR="00114CC0" w:rsidRPr="00065AF5" w14:paraId="4925CC4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5AAEC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276</w:t>
            </w:r>
          </w:p>
        </w:tc>
        <w:tc>
          <w:tcPr>
            <w:tcW w:w="6797" w:type="dxa"/>
            <w:tcBorders>
              <w:top w:val="nil"/>
              <w:left w:val="nil"/>
              <w:bottom w:val="single" w:sz="4" w:space="0" w:color="auto"/>
              <w:right w:val="single" w:sz="4" w:space="0" w:color="auto"/>
            </w:tcBorders>
            <w:shd w:val="clear" w:color="auto" w:fill="auto"/>
            <w:hideMark/>
          </w:tcPr>
          <w:p w14:paraId="3FEED9C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 MERCY HALL</w:t>
            </w:r>
          </w:p>
        </w:tc>
      </w:tr>
      <w:tr w:rsidR="00114CC0" w:rsidRPr="00065AF5" w14:paraId="03CF8C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1AE54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277</w:t>
            </w:r>
          </w:p>
        </w:tc>
        <w:tc>
          <w:tcPr>
            <w:tcW w:w="6797" w:type="dxa"/>
            <w:tcBorders>
              <w:top w:val="nil"/>
              <w:left w:val="nil"/>
              <w:bottom w:val="single" w:sz="4" w:space="0" w:color="auto"/>
              <w:right w:val="single" w:sz="4" w:space="0" w:color="auto"/>
            </w:tcBorders>
            <w:shd w:val="clear" w:color="auto" w:fill="auto"/>
            <w:hideMark/>
          </w:tcPr>
          <w:p w14:paraId="04DBEAE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LAHEE PARK</w:t>
            </w:r>
          </w:p>
        </w:tc>
      </w:tr>
      <w:tr w:rsidR="00114CC0" w:rsidRPr="00065AF5" w14:paraId="325F1F7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53388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278</w:t>
            </w:r>
          </w:p>
        </w:tc>
        <w:tc>
          <w:tcPr>
            <w:tcW w:w="6797" w:type="dxa"/>
            <w:tcBorders>
              <w:top w:val="nil"/>
              <w:left w:val="nil"/>
              <w:bottom w:val="single" w:sz="4" w:space="0" w:color="auto"/>
              <w:right w:val="single" w:sz="4" w:space="0" w:color="auto"/>
            </w:tcBorders>
            <w:shd w:val="clear" w:color="auto" w:fill="auto"/>
            <w:hideMark/>
          </w:tcPr>
          <w:p w14:paraId="2FAD9CA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LAHEE PARK SWIMMING POOL</w:t>
            </w:r>
          </w:p>
        </w:tc>
      </w:tr>
      <w:tr w:rsidR="00114CC0" w:rsidRPr="00065AF5" w14:paraId="203AB31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47C51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279</w:t>
            </w:r>
          </w:p>
        </w:tc>
        <w:tc>
          <w:tcPr>
            <w:tcW w:w="6797" w:type="dxa"/>
            <w:tcBorders>
              <w:top w:val="nil"/>
              <w:left w:val="nil"/>
              <w:bottom w:val="single" w:sz="4" w:space="0" w:color="auto"/>
              <w:right w:val="single" w:sz="4" w:space="0" w:color="auto"/>
            </w:tcBorders>
            <w:shd w:val="clear" w:color="auto" w:fill="auto"/>
            <w:hideMark/>
          </w:tcPr>
          <w:p w14:paraId="0A6002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LAHEE PARK WORKSHOP</w:t>
            </w:r>
          </w:p>
        </w:tc>
      </w:tr>
      <w:tr w:rsidR="00114CC0" w:rsidRPr="00065AF5" w14:paraId="45EB403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F640F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280</w:t>
            </w:r>
          </w:p>
        </w:tc>
        <w:tc>
          <w:tcPr>
            <w:tcW w:w="6797" w:type="dxa"/>
            <w:tcBorders>
              <w:top w:val="nil"/>
              <w:left w:val="nil"/>
              <w:bottom w:val="single" w:sz="4" w:space="0" w:color="auto"/>
              <w:right w:val="single" w:sz="4" w:space="0" w:color="auto"/>
            </w:tcBorders>
            <w:shd w:val="clear" w:color="auto" w:fill="auto"/>
            <w:hideMark/>
          </w:tcPr>
          <w:p w14:paraId="30263C7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CEMETERY</w:t>
            </w:r>
          </w:p>
        </w:tc>
      </w:tr>
      <w:tr w:rsidR="00114CC0" w:rsidRPr="00065AF5" w14:paraId="1109F86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0AFEF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281</w:t>
            </w:r>
          </w:p>
        </w:tc>
        <w:tc>
          <w:tcPr>
            <w:tcW w:w="6797" w:type="dxa"/>
            <w:tcBorders>
              <w:top w:val="nil"/>
              <w:left w:val="nil"/>
              <w:bottom w:val="single" w:sz="4" w:space="0" w:color="auto"/>
              <w:right w:val="single" w:sz="4" w:space="0" w:color="auto"/>
            </w:tcBorders>
            <w:shd w:val="clear" w:color="auto" w:fill="auto"/>
            <w:hideMark/>
          </w:tcPr>
          <w:p w14:paraId="59E3BE5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CLINIC</w:t>
            </w:r>
          </w:p>
        </w:tc>
      </w:tr>
      <w:tr w:rsidR="00114CC0" w:rsidRPr="00065AF5" w14:paraId="3E54836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8C723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282</w:t>
            </w:r>
          </w:p>
        </w:tc>
        <w:tc>
          <w:tcPr>
            <w:tcW w:w="6797" w:type="dxa"/>
            <w:tcBorders>
              <w:top w:val="nil"/>
              <w:left w:val="nil"/>
              <w:bottom w:val="single" w:sz="4" w:space="0" w:color="auto"/>
              <w:right w:val="single" w:sz="4" w:space="0" w:color="auto"/>
            </w:tcBorders>
            <w:shd w:val="clear" w:color="auto" w:fill="auto"/>
            <w:hideMark/>
          </w:tcPr>
          <w:p w14:paraId="1506BB8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DEPOT</w:t>
            </w:r>
          </w:p>
        </w:tc>
      </w:tr>
      <w:tr w:rsidR="00114CC0" w:rsidRPr="00065AF5" w14:paraId="2BE7934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B41049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283</w:t>
            </w:r>
          </w:p>
        </w:tc>
        <w:tc>
          <w:tcPr>
            <w:tcW w:w="6797" w:type="dxa"/>
            <w:tcBorders>
              <w:top w:val="nil"/>
              <w:left w:val="nil"/>
              <w:bottom w:val="single" w:sz="4" w:space="0" w:color="auto"/>
              <w:right w:val="single" w:sz="4" w:space="0" w:color="auto"/>
            </w:tcBorders>
            <w:shd w:val="clear" w:color="auto" w:fill="auto"/>
            <w:hideMark/>
          </w:tcPr>
          <w:p w14:paraId="185910D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HALL</w:t>
            </w:r>
          </w:p>
        </w:tc>
      </w:tr>
      <w:tr w:rsidR="00114CC0" w:rsidRPr="00065AF5" w14:paraId="65AEC0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099A6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284</w:t>
            </w:r>
          </w:p>
        </w:tc>
        <w:tc>
          <w:tcPr>
            <w:tcW w:w="6797" w:type="dxa"/>
            <w:tcBorders>
              <w:top w:val="nil"/>
              <w:left w:val="nil"/>
              <w:bottom w:val="single" w:sz="4" w:space="0" w:color="auto"/>
              <w:right w:val="single" w:sz="4" w:space="0" w:color="auto"/>
            </w:tcBorders>
            <w:shd w:val="clear" w:color="auto" w:fill="auto"/>
            <w:hideMark/>
          </w:tcPr>
          <w:p w14:paraId="01744CB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LIBRARY</w:t>
            </w:r>
          </w:p>
        </w:tc>
      </w:tr>
      <w:tr w:rsidR="00114CC0" w:rsidRPr="00065AF5" w14:paraId="49AEB34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1BA9B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285</w:t>
            </w:r>
          </w:p>
        </w:tc>
        <w:tc>
          <w:tcPr>
            <w:tcW w:w="6797" w:type="dxa"/>
            <w:tcBorders>
              <w:top w:val="nil"/>
              <w:left w:val="nil"/>
              <w:bottom w:val="single" w:sz="4" w:space="0" w:color="auto"/>
              <w:right w:val="single" w:sz="4" w:space="0" w:color="auto"/>
            </w:tcBorders>
            <w:shd w:val="clear" w:color="auto" w:fill="auto"/>
            <w:hideMark/>
          </w:tcPr>
          <w:p w14:paraId="4C49E3A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MANAGER'S OFFICE</w:t>
            </w:r>
          </w:p>
        </w:tc>
      </w:tr>
      <w:tr w:rsidR="00114CC0" w:rsidRPr="00065AF5" w14:paraId="3DAEC4A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20036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286</w:t>
            </w:r>
          </w:p>
        </w:tc>
        <w:tc>
          <w:tcPr>
            <w:tcW w:w="6797" w:type="dxa"/>
            <w:tcBorders>
              <w:top w:val="nil"/>
              <w:left w:val="nil"/>
              <w:bottom w:val="single" w:sz="4" w:space="0" w:color="auto"/>
              <w:right w:val="single" w:sz="4" w:space="0" w:color="auto"/>
            </w:tcBorders>
            <w:shd w:val="clear" w:color="auto" w:fill="auto"/>
            <w:hideMark/>
          </w:tcPr>
          <w:p w14:paraId="3D2E8B9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LAMONTVILLE POOL</w:t>
            </w:r>
          </w:p>
        </w:tc>
      </w:tr>
      <w:tr w:rsidR="00114CC0" w:rsidRPr="00065AF5" w14:paraId="01E8E18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BBF4F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287</w:t>
            </w:r>
          </w:p>
        </w:tc>
        <w:tc>
          <w:tcPr>
            <w:tcW w:w="6797" w:type="dxa"/>
            <w:tcBorders>
              <w:top w:val="nil"/>
              <w:left w:val="nil"/>
              <w:bottom w:val="single" w:sz="4" w:space="0" w:color="auto"/>
              <w:right w:val="single" w:sz="4" w:space="0" w:color="auto"/>
            </w:tcBorders>
            <w:shd w:val="clear" w:color="auto" w:fill="auto"/>
            <w:hideMark/>
          </w:tcPr>
          <w:p w14:paraId="69B28D7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LANCERS ROAD CLINIC</w:t>
            </w:r>
          </w:p>
        </w:tc>
      </w:tr>
      <w:tr w:rsidR="00114CC0" w:rsidRPr="00065AF5" w14:paraId="1759247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20915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288</w:t>
            </w:r>
          </w:p>
        </w:tc>
        <w:tc>
          <w:tcPr>
            <w:tcW w:w="6797" w:type="dxa"/>
            <w:tcBorders>
              <w:top w:val="nil"/>
              <w:left w:val="nil"/>
              <w:bottom w:val="single" w:sz="4" w:space="0" w:color="auto"/>
              <w:right w:val="single" w:sz="4" w:space="0" w:color="auto"/>
            </w:tcBorders>
            <w:shd w:val="clear" w:color="auto" w:fill="auto"/>
            <w:hideMark/>
          </w:tcPr>
          <w:p w14:paraId="2275AC2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LIBERTY TOWERS</w:t>
            </w:r>
          </w:p>
        </w:tc>
      </w:tr>
      <w:tr w:rsidR="00114CC0" w:rsidRPr="00065AF5" w14:paraId="1A11630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D89EB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289</w:t>
            </w:r>
          </w:p>
        </w:tc>
        <w:tc>
          <w:tcPr>
            <w:tcW w:w="6797" w:type="dxa"/>
            <w:tcBorders>
              <w:top w:val="nil"/>
              <w:left w:val="nil"/>
              <w:bottom w:val="single" w:sz="4" w:space="0" w:color="auto"/>
              <w:right w:val="single" w:sz="4" w:space="0" w:color="auto"/>
            </w:tcBorders>
            <w:shd w:val="clear" w:color="auto" w:fill="auto"/>
            <w:hideMark/>
          </w:tcPr>
          <w:p w14:paraId="7E4E39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LION MATCH</w:t>
            </w:r>
          </w:p>
        </w:tc>
      </w:tr>
      <w:tr w:rsidR="00114CC0" w:rsidRPr="00065AF5" w14:paraId="50C9030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11289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290</w:t>
            </w:r>
          </w:p>
        </w:tc>
        <w:tc>
          <w:tcPr>
            <w:tcW w:w="6797" w:type="dxa"/>
            <w:tcBorders>
              <w:top w:val="nil"/>
              <w:left w:val="nil"/>
              <w:bottom w:val="single" w:sz="4" w:space="0" w:color="auto"/>
              <w:right w:val="single" w:sz="4" w:space="0" w:color="auto"/>
            </w:tcBorders>
            <w:shd w:val="clear" w:color="auto" w:fill="auto"/>
            <w:hideMark/>
          </w:tcPr>
          <w:p w14:paraId="354FC86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LORAM HOUSE</w:t>
            </w:r>
          </w:p>
        </w:tc>
      </w:tr>
      <w:tr w:rsidR="00114CC0" w:rsidRPr="00065AF5" w14:paraId="233746C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86AA1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291</w:t>
            </w:r>
          </w:p>
        </w:tc>
        <w:tc>
          <w:tcPr>
            <w:tcW w:w="6797" w:type="dxa"/>
            <w:tcBorders>
              <w:top w:val="nil"/>
              <w:left w:val="nil"/>
              <w:bottom w:val="single" w:sz="4" w:space="0" w:color="auto"/>
              <w:right w:val="single" w:sz="4" w:space="0" w:color="auto"/>
            </w:tcBorders>
            <w:shd w:val="clear" w:color="auto" w:fill="auto"/>
            <w:hideMark/>
          </w:tcPr>
          <w:p w14:paraId="2B3820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LORAM HOUSE MUSEUM</w:t>
            </w:r>
          </w:p>
        </w:tc>
      </w:tr>
      <w:tr w:rsidR="00114CC0" w:rsidRPr="00065AF5" w14:paraId="3CD7EC1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A3E1E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292</w:t>
            </w:r>
          </w:p>
        </w:tc>
        <w:tc>
          <w:tcPr>
            <w:tcW w:w="6797" w:type="dxa"/>
            <w:tcBorders>
              <w:top w:val="nil"/>
              <w:left w:val="nil"/>
              <w:bottom w:val="single" w:sz="4" w:space="0" w:color="auto"/>
              <w:right w:val="single" w:sz="4" w:space="0" w:color="auto"/>
            </w:tcBorders>
            <w:shd w:val="clear" w:color="auto" w:fill="auto"/>
            <w:hideMark/>
          </w:tcPr>
          <w:p w14:paraId="1C1DC33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LOTUS PARK HALL</w:t>
            </w:r>
          </w:p>
        </w:tc>
      </w:tr>
      <w:tr w:rsidR="00114CC0" w:rsidRPr="00065AF5" w14:paraId="2B9CE30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2888AD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293</w:t>
            </w:r>
          </w:p>
        </w:tc>
        <w:tc>
          <w:tcPr>
            <w:tcW w:w="6797" w:type="dxa"/>
            <w:tcBorders>
              <w:top w:val="nil"/>
              <w:left w:val="nil"/>
              <w:bottom w:val="single" w:sz="4" w:space="0" w:color="auto"/>
              <w:right w:val="single" w:sz="4" w:space="0" w:color="auto"/>
            </w:tcBorders>
            <w:shd w:val="clear" w:color="auto" w:fill="auto"/>
            <w:hideMark/>
          </w:tcPr>
          <w:p w14:paraId="0B43303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LOVU CLINIC</w:t>
            </w:r>
          </w:p>
        </w:tc>
      </w:tr>
      <w:tr w:rsidR="00114CC0" w:rsidRPr="00065AF5" w14:paraId="37EE04D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BF515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294</w:t>
            </w:r>
          </w:p>
        </w:tc>
        <w:tc>
          <w:tcPr>
            <w:tcW w:w="6797" w:type="dxa"/>
            <w:tcBorders>
              <w:top w:val="nil"/>
              <w:left w:val="nil"/>
              <w:bottom w:val="single" w:sz="4" w:space="0" w:color="auto"/>
              <w:right w:val="single" w:sz="4" w:space="0" w:color="auto"/>
            </w:tcBorders>
            <w:shd w:val="clear" w:color="auto" w:fill="auto"/>
            <w:hideMark/>
          </w:tcPr>
          <w:p w14:paraId="12A0A53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LOWER ILLOVO SWIMMING POOL</w:t>
            </w:r>
          </w:p>
        </w:tc>
      </w:tr>
      <w:tr w:rsidR="00114CC0" w:rsidRPr="00065AF5" w14:paraId="156B581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3BB2B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295</w:t>
            </w:r>
          </w:p>
        </w:tc>
        <w:tc>
          <w:tcPr>
            <w:tcW w:w="6797" w:type="dxa"/>
            <w:tcBorders>
              <w:top w:val="nil"/>
              <w:left w:val="nil"/>
              <w:bottom w:val="single" w:sz="4" w:space="0" w:color="auto"/>
              <w:right w:val="single" w:sz="4" w:space="0" w:color="auto"/>
            </w:tcBorders>
            <w:shd w:val="clear" w:color="auto" w:fill="auto"/>
            <w:hideMark/>
          </w:tcPr>
          <w:p w14:paraId="2A44332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LUGANDA CLINIC</w:t>
            </w:r>
          </w:p>
        </w:tc>
      </w:tr>
      <w:tr w:rsidR="00114CC0" w:rsidRPr="00065AF5" w14:paraId="732AECC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1FBDB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296</w:t>
            </w:r>
          </w:p>
        </w:tc>
        <w:tc>
          <w:tcPr>
            <w:tcW w:w="6797" w:type="dxa"/>
            <w:tcBorders>
              <w:top w:val="nil"/>
              <w:left w:val="nil"/>
              <w:bottom w:val="single" w:sz="4" w:space="0" w:color="auto"/>
              <w:right w:val="single" w:sz="4" w:space="0" w:color="auto"/>
            </w:tcBorders>
            <w:shd w:val="clear" w:color="auto" w:fill="auto"/>
            <w:hideMark/>
          </w:tcPr>
          <w:p w14:paraId="26BE721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MAGABHENI DEPOT</w:t>
            </w:r>
          </w:p>
        </w:tc>
      </w:tr>
      <w:tr w:rsidR="00114CC0" w:rsidRPr="00065AF5" w14:paraId="1E50794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CAC97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297</w:t>
            </w:r>
          </w:p>
        </w:tc>
        <w:tc>
          <w:tcPr>
            <w:tcW w:w="6797" w:type="dxa"/>
            <w:tcBorders>
              <w:top w:val="nil"/>
              <w:left w:val="nil"/>
              <w:bottom w:val="single" w:sz="4" w:space="0" w:color="auto"/>
              <w:right w:val="single" w:sz="4" w:space="0" w:color="auto"/>
            </w:tcBorders>
            <w:shd w:val="clear" w:color="auto" w:fill="auto"/>
            <w:hideMark/>
          </w:tcPr>
          <w:p w14:paraId="0E9FAA2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MAGISTRATE COURT 21&amp; 22</w:t>
            </w:r>
          </w:p>
        </w:tc>
      </w:tr>
      <w:tr w:rsidR="00114CC0" w:rsidRPr="00065AF5" w14:paraId="227A82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499F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298</w:t>
            </w:r>
          </w:p>
        </w:tc>
        <w:tc>
          <w:tcPr>
            <w:tcW w:w="6797" w:type="dxa"/>
            <w:tcBorders>
              <w:top w:val="nil"/>
              <w:left w:val="nil"/>
              <w:bottom w:val="single" w:sz="4" w:space="0" w:color="auto"/>
              <w:right w:val="single" w:sz="4" w:space="0" w:color="auto"/>
            </w:tcBorders>
            <w:shd w:val="clear" w:color="auto" w:fill="auto"/>
            <w:hideMark/>
          </w:tcPr>
          <w:p w14:paraId="7376752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MALVERN LIBRARY</w:t>
            </w:r>
          </w:p>
        </w:tc>
      </w:tr>
      <w:tr w:rsidR="00114CC0" w:rsidRPr="00065AF5" w14:paraId="7ACCC0E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F4621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299</w:t>
            </w:r>
          </w:p>
        </w:tc>
        <w:tc>
          <w:tcPr>
            <w:tcW w:w="6797" w:type="dxa"/>
            <w:tcBorders>
              <w:top w:val="nil"/>
              <w:left w:val="nil"/>
              <w:bottom w:val="single" w:sz="4" w:space="0" w:color="auto"/>
              <w:right w:val="single" w:sz="4" w:space="0" w:color="auto"/>
            </w:tcBorders>
            <w:shd w:val="clear" w:color="auto" w:fill="auto"/>
            <w:hideMark/>
          </w:tcPr>
          <w:p w14:paraId="4A64097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MANSELL ROAD MARKET</w:t>
            </w:r>
          </w:p>
        </w:tc>
      </w:tr>
      <w:tr w:rsidR="00114CC0" w:rsidRPr="00065AF5" w14:paraId="4EAD9A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1206A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300</w:t>
            </w:r>
          </w:p>
        </w:tc>
        <w:tc>
          <w:tcPr>
            <w:tcW w:w="6797" w:type="dxa"/>
            <w:tcBorders>
              <w:top w:val="nil"/>
              <w:left w:val="nil"/>
              <w:bottom w:val="single" w:sz="4" w:space="0" w:color="auto"/>
              <w:right w:val="single" w:sz="4" w:space="0" w:color="auto"/>
            </w:tcBorders>
            <w:shd w:val="clear" w:color="auto" w:fill="auto"/>
            <w:hideMark/>
          </w:tcPr>
          <w:p w14:paraId="7A955A1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MARIANNHILL PARK LANDFILL</w:t>
            </w:r>
          </w:p>
        </w:tc>
      </w:tr>
      <w:tr w:rsidR="00114CC0" w:rsidRPr="00065AF5" w14:paraId="598F783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05E26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301</w:t>
            </w:r>
          </w:p>
        </w:tc>
        <w:tc>
          <w:tcPr>
            <w:tcW w:w="6797" w:type="dxa"/>
            <w:tcBorders>
              <w:top w:val="nil"/>
              <w:left w:val="nil"/>
              <w:bottom w:val="single" w:sz="4" w:space="0" w:color="auto"/>
              <w:right w:val="single" w:sz="4" w:space="0" w:color="auto"/>
            </w:tcBorders>
            <w:shd w:val="clear" w:color="auto" w:fill="auto"/>
            <w:hideMark/>
          </w:tcPr>
          <w:p w14:paraId="7DCA6B9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MARIANNRIDGE CLINIC</w:t>
            </w:r>
          </w:p>
        </w:tc>
      </w:tr>
      <w:tr w:rsidR="00114CC0" w:rsidRPr="00065AF5" w14:paraId="43F27D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003E4D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302</w:t>
            </w:r>
          </w:p>
        </w:tc>
        <w:tc>
          <w:tcPr>
            <w:tcW w:w="6797" w:type="dxa"/>
            <w:tcBorders>
              <w:top w:val="nil"/>
              <w:left w:val="nil"/>
              <w:bottom w:val="single" w:sz="4" w:space="0" w:color="auto"/>
              <w:right w:val="single" w:sz="4" w:space="0" w:color="auto"/>
            </w:tcBorders>
            <w:shd w:val="clear" w:color="auto" w:fill="auto"/>
            <w:hideMark/>
          </w:tcPr>
          <w:p w14:paraId="6070016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MARIANRIDGE HALL</w:t>
            </w:r>
          </w:p>
        </w:tc>
      </w:tr>
      <w:tr w:rsidR="00114CC0" w:rsidRPr="00065AF5" w14:paraId="5A099C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C54A0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303</w:t>
            </w:r>
          </w:p>
        </w:tc>
        <w:tc>
          <w:tcPr>
            <w:tcW w:w="6797" w:type="dxa"/>
            <w:tcBorders>
              <w:top w:val="nil"/>
              <w:left w:val="nil"/>
              <w:bottom w:val="single" w:sz="4" w:space="0" w:color="auto"/>
              <w:right w:val="single" w:sz="4" w:space="0" w:color="auto"/>
            </w:tcBorders>
            <w:shd w:val="clear" w:color="auto" w:fill="auto"/>
            <w:hideMark/>
          </w:tcPr>
          <w:p w14:paraId="53B4CC2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MARIANRIDGE LIBRARY</w:t>
            </w:r>
          </w:p>
        </w:tc>
      </w:tr>
      <w:tr w:rsidR="00114CC0" w:rsidRPr="00065AF5" w14:paraId="61CC90A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DC8EFD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304</w:t>
            </w:r>
          </w:p>
        </w:tc>
        <w:tc>
          <w:tcPr>
            <w:tcW w:w="6797" w:type="dxa"/>
            <w:tcBorders>
              <w:top w:val="nil"/>
              <w:left w:val="nil"/>
              <w:bottom w:val="single" w:sz="4" w:space="0" w:color="auto"/>
              <w:right w:val="single" w:sz="4" w:space="0" w:color="auto"/>
            </w:tcBorders>
            <w:shd w:val="clear" w:color="auto" w:fill="auto"/>
            <w:hideMark/>
          </w:tcPr>
          <w:p w14:paraId="60A62B0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MARIANRIDGE SWIMMING POOL</w:t>
            </w:r>
          </w:p>
        </w:tc>
      </w:tr>
      <w:tr w:rsidR="00114CC0" w:rsidRPr="00065AF5" w14:paraId="4394305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D6B8A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305</w:t>
            </w:r>
          </w:p>
        </w:tc>
        <w:tc>
          <w:tcPr>
            <w:tcW w:w="6797" w:type="dxa"/>
            <w:tcBorders>
              <w:top w:val="nil"/>
              <w:left w:val="nil"/>
              <w:bottom w:val="single" w:sz="4" w:space="0" w:color="auto"/>
              <w:right w:val="single" w:sz="4" w:space="0" w:color="auto"/>
            </w:tcBorders>
            <w:shd w:val="clear" w:color="auto" w:fill="auto"/>
            <w:hideMark/>
          </w:tcPr>
          <w:p w14:paraId="6B76B1E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MARIANRIGE SWIMMING POOL</w:t>
            </w:r>
          </w:p>
        </w:tc>
      </w:tr>
      <w:tr w:rsidR="00114CC0" w:rsidRPr="00065AF5" w14:paraId="4C05F07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0FDE8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306</w:t>
            </w:r>
          </w:p>
        </w:tc>
        <w:tc>
          <w:tcPr>
            <w:tcW w:w="6797" w:type="dxa"/>
            <w:tcBorders>
              <w:top w:val="nil"/>
              <w:left w:val="nil"/>
              <w:bottom w:val="single" w:sz="4" w:space="0" w:color="auto"/>
              <w:right w:val="single" w:sz="4" w:space="0" w:color="auto"/>
            </w:tcBorders>
            <w:shd w:val="clear" w:color="auto" w:fill="auto"/>
            <w:hideMark/>
          </w:tcPr>
          <w:p w14:paraId="26D81E0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MARKET ADMIN BLDG -BROOK STREET</w:t>
            </w:r>
          </w:p>
        </w:tc>
      </w:tr>
      <w:tr w:rsidR="00114CC0" w:rsidRPr="00065AF5" w14:paraId="56B4FFE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E6652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307</w:t>
            </w:r>
          </w:p>
        </w:tc>
        <w:tc>
          <w:tcPr>
            <w:tcW w:w="6797" w:type="dxa"/>
            <w:tcBorders>
              <w:top w:val="nil"/>
              <w:left w:val="nil"/>
              <w:bottom w:val="single" w:sz="4" w:space="0" w:color="auto"/>
              <w:right w:val="single" w:sz="4" w:space="0" w:color="auto"/>
            </w:tcBorders>
            <w:shd w:val="clear" w:color="auto" w:fill="auto"/>
            <w:hideMark/>
          </w:tcPr>
          <w:p w14:paraId="13C3B9A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MEGABHANI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5F3A77E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C9ED0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308</w:t>
            </w:r>
          </w:p>
        </w:tc>
        <w:tc>
          <w:tcPr>
            <w:tcW w:w="6797" w:type="dxa"/>
            <w:tcBorders>
              <w:top w:val="nil"/>
              <w:left w:val="nil"/>
              <w:bottom w:val="single" w:sz="4" w:space="0" w:color="auto"/>
              <w:right w:val="single" w:sz="4" w:space="0" w:color="auto"/>
            </w:tcBorders>
            <w:shd w:val="clear" w:color="auto" w:fill="auto"/>
            <w:hideMark/>
          </w:tcPr>
          <w:p w14:paraId="7597E50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MEREBANK LIBRARY</w:t>
            </w:r>
          </w:p>
        </w:tc>
      </w:tr>
      <w:tr w:rsidR="00114CC0" w:rsidRPr="00065AF5" w14:paraId="78942F9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11635C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309</w:t>
            </w:r>
          </w:p>
        </w:tc>
        <w:tc>
          <w:tcPr>
            <w:tcW w:w="6797" w:type="dxa"/>
            <w:tcBorders>
              <w:top w:val="nil"/>
              <w:left w:val="nil"/>
              <w:bottom w:val="single" w:sz="4" w:space="0" w:color="auto"/>
              <w:right w:val="single" w:sz="4" w:space="0" w:color="auto"/>
            </w:tcBorders>
            <w:shd w:val="clear" w:color="auto" w:fill="auto"/>
            <w:hideMark/>
          </w:tcPr>
          <w:p w14:paraId="2C19E5D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MEREBANK POLLUTION AND ENVIRONMENT</w:t>
            </w:r>
          </w:p>
        </w:tc>
      </w:tr>
      <w:tr w:rsidR="00114CC0" w:rsidRPr="00065AF5" w14:paraId="7235FAA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F1B7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310</w:t>
            </w:r>
          </w:p>
        </w:tc>
        <w:tc>
          <w:tcPr>
            <w:tcW w:w="6797" w:type="dxa"/>
            <w:tcBorders>
              <w:top w:val="nil"/>
              <w:left w:val="nil"/>
              <w:bottom w:val="single" w:sz="4" w:space="0" w:color="auto"/>
              <w:right w:val="single" w:sz="4" w:space="0" w:color="auto"/>
            </w:tcBorders>
            <w:shd w:val="clear" w:color="auto" w:fill="auto"/>
            <w:hideMark/>
          </w:tcPr>
          <w:p w14:paraId="3F0D099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MEREBANK SOUTHERN WATER TREATMENT WORKS</w:t>
            </w:r>
          </w:p>
        </w:tc>
      </w:tr>
      <w:tr w:rsidR="00114CC0" w:rsidRPr="00065AF5" w14:paraId="0A50798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DE1B8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311</w:t>
            </w:r>
          </w:p>
        </w:tc>
        <w:tc>
          <w:tcPr>
            <w:tcW w:w="6797" w:type="dxa"/>
            <w:tcBorders>
              <w:top w:val="nil"/>
              <w:left w:val="nil"/>
              <w:bottom w:val="single" w:sz="4" w:space="0" w:color="auto"/>
              <w:right w:val="single" w:sz="4" w:space="0" w:color="auto"/>
            </w:tcBorders>
            <w:shd w:val="clear" w:color="auto" w:fill="auto"/>
            <w:hideMark/>
          </w:tcPr>
          <w:p w14:paraId="32D401A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 CENTRAL BUSINESS DISTRICT</w:t>
            </w:r>
          </w:p>
        </w:tc>
      </w:tr>
      <w:tr w:rsidR="00114CC0" w:rsidRPr="00065AF5" w14:paraId="55B8F18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52EE4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312</w:t>
            </w:r>
          </w:p>
        </w:tc>
        <w:tc>
          <w:tcPr>
            <w:tcW w:w="6797" w:type="dxa"/>
            <w:tcBorders>
              <w:top w:val="nil"/>
              <w:left w:val="nil"/>
              <w:bottom w:val="single" w:sz="4" w:space="0" w:color="auto"/>
              <w:right w:val="single" w:sz="4" w:space="0" w:color="auto"/>
            </w:tcBorders>
            <w:shd w:val="clear" w:color="auto" w:fill="auto"/>
            <w:hideMark/>
          </w:tcPr>
          <w:p w14:paraId="248D245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HEADQUARTERS</w:t>
            </w:r>
          </w:p>
        </w:tc>
      </w:tr>
      <w:tr w:rsidR="00114CC0" w:rsidRPr="00065AF5" w14:paraId="0819E5A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17B26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313</w:t>
            </w:r>
          </w:p>
        </w:tc>
        <w:tc>
          <w:tcPr>
            <w:tcW w:w="6797" w:type="dxa"/>
            <w:tcBorders>
              <w:top w:val="nil"/>
              <w:left w:val="nil"/>
              <w:bottom w:val="single" w:sz="4" w:space="0" w:color="auto"/>
              <w:right w:val="single" w:sz="4" w:space="0" w:color="auto"/>
            </w:tcBorders>
            <w:shd w:val="clear" w:color="auto" w:fill="auto"/>
            <w:hideMark/>
          </w:tcPr>
          <w:p w14:paraId="2F23B66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HEADQUARTERS LAND INVASION</w:t>
            </w:r>
          </w:p>
        </w:tc>
      </w:tr>
      <w:tr w:rsidR="00114CC0" w:rsidRPr="00065AF5" w14:paraId="46A255F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8C667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314</w:t>
            </w:r>
          </w:p>
        </w:tc>
        <w:tc>
          <w:tcPr>
            <w:tcW w:w="6797" w:type="dxa"/>
            <w:tcBorders>
              <w:top w:val="nil"/>
              <w:left w:val="nil"/>
              <w:bottom w:val="single" w:sz="4" w:space="0" w:color="auto"/>
              <w:right w:val="single" w:sz="4" w:space="0" w:color="auto"/>
            </w:tcBorders>
            <w:shd w:val="clear" w:color="auto" w:fill="auto"/>
            <w:hideMark/>
          </w:tcPr>
          <w:p w14:paraId="794427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HEADQUARTERS RADIO ROOM</w:t>
            </w:r>
          </w:p>
        </w:tc>
      </w:tr>
      <w:tr w:rsidR="00114CC0" w:rsidRPr="00065AF5" w14:paraId="5B826C2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CC8692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315</w:t>
            </w:r>
          </w:p>
        </w:tc>
        <w:tc>
          <w:tcPr>
            <w:tcW w:w="6797" w:type="dxa"/>
            <w:tcBorders>
              <w:top w:val="nil"/>
              <w:left w:val="nil"/>
              <w:bottom w:val="single" w:sz="4" w:space="0" w:color="auto"/>
              <w:right w:val="single" w:sz="4" w:space="0" w:color="auto"/>
            </w:tcBorders>
            <w:shd w:val="clear" w:color="auto" w:fill="auto"/>
            <w:hideMark/>
          </w:tcPr>
          <w:p w14:paraId="0F76CC2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HEADQUARTERS RAPID RESPONSE</w:t>
            </w:r>
          </w:p>
        </w:tc>
      </w:tr>
      <w:tr w:rsidR="00114CC0" w:rsidRPr="00065AF5" w14:paraId="6101A8D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7BDD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316</w:t>
            </w:r>
          </w:p>
        </w:tc>
        <w:tc>
          <w:tcPr>
            <w:tcW w:w="6797" w:type="dxa"/>
            <w:tcBorders>
              <w:top w:val="nil"/>
              <w:left w:val="nil"/>
              <w:bottom w:val="single" w:sz="4" w:space="0" w:color="auto"/>
              <w:right w:val="single" w:sz="4" w:space="0" w:color="auto"/>
            </w:tcBorders>
            <w:shd w:val="clear" w:color="auto" w:fill="auto"/>
            <w:hideMark/>
          </w:tcPr>
          <w:p w14:paraId="6BE5913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METRO POLICE TRAINING CENTRE</w:t>
            </w:r>
          </w:p>
        </w:tc>
      </w:tr>
      <w:tr w:rsidR="00114CC0" w:rsidRPr="00065AF5" w14:paraId="76B5508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B6949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317</w:t>
            </w:r>
          </w:p>
        </w:tc>
        <w:tc>
          <w:tcPr>
            <w:tcW w:w="6797" w:type="dxa"/>
            <w:tcBorders>
              <w:top w:val="nil"/>
              <w:left w:val="nil"/>
              <w:bottom w:val="single" w:sz="4" w:space="0" w:color="auto"/>
              <w:right w:val="single" w:sz="4" w:space="0" w:color="auto"/>
            </w:tcBorders>
            <w:shd w:val="clear" w:color="auto" w:fill="auto"/>
            <w:hideMark/>
          </w:tcPr>
          <w:p w14:paraId="526E90C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MICHEAL GWALA COMMUNITY CENTRE</w:t>
            </w:r>
          </w:p>
        </w:tc>
      </w:tr>
      <w:tr w:rsidR="00114CC0" w:rsidRPr="00065AF5" w14:paraId="765F7C9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DE246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318</w:t>
            </w:r>
          </w:p>
        </w:tc>
        <w:tc>
          <w:tcPr>
            <w:tcW w:w="6797" w:type="dxa"/>
            <w:tcBorders>
              <w:top w:val="nil"/>
              <w:left w:val="nil"/>
              <w:bottom w:val="single" w:sz="4" w:space="0" w:color="auto"/>
              <w:right w:val="single" w:sz="4" w:space="0" w:color="auto"/>
            </w:tcBorders>
            <w:shd w:val="clear" w:color="auto" w:fill="auto"/>
            <w:hideMark/>
          </w:tcPr>
          <w:p w14:paraId="79275E7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MILLENIUM MARKET</w:t>
            </w:r>
          </w:p>
        </w:tc>
      </w:tr>
      <w:tr w:rsidR="00114CC0" w:rsidRPr="00065AF5" w14:paraId="1FDA292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3B1E1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319</w:t>
            </w:r>
          </w:p>
        </w:tc>
        <w:tc>
          <w:tcPr>
            <w:tcW w:w="6797" w:type="dxa"/>
            <w:tcBorders>
              <w:top w:val="nil"/>
              <w:left w:val="nil"/>
              <w:bottom w:val="single" w:sz="4" w:space="0" w:color="auto"/>
              <w:right w:val="single" w:sz="4" w:space="0" w:color="auto"/>
            </w:tcBorders>
            <w:shd w:val="clear" w:color="auto" w:fill="auto"/>
            <w:hideMark/>
          </w:tcPr>
          <w:p w14:paraId="1EFE60F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MITCHELL PARK</w:t>
            </w:r>
          </w:p>
        </w:tc>
      </w:tr>
      <w:tr w:rsidR="00114CC0" w:rsidRPr="00065AF5" w14:paraId="6B5A5DC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68FBE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320</w:t>
            </w:r>
          </w:p>
        </w:tc>
        <w:tc>
          <w:tcPr>
            <w:tcW w:w="6797" w:type="dxa"/>
            <w:tcBorders>
              <w:top w:val="nil"/>
              <w:left w:val="nil"/>
              <w:bottom w:val="single" w:sz="4" w:space="0" w:color="auto"/>
              <w:right w:val="single" w:sz="4" w:space="0" w:color="auto"/>
            </w:tcBorders>
            <w:shd w:val="clear" w:color="auto" w:fill="auto"/>
            <w:hideMark/>
          </w:tcPr>
          <w:p w14:paraId="4994C51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ADMINISTRATION</w:t>
            </w:r>
          </w:p>
        </w:tc>
      </w:tr>
      <w:tr w:rsidR="00114CC0" w:rsidRPr="00065AF5" w14:paraId="6782F94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CC3AE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321</w:t>
            </w:r>
          </w:p>
        </w:tc>
        <w:tc>
          <w:tcPr>
            <w:tcW w:w="6797" w:type="dxa"/>
            <w:tcBorders>
              <w:top w:val="nil"/>
              <w:left w:val="nil"/>
              <w:bottom w:val="single" w:sz="4" w:space="0" w:color="auto"/>
              <w:right w:val="single" w:sz="4" w:space="0" w:color="auto"/>
            </w:tcBorders>
            <w:shd w:val="clear" w:color="auto" w:fill="auto"/>
            <w:hideMark/>
          </w:tcPr>
          <w:p w14:paraId="29FCEFA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CEMETERY</w:t>
            </w:r>
          </w:p>
        </w:tc>
      </w:tr>
      <w:tr w:rsidR="00114CC0" w:rsidRPr="00065AF5" w14:paraId="02A5F9E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A17B7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322</w:t>
            </w:r>
          </w:p>
        </w:tc>
        <w:tc>
          <w:tcPr>
            <w:tcW w:w="6797" w:type="dxa"/>
            <w:tcBorders>
              <w:top w:val="nil"/>
              <w:left w:val="nil"/>
              <w:bottom w:val="single" w:sz="4" w:space="0" w:color="auto"/>
              <w:right w:val="single" w:sz="4" w:space="0" w:color="auto"/>
            </w:tcBorders>
            <w:shd w:val="clear" w:color="auto" w:fill="auto"/>
            <w:hideMark/>
          </w:tcPr>
          <w:p w14:paraId="1C0B902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CITY FLEET</w:t>
            </w:r>
          </w:p>
        </w:tc>
      </w:tr>
      <w:tr w:rsidR="00114CC0" w:rsidRPr="00065AF5" w14:paraId="707116B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71665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323</w:t>
            </w:r>
          </w:p>
        </w:tc>
        <w:tc>
          <w:tcPr>
            <w:tcW w:w="6797" w:type="dxa"/>
            <w:tcBorders>
              <w:top w:val="nil"/>
              <w:left w:val="nil"/>
              <w:bottom w:val="single" w:sz="4" w:space="0" w:color="auto"/>
              <w:right w:val="single" w:sz="4" w:space="0" w:color="auto"/>
            </w:tcBorders>
            <w:shd w:val="clear" w:color="auto" w:fill="auto"/>
            <w:hideMark/>
          </w:tcPr>
          <w:p w14:paraId="7D70EE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CREMATORIUM</w:t>
            </w:r>
          </w:p>
        </w:tc>
      </w:tr>
      <w:tr w:rsidR="00114CC0" w:rsidRPr="00065AF5" w14:paraId="68C141C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D825CD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324</w:t>
            </w:r>
          </w:p>
        </w:tc>
        <w:tc>
          <w:tcPr>
            <w:tcW w:w="6797" w:type="dxa"/>
            <w:tcBorders>
              <w:top w:val="nil"/>
              <w:left w:val="nil"/>
              <w:bottom w:val="single" w:sz="4" w:space="0" w:color="auto"/>
              <w:right w:val="single" w:sz="4" w:space="0" w:color="auto"/>
            </w:tcBorders>
            <w:shd w:val="clear" w:color="auto" w:fill="auto"/>
            <w:hideMark/>
          </w:tcPr>
          <w:p w14:paraId="4D30EB5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DEPOT</w:t>
            </w:r>
          </w:p>
        </w:tc>
      </w:tr>
      <w:tr w:rsidR="00114CC0" w:rsidRPr="00065AF5" w14:paraId="5C23C60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05024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325</w:t>
            </w:r>
          </w:p>
        </w:tc>
        <w:tc>
          <w:tcPr>
            <w:tcW w:w="6797" w:type="dxa"/>
            <w:tcBorders>
              <w:top w:val="nil"/>
              <w:left w:val="nil"/>
              <w:bottom w:val="single" w:sz="4" w:space="0" w:color="auto"/>
              <w:right w:val="single" w:sz="4" w:space="0" w:color="auto"/>
            </w:tcBorders>
            <w:shd w:val="clear" w:color="auto" w:fill="auto"/>
            <w:hideMark/>
          </w:tcPr>
          <w:p w14:paraId="3034295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DEPOT WATER AND SANITATION</w:t>
            </w:r>
          </w:p>
        </w:tc>
      </w:tr>
      <w:tr w:rsidR="00114CC0" w:rsidRPr="00065AF5" w14:paraId="762E63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6FD9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326</w:t>
            </w:r>
          </w:p>
        </w:tc>
        <w:tc>
          <w:tcPr>
            <w:tcW w:w="6797" w:type="dxa"/>
            <w:tcBorders>
              <w:top w:val="nil"/>
              <w:left w:val="nil"/>
              <w:bottom w:val="single" w:sz="4" w:space="0" w:color="auto"/>
              <w:right w:val="single" w:sz="4" w:space="0" w:color="auto"/>
            </w:tcBorders>
            <w:shd w:val="clear" w:color="auto" w:fill="auto"/>
            <w:hideMark/>
          </w:tcPr>
          <w:p w14:paraId="54F5D66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MOBENI FIRE STATION</w:t>
            </w:r>
          </w:p>
        </w:tc>
      </w:tr>
      <w:tr w:rsidR="00114CC0" w:rsidRPr="00065AF5" w14:paraId="639E260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BEBA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327</w:t>
            </w:r>
          </w:p>
        </w:tc>
        <w:tc>
          <w:tcPr>
            <w:tcW w:w="6797" w:type="dxa"/>
            <w:tcBorders>
              <w:top w:val="nil"/>
              <w:left w:val="nil"/>
              <w:bottom w:val="single" w:sz="4" w:space="0" w:color="auto"/>
              <w:right w:val="single" w:sz="4" w:space="0" w:color="auto"/>
            </w:tcBorders>
            <w:shd w:val="clear" w:color="auto" w:fill="auto"/>
            <w:hideMark/>
          </w:tcPr>
          <w:p w14:paraId="6C03AA0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MOBILE 6 CLINIC</w:t>
            </w:r>
          </w:p>
        </w:tc>
      </w:tr>
      <w:tr w:rsidR="00114CC0" w:rsidRPr="00065AF5" w14:paraId="202E5E9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24EA6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328</w:t>
            </w:r>
          </w:p>
        </w:tc>
        <w:tc>
          <w:tcPr>
            <w:tcW w:w="6797" w:type="dxa"/>
            <w:tcBorders>
              <w:top w:val="nil"/>
              <w:left w:val="nil"/>
              <w:bottom w:val="single" w:sz="4" w:space="0" w:color="auto"/>
              <w:right w:val="single" w:sz="4" w:space="0" w:color="auto"/>
            </w:tcBorders>
            <w:shd w:val="clear" w:color="auto" w:fill="auto"/>
            <w:hideMark/>
          </w:tcPr>
          <w:p w14:paraId="344041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MOLWENI / KWA MASHU CEMETERY</w:t>
            </w:r>
          </w:p>
        </w:tc>
      </w:tr>
      <w:tr w:rsidR="00114CC0" w:rsidRPr="00065AF5" w14:paraId="19674FF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EFAED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329</w:t>
            </w:r>
          </w:p>
        </w:tc>
        <w:tc>
          <w:tcPr>
            <w:tcW w:w="6797" w:type="dxa"/>
            <w:tcBorders>
              <w:top w:val="nil"/>
              <w:left w:val="nil"/>
              <w:bottom w:val="single" w:sz="4" w:space="0" w:color="auto"/>
              <w:right w:val="single" w:sz="4" w:space="0" w:color="auto"/>
            </w:tcBorders>
            <w:shd w:val="clear" w:color="auto" w:fill="auto"/>
            <w:hideMark/>
          </w:tcPr>
          <w:p w14:paraId="5F13E5E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MOLWENI DEPOT</w:t>
            </w:r>
          </w:p>
        </w:tc>
      </w:tr>
      <w:tr w:rsidR="00114CC0" w:rsidRPr="00065AF5" w14:paraId="3CB1D71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73A56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330</w:t>
            </w:r>
          </w:p>
        </w:tc>
        <w:tc>
          <w:tcPr>
            <w:tcW w:w="6797" w:type="dxa"/>
            <w:tcBorders>
              <w:top w:val="nil"/>
              <w:left w:val="nil"/>
              <w:bottom w:val="single" w:sz="4" w:space="0" w:color="auto"/>
              <w:right w:val="single" w:sz="4" w:space="0" w:color="auto"/>
            </w:tcBorders>
            <w:shd w:val="clear" w:color="auto" w:fill="auto"/>
            <w:hideMark/>
          </w:tcPr>
          <w:p w14:paraId="0E9D1EC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MONTFORD HALL</w:t>
            </w:r>
          </w:p>
        </w:tc>
      </w:tr>
      <w:tr w:rsidR="00114CC0" w:rsidRPr="00065AF5" w14:paraId="69CCAC2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9636D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331</w:t>
            </w:r>
          </w:p>
        </w:tc>
        <w:tc>
          <w:tcPr>
            <w:tcW w:w="6797" w:type="dxa"/>
            <w:tcBorders>
              <w:top w:val="nil"/>
              <w:left w:val="nil"/>
              <w:bottom w:val="single" w:sz="4" w:space="0" w:color="auto"/>
              <w:right w:val="single" w:sz="4" w:space="0" w:color="auto"/>
            </w:tcBorders>
            <w:shd w:val="clear" w:color="auto" w:fill="auto"/>
            <w:hideMark/>
          </w:tcPr>
          <w:p w14:paraId="56C1F47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MONTFORD LIBRARY</w:t>
            </w:r>
          </w:p>
        </w:tc>
      </w:tr>
      <w:tr w:rsidR="00114CC0" w:rsidRPr="00065AF5" w14:paraId="29576C3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F571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332</w:t>
            </w:r>
          </w:p>
        </w:tc>
        <w:tc>
          <w:tcPr>
            <w:tcW w:w="6797" w:type="dxa"/>
            <w:tcBorders>
              <w:top w:val="nil"/>
              <w:left w:val="nil"/>
              <w:bottom w:val="single" w:sz="4" w:space="0" w:color="auto"/>
              <w:right w:val="single" w:sz="4" w:space="0" w:color="auto"/>
            </w:tcBorders>
            <w:shd w:val="clear" w:color="auto" w:fill="auto"/>
            <w:hideMark/>
          </w:tcPr>
          <w:p w14:paraId="420DE00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MONTLANDS LIBRARY</w:t>
            </w:r>
          </w:p>
        </w:tc>
      </w:tr>
      <w:tr w:rsidR="00114CC0" w:rsidRPr="00065AF5" w14:paraId="3298DD0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DE67D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333</w:t>
            </w:r>
          </w:p>
        </w:tc>
        <w:tc>
          <w:tcPr>
            <w:tcW w:w="6797" w:type="dxa"/>
            <w:tcBorders>
              <w:top w:val="nil"/>
              <w:left w:val="nil"/>
              <w:bottom w:val="single" w:sz="4" w:space="0" w:color="auto"/>
              <w:right w:val="single" w:sz="4" w:space="0" w:color="auto"/>
            </w:tcBorders>
            <w:shd w:val="clear" w:color="auto" w:fill="auto"/>
            <w:hideMark/>
          </w:tcPr>
          <w:p w14:paraId="0443A83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MOORTON HALL</w:t>
            </w:r>
          </w:p>
        </w:tc>
      </w:tr>
      <w:tr w:rsidR="00114CC0" w:rsidRPr="00065AF5" w14:paraId="0B81C60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65603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334</w:t>
            </w:r>
          </w:p>
        </w:tc>
        <w:tc>
          <w:tcPr>
            <w:tcW w:w="6797" w:type="dxa"/>
            <w:tcBorders>
              <w:top w:val="nil"/>
              <w:left w:val="nil"/>
              <w:bottom w:val="single" w:sz="4" w:space="0" w:color="auto"/>
              <w:right w:val="single" w:sz="4" w:space="0" w:color="auto"/>
            </w:tcBorders>
            <w:shd w:val="clear" w:color="auto" w:fill="auto"/>
            <w:hideMark/>
          </w:tcPr>
          <w:p w14:paraId="252806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MOORTON LIBRARY</w:t>
            </w:r>
          </w:p>
        </w:tc>
      </w:tr>
      <w:tr w:rsidR="00114CC0" w:rsidRPr="00065AF5" w14:paraId="0582FA2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97315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335</w:t>
            </w:r>
          </w:p>
        </w:tc>
        <w:tc>
          <w:tcPr>
            <w:tcW w:w="6797" w:type="dxa"/>
            <w:tcBorders>
              <w:top w:val="nil"/>
              <w:left w:val="nil"/>
              <w:bottom w:val="single" w:sz="4" w:space="0" w:color="auto"/>
              <w:right w:val="single" w:sz="4" w:space="0" w:color="auto"/>
            </w:tcBorders>
            <w:shd w:val="clear" w:color="auto" w:fill="auto"/>
            <w:hideMark/>
          </w:tcPr>
          <w:p w14:paraId="1F4DC4C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MOSES MABHIDA</w:t>
            </w:r>
          </w:p>
        </w:tc>
      </w:tr>
      <w:tr w:rsidR="00114CC0" w:rsidRPr="00065AF5" w14:paraId="7D4CE29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C2BD2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336</w:t>
            </w:r>
          </w:p>
        </w:tc>
        <w:tc>
          <w:tcPr>
            <w:tcW w:w="6797" w:type="dxa"/>
            <w:tcBorders>
              <w:top w:val="nil"/>
              <w:left w:val="nil"/>
              <w:bottom w:val="single" w:sz="4" w:space="0" w:color="auto"/>
              <w:right w:val="single" w:sz="4" w:space="0" w:color="auto"/>
            </w:tcBorders>
            <w:shd w:val="clear" w:color="auto" w:fill="auto"/>
            <w:hideMark/>
          </w:tcPr>
          <w:p w14:paraId="25DF29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MOTALA HEIGHTS LIBRARY</w:t>
            </w:r>
          </w:p>
        </w:tc>
      </w:tr>
      <w:tr w:rsidR="00114CC0" w:rsidRPr="00065AF5" w14:paraId="6A86C0E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99EE58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337</w:t>
            </w:r>
          </w:p>
        </w:tc>
        <w:tc>
          <w:tcPr>
            <w:tcW w:w="6797" w:type="dxa"/>
            <w:tcBorders>
              <w:top w:val="nil"/>
              <w:left w:val="nil"/>
              <w:bottom w:val="single" w:sz="4" w:space="0" w:color="auto"/>
              <w:right w:val="single" w:sz="4" w:space="0" w:color="auto"/>
            </w:tcBorders>
            <w:shd w:val="clear" w:color="auto" w:fill="auto"/>
            <w:hideMark/>
          </w:tcPr>
          <w:p w14:paraId="2FD71D2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MOUNT VIEW HALL</w:t>
            </w:r>
          </w:p>
        </w:tc>
      </w:tr>
      <w:tr w:rsidR="00114CC0" w:rsidRPr="00065AF5" w14:paraId="093FCCF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A3464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338</w:t>
            </w:r>
          </w:p>
        </w:tc>
        <w:tc>
          <w:tcPr>
            <w:tcW w:w="6797" w:type="dxa"/>
            <w:tcBorders>
              <w:top w:val="nil"/>
              <w:left w:val="nil"/>
              <w:bottom w:val="single" w:sz="4" w:space="0" w:color="auto"/>
              <w:right w:val="single" w:sz="4" w:space="0" w:color="auto"/>
            </w:tcBorders>
            <w:shd w:val="clear" w:color="auto" w:fill="auto"/>
            <w:hideMark/>
          </w:tcPr>
          <w:p w14:paraId="68CC860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MPOLA CLINIC</w:t>
            </w:r>
          </w:p>
        </w:tc>
      </w:tr>
      <w:tr w:rsidR="00114CC0" w:rsidRPr="00065AF5" w14:paraId="0CC3BF8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A7A9B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339</w:t>
            </w:r>
          </w:p>
        </w:tc>
        <w:tc>
          <w:tcPr>
            <w:tcW w:w="6797" w:type="dxa"/>
            <w:tcBorders>
              <w:top w:val="nil"/>
              <w:left w:val="nil"/>
              <w:bottom w:val="single" w:sz="4" w:space="0" w:color="auto"/>
              <w:right w:val="single" w:sz="4" w:space="0" w:color="auto"/>
            </w:tcBorders>
            <w:shd w:val="clear" w:color="auto" w:fill="auto"/>
            <w:hideMark/>
          </w:tcPr>
          <w:p w14:paraId="0E2717A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MPOLA LIBRARY</w:t>
            </w:r>
          </w:p>
        </w:tc>
      </w:tr>
      <w:tr w:rsidR="00114CC0" w:rsidRPr="00065AF5" w14:paraId="73E0FA6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97980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340</w:t>
            </w:r>
          </w:p>
        </w:tc>
        <w:tc>
          <w:tcPr>
            <w:tcW w:w="6797" w:type="dxa"/>
            <w:tcBorders>
              <w:top w:val="nil"/>
              <w:left w:val="nil"/>
              <w:bottom w:val="single" w:sz="4" w:space="0" w:color="auto"/>
              <w:right w:val="single" w:sz="4" w:space="0" w:color="auto"/>
            </w:tcBorders>
            <w:shd w:val="clear" w:color="auto" w:fill="auto"/>
            <w:hideMark/>
          </w:tcPr>
          <w:p w14:paraId="6EB0134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MPUMALANGA CIVIC CENTRE</w:t>
            </w:r>
          </w:p>
        </w:tc>
      </w:tr>
      <w:tr w:rsidR="00114CC0" w:rsidRPr="00065AF5" w14:paraId="0F29BBC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F38A2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341</w:t>
            </w:r>
          </w:p>
        </w:tc>
        <w:tc>
          <w:tcPr>
            <w:tcW w:w="6797" w:type="dxa"/>
            <w:tcBorders>
              <w:top w:val="nil"/>
              <w:left w:val="nil"/>
              <w:bottom w:val="single" w:sz="4" w:space="0" w:color="auto"/>
              <w:right w:val="single" w:sz="4" w:space="0" w:color="auto"/>
            </w:tcBorders>
            <w:shd w:val="clear" w:color="auto" w:fill="auto"/>
            <w:hideMark/>
          </w:tcPr>
          <w:p w14:paraId="5207C55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MPUMALANGA HERITAGE CENTRE</w:t>
            </w:r>
          </w:p>
        </w:tc>
      </w:tr>
      <w:tr w:rsidR="00114CC0" w:rsidRPr="00065AF5" w14:paraId="5D204E0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F1469E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342</w:t>
            </w:r>
          </w:p>
        </w:tc>
        <w:tc>
          <w:tcPr>
            <w:tcW w:w="6797" w:type="dxa"/>
            <w:tcBorders>
              <w:top w:val="nil"/>
              <w:left w:val="nil"/>
              <w:bottom w:val="single" w:sz="4" w:space="0" w:color="auto"/>
              <w:right w:val="single" w:sz="4" w:space="0" w:color="auto"/>
            </w:tcBorders>
            <w:shd w:val="clear" w:color="auto" w:fill="auto"/>
            <w:hideMark/>
          </w:tcPr>
          <w:p w14:paraId="5D2E87E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MPUMALANGA LIBRARY</w:t>
            </w:r>
          </w:p>
        </w:tc>
      </w:tr>
      <w:tr w:rsidR="00114CC0" w:rsidRPr="00065AF5" w14:paraId="5A00CAA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B5D793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343</w:t>
            </w:r>
          </w:p>
        </w:tc>
        <w:tc>
          <w:tcPr>
            <w:tcW w:w="6797" w:type="dxa"/>
            <w:tcBorders>
              <w:top w:val="nil"/>
              <w:left w:val="nil"/>
              <w:bottom w:val="single" w:sz="4" w:space="0" w:color="auto"/>
              <w:right w:val="single" w:sz="4" w:space="0" w:color="auto"/>
            </w:tcBorders>
            <w:shd w:val="clear" w:color="auto" w:fill="auto"/>
            <w:hideMark/>
          </w:tcPr>
          <w:p w14:paraId="0BFF3E2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MPUMALANGA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3BF7009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6AD94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344</w:t>
            </w:r>
          </w:p>
        </w:tc>
        <w:tc>
          <w:tcPr>
            <w:tcW w:w="6797" w:type="dxa"/>
            <w:tcBorders>
              <w:top w:val="nil"/>
              <w:left w:val="nil"/>
              <w:bottom w:val="single" w:sz="4" w:space="0" w:color="auto"/>
              <w:right w:val="single" w:sz="4" w:space="0" w:color="auto"/>
            </w:tcBorders>
            <w:shd w:val="clear" w:color="auto" w:fill="auto"/>
            <w:hideMark/>
          </w:tcPr>
          <w:p w14:paraId="7D1F7C7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MUNICIPAL COURT SOMTSEU ROAD</w:t>
            </w:r>
          </w:p>
        </w:tc>
      </w:tr>
      <w:tr w:rsidR="00114CC0" w:rsidRPr="00065AF5" w14:paraId="2EE4190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DEFB4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345</w:t>
            </w:r>
          </w:p>
        </w:tc>
        <w:tc>
          <w:tcPr>
            <w:tcW w:w="6797" w:type="dxa"/>
            <w:tcBorders>
              <w:top w:val="nil"/>
              <w:left w:val="nil"/>
              <w:bottom w:val="single" w:sz="4" w:space="0" w:color="auto"/>
              <w:right w:val="single" w:sz="4" w:space="0" w:color="auto"/>
            </w:tcBorders>
            <w:shd w:val="clear" w:color="auto" w:fill="auto"/>
            <w:hideMark/>
          </w:tcPr>
          <w:p w14:paraId="3E5A726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MUNICIPAL DISASTER MANAGEMENT CENTRE</w:t>
            </w:r>
          </w:p>
        </w:tc>
      </w:tr>
      <w:tr w:rsidR="00114CC0" w:rsidRPr="00065AF5" w14:paraId="7AE2BF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A04D0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346</w:t>
            </w:r>
          </w:p>
        </w:tc>
        <w:tc>
          <w:tcPr>
            <w:tcW w:w="6797" w:type="dxa"/>
            <w:tcBorders>
              <w:top w:val="nil"/>
              <w:left w:val="nil"/>
              <w:bottom w:val="single" w:sz="4" w:space="0" w:color="auto"/>
              <w:right w:val="single" w:sz="4" w:space="0" w:color="auto"/>
            </w:tcBorders>
            <w:shd w:val="clear" w:color="auto" w:fill="auto"/>
            <w:hideMark/>
          </w:tcPr>
          <w:p w14:paraId="43B7BD3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MUSGRAVE LIBRARY</w:t>
            </w:r>
          </w:p>
        </w:tc>
      </w:tr>
      <w:tr w:rsidR="00114CC0" w:rsidRPr="00065AF5" w14:paraId="66648B6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D28C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347</w:t>
            </w:r>
          </w:p>
        </w:tc>
        <w:tc>
          <w:tcPr>
            <w:tcW w:w="6797" w:type="dxa"/>
            <w:tcBorders>
              <w:top w:val="nil"/>
              <w:left w:val="nil"/>
              <w:bottom w:val="single" w:sz="4" w:space="0" w:color="auto"/>
              <w:right w:val="single" w:sz="4" w:space="0" w:color="auto"/>
            </w:tcBorders>
            <w:shd w:val="clear" w:color="auto" w:fill="auto"/>
            <w:hideMark/>
          </w:tcPr>
          <w:p w14:paraId="1366B61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MZAMO CLINIC</w:t>
            </w:r>
          </w:p>
        </w:tc>
      </w:tr>
      <w:tr w:rsidR="00114CC0" w:rsidRPr="00065AF5" w14:paraId="5D5F286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A4438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348</w:t>
            </w:r>
          </w:p>
        </w:tc>
        <w:tc>
          <w:tcPr>
            <w:tcW w:w="6797" w:type="dxa"/>
            <w:tcBorders>
              <w:top w:val="nil"/>
              <w:left w:val="nil"/>
              <w:bottom w:val="single" w:sz="4" w:space="0" w:color="auto"/>
              <w:right w:val="single" w:sz="4" w:space="0" w:color="auto"/>
            </w:tcBorders>
            <w:shd w:val="clear" w:color="auto" w:fill="auto"/>
            <w:hideMark/>
          </w:tcPr>
          <w:p w14:paraId="663A15B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NAGINA CIVIC CENTRE</w:t>
            </w:r>
          </w:p>
        </w:tc>
      </w:tr>
      <w:tr w:rsidR="00114CC0" w:rsidRPr="00065AF5" w14:paraId="42CC8B8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9DCFF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349</w:t>
            </w:r>
          </w:p>
        </w:tc>
        <w:tc>
          <w:tcPr>
            <w:tcW w:w="6797" w:type="dxa"/>
            <w:tcBorders>
              <w:top w:val="nil"/>
              <w:left w:val="nil"/>
              <w:bottom w:val="single" w:sz="4" w:space="0" w:color="auto"/>
              <w:right w:val="single" w:sz="4" w:space="0" w:color="auto"/>
            </w:tcBorders>
            <w:shd w:val="clear" w:color="auto" w:fill="auto"/>
            <w:hideMark/>
          </w:tcPr>
          <w:p w14:paraId="0F40C4D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NAGINA CLINIC</w:t>
            </w:r>
          </w:p>
        </w:tc>
      </w:tr>
      <w:tr w:rsidR="00114CC0" w:rsidRPr="00065AF5" w14:paraId="3134B5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128E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350</w:t>
            </w:r>
          </w:p>
        </w:tc>
        <w:tc>
          <w:tcPr>
            <w:tcW w:w="6797" w:type="dxa"/>
            <w:tcBorders>
              <w:top w:val="nil"/>
              <w:left w:val="nil"/>
              <w:bottom w:val="single" w:sz="4" w:space="0" w:color="auto"/>
              <w:right w:val="single" w:sz="4" w:space="0" w:color="auto"/>
            </w:tcBorders>
            <w:shd w:val="clear" w:color="auto" w:fill="auto"/>
            <w:hideMark/>
          </w:tcPr>
          <w:p w14:paraId="2EEF664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NAGINA SWIMMING POOL</w:t>
            </w:r>
          </w:p>
        </w:tc>
      </w:tr>
      <w:tr w:rsidR="00114CC0" w:rsidRPr="00065AF5" w14:paraId="7FA1CC5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2B551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351</w:t>
            </w:r>
          </w:p>
        </w:tc>
        <w:tc>
          <w:tcPr>
            <w:tcW w:w="6797" w:type="dxa"/>
            <w:tcBorders>
              <w:top w:val="nil"/>
              <w:left w:val="nil"/>
              <w:bottom w:val="single" w:sz="4" w:space="0" w:color="auto"/>
              <w:right w:val="single" w:sz="4" w:space="0" w:color="auto"/>
            </w:tcBorders>
            <w:shd w:val="clear" w:color="auto" w:fill="auto"/>
            <w:hideMark/>
          </w:tcPr>
          <w:p w14:paraId="6F6B3A2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NATURAL SCIENCE MUSEUM</w:t>
            </w:r>
          </w:p>
        </w:tc>
      </w:tr>
      <w:tr w:rsidR="00114CC0" w:rsidRPr="00065AF5" w14:paraId="6B7AE53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2A1DF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352</w:t>
            </w:r>
          </w:p>
        </w:tc>
        <w:tc>
          <w:tcPr>
            <w:tcW w:w="6797" w:type="dxa"/>
            <w:tcBorders>
              <w:top w:val="nil"/>
              <w:left w:val="nil"/>
              <w:bottom w:val="single" w:sz="4" w:space="0" w:color="auto"/>
              <w:right w:val="single" w:sz="4" w:space="0" w:color="auto"/>
            </w:tcBorders>
            <w:shd w:val="clear" w:color="auto" w:fill="auto"/>
            <w:hideMark/>
          </w:tcPr>
          <w:p w14:paraId="53CC9B9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NAZARETH CLINIC</w:t>
            </w:r>
          </w:p>
        </w:tc>
      </w:tr>
      <w:tr w:rsidR="00114CC0" w:rsidRPr="00065AF5" w14:paraId="6ADE7B1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B899F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353</w:t>
            </w:r>
          </w:p>
        </w:tc>
        <w:tc>
          <w:tcPr>
            <w:tcW w:w="6797" w:type="dxa"/>
            <w:tcBorders>
              <w:top w:val="nil"/>
              <w:left w:val="nil"/>
              <w:bottom w:val="single" w:sz="4" w:space="0" w:color="auto"/>
              <w:right w:val="single" w:sz="4" w:space="0" w:color="auto"/>
            </w:tcBorders>
            <w:shd w:val="clear" w:color="auto" w:fill="auto"/>
            <w:hideMark/>
          </w:tcPr>
          <w:p w14:paraId="18F7860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CIVIC CENTRE</w:t>
            </w:r>
          </w:p>
        </w:tc>
      </w:tr>
      <w:tr w:rsidR="00114CC0" w:rsidRPr="00065AF5" w14:paraId="180F31C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24D71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354</w:t>
            </w:r>
          </w:p>
        </w:tc>
        <w:tc>
          <w:tcPr>
            <w:tcW w:w="6797" w:type="dxa"/>
            <w:tcBorders>
              <w:top w:val="nil"/>
              <w:left w:val="nil"/>
              <w:bottom w:val="single" w:sz="4" w:space="0" w:color="auto"/>
              <w:right w:val="single" w:sz="4" w:space="0" w:color="auto"/>
            </w:tcBorders>
            <w:shd w:val="clear" w:color="auto" w:fill="auto"/>
            <w:hideMark/>
          </w:tcPr>
          <w:p w14:paraId="445BFD3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CLINIC</w:t>
            </w:r>
          </w:p>
        </w:tc>
      </w:tr>
      <w:tr w:rsidR="00114CC0" w:rsidRPr="00065AF5" w14:paraId="337068F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F57B9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355</w:t>
            </w:r>
          </w:p>
        </w:tc>
        <w:tc>
          <w:tcPr>
            <w:tcW w:w="6797" w:type="dxa"/>
            <w:tcBorders>
              <w:top w:val="nil"/>
              <w:left w:val="nil"/>
              <w:bottom w:val="single" w:sz="4" w:space="0" w:color="auto"/>
              <w:right w:val="single" w:sz="4" w:space="0" w:color="auto"/>
            </w:tcBorders>
            <w:shd w:val="clear" w:color="auto" w:fill="auto"/>
            <w:hideMark/>
          </w:tcPr>
          <w:p w14:paraId="7993BAC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DURBAN SOLID WASTE</w:t>
            </w:r>
          </w:p>
        </w:tc>
      </w:tr>
      <w:tr w:rsidR="00114CC0" w:rsidRPr="00065AF5" w14:paraId="5369855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77801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356</w:t>
            </w:r>
          </w:p>
        </w:tc>
        <w:tc>
          <w:tcPr>
            <w:tcW w:w="6797" w:type="dxa"/>
            <w:tcBorders>
              <w:top w:val="nil"/>
              <w:left w:val="nil"/>
              <w:bottom w:val="single" w:sz="4" w:space="0" w:color="auto"/>
              <w:right w:val="single" w:sz="4" w:space="0" w:color="auto"/>
            </w:tcBorders>
            <w:shd w:val="clear" w:color="auto" w:fill="auto"/>
            <w:hideMark/>
          </w:tcPr>
          <w:p w14:paraId="557A645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HALL</w:t>
            </w:r>
          </w:p>
        </w:tc>
      </w:tr>
      <w:tr w:rsidR="00114CC0" w:rsidRPr="00065AF5" w14:paraId="55D1685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2CA1D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357</w:t>
            </w:r>
          </w:p>
        </w:tc>
        <w:tc>
          <w:tcPr>
            <w:tcW w:w="6797" w:type="dxa"/>
            <w:tcBorders>
              <w:top w:val="nil"/>
              <w:left w:val="nil"/>
              <w:bottom w:val="single" w:sz="4" w:space="0" w:color="auto"/>
              <w:right w:val="single" w:sz="4" w:space="0" w:color="auto"/>
            </w:tcBorders>
            <w:shd w:val="clear" w:color="auto" w:fill="auto"/>
            <w:hideMark/>
          </w:tcPr>
          <w:p w14:paraId="5548682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LIBRARY</w:t>
            </w:r>
          </w:p>
        </w:tc>
      </w:tr>
      <w:tr w:rsidR="00114CC0" w:rsidRPr="00065AF5" w14:paraId="0577C2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9D350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358</w:t>
            </w:r>
          </w:p>
        </w:tc>
        <w:tc>
          <w:tcPr>
            <w:tcW w:w="6797" w:type="dxa"/>
            <w:tcBorders>
              <w:top w:val="nil"/>
              <w:left w:val="nil"/>
              <w:bottom w:val="single" w:sz="4" w:space="0" w:color="auto"/>
              <w:right w:val="single" w:sz="4" w:space="0" w:color="auto"/>
            </w:tcBorders>
            <w:shd w:val="clear" w:color="auto" w:fill="auto"/>
            <w:hideMark/>
          </w:tcPr>
          <w:p w14:paraId="730798A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NATURE RESERVE</w:t>
            </w:r>
          </w:p>
        </w:tc>
      </w:tr>
      <w:tr w:rsidR="00114CC0" w:rsidRPr="00065AF5" w14:paraId="3A78A7A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72D92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359</w:t>
            </w:r>
          </w:p>
        </w:tc>
        <w:tc>
          <w:tcPr>
            <w:tcW w:w="6797" w:type="dxa"/>
            <w:tcBorders>
              <w:top w:val="nil"/>
              <w:left w:val="nil"/>
              <w:bottom w:val="single" w:sz="4" w:space="0" w:color="auto"/>
              <w:right w:val="single" w:sz="4" w:space="0" w:color="auto"/>
            </w:tcBorders>
            <w:shd w:val="clear" w:color="auto" w:fill="auto"/>
            <w:hideMark/>
          </w:tcPr>
          <w:p w14:paraId="77029E1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 GERMANY PARKS</w:t>
            </w:r>
          </w:p>
        </w:tc>
      </w:tr>
      <w:tr w:rsidR="00114CC0" w:rsidRPr="00065AF5" w14:paraId="57C988B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C4D23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360</w:t>
            </w:r>
          </w:p>
        </w:tc>
        <w:tc>
          <w:tcPr>
            <w:tcW w:w="6797" w:type="dxa"/>
            <w:tcBorders>
              <w:top w:val="nil"/>
              <w:left w:val="nil"/>
              <w:bottom w:val="single" w:sz="4" w:space="0" w:color="auto"/>
              <w:right w:val="single" w:sz="4" w:space="0" w:color="auto"/>
            </w:tcBorders>
            <w:shd w:val="clear" w:color="auto" w:fill="auto"/>
            <w:hideMark/>
          </w:tcPr>
          <w:p w14:paraId="36C251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NEW GERMANY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4374C0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8F44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361</w:t>
            </w:r>
          </w:p>
        </w:tc>
        <w:tc>
          <w:tcPr>
            <w:tcW w:w="6797" w:type="dxa"/>
            <w:tcBorders>
              <w:top w:val="nil"/>
              <w:left w:val="nil"/>
              <w:bottom w:val="single" w:sz="4" w:space="0" w:color="auto"/>
              <w:right w:val="single" w:sz="4" w:space="0" w:color="auto"/>
            </w:tcBorders>
            <w:shd w:val="clear" w:color="auto" w:fill="auto"/>
            <w:hideMark/>
          </w:tcPr>
          <w:p w14:paraId="3845AE2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DEPOT</w:t>
            </w:r>
          </w:p>
        </w:tc>
      </w:tr>
      <w:tr w:rsidR="00114CC0" w:rsidRPr="00065AF5" w14:paraId="351D925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86CD9C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362</w:t>
            </w:r>
          </w:p>
        </w:tc>
        <w:tc>
          <w:tcPr>
            <w:tcW w:w="6797" w:type="dxa"/>
            <w:tcBorders>
              <w:top w:val="nil"/>
              <w:left w:val="nil"/>
              <w:bottom w:val="single" w:sz="4" w:space="0" w:color="auto"/>
              <w:right w:val="single" w:sz="4" w:space="0" w:color="auto"/>
            </w:tcBorders>
            <w:shd w:val="clear" w:color="auto" w:fill="auto"/>
            <w:hideMark/>
          </w:tcPr>
          <w:p w14:paraId="42EA647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EAST CEMETERY</w:t>
            </w:r>
          </w:p>
        </w:tc>
      </w:tr>
      <w:tr w:rsidR="00114CC0" w:rsidRPr="00065AF5" w14:paraId="0BF15E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83A3F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363</w:t>
            </w:r>
          </w:p>
        </w:tc>
        <w:tc>
          <w:tcPr>
            <w:tcW w:w="6797" w:type="dxa"/>
            <w:tcBorders>
              <w:top w:val="nil"/>
              <w:left w:val="nil"/>
              <w:bottom w:val="single" w:sz="4" w:space="0" w:color="auto"/>
              <w:right w:val="single" w:sz="4" w:space="0" w:color="auto"/>
            </w:tcBorders>
            <w:shd w:val="clear" w:color="auto" w:fill="auto"/>
            <w:hideMark/>
          </w:tcPr>
          <w:p w14:paraId="37351EF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EAST DEPOT</w:t>
            </w:r>
          </w:p>
        </w:tc>
      </w:tr>
      <w:tr w:rsidR="00114CC0" w:rsidRPr="00065AF5" w14:paraId="217C1C5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C897E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364</w:t>
            </w:r>
          </w:p>
        </w:tc>
        <w:tc>
          <w:tcPr>
            <w:tcW w:w="6797" w:type="dxa"/>
            <w:tcBorders>
              <w:top w:val="nil"/>
              <w:left w:val="nil"/>
              <w:bottom w:val="single" w:sz="4" w:space="0" w:color="auto"/>
              <w:right w:val="single" w:sz="4" w:space="0" w:color="auto"/>
            </w:tcBorders>
            <w:shd w:val="clear" w:color="auto" w:fill="auto"/>
            <w:hideMark/>
          </w:tcPr>
          <w:p w14:paraId="3B78B9C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EAST HALL</w:t>
            </w:r>
          </w:p>
        </w:tc>
      </w:tr>
      <w:tr w:rsidR="00114CC0" w:rsidRPr="00065AF5" w14:paraId="1A00B17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15780D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365</w:t>
            </w:r>
          </w:p>
        </w:tc>
        <w:tc>
          <w:tcPr>
            <w:tcW w:w="6797" w:type="dxa"/>
            <w:tcBorders>
              <w:top w:val="nil"/>
              <w:left w:val="nil"/>
              <w:bottom w:val="single" w:sz="4" w:space="0" w:color="auto"/>
              <w:right w:val="single" w:sz="4" w:space="0" w:color="auto"/>
            </w:tcBorders>
            <w:shd w:val="clear" w:color="auto" w:fill="auto"/>
            <w:hideMark/>
          </w:tcPr>
          <w:p w14:paraId="04F7303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EAST LIBRARY</w:t>
            </w:r>
          </w:p>
        </w:tc>
      </w:tr>
      <w:tr w:rsidR="00114CC0" w:rsidRPr="00065AF5" w14:paraId="788A9E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A466F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366</w:t>
            </w:r>
          </w:p>
        </w:tc>
        <w:tc>
          <w:tcPr>
            <w:tcW w:w="6797" w:type="dxa"/>
            <w:tcBorders>
              <w:top w:val="nil"/>
              <w:left w:val="nil"/>
              <w:bottom w:val="single" w:sz="4" w:space="0" w:color="auto"/>
              <w:right w:val="single" w:sz="4" w:space="0" w:color="auto"/>
            </w:tcBorders>
            <w:shd w:val="clear" w:color="auto" w:fill="auto"/>
            <w:hideMark/>
          </w:tcPr>
          <w:p w14:paraId="690ED19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POOL</w:t>
            </w:r>
          </w:p>
        </w:tc>
      </w:tr>
      <w:tr w:rsidR="00114CC0" w:rsidRPr="00065AF5" w14:paraId="558C31A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F2C4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367</w:t>
            </w:r>
          </w:p>
        </w:tc>
        <w:tc>
          <w:tcPr>
            <w:tcW w:w="6797" w:type="dxa"/>
            <w:tcBorders>
              <w:top w:val="nil"/>
              <w:left w:val="nil"/>
              <w:bottom w:val="single" w:sz="4" w:space="0" w:color="auto"/>
              <w:right w:val="single" w:sz="4" w:space="0" w:color="auto"/>
            </w:tcBorders>
            <w:shd w:val="clear" w:color="auto" w:fill="auto"/>
            <w:hideMark/>
          </w:tcPr>
          <w:p w14:paraId="14672F3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w:t>
            </w:r>
          </w:p>
        </w:tc>
      </w:tr>
      <w:tr w:rsidR="00114CC0" w:rsidRPr="00065AF5" w14:paraId="102A291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5A464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368</w:t>
            </w:r>
          </w:p>
        </w:tc>
        <w:tc>
          <w:tcPr>
            <w:tcW w:w="6797" w:type="dxa"/>
            <w:tcBorders>
              <w:top w:val="nil"/>
              <w:left w:val="nil"/>
              <w:bottom w:val="single" w:sz="4" w:space="0" w:color="auto"/>
              <w:right w:val="single" w:sz="4" w:space="0" w:color="auto"/>
            </w:tcBorders>
            <w:shd w:val="clear" w:color="auto" w:fill="auto"/>
            <w:hideMark/>
          </w:tcPr>
          <w:p w14:paraId="68473E3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 CLINIC</w:t>
            </w:r>
          </w:p>
        </w:tc>
      </w:tr>
      <w:tr w:rsidR="00114CC0" w:rsidRPr="00065AF5" w14:paraId="4BF444C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76DC7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369</w:t>
            </w:r>
          </w:p>
        </w:tc>
        <w:tc>
          <w:tcPr>
            <w:tcW w:w="6797" w:type="dxa"/>
            <w:tcBorders>
              <w:top w:val="nil"/>
              <w:left w:val="nil"/>
              <w:bottom w:val="single" w:sz="4" w:space="0" w:color="auto"/>
              <w:right w:val="single" w:sz="4" w:space="0" w:color="auto"/>
            </w:tcBorders>
            <w:shd w:val="clear" w:color="auto" w:fill="auto"/>
            <w:hideMark/>
          </w:tcPr>
          <w:p w14:paraId="36F40F1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 DURBAN SOLID WASTE</w:t>
            </w:r>
          </w:p>
        </w:tc>
      </w:tr>
      <w:tr w:rsidR="00114CC0" w:rsidRPr="00065AF5" w14:paraId="2607A11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FFEC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370</w:t>
            </w:r>
          </w:p>
        </w:tc>
        <w:tc>
          <w:tcPr>
            <w:tcW w:w="6797" w:type="dxa"/>
            <w:tcBorders>
              <w:top w:val="nil"/>
              <w:left w:val="nil"/>
              <w:bottom w:val="single" w:sz="4" w:space="0" w:color="auto"/>
              <w:right w:val="single" w:sz="4" w:space="0" w:color="auto"/>
            </w:tcBorders>
            <w:shd w:val="clear" w:color="auto" w:fill="auto"/>
            <w:hideMark/>
          </w:tcPr>
          <w:p w14:paraId="1917183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 LIBRARY</w:t>
            </w:r>
          </w:p>
        </w:tc>
      </w:tr>
      <w:tr w:rsidR="00114CC0" w:rsidRPr="00065AF5" w14:paraId="0C79A78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BC87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371</w:t>
            </w:r>
          </w:p>
        </w:tc>
        <w:tc>
          <w:tcPr>
            <w:tcW w:w="6797" w:type="dxa"/>
            <w:tcBorders>
              <w:top w:val="nil"/>
              <w:left w:val="nil"/>
              <w:bottom w:val="single" w:sz="4" w:space="0" w:color="auto"/>
              <w:right w:val="single" w:sz="4" w:space="0" w:color="auto"/>
            </w:tcBorders>
            <w:shd w:val="clear" w:color="auto" w:fill="auto"/>
            <w:hideMark/>
          </w:tcPr>
          <w:p w14:paraId="14A4AC7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 ROADS DEPOT</w:t>
            </w:r>
          </w:p>
        </w:tc>
      </w:tr>
      <w:tr w:rsidR="00114CC0" w:rsidRPr="00065AF5" w14:paraId="7C2B83B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1CAC6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372</w:t>
            </w:r>
          </w:p>
        </w:tc>
        <w:tc>
          <w:tcPr>
            <w:tcW w:w="6797" w:type="dxa"/>
            <w:tcBorders>
              <w:top w:val="nil"/>
              <w:left w:val="nil"/>
              <w:bottom w:val="single" w:sz="4" w:space="0" w:color="auto"/>
              <w:right w:val="single" w:sz="4" w:space="0" w:color="auto"/>
            </w:tcBorders>
            <w:shd w:val="clear" w:color="auto" w:fill="auto"/>
            <w:hideMark/>
          </w:tcPr>
          <w:p w14:paraId="110EB46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NEWLANDS WEST SWIMMING POOL</w:t>
            </w:r>
          </w:p>
        </w:tc>
      </w:tr>
      <w:tr w:rsidR="00114CC0" w:rsidRPr="00065AF5" w14:paraId="24A39D8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6A164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373</w:t>
            </w:r>
          </w:p>
        </w:tc>
        <w:tc>
          <w:tcPr>
            <w:tcW w:w="6797" w:type="dxa"/>
            <w:tcBorders>
              <w:top w:val="nil"/>
              <w:left w:val="nil"/>
              <w:bottom w:val="single" w:sz="4" w:space="0" w:color="auto"/>
              <w:right w:val="single" w:sz="4" w:space="0" w:color="auto"/>
            </w:tcBorders>
            <w:shd w:val="clear" w:color="auto" w:fill="auto"/>
            <w:hideMark/>
          </w:tcPr>
          <w:p w14:paraId="7CE6284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NEWMARKET STABLE</w:t>
            </w:r>
          </w:p>
        </w:tc>
      </w:tr>
      <w:tr w:rsidR="00114CC0" w:rsidRPr="00065AF5" w14:paraId="65CB91E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3E03D4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374</w:t>
            </w:r>
          </w:p>
        </w:tc>
        <w:tc>
          <w:tcPr>
            <w:tcW w:w="6797" w:type="dxa"/>
            <w:tcBorders>
              <w:top w:val="nil"/>
              <w:left w:val="nil"/>
              <w:bottom w:val="single" w:sz="4" w:space="0" w:color="auto"/>
              <w:right w:val="single" w:sz="4" w:space="0" w:color="auto"/>
            </w:tcBorders>
            <w:shd w:val="clear" w:color="auto" w:fill="auto"/>
            <w:hideMark/>
          </w:tcPr>
          <w:p w14:paraId="3C9CC8A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NEWTOWN HALL</w:t>
            </w:r>
          </w:p>
        </w:tc>
      </w:tr>
      <w:tr w:rsidR="00114CC0" w:rsidRPr="00065AF5" w14:paraId="4ACB245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DA92AD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375</w:t>
            </w:r>
          </w:p>
        </w:tc>
        <w:tc>
          <w:tcPr>
            <w:tcW w:w="6797" w:type="dxa"/>
            <w:tcBorders>
              <w:top w:val="nil"/>
              <w:left w:val="nil"/>
              <w:bottom w:val="single" w:sz="4" w:space="0" w:color="auto"/>
              <w:right w:val="single" w:sz="4" w:space="0" w:color="auto"/>
            </w:tcBorders>
            <w:shd w:val="clear" w:color="auto" w:fill="auto"/>
            <w:hideMark/>
          </w:tcPr>
          <w:p w14:paraId="6DDCCDA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NIRVANA HILLS LIBRARY</w:t>
            </w:r>
          </w:p>
        </w:tc>
      </w:tr>
      <w:tr w:rsidR="00114CC0" w:rsidRPr="00065AF5" w14:paraId="7CB573F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3DE3F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376</w:t>
            </w:r>
          </w:p>
        </w:tc>
        <w:tc>
          <w:tcPr>
            <w:tcW w:w="6797" w:type="dxa"/>
            <w:tcBorders>
              <w:top w:val="nil"/>
              <w:left w:val="nil"/>
              <w:bottom w:val="single" w:sz="4" w:space="0" w:color="auto"/>
              <w:right w:val="single" w:sz="4" w:space="0" w:color="auto"/>
            </w:tcBorders>
            <w:shd w:val="clear" w:color="auto" w:fill="auto"/>
            <w:hideMark/>
          </w:tcPr>
          <w:p w14:paraId="575F43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 1 ENVIRONMENTAL HEALTH OFFIC REDHILL</w:t>
            </w:r>
          </w:p>
        </w:tc>
      </w:tr>
      <w:tr w:rsidR="00114CC0" w:rsidRPr="00065AF5" w14:paraId="0EB02E0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2E6BD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377</w:t>
            </w:r>
          </w:p>
        </w:tc>
        <w:tc>
          <w:tcPr>
            <w:tcW w:w="6797" w:type="dxa"/>
            <w:tcBorders>
              <w:top w:val="nil"/>
              <w:left w:val="nil"/>
              <w:bottom w:val="single" w:sz="4" w:space="0" w:color="auto"/>
              <w:right w:val="single" w:sz="4" w:space="0" w:color="auto"/>
            </w:tcBorders>
            <w:shd w:val="clear" w:color="auto" w:fill="auto"/>
            <w:hideMark/>
          </w:tcPr>
          <w:p w14:paraId="07EC48C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 BEACH OFFICE</w:t>
            </w:r>
          </w:p>
        </w:tc>
      </w:tr>
      <w:tr w:rsidR="00114CC0" w:rsidRPr="00065AF5" w14:paraId="257F5EB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E22CB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378</w:t>
            </w:r>
          </w:p>
        </w:tc>
        <w:tc>
          <w:tcPr>
            <w:tcW w:w="6797" w:type="dxa"/>
            <w:tcBorders>
              <w:top w:val="nil"/>
              <w:left w:val="nil"/>
              <w:bottom w:val="single" w:sz="4" w:space="0" w:color="auto"/>
              <w:right w:val="single" w:sz="4" w:space="0" w:color="auto"/>
            </w:tcBorders>
            <w:shd w:val="clear" w:color="auto" w:fill="auto"/>
            <w:hideMark/>
          </w:tcPr>
          <w:p w14:paraId="5ADB2DF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 DURBAN POOL</w:t>
            </w:r>
          </w:p>
        </w:tc>
      </w:tr>
      <w:tr w:rsidR="00114CC0" w:rsidRPr="00065AF5" w14:paraId="2E69492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620B6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379</w:t>
            </w:r>
          </w:p>
        </w:tc>
        <w:tc>
          <w:tcPr>
            <w:tcW w:w="6797" w:type="dxa"/>
            <w:tcBorders>
              <w:top w:val="nil"/>
              <w:left w:val="nil"/>
              <w:bottom w:val="single" w:sz="4" w:space="0" w:color="auto"/>
              <w:right w:val="single" w:sz="4" w:space="0" w:color="auto"/>
            </w:tcBorders>
            <w:shd w:val="clear" w:color="auto" w:fill="auto"/>
            <w:hideMark/>
          </w:tcPr>
          <w:p w14:paraId="265BE4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 SUB DISTRICT OFFICE VERUALAM SIZAKALA</w:t>
            </w:r>
          </w:p>
        </w:tc>
      </w:tr>
      <w:tr w:rsidR="00114CC0" w:rsidRPr="00065AF5" w14:paraId="16E24F4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2787A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380</w:t>
            </w:r>
          </w:p>
        </w:tc>
        <w:tc>
          <w:tcPr>
            <w:tcW w:w="6797" w:type="dxa"/>
            <w:tcBorders>
              <w:top w:val="nil"/>
              <w:left w:val="nil"/>
              <w:bottom w:val="single" w:sz="4" w:space="0" w:color="auto"/>
              <w:right w:val="single" w:sz="4" w:space="0" w:color="auto"/>
            </w:tcBorders>
            <w:shd w:val="clear" w:color="auto" w:fill="auto"/>
            <w:hideMark/>
          </w:tcPr>
          <w:p w14:paraId="3F8CC80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proofErr w:type="gramStart"/>
            <w:r w:rsidRPr="00065AF5">
              <w:rPr>
                <w:rFonts w:ascii="Avenir Next LT Pro" w:eastAsia="Times New Roman" w:hAnsi="Avenir Next LT Pro" w:cs="Times New Roman"/>
                <w:color w:val="000000"/>
                <w:kern w:val="0"/>
                <w:sz w:val="20"/>
                <w:szCs w:val="20"/>
                <w14:ligatures w14:val="none"/>
              </w:rPr>
              <w:t>NORTH WESTERN</w:t>
            </w:r>
            <w:proofErr w:type="gramEnd"/>
            <w:r w:rsidRPr="00065AF5">
              <w:rPr>
                <w:rFonts w:ascii="Avenir Next LT Pro" w:eastAsia="Times New Roman" w:hAnsi="Avenir Next LT Pro" w:cs="Times New Roman"/>
                <w:color w:val="000000"/>
                <w:kern w:val="0"/>
                <w:sz w:val="20"/>
                <w:szCs w:val="20"/>
                <w14:ligatures w14:val="none"/>
              </w:rPr>
              <w:t xml:space="preserve"> DEPOT</w:t>
            </w:r>
          </w:p>
        </w:tc>
      </w:tr>
      <w:tr w:rsidR="00114CC0" w:rsidRPr="00065AF5" w14:paraId="619CC8C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08C4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381</w:t>
            </w:r>
          </w:p>
        </w:tc>
        <w:tc>
          <w:tcPr>
            <w:tcW w:w="6797" w:type="dxa"/>
            <w:tcBorders>
              <w:top w:val="nil"/>
              <w:left w:val="nil"/>
              <w:bottom w:val="single" w:sz="4" w:space="0" w:color="auto"/>
              <w:right w:val="single" w:sz="4" w:space="0" w:color="auto"/>
            </w:tcBorders>
            <w:shd w:val="clear" w:color="auto" w:fill="auto"/>
            <w:hideMark/>
          </w:tcPr>
          <w:p w14:paraId="025A69E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NORTHDENE AGRO ECOLOGY HUB HEAD OFFICE</w:t>
            </w:r>
          </w:p>
        </w:tc>
      </w:tr>
      <w:tr w:rsidR="00114CC0" w:rsidRPr="00065AF5" w14:paraId="71D8999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CFB50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382</w:t>
            </w:r>
          </w:p>
        </w:tc>
        <w:tc>
          <w:tcPr>
            <w:tcW w:w="6797" w:type="dxa"/>
            <w:tcBorders>
              <w:top w:val="nil"/>
              <w:left w:val="nil"/>
              <w:bottom w:val="single" w:sz="4" w:space="0" w:color="auto"/>
              <w:right w:val="single" w:sz="4" w:space="0" w:color="auto"/>
            </w:tcBorders>
            <w:shd w:val="clear" w:color="auto" w:fill="auto"/>
            <w:hideMark/>
          </w:tcPr>
          <w:p w14:paraId="795FF8C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NORTHERN DEPOT</w:t>
            </w:r>
          </w:p>
        </w:tc>
      </w:tr>
      <w:tr w:rsidR="00114CC0" w:rsidRPr="00065AF5" w14:paraId="14F011D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D898D9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383</w:t>
            </w:r>
          </w:p>
        </w:tc>
        <w:tc>
          <w:tcPr>
            <w:tcW w:w="6797" w:type="dxa"/>
            <w:tcBorders>
              <w:top w:val="nil"/>
              <w:left w:val="nil"/>
              <w:bottom w:val="single" w:sz="4" w:space="0" w:color="auto"/>
              <w:right w:val="single" w:sz="4" w:space="0" w:color="auto"/>
            </w:tcBorders>
            <w:shd w:val="clear" w:color="auto" w:fill="auto"/>
            <w:hideMark/>
          </w:tcPr>
          <w:p w14:paraId="4109182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NORTHERN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5F7A1EF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E8589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384</w:t>
            </w:r>
          </w:p>
        </w:tc>
        <w:tc>
          <w:tcPr>
            <w:tcW w:w="6797" w:type="dxa"/>
            <w:tcBorders>
              <w:top w:val="nil"/>
              <w:left w:val="nil"/>
              <w:bottom w:val="single" w:sz="4" w:space="0" w:color="auto"/>
              <w:right w:val="single" w:sz="4" w:space="0" w:color="auto"/>
            </w:tcBorders>
            <w:shd w:val="clear" w:color="auto" w:fill="auto"/>
            <w:hideMark/>
          </w:tcPr>
          <w:p w14:paraId="649C69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NTSHONGWENI WATER OFFICE</w:t>
            </w:r>
          </w:p>
        </w:tc>
      </w:tr>
      <w:tr w:rsidR="00114CC0" w:rsidRPr="00065AF5" w14:paraId="56118CB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03770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385</w:t>
            </w:r>
          </w:p>
        </w:tc>
        <w:tc>
          <w:tcPr>
            <w:tcW w:w="6797" w:type="dxa"/>
            <w:tcBorders>
              <w:top w:val="nil"/>
              <w:left w:val="nil"/>
              <w:bottom w:val="single" w:sz="4" w:space="0" w:color="auto"/>
              <w:right w:val="single" w:sz="4" w:space="0" w:color="auto"/>
            </w:tcBorders>
            <w:shd w:val="clear" w:color="auto" w:fill="auto"/>
            <w:hideMark/>
          </w:tcPr>
          <w:p w14:paraId="7EF9F3F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A HALL</w:t>
            </w:r>
          </w:p>
        </w:tc>
      </w:tr>
      <w:tr w:rsidR="00114CC0" w:rsidRPr="00065AF5" w14:paraId="3C0CE63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50530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386</w:t>
            </w:r>
          </w:p>
        </w:tc>
        <w:tc>
          <w:tcPr>
            <w:tcW w:w="6797" w:type="dxa"/>
            <w:tcBorders>
              <w:top w:val="nil"/>
              <w:left w:val="nil"/>
              <w:bottom w:val="single" w:sz="4" w:space="0" w:color="auto"/>
              <w:right w:val="single" w:sz="4" w:space="0" w:color="auto"/>
            </w:tcBorders>
            <w:shd w:val="clear" w:color="auto" w:fill="auto"/>
            <w:hideMark/>
          </w:tcPr>
          <w:p w14:paraId="768DE16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B HALL</w:t>
            </w:r>
          </w:p>
        </w:tc>
      </w:tr>
      <w:tr w:rsidR="00114CC0" w:rsidRPr="00065AF5" w14:paraId="5A683DF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E79B1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387</w:t>
            </w:r>
          </w:p>
        </w:tc>
        <w:tc>
          <w:tcPr>
            <w:tcW w:w="6797" w:type="dxa"/>
            <w:tcBorders>
              <w:top w:val="nil"/>
              <w:left w:val="nil"/>
              <w:bottom w:val="single" w:sz="4" w:space="0" w:color="auto"/>
              <w:right w:val="single" w:sz="4" w:space="0" w:color="auto"/>
            </w:tcBorders>
            <w:shd w:val="clear" w:color="auto" w:fill="auto"/>
            <w:hideMark/>
          </w:tcPr>
          <w:p w14:paraId="3135075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CIVIC CENTRE</w:t>
            </w:r>
          </w:p>
        </w:tc>
      </w:tr>
      <w:tr w:rsidR="00114CC0" w:rsidRPr="00065AF5" w14:paraId="782D459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1F36D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388</w:t>
            </w:r>
          </w:p>
        </w:tc>
        <w:tc>
          <w:tcPr>
            <w:tcW w:w="6797" w:type="dxa"/>
            <w:tcBorders>
              <w:top w:val="nil"/>
              <w:left w:val="nil"/>
              <w:bottom w:val="single" w:sz="4" w:space="0" w:color="auto"/>
              <w:right w:val="single" w:sz="4" w:space="0" w:color="auto"/>
            </w:tcBorders>
            <w:shd w:val="clear" w:color="auto" w:fill="auto"/>
            <w:hideMark/>
          </w:tcPr>
          <w:p w14:paraId="0488338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CUSTOMER CENTRE</w:t>
            </w:r>
          </w:p>
        </w:tc>
      </w:tr>
      <w:tr w:rsidR="00114CC0" w:rsidRPr="00065AF5" w14:paraId="0CBCAD3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D293C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389</w:t>
            </w:r>
          </w:p>
        </w:tc>
        <w:tc>
          <w:tcPr>
            <w:tcW w:w="6797" w:type="dxa"/>
            <w:tcBorders>
              <w:top w:val="nil"/>
              <w:left w:val="nil"/>
              <w:bottom w:val="single" w:sz="4" w:space="0" w:color="auto"/>
              <w:right w:val="single" w:sz="4" w:space="0" w:color="auto"/>
            </w:tcBorders>
            <w:shd w:val="clear" w:color="auto" w:fill="auto"/>
            <w:hideMark/>
          </w:tcPr>
          <w:p w14:paraId="587B49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DEPOT</w:t>
            </w:r>
          </w:p>
        </w:tc>
      </w:tr>
      <w:tr w:rsidR="00114CC0" w:rsidRPr="00065AF5" w14:paraId="3E862E5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D4F0AC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390</w:t>
            </w:r>
          </w:p>
        </w:tc>
        <w:tc>
          <w:tcPr>
            <w:tcW w:w="6797" w:type="dxa"/>
            <w:tcBorders>
              <w:top w:val="nil"/>
              <w:left w:val="nil"/>
              <w:bottom w:val="single" w:sz="4" w:space="0" w:color="auto"/>
              <w:right w:val="single" w:sz="4" w:space="0" w:color="auto"/>
            </w:tcBorders>
            <w:shd w:val="clear" w:color="auto" w:fill="auto"/>
            <w:hideMark/>
          </w:tcPr>
          <w:p w14:paraId="1C5D334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E POOL</w:t>
            </w:r>
          </w:p>
        </w:tc>
      </w:tr>
      <w:tr w:rsidR="00114CC0" w:rsidRPr="00065AF5" w14:paraId="1343985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ABEAB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391</w:t>
            </w:r>
          </w:p>
        </w:tc>
        <w:tc>
          <w:tcPr>
            <w:tcW w:w="6797" w:type="dxa"/>
            <w:tcBorders>
              <w:top w:val="nil"/>
              <w:left w:val="nil"/>
              <w:bottom w:val="single" w:sz="4" w:space="0" w:color="auto"/>
              <w:right w:val="single" w:sz="4" w:space="0" w:color="auto"/>
            </w:tcBorders>
            <w:shd w:val="clear" w:color="auto" w:fill="auto"/>
            <w:hideMark/>
          </w:tcPr>
          <w:p w14:paraId="2A5829A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F HALL</w:t>
            </w:r>
          </w:p>
        </w:tc>
      </w:tr>
      <w:tr w:rsidR="00114CC0" w:rsidRPr="00065AF5" w14:paraId="03C841B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38B1F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392</w:t>
            </w:r>
          </w:p>
        </w:tc>
        <w:tc>
          <w:tcPr>
            <w:tcW w:w="6797" w:type="dxa"/>
            <w:tcBorders>
              <w:top w:val="nil"/>
              <w:left w:val="nil"/>
              <w:bottom w:val="single" w:sz="4" w:space="0" w:color="auto"/>
              <w:right w:val="single" w:sz="4" w:space="0" w:color="auto"/>
            </w:tcBorders>
            <w:shd w:val="clear" w:color="auto" w:fill="auto"/>
            <w:hideMark/>
          </w:tcPr>
          <w:p w14:paraId="5110924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FIRE STATION</w:t>
            </w:r>
          </w:p>
        </w:tc>
      </w:tr>
      <w:tr w:rsidR="00114CC0" w:rsidRPr="00065AF5" w14:paraId="707424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8E3C2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393</w:t>
            </w:r>
          </w:p>
        </w:tc>
        <w:tc>
          <w:tcPr>
            <w:tcW w:w="6797" w:type="dxa"/>
            <w:tcBorders>
              <w:top w:val="nil"/>
              <w:left w:val="nil"/>
              <w:bottom w:val="single" w:sz="4" w:space="0" w:color="auto"/>
              <w:right w:val="single" w:sz="4" w:space="0" w:color="auto"/>
            </w:tcBorders>
            <w:shd w:val="clear" w:color="auto" w:fill="auto"/>
            <w:hideMark/>
          </w:tcPr>
          <w:p w14:paraId="4FA7B91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H HALL</w:t>
            </w:r>
          </w:p>
        </w:tc>
      </w:tr>
      <w:tr w:rsidR="00114CC0" w:rsidRPr="00065AF5" w14:paraId="752B56B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AC4CA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394</w:t>
            </w:r>
          </w:p>
        </w:tc>
        <w:tc>
          <w:tcPr>
            <w:tcW w:w="6797" w:type="dxa"/>
            <w:tcBorders>
              <w:top w:val="nil"/>
              <w:left w:val="nil"/>
              <w:bottom w:val="single" w:sz="4" w:space="0" w:color="auto"/>
              <w:right w:val="single" w:sz="4" w:space="0" w:color="auto"/>
            </w:tcBorders>
            <w:shd w:val="clear" w:color="auto" w:fill="auto"/>
            <w:hideMark/>
          </w:tcPr>
          <w:p w14:paraId="1706A6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LIBRARY</w:t>
            </w:r>
          </w:p>
        </w:tc>
      </w:tr>
      <w:tr w:rsidR="00114CC0" w:rsidRPr="00065AF5" w14:paraId="143B15D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A9E63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395</w:t>
            </w:r>
          </w:p>
        </w:tc>
        <w:tc>
          <w:tcPr>
            <w:tcW w:w="6797" w:type="dxa"/>
            <w:tcBorders>
              <w:top w:val="nil"/>
              <w:left w:val="nil"/>
              <w:bottom w:val="single" w:sz="4" w:space="0" w:color="auto"/>
              <w:right w:val="single" w:sz="4" w:space="0" w:color="auto"/>
            </w:tcBorders>
            <w:shd w:val="clear" w:color="auto" w:fill="auto"/>
            <w:hideMark/>
          </w:tcPr>
          <w:p w14:paraId="02F1E06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PRIMARY HEALTH CARE AREA OFFICE</w:t>
            </w:r>
          </w:p>
        </w:tc>
      </w:tr>
      <w:tr w:rsidR="00114CC0" w:rsidRPr="00065AF5" w14:paraId="575887F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C13F4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396</w:t>
            </w:r>
          </w:p>
        </w:tc>
        <w:tc>
          <w:tcPr>
            <w:tcW w:w="6797" w:type="dxa"/>
            <w:tcBorders>
              <w:top w:val="nil"/>
              <w:left w:val="nil"/>
              <w:bottom w:val="single" w:sz="4" w:space="0" w:color="auto"/>
              <w:right w:val="single" w:sz="4" w:space="0" w:color="auto"/>
            </w:tcBorders>
            <w:shd w:val="clear" w:color="auto" w:fill="auto"/>
            <w:hideMark/>
          </w:tcPr>
          <w:p w14:paraId="45A49E4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NTUZUMA ROADS DEPOT</w:t>
            </w:r>
          </w:p>
        </w:tc>
      </w:tr>
      <w:tr w:rsidR="00114CC0" w:rsidRPr="00065AF5" w14:paraId="71B315E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660DB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397</w:t>
            </w:r>
          </w:p>
        </w:tc>
        <w:tc>
          <w:tcPr>
            <w:tcW w:w="6797" w:type="dxa"/>
            <w:tcBorders>
              <w:top w:val="nil"/>
              <w:left w:val="nil"/>
              <w:bottom w:val="single" w:sz="4" w:space="0" w:color="auto"/>
              <w:right w:val="single" w:sz="4" w:space="0" w:color="auto"/>
            </w:tcBorders>
            <w:shd w:val="clear" w:color="auto" w:fill="auto"/>
            <w:hideMark/>
          </w:tcPr>
          <w:p w14:paraId="382800C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COURT HOUSE MUSEUM</w:t>
            </w:r>
          </w:p>
        </w:tc>
      </w:tr>
      <w:tr w:rsidR="00114CC0" w:rsidRPr="00065AF5" w14:paraId="4E1B466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5D2F6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398</w:t>
            </w:r>
          </w:p>
        </w:tc>
        <w:tc>
          <w:tcPr>
            <w:tcW w:w="6797" w:type="dxa"/>
            <w:tcBorders>
              <w:top w:val="nil"/>
              <w:left w:val="nil"/>
              <w:bottom w:val="single" w:sz="4" w:space="0" w:color="auto"/>
              <w:right w:val="single" w:sz="4" w:space="0" w:color="auto"/>
            </w:tcBorders>
            <w:shd w:val="clear" w:color="auto" w:fill="auto"/>
            <w:hideMark/>
          </w:tcPr>
          <w:p w14:paraId="57F0DB5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FORT CANTEEN</w:t>
            </w:r>
          </w:p>
        </w:tc>
      </w:tr>
      <w:tr w:rsidR="00114CC0" w:rsidRPr="00065AF5" w14:paraId="66CD509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7681D2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399</w:t>
            </w:r>
          </w:p>
        </w:tc>
        <w:tc>
          <w:tcPr>
            <w:tcW w:w="6797" w:type="dxa"/>
            <w:tcBorders>
              <w:top w:val="nil"/>
              <w:left w:val="nil"/>
              <w:bottom w:val="single" w:sz="4" w:space="0" w:color="auto"/>
              <w:right w:val="single" w:sz="4" w:space="0" w:color="auto"/>
            </w:tcBorders>
            <w:shd w:val="clear" w:color="auto" w:fill="auto"/>
            <w:hideMark/>
          </w:tcPr>
          <w:p w14:paraId="40325AA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FORT CLINIC</w:t>
            </w:r>
          </w:p>
        </w:tc>
      </w:tr>
      <w:tr w:rsidR="00114CC0" w:rsidRPr="00065AF5" w14:paraId="330E7AB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99EEC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400</w:t>
            </w:r>
          </w:p>
        </w:tc>
        <w:tc>
          <w:tcPr>
            <w:tcW w:w="6797" w:type="dxa"/>
            <w:tcBorders>
              <w:top w:val="nil"/>
              <w:left w:val="nil"/>
              <w:bottom w:val="single" w:sz="4" w:space="0" w:color="auto"/>
              <w:right w:val="single" w:sz="4" w:space="0" w:color="auto"/>
            </w:tcBorders>
            <w:shd w:val="clear" w:color="auto" w:fill="auto"/>
            <w:hideMark/>
          </w:tcPr>
          <w:p w14:paraId="456AF38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FORT COMPLEX</w:t>
            </w:r>
          </w:p>
        </w:tc>
      </w:tr>
      <w:tr w:rsidR="00114CC0" w:rsidRPr="00065AF5" w14:paraId="699DDF3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D864FB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401</w:t>
            </w:r>
          </w:p>
        </w:tc>
        <w:tc>
          <w:tcPr>
            <w:tcW w:w="6797" w:type="dxa"/>
            <w:tcBorders>
              <w:top w:val="nil"/>
              <w:left w:val="nil"/>
              <w:bottom w:val="single" w:sz="4" w:space="0" w:color="auto"/>
              <w:right w:val="single" w:sz="4" w:space="0" w:color="auto"/>
            </w:tcBorders>
            <w:shd w:val="clear" w:color="auto" w:fill="auto"/>
            <w:hideMark/>
          </w:tcPr>
          <w:p w14:paraId="34ACF0C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FORT DEPOT</w:t>
            </w:r>
          </w:p>
        </w:tc>
      </w:tr>
      <w:tr w:rsidR="00114CC0" w:rsidRPr="00065AF5" w14:paraId="497BF09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88B0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402</w:t>
            </w:r>
          </w:p>
        </w:tc>
        <w:tc>
          <w:tcPr>
            <w:tcW w:w="6797" w:type="dxa"/>
            <w:tcBorders>
              <w:top w:val="nil"/>
              <w:left w:val="nil"/>
              <w:bottom w:val="single" w:sz="4" w:space="0" w:color="auto"/>
              <w:right w:val="single" w:sz="4" w:space="0" w:color="auto"/>
            </w:tcBorders>
            <w:shd w:val="clear" w:color="auto" w:fill="auto"/>
            <w:hideMark/>
          </w:tcPr>
          <w:p w14:paraId="5EF0731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FORT PLACE - ROADS PROVISION</w:t>
            </w:r>
          </w:p>
        </w:tc>
      </w:tr>
      <w:tr w:rsidR="00114CC0" w:rsidRPr="00065AF5" w14:paraId="6B15EDE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C9329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403</w:t>
            </w:r>
          </w:p>
        </w:tc>
        <w:tc>
          <w:tcPr>
            <w:tcW w:w="6797" w:type="dxa"/>
            <w:tcBorders>
              <w:top w:val="nil"/>
              <w:left w:val="nil"/>
              <w:bottom w:val="single" w:sz="4" w:space="0" w:color="auto"/>
              <w:right w:val="single" w:sz="4" w:space="0" w:color="auto"/>
            </w:tcBorders>
            <w:shd w:val="clear" w:color="auto" w:fill="auto"/>
            <w:hideMark/>
          </w:tcPr>
          <w:p w14:paraId="6BA66FA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OLD HOUSE MUSEUM</w:t>
            </w:r>
          </w:p>
        </w:tc>
      </w:tr>
      <w:tr w:rsidR="00114CC0" w:rsidRPr="00065AF5" w14:paraId="36A0746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546C3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404</w:t>
            </w:r>
          </w:p>
        </w:tc>
        <w:tc>
          <w:tcPr>
            <w:tcW w:w="6797" w:type="dxa"/>
            <w:tcBorders>
              <w:top w:val="nil"/>
              <w:left w:val="nil"/>
              <w:bottom w:val="single" w:sz="4" w:space="0" w:color="auto"/>
              <w:right w:val="single" w:sz="4" w:space="0" w:color="auto"/>
            </w:tcBorders>
            <w:shd w:val="clear" w:color="auto" w:fill="auto"/>
            <w:hideMark/>
          </w:tcPr>
          <w:p w14:paraId="18C7735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OTTAWA CLINIC</w:t>
            </w:r>
          </w:p>
        </w:tc>
      </w:tr>
      <w:tr w:rsidR="00114CC0" w:rsidRPr="00065AF5" w14:paraId="7681BDA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49F265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405</w:t>
            </w:r>
          </w:p>
        </w:tc>
        <w:tc>
          <w:tcPr>
            <w:tcW w:w="6797" w:type="dxa"/>
            <w:tcBorders>
              <w:top w:val="nil"/>
              <w:left w:val="nil"/>
              <w:bottom w:val="single" w:sz="4" w:space="0" w:color="auto"/>
              <w:right w:val="single" w:sz="4" w:space="0" w:color="auto"/>
            </w:tcBorders>
            <w:shd w:val="clear" w:color="auto" w:fill="auto"/>
            <w:hideMark/>
          </w:tcPr>
          <w:p w14:paraId="288E4F3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OTTAWA DEPOT</w:t>
            </w:r>
          </w:p>
        </w:tc>
      </w:tr>
      <w:tr w:rsidR="00114CC0" w:rsidRPr="00065AF5" w14:paraId="4BCEDDC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A54C2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406</w:t>
            </w:r>
          </w:p>
        </w:tc>
        <w:tc>
          <w:tcPr>
            <w:tcW w:w="6797" w:type="dxa"/>
            <w:tcBorders>
              <w:top w:val="nil"/>
              <w:left w:val="nil"/>
              <w:bottom w:val="single" w:sz="4" w:space="0" w:color="auto"/>
              <w:right w:val="single" w:sz="4" w:space="0" w:color="auto"/>
            </w:tcBorders>
            <w:shd w:val="clear" w:color="auto" w:fill="auto"/>
            <w:hideMark/>
          </w:tcPr>
          <w:p w14:paraId="50BF092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OTTAWA DEPOT DURBAN SOLID WASTE</w:t>
            </w:r>
          </w:p>
        </w:tc>
      </w:tr>
      <w:tr w:rsidR="00114CC0" w:rsidRPr="00065AF5" w14:paraId="59620A4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A1E24F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407</w:t>
            </w:r>
          </w:p>
        </w:tc>
        <w:tc>
          <w:tcPr>
            <w:tcW w:w="6797" w:type="dxa"/>
            <w:tcBorders>
              <w:top w:val="nil"/>
              <w:left w:val="nil"/>
              <w:bottom w:val="single" w:sz="4" w:space="0" w:color="auto"/>
              <w:right w:val="single" w:sz="4" w:space="0" w:color="auto"/>
            </w:tcBorders>
            <w:shd w:val="clear" w:color="auto" w:fill="auto"/>
            <w:hideMark/>
          </w:tcPr>
          <w:p w14:paraId="517D924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OTTAWA DEPOT WATER AND SANITATION</w:t>
            </w:r>
          </w:p>
        </w:tc>
      </w:tr>
      <w:tr w:rsidR="00114CC0" w:rsidRPr="00065AF5" w14:paraId="2173D36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13241F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408</w:t>
            </w:r>
          </w:p>
        </w:tc>
        <w:tc>
          <w:tcPr>
            <w:tcW w:w="6797" w:type="dxa"/>
            <w:tcBorders>
              <w:top w:val="nil"/>
              <w:left w:val="nil"/>
              <w:bottom w:val="single" w:sz="4" w:space="0" w:color="auto"/>
              <w:right w:val="single" w:sz="4" w:space="0" w:color="auto"/>
            </w:tcBorders>
            <w:shd w:val="clear" w:color="auto" w:fill="auto"/>
            <w:hideMark/>
          </w:tcPr>
          <w:p w14:paraId="201A066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OTTAWA WORKSHOP</w:t>
            </w:r>
          </w:p>
        </w:tc>
      </w:tr>
      <w:tr w:rsidR="00114CC0" w:rsidRPr="00065AF5" w14:paraId="3113F4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816B7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409</w:t>
            </w:r>
          </w:p>
        </w:tc>
        <w:tc>
          <w:tcPr>
            <w:tcW w:w="6797" w:type="dxa"/>
            <w:tcBorders>
              <w:top w:val="nil"/>
              <w:left w:val="nil"/>
              <w:bottom w:val="single" w:sz="4" w:space="0" w:color="auto"/>
              <w:right w:val="single" w:sz="4" w:space="0" w:color="auto"/>
            </w:tcBorders>
            <w:shd w:val="clear" w:color="auto" w:fill="auto"/>
            <w:hideMark/>
          </w:tcPr>
          <w:p w14:paraId="47054AD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OVERPORT CLINIC</w:t>
            </w:r>
          </w:p>
        </w:tc>
      </w:tr>
      <w:tr w:rsidR="00114CC0" w:rsidRPr="00065AF5" w14:paraId="2AB55C4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59B155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410</w:t>
            </w:r>
          </w:p>
        </w:tc>
        <w:tc>
          <w:tcPr>
            <w:tcW w:w="6797" w:type="dxa"/>
            <w:tcBorders>
              <w:top w:val="nil"/>
              <w:left w:val="nil"/>
              <w:bottom w:val="single" w:sz="4" w:space="0" w:color="auto"/>
              <w:right w:val="single" w:sz="4" w:space="0" w:color="auto"/>
            </w:tcBorders>
            <w:shd w:val="clear" w:color="auto" w:fill="auto"/>
            <w:hideMark/>
          </w:tcPr>
          <w:p w14:paraId="098E148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PALMIET NATURE RESERVE</w:t>
            </w:r>
          </w:p>
        </w:tc>
      </w:tr>
      <w:tr w:rsidR="00114CC0" w:rsidRPr="00065AF5" w14:paraId="0D8F6C7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A2BBB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411</w:t>
            </w:r>
          </w:p>
        </w:tc>
        <w:tc>
          <w:tcPr>
            <w:tcW w:w="6797" w:type="dxa"/>
            <w:tcBorders>
              <w:top w:val="nil"/>
              <w:left w:val="nil"/>
              <w:bottom w:val="single" w:sz="4" w:space="0" w:color="auto"/>
              <w:right w:val="single" w:sz="4" w:space="0" w:color="auto"/>
            </w:tcBorders>
            <w:shd w:val="clear" w:color="auto" w:fill="auto"/>
            <w:hideMark/>
          </w:tcPr>
          <w:p w14:paraId="2008D2E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PARADISE VALLLEY NATURE RESERVE</w:t>
            </w:r>
          </w:p>
        </w:tc>
      </w:tr>
      <w:tr w:rsidR="00114CC0" w:rsidRPr="00065AF5" w14:paraId="0B050D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41D45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412</w:t>
            </w:r>
          </w:p>
        </w:tc>
        <w:tc>
          <w:tcPr>
            <w:tcW w:w="6797" w:type="dxa"/>
            <w:tcBorders>
              <w:top w:val="nil"/>
              <w:left w:val="nil"/>
              <w:bottom w:val="single" w:sz="4" w:space="0" w:color="auto"/>
              <w:right w:val="single" w:sz="4" w:space="0" w:color="auto"/>
            </w:tcBorders>
            <w:shd w:val="clear" w:color="auto" w:fill="auto"/>
            <w:hideMark/>
          </w:tcPr>
          <w:p w14:paraId="427B309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PARKS WORKSHOP</w:t>
            </w:r>
          </w:p>
        </w:tc>
      </w:tr>
      <w:tr w:rsidR="00114CC0" w:rsidRPr="00065AF5" w14:paraId="6BD6646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BE92A2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413</w:t>
            </w:r>
          </w:p>
        </w:tc>
        <w:tc>
          <w:tcPr>
            <w:tcW w:w="6797" w:type="dxa"/>
            <w:tcBorders>
              <w:top w:val="nil"/>
              <w:left w:val="nil"/>
              <w:bottom w:val="single" w:sz="4" w:space="0" w:color="auto"/>
              <w:right w:val="single" w:sz="4" w:space="0" w:color="auto"/>
            </w:tcBorders>
            <w:shd w:val="clear" w:color="auto" w:fill="auto"/>
            <w:hideMark/>
          </w:tcPr>
          <w:p w14:paraId="1B03621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PAVEMENT AND GEOTECHNICAL LABORATORY</w:t>
            </w:r>
          </w:p>
        </w:tc>
      </w:tr>
      <w:tr w:rsidR="00114CC0" w:rsidRPr="00065AF5" w14:paraId="1823EB2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D73DD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414</w:t>
            </w:r>
          </w:p>
        </w:tc>
        <w:tc>
          <w:tcPr>
            <w:tcW w:w="6797" w:type="dxa"/>
            <w:tcBorders>
              <w:top w:val="nil"/>
              <w:left w:val="nil"/>
              <w:bottom w:val="single" w:sz="4" w:space="0" w:color="auto"/>
              <w:right w:val="single" w:sz="4" w:space="0" w:color="auto"/>
            </w:tcBorders>
            <w:shd w:val="clear" w:color="auto" w:fill="auto"/>
            <w:hideMark/>
          </w:tcPr>
          <w:p w14:paraId="4E6BC9A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PHOENIC PRIMARY HEALTH CARE AREA OFFICE</w:t>
            </w:r>
          </w:p>
        </w:tc>
      </w:tr>
      <w:tr w:rsidR="00114CC0" w:rsidRPr="00065AF5" w14:paraId="13AFC65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500143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415</w:t>
            </w:r>
          </w:p>
        </w:tc>
        <w:tc>
          <w:tcPr>
            <w:tcW w:w="6797" w:type="dxa"/>
            <w:tcBorders>
              <w:top w:val="nil"/>
              <w:left w:val="nil"/>
              <w:bottom w:val="single" w:sz="4" w:space="0" w:color="auto"/>
              <w:right w:val="single" w:sz="4" w:space="0" w:color="auto"/>
            </w:tcBorders>
            <w:shd w:val="clear" w:color="auto" w:fill="auto"/>
            <w:hideMark/>
          </w:tcPr>
          <w:p w14:paraId="5F13BFB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CIVIC CENTRE</w:t>
            </w:r>
          </w:p>
        </w:tc>
      </w:tr>
      <w:tr w:rsidR="00114CC0" w:rsidRPr="00065AF5" w14:paraId="156C5D8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59148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416</w:t>
            </w:r>
          </w:p>
        </w:tc>
        <w:tc>
          <w:tcPr>
            <w:tcW w:w="6797" w:type="dxa"/>
            <w:tcBorders>
              <w:top w:val="nil"/>
              <w:left w:val="nil"/>
              <w:bottom w:val="single" w:sz="4" w:space="0" w:color="auto"/>
              <w:right w:val="single" w:sz="4" w:space="0" w:color="auto"/>
            </w:tcBorders>
            <w:shd w:val="clear" w:color="auto" w:fill="auto"/>
            <w:hideMark/>
          </w:tcPr>
          <w:p w14:paraId="4974805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DEPOT</w:t>
            </w:r>
          </w:p>
        </w:tc>
      </w:tr>
      <w:tr w:rsidR="00114CC0" w:rsidRPr="00065AF5" w14:paraId="39657CF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4CC8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417</w:t>
            </w:r>
          </w:p>
        </w:tc>
        <w:tc>
          <w:tcPr>
            <w:tcW w:w="6797" w:type="dxa"/>
            <w:tcBorders>
              <w:top w:val="nil"/>
              <w:left w:val="nil"/>
              <w:bottom w:val="single" w:sz="4" w:space="0" w:color="auto"/>
              <w:right w:val="single" w:sz="4" w:space="0" w:color="auto"/>
            </w:tcBorders>
            <w:shd w:val="clear" w:color="auto" w:fill="auto"/>
            <w:hideMark/>
          </w:tcPr>
          <w:p w14:paraId="11AD1E0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FIRE STATION</w:t>
            </w:r>
          </w:p>
        </w:tc>
      </w:tr>
      <w:tr w:rsidR="00114CC0" w:rsidRPr="00065AF5" w14:paraId="61A0B29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577A65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418</w:t>
            </w:r>
          </w:p>
        </w:tc>
        <w:tc>
          <w:tcPr>
            <w:tcW w:w="6797" w:type="dxa"/>
            <w:tcBorders>
              <w:top w:val="nil"/>
              <w:left w:val="nil"/>
              <w:bottom w:val="single" w:sz="4" w:space="0" w:color="auto"/>
              <w:right w:val="single" w:sz="4" w:space="0" w:color="auto"/>
            </w:tcBorders>
            <w:shd w:val="clear" w:color="auto" w:fill="auto"/>
            <w:hideMark/>
          </w:tcPr>
          <w:p w14:paraId="5A35EBB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PARKS DEPOT</w:t>
            </w:r>
          </w:p>
        </w:tc>
      </w:tr>
      <w:tr w:rsidR="00114CC0" w:rsidRPr="00065AF5" w14:paraId="21D1FA3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EFD59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419</w:t>
            </w:r>
          </w:p>
        </w:tc>
        <w:tc>
          <w:tcPr>
            <w:tcW w:w="6797" w:type="dxa"/>
            <w:tcBorders>
              <w:top w:val="nil"/>
              <w:left w:val="nil"/>
              <w:bottom w:val="single" w:sz="4" w:space="0" w:color="auto"/>
              <w:right w:val="single" w:sz="4" w:space="0" w:color="auto"/>
            </w:tcBorders>
            <w:shd w:val="clear" w:color="auto" w:fill="auto"/>
            <w:hideMark/>
          </w:tcPr>
          <w:p w14:paraId="47E11A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ROADS DEPOT</w:t>
            </w:r>
          </w:p>
        </w:tc>
      </w:tr>
      <w:tr w:rsidR="00114CC0" w:rsidRPr="00065AF5" w14:paraId="1661490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79ECB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420</w:t>
            </w:r>
          </w:p>
        </w:tc>
        <w:tc>
          <w:tcPr>
            <w:tcW w:w="6797" w:type="dxa"/>
            <w:tcBorders>
              <w:top w:val="nil"/>
              <w:left w:val="nil"/>
              <w:bottom w:val="single" w:sz="4" w:space="0" w:color="auto"/>
              <w:right w:val="single" w:sz="4" w:space="0" w:color="auto"/>
            </w:tcBorders>
            <w:shd w:val="clear" w:color="auto" w:fill="auto"/>
            <w:hideMark/>
          </w:tcPr>
          <w:p w14:paraId="537A502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PHOENIX TREASURY OFFICE</w:t>
            </w:r>
          </w:p>
        </w:tc>
      </w:tr>
      <w:tr w:rsidR="00114CC0" w:rsidRPr="00065AF5" w14:paraId="56DF9E2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3A494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421</w:t>
            </w:r>
          </w:p>
        </w:tc>
        <w:tc>
          <w:tcPr>
            <w:tcW w:w="6797" w:type="dxa"/>
            <w:tcBorders>
              <w:top w:val="nil"/>
              <w:left w:val="nil"/>
              <w:bottom w:val="single" w:sz="4" w:space="0" w:color="auto"/>
              <w:right w:val="single" w:sz="4" w:space="0" w:color="auto"/>
            </w:tcBorders>
            <w:shd w:val="clear" w:color="auto" w:fill="auto"/>
            <w:hideMark/>
          </w:tcPr>
          <w:p w14:paraId="3019550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PHOENIX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342260F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BC3D36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422</w:t>
            </w:r>
          </w:p>
        </w:tc>
        <w:tc>
          <w:tcPr>
            <w:tcW w:w="6797" w:type="dxa"/>
            <w:tcBorders>
              <w:top w:val="nil"/>
              <w:left w:val="nil"/>
              <w:bottom w:val="single" w:sz="4" w:space="0" w:color="auto"/>
              <w:right w:val="single" w:sz="4" w:space="0" w:color="auto"/>
            </w:tcBorders>
            <w:shd w:val="clear" w:color="auto" w:fill="auto"/>
            <w:hideMark/>
          </w:tcPr>
          <w:p w14:paraId="0291F2F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 PARKADE TOILET</w:t>
            </w:r>
          </w:p>
        </w:tc>
      </w:tr>
      <w:tr w:rsidR="00114CC0" w:rsidRPr="00065AF5" w14:paraId="3C74C42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EFCEC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423</w:t>
            </w:r>
          </w:p>
        </w:tc>
        <w:tc>
          <w:tcPr>
            <w:tcW w:w="6797" w:type="dxa"/>
            <w:tcBorders>
              <w:top w:val="nil"/>
              <w:left w:val="nil"/>
              <w:bottom w:val="single" w:sz="4" w:space="0" w:color="auto"/>
              <w:right w:val="single" w:sz="4" w:space="0" w:color="auto"/>
            </w:tcBorders>
            <w:shd w:val="clear" w:color="auto" w:fill="auto"/>
            <w:hideMark/>
          </w:tcPr>
          <w:p w14:paraId="7BDBDB3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PINECITY CENTRE</w:t>
            </w:r>
          </w:p>
        </w:tc>
      </w:tr>
      <w:tr w:rsidR="00114CC0" w:rsidRPr="00065AF5" w14:paraId="29B0AC1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963F5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424</w:t>
            </w:r>
          </w:p>
        </w:tc>
        <w:tc>
          <w:tcPr>
            <w:tcW w:w="6797" w:type="dxa"/>
            <w:tcBorders>
              <w:top w:val="nil"/>
              <w:left w:val="nil"/>
              <w:bottom w:val="single" w:sz="4" w:space="0" w:color="auto"/>
              <w:right w:val="single" w:sz="4" w:space="0" w:color="auto"/>
            </w:tcBorders>
            <w:shd w:val="clear" w:color="auto" w:fill="auto"/>
            <w:hideMark/>
          </w:tcPr>
          <w:p w14:paraId="2D08123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ARCHITECTURE</w:t>
            </w:r>
          </w:p>
        </w:tc>
      </w:tr>
      <w:tr w:rsidR="00114CC0" w:rsidRPr="00065AF5" w14:paraId="5E8EE56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C7BB5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425</w:t>
            </w:r>
          </w:p>
        </w:tc>
        <w:tc>
          <w:tcPr>
            <w:tcW w:w="6797" w:type="dxa"/>
            <w:tcBorders>
              <w:top w:val="nil"/>
              <w:left w:val="nil"/>
              <w:bottom w:val="single" w:sz="4" w:space="0" w:color="auto"/>
              <w:right w:val="single" w:sz="4" w:space="0" w:color="auto"/>
            </w:tcBorders>
            <w:shd w:val="clear" w:color="auto" w:fill="auto"/>
            <w:hideMark/>
          </w:tcPr>
          <w:p w14:paraId="7E6AB42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BOWLING CLUB</w:t>
            </w:r>
          </w:p>
        </w:tc>
      </w:tr>
      <w:tr w:rsidR="00114CC0" w:rsidRPr="00065AF5" w14:paraId="0334D4C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03B68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426</w:t>
            </w:r>
          </w:p>
        </w:tc>
        <w:tc>
          <w:tcPr>
            <w:tcW w:w="6797" w:type="dxa"/>
            <w:tcBorders>
              <w:top w:val="nil"/>
              <w:left w:val="nil"/>
              <w:bottom w:val="single" w:sz="4" w:space="0" w:color="auto"/>
              <w:right w:val="single" w:sz="4" w:space="0" w:color="auto"/>
            </w:tcBorders>
            <w:shd w:val="clear" w:color="auto" w:fill="auto"/>
            <w:hideMark/>
          </w:tcPr>
          <w:p w14:paraId="487D1FA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CENTRAL</w:t>
            </w:r>
          </w:p>
        </w:tc>
      </w:tr>
      <w:tr w:rsidR="00114CC0" w:rsidRPr="00065AF5" w14:paraId="7962D3E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D411E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427</w:t>
            </w:r>
          </w:p>
        </w:tc>
        <w:tc>
          <w:tcPr>
            <w:tcW w:w="6797" w:type="dxa"/>
            <w:tcBorders>
              <w:top w:val="nil"/>
              <w:left w:val="nil"/>
              <w:bottom w:val="single" w:sz="4" w:space="0" w:color="auto"/>
              <w:right w:val="single" w:sz="4" w:space="0" w:color="auto"/>
            </w:tcBorders>
            <w:shd w:val="clear" w:color="auto" w:fill="auto"/>
            <w:hideMark/>
          </w:tcPr>
          <w:p w14:paraId="0EC0114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CITY FLEET WORKSHOP</w:t>
            </w:r>
          </w:p>
        </w:tc>
      </w:tr>
      <w:tr w:rsidR="00114CC0" w:rsidRPr="00065AF5" w14:paraId="619A3BA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678D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428</w:t>
            </w:r>
          </w:p>
        </w:tc>
        <w:tc>
          <w:tcPr>
            <w:tcW w:w="6797" w:type="dxa"/>
            <w:tcBorders>
              <w:top w:val="nil"/>
              <w:left w:val="nil"/>
              <w:bottom w:val="single" w:sz="4" w:space="0" w:color="auto"/>
              <w:right w:val="single" w:sz="4" w:space="0" w:color="auto"/>
            </w:tcBorders>
            <w:shd w:val="clear" w:color="auto" w:fill="auto"/>
            <w:hideMark/>
          </w:tcPr>
          <w:p w14:paraId="229FA56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CIVIC CENTRE</w:t>
            </w:r>
          </w:p>
        </w:tc>
      </w:tr>
      <w:tr w:rsidR="00114CC0" w:rsidRPr="00065AF5" w14:paraId="510D176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EEAB6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429</w:t>
            </w:r>
          </w:p>
        </w:tc>
        <w:tc>
          <w:tcPr>
            <w:tcW w:w="6797" w:type="dxa"/>
            <w:tcBorders>
              <w:top w:val="nil"/>
              <w:left w:val="nil"/>
              <w:bottom w:val="single" w:sz="4" w:space="0" w:color="auto"/>
              <w:right w:val="single" w:sz="4" w:space="0" w:color="auto"/>
            </w:tcBorders>
            <w:shd w:val="clear" w:color="auto" w:fill="auto"/>
            <w:hideMark/>
          </w:tcPr>
          <w:p w14:paraId="0332DB2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CLINIC</w:t>
            </w:r>
          </w:p>
        </w:tc>
      </w:tr>
      <w:tr w:rsidR="00114CC0" w:rsidRPr="00065AF5" w14:paraId="124A238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473D1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430</w:t>
            </w:r>
          </w:p>
        </w:tc>
        <w:tc>
          <w:tcPr>
            <w:tcW w:w="6797" w:type="dxa"/>
            <w:tcBorders>
              <w:top w:val="nil"/>
              <w:left w:val="nil"/>
              <w:bottom w:val="single" w:sz="4" w:space="0" w:color="auto"/>
              <w:right w:val="single" w:sz="4" w:space="0" w:color="auto"/>
            </w:tcBorders>
            <w:shd w:val="clear" w:color="auto" w:fill="auto"/>
            <w:hideMark/>
          </w:tcPr>
          <w:p w14:paraId="0DFF32B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COURT</w:t>
            </w:r>
          </w:p>
        </w:tc>
      </w:tr>
      <w:tr w:rsidR="00114CC0" w:rsidRPr="00065AF5" w14:paraId="4DFFE23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42961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431</w:t>
            </w:r>
          </w:p>
        </w:tc>
        <w:tc>
          <w:tcPr>
            <w:tcW w:w="6797" w:type="dxa"/>
            <w:tcBorders>
              <w:top w:val="nil"/>
              <w:left w:val="nil"/>
              <w:bottom w:val="single" w:sz="4" w:space="0" w:color="auto"/>
              <w:right w:val="single" w:sz="4" w:space="0" w:color="auto"/>
            </w:tcBorders>
            <w:shd w:val="clear" w:color="auto" w:fill="auto"/>
            <w:hideMark/>
          </w:tcPr>
          <w:p w14:paraId="3285B1B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CUSTOMER CARE CENTRE</w:t>
            </w:r>
          </w:p>
        </w:tc>
      </w:tr>
      <w:tr w:rsidR="00114CC0" w:rsidRPr="00065AF5" w14:paraId="5CBF11D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965A4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432</w:t>
            </w:r>
          </w:p>
        </w:tc>
        <w:tc>
          <w:tcPr>
            <w:tcW w:w="6797" w:type="dxa"/>
            <w:tcBorders>
              <w:top w:val="nil"/>
              <w:left w:val="nil"/>
              <w:bottom w:val="single" w:sz="4" w:space="0" w:color="auto"/>
              <w:right w:val="single" w:sz="4" w:space="0" w:color="auto"/>
            </w:tcBorders>
            <w:shd w:val="clear" w:color="auto" w:fill="auto"/>
            <w:hideMark/>
          </w:tcPr>
          <w:p w14:paraId="5F12512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DEPOT</w:t>
            </w:r>
          </w:p>
        </w:tc>
      </w:tr>
      <w:tr w:rsidR="00114CC0" w:rsidRPr="00065AF5" w14:paraId="1E080E4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1D31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433</w:t>
            </w:r>
          </w:p>
        </w:tc>
        <w:tc>
          <w:tcPr>
            <w:tcW w:w="6797" w:type="dxa"/>
            <w:tcBorders>
              <w:top w:val="nil"/>
              <w:left w:val="nil"/>
              <w:bottom w:val="single" w:sz="4" w:space="0" w:color="auto"/>
              <w:right w:val="single" w:sz="4" w:space="0" w:color="auto"/>
            </w:tcBorders>
            <w:shd w:val="clear" w:color="auto" w:fill="auto"/>
            <w:hideMark/>
          </w:tcPr>
          <w:p w14:paraId="601198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FIRE STATION</w:t>
            </w:r>
          </w:p>
        </w:tc>
      </w:tr>
      <w:tr w:rsidR="00114CC0" w:rsidRPr="00065AF5" w14:paraId="0CA984A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61987E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434</w:t>
            </w:r>
          </w:p>
        </w:tc>
        <w:tc>
          <w:tcPr>
            <w:tcW w:w="6797" w:type="dxa"/>
            <w:tcBorders>
              <w:top w:val="nil"/>
              <w:left w:val="nil"/>
              <w:bottom w:val="single" w:sz="4" w:space="0" w:color="auto"/>
              <w:right w:val="single" w:sz="4" w:space="0" w:color="auto"/>
            </w:tcBorders>
            <w:shd w:val="clear" w:color="auto" w:fill="auto"/>
            <w:hideMark/>
          </w:tcPr>
          <w:p w14:paraId="0C7F59E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LIBRARY</w:t>
            </w:r>
          </w:p>
        </w:tc>
      </w:tr>
      <w:tr w:rsidR="00114CC0" w:rsidRPr="00065AF5" w14:paraId="6EDF9CF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5202C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435</w:t>
            </w:r>
          </w:p>
        </w:tc>
        <w:tc>
          <w:tcPr>
            <w:tcW w:w="6797" w:type="dxa"/>
            <w:tcBorders>
              <w:top w:val="nil"/>
              <w:left w:val="nil"/>
              <w:bottom w:val="single" w:sz="4" w:space="0" w:color="auto"/>
              <w:right w:val="single" w:sz="4" w:space="0" w:color="auto"/>
            </w:tcBorders>
            <w:shd w:val="clear" w:color="auto" w:fill="auto"/>
            <w:hideMark/>
          </w:tcPr>
          <w:p w14:paraId="0B419AE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MAIN HALL</w:t>
            </w:r>
          </w:p>
        </w:tc>
      </w:tr>
      <w:tr w:rsidR="00114CC0" w:rsidRPr="00065AF5" w14:paraId="606382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3960A9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436</w:t>
            </w:r>
          </w:p>
        </w:tc>
        <w:tc>
          <w:tcPr>
            <w:tcW w:w="6797" w:type="dxa"/>
            <w:tcBorders>
              <w:top w:val="nil"/>
              <w:left w:val="nil"/>
              <w:bottom w:val="single" w:sz="4" w:space="0" w:color="auto"/>
              <w:right w:val="single" w:sz="4" w:space="0" w:color="auto"/>
            </w:tcBorders>
            <w:shd w:val="clear" w:color="auto" w:fill="auto"/>
            <w:hideMark/>
          </w:tcPr>
          <w:p w14:paraId="7E21591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PARKS</w:t>
            </w:r>
          </w:p>
        </w:tc>
      </w:tr>
      <w:tr w:rsidR="00114CC0" w:rsidRPr="00065AF5" w14:paraId="698E6D6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82E28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437</w:t>
            </w:r>
          </w:p>
        </w:tc>
        <w:tc>
          <w:tcPr>
            <w:tcW w:w="6797" w:type="dxa"/>
            <w:tcBorders>
              <w:top w:val="nil"/>
              <w:left w:val="nil"/>
              <w:bottom w:val="single" w:sz="4" w:space="0" w:color="auto"/>
              <w:right w:val="single" w:sz="4" w:space="0" w:color="auto"/>
            </w:tcBorders>
            <w:shd w:val="clear" w:color="auto" w:fill="auto"/>
            <w:hideMark/>
          </w:tcPr>
          <w:p w14:paraId="0C385E8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POLLUTION &amp; ENVIRONMENT</w:t>
            </w:r>
          </w:p>
        </w:tc>
      </w:tr>
      <w:tr w:rsidR="00114CC0" w:rsidRPr="00065AF5" w14:paraId="18DCE60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08E4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438</w:t>
            </w:r>
          </w:p>
        </w:tc>
        <w:tc>
          <w:tcPr>
            <w:tcW w:w="6797" w:type="dxa"/>
            <w:tcBorders>
              <w:top w:val="nil"/>
              <w:left w:val="nil"/>
              <w:bottom w:val="single" w:sz="4" w:space="0" w:color="auto"/>
              <w:right w:val="single" w:sz="4" w:space="0" w:color="auto"/>
            </w:tcBorders>
            <w:shd w:val="clear" w:color="auto" w:fill="auto"/>
            <w:hideMark/>
          </w:tcPr>
          <w:p w14:paraId="282E721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PRIMARY HEALTH CARE AREA OFFICE</w:t>
            </w:r>
          </w:p>
        </w:tc>
      </w:tr>
      <w:tr w:rsidR="00114CC0" w:rsidRPr="00065AF5" w14:paraId="39CF40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71816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439</w:t>
            </w:r>
          </w:p>
        </w:tc>
        <w:tc>
          <w:tcPr>
            <w:tcW w:w="6797" w:type="dxa"/>
            <w:tcBorders>
              <w:top w:val="nil"/>
              <w:left w:val="nil"/>
              <w:bottom w:val="single" w:sz="4" w:space="0" w:color="auto"/>
              <w:right w:val="single" w:sz="4" w:space="0" w:color="auto"/>
            </w:tcBorders>
            <w:shd w:val="clear" w:color="auto" w:fill="auto"/>
            <w:hideMark/>
          </w:tcPr>
          <w:p w14:paraId="367ECEC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REGIONAL OFFICE</w:t>
            </w:r>
          </w:p>
        </w:tc>
      </w:tr>
      <w:tr w:rsidR="00114CC0" w:rsidRPr="00065AF5" w14:paraId="32FA257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F594C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440</w:t>
            </w:r>
          </w:p>
        </w:tc>
        <w:tc>
          <w:tcPr>
            <w:tcW w:w="6797" w:type="dxa"/>
            <w:tcBorders>
              <w:top w:val="nil"/>
              <w:left w:val="nil"/>
              <w:bottom w:val="single" w:sz="4" w:space="0" w:color="auto"/>
              <w:right w:val="single" w:sz="4" w:space="0" w:color="auto"/>
            </w:tcBorders>
            <w:shd w:val="clear" w:color="auto" w:fill="auto"/>
            <w:hideMark/>
          </w:tcPr>
          <w:p w14:paraId="0E5A22E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SIZAKALA CENTRE</w:t>
            </w:r>
          </w:p>
        </w:tc>
      </w:tr>
      <w:tr w:rsidR="00114CC0" w:rsidRPr="00065AF5" w14:paraId="5FCDD6E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7BA0B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441</w:t>
            </w:r>
          </w:p>
        </w:tc>
        <w:tc>
          <w:tcPr>
            <w:tcW w:w="6797" w:type="dxa"/>
            <w:tcBorders>
              <w:top w:val="nil"/>
              <w:left w:val="nil"/>
              <w:bottom w:val="single" w:sz="4" w:space="0" w:color="auto"/>
              <w:right w:val="single" w:sz="4" w:space="0" w:color="auto"/>
            </w:tcBorders>
            <w:shd w:val="clear" w:color="auto" w:fill="auto"/>
            <w:hideMark/>
          </w:tcPr>
          <w:p w14:paraId="3ED0801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SOUTH CEMETERY</w:t>
            </w:r>
          </w:p>
        </w:tc>
      </w:tr>
      <w:tr w:rsidR="00114CC0" w:rsidRPr="00065AF5" w14:paraId="3BFA90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B953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442</w:t>
            </w:r>
          </w:p>
        </w:tc>
        <w:tc>
          <w:tcPr>
            <w:tcW w:w="6797" w:type="dxa"/>
            <w:tcBorders>
              <w:top w:val="nil"/>
              <w:left w:val="nil"/>
              <w:bottom w:val="single" w:sz="4" w:space="0" w:color="auto"/>
              <w:right w:val="single" w:sz="4" w:space="0" w:color="auto"/>
            </w:tcBorders>
            <w:shd w:val="clear" w:color="auto" w:fill="auto"/>
            <w:hideMark/>
          </w:tcPr>
          <w:p w14:paraId="3EBB8C1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SOUTH FIRE STATION</w:t>
            </w:r>
          </w:p>
        </w:tc>
      </w:tr>
      <w:tr w:rsidR="00114CC0" w:rsidRPr="00065AF5" w14:paraId="66D26FA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91A3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443</w:t>
            </w:r>
          </w:p>
        </w:tc>
        <w:tc>
          <w:tcPr>
            <w:tcW w:w="6797" w:type="dxa"/>
            <w:tcBorders>
              <w:top w:val="nil"/>
              <w:left w:val="nil"/>
              <w:bottom w:val="single" w:sz="4" w:space="0" w:color="auto"/>
              <w:right w:val="single" w:sz="4" w:space="0" w:color="auto"/>
            </w:tcBorders>
            <w:shd w:val="clear" w:color="auto" w:fill="auto"/>
            <w:hideMark/>
          </w:tcPr>
          <w:p w14:paraId="6C32757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STORES BUILDING</w:t>
            </w:r>
          </w:p>
        </w:tc>
      </w:tr>
      <w:tr w:rsidR="00114CC0" w:rsidRPr="00065AF5" w14:paraId="2F0B6CC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11ACA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444</w:t>
            </w:r>
          </w:p>
        </w:tc>
        <w:tc>
          <w:tcPr>
            <w:tcW w:w="6797" w:type="dxa"/>
            <w:tcBorders>
              <w:top w:val="nil"/>
              <w:left w:val="nil"/>
              <w:bottom w:val="single" w:sz="4" w:space="0" w:color="auto"/>
              <w:right w:val="single" w:sz="4" w:space="0" w:color="auto"/>
            </w:tcBorders>
            <w:shd w:val="clear" w:color="auto" w:fill="auto"/>
            <w:hideMark/>
          </w:tcPr>
          <w:p w14:paraId="6B18BCA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PINETOWN WATER AND SANITATION DEPOT</w:t>
            </w:r>
          </w:p>
        </w:tc>
      </w:tr>
      <w:tr w:rsidR="00114CC0" w:rsidRPr="00065AF5" w14:paraId="79A516A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57E03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445</w:t>
            </w:r>
          </w:p>
        </w:tc>
        <w:tc>
          <w:tcPr>
            <w:tcW w:w="6797" w:type="dxa"/>
            <w:tcBorders>
              <w:top w:val="nil"/>
              <w:left w:val="nil"/>
              <w:bottom w:val="single" w:sz="4" w:space="0" w:color="auto"/>
              <w:right w:val="single" w:sz="4" w:space="0" w:color="auto"/>
            </w:tcBorders>
            <w:shd w:val="clear" w:color="auto" w:fill="auto"/>
            <w:hideMark/>
          </w:tcPr>
          <w:p w14:paraId="1A42398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PINK PALACE BUILDING</w:t>
            </w:r>
          </w:p>
        </w:tc>
      </w:tr>
      <w:tr w:rsidR="00114CC0" w:rsidRPr="00065AF5" w14:paraId="686117B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D62EA1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446</w:t>
            </w:r>
          </w:p>
        </w:tc>
        <w:tc>
          <w:tcPr>
            <w:tcW w:w="6797" w:type="dxa"/>
            <w:tcBorders>
              <w:top w:val="nil"/>
              <w:left w:val="nil"/>
              <w:bottom w:val="single" w:sz="4" w:space="0" w:color="auto"/>
              <w:right w:val="single" w:sz="4" w:space="0" w:color="auto"/>
            </w:tcBorders>
            <w:shd w:val="clear" w:color="auto" w:fill="auto"/>
            <w:hideMark/>
          </w:tcPr>
          <w:p w14:paraId="66BC7F0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PIPELINE OFFICE</w:t>
            </w:r>
          </w:p>
        </w:tc>
      </w:tr>
      <w:tr w:rsidR="00114CC0" w:rsidRPr="00065AF5" w14:paraId="3ED39C9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FD8875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447</w:t>
            </w:r>
          </w:p>
        </w:tc>
        <w:tc>
          <w:tcPr>
            <w:tcW w:w="6797" w:type="dxa"/>
            <w:tcBorders>
              <w:top w:val="nil"/>
              <w:left w:val="nil"/>
              <w:bottom w:val="single" w:sz="4" w:space="0" w:color="auto"/>
              <w:right w:val="single" w:sz="4" w:space="0" w:color="auto"/>
            </w:tcBorders>
            <w:shd w:val="clear" w:color="auto" w:fill="auto"/>
            <w:hideMark/>
          </w:tcPr>
          <w:p w14:paraId="60CD4B6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POLLUTION &amp; ENVIRONMENT - PHOENIX</w:t>
            </w:r>
          </w:p>
        </w:tc>
      </w:tr>
      <w:tr w:rsidR="00114CC0" w:rsidRPr="00065AF5" w14:paraId="7486E0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72B40B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448</w:t>
            </w:r>
          </w:p>
        </w:tc>
        <w:tc>
          <w:tcPr>
            <w:tcW w:w="6797" w:type="dxa"/>
            <w:tcBorders>
              <w:top w:val="nil"/>
              <w:left w:val="nil"/>
              <w:bottom w:val="single" w:sz="4" w:space="0" w:color="auto"/>
              <w:right w:val="single" w:sz="4" w:space="0" w:color="auto"/>
            </w:tcBorders>
            <w:shd w:val="clear" w:color="auto" w:fill="auto"/>
            <w:hideMark/>
          </w:tcPr>
          <w:p w14:paraId="315DBF7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POLLUTION &amp; ENVIRONMENT - PRIOR ROAD</w:t>
            </w:r>
          </w:p>
        </w:tc>
      </w:tr>
      <w:tr w:rsidR="00114CC0" w:rsidRPr="00065AF5" w14:paraId="6255104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66C36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449</w:t>
            </w:r>
          </w:p>
        </w:tc>
        <w:tc>
          <w:tcPr>
            <w:tcW w:w="6797" w:type="dxa"/>
            <w:tcBorders>
              <w:top w:val="nil"/>
              <w:left w:val="nil"/>
              <w:bottom w:val="single" w:sz="4" w:space="0" w:color="auto"/>
              <w:right w:val="single" w:sz="4" w:space="0" w:color="auto"/>
            </w:tcBorders>
            <w:shd w:val="clear" w:color="auto" w:fill="auto"/>
            <w:hideMark/>
          </w:tcPr>
          <w:p w14:paraId="0264712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PORT NATAL MARITIME MUSEUM</w:t>
            </w:r>
          </w:p>
        </w:tc>
      </w:tr>
      <w:tr w:rsidR="00114CC0" w:rsidRPr="00065AF5" w14:paraId="3E01661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5E2EF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450</w:t>
            </w:r>
          </w:p>
        </w:tc>
        <w:tc>
          <w:tcPr>
            <w:tcW w:w="6797" w:type="dxa"/>
            <w:tcBorders>
              <w:top w:val="nil"/>
              <w:left w:val="nil"/>
              <w:bottom w:val="single" w:sz="4" w:space="0" w:color="auto"/>
              <w:right w:val="single" w:sz="4" w:space="0" w:color="auto"/>
            </w:tcBorders>
            <w:shd w:val="clear" w:color="auto" w:fill="auto"/>
            <w:hideMark/>
          </w:tcPr>
          <w:p w14:paraId="5C3D7D6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PRASA BUILDING</w:t>
            </w:r>
          </w:p>
        </w:tc>
      </w:tr>
      <w:tr w:rsidR="00114CC0" w:rsidRPr="00065AF5" w14:paraId="074A2D88" w14:textId="77777777" w:rsidTr="00185C4B">
        <w:trPr>
          <w:trHeight w:val="48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B6294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451</w:t>
            </w:r>
          </w:p>
        </w:tc>
        <w:tc>
          <w:tcPr>
            <w:tcW w:w="6797" w:type="dxa"/>
            <w:tcBorders>
              <w:top w:val="nil"/>
              <w:left w:val="nil"/>
              <w:bottom w:val="single" w:sz="4" w:space="0" w:color="auto"/>
              <w:right w:val="single" w:sz="4" w:space="0" w:color="auto"/>
            </w:tcBorders>
            <w:shd w:val="clear" w:color="auto" w:fill="auto"/>
            <w:hideMark/>
          </w:tcPr>
          <w:p w14:paraId="2559F64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PRIMARY HEALTH CARE AREA OFFICE PRINCESS MAGOGO STADUIM</w:t>
            </w:r>
          </w:p>
        </w:tc>
      </w:tr>
      <w:tr w:rsidR="00114CC0" w:rsidRPr="00065AF5" w14:paraId="618D836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C17A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452</w:t>
            </w:r>
          </w:p>
        </w:tc>
        <w:tc>
          <w:tcPr>
            <w:tcW w:w="6797" w:type="dxa"/>
            <w:tcBorders>
              <w:top w:val="nil"/>
              <w:left w:val="nil"/>
              <w:bottom w:val="single" w:sz="4" w:space="0" w:color="auto"/>
              <w:right w:val="single" w:sz="4" w:space="0" w:color="auto"/>
            </w:tcBorders>
            <w:shd w:val="clear" w:color="auto" w:fill="auto"/>
            <w:hideMark/>
          </w:tcPr>
          <w:p w14:paraId="7078B39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PRINCE CYRIL ZULU COMMUNICABLE DISEASE</w:t>
            </w:r>
          </w:p>
        </w:tc>
      </w:tr>
      <w:tr w:rsidR="00114CC0" w:rsidRPr="00065AF5" w14:paraId="0585EDC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F6525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453</w:t>
            </w:r>
          </w:p>
        </w:tc>
        <w:tc>
          <w:tcPr>
            <w:tcW w:w="6797" w:type="dxa"/>
            <w:tcBorders>
              <w:top w:val="nil"/>
              <w:left w:val="nil"/>
              <w:bottom w:val="single" w:sz="4" w:space="0" w:color="auto"/>
              <w:right w:val="single" w:sz="4" w:space="0" w:color="auto"/>
            </w:tcBorders>
            <w:shd w:val="clear" w:color="auto" w:fill="auto"/>
            <w:hideMark/>
          </w:tcPr>
          <w:p w14:paraId="60C1CA9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PRINCE EDWAROAD STREET LIBRARY</w:t>
            </w:r>
          </w:p>
        </w:tc>
      </w:tr>
      <w:tr w:rsidR="00114CC0" w:rsidRPr="00065AF5" w14:paraId="34E3096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FFCCD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454</w:t>
            </w:r>
          </w:p>
        </w:tc>
        <w:tc>
          <w:tcPr>
            <w:tcW w:w="6797" w:type="dxa"/>
            <w:tcBorders>
              <w:top w:val="nil"/>
              <w:left w:val="nil"/>
              <w:bottom w:val="single" w:sz="4" w:space="0" w:color="auto"/>
              <w:right w:val="single" w:sz="4" w:space="0" w:color="auto"/>
            </w:tcBorders>
            <w:shd w:val="clear" w:color="auto" w:fill="auto"/>
            <w:hideMark/>
          </w:tcPr>
          <w:p w14:paraId="59628DB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PRINCESS MAGOGO STADIUM</w:t>
            </w:r>
          </w:p>
        </w:tc>
      </w:tr>
      <w:tr w:rsidR="00114CC0" w:rsidRPr="00065AF5" w14:paraId="1B77A90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EBCA0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455</w:t>
            </w:r>
          </w:p>
        </w:tc>
        <w:tc>
          <w:tcPr>
            <w:tcW w:w="6797" w:type="dxa"/>
            <w:tcBorders>
              <w:top w:val="nil"/>
              <w:left w:val="nil"/>
              <w:bottom w:val="single" w:sz="4" w:space="0" w:color="auto"/>
              <w:right w:val="single" w:sz="4" w:space="0" w:color="auto"/>
            </w:tcBorders>
            <w:shd w:val="clear" w:color="auto" w:fill="auto"/>
            <w:hideMark/>
          </w:tcPr>
          <w:p w14:paraId="64B1FE5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PROSPECTON FIRE STATION</w:t>
            </w:r>
          </w:p>
        </w:tc>
      </w:tr>
      <w:tr w:rsidR="00114CC0" w:rsidRPr="00065AF5" w14:paraId="6981A42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9D0FD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456</w:t>
            </w:r>
          </w:p>
        </w:tc>
        <w:tc>
          <w:tcPr>
            <w:tcW w:w="6797" w:type="dxa"/>
            <w:tcBorders>
              <w:top w:val="nil"/>
              <w:left w:val="nil"/>
              <w:bottom w:val="single" w:sz="4" w:space="0" w:color="auto"/>
              <w:right w:val="single" w:sz="4" w:space="0" w:color="auto"/>
            </w:tcBorders>
            <w:shd w:val="clear" w:color="auto" w:fill="auto"/>
            <w:hideMark/>
          </w:tcPr>
          <w:p w14:paraId="1C75AD2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CIVIC HALL</w:t>
            </w:r>
          </w:p>
        </w:tc>
      </w:tr>
      <w:tr w:rsidR="00114CC0" w:rsidRPr="00065AF5" w14:paraId="5366FB6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82B8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457</w:t>
            </w:r>
          </w:p>
        </w:tc>
        <w:tc>
          <w:tcPr>
            <w:tcW w:w="6797" w:type="dxa"/>
            <w:tcBorders>
              <w:top w:val="nil"/>
              <w:left w:val="nil"/>
              <w:bottom w:val="single" w:sz="4" w:space="0" w:color="auto"/>
              <w:right w:val="single" w:sz="4" w:space="0" w:color="auto"/>
            </w:tcBorders>
            <w:shd w:val="clear" w:color="auto" w:fill="auto"/>
            <w:hideMark/>
          </w:tcPr>
          <w:p w14:paraId="0AE0213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CLINIC</w:t>
            </w:r>
          </w:p>
        </w:tc>
      </w:tr>
      <w:tr w:rsidR="00114CC0" w:rsidRPr="00065AF5" w14:paraId="227C7EF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C819C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458</w:t>
            </w:r>
          </w:p>
        </w:tc>
        <w:tc>
          <w:tcPr>
            <w:tcW w:w="6797" w:type="dxa"/>
            <w:tcBorders>
              <w:top w:val="nil"/>
              <w:left w:val="nil"/>
              <w:bottom w:val="single" w:sz="4" w:space="0" w:color="auto"/>
              <w:right w:val="single" w:sz="4" w:space="0" w:color="auto"/>
            </w:tcBorders>
            <w:shd w:val="clear" w:color="auto" w:fill="auto"/>
            <w:hideMark/>
          </w:tcPr>
          <w:p w14:paraId="0792B6D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DURBAN SOLID WASTE</w:t>
            </w:r>
          </w:p>
        </w:tc>
      </w:tr>
      <w:tr w:rsidR="00114CC0" w:rsidRPr="00065AF5" w14:paraId="3E6E3C6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D1F9A0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459</w:t>
            </w:r>
          </w:p>
        </w:tc>
        <w:tc>
          <w:tcPr>
            <w:tcW w:w="6797" w:type="dxa"/>
            <w:tcBorders>
              <w:top w:val="nil"/>
              <w:left w:val="nil"/>
              <w:bottom w:val="single" w:sz="4" w:space="0" w:color="auto"/>
              <w:right w:val="single" w:sz="4" w:space="0" w:color="auto"/>
            </w:tcBorders>
            <w:shd w:val="clear" w:color="auto" w:fill="auto"/>
            <w:hideMark/>
          </w:tcPr>
          <w:p w14:paraId="6065DA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FIRE STATION</w:t>
            </w:r>
          </w:p>
        </w:tc>
      </w:tr>
      <w:tr w:rsidR="00114CC0" w:rsidRPr="00065AF5" w14:paraId="64466A0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0FB3B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460</w:t>
            </w:r>
          </w:p>
        </w:tc>
        <w:tc>
          <w:tcPr>
            <w:tcW w:w="6797" w:type="dxa"/>
            <w:tcBorders>
              <w:top w:val="nil"/>
              <w:left w:val="nil"/>
              <w:bottom w:val="single" w:sz="4" w:space="0" w:color="auto"/>
              <w:right w:val="single" w:sz="4" w:space="0" w:color="auto"/>
            </w:tcBorders>
            <w:shd w:val="clear" w:color="auto" w:fill="auto"/>
            <w:hideMark/>
          </w:tcPr>
          <w:p w14:paraId="436DBF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METRO POLICE STATION</w:t>
            </w:r>
          </w:p>
        </w:tc>
      </w:tr>
      <w:tr w:rsidR="00114CC0" w:rsidRPr="00065AF5" w14:paraId="669FD2F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5F4DE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461</w:t>
            </w:r>
          </w:p>
        </w:tc>
        <w:tc>
          <w:tcPr>
            <w:tcW w:w="6797" w:type="dxa"/>
            <w:tcBorders>
              <w:top w:val="nil"/>
              <w:left w:val="nil"/>
              <w:bottom w:val="single" w:sz="4" w:space="0" w:color="auto"/>
              <w:right w:val="single" w:sz="4" w:space="0" w:color="auto"/>
            </w:tcBorders>
            <w:shd w:val="clear" w:color="auto" w:fill="auto"/>
            <w:hideMark/>
          </w:tcPr>
          <w:p w14:paraId="6F3BDD2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QUEENSBURGH OFFICE</w:t>
            </w:r>
          </w:p>
        </w:tc>
      </w:tr>
      <w:tr w:rsidR="00114CC0" w:rsidRPr="00065AF5" w14:paraId="5B23D04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6E528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462</w:t>
            </w:r>
          </w:p>
        </w:tc>
        <w:tc>
          <w:tcPr>
            <w:tcW w:w="6797" w:type="dxa"/>
            <w:tcBorders>
              <w:top w:val="nil"/>
              <w:left w:val="nil"/>
              <w:bottom w:val="single" w:sz="4" w:space="0" w:color="auto"/>
              <w:right w:val="single" w:sz="4" w:space="0" w:color="auto"/>
            </w:tcBorders>
            <w:shd w:val="clear" w:color="auto" w:fill="auto"/>
            <w:hideMark/>
          </w:tcPr>
          <w:p w14:paraId="4F6119B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QUEENSMEAD STADIUM</w:t>
            </w:r>
          </w:p>
        </w:tc>
      </w:tr>
      <w:tr w:rsidR="00114CC0" w:rsidRPr="00065AF5" w14:paraId="388B9BD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7F91A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463</w:t>
            </w:r>
          </w:p>
        </w:tc>
        <w:tc>
          <w:tcPr>
            <w:tcW w:w="6797" w:type="dxa"/>
            <w:tcBorders>
              <w:top w:val="nil"/>
              <w:left w:val="nil"/>
              <w:bottom w:val="single" w:sz="4" w:space="0" w:color="auto"/>
              <w:right w:val="single" w:sz="4" w:space="0" w:color="auto"/>
            </w:tcBorders>
            <w:shd w:val="clear" w:color="auto" w:fill="auto"/>
            <w:hideMark/>
          </w:tcPr>
          <w:p w14:paraId="7A7A152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RACHEL FYNNLYSEN POOL</w:t>
            </w:r>
          </w:p>
        </w:tc>
      </w:tr>
      <w:tr w:rsidR="00114CC0" w:rsidRPr="00065AF5" w14:paraId="0FBB749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E76DC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464</w:t>
            </w:r>
          </w:p>
        </w:tc>
        <w:tc>
          <w:tcPr>
            <w:tcW w:w="6797" w:type="dxa"/>
            <w:tcBorders>
              <w:top w:val="nil"/>
              <w:left w:val="nil"/>
              <w:bottom w:val="single" w:sz="4" w:space="0" w:color="auto"/>
              <w:right w:val="single" w:sz="4" w:space="0" w:color="auto"/>
            </w:tcBorders>
            <w:shd w:val="clear" w:color="auto" w:fill="auto"/>
            <w:hideMark/>
          </w:tcPr>
          <w:p w14:paraId="6F6BA59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RANDLES NURSERY</w:t>
            </w:r>
          </w:p>
        </w:tc>
      </w:tr>
      <w:tr w:rsidR="00114CC0" w:rsidRPr="00065AF5" w14:paraId="65D9933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7447E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465</w:t>
            </w:r>
          </w:p>
        </w:tc>
        <w:tc>
          <w:tcPr>
            <w:tcW w:w="6797" w:type="dxa"/>
            <w:tcBorders>
              <w:top w:val="nil"/>
              <w:left w:val="nil"/>
              <w:bottom w:val="single" w:sz="4" w:space="0" w:color="auto"/>
              <w:right w:val="single" w:sz="4" w:space="0" w:color="auto"/>
            </w:tcBorders>
            <w:shd w:val="clear" w:color="auto" w:fill="auto"/>
            <w:hideMark/>
          </w:tcPr>
          <w:p w14:paraId="78F83A1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REDFERN HALL</w:t>
            </w:r>
          </w:p>
        </w:tc>
      </w:tr>
      <w:tr w:rsidR="00114CC0" w:rsidRPr="00065AF5" w14:paraId="2D8D5C0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F29A5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466</w:t>
            </w:r>
          </w:p>
        </w:tc>
        <w:tc>
          <w:tcPr>
            <w:tcW w:w="6797" w:type="dxa"/>
            <w:tcBorders>
              <w:top w:val="nil"/>
              <w:left w:val="nil"/>
              <w:bottom w:val="single" w:sz="4" w:space="0" w:color="auto"/>
              <w:right w:val="single" w:sz="4" w:space="0" w:color="auto"/>
            </w:tcBorders>
            <w:shd w:val="clear" w:color="auto" w:fill="auto"/>
            <w:hideMark/>
          </w:tcPr>
          <w:p w14:paraId="0418269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REDHILL CEMETERY</w:t>
            </w:r>
          </w:p>
        </w:tc>
      </w:tr>
      <w:tr w:rsidR="00114CC0" w:rsidRPr="00065AF5" w14:paraId="30598B6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1044F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467</w:t>
            </w:r>
          </w:p>
        </w:tc>
        <w:tc>
          <w:tcPr>
            <w:tcW w:w="6797" w:type="dxa"/>
            <w:tcBorders>
              <w:top w:val="nil"/>
              <w:left w:val="nil"/>
              <w:bottom w:val="single" w:sz="4" w:space="0" w:color="auto"/>
              <w:right w:val="single" w:sz="4" w:space="0" w:color="auto"/>
            </w:tcBorders>
            <w:shd w:val="clear" w:color="auto" w:fill="auto"/>
            <w:hideMark/>
          </w:tcPr>
          <w:p w14:paraId="4232C26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REDHILL CLINIC</w:t>
            </w:r>
          </w:p>
        </w:tc>
      </w:tr>
      <w:tr w:rsidR="00114CC0" w:rsidRPr="00065AF5" w14:paraId="1113697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45533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468</w:t>
            </w:r>
          </w:p>
        </w:tc>
        <w:tc>
          <w:tcPr>
            <w:tcW w:w="6797" w:type="dxa"/>
            <w:tcBorders>
              <w:top w:val="nil"/>
              <w:left w:val="nil"/>
              <w:bottom w:val="single" w:sz="4" w:space="0" w:color="auto"/>
              <w:right w:val="single" w:sz="4" w:space="0" w:color="auto"/>
            </w:tcBorders>
            <w:shd w:val="clear" w:color="auto" w:fill="auto"/>
            <w:hideMark/>
          </w:tcPr>
          <w:p w14:paraId="5C9667A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REDHILL PRIMARY HEALTH CARE AREA OFFICE</w:t>
            </w:r>
          </w:p>
        </w:tc>
      </w:tr>
      <w:tr w:rsidR="00114CC0" w:rsidRPr="00065AF5" w14:paraId="39EE963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C2582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469</w:t>
            </w:r>
          </w:p>
        </w:tc>
        <w:tc>
          <w:tcPr>
            <w:tcW w:w="6797" w:type="dxa"/>
            <w:tcBorders>
              <w:top w:val="nil"/>
              <w:left w:val="nil"/>
              <w:bottom w:val="single" w:sz="4" w:space="0" w:color="auto"/>
              <w:right w:val="single" w:sz="4" w:space="0" w:color="auto"/>
            </w:tcBorders>
            <w:shd w:val="clear" w:color="auto" w:fill="auto"/>
            <w:hideMark/>
          </w:tcPr>
          <w:p w14:paraId="2ABD443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RENNIES HOUSE</w:t>
            </w:r>
          </w:p>
        </w:tc>
      </w:tr>
      <w:tr w:rsidR="00114CC0" w:rsidRPr="00065AF5" w14:paraId="270545B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06C56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470</w:t>
            </w:r>
          </w:p>
        </w:tc>
        <w:tc>
          <w:tcPr>
            <w:tcW w:w="6797" w:type="dxa"/>
            <w:tcBorders>
              <w:top w:val="nil"/>
              <w:left w:val="nil"/>
              <w:bottom w:val="single" w:sz="4" w:space="0" w:color="auto"/>
              <w:right w:val="single" w:sz="4" w:space="0" w:color="auto"/>
            </w:tcBorders>
            <w:shd w:val="clear" w:color="auto" w:fill="auto"/>
            <w:hideMark/>
          </w:tcPr>
          <w:p w14:paraId="4BD0DEE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RESERVOIR HILLS CLINIC</w:t>
            </w:r>
          </w:p>
        </w:tc>
      </w:tr>
      <w:tr w:rsidR="00114CC0" w:rsidRPr="00065AF5" w14:paraId="52E4E1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50AE5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471</w:t>
            </w:r>
          </w:p>
        </w:tc>
        <w:tc>
          <w:tcPr>
            <w:tcW w:w="6797" w:type="dxa"/>
            <w:tcBorders>
              <w:top w:val="nil"/>
              <w:left w:val="nil"/>
              <w:bottom w:val="single" w:sz="4" w:space="0" w:color="auto"/>
              <w:right w:val="single" w:sz="4" w:space="0" w:color="auto"/>
            </w:tcBorders>
            <w:shd w:val="clear" w:color="auto" w:fill="auto"/>
            <w:hideMark/>
          </w:tcPr>
          <w:p w14:paraId="023C005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RESERVOIR HILLS LIBRARY</w:t>
            </w:r>
          </w:p>
        </w:tc>
      </w:tr>
      <w:tr w:rsidR="00114CC0" w:rsidRPr="00065AF5" w14:paraId="7ED0EA9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1A4BB9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472</w:t>
            </w:r>
          </w:p>
        </w:tc>
        <w:tc>
          <w:tcPr>
            <w:tcW w:w="6797" w:type="dxa"/>
            <w:tcBorders>
              <w:top w:val="nil"/>
              <w:left w:val="nil"/>
              <w:bottom w:val="single" w:sz="4" w:space="0" w:color="auto"/>
              <w:right w:val="single" w:sz="4" w:space="0" w:color="auto"/>
            </w:tcBorders>
            <w:shd w:val="clear" w:color="auto" w:fill="auto"/>
            <w:hideMark/>
          </w:tcPr>
          <w:p w14:paraId="17BE690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RESERVOIR HILLS PARKS</w:t>
            </w:r>
          </w:p>
        </w:tc>
      </w:tr>
      <w:tr w:rsidR="00114CC0" w:rsidRPr="00065AF5" w14:paraId="33F4306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C49F0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473</w:t>
            </w:r>
          </w:p>
        </w:tc>
        <w:tc>
          <w:tcPr>
            <w:tcW w:w="6797" w:type="dxa"/>
            <w:tcBorders>
              <w:top w:val="nil"/>
              <w:left w:val="nil"/>
              <w:bottom w:val="single" w:sz="4" w:space="0" w:color="auto"/>
              <w:right w:val="single" w:sz="4" w:space="0" w:color="auto"/>
            </w:tcBorders>
            <w:shd w:val="clear" w:color="auto" w:fill="auto"/>
            <w:hideMark/>
          </w:tcPr>
          <w:p w14:paraId="25150F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RESERVOIR HILLS PRIMARY HEALTH CARE AREA</w:t>
            </w:r>
          </w:p>
        </w:tc>
      </w:tr>
      <w:tr w:rsidR="00114CC0" w:rsidRPr="00065AF5" w14:paraId="6266A85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F2A1D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474</w:t>
            </w:r>
          </w:p>
        </w:tc>
        <w:tc>
          <w:tcPr>
            <w:tcW w:w="6797" w:type="dxa"/>
            <w:tcBorders>
              <w:top w:val="nil"/>
              <w:left w:val="nil"/>
              <w:bottom w:val="single" w:sz="4" w:space="0" w:color="auto"/>
              <w:right w:val="single" w:sz="4" w:space="0" w:color="auto"/>
            </w:tcBorders>
            <w:shd w:val="clear" w:color="auto" w:fill="auto"/>
            <w:hideMark/>
          </w:tcPr>
          <w:p w14:paraId="2C37593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ROADS &amp; STORMWATER HEADQUARTERS</w:t>
            </w:r>
          </w:p>
        </w:tc>
      </w:tr>
      <w:tr w:rsidR="00114CC0" w:rsidRPr="00065AF5" w14:paraId="0AF82CB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53DF4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475</w:t>
            </w:r>
          </w:p>
        </w:tc>
        <w:tc>
          <w:tcPr>
            <w:tcW w:w="6797" w:type="dxa"/>
            <w:tcBorders>
              <w:top w:val="nil"/>
              <w:left w:val="nil"/>
              <w:bottom w:val="single" w:sz="4" w:space="0" w:color="auto"/>
              <w:right w:val="single" w:sz="4" w:space="0" w:color="auto"/>
            </w:tcBorders>
            <w:shd w:val="clear" w:color="auto" w:fill="auto"/>
            <w:hideMark/>
          </w:tcPr>
          <w:p w14:paraId="07A974F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ROCHDALE SWIMMING POOL</w:t>
            </w:r>
          </w:p>
        </w:tc>
      </w:tr>
      <w:tr w:rsidR="00114CC0" w:rsidRPr="00065AF5" w14:paraId="1FB4436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D79F2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476</w:t>
            </w:r>
          </w:p>
        </w:tc>
        <w:tc>
          <w:tcPr>
            <w:tcW w:w="6797" w:type="dxa"/>
            <w:tcBorders>
              <w:top w:val="nil"/>
              <w:left w:val="nil"/>
              <w:bottom w:val="single" w:sz="4" w:space="0" w:color="auto"/>
              <w:right w:val="single" w:sz="4" w:space="0" w:color="auto"/>
            </w:tcBorders>
            <w:shd w:val="clear" w:color="auto" w:fill="auto"/>
            <w:hideMark/>
          </w:tcPr>
          <w:p w14:paraId="04006F2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RURAL MAINTENANCE NORTH</w:t>
            </w:r>
          </w:p>
        </w:tc>
      </w:tr>
      <w:tr w:rsidR="00114CC0" w:rsidRPr="00065AF5" w14:paraId="4EFC58B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18A3D9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477</w:t>
            </w:r>
          </w:p>
        </w:tc>
        <w:tc>
          <w:tcPr>
            <w:tcW w:w="6797" w:type="dxa"/>
            <w:tcBorders>
              <w:top w:val="nil"/>
              <w:left w:val="nil"/>
              <w:bottom w:val="single" w:sz="4" w:space="0" w:color="auto"/>
              <w:right w:val="single" w:sz="4" w:space="0" w:color="auto"/>
            </w:tcBorders>
            <w:shd w:val="clear" w:color="auto" w:fill="auto"/>
            <w:hideMark/>
          </w:tcPr>
          <w:p w14:paraId="0F691FF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RURAL MAINTENANCE SOUTH</w:t>
            </w:r>
          </w:p>
        </w:tc>
      </w:tr>
      <w:tr w:rsidR="00114CC0" w:rsidRPr="00065AF5" w14:paraId="3128965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1E351D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478</w:t>
            </w:r>
          </w:p>
        </w:tc>
        <w:tc>
          <w:tcPr>
            <w:tcW w:w="6797" w:type="dxa"/>
            <w:tcBorders>
              <w:top w:val="nil"/>
              <w:left w:val="nil"/>
              <w:bottom w:val="single" w:sz="4" w:space="0" w:color="auto"/>
              <w:right w:val="single" w:sz="4" w:space="0" w:color="auto"/>
            </w:tcBorders>
            <w:shd w:val="clear" w:color="auto" w:fill="auto"/>
            <w:hideMark/>
          </w:tcPr>
          <w:p w14:paraId="48C7B99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RURAL MAINTENANCE WEST</w:t>
            </w:r>
          </w:p>
        </w:tc>
      </w:tr>
      <w:tr w:rsidR="00114CC0" w:rsidRPr="00065AF5" w14:paraId="1C790A4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1BC34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479</w:t>
            </w:r>
          </w:p>
        </w:tc>
        <w:tc>
          <w:tcPr>
            <w:tcW w:w="6797" w:type="dxa"/>
            <w:tcBorders>
              <w:top w:val="nil"/>
              <w:left w:val="nil"/>
              <w:bottom w:val="single" w:sz="4" w:space="0" w:color="auto"/>
              <w:right w:val="single" w:sz="4" w:space="0" w:color="auto"/>
            </w:tcBorders>
            <w:shd w:val="clear" w:color="auto" w:fill="auto"/>
            <w:hideMark/>
          </w:tcPr>
          <w:p w14:paraId="2D1F151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RUSSELL STREET TOILET</w:t>
            </w:r>
          </w:p>
        </w:tc>
      </w:tr>
      <w:tr w:rsidR="00114CC0" w:rsidRPr="00065AF5" w14:paraId="35B87C4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A8BB6A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480</w:t>
            </w:r>
          </w:p>
        </w:tc>
        <w:tc>
          <w:tcPr>
            <w:tcW w:w="6797" w:type="dxa"/>
            <w:tcBorders>
              <w:top w:val="nil"/>
              <w:left w:val="nil"/>
              <w:bottom w:val="single" w:sz="4" w:space="0" w:color="auto"/>
              <w:right w:val="single" w:sz="4" w:space="0" w:color="auto"/>
            </w:tcBorders>
            <w:shd w:val="clear" w:color="auto" w:fill="auto"/>
            <w:hideMark/>
          </w:tcPr>
          <w:p w14:paraId="0CEB30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S4 ENVIRONMENT OFFICE</w:t>
            </w:r>
          </w:p>
        </w:tc>
      </w:tr>
      <w:tr w:rsidR="00114CC0" w:rsidRPr="00065AF5" w14:paraId="52C80E0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837DB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481</w:t>
            </w:r>
          </w:p>
        </w:tc>
        <w:tc>
          <w:tcPr>
            <w:tcW w:w="6797" w:type="dxa"/>
            <w:tcBorders>
              <w:top w:val="nil"/>
              <w:left w:val="nil"/>
              <w:bottom w:val="single" w:sz="4" w:space="0" w:color="auto"/>
              <w:right w:val="single" w:sz="4" w:space="0" w:color="auto"/>
            </w:tcBorders>
            <w:shd w:val="clear" w:color="auto" w:fill="auto"/>
            <w:hideMark/>
          </w:tcPr>
          <w:p w14:paraId="2C79ABF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S5 ENVIRONMENTAL HEALTH SERVICE OFFICE</w:t>
            </w:r>
          </w:p>
        </w:tc>
      </w:tr>
      <w:tr w:rsidR="00114CC0" w:rsidRPr="00065AF5" w14:paraId="12FECCD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D0322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482</w:t>
            </w:r>
          </w:p>
        </w:tc>
        <w:tc>
          <w:tcPr>
            <w:tcW w:w="6797" w:type="dxa"/>
            <w:tcBorders>
              <w:top w:val="nil"/>
              <w:left w:val="nil"/>
              <w:bottom w:val="single" w:sz="4" w:space="0" w:color="auto"/>
              <w:right w:val="single" w:sz="4" w:space="0" w:color="auto"/>
            </w:tcBorders>
            <w:shd w:val="clear" w:color="auto" w:fill="auto"/>
            <w:hideMark/>
          </w:tcPr>
          <w:p w14:paraId="5121A68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S6 ENVIRONMENTAL HEALTH SERVICE OFFICE</w:t>
            </w:r>
          </w:p>
        </w:tc>
      </w:tr>
      <w:tr w:rsidR="00114CC0" w:rsidRPr="00065AF5" w14:paraId="422EB8B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04D2E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483</w:t>
            </w:r>
          </w:p>
        </w:tc>
        <w:tc>
          <w:tcPr>
            <w:tcW w:w="6797" w:type="dxa"/>
            <w:tcBorders>
              <w:top w:val="nil"/>
              <w:left w:val="nil"/>
              <w:bottom w:val="single" w:sz="4" w:space="0" w:color="auto"/>
              <w:right w:val="single" w:sz="4" w:space="0" w:color="auto"/>
            </w:tcBorders>
            <w:shd w:val="clear" w:color="auto" w:fill="auto"/>
            <w:hideMark/>
          </w:tcPr>
          <w:p w14:paraId="581BEBB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SALES NURSERY</w:t>
            </w:r>
          </w:p>
        </w:tc>
      </w:tr>
      <w:tr w:rsidR="00114CC0" w:rsidRPr="00065AF5" w14:paraId="0309AAB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5718AF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484</w:t>
            </w:r>
          </w:p>
        </w:tc>
        <w:tc>
          <w:tcPr>
            <w:tcW w:w="6797" w:type="dxa"/>
            <w:tcBorders>
              <w:top w:val="nil"/>
              <w:left w:val="nil"/>
              <w:bottom w:val="single" w:sz="4" w:space="0" w:color="auto"/>
              <w:right w:val="single" w:sz="4" w:space="0" w:color="auto"/>
            </w:tcBorders>
            <w:shd w:val="clear" w:color="auto" w:fill="auto"/>
            <w:hideMark/>
          </w:tcPr>
          <w:p w14:paraId="3FED05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SAVANNAH PARK CLINIC</w:t>
            </w:r>
          </w:p>
        </w:tc>
      </w:tr>
      <w:tr w:rsidR="00114CC0" w:rsidRPr="00065AF5" w14:paraId="4A4C4C4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E7293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485</w:t>
            </w:r>
          </w:p>
        </w:tc>
        <w:tc>
          <w:tcPr>
            <w:tcW w:w="6797" w:type="dxa"/>
            <w:tcBorders>
              <w:top w:val="nil"/>
              <w:left w:val="nil"/>
              <w:bottom w:val="single" w:sz="4" w:space="0" w:color="auto"/>
              <w:right w:val="single" w:sz="4" w:space="0" w:color="auto"/>
            </w:tcBorders>
            <w:shd w:val="clear" w:color="auto" w:fill="auto"/>
            <w:hideMark/>
          </w:tcPr>
          <w:p w14:paraId="5324EAB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SCIENTIFIC SERVICES LABORATORY</w:t>
            </w:r>
          </w:p>
        </w:tc>
      </w:tr>
      <w:tr w:rsidR="00114CC0" w:rsidRPr="00065AF5" w14:paraId="46F7CB2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16768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486</w:t>
            </w:r>
          </w:p>
        </w:tc>
        <w:tc>
          <w:tcPr>
            <w:tcW w:w="6797" w:type="dxa"/>
            <w:tcBorders>
              <w:top w:val="nil"/>
              <w:left w:val="nil"/>
              <w:bottom w:val="single" w:sz="4" w:space="0" w:color="auto"/>
              <w:right w:val="single" w:sz="4" w:space="0" w:color="auto"/>
            </w:tcBorders>
            <w:shd w:val="clear" w:color="auto" w:fill="auto"/>
            <w:hideMark/>
          </w:tcPr>
          <w:p w14:paraId="34CD671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SEACOWLAKE CLINIC</w:t>
            </w:r>
          </w:p>
        </w:tc>
      </w:tr>
      <w:tr w:rsidR="00114CC0" w:rsidRPr="00065AF5" w14:paraId="495B00D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3A223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487</w:t>
            </w:r>
          </w:p>
        </w:tc>
        <w:tc>
          <w:tcPr>
            <w:tcW w:w="6797" w:type="dxa"/>
            <w:tcBorders>
              <w:top w:val="nil"/>
              <w:left w:val="nil"/>
              <w:bottom w:val="single" w:sz="4" w:space="0" w:color="auto"/>
              <w:right w:val="single" w:sz="4" w:space="0" w:color="auto"/>
            </w:tcBorders>
            <w:shd w:val="clear" w:color="auto" w:fill="auto"/>
            <w:hideMark/>
          </w:tcPr>
          <w:p w14:paraId="703F598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SECURITY MANAGEMENT - HEAD QUARTERS</w:t>
            </w:r>
          </w:p>
        </w:tc>
      </w:tr>
      <w:tr w:rsidR="00114CC0" w:rsidRPr="00065AF5" w14:paraId="1727F95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3CF05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488</w:t>
            </w:r>
          </w:p>
        </w:tc>
        <w:tc>
          <w:tcPr>
            <w:tcW w:w="6797" w:type="dxa"/>
            <w:tcBorders>
              <w:top w:val="nil"/>
              <w:left w:val="nil"/>
              <w:bottom w:val="single" w:sz="4" w:space="0" w:color="auto"/>
              <w:right w:val="single" w:sz="4" w:space="0" w:color="auto"/>
            </w:tcBorders>
            <w:shd w:val="clear" w:color="auto" w:fill="auto"/>
            <w:hideMark/>
          </w:tcPr>
          <w:p w14:paraId="13DCC2C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CEMETERY</w:t>
            </w:r>
          </w:p>
        </w:tc>
      </w:tr>
      <w:tr w:rsidR="00114CC0" w:rsidRPr="00065AF5" w14:paraId="3F39FC6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967F2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489</w:t>
            </w:r>
          </w:p>
        </w:tc>
        <w:tc>
          <w:tcPr>
            <w:tcW w:w="6797" w:type="dxa"/>
            <w:tcBorders>
              <w:top w:val="nil"/>
              <w:left w:val="nil"/>
              <w:bottom w:val="single" w:sz="4" w:space="0" w:color="auto"/>
              <w:right w:val="single" w:sz="4" w:space="0" w:color="auto"/>
            </w:tcBorders>
            <w:shd w:val="clear" w:color="auto" w:fill="auto"/>
            <w:hideMark/>
          </w:tcPr>
          <w:p w14:paraId="6F98427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CIVIC CENTRE</w:t>
            </w:r>
          </w:p>
        </w:tc>
      </w:tr>
      <w:tr w:rsidR="00114CC0" w:rsidRPr="00065AF5" w14:paraId="57B32FA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E96134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490</w:t>
            </w:r>
          </w:p>
        </w:tc>
        <w:tc>
          <w:tcPr>
            <w:tcW w:w="6797" w:type="dxa"/>
            <w:tcBorders>
              <w:top w:val="nil"/>
              <w:left w:val="nil"/>
              <w:bottom w:val="single" w:sz="4" w:space="0" w:color="auto"/>
              <w:right w:val="single" w:sz="4" w:space="0" w:color="auto"/>
            </w:tcBorders>
            <w:shd w:val="clear" w:color="auto" w:fill="auto"/>
            <w:hideMark/>
          </w:tcPr>
          <w:p w14:paraId="4E6D71C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CLINIC</w:t>
            </w:r>
          </w:p>
        </w:tc>
      </w:tr>
      <w:tr w:rsidR="00114CC0" w:rsidRPr="00065AF5" w14:paraId="3DEB0A0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38926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491</w:t>
            </w:r>
          </w:p>
        </w:tc>
        <w:tc>
          <w:tcPr>
            <w:tcW w:w="6797" w:type="dxa"/>
            <w:tcBorders>
              <w:top w:val="nil"/>
              <w:left w:val="nil"/>
              <w:bottom w:val="single" w:sz="4" w:space="0" w:color="auto"/>
              <w:right w:val="single" w:sz="4" w:space="0" w:color="auto"/>
            </w:tcBorders>
            <w:shd w:val="clear" w:color="auto" w:fill="auto"/>
            <w:hideMark/>
          </w:tcPr>
          <w:p w14:paraId="6556619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DEPOT</w:t>
            </w:r>
          </w:p>
        </w:tc>
      </w:tr>
      <w:tr w:rsidR="00114CC0" w:rsidRPr="00065AF5" w14:paraId="539830E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ED0B3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492</w:t>
            </w:r>
          </w:p>
        </w:tc>
        <w:tc>
          <w:tcPr>
            <w:tcW w:w="6797" w:type="dxa"/>
            <w:tcBorders>
              <w:top w:val="nil"/>
              <w:left w:val="nil"/>
              <w:bottom w:val="single" w:sz="4" w:space="0" w:color="auto"/>
              <w:right w:val="single" w:sz="4" w:space="0" w:color="auto"/>
            </w:tcBorders>
            <w:shd w:val="clear" w:color="auto" w:fill="auto"/>
            <w:hideMark/>
          </w:tcPr>
          <w:p w14:paraId="2CD3C77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HALL</w:t>
            </w:r>
          </w:p>
        </w:tc>
      </w:tr>
      <w:tr w:rsidR="00114CC0" w:rsidRPr="00065AF5" w14:paraId="168E826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9977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493</w:t>
            </w:r>
          </w:p>
        </w:tc>
        <w:tc>
          <w:tcPr>
            <w:tcW w:w="6797" w:type="dxa"/>
            <w:tcBorders>
              <w:top w:val="nil"/>
              <w:left w:val="nil"/>
              <w:bottom w:val="single" w:sz="4" w:space="0" w:color="auto"/>
              <w:right w:val="single" w:sz="4" w:space="0" w:color="auto"/>
            </w:tcBorders>
            <w:shd w:val="clear" w:color="auto" w:fill="auto"/>
            <w:hideMark/>
          </w:tcPr>
          <w:p w14:paraId="6A8BF6F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LIBRARY</w:t>
            </w:r>
          </w:p>
        </w:tc>
      </w:tr>
      <w:tr w:rsidR="00114CC0" w:rsidRPr="00065AF5" w14:paraId="0388853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2C877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494</w:t>
            </w:r>
          </w:p>
        </w:tc>
        <w:tc>
          <w:tcPr>
            <w:tcW w:w="6797" w:type="dxa"/>
            <w:tcBorders>
              <w:top w:val="nil"/>
              <w:left w:val="nil"/>
              <w:bottom w:val="single" w:sz="4" w:space="0" w:color="auto"/>
              <w:right w:val="single" w:sz="4" w:space="0" w:color="auto"/>
            </w:tcBorders>
            <w:shd w:val="clear" w:color="auto" w:fill="auto"/>
            <w:hideMark/>
          </w:tcPr>
          <w:p w14:paraId="6B56FF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SHALLCROSS POOL</w:t>
            </w:r>
          </w:p>
        </w:tc>
      </w:tr>
      <w:tr w:rsidR="00114CC0" w:rsidRPr="00065AF5" w14:paraId="076FD5C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6B726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495</w:t>
            </w:r>
          </w:p>
        </w:tc>
        <w:tc>
          <w:tcPr>
            <w:tcW w:w="6797" w:type="dxa"/>
            <w:tcBorders>
              <w:top w:val="nil"/>
              <w:left w:val="nil"/>
              <w:bottom w:val="single" w:sz="4" w:space="0" w:color="auto"/>
              <w:right w:val="single" w:sz="4" w:space="0" w:color="auto"/>
            </w:tcBorders>
            <w:shd w:val="clear" w:color="auto" w:fill="auto"/>
            <w:hideMark/>
          </w:tcPr>
          <w:p w14:paraId="6011016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SHALLCROSS PRIMARY HEALTH </w:t>
            </w:r>
            <w:proofErr w:type="gramStart"/>
            <w:r w:rsidRPr="00065AF5">
              <w:rPr>
                <w:rFonts w:ascii="Avenir Next LT Pro" w:eastAsia="Times New Roman" w:hAnsi="Avenir Next LT Pro" w:cs="Times New Roman"/>
                <w:color w:val="000000"/>
                <w:kern w:val="0"/>
                <w:sz w:val="20"/>
                <w:szCs w:val="20"/>
                <w14:ligatures w14:val="none"/>
              </w:rPr>
              <w:t>CARE  AREA</w:t>
            </w:r>
            <w:proofErr w:type="gramEnd"/>
            <w:r w:rsidRPr="00065AF5">
              <w:rPr>
                <w:rFonts w:ascii="Avenir Next LT Pro" w:eastAsia="Times New Roman" w:hAnsi="Avenir Next LT Pro" w:cs="Times New Roman"/>
                <w:color w:val="000000"/>
                <w:kern w:val="0"/>
                <w:sz w:val="20"/>
                <w:szCs w:val="20"/>
                <w14:ligatures w14:val="none"/>
              </w:rPr>
              <w:t xml:space="preserve"> OFF</w:t>
            </w:r>
          </w:p>
        </w:tc>
      </w:tr>
      <w:tr w:rsidR="00114CC0" w:rsidRPr="00065AF5" w14:paraId="00A3AB7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6871A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496</w:t>
            </w:r>
          </w:p>
        </w:tc>
        <w:tc>
          <w:tcPr>
            <w:tcW w:w="6797" w:type="dxa"/>
            <w:tcBorders>
              <w:top w:val="nil"/>
              <w:left w:val="nil"/>
              <w:bottom w:val="single" w:sz="4" w:space="0" w:color="auto"/>
              <w:right w:val="single" w:sz="4" w:space="0" w:color="auto"/>
            </w:tcBorders>
            <w:shd w:val="clear" w:color="auto" w:fill="auto"/>
            <w:hideMark/>
          </w:tcPr>
          <w:p w14:paraId="09DD0F6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SHASTRI PARK HALL</w:t>
            </w:r>
          </w:p>
        </w:tc>
      </w:tr>
      <w:tr w:rsidR="00114CC0" w:rsidRPr="00065AF5" w14:paraId="667DD21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1F4F88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497</w:t>
            </w:r>
          </w:p>
        </w:tc>
        <w:tc>
          <w:tcPr>
            <w:tcW w:w="6797" w:type="dxa"/>
            <w:tcBorders>
              <w:top w:val="nil"/>
              <w:left w:val="nil"/>
              <w:bottom w:val="single" w:sz="4" w:space="0" w:color="auto"/>
              <w:right w:val="single" w:sz="4" w:space="0" w:color="auto"/>
            </w:tcBorders>
            <w:shd w:val="clear" w:color="auto" w:fill="auto"/>
            <w:hideMark/>
          </w:tcPr>
          <w:p w14:paraId="4DEF0AC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SHASTRI PARK LIBRARY</w:t>
            </w:r>
          </w:p>
        </w:tc>
      </w:tr>
      <w:tr w:rsidR="00114CC0" w:rsidRPr="00065AF5" w14:paraId="626D646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F2AC4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498</w:t>
            </w:r>
          </w:p>
        </w:tc>
        <w:tc>
          <w:tcPr>
            <w:tcW w:w="6797" w:type="dxa"/>
            <w:tcBorders>
              <w:top w:val="nil"/>
              <w:left w:val="nil"/>
              <w:bottom w:val="single" w:sz="4" w:space="0" w:color="auto"/>
              <w:right w:val="single" w:sz="4" w:space="0" w:color="auto"/>
            </w:tcBorders>
            <w:shd w:val="clear" w:color="auto" w:fill="auto"/>
            <w:hideMark/>
          </w:tcPr>
          <w:p w14:paraId="0FC70DE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SHELL HOUSE</w:t>
            </w:r>
          </w:p>
        </w:tc>
      </w:tr>
      <w:tr w:rsidR="00114CC0" w:rsidRPr="00065AF5" w14:paraId="38B09B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B0DB0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499</w:t>
            </w:r>
          </w:p>
        </w:tc>
        <w:tc>
          <w:tcPr>
            <w:tcW w:w="6797" w:type="dxa"/>
            <w:tcBorders>
              <w:top w:val="nil"/>
              <w:left w:val="nil"/>
              <w:bottom w:val="single" w:sz="4" w:space="0" w:color="auto"/>
              <w:right w:val="single" w:sz="4" w:space="0" w:color="auto"/>
            </w:tcBorders>
            <w:shd w:val="clear" w:color="auto" w:fill="auto"/>
            <w:hideMark/>
          </w:tcPr>
          <w:p w14:paraId="30D00DD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SILVERGLEN NATURE RESERVE</w:t>
            </w:r>
          </w:p>
        </w:tc>
      </w:tr>
      <w:tr w:rsidR="00114CC0" w:rsidRPr="00065AF5" w14:paraId="2FBD959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A3AD05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500</w:t>
            </w:r>
          </w:p>
        </w:tc>
        <w:tc>
          <w:tcPr>
            <w:tcW w:w="6797" w:type="dxa"/>
            <w:tcBorders>
              <w:top w:val="nil"/>
              <w:left w:val="nil"/>
              <w:bottom w:val="single" w:sz="4" w:space="0" w:color="auto"/>
              <w:right w:val="single" w:sz="4" w:space="0" w:color="auto"/>
            </w:tcBorders>
            <w:shd w:val="clear" w:color="auto" w:fill="auto"/>
            <w:hideMark/>
          </w:tcPr>
          <w:p w14:paraId="6D56A32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SILVERGLEN NURSERY</w:t>
            </w:r>
          </w:p>
        </w:tc>
      </w:tr>
      <w:tr w:rsidR="00114CC0" w:rsidRPr="00065AF5" w14:paraId="4D567AB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2173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501</w:t>
            </w:r>
          </w:p>
        </w:tc>
        <w:tc>
          <w:tcPr>
            <w:tcW w:w="6797" w:type="dxa"/>
            <w:tcBorders>
              <w:top w:val="nil"/>
              <w:left w:val="nil"/>
              <w:bottom w:val="single" w:sz="4" w:space="0" w:color="auto"/>
              <w:right w:val="single" w:sz="4" w:space="0" w:color="auto"/>
            </w:tcBorders>
            <w:shd w:val="clear" w:color="auto" w:fill="auto"/>
            <w:hideMark/>
          </w:tcPr>
          <w:p w14:paraId="795858E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SJ SMITH HOSTELS</w:t>
            </w:r>
          </w:p>
        </w:tc>
      </w:tr>
      <w:tr w:rsidR="00114CC0" w:rsidRPr="00065AF5" w14:paraId="2A95ED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9AF9E1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502</w:t>
            </w:r>
          </w:p>
        </w:tc>
        <w:tc>
          <w:tcPr>
            <w:tcW w:w="6797" w:type="dxa"/>
            <w:tcBorders>
              <w:top w:val="nil"/>
              <w:left w:val="nil"/>
              <w:bottom w:val="single" w:sz="4" w:space="0" w:color="auto"/>
              <w:right w:val="single" w:sz="4" w:space="0" w:color="auto"/>
            </w:tcBorders>
            <w:shd w:val="clear" w:color="auto" w:fill="auto"/>
            <w:hideMark/>
          </w:tcPr>
          <w:p w14:paraId="3151CF9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SMART EXCHANGE BUILDING</w:t>
            </w:r>
          </w:p>
        </w:tc>
      </w:tr>
      <w:tr w:rsidR="00114CC0" w:rsidRPr="00065AF5" w14:paraId="094C5C0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BAE9A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503</w:t>
            </w:r>
          </w:p>
        </w:tc>
        <w:tc>
          <w:tcPr>
            <w:tcW w:w="6797" w:type="dxa"/>
            <w:tcBorders>
              <w:top w:val="nil"/>
              <w:left w:val="nil"/>
              <w:bottom w:val="single" w:sz="4" w:space="0" w:color="auto"/>
              <w:right w:val="single" w:sz="4" w:space="0" w:color="auto"/>
            </w:tcBorders>
            <w:shd w:val="clear" w:color="auto" w:fill="auto"/>
            <w:hideMark/>
          </w:tcPr>
          <w:p w14:paraId="21A31AE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SOLOMON MAHLANGU</w:t>
            </w:r>
          </w:p>
        </w:tc>
      </w:tr>
      <w:tr w:rsidR="00114CC0" w:rsidRPr="00065AF5" w14:paraId="3BC8219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17323E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504</w:t>
            </w:r>
          </w:p>
        </w:tc>
        <w:tc>
          <w:tcPr>
            <w:tcW w:w="6797" w:type="dxa"/>
            <w:tcBorders>
              <w:top w:val="nil"/>
              <w:left w:val="nil"/>
              <w:bottom w:val="single" w:sz="4" w:space="0" w:color="auto"/>
              <w:right w:val="single" w:sz="4" w:space="0" w:color="auto"/>
            </w:tcBorders>
            <w:shd w:val="clear" w:color="auto" w:fill="auto"/>
            <w:hideMark/>
          </w:tcPr>
          <w:p w14:paraId="49361B7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5&amp;6 AREA OFFICE</w:t>
            </w:r>
          </w:p>
        </w:tc>
      </w:tr>
      <w:tr w:rsidR="00114CC0" w:rsidRPr="00065AF5" w14:paraId="7E9127B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7BE29C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505</w:t>
            </w:r>
          </w:p>
        </w:tc>
        <w:tc>
          <w:tcPr>
            <w:tcW w:w="6797" w:type="dxa"/>
            <w:tcBorders>
              <w:top w:val="nil"/>
              <w:left w:val="nil"/>
              <w:bottom w:val="single" w:sz="4" w:space="0" w:color="auto"/>
              <w:right w:val="single" w:sz="4" w:space="0" w:color="auto"/>
            </w:tcBorders>
            <w:shd w:val="clear" w:color="auto" w:fill="auto"/>
            <w:hideMark/>
          </w:tcPr>
          <w:p w14:paraId="255665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8 AREA CLINIC</w:t>
            </w:r>
          </w:p>
        </w:tc>
      </w:tr>
      <w:tr w:rsidR="00114CC0" w:rsidRPr="00065AF5" w14:paraId="762C994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1AE540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506</w:t>
            </w:r>
          </w:p>
        </w:tc>
        <w:tc>
          <w:tcPr>
            <w:tcW w:w="6797" w:type="dxa"/>
            <w:tcBorders>
              <w:top w:val="nil"/>
              <w:left w:val="nil"/>
              <w:bottom w:val="single" w:sz="4" w:space="0" w:color="auto"/>
              <w:right w:val="single" w:sz="4" w:space="0" w:color="auto"/>
            </w:tcBorders>
            <w:shd w:val="clear" w:color="auto" w:fill="auto"/>
            <w:hideMark/>
          </w:tcPr>
          <w:p w14:paraId="37DB613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BEACH OFFICE</w:t>
            </w:r>
          </w:p>
        </w:tc>
      </w:tr>
      <w:tr w:rsidR="00114CC0" w:rsidRPr="00065AF5" w14:paraId="1148A80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00F1A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507</w:t>
            </w:r>
          </w:p>
        </w:tc>
        <w:tc>
          <w:tcPr>
            <w:tcW w:w="6797" w:type="dxa"/>
            <w:tcBorders>
              <w:top w:val="nil"/>
              <w:left w:val="nil"/>
              <w:bottom w:val="single" w:sz="4" w:space="0" w:color="auto"/>
              <w:right w:val="single" w:sz="4" w:space="0" w:color="auto"/>
            </w:tcBorders>
            <w:shd w:val="clear" w:color="auto" w:fill="auto"/>
            <w:hideMark/>
          </w:tcPr>
          <w:p w14:paraId="4743DB8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DURBAN BASIN</w:t>
            </w:r>
          </w:p>
        </w:tc>
      </w:tr>
      <w:tr w:rsidR="00114CC0" w:rsidRPr="00065AF5" w14:paraId="1303058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63B97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508</w:t>
            </w:r>
          </w:p>
        </w:tc>
        <w:tc>
          <w:tcPr>
            <w:tcW w:w="6797" w:type="dxa"/>
            <w:tcBorders>
              <w:top w:val="nil"/>
              <w:left w:val="nil"/>
              <w:bottom w:val="single" w:sz="4" w:space="0" w:color="auto"/>
              <w:right w:val="single" w:sz="4" w:space="0" w:color="auto"/>
            </w:tcBorders>
            <w:shd w:val="clear" w:color="auto" w:fill="auto"/>
            <w:hideMark/>
          </w:tcPr>
          <w:p w14:paraId="2BCDD8C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SUB DISTRICT OFFICE</w:t>
            </w:r>
          </w:p>
        </w:tc>
      </w:tr>
      <w:tr w:rsidR="00114CC0" w:rsidRPr="00065AF5" w14:paraId="0226E24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5F7790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509</w:t>
            </w:r>
          </w:p>
        </w:tc>
        <w:tc>
          <w:tcPr>
            <w:tcW w:w="6797" w:type="dxa"/>
            <w:tcBorders>
              <w:top w:val="nil"/>
              <w:left w:val="nil"/>
              <w:bottom w:val="single" w:sz="4" w:space="0" w:color="auto"/>
              <w:right w:val="single" w:sz="4" w:space="0" w:color="auto"/>
            </w:tcBorders>
            <w:shd w:val="clear" w:color="auto" w:fill="auto"/>
            <w:hideMark/>
          </w:tcPr>
          <w:p w14:paraId="31EA3CA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 SUBDISTRICT</w:t>
            </w:r>
          </w:p>
        </w:tc>
      </w:tr>
      <w:tr w:rsidR="00114CC0" w:rsidRPr="00065AF5" w14:paraId="592C676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C2F24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510</w:t>
            </w:r>
          </w:p>
        </w:tc>
        <w:tc>
          <w:tcPr>
            <w:tcW w:w="6797" w:type="dxa"/>
            <w:tcBorders>
              <w:top w:val="nil"/>
              <w:left w:val="nil"/>
              <w:bottom w:val="single" w:sz="4" w:space="0" w:color="auto"/>
              <w:right w:val="single" w:sz="4" w:space="0" w:color="auto"/>
            </w:tcBorders>
            <w:shd w:val="clear" w:color="auto" w:fill="auto"/>
            <w:hideMark/>
          </w:tcPr>
          <w:p w14:paraId="59D4F0F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proofErr w:type="gramStart"/>
            <w:r w:rsidRPr="00065AF5">
              <w:rPr>
                <w:rFonts w:ascii="Avenir Next LT Pro" w:eastAsia="Times New Roman" w:hAnsi="Avenir Next LT Pro" w:cs="Times New Roman"/>
                <w:color w:val="000000"/>
                <w:kern w:val="0"/>
                <w:sz w:val="20"/>
                <w:szCs w:val="20"/>
                <w14:ligatures w14:val="none"/>
              </w:rPr>
              <w:t>SOUTH WESTERN</w:t>
            </w:r>
            <w:proofErr w:type="gramEnd"/>
            <w:r w:rsidRPr="00065AF5">
              <w:rPr>
                <w:rFonts w:ascii="Avenir Next LT Pro" w:eastAsia="Times New Roman" w:hAnsi="Avenir Next LT Pro" w:cs="Times New Roman"/>
                <w:color w:val="000000"/>
                <w:kern w:val="0"/>
                <w:sz w:val="20"/>
                <w:szCs w:val="20"/>
                <w14:ligatures w14:val="none"/>
              </w:rPr>
              <w:t xml:space="preserve"> DEPOT</w:t>
            </w:r>
          </w:p>
        </w:tc>
      </w:tr>
      <w:tr w:rsidR="00114CC0" w:rsidRPr="00065AF5" w14:paraId="3ACFADB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86CA8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511</w:t>
            </w:r>
          </w:p>
        </w:tc>
        <w:tc>
          <w:tcPr>
            <w:tcW w:w="6797" w:type="dxa"/>
            <w:tcBorders>
              <w:top w:val="nil"/>
              <w:left w:val="nil"/>
              <w:bottom w:val="single" w:sz="4" w:space="0" w:color="auto"/>
              <w:right w:val="single" w:sz="4" w:space="0" w:color="auto"/>
            </w:tcBorders>
            <w:shd w:val="clear" w:color="auto" w:fill="auto"/>
            <w:hideMark/>
          </w:tcPr>
          <w:p w14:paraId="29158D0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SOUTHERN DEPOT</w:t>
            </w:r>
          </w:p>
        </w:tc>
      </w:tr>
      <w:tr w:rsidR="00114CC0" w:rsidRPr="00065AF5" w14:paraId="7F5124E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48287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512</w:t>
            </w:r>
          </w:p>
        </w:tc>
        <w:tc>
          <w:tcPr>
            <w:tcW w:w="6797" w:type="dxa"/>
            <w:tcBorders>
              <w:top w:val="nil"/>
              <w:left w:val="nil"/>
              <w:bottom w:val="single" w:sz="4" w:space="0" w:color="auto"/>
              <w:right w:val="single" w:sz="4" w:space="0" w:color="auto"/>
            </w:tcBorders>
            <w:shd w:val="clear" w:color="auto" w:fill="auto"/>
            <w:hideMark/>
          </w:tcPr>
          <w:p w14:paraId="07450EB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SPARKS ESTATE LIBRARY</w:t>
            </w:r>
          </w:p>
        </w:tc>
      </w:tr>
      <w:tr w:rsidR="00114CC0" w:rsidRPr="00065AF5" w14:paraId="0F9ECE4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0220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513</w:t>
            </w:r>
          </w:p>
        </w:tc>
        <w:tc>
          <w:tcPr>
            <w:tcW w:w="6797" w:type="dxa"/>
            <w:tcBorders>
              <w:top w:val="nil"/>
              <w:left w:val="nil"/>
              <w:bottom w:val="single" w:sz="4" w:space="0" w:color="auto"/>
              <w:right w:val="single" w:sz="4" w:space="0" w:color="auto"/>
            </w:tcBorders>
            <w:shd w:val="clear" w:color="auto" w:fill="auto"/>
            <w:hideMark/>
          </w:tcPr>
          <w:p w14:paraId="57B681C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BUILDING</w:t>
            </w:r>
          </w:p>
        </w:tc>
      </w:tr>
      <w:tr w:rsidR="00114CC0" w:rsidRPr="00065AF5" w14:paraId="3CDCD91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A5B1DE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514</w:t>
            </w:r>
          </w:p>
        </w:tc>
        <w:tc>
          <w:tcPr>
            <w:tcW w:w="6797" w:type="dxa"/>
            <w:tcBorders>
              <w:top w:val="nil"/>
              <w:left w:val="nil"/>
              <w:bottom w:val="single" w:sz="4" w:space="0" w:color="auto"/>
              <w:right w:val="single" w:sz="4" w:space="0" w:color="auto"/>
            </w:tcBorders>
            <w:shd w:val="clear" w:color="auto" w:fill="auto"/>
            <w:hideMark/>
          </w:tcPr>
          <w:p w14:paraId="7496162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DEPOT</w:t>
            </w:r>
          </w:p>
        </w:tc>
      </w:tr>
      <w:tr w:rsidR="00114CC0" w:rsidRPr="00065AF5" w14:paraId="174654C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80479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515</w:t>
            </w:r>
          </w:p>
        </w:tc>
        <w:tc>
          <w:tcPr>
            <w:tcW w:w="6797" w:type="dxa"/>
            <w:tcBorders>
              <w:top w:val="nil"/>
              <w:left w:val="nil"/>
              <w:bottom w:val="single" w:sz="4" w:space="0" w:color="auto"/>
              <w:right w:val="single" w:sz="4" w:space="0" w:color="auto"/>
            </w:tcBorders>
            <w:shd w:val="clear" w:color="auto" w:fill="auto"/>
            <w:hideMark/>
          </w:tcPr>
          <w:p w14:paraId="7747C46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DISPOSALS BUILDING</w:t>
            </w:r>
          </w:p>
        </w:tc>
      </w:tr>
      <w:tr w:rsidR="00114CC0" w:rsidRPr="00065AF5" w14:paraId="2B1C7A4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02FE49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516</w:t>
            </w:r>
          </w:p>
        </w:tc>
        <w:tc>
          <w:tcPr>
            <w:tcW w:w="6797" w:type="dxa"/>
            <w:tcBorders>
              <w:top w:val="nil"/>
              <w:left w:val="nil"/>
              <w:bottom w:val="single" w:sz="4" w:space="0" w:color="auto"/>
              <w:right w:val="single" w:sz="4" w:space="0" w:color="auto"/>
            </w:tcBorders>
            <w:shd w:val="clear" w:color="auto" w:fill="auto"/>
            <w:hideMark/>
          </w:tcPr>
          <w:p w14:paraId="4860229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DURBAN SOLID WASTE HEAD OFF</w:t>
            </w:r>
          </w:p>
        </w:tc>
      </w:tr>
      <w:tr w:rsidR="00114CC0" w:rsidRPr="00065AF5" w14:paraId="40353E4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8C32E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517</w:t>
            </w:r>
          </w:p>
        </w:tc>
        <w:tc>
          <w:tcPr>
            <w:tcW w:w="6797" w:type="dxa"/>
            <w:tcBorders>
              <w:top w:val="nil"/>
              <w:left w:val="nil"/>
              <w:bottom w:val="single" w:sz="4" w:space="0" w:color="auto"/>
              <w:right w:val="single" w:sz="4" w:space="0" w:color="auto"/>
            </w:tcBorders>
            <w:shd w:val="clear" w:color="auto" w:fill="auto"/>
            <w:hideMark/>
          </w:tcPr>
          <w:p w14:paraId="638A002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ELECTRICITY</w:t>
            </w:r>
          </w:p>
        </w:tc>
      </w:tr>
      <w:tr w:rsidR="00114CC0" w:rsidRPr="00065AF5" w14:paraId="2FF6C13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A2D6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518</w:t>
            </w:r>
          </w:p>
        </w:tc>
        <w:tc>
          <w:tcPr>
            <w:tcW w:w="6797" w:type="dxa"/>
            <w:tcBorders>
              <w:top w:val="nil"/>
              <w:left w:val="nil"/>
              <w:bottom w:val="single" w:sz="4" w:space="0" w:color="auto"/>
              <w:right w:val="single" w:sz="4" w:space="0" w:color="auto"/>
            </w:tcBorders>
            <w:shd w:val="clear" w:color="auto" w:fill="auto"/>
            <w:hideMark/>
          </w:tcPr>
          <w:p w14:paraId="63041DC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HEAVY PLANT WORKSHOP</w:t>
            </w:r>
          </w:p>
        </w:tc>
      </w:tr>
      <w:tr w:rsidR="00114CC0" w:rsidRPr="00065AF5" w14:paraId="5C612B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85F531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519</w:t>
            </w:r>
          </w:p>
        </w:tc>
        <w:tc>
          <w:tcPr>
            <w:tcW w:w="6797" w:type="dxa"/>
            <w:tcBorders>
              <w:top w:val="nil"/>
              <w:left w:val="nil"/>
              <w:bottom w:val="single" w:sz="4" w:space="0" w:color="auto"/>
              <w:right w:val="single" w:sz="4" w:space="0" w:color="auto"/>
            </w:tcBorders>
            <w:shd w:val="clear" w:color="auto" w:fill="auto"/>
            <w:hideMark/>
          </w:tcPr>
          <w:p w14:paraId="6C0379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ROADS DEPOT</w:t>
            </w:r>
          </w:p>
        </w:tc>
      </w:tr>
      <w:tr w:rsidR="00114CC0" w:rsidRPr="00065AF5" w14:paraId="10AE138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D1E5B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520</w:t>
            </w:r>
          </w:p>
        </w:tc>
        <w:tc>
          <w:tcPr>
            <w:tcW w:w="6797" w:type="dxa"/>
            <w:tcBorders>
              <w:top w:val="nil"/>
              <w:left w:val="nil"/>
              <w:bottom w:val="single" w:sz="4" w:space="0" w:color="auto"/>
              <w:right w:val="single" w:sz="4" w:space="0" w:color="auto"/>
            </w:tcBorders>
            <w:shd w:val="clear" w:color="auto" w:fill="auto"/>
            <w:hideMark/>
          </w:tcPr>
          <w:p w14:paraId="0D65AD1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TRAINING CENTRE</w:t>
            </w:r>
          </w:p>
        </w:tc>
      </w:tr>
      <w:tr w:rsidR="00114CC0" w:rsidRPr="00065AF5" w14:paraId="2C7F15B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2F5F5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521</w:t>
            </w:r>
          </w:p>
        </w:tc>
        <w:tc>
          <w:tcPr>
            <w:tcW w:w="6797" w:type="dxa"/>
            <w:tcBorders>
              <w:top w:val="nil"/>
              <w:left w:val="nil"/>
              <w:bottom w:val="single" w:sz="4" w:space="0" w:color="auto"/>
              <w:right w:val="single" w:sz="4" w:space="0" w:color="auto"/>
            </w:tcBorders>
            <w:shd w:val="clear" w:color="auto" w:fill="auto"/>
            <w:hideMark/>
          </w:tcPr>
          <w:p w14:paraId="116A0C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VECTOR CONTROL DEPOT</w:t>
            </w:r>
          </w:p>
        </w:tc>
      </w:tr>
      <w:tr w:rsidR="00114CC0" w:rsidRPr="00065AF5" w14:paraId="1E1EA3E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714A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522</w:t>
            </w:r>
          </w:p>
        </w:tc>
        <w:tc>
          <w:tcPr>
            <w:tcW w:w="6797" w:type="dxa"/>
            <w:tcBorders>
              <w:top w:val="nil"/>
              <w:left w:val="nil"/>
              <w:bottom w:val="single" w:sz="4" w:space="0" w:color="auto"/>
              <w:right w:val="single" w:sz="4" w:space="0" w:color="auto"/>
            </w:tcBorders>
            <w:shd w:val="clear" w:color="auto" w:fill="auto"/>
            <w:hideMark/>
          </w:tcPr>
          <w:p w14:paraId="6F54AA8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WATER &amp; SANITATION CONSTR</w:t>
            </w:r>
          </w:p>
        </w:tc>
      </w:tr>
      <w:tr w:rsidR="00114CC0" w:rsidRPr="00065AF5" w14:paraId="59FC6AD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8255E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523</w:t>
            </w:r>
          </w:p>
        </w:tc>
        <w:tc>
          <w:tcPr>
            <w:tcW w:w="6797" w:type="dxa"/>
            <w:tcBorders>
              <w:top w:val="nil"/>
              <w:left w:val="nil"/>
              <w:bottom w:val="single" w:sz="4" w:space="0" w:color="auto"/>
              <w:right w:val="single" w:sz="4" w:space="0" w:color="auto"/>
            </w:tcBorders>
            <w:shd w:val="clear" w:color="auto" w:fill="auto"/>
            <w:hideMark/>
          </w:tcPr>
          <w:p w14:paraId="5B25F38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WATER &amp; SANITATION WATER PLT</w:t>
            </w:r>
          </w:p>
        </w:tc>
      </w:tr>
      <w:tr w:rsidR="00114CC0" w:rsidRPr="00065AF5" w14:paraId="26C83F9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9CA4E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524</w:t>
            </w:r>
          </w:p>
        </w:tc>
        <w:tc>
          <w:tcPr>
            <w:tcW w:w="6797" w:type="dxa"/>
            <w:tcBorders>
              <w:top w:val="nil"/>
              <w:left w:val="nil"/>
              <w:bottom w:val="single" w:sz="4" w:space="0" w:color="auto"/>
              <w:right w:val="single" w:sz="4" w:space="0" w:color="auto"/>
            </w:tcBorders>
            <w:shd w:val="clear" w:color="auto" w:fill="auto"/>
            <w:hideMark/>
          </w:tcPr>
          <w:p w14:paraId="6B6F457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WATER AND SANITATION</w:t>
            </w:r>
          </w:p>
        </w:tc>
      </w:tr>
      <w:tr w:rsidR="00114CC0" w:rsidRPr="00065AF5" w14:paraId="7CBFC05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3B820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525</w:t>
            </w:r>
          </w:p>
        </w:tc>
        <w:tc>
          <w:tcPr>
            <w:tcW w:w="6797" w:type="dxa"/>
            <w:tcBorders>
              <w:top w:val="nil"/>
              <w:left w:val="nil"/>
              <w:bottom w:val="single" w:sz="4" w:space="0" w:color="auto"/>
              <w:right w:val="single" w:sz="4" w:space="0" w:color="auto"/>
            </w:tcBorders>
            <w:shd w:val="clear" w:color="auto" w:fill="auto"/>
            <w:hideMark/>
          </w:tcPr>
          <w:p w14:paraId="64F7428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SPRINGFIELD WATER AND SANITATION STORES</w:t>
            </w:r>
          </w:p>
        </w:tc>
      </w:tr>
      <w:tr w:rsidR="00114CC0" w:rsidRPr="00065AF5" w14:paraId="2D71814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434D4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526</w:t>
            </w:r>
          </w:p>
        </w:tc>
        <w:tc>
          <w:tcPr>
            <w:tcW w:w="6797" w:type="dxa"/>
            <w:tcBorders>
              <w:top w:val="nil"/>
              <w:left w:val="nil"/>
              <w:bottom w:val="single" w:sz="4" w:space="0" w:color="auto"/>
              <w:right w:val="single" w:sz="4" w:space="0" w:color="auto"/>
            </w:tcBorders>
            <w:shd w:val="clear" w:color="auto" w:fill="auto"/>
            <w:hideMark/>
          </w:tcPr>
          <w:p w14:paraId="27F9990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ST WENDOLINS LIBRARY</w:t>
            </w:r>
          </w:p>
        </w:tc>
      </w:tr>
      <w:tr w:rsidR="00114CC0" w:rsidRPr="00065AF5" w14:paraId="6A65292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788C4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527</w:t>
            </w:r>
          </w:p>
        </w:tc>
        <w:tc>
          <w:tcPr>
            <w:tcW w:w="6797" w:type="dxa"/>
            <w:tcBorders>
              <w:top w:val="nil"/>
              <w:left w:val="nil"/>
              <w:bottom w:val="single" w:sz="4" w:space="0" w:color="auto"/>
              <w:right w:val="single" w:sz="4" w:space="0" w:color="auto"/>
            </w:tcBorders>
            <w:shd w:val="clear" w:color="auto" w:fill="auto"/>
            <w:hideMark/>
          </w:tcPr>
          <w:p w14:paraId="09AA6EB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STANMORE LIBRARY</w:t>
            </w:r>
          </w:p>
        </w:tc>
      </w:tr>
      <w:tr w:rsidR="00114CC0" w:rsidRPr="00065AF5" w14:paraId="0A4410A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5E9C25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528</w:t>
            </w:r>
          </w:p>
        </w:tc>
        <w:tc>
          <w:tcPr>
            <w:tcW w:w="6797" w:type="dxa"/>
            <w:tcBorders>
              <w:top w:val="nil"/>
              <w:left w:val="nil"/>
              <w:bottom w:val="single" w:sz="4" w:space="0" w:color="auto"/>
              <w:right w:val="single" w:sz="4" w:space="0" w:color="auto"/>
            </w:tcBorders>
            <w:shd w:val="clear" w:color="auto" w:fill="auto"/>
            <w:hideMark/>
          </w:tcPr>
          <w:p w14:paraId="33D194B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STONEBRIDGE CLINIC </w:t>
            </w:r>
          </w:p>
        </w:tc>
      </w:tr>
      <w:tr w:rsidR="00114CC0" w:rsidRPr="00065AF5" w14:paraId="5DC755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03F58B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529</w:t>
            </w:r>
          </w:p>
        </w:tc>
        <w:tc>
          <w:tcPr>
            <w:tcW w:w="6797" w:type="dxa"/>
            <w:tcBorders>
              <w:top w:val="nil"/>
              <w:left w:val="nil"/>
              <w:bottom w:val="single" w:sz="4" w:space="0" w:color="auto"/>
              <w:right w:val="single" w:sz="4" w:space="0" w:color="auto"/>
            </w:tcBorders>
            <w:shd w:val="clear" w:color="auto" w:fill="auto"/>
            <w:hideMark/>
          </w:tcPr>
          <w:p w14:paraId="493A547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STONEBRIDGE HALL</w:t>
            </w:r>
          </w:p>
        </w:tc>
      </w:tr>
      <w:tr w:rsidR="00114CC0" w:rsidRPr="00065AF5" w14:paraId="1ABC276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1DD03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530</w:t>
            </w:r>
          </w:p>
        </w:tc>
        <w:tc>
          <w:tcPr>
            <w:tcW w:w="6797" w:type="dxa"/>
            <w:tcBorders>
              <w:top w:val="nil"/>
              <w:left w:val="nil"/>
              <w:bottom w:val="single" w:sz="4" w:space="0" w:color="auto"/>
              <w:right w:val="single" w:sz="4" w:space="0" w:color="auto"/>
            </w:tcBorders>
            <w:shd w:val="clear" w:color="auto" w:fill="auto"/>
            <w:hideMark/>
          </w:tcPr>
          <w:p w14:paraId="69CA8E2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STONEBRIDGE LIBRARY</w:t>
            </w:r>
          </w:p>
        </w:tc>
      </w:tr>
      <w:tr w:rsidR="00114CC0" w:rsidRPr="00065AF5" w14:paraId="4B15EB6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40DEA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531</w:t>
            </w:r>
          </w:p>
        </w:tc>
        <w:tc>
          <w:tcPr>
            <w:tcW w:w="6797" w:type="dxa"/>
            <w:tcBorders>
              <w:top w:val="nil"/>
              <w:left w:val="nil"/>
              <w:bottom w:val="single" w:sz="4" w:space="0" w:color="auto"/>
              <w:right w:val="single" w:sz="4" w:space="0" w:color="auto"/>
            </w:tcBorders>
            <w:shd w:val="clear" w:color="auto" w:fill="auto"/>
            <w:hideMark/>
          </w:tcPr>
          <w:p w14:paraId="36AAA20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SUPPLY CHAIN MANAGEMENT BUILDING</w:t>
            </w:r>
          </w:p>
        </w:tc>
      </w:tr>
      <w:tr w:rsidR="00114CC0" w:rsidRPr="00065AF5" w14:paraId="1F7F2D4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F5F0D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532</w:t>
            </w:r>
          </w:p>
        </w:tc>
        <w:tc>
          <w:tcPr>
            <w:tcW w:w="6797" w:type="dxa"/>
            <w:tcBorders>
              <w:top w:val="nil"/>
              <w:left w:val="nil"/>
              <w:bottom w:val="single" w:sz="4" w:space="0" w:color="auto"/>
              <w:right w:val="single" w:sz="4" w:space="0" w:color="auto"/>
            </w:tcBorders>
            <w:shd w:val="clear" w:color="auto" w:fill="auto"/>
            <w:hideMark/>
          </w:tcPr>
          <w:p w14:paraId="5024668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SUTTON PARK TOILET</w:t>
            </w:r>
          </w:p>
        </w:tc>
      </w:tr>
      <w:tr w:rsidR="00114CC0" w:rsidRPr="00065AF5" w14:paraId="23E83AD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CF7DE0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533</w:t>
            </w:r>
          </w:p>
        </w:tc>
        <w:tc>
          <w:tcPr>
            <w:tcW w:w="6797" w:type="dxa"/>
            <w:tcBorders>
              <w:top w:val="nil"/>
              <w:left w:val="nil"/>
              <w:bottom w:val="single" w:sz="4" w:space="0" w:color="auto"/>
              <w:right w:val="single" w:sz="4" w:space="0" w:color="auto"/>
            </w:tcBorders>
            <w:shd w:val="clear" w:color="auto" w:fill="auto"/>
            <w:hideMark/>
          </w:tcPr>
          <w:p w14:paraId="7C0D43A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SYDNHAM HEIGHTS</w:t>
            </w:r>
          </w:p>
        </w:tc>
      </w:tr>
      <w:tr w:rsidR="00114CC0" w:rsidRPr="00065AF5" w14:paraId="1254DF4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267C1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534</w:t>
            </w:r>
          </w:p>
        </w:tc>
        <w:tc>
          <w:tcPr>
            <w:tcW w:w="6797" w:type="dxa"/>
            <w:tcBorders>
              <w:top w:val="nil"/>
              <w:left w:val="nil"/>
              <w:bottom w:val="single" w:sz="4" w:space="0" w:color="auto"/>
              <w:right w:val="single" w:sz="4" w:space="0" w:color="auto"/>
            </w:tcBorders>
            <w:shd w:val="clear" w:color="auto" w:fill="auto"/>
            <w:hideMark/>
          </w:tcPr>
          <w:p w14:paraId="2272348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TERRACE HALL</w:t>
            </w:r>
          </w:p>
        </w:tc>
      </w:tr>
      <w:tr w:rsidR="00114CC0" w:rsidRPr="00065AF5" w14:paraId="2C504E0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076DC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535</w:t>
            </w:r>
          </w:p>
        </w:tc>
        <w:tc>
          <w:tcPr>
            <w:tcW w:w="6797" w:type="dxa"/>
            <w:tcBorders>
              <w:top w:val="nil"/>
              <w:left w:val="nil"/>
              <w:bottom w:val="single" w:sz="4" w:space="0" w:color="auto"/>
              <w:right w:val="single" w:sz="4" w:space="0" w:color="auto"/>
            </w:tcBorders>
            <w:shd w:val="clear" w:color="auto" w:fill="auto"/>
            <w:hideMark/>
          </w:tcPr>
          <w:p w14:paraId="010B5F3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THOKOZA HOSTELS</w:t>
            </w:r>
          </w:p>
        </w:tc>
      </w:tr>
      <w:tr w:rsidR="00114CC0" w:rsidRPr="00065AF5" w14:paraId="6CF66E0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CDE08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536</w:t>
            </w:r>
          </w:p>
        </w:tc>
        <w:tc>
          <w:tcPr>
            <w:tcW w:w="6797" w:type="dxa"/>
            <w:tcBorders>
              <w:top w:val="nil"/>
              <w:left w:val="nil"/>
              <w:bottom w:val="single" w:sz="4" w:space="0" w:color="auto"/>
              <w:right w:val="single" w:sz="4" w:space="0" w:color="auto"/>
            </w:tcBorders>
            <w:shd w:val="clear" w:color="auto" w:fill="auto"/>
            <w:hideMark/>
          </w:tcPr>
          <w:p w14:paraId="382B375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THORNWOOD LIBRARY</w:t>
            </w:r>
          </w:p>
        </w:tc>
      </w:tr>
      <w:tr w:rsidR="00114CC0" w:rsidRPr="00065AF5" w14:paraId="2715C08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4E75F2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537</w:t>
            </w:r>
          </w:p>
        </w:tc>
        <w:tc>
          <w:tcPr>
            <w:tcW w:w="6797" w:type="dxa"/>
            <w:tcBorders>
              <w:top w:val="nil"/>
              <w:left w:val="nil"/>
              <w:bottom w:val="single" w:sz="4" w:space="0" w:color="auto"/>
              <w:right w:val="single" w:sz="4" w:space="0" w:color="auto"/>
            </w:tcBorders>
            <w:shd w:val="clear" w:color="auto" w:fill="auto"/>
            <w:hideMark/>
          </w:tcPr>
          <w:p w14:paraId="7B3B256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THOUSAND HILLS TOURISM</w:t>
            </w:r>
          </w:p>
        </w:tc>
      </w:tr>
      <w:tr w:rsidR="00114CC0" w:rsidRPr="00065AF5" w14:paraId="63850ED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8796D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538</w:t>
            </w:r>
          </w:p>
        </w:tc>
        <w:tc>
          <w:tcPr>
            <w:tcW w:w="6797" w:type="dxa"/>
            <w:tcBorders>
              <w:top w:val="nil"/>
              <w:left w:val="nil"/>
              <w:bottom w:val="single" w:sz="4" w:space="0" w:color="auto"/>
              <w:right w:val="single" w:sz="4" w:space="0" w:color="auto"/>
            </w:tcBorders>
            <w:shd w:val="clear" w:color="auto" w:fill="auto"/>
            <w:hideMark/>
          </w:tcPr>
          <w:p w14:paraId="54B29ED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TISSUE CULTURE</w:t>
            </w:r>
          </w:p>
        </w:tc>
      </w:tr>
      <w:tr w:rsidR="00114CC0" w:rsidRPr="00065AF5" w14:paraId="6C4D9B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2978C2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539</w:t>
            </w:r>
          </w:p>
        </w:tc>
        <w:tc>
          <w:tcPr>
            <w:tcW w:w="6797" w:type="dxa"/>
            <w:tcBorders>
              <w:top w:val="nil"/>
              <w:left w:val="nil"/>
              <w:bottom w:val="single" w:sz="4" w:space="0" w:color="auto"/>
              <w:right w:val="single" w:sz="4" w:space="0" w:color="auto"/>
            </w:tcBorders>
            <w:shd w:val="clear" w:color="auto" w:fill="auto"/>
            <w:hideMark/>
          </w:tcPr>
          <w:p w14:paraId="0AE773A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TONEBRIDGE CLINIC </w:t>
            </w:r>
          </w:p>
        </w:tc>
      </w:tr>
      <w:tr w:rsidR="00114CC0" w:rsidRPr="00065AF5" w14:paraId="2BDDF10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5B096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540</w:t>
            </w:r>
          </w:p>
        </w:tc>
        <w:tc>
          <w:tcPr>
            <w:tcW w:w="6797" w:type="dxa"/>
            <w:tcBorders>
              <w:top w:val="nil"/>
              <w:left w:val="nil"/>
              <w:bottom w:val="single" w:sz="4" w:space="0" w:color="auto"/>
              <w:right w:val="single" w:sz="4" w:space="0" w:color="auto"/>
            </w:tcBorders>
            <w:shd w:val="clear" w:color="auto" w:fill="auto"/>
            <w:hideMark/>
          </w:tcPr>
          <w:p w14:paraId="5785320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BEACH LIBRARY</w:t>
            </w:r>
          </w:p>
        </w:tc>
      </w:tr>
      <w:tr w:rsidR="00114CC0" w:rsidRPr="00065AF5" w14:paraId="1EC45D7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740D8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541</w:t>
            </w:r>
          </w:p>
        </w:tc>
        <w:tc>
          <w:tcPr>
            <w:tcW w:w="6797" w:type="dxa"/>
            <w:tcBorders>
              <w:top w:val="nil"/>
              <w:left w:val="nil"/>
              <w:bottom w:val="single" w:sz="4" w:space="0" w:color="auto"/>
              <w:right w:val="single" w:sz="4" w:space="0" w:color="auto"/>
            </w:tcBorders>
            <w:shd w:val="clear" w:color="auto" w:fill="auto"/>
            <w:hideMark/>
          </w:tcPr>
          <w:p w14:paraId="0B38D8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BOWSERS</w:t>
            </w:r>
          </w:p>
        </w:tc>
      </w:tr>
      <w:tr w:rsidR="00114CC0" w:rsidRPr="00065AF5" w14:paraId="14F1E12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4328D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542</w:t>
            </w:r>
          </w:p>
        </w:tc>
        <w:tc>
          <w:tcPr>
            <w:tcW w:w="6797" w:type="dxa"/>
            <w:tcBorders>
              <w:top w:val="nil"/>
              <w:left w:val="nil"/>
              <w:bottom w:val="single" w:sz="4" w:space="0" w:color="auto"/>
              <w:right w:val="single" w:sz="4" w:space="0" w:color="auto"/>
            </w:tcBorders>
            <w:shd w:val="clear" w:color="auto" w:fill="auto"/>
            <w:hideMark/>
          </w:tcPr>
          <w:p w14:paraId="21820B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CENTRAL LIBRARY</w:t>
            </w:r>
          </w:p>
        </w:tc>
      </w:tr>
      <w:tr w:rsidR="00114CC0" w:rsidRPr="00065AF5" w14:paraId="18ED2E2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E57922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543</w:t>
            </w:r>
          </w:p>
        </w:tc>
        <w:tc>
          <w:tcPr>
            <w:tcW w:w="6797" w:type="dxa"/>
            <w:tcBorders>
              <w:top w:val="nil"/>
              <w:left w:val="nil"/>
              <w:bottom w:val="single" w:sz="4" w:space="0" w:color="auto"/>
              <w:right w:val="single" w:sz="4" w:space="0" w:color="auto"/>
            </w:tcBorders>
            <w:shd w:val="clear" w:color="auto" w:fill="auto"/>
            <w:hideMark/>
          </w:tcPr>
          <w:p w14:paraId="208E94B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CIVIC CENTRE</w:t>
            </w:r>
          </w:p>
        </w:tc>
      </w:tr>
      <w:tr w:rsidR="00114CC0" w:rsidRPr="00065AF5" w14:paraId="4287C4F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10E5B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544</w:t>
            </w:r>
          </w:p>
        </w:tc>
        <w:tc>
          <w:tcPr>
            <w:tcW w:w="6797" w:type="dxa"/>
            <w:tcBorders>
              <w:top w:val="nil"/>
              <w:left w:val="nil"/>
              <w:bottom w:val="single" w:sz="4" w:space="0" w:color="auto"/>
              <w:right w:val="single" w:sz="4" w:space="0" w:color="auto"/>
            </w:tcBorders>
            <w:shd w:val="clear" w:color="auto" w:fill="auto"/>
            <w:hideMark/>
          </w:tcPr>
          <w:p w14:paraId="494A4D6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CUSTOMER CENTRE</w:t>
            </w:r>
          </w:p>
        </w:tc>
      </w:tr>
      <w:tr w:rsidR="00114CC0" w:rsidRPr="00065AF5" w14:paraId="409443F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D9C87E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545</w:t>
            </w:r>
          </w:p>
        </w:tc>
        <w:tc>
          <w:tcPr>
            <w:tcW w:w="6797" w:type="dxa"/>
            <w:tcBorders>
              <w:top w:val="nil"/>
              <w:left w:val="nil"/>
              <w:bottom w:val="single" w:sz="4" w:space="0" w:color="auto"/>
              <w:right w:val="single" w:sz="4" w:space="0" w:color="auto"/>
            </w:tcBorders>
            <w:shd w:val="clear" w:color="auto" w:fill="auto"/>
            <w:hideMark/>
          </w:tcPr>
          <w:p w14:paraId="2915B38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DEPOT</w:t>
            </w:r>
          </w:p>
        </w:tc>
      </w:tr>
      <w:tr w:rsidR="00114CC0" w:rsidRPr="00065AF5" w14:paraId="09066EA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FF33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546</w:t>
            </w:r>
          </w:p>
        </w:tc>
        <w:tc>
          <w:tcPr>
            <w:tcW w:w="6797" w:type="dxa"/>
            <w:tcBorders>
              <w:top w:val="nil"/>
              <w:left w:val="nil"/>
              <w:bottom w:val="single" w:sz="4" w:space="0" w:color="auto"/>
              <w:right w:val="single" w:sz="4" w:space="0" w:color="auto"/>
            </w:tcBorders>
            <w:shd w:val="clear" w:color="auto" w:fill="auto"/>
            <w:hideMark/>
          </w:tcPr>
          <w:p w14:paraId="636732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DURBAN SOLID WASTE</w:t>
            </w:r>
          </w:p>
        </w:tc>
      </w:tr>
      <w:tr w:rsidR="00114CC0" w:rsidRPr="00065AF5" w14:paraId="15D9242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CF6AC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547</w:t>
            </w:r>
          </w:p>
        </w:tc>
        <w:tc>
          <w:tcPr>
            <w:tcW w:w="6797" w:type="dxa"/>
            <w:tcBorders>
              <w:top w:val="nil"/>
              <w:left w:val="nil"/>
              <w:bottom w:val="single" w:sz="4" w:space="0" w:color="auto"/>
              <w:right w:val="single" w:sz="4" w:space="0" w:color="auto"/>
            </w:tcBorders>
            <w:shd w:val="clear" w:color="auto" w:fill="auto"/>
            <w:hideMark/>
          </w:tcPr>
          <w:p w14:paraId="6E3F84D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FIRE STATION</w:t>
            </w:r>
          </w:p>
        </w:tc>
      </w:tr>
      <w:tr w:rsidR="00114CC0" w:rsidRPr="00065AF5" w14:paraId="6B8399C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4D78A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548</w:t>
            </w:r>
          </w:p>
        </w:tc>
        <w:tc>
          <w:tcPr>
            <w:tcW w:w="6797" w:type="dxa"/>
            <w:tcBorders>
              <w:top w:val="nil"/>
              <w:left w:val="nil"/>
              <w:bottom w:val="single" w:sz="4" w:space="0" w:color="auto"/>
              <w:right w:val="single" w:sz="4" w:space="0" w:color="auto"/>
            </w:tcBorders>
            <w:shd w:val="clear" w:color="auto" w:fill="auto"/>
            <w:hideMark/>
          </w:tcPr>
          <w:p w14:paraId="2519D81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MARKET</w:t>
            </w:r>
          </w:p>
        </w:tc>
      </w:tr>
      <w:tr w:rsidR="00114CC0" w:rsidRPr="00065AF5" w14:paraId="2383CDD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AF8D0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549</w:t>
            </w:r>
          </w:p>
        </w:tc>
        <w:tc>
          <w:tcPr>
            <w:tcW w:w="6797" w:type="dxa"/>
            <w:tcBorders>
              <w:top w:val="nil"/>
              <w:left w:val="nil"/>
              <w:bottom w:val="single" w:sz="4" w:space="0" w:color="auto"/>
              <w:right w:val="single" w:sz="4" w:space="0" w:color="auto"/>
            </w:tcBorders>
            <w:shd w:val="clear" w:color="auto" w:fill="auto"/>
            <w:hideMark/>
          </w:tcPr>
          <w:p w14:paraId="13C2640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OFFICE</w:t>
            </w:r>
          </w:p>
        </w:tc>
      </w:tr>
      <w:tr w:rsidR="00114CC0" w:rsidRPr="00065AF5" w14:paraId="6132F9B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7B6EA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550</w:t>
            </w:r>
          </w:p>
        </w:tc>
        <w:tc>
          <w:tcPr>
            <w:tcW w:w="6797" w:type="dxa"/>
            <w:tcBorders>
              <w:top w:val="nil"/>
              <w:left w:val="nil"/>
              <w:bottom w:val="single" w:sz="4" w:space="0" w:color="auto"/>
              <w:right w:val="single" w:sz="4" w:space="0" w:color="auto"/>
            </w:tcBorders>
            <w:shd w:val="clear" w:color="auto" w:fill="auto"/>
            <w:hideMark/>
          </w:tcPr>
          <w:p w14:paraId="245162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ROADS DEPOT</w:t>
            </w:r>
          </w:p>
        </w:tc>
      </w:tr>
      <w:tr w:rsidR="00114CC0" w:rsidRPr="00065AF5" w14:paraId="57A2BC1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A2610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551</w:t>
            </w:r>
          </w:p>
        </w:tc>
        <w:tc>
          <w:tcPr>
            <w:tcW w:w="6797" w:type="dxa"/>
            <w:tcBorders>
              <w:top w:val="nil"/>
              <w:left w:val="nil"/>
              <w:bottom w:val="single" w:sz="4" w:space="0" w:color="auto"/>
              <w:right w:val="single" w:sz="4" w:space="0" w:color="auto"/>
            </w:tcBorders>
            <w:shd w:val="clear" w:color="auto" w:fill="auto"/>
            <w:hideMark/>
          </w:tcPr>
          <w:p w14:paraId="1F71464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SIZAKALA CENTRE</w:t>
            </w:r>
          </w:p>
        </w:tc>
      </w:tr>
      <w:tr w:rsidR="00114CC0" w:rsidRPr="00065AF5" w14:paraId="3242F9D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164FB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552</w:t>
            </w:r>
          </w:p>
        </w:tc>
        <w:tc>
          <w:tcPr>
            <w:tcW w:w="6797" w:type="dxa"/>
            <w:tcBorders>
              <w:top w:val="nil"/>
              <w:left w:val="nil"/>
              <w:bottom w:val="single" w:sz="4" w:space="0" w:color="auto"/>
              <w:right w:val="single" w:sz="4" w:space="0" w:color="auto"/>
            </w:tcBorders>
            <w:shd w:val="clear" w:color="auto" w:fill="auto"/>
            <w:hideMark/>
          </w:tcPr>
          <w:p w14:paraId="07FDE4E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SOUTH LIBRARY</w:t>
            </w:r>
          </w:p>
        </w:tc>
      </w:tr>
      <w:tr w:rsidR="00114CC0" w:rsidRPr="00065AF5" w14:paraId="58C0D8C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E78508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553</w:t>
            </w:r>
          </w:p>
        </w:tc>
        <w:tc>
          <w:tcPr>
            <w:tcW w:w="6797" w:type="dxa"/>
            <w:tcBorders>
              <w:top w:val="nil"/>
              <w:left w:val="nil"/>
              <w:bottom w:val="single" w:sz="4" w:space="0" w:color="auto"/>
              <w:right w:val="single" w:sz="4" w:space="0" w:color="auto"/>
            </w:tcBorders>
            <w:shd w:val="clear" w:color="auto" w:fill="auto"/>
            <w:hideMark/>
          </w:tcPr>
          <w:p w14:paraId="78B527B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SPORTS CENTRE</w:t>
            </w:r>
          </w:p>
        </w:tc>
      </w:tr>
      <w:tr w:rsidR="00114CC0" w:rsidRPr="00065AF5" w14:paraId="246B0F6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948AFD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554</w:t>
            </w:r>
          </w:p>
        </w:tc>
        <w:tc>
          <w:tcPr>
            <w:tcW w:w="6797" w:type="dxa"/>
            <w:tcBorders>
              <w:top w:val="nil"/>
              <w:left w:val="nil"/>
              <w:bottom w:val="single" w:sz="4" w:space="0" w:color="auto"/>
              <w:right w:val="single" w:sz="4" w:space="0" w:color="auto"/>
            </w:tcBorders>
            <w:shd w:val="clear" w:color="auto" w:fill="auto"/>
            <w:hideMark/>
          </w:tcPr>
          <w:p w14:paraId="748EC6B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TONGAAT TOWN HALL</w:t>
            </w:r>
          </w:p>
        </w:tc>
      </w:tr>
      <w:tr w:rsidR="00114CC0" w:rsidRPr="00065AF5" w14:paraId="16A0CB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A3B05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555</w:t>
            </w:r>
          </w:p>
        </w:tc>
        <w:tc>
          <w:tcPr>
            <w:tcW w:w="6797" w:type="dxa"/>
            <w:tcBorders>
              <w:top w:val="nil"/>
              <w:left w:val="nil"/>
              <w:bottom w:val="single" w:sz="4" w:space="0" w:color="auto"/>
              <w:right w:val="single" w:sz="4" w:space="0" w:color="auto"/>
            </w:tcBorders>
            <w:shd w:val="clear" w:color="auto" w:fill="auto"/>
            <w:hideMark/>
          </w:tcPr>
          <w:p w14:paraId="054A836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TONGAAT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24B7CAC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1BE3EC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556</w:t>
            </w:r>
          </w:p>
        </w:tc>
        <w:tc>
          <w:tcPr>
            <w:tcW w:w="6797" w:type="dxa"/>
            <w:tcBorders>
              <w:top w:val="nil"/>
              <w:left w:val="nil"/>
              <w:bottom w:val="single" w:sz="4" w:space="0" w:color="auto"/>
              <w:right w:val="single" w:sz="4" w:space="0" w:color="auto"/>
            </w:tcBorders>
            <w:shd w:val="clear" w:color="auto" w:fill="auto"/>
            <w:hideMark/>
          </w:tcPr>
          <w:p w14:paraId="6A7BA6B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TOURIST JUNCTION</w:t>
            </w:r>
          </w:p>
        </w:tc>
      </w:tr>
      <w:tr w:rsidR="00114CC0" w:rsidRPr="00065AF5" w14:paraId="6EF0F49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9EBA17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557</w:t>
            </w:r>
          </w:p>
        </w:tc>
        <w:tc>
          <w:tcPr>
            <w:tcW w:w="6797" w:type="dxa"/>
            <w:tcBorders>
              <w:top w:val="nil"/>
              <w:left w:val="nil"/>
              <w:bottom w:val="single" w:sz="4" w:space="0" w:color="auto"/>
              <w:right w:val="single" w:sz="4" w:space="0" w:color="auto"/>
            </w:tcBorders>
            <w:shd w:val="clear" w:color="auto" w:fill="auto"/>
            <w:hideMark/>
          </w:tcPr>
          <w:p w14:paraId="1F9D41C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TOWNSHIP CENTRE CLINIC</w:t>
            </w:r>
          </w:p>
        </w:tc>
      </w:tr>
      <w:tr w:rsidR="00114CC0" w:rsidRPr="00065AF5" w14:paraId="58D0944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E500E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558</w:t>
            </w:r>
          </w:p>
        </w:tc>
        <w:tc>
          <w:tcPr>
            <w:tcW w:w="6797" w:type="dxa"/>
            <w:tcBorders>
              <w:top w:val="nil"/>
              <w:left w:val="nil"/>
              <w:bottom w:val="single" w:sz="4" w:space="0" w:color="auto"/>
              <w:right w:val="single" w:sz="4" w:space="0" w:color="auto"/>
            </w:tcBorders>
            <w:shd w:val="clear" w:color="auto" w:fill="auto"/>
            <w:hideMark/>
          </w:tcPr>
          <w:p w14:paraId="68607E0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TRENANCE PARK CLINIC</w:t>
            </w:r>
          </w:p>
        </w:tc>
      </w:tr>
      <w:tr w:rsidR="00114CC0" w:rsidRPr="00065AF5" w14:paraId="5D4BCD1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4D58D0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559</w:t>
            </w:r>
          </w:p>
        </w:tc>
        <w:tc>
          <w:tcPr>
            <w:tcW w:w="6797" w:type="dxa"/>
            <w:tcBorders>
              <w:top w:val="nil"/>
              <w:left w:val="nil"/>
              <w:bottom w:val="single" w:sz="4" w:space="0" w:color="auto"/>
              <w:right w:val="single" w:sz="4" w:space="0" w:color="auto"/>
            </w:tcBorders>
            <w:shd w:val="clear" w:color="auto" w:fill="auto"/>
            <w:hideMark/>
          </w:tcPr>
          <w:p w14:paraId="1F8F73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TRENANCE PARK LIBRARY</w:t>
            </w:r>
          </w:p>
        </w:tc>
      </w:tr>
      <w:tr w:rsidR="00114CC0" w:rsidRPr="00065AF5" w14:paraId="42F39BD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0073FB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560</w:t>
            </w:r>
          </w:p>
        </w:tc>
        <w:tc>
          <w:tcPr>
            <w:tcW w:w="6797" w:type="dxa"/>
            <w:tcBorders>
              <w:top w:val="nil"/>
              <w:left w:val="nil"/>
              <w:bottom w:val="single" w:sz="4" w:space="0" w:color="auto"/>
              <w:right w:val="single" w:sz="4" w:space="0" w:color="auto"/>
            </w:tcBorders>
            <w:shd w:val="clear" w:color="auto" w:fill="auto"/>
            <w:hideMark/>
          </w:tcPr>
          <w:p w14:paraId="7125672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TRENT ROAD DEPOT</w:t>
            </w:r>
          </w:p>
        </w:tc>
      </w:tr>
      <w:tr w:rsidR="00114CC0" w:rsidRPr="00065AF5" w14:paraId="63EAC3E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AF2C7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561</w:t>
            </w:r>
          </w:p>
        </w:tc>
        <w:tc>
          <w:tcPr>
            <w:tcW w:w="6797" w:type="dxa"/>
            <w:tcBorders>
              <w:top w:val="nil"/>
              <w:left w:val="nil"/>
              <w:bottom w:val="single" w:sz="4" w:space="0" w:color="auto"/>
              <w:right w:val="single" w:sz="4" w:space="0" w:color="auto"/>
            </w:tcBorders>
            <w:shd w:val="clear" w:color="auto" w:fill="auto"/>
            <w:hideMark/>
          </w:tcPr>
          <w:p w14:paraId="5949165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TRURO HALL</w:t>
            </w:r>
          </w:p>
        </w:tc>
      </w:tr>
      <w:tr w:rsidR="00114CC0" w:rsidRPr="00065AF5" w14:paraId="5F6742E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06B170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562</w:t>
            </w:r>
          </w:p>
        </w:tc>
        <w:tc>
          <w:tcPr>
            <w:tcW w:w="6797" w:type="dxa"/>
            <w:tcBorders>
              <w:top w:val="nil"/>
              <w:left w:val="nil"/>
              <w:bottom w:val="single" w:sz="4" w:space="0" w:color="auto"/>
              <w:right w:val="single" w:sz="4" w:space="0" w:color="auto"/>
            </w:tcBorders>
            <w:shd w:val="clear" w:color="auto" w:fill="auto"/>
            <w:hideMark/>
          </w:tcPr>
          <w:p w14:paraId="675FC07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TRURO ROAD DEPOT</w:t>
            </w:r>
          </w:p>
        </w:tc>
      </w:tr>
      <w:tr w:rsidR="00114CC0" w:rsidRPr="00065AF5" w14:paraId="4F39EF8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7FC3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563</w:t>
            </w:r>
          </w:p>
        </w:tc>
        <w:tc>
          <w:tcPr>
            <w:tcW w:w="6797" w:type="dxa"/>
            <w:tcBorders>
              <w:top w:val="nil"/>
              <w:left w:val="nil"/>
              <w:bottom w:val="single" w:sz="4" w:space="0" w:color="auto"/>
              <w:right w:val="single" w:sz="4" w:space="0" w:color="auto"/>
            </w:tcBorders>
            <w:shd w:val="clear" w:color="auto" w:fill="auto"/>
            <w:hideMark/>
          </w:tcPr>
          <w:p w14:paraId="1B776A6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TSHELIMNYAMA CLINIC</w:t>
            </w:r>
          </w:p>
        </w:tc>
      </w:tr>
      <w:tr w:rsidR="00114CC0" w:rsidRPr="00065AF5" w14:paraId="64C7661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A6B60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564</w:t>
            </w:r>
          </w:p>
        </w:tc>
        <w:tc>
          <w:tcPr>
            <w:tcW w:w="6797" w:type="dxa"/>
            <w:tcBorders>
              <w:top w:val="nil"/>
              <w:left w:val="nil"/>
              <w:bottom w:val="single" w:sz="4" w:space="0" w:color="auto"/>
              <w:right w:val="single" w:sz="4" w:space="0" w:color="auto"/>
            </w:tcBorders>
            <w:shd w:val="clear" w:color="auto" w:fill="auto"/>
            <w:hideMark/>
          </w:tcPr>
          <w:p w14:paraId="22A310C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TSHELIMNYAMA LIBRARY</w:t>
            </w:r>
          </w:p>
        </w:tc>
      </w:tr>
      <w:tr w:rsidR="00114CC0" w:rsidRPr="00065AF5" w14:paraId="456F1CA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A4DC0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565</w:t>
            </w:r>
          </w:p>
        </w:tc>
        <w:tc>
          <w:tcPr>
            <w:tcW w:w="6797" w:type="dxa"/>
            <w:tcBorders>
              <w:top w:val="nil"/>
              <w:left w:val="nil"/>
              <w:bottom w:val="single" w:sz="4" w:space="0" w:color="auto"/>
              <w:right w:val="single" w:sz="4" w:space="0" w:color="auto"/>
            </w:tcBorders>
            <w:shd w:val="clear" w:color="auto" w:fill="auto"/>
            <w:hideMark/>
          </w:tcPr>
          <w:p w14:paraId="5F9A81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UMBHAYI HALL</w:t>
            </w:r>
          </w:p>
        </w:tc>
      </w:tr>
      <w:tr w:rsidR="00114CC0" w:rsidRPr="00065AF5" w14:paraId="53FF1A2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AAFDF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566</w:t>
            </w:r>
          </w:p>
        </w:tc>
        <w:tc>
          <w:tcPr>
            <w:tcW w:w="6797" w:type="dxa"/>
            <w:tcBorders>
              <w:top w:val="nil"/>
              <w:left w:val="nil"/>
              <w:bottom w:val="single" w:sz="4" w:space="0" w:color="auto"/>
              <w:right w:val="single" w:sz="4" w:space="0" w:color="auto"/>
            </w:tcBorders>
            <w:shd w:val="clear" w:color="auto" w:fill="auto"/>
            <w:hideMark/>
          </w:tcPr>
          <w:p w14:paraId="04DE01F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UMBILO LIBRARY</w:t>
            </w:r>
          </w:p>
        </w:tc>
      </w:tr>
      <w:tr w:rsidR="00114CC0" w:rsidRPr="00065AF5" w14:paraId="27C34D9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C9B42C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567</w:t>
            </w:r>
          </w:p>
        </w:tc>
        <w:tc>
          <w:tcPr>
            <w:tcW w:w="6797" w:type="dxa"/>
            <w:tcBorders>
              <w:top w:val="nil"/>
              <w:left w:val="nil"/>
              <w:bottom w:val="single" w:sz="4" w:space="0" w:color="auto"/>
              <w:right w:val="single" w:sz="4" w:space="0" w:color="auto"/>
            </w:tcBorders>
            <w:shd w:val="clear" w:color="auto" w:fill="auto"/>
            <w:hideMark/>
          </w:tcPr>
          <w:p w14:paraId="6B5E9D3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UMBILO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5089E7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8422E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568</w:t>
            </w:r>
          </w:p>
        </w:tc>
        <w:tc>
          <w:tcPr>
            <w:tcW w:w="6797" w:type="dxa"/>
            <w:tcBorders>
              <w:top w:val="nil"/>
              <w:left w:val="nil"/>
              <w:bottom w:val="single" w:sz="4" w:space="0" w:color="auto"/>
              <w:right w:val="single" w:sz="4" w:space="0" w:color="auto"/>
            </w:tcBorders>
            <w:shd w:val="clear" w:color="auto" w:fill="auto"/>
            <w:hideMark/>
          </w:tcPr>
          <w:p w14:paraId="0A3C90C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UMBOGINTWINI LIBRARY</w:t>
            </w:r>
          </w:p>
        </w:tc>
      </w:tr>
      <w:tr w:rsidR="00114CC0" w:rsidRPr="00065AF5" w14:paraId="55500BA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82D3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569</w:t>
            </w:r>
          </w:p>
        </w:tc>
        <w:tc>
          <w:tcPr>
            <w:tcW w:w="6797" w:type="dxa"/>
            <w:tcBorders>
              <w:top w:val="nil"/>
              <w:left w:val="nil"/>
              <w:bottom w:val="single" w:sz="4" w:space="0" w:color="auto"/>
              <w:right w:val="single" w:sz="4" w:space="0" w:color="auto"/>
            </w:tcBorders>
            <w:shd w:val="clear" w:color="auto" w:fill="auto"/>
            <w:hideMark/>
          </w:tcPr>
          <w:p w14:paraId="16F8793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UMBUMBULU WORKS</w:t>
            </w:r>
          </w:p>
        </w:tc>
      </w:tr>
      <w:tr w:rsidR="00114CC0" w:rsidRPr="00065AF5" w14:paraId="7CA80D7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DBCE1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570</w:t>
            </w:r>
          </w:p>
        </w:tc>
        <w:tc>
          <w:tcPr>
            <w:tcW w:w="6797" w:type="dxa"/>
            <w:tcBorders>
              <w:top w:val="nil"/>
              <w:left w:val="nil"/>
              <w:bottom w:val="single" w:sz="4" w:space="0" w:color="auto"/>
              <w:right w:val="single" w:sz="4" w:space="0" w:color="auto"/>
            </w:tcBorders>
            <w:shd w:val="clear" w:color="auto" w:fill="auto"/>
            <w:hideMark/>
          </w:tcPr>
          <w:p w14:paraId="5D7F6DE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UMDHLOTI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695B163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1939D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571</w:t>
            </w:r>
          </w:p>
        </w:tc>
        <w:tc>
          <w:tcPr>
            <w:tcW w:w="6797" w:type="dxa"/>
            <w:tcBorders>
              <w:top w:val="nil"/>
              <w:left w:val="nil"/>
              <w:bottom w:val="single" w:sz="4" w:space="0" w:color="auto"/>
              <w:right w:val="single" w:sz="4" w:space="0" w:color="auto"/>
            </w:tcBorders>
            <w:shd w:val="clear" w:color="auto" w:fill="auto"/>
            <w:hideMark/>
          </w:tcPr>
          <w:p w14:paraId="20CCBC2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UMDLOTI BEACH</w:t>
            </w:r>
          </w:p>
        </w:tc>
      </w:tr>
      <w:tr w:rsidR="00114CC0" w:rsidRPr="00065AF5" w14:paraId="1854F32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6FDAA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572</w:t>
            </w:r>
          </w:p>
        </w:tc>
        <w:tc>
          <w:tcPr>
            <w:tcW w:w="6797" w:type="dxa"/>
            <w:tcBorders>
              <w:top w:val="nil"/>
              <w:left w:val="nil"/>
              <w:bottom w:val="single" w:sz="4" w:space="0" w:color="auto"/>
              <w:right w:val="single" w:sz="4" w:space="0" w:color="auto"/>
            </w:tcBorders>
            <w:shd w:val="clear" w:color="auto" w:fill="auto"/>
            <w:hideMark/>
          </w:tcPr>
          <w:p w14:paraId="6C23112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UMDLOTI LIBRARY</w:t>
            </w:r>
          </w:p>
        </w:tc>
      </w:tr>
      <w:tr w:rsidR="00114CC0" w:rsidRPr="00065AF5" w14:paraId="2C96523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E00389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573</w:t>
            </w:r>
          </w:p>
        </w:tc>
        <w:tc>
          <w:tcPr>
            <w:tcW w:w="6797" w:type="dxa"/>
            <w:tcBorders>
              <w:top w:val="nil"/>
              <w:left w:val="nil"/>
              <w:bottom w:val="single" w:sz="4" w:space="0" w:color="auto"/>
              <w:right w:val="single" w:sz="4" w:space="0" w:color="auto"/>
            </w:tcBorders>
            <w:shd w:val="clear" w:color="auto" w:fill="auto"/>
            <w:hideMark/>
          </w:tcPr>
          <w:p w14:paraId="3987DF8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UMDLOTI WATER WORKS</w:t>
            </w:r>
          </w:p>
        </w:tc>
      </w:tr>
      <w:tr w:rsidR="00114CC0" w:rsidRPr="00065AF5" w14:paraId="0AACCC1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DDD1FF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574</w:t>
            </w:r>
          </w:p>
        </w:tc>
        <w:tc>
          <w:tcPr>
            <w:tcW w:w="6797" w:type="dxa"/>
            <w:tcBorders>
              <w:top w:val="nil"/>
              <w:left w:val="nil"/>
              <w:bottom w:val="single" w:sz="4" w:space="0" w:color="auto"/>
              <w:right w:val="single" w:sz="4" w:space="0" w:color="auto"/>
            </w:tcBorders>
            <w:shd w:val="clear" w:color="auto" w:fill="auto"/>
            <w:hideMark/>
          </w:tcPr>
          <w:p w14:paraId="471EFBC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UMGABABA BEACH POOL</w:t>
            </w:r>
          </w:p>
        </w:tc>
      </w:tr>
      <w:tr w:rsidR="00114CC0" w:rsidRPr="00065AF5" w14:paraId="7A91E5D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1F6CC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575</w:t>
            </w:r>
          </w:p>
        </w:tc>
        <w:tc>
          <w:tcPr>
            <w:tcW w:w="6797" w:type="dxa"/>
            <w:tcBorders>
              <w:top w:val="nil"/>
              <w:left w:val="nil"/>
              <w:bottom w:val="single" w:sz="4" w:space="0" w:color="auto"/>
              <w:right w:val="single" w:sz="4" w:space="0" w:color="auto"/>
            </w:tcBorders>
            <w:shd w:val="clear" w:color="auto" w:fill="auto"/>
            <w:hideMark/>
          </w:tcPr>
          <w:p w14:paraId="2A9D960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CIVIC CENTRE</w:t>
            </w:r>
          </w:p>
        </w:tc>
      </w:tr>
      <w:tr w:rsidR="00114CC0" w:rsidRPr="00065AF5" w14:paraId="6959DFA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2BF5C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576</w:t>
            </w:r>
          </w:p>
        </w:tc>
        <w:tc>
          <w:tcPr>
            <w:tcW w:w="6797" w:type="dxa"/>
            <w:tcBorders>
              <w:top w:val="nil"/>
              <w:left w:val="nil"/>
              <w:bottom w:val="single" w:sz="4" w:space="0" w:color="auto"/>
              <w:right w:val="single" w:sz="4" w:space="0" w:color="auto"/>
            </w:tcBorders>
            <w:shd w:val="clear" w:color="auto" w:fill="auto"/>
            <w:hideMark/>
          </w:tcPr>
          <w:p w14:paraId="13817B0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CLINIC</w:t>
            </w:r>
          </w:p>
        </w:tc>
      </w:tr>
      <w:tr w:rsidR="00114CC0" w:rsidRPr="00065AF5" w14:paraId="5DD22F7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7E5421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577</w:t>
            </w:r>
          </w:p>
        </w:tc>
        <w:tc>
          <w:tcPr>
            <w:tcW w:w="6797" w:type="dxa"/>
            <w:tcBorders>
              <w:top w:val="nil"/>
              <w:left w:val="nil"/>
              <w:bottom w:val="single" w:sz="4" w:space="0" w:color="auto"/>
              <w:right w:val="single" w:sz="4" w:space="0" w:color="auto"/>
            </w:tcBorders>
            <w:shd w:val="clear" w:color="auto" w:fill="auto"/>
            <w:hideMark/>
          </w:tcPr>
          <w:p w14:paraId="71261A7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DEPOT</w:t>
            </w:r>
          </w:p>
        </w:tc>
      </w:tr>
      <w:tr w:rsidR="00114CC0" w:rsidRPr="00065AF5" w14:paraId="567681C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73687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578</w:t>
            </w:r>
          </w:p>
        </w:tc>
        <w:tc>
          <w:tcPr>
            <w:tcW w:w="6797" w:type="dxa"/>
            <w:tcBorders>
              <w:top w:val="nil"/>
              <w:left w:val="nil"/>
              <w:bottom w:val="single" w:sz="4" w:space="0" w:color="auto"/>
              <w:right w:val="single" w:sz="4" w:space="0" w:color="auto"/>
            </w:tcBorders>
            <w:shd w:val="clear" w:color="auto" w:fill="auto"/>
            <w:hideMark/>
          </w:tcPr>
          <w:p w14:paraId="5D7B18E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FIRE STATION</w:t>
            </w:r>
          </w:p>
        </w:tc>
      </w:tr>
      <w:tr w:rsidR="00114CC0" w:rsidRPr="00065AF5" w14:paraId="2E87439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5D63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579</w:t>
            </w:r>
          </w:p>
        </w:tc>
        <w:tc>
          <w:tcPr>
            <w:tcW w:w="6797" w:type="dxa"/>
            <w:tcBorders>
              <w:top w:val="nil"/>
              <w:left w:val="nil"/>
              <w:bottom w:val="single" w:sz="4" w:space="0" w:color="auto"/>
              <w:right w:val="single" w:sz="4" w:space="0" w:color="auto"/>
            </w:tcBorders>
            <w:shd w:val="clear" w:color="auto" w:fill="auto"/>
            <w:hideMark/>
          </w:tcPr>
          <w:p w14:paraId="68BCD01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LIBRARY</w:t>
            </w:r>
          </w:p>
        </w:tc>
      </w:tr>
      <w:tr w:rsidR="00114CC0" w:rsidRPr="00065AF5" w14:paraId="79D76B8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37E34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580</w:t>
            </w:r>
          </w:p>
        </w:tc>
        <w:tc>
          <w:tcPr>
            <w:tcW w:w="6797" w:type="dxa"/>
            <w:tcBorders>
              <w:top w:val="nil"/>
              <w:left w:val="nil"/>
              <w:bottom w:val="single" w:sz="4" w:space="0" w:color="auto"/>
              <w:right w:val="single" w:sz="4" w:space="0" w:color="auto"/>
            </w:tcBorders>
            <w:shd w:val="clear" w:color="auto" w:fill="auto"/>
            <w:hideMark/>
          </w:tcPr>
          <w:p w14:paraId="7916C6D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MAIN BEACH</w:t>
            </w:r>
          </w:p>
        </w:tc>
      </w:tr>
      <w:tr w:rsidR="00114CC0" w:rsidRPr="00065AF5" w14:paraId="6A26784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457EF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581</w:t>
            </w:r>
          </w:p>
        </w:tc>
        <w:tc>
          <w:tcPr>
            <w:tcW w:w="6797" w:type="dxa"/>
            <w:tcBorders>
              <w:top w:val="nil"/>
              <w:left w:val="nil"/>
              <w:bottom w:val="single" w:sz="4" w:space="0" w:color="auto"/>
              <w:right w:val="single" w:sz="4" w:space="0" w:color="auto"/>
            </w:tcBorders>
            <w:shd w:val="clear" w:color="auto" w:fill="auto"/>
            <w:hideMark/>
          </w:tcPr>
          <w:p w14:paraId="7D2406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UMHLANGA OFFICE</w:t>
            </w:r>
          </w:p>
        </w:tc>
      </w:tr>
      <w:tr w:rsidR="00114CC0" w:rsidRPr="00065AF5" w14:paraId="267A72B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0E071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582</w:t>
            </w:r>
          </w:p>
        </w:tc>
        <w:tc>
          <w:tcPr>
            <w:tcW w:w="6797" w:type="dxa"/>
            <w:tcBorders>
              <w:top w:val="nil"/>
              <w:left w:val="nil"/>
              <w:bottom w:val="single" w:sz="4" w:space="0" w:color="auto"/>
              <w:right w:val="single" w:sz="4" w:space="0" w:color="auto"/>
            </w:tcBorders>
            <w:shd w:val="clear" w:color="auto" w:fill="auto"/>
            <w:hideMark/>
          </w:tcPr>
          <w:p w14:paraId="1D6AD50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UMHLANGA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441F111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2907B4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583</w:t>
            </w:r>
          </w:p>
        </w:tc>
        <w:tc>
          <w:tcPr>
            <w:tcW w:w="6797" w:type="dxa"/>
            <w:tcBorders>
              <w:top w:val="nil"/>
              <w:left w:val="nil"/>
              <w:bottom w:val="single" w:sz="4" w:space="0" w:color="auto"/>
              <w:right w:val="single" w:sz="4" w:space="0" w:color="auto"/>
            </w:tcBorders>
            <w:shd w:val="clear" w:color="auto" w:fill="auto"/>
            <w:hideMark/>
          </w:tcPr>
          <w:p w14:paraId="3BD70D1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UMHLATUZANA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4DBC6A7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DE72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584</w:t>
            </w:r>
          </w:p>
        </w:tc>
        <w:tc>
          <w:tcPr>
            <w:tcW w:w="6797" w:type="dxa"/>
            <w:tcBorders>
              <w:top w:val="nil"/>
              <w:left w:val="nil"/>
              <w:bottom w:val="single" w:sz="4" w:space="0" w:color="auto"/>
              <w:right w:val="single" w:sz="4" w:space="0" w:color="auto"/>
            </w:tcBorders>
            <w:shd w:val="clear" w:color="auto" w:fill="auto"/>
            <w:hideMark/>
          </w:tcPr>
          <w:p w14:paraId="4EDB4A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UMKHOMAZI FIRE STATION</w:t>
            </w:r>
          </w:p>
        </w:tc>
      </w:tr>
      <w:tr w:rsidR="00114CC0" w:rsidRPr="00065AF5" w14:paraId="10BB92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4D42A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585</w:t>
            </w:r>
          </w:p>
        </w:tc>
        <w:tc>
          <w:tcPr>
            <w:tcW w:w="6797" w:type="dxa"/>
            <w:tcBorders>
              <w:top w:val="nil"/>
              <w:left w:val="nil"/>
              <w:bottom w:val="single" w:sz="4" w:space="0" w:color="auto"/>
              <w:right w:val="single" w:sz="4" w:space="0" w:color="auto"/>
            </w:tcBorders>
            <w:shd w:val="clear" w:color="auto" w:fill="auto"/>
            <w:hideMark/>
          </w:tcPr>
          <w:p w14:paraId="3F03D2D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UMKHUMBANE LIBRARY</w:t>
            </w:r>
          </w:p>
        </w:tc>
      </w:tr>
      <w:tr w:rsidR="00114CC0" w:rsidRPr="00065AF5" w14:paraId="46F705A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E8E09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586</w:t>
            </w:r>
          </w:p>
        </w:tc>
        <w:tc>
          <w:tcPr>
            <w:tcW w:w="6797" w:type="dxa"/>
            <w:tcBorders>
              <w:top w:val="nil"/>
              <w:left w:val="nil"/>
              <w:bottom w:val="single" w:sz="4" w:space="0" w:color="auto"/>
              <w:right w:val="single" w:sz="4" w:space="0" w:color="auto"/>
            </w:tcBorders>
            <w:shd w:val="clear" w:color="auto" w:fill="auto"/>
            <w:hideMark/>
          </w:tcPr>
          <w:p w14:paraId="2EFD501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UMKOMAAS BEACH</w:t>
            </w:r>
          </w:p>
        </w:tc>
      </w:tr>
      <w:tr w:rsidR="00114CC0" w:rsidRPr="00065AF5" w14:paraId="2A86C33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A1D74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587</w:t>
            </w:r>
          </w:p>
        </w:tc>
        <w:tc>
          <w:tcPr>
            <w:tcW w:w="6797" w:type="dxa"/>
            <w:tcBorders>
              <w:top w:val="nil"/>
              <w:left w:val="nil"/>
              <w:bottom w:val="single" w:sz="4" w:space="0" w:color="auto"/>
              <w:right w:val="single" w:sz="4" w:space="0" w:color="auto"/>
            </w:tcBorders>
            <w:shd w:val="clear" w:color="auto" w:fill="auto"/>
            <w:hideMark/>
          </w:tcPr>
          <w:p w14:paraId="14CD7E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UMKOMAAS DURBAN SOLID WASTE</w:t>
            </w:r>
          </w:p>
        </w:tc>
      </w:tr>
      <w:tr w:rsidR="00114CC0" w:rsidRPr="00065AF5" w14:paraId="0C1E868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EFCAE3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588</w:t>
            </w:r>
          </w:p>
        </w:tc>
        <w:tc>
          <w:tcPr>
            <w:tcW w:w="6797" w:type="dxa"/>
            <w:tcBorders>
              <w:top w:val="nil"/>
              <w:left w:val="nil"/>
              <w:bottom w:val="single" w:sz="4" w:space="0" w:color="auto"/>
              <w:right w:val="single" w:sz="4" w:space="0" w:color="auto"/>
            </w:tcBorders>
            <w:shd w:val="clear" w:color="auto" w:fill="auto"/>
            <w:hideMark/>
          </w:tcPr>
          <w:p w14:paraId="0EB335A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UMKOMAAS LIBRARY</w:t>
            </w:r>
          </w:p>
        </w:tc>
      </w:tr>
      <w:tr w:rsidR="00114CC0" w:rsidRPr="00065AF5" w14:paraId="30EDC47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1B1B9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589</w:t>
            </w:r>
          </w:p>
        </w:tc>
        <w:tc>
          <w:tcPr>
            <w:tcW w:w="6797" w:type="dxa"/>
            <w:tcBorders>
              <w:top w:val="nil"/>
              <w:left w:val="nil"/>
              <w:bottom w:val="single" w:sz="4" w:space="0" w:color="auto"/>
              <w:right w:val="single" w:sz="4" w:space="0" w:color="auto"/>
            </w:tcBorders>
            <w:shd w:val="clear" w:color="auto" w:fill="auto"/>
            <w:hideMark/>
          </w:tcPr>
          <w:p w14:paraId="4CFD6A8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UMKOMAAS PRIMARY HEALTH </w:t>
            </w:r>
            <w:proofErr w:type="gramStart"/>
            <w:r w:rsidRPr="00065AF5">
              <w:rPr>
                <w:rFonts w:ascii="Avenir Next LT Pro" w:eastAsia="Times New Roman" w:hAnsi="Avenir Next LT Pro" w:cs="Times New Roman"/>
                <w:color w:val="000000"/>
                <w:kern w:val="0"/>
                <w:sz w:val="20"/>
                <w:szCs w:val="20"/>
                <w14:ligatures w14:val="none"/>
              </w:rPr>
              <w:t>CARE  AREA</w:t>
            </w:r>
            <w:proofErr w:type="gramEnd"/>
            <w:r w:rsidRPr="00065AF5">
              <w:rPr>
                <w:rFonts w:ascii="Avenir Next LT Pro" w:eastAsia="Times New Roman" w:hAnsi="Avenir Next LT Pro" w:cs="Times New Roman"/>
                <w:color w:val="000000"/>
                <w:kern w:val="0"/>
                <w:sz w:val="20"/>
                <w:szCs w:val="20"/>
                <w14:ligatures w14:val="none"/>
              </w:rPr>
              <w:t xml:space="preserve"> OFF</w:t>
            </w:r>
          </w:p>
        </w:tc>
      </w:tr>
      <w:tr w:rsidR="00114CC0" w:rsidRPr="00065AF5" w14:paraId="6FCBBE2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97053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590</w:t>
            </w:r>
          </w:p>
        </w:tc>
        <w:tc>
          <w:tcPr>
            <w:tcW w:w="6797" w:type="dxa"/>
            <w:tcBorders>
              <w:top w:val="nil"/>
              <w:left w:val="nil"/>
              <w:bottom w:val="single" w:sz="4" w:space="0" w:color="auto"/>
              <w:right w:val="single" w:sz="4" w:space="0" w:color="auto"/>
            </w:tcBorders>
            <w:shd w:val="clear" w:color="auto" w:fill="auto"/>
            <w:hideMark/>
          </w:tcPr>
          <w:p w14:paraId="38B0C0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UMKOMAAS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5230921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4A976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591</w:t>
            </w:r>
          </w:p>
        </w:tc>
        <w:tc>
          <w:tcPr>
            <w:tcW w:w="6797" w:type="dxa"/>
            <w:tcBorders>
              <w:top w:val="nil"/>
              <w:left w:val="nil"/>
              <w:bottom w:val="single" w:sz="4" w:space="0" w:color="auto"/>
              <w:right w:val="single" w:sz="4" w:space="0" w:color="auto"/>
            </w:tcBorders>
            <w:shd w:val="clear" w:color="auto" w:fill="auto"/>
            <w:hideMark/>
          </w:tcPr>
          <w:p w14:paraId="269F8EA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A CLINIC</w:t>
            </w:r>
          </w:p>
        </w:tc>
      </w:tr>
      <w:tr w:rsidR="00114CC0" w:rsidRPr="00065AF5" w14:paraId="508E66C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60FB4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592</w:t>
            </w:r>
          </w:p>
        </w:tc>
        <w:tc>
          <w:tcPr>
            <w:tcW w:w="6797" w:type="dxa"/>
            <w:tcBorders>
              <w:top w:val="nil"/>
              <w:left w:val="nil"/>
              <w:bottom w:val="single" w:sz="4" w:space="0" w:color="auto"/>
              <w:right w:val="single" w:sz="4" w:space="0" w:color="auto"/>
            </w:tcBorders>
            <w:shd w:val="clear" w:color="auto" w:fill="auto"/>
            <w:hideMark/>
          </w:tcPr>
          <w:p w14:paraId="1F95CAB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AA COMMUNITY HALL</w:t>
            </w:r>
          </w:p>
        </w:tc>
      </w:tr>
      <w:tr w:rsidR="00114CC0" w:rsidRPr="00065AF5" w14:paraId="2A3673C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208F4A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593</w:t>
            </w:r>
          </w:p>
        </w:tc>
        <w:tc>
          <w:tcPr>
            <w:tcW w:w="6797" w:type="dxa"/>
            <w:tcBorders>
              <w:top w:val="nil"/>
              <w:left w:val="nil"/>
              <w:bottom w:val="single" w:sz="4" w:space="0" w:color="auto"/>
              <w:right w:val="single" w:sz="4" w:space="0" w:color="auto"/>
            </w:tcBorders>
            <w:shd w:val="clear" w:color="auto" w:fill="auto"/>
            <w:hideMark/>
          </w:tcPr>
          <w:p w14:paraId="2C9D50E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AA LIBRARY</w:t>
            </w:r>
          </w:p>
        </w:tc>
      </w:tr>
      <w:tr w:rsidR="00114CC0" w:rsidRPr="00065AF5" w14:paraId="4BA24D8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604AEC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594</w:t>
            </w:r>
          </w:p>
        </w:tc>
        <w:tc>
          <w:tcPr>
            <w:tcW w:w="6797" w:type="dxa"/>
            <w:tcBorders>
              <w:top w:val="nil"/>
              <w:left w:val="nil"/>
              <w:bottom w:val="single" w:sz="4" w:space="0" w:color="auto"/>
              <w:right w:val="single" w:sz="4" w:space="0" w:color="auto"/>
            </w:tcBorders>
            <w:shd w:val="clear" w:color="auto" w:fill="auto"/>
            <w:hideMark/>
          </w:tcPr>
          <w:p w14:paraId="7CB1CA1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D COMMUNITY HALL</w:t>
            </w:r>
          </w:p>
        </w:tc>
      </w:tr>
      <w:tr w:rsidR="00114CC0" w:rsidRPr="00065AF5" w14:paraId="2361F6E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856CB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595</w:t>
            </w:r>
          </w:p>
        </w:tc>
        <w:tc>
          <w:tcPr>
            <w:tcW w:w="6797" w:type="dxa"/>
            <w:tcBorders>
              <w:top w:val="nil"/>
              <w:left w:val="nil"/>
              <w:bottom w:val="single" w:sz="4" w:space="0" w:color="auto"/>
              <w:right w:val="single" w:sz="4" w:space="0" w:color="auto"/>
            </w:tcBorders>
            <w:shd w:val="clear" w:color="auto" w:fill="auto"/>
            <w:hideMark/>
          </w:tcPr>
          <w:p w14:paraId="15A9850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EAST DEPOT</w:t>
            </w:r>
          </w:p>
        </w:tc>
      </w:tr>
      <w:tr w:rsidR="00114CC0" w:rsidRPr="00065AF5" w14:paraId="260EA6C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049B1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596</w:t>
            </w:r>
          </w:p>
        </w:tc>
        <w:tc>
          <w:tcPr>
            <w:tcW w:w="6797" w:type="dxa"/>
            <w:tcBorders>
              <w:top w:val="nil"/>
              <w:left w:val="nil"/>
              <w:bottom w:val="single" w:sz="4" w:space="0" w:color="auto"/>
              <w:right w:val="single" w:sz="4" w:space="0" w:color="auto"/>
            </w:tcBorders>
            <w:shd w:val="clear" w:color="auto" w:fill="auto"/>
            <w:hideMark/>
          </w:tcPr>
          <w:p w14:paraId="2633A35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FIRE STATION</w:t>
            </w:r>
          </w:p>
        </w:tc>
      </w:tr>
      <w:tr w:rsidR="00114CC0" w:rsidRPr="00065AF5" w14:paraId="1339069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21553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597</w:t>
            </w:r>
          </w:p>
        </w:tc>
        <w:tc>
          <w:tcPr>
            <w:tcW w:w="6797" w:type="dxa"/>
            <w:tcBorders>
              <w:top w:val="nil"/>
              <w:left w:val="nil"/>
              <w:bottom w:val="single" w:sz="4" w:space="0" w:color="auto"/>
              <w:right w:val="single" w:sz="4" w:space="0" w:color="auto"/>
            </w:tcBorders>
            <w:shd w:val="clear" w:color="auto" w:fill="auto"/>
            <w:hideMark/>
          </w:tcPr>
          <w:p w14:paraId="68D01EC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UMLAZI G CLINIC </w:t>
            </w:r>
          </w:p>
        </w:tc>
      </w:tr>
      <w:tr w:rsidR="00114CC0" w:rsidRPr="00065AF5" w14:paraId="3D6E4CB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BFA4D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598</w:t>
            </w:r>
          </w:p>
        </w:tc>
        <w:tc>
          <w:tcPr>
            <w:tcW w:w="6797" w:type="dxa"/>
            <w:tcBorders>
              <w:top w:val="nil"/>
              <w:left w:val="nil"/>
              <w:bottom w:val="single" w:sz="4" w:space="0" w:color="auto"/>
              <w:right w:val="single" w:sz="4" w:space="0" w:color="auto"/>
            </w:tcBorders>
            <w:shd w:val="clear" w:color="auto" w:fill="auto"/>
            <w:hideMark/>
          </w:tcPr>
          <w:p w14:paraId="0C23332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G COMMUNITY HALL</w:t>
            </w:r>
          </w:p>
        </w:tc>
      </w:tr>
      <w:tr w:rsidR="00114CC0" w:rsidRPr="00065AF5" w14:paraId="1DEA4DF8"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B81D1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599</w:t>
            </w:r>
          </w:p>
        </w:tc>
        <w:tc>
          <w:tcPr>
            <w:tcW w:w="6797" w:type="dxa"/>
            <w:tcBorders>
              <w:top w:val="nil"/>
              <w:left w:val="nil"/>
              <w:bottom w:val="single" w:sz="4" w:space="0" w:color="auto"/>
              <w:right w:val="single" w:sz="4" w:space="0" w:color="auto"/>
            </w:tcBorders>
            <w:shd w:val="clear" w:color="auto" w:fill="auto"/>
            <w:hideMark/>
          </w:tcPr>
          <w:p w14:paraId="4E4A92B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HOSTEL</w:t>
            </w:r>
          </w:p>
        </w:tc>
      </w:tr>
      <w:tr w:rsidR="00114CC0" w:rsidRPr="00065AF5" w14:paraId="6243A21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0BDE96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600</w:t>
            </w:r>
          </w:p>
        </w:tc>
        <w:tc>
          <w:tcPr>
            <w:tcW w:w="6797" w:type="dxa"/>
            <w:tcBorders>
              <w:top w:val="nil"/>
              <w:left w:val="nil"/>
              <w:bottom w:val="single" w:sz="4" w:space="0" w:color="auto"/>
              <w:right w:val="single" w:sz="4" w:space="0" w:color="auto"/>
            </w:tcBorders>
            <w:shd w:val="clear" w:color="auto" w:fill="auto"/>
            <w:hideMark/>
          </w:tcPr>
          <w:p w14:paraId="50AEF04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M COMMUNITY HALL</w:t>
            </w:r>
          </w:p>
        </w:tc>
      </w:tr>
      <w:tr w:rsidR="00114CC0" w:rsidRPr="00065AF5" w14:paraId="1C2E6B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7AD1F5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601</w:t>
            </w:r>
          </w:p>
        </w:tc>
        <w:tc>
          <w:tcPr>
            <w:tcW w:w="6797" w:type="dxa"/>
            <w:tcBorders>
              <w:top w:val="nil"/>
              <w:left w:val="nil"/>
              <w:bottom w:val="single" w:sz="4" w:space="0" w:color="auto"/>
              <w:right w:val="single" w:sz="4" w:space="0" w:color="auto"/>
            </w:tcBorders>
            <w:shd w:val="clear" w:color="auto" w:fill="auto"/>
            <w:hideMark/>
          </w:tcPr>
          <w:p w14:paraId="2798638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METRO POLICE STATION</w:t>
            </w:r>
          </w:p>
        </w:tc>
      </w:tr>
      <w:tr w:rsidR="00114CC0" w:rsidRPr="00065AF5" w14:paraId="7C51357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BE6034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602</w:t>
            </w:r>
          </w:p>
        </w:tc>
        <w:tc>
          <w:tcPr>
            <w:tcW w:w="6797" w:type="dxa"/>
            <w:tcBorders>
              <w:top w:val="nil"/>
              <w:left w:val="nil"/>
              <w:bottom w:val="single" w:sz="4" w:space="0" w:color="auto"/>
              <w:right w:val="single" w:sz="4" w:space="0" w:color="auto"/>
            </w:tcBorders>
            <w:shd w:val="clear" w:color="auto" w:fill="auto"/>
            <w:hideMark/>
          </w:tcPr>
          <w:p w14:paraId="0218611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N CLINIC</w:t>
            </w:r>
          </w:p>
        </w:tc>
      </w:tr>
      <w:tr w:rsidR="00114CC0" w:rsidRPr="00065AF5" w14:paraId="02A27F6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27E454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603</w:t>
            </w:r>
          </w:p>
        </w:tc>
        <w:tc>
          <w:tcPr>
            <w:tcW w:w="6797" w:type="dxa"/>
            <w:tcBorders>
              <w:top w:val="nil"/>
              <w:left w:val="nil"/>
              <w:bottom w:val="single" w:sz="4" w:space="0" w:color="auto"/>
              <w:right w:val="single" w:sz="4" w:space="0" w:color="auto"/>
            </w:tcBorders>
            <w:shd w:val="clear" w:color="auto" w:fill="auto"/>
            <w:hideMark/>
          </w:tcPr>
          <w:p w14:paraId="51353E4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UMLAZI PRIMARY HEALTH </w:t>
            </w:r>
            <w:proofErr w:type="gramStart"/>
            <w:r w:rsidRPr="00065AF5">
              <w:rPr>
                <w:rFonts w:ascii="Avenir Next LT Pro" w:eastAsia="Times New Roman" w:hAnsi="Avenir Next LT Pro" w:cs="Times New Roman"/>
                <w:color w:val="000000"/>
                <w:kern w:val="0"/>
                <w:sz w:val="20"/>
                <w:szCs w:val="20"/>
                <w14:ligatures w14:val="none"/>
              </w:rPr>
              <w:t>CARE  AREA</w:t>
            </w:r>
            <w:proofErr w:type="gramEnd"/>
            <w:r w:rsidRPr="00065AF5">
              <w:rPr>
                <w:rFonts w:ascii="Avenir Next LT Pro" w:eastAsia="Times New Roman" w:hAnsi="Avenir Next LT Pro" w:cs="Times New Roman"/>
                <w:color w:val="000000"/>
                <w:kern w:val="0"/>
                <w:sz w:val="20"/>
                <w:szCs w:val="20"/>
                <w14:ligatures w14:val="none"/>
              </w:rPr>
              <w:t xml:space="preserve"> OFFICE</w:t>
            </w:r>
          </w:p>
        </w:tc>
      </w:tr>
      <w:tr w:rsidR="00114CC0" w:rsidRPr="00065AF5" w14:paraId="1793FEE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EFDB3C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604</w:t>
            </w:r>
          </w:p>
        </w:tc>
        <w:tc>
          <w:tcPr>
            <w:tcW w:w="6797" w:type="dxa"/>
            <w:tcBorders>
              <w:top w:val="nil"/>
              <w:left w:val="nil"/>
              <w:bottom w:val="single" w:sz="4" w:space="0" w:color="auto"/>
              <w:right w:val="single" w:sz="4" w:space="0" w:color="auto"/>
            </w:tcBorders>
            <w:shd w:val="clear" w:color="auto" w:fill="auto"/>
            <w:hideMark/>
          </w:tcPr>
          <w:p w14:paraId="55E6F00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Q COMMUNITY HALL</w:t>
            </w:r>
          </w:p>
        </w:tc>
      </w:tr>
      <w:tr w:rsidR="00114CC0" w:rsidRPr="00065AF5" w14:paraId="3A4F60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A60DF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605</w:t>
            </w:r>
          </w:p>
        </w:tc>
        <w:tc>
          <w:tcPr>
            <w:tcW w:w="6797" w:type="dxa"/>
            <w:tcBorders>
              <w:top w:val="nil"/>
              <w:left w:val="nil"/>
              <w:bottom w:val="single" w:sz="4" w:space="0" w:color="auto"/>
              <w:right w:val="single" w:sz="4" w:space="0" w:color="auto"/>
            </w:tcBorders>
            <w:shd w:val="clear" w:color="auto" w:fill="auto"/>
            <w:hideMark/>
          </w:tcPr>
          <w:p w14:paraId="3472FC8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SIZAKALA CENTRE</w:t>
            </w:r>
          </w:p>
        </w:tc>
      </w:tr>
      <w:tr w:rsidR="00114CC0" w:rsidRPr="00065AF5" w14:paraId="14CEF71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3D84B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606</w:t>
            </w:r>
          </w:p>
        </w:tc>
        <w:tc>
          <w:tcPr>
            <w:tcW w:w="6797" w:type="dxa"/>
            <w:tcBorders>
              <w:top w:val="nil"/>
              <w:left w:val="nil"/>
              <w:bottom w:val="single" w:sz="4" w:space="0" w:color="auto"/>
              <w:right w:val="single" w:sz="4" w:space="0" w:color="auto"/>
            </w:tcBorders>
            <w:shd w:val="clear" w:color="auto" w:fill="auto"/>
            <w:hideMark/>
          </w:tcPr>
          <w:p w14:paraId="5D18A06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T HOSTELS</w:t>
            </w:r>
          </w:p>
        </w:tc>
      </w:tr>
      <w:tr w:rsidR="00114CC0" w:rsidRPr="00065AF5" w14:paraId="3D23E9B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2EA45D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607</w:t>
            </w:r>
          </w:p>
        </w:tc>
        <w:tc>
          <w:tcPr>
            <w:tcW w:w="6797" w:type="dxa"/>
            <w:tcBorders>
              <w:top w:val="nil"/>
              <w:left w:val="nil"/>
              <w:bottom w:val="single" w:sz="4" w:space="0" w:color="auto"/>
              <w:right w:val="single" w:sz="4" w:space="0" w:color="auto"/>
            </w:tcBorders>
            <w:shd w:val="clear" w:color="auto" w:fill="auto"/>
            <w:hideMark/>
          </w:tcPr>
          <w:p w14:paraId="5085EEB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U COMMUNITY HALL</w:t>
            </w:r>
          </w:p>
        </w:tc>
      </w:tr>
      <w:tr w:rsidR="00114CC0" w:rsidRPr="00065AF5" w14:paraId="513BD41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5CA591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608</w:t>
            </w:r>
          </w:p>
        </w:tc>
        <w:tc>
          <w:tcPr>
            <w:tcW w:w="6797" w:type="dxa"/>
            <w:tcBorders>
              <w:top w:val="nil"/>
              <w:left w:val="nil"/>
              <w:bottom w:val="single" w:sz="4" w:space="0" w:color="auto"/>
              <w:right w:val="single" w:sz="4" w:space="0" w:color="auto"/>
            </w:tcBorders>
            <w:shd w:val="clear" w:color="auto" w:fill="auto"/>
            <w:hideMark/>
          </w:tcPr>
          <w:p w14:paraId="5EC89CF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V COMMUNITY HALL</w:t>
            </w:r>
          </w:p>
        </w:tc>
      </w:tr>
      <w:tr w:rsidR="00114CC0" w:rsidRPr="00065AF5" w14:paraId="370BE9D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43DD4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609</w:t>
            </w:r>
          </w:p>
        </w:tc>
        <w:tc>
          <w:tcPr>
            <w:tcW w:w="6797" w:type="dxa"/>
            <w:tcBorders>
              <w:top w:val="nil"/>
              <w:left w:val="nil"/>
              <w:bottom w:val="single" w:sz="4" w:space="0" w:color="auto"/>
              <w:right w:val="single" w:sz="4" w:space="0" w:color="auto"/>
            </w:tcBorders>
            <w:shd w:val="clear" w:color="auto" w:fill="auto"/>
            <w:hideMark/>
          </w:tcPr>
          <w:p w14:paraId="698BE63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V SECTION DEPOT</w:t>
            </w:r>
          </w:p>
        </w:tc>
      </w:tr>
      <w:tr w:rsidR="00114CC0" w:rsidRPr="00065AF5" w14:paraId="39B600D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F17458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610</w:t>
            </w:r>
          </w:p>
        </w:tc>
        <w:tc>
          <w:tcPr>
            <w:tcW w:w="6797" w:type="dxa"/>
            <w:tcBorders>
              <w:top w:val="nil"/>
              <w:left w:val="nil"/>
              <w:bottom w:val="single" w:sz="4" w:space="0" w:color="auto"/>
              <w:right w:val="single" w:sz="4" w:space="0" w:color="auto"/>
            </w:tcBorders>
            <w:shd w:val="clear" w:color="auto" w:fill="auto"/>
            <w:hideMark/>
          </w:tcPr>
          <w:p w14:paraId="1AD35D7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W COMMUNITY HALL / CINEMA</w:t>
            </w:r>
          </w:p>
        </w:tc>
      </w:tr>
      <w:tr w:rsidR="00114CC0" w:rsidRPr="00065AF5" w14:paraId="0E64660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4A103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611</w:t>
            </w:r>
          </w:p>
        </w:tc>
        <w:tc>
          <w:tcPr>
            <w:tcW w:w="6797" w:type="dxa"/>
            <w:tcBorders>
              <w:top w:val="nil"/>
              <w:left w:val="nil"/>
              <w:bottom w:val="single" w:sz="4" w:space="0" w:color="auto"/>
              <w:right w:val="single" w:sz="4" w:space="0" w:color="auto"/>
            </w:tcBorders>
            <w:shd w:val="clear" w:color="auto" w:fill="auto"/>
            <w:hideMark/>
          </w:tcPr>
          <w:p w14:paraId="325BFF7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WEST DEPOT</w:t>
            </w:r>
          </w:p>
        </w:tc>
      </w:tr>
      <w:tr w:rsidR="00114CC0" w:rsidRPr="00065AF5" w14:paraId="68623BE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CA9EBD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612</w:t>
            </w:r>
          </w:p>
        </w:tc>
        <w:tc>
          <w:tcPr>
            <w:tcW w:w="6797" w:type="dxa"/>
            <w:tcBorders>
              <w:top w:val="nil"/>
              <w:left w:val="nil"/>
              <w:bottom w:val="single" w:sz="4" w:space="0" w:color="auto"/>
              <w:right w:val="single" w:sz="4" w:space="0" w:color="auto"/>
            </w:tcBorders>
            <w:shd w:val="clear" w:color="auto" w:fill="auto"/>
            <w:hideMark/>
          </w:tcPr>
          <w:p w14:paraId="5DC84DE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UMLAZI WEST LIBRARY</w:t>
            </w:r>
          </w:p>
        </w:tc>
      </w:tr>
      <w:tr w:rsidR="00114CC0" w:rsidRPr="00065AF5" w14:paraId="7537551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A055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613</w:t>
            </w:r>
          </w:p>
        </w:tc>
        <w:tc>
          <w:tcPr>
            <w:tcW w:w="6797" w:type="dxa"/>
            <w:tcBorders>
              <w:top w:val="nil"/>
              <w:left w:val="nil"/>
              <w:bottom w:val="single" w:sz="4" w:space="0" w:color="auto"/>
              <w:right w:val="single" w:sz="4" w:space="0" w:color="auto"/>
            </w:tcBorders>
            <w:shd w:val="clear" w:color="auto" w:fill="auto"/>
            <w:hideMark/>
          </w:tcPr>
          <w:p w14:paraId="70FEACC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UMNGENI RIVER BIRD PARK</w:t>
            </w:r>
          </w:p>
        </w:tc>
      </w:tr>
      <w:tr w:rsidR="00114CC0" w:rsidRPr="00065AF5" w14:paraId="0CC6D7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C8248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614</w:t>
            </w:r>
          </w:p>
        </w:tc>
        <w:tc>
          <w:tcPr>
            <w:tcW w:w="6797" w:type="dxa"/>
            <w:tcBorders>
              <w:top w:val="nil"/>
              <w:left w:val="nil"/>
              <w:bottom w:val="single" w:sz="4" w:space="0" w:color="auto"/>
              <w:right w:val="single" w:sz="4" w:space="0" w:color="auto"/>
            </w:tcBorders>
            <w:shd w:val="clear" w:color="auto" w:fill="auto"/>
            <w:hideMark/>
          </w:tcPr>
          <w:p w14:paraId="272D37E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 MUNSAMY HALL</w:t>
            </w:r>
          </w:p>
        </w:tc>
      </w:tr>
      <w:tr w:rsidR="00114CC0" w:rsidRPr="00065AF5" w14:paraId="28250A8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4D3FF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615</w:t>
            </w:r>
          </w:p>
        </w:tc>
        <w:tc>
          <w:tcPr>
            <w:tcW w:w="6797" w:type="dxa"/>
            <w:tcBorders>
              <w:top w:val="nil"/>
              <w:left w:val="nil"/>
              <w:bottom w:val="single" w:sz="4" w:space="0" w:color="auto"/>
              <w:right w:val="single" w:sz="4" w:space="0" w:color="auto"/>
            </w:tcBorders>
            <w:shd w:val="clear" w:color="auto" w:fill="auto"/>
            <w:hideMark/>
          </w:tcPr>
          <w:p w14:paraId="059B0BE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ARCHITECTURE</w:t>
            </w:r>
          </w:p>
        </w:tc>
      </w:tr>
      <w:tr w:rsidR="00114CC0" w:rsidRPr="00065AF5" w14:paraId="7D6AED3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011431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616</w:t>
            </w:r>
          </w:p>
        </w:tc>
        <w:tc>
          <w:tcPr>
            <w:tcW w:w="6797" w:type="dxa"/>
            <w:tcBorders>
              <w:top w:val="nil"/>
              <w:left w:val="nil"/>
              <w:bottom w:val="single" w:sz="4" w:space="0" w:color="auto"/>
              <w:right w:val="single" w:sz="4" w:space="0" w:color="auto"/>
            </w:tcBorders>
            <w:shd w:val="clear" w:color="auto" w:fill="auto"/>
            <w:hideMark/>
          </w:tcPr>
          <w:p w14:paraId="2148B59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CIVIC CENTRE</w:t>
            </w:r>
          </w:p>
        </w:tc>
      </w:tr>
      <w:tr w:rsidR="00114CC0" w:rsidRPr="00065AF5" w14:paraId="1E8551A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A1C54B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617</w:t>
            </w:r>
          </w:p>
        </w:tc>
        <w:tc>
          <w:tcPr>
            <w:tcW w:w="6797" w:type="dxa"/>
            <w:tcBorders>
              <w:top w:val="nil"/>
              <w:left w:val="nil"/>
              <w:bottom w:val="single" w:sz="4" w:space="0" w:color="auto"/>
              <w:right w:val="single" w:sz="4" w:space="0" w:color="auto"/>
            </w:tcBorders>
            <w:shd w:val="clear" w:color="auto" w:fill="auto"/>
            <w:hideMark/>
          </w:tcPr>
          <w:p w14:paraId="7BEBC22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CLINIC</w:t>
            </w:r>
          </w:p>
        </w:tc>
      </w:tr>
      <w:tr w:rsidR="00114CC0" w:rsidRPr="00065AF5" w14:paraId="6896463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B9A3FB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618</w:t>
            </w:r>
          </w:p>
        </w:tc>
        <w:tc>
          <w:tcPr>
            <w:tcW w:w="6797" w:type="dxa"/>
            <w:tcBorders>
              <w:top w:val="nil"/>
              <w:left w:val="nil"/>
              <w:bottom w:val="single" w:sz="4" w:space="0" w:color="auto"/>
              <w:right w:val="single" w:sz="4" w:space="0" w:color="auto"/>
            </w:tcBorders>
            <w:shd w:val="clear" w:color="auto" w:fill="auto"/>
            <w:hideMark/>
          </w:tcPr>
          <w:p w14:paraId="678B5DB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CUSTOMER CARE CENTRE</w:t>
            </w:r>
          </w:p>
        </w:tc>
      </w:tr>
      <w:tr w:rsidR="00114CC0" w:rsidRPr="00065AF5" w14:paraId="4995B7F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10699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619</w:t>
            </w:r>
          </w:p>
        </w:tc>
        <w:tc>
          <w:tcPr>
            <w:tcW w:w="6797" w:type="dxa"/>
            <w:tcBorders>
              <w:top w:val="nil"/>
              <w:left w:val="nil"/>
              <w:bottom w:val="single" w:sz="4" w:space="0" w:color="auto"/>
              <w:right w:val="single" w:sz="4" w:space="0" w:color="auto"/>
            </w:tcBorders>
            <w:shd w:val="clear" w:color="auto" w:fill="auto"/>
            <w:hideMark/>
          </w:tcPr>
          <w:p w14:paraId="58AEEBB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DEPOT</w:t>
            </w:r>
          </w:p>
        </w:tc>
      </w:tr>
      <w:tr w:rsidR="00114CC0" w:rsidRPr="00065AF5" w14:paraId="7F1188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BFCC4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620</w:t>
            </w:r>
          </w:p>
        </w:tc>
        <w:tc>
          <w:tcPr>
            <w:tcW w:w="6797" w:type="dxa"/>
            <w:tcBorders>
              <w:top w:val="nil"/>
              <w:left w:val="nil"/>
              <w:bottom w:val="single" w:sz="4" w:space="0" w:color="auto"/>
              <w:right w:val="single" w:sz="4" w:space="0" w:color="auto"/>
            </w:tcBorders>
            <w:shd w:val="clear" w:color="auto" w:fill="auto"/>
            <w:hideMark/>
          </w:tcPr>
          <w:p w14:paraId="4C0BE3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FIRE STATION</w:t>
            </w:r>
          </w:p>
        </w:tc>
      </w:tr>
      <w:tr w:rsidR="00114CC0" w:rsidRPr="00065AF5" w14:paraId="648BB3B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B5BF8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621</w:t>
            </w:r>
          </w:p>
        </w:tc>
        <w:tc>
          <w:tcPr>
            <w:tcW w:w="6797" w:type="dxa"/>
            <w:tcBorders>
              <w:top w:val="nil"/>
              <w:left w:val="nil"/>
              <w:bottom w:val="single" w:sz="4" w:space="0" w:color="auto"/>
              <w:right w:val="single" w:sz="4" w:space="0" w:color="auto"/>
            </w:tcBorders>
            <w:shd w:val="clear" w:color="auto" w:fill="auto"/>
            <w:hideMark/>
          </w:tcPr>
          <w:p w14:paraId="7D814D9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LIBRARY</w:t>
            </w:r>
          </w:p>
        </w:tc>
      </w:tr>
      <w:tr w:rsidR="00114CC0" w:rsidRPr="00065AF5" w14:paraId="0DB573E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7A3D2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622</w:t>
            </w:r>
          </w:p>
        </w:tc>
        <w:tc>
          <w:tcPr>
            <w:tcW w:w="6797" w:type="dxa"/>
            <w:tcBorders>
              <w:top w:val="nil"/>
              <w:left w:val="nil"/>
              <w:bottom w:val="single" w:sz="4" w:space="0" w:color="auto"/>
              <w:right w:val="single" w:sz="4" w:space="0" w:color="auto"/>
            </w:tcBorders>
            <w:shd w:val="clear" w:color="auto" w:fill="auto"/>
            <w:hideMark/>
          </w:tcPr>
          <w:p w14:paraId="1288306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MARKET</w:t>
            </w:r>
          </w:p>
        </w:tc>
      </w:tr>
      <w:tr w:rsidR="00114CC0" w:rsidRPr="00065AF5" w14:paraId="6ED14E2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52B226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623</w:t>
            </w:r>
          </w:p>
        </w:tc>
        <w:tc>
          <w:tcPr>
            <w:tcW w:w="6797" w:type="dxa"/>
            <w:tcBorders>
              <w:top w:val="nil"/>
              <w:left w:val="nil"/>
              <w:bottom w:val="single" w:sz="4" w:space="0" w:color="auto"/>
              <w:right w:val="single" w:sz="4" w:space="0" w:color="auto"/>
            </w:tcBorders>
            <w:shd w:val="clear" w:color="auto" w:fill="auto"/>
            <w:hideMark/>
          </w:tcPr>
          <w:p w14:paraId="62D3B4F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MARKET ADMIN BLDG</w:t>
            </w:r>
          </w:p>
        </w:tc>
      </w:tr>
      <w:tr w:rsidR="00114CC0" w:rsidRPr="00065AF5" w14:paraId="4B55909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EAF13E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624</w:t>
            </w:r>
          </w:p>
        </w:tc>
        <w:tc>
          <w:tcPr>
            <w:tcW w:w="6797" w:type="dxa"/>
            <w:tcBorders>
              <w:top w:val="nil"/>
              <w:left w:val="nil"/>
              <w:bottom w:val="single" w:sz="4" w:space="0" w:color="auto"/>
              <w:right w:val="single" w:sz="4" w:space="0" w:color="auto"/>
            </w:tcBorders>
            <w:shd w:val="clear" w:color="auto" w:fill="auto"/>
            <w:hideMark/>
          </w:tcPr>
          <w:p w14:paraId="4D9AEBD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METRO POLICE</w:t>
            </w:r>
          </w:p>
        </w:tc>
      </w:tr>
      <w:tr w:rsidR="00114CC0" w:rsidRPr="00065AF5" w14:paraId="340E813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C9988C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625</w:t>
            </w:r>
          </w:p>
        </w:tc>
        <w:tc>
          <w:tcPr>
            <w:tcW w:w="6797" w:type="dxa"/>
            <w:tcBorders>
              <w:top w:val="nil"/>
              <w:left w:val="nil"/>
              <w:bottom w:val="single" w:sz="4" w:space="0" w:color="auto"/>
              <w:right w:val="single" w:sz="4" w:space="0" w:color="auto"/>
            </w:tcBorders>
            <w:shd w:val="clear" w:color="auto" w:fill="auto"/>
            <w:hideMark/>
          </w:tcPr>
          <w:p w14:paraId="192178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MOBILE SERVICE</w:t>
            </w:r>
          </w:p>
        </w:tc>
      </w:tr>
      <w:tr w:rsidR="00114CC0" w:rsidRPr="00065AF5" w14:paraId="5013616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B81137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626</w:t>
            </w:r>
          </w:p>
        </w:tc>
        <w:tc>
          <w:tcPr>
            <w:tcW w:w="6797" w:type="dxa"/>
            <w:tcBorders>
              <w:top w:val="nil"/>
              <w:left w:val="nil"/>
              <w:bottom w:val="single" w:sz="4" w:space="0" w:color="auto"/>
              <w:right w:val="single" w:sz="4" w:space="0" w:color="auto"/>
            </w:tcBorders>
            <w:shd w:val="clear" w:color="auto" w:fill="auto"/>
            <w:hideMark/>
          </w:tcPr>
          <w:p w14:paraId="11D5BF2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NORTH SUBDISTRICT</w:t>
            </w:r>
          </w:p>
        </w:tc>
      </w:tr>
      <w:tr w:rsidR="00114CC0" w:rsidRPr="00065AF5" w14:paraId="5BABC37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8DBB7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627</w:t>
            </w:r>
          </w:p>
        </w:tc>
        <w:tc>
          <w:tcPr>
            <w:tcW w:w="6797" w:type="dxa"/>
            <w:tcBorders>
              <w:top w:val="nil"/>
              <w:left w:val="nil"/>
              <w:bottom w:val="single" w:sz="4" w:space="0" w:color="auto"/>
              <w:right w:val="single" w:sz="4" w:space="0" w:color="auto"/>
            </w:tcBorders>
            <w:shd w:val="clear" w:color="auto" w:fill="auto"/>
            <w:hideMark/>
          </w:tcPr>
          <w:p w14:paraId="625E6DE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PRIMARY HEALTH CARE AREA OFFICE</w:t>
            </w:r>
          </w:p>
        </w:tc>
      </w:tr>
      <w:tr w:rsidR="00114CC0" w:rsidRPr="00065AF5" w14:paraId="677952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765FB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628</w:t>
            </w:r>
          </w:p>
        </w:tc>
        <w:tc>
          <w:tcPr>
            <w:tcW w:w="6797" w:type="dxa"/>
            <w:tcBorders>
              <w:top w:val="nil"/>
              <w:left w:val="nil"/>
              <w:bottom w:val="single" w:sz="4" w:space="0" w:color="auto"/>
              <w:right w:val="single" w:sz="4" w:space="0" w:color="auto"/>
            </w:tcBorders>
            <w:shd w:val="clear" w:color="auto" w:fill="auto"/>
            <w:hideMark/>
          </w:tcPr>
          <w:p w14:paraId="4342746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REGIONAL COMMAND</w:t>
            </w:r>
          </w:p>
        </w:tc>
      </w:tr>
      <w:tr w:rsidR="00114CC0" w:rsidRPr="00065AF5" w14:paraId="16417B9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71822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629</w:t>
            </w:r>
          </w:p>
        </w:tc>
        <w:tc>
          <w:tcPr>
            <w:tcW w:w="6797" w:type="dxa"/>
            <w:tcBorders>
              <w:top w:val="nil"/>
              <w:left w:val="nil"/>
              <w:bottom w:val="single" w:sz="4" w:space="0" w:color="auto"/>
              <w:right w:val="single" w:sz="4" w:space="0" w:color="auto"/>
            </w:tcBorders>
            <w:shd w:val="clear" w:color="auto" w:fill="auto"/>
            <w:hideMark/>
          </w:tcPr>
          <w:p w14:paraId="019A447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ROADS DEPOT</w:t>
            </w:r>
          </w:p>
        </w:tc>
      </w:tr>
      <w:tr w:rsidR="00114CC0" w:rsidRPr="00065AF5" w14:paraId="12E3E95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2E70E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630</w:t>
            </w:r>
          </w:p>
        </w:tc>
        <w:tc>
          <w:tcPr>
            <w:tcW w:w="6797" w:type="dxa"/>
            <w:tcBorders>
              <w:top w:val="nil"/>
              <w:left w:val="nil"/>
              <w:bottom w:val="single" w:sz="4" w:space="0" w:color="auto"/>
              <w:right w:val="single" w:sz="4" w:space="0" w:color="auto"/>
            </w:tcBorders>
            <w:shd w:val="clear" w:color="auto" w:fill="auto"/>
            <w:hideMark/>
          </w:tcPr>
          <w:p w14:paraId="35AEEDC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SIZAKALA CENTRE</w:t>
            </w:r>
          </w:p>
        </w:tc>
      </w:tr>
      <w:tr w:rsidR="00114CC0" w:rsidRPr="00065AF5" w14:paraId="385AC28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7C965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631</w:t>
            </w:r>
          </w:p>
        </w:tc>
        <w:tc>
          <w:tcPr>
            <w:tcW w:w="6797" w:type="dxa"/>
            <w:tcBorders>
              <w:top w:val="nil"/>
              <w:left w:val="nil"/>
              <w:bottom w:val="single" w:sz="4" w:space="0" w:color="auto"/>
              <w:right w:val="single" w:sz="4" w:space="0" w:color="auto"/>
            </w:tcBorders>
            <w:shd w:val="clear" w:color="auto" w:fill="auto"/>
            <w:hideMark/>
          </w:tcPr>
          <w:p w14:paraId="62A03D4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SIZAKHLA CENTRE</w:t>
            </w:r>
          </w:p>
        </w:tc>
      </w:tr>
      <w:tr w:rsidR="00114CC0" w:rsidRPr="00065AF5" w14:paraId="4242638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CE6703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632</w:t>
            </w:r>
          </w:p>
        </w:tc>
        <w:tc>
          <w:tcPr>
            <w:tcW w:w="6797" w:type="dxa"/>
            <w:tcBorders>
              <w:top w:val="nil"/>
              <w:left w:val="nil"/>
              <w:bottom w:val="single" w:sz="4" w:space="0" w:color="auto"/>
              <w:right w:val="single" w:sz="4" w:space="0" w:color="auto"/>
            </w:tcBorders>
            <w:shd w:val="clear" w:color="auto" w:fill="auto"/>
            <w:hideMark/>
          </w:tcPr>
          <w:p w14:paraId="7F6AE0E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VERULAM SWIMMING POOL</w:t>
            </w:r>
          </w:p>
        </w:tc>
      </w:tr>
      <w:tr w:rsidR="00114CC0" w:rsidRPr="00065AF5" w14:paraId="4B9717E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7F1A7B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633</w:t>
            </w:r>
          </w:p>
        </w:tc>
        <w:tc>
          <w:tcPr>
            <w:tcW w:w="6797" w:type="dxa"/>
            <w:tcBorders>
              <w:top w:val="nil"/>
              <w:left w:val="nil"/>
              <w:bottom w:val="single" w:sz="4" w:space="0" w:color="auto"/>
              <w:right w:val="single" w:sz="4" w:space="0" w:color="auto"/>
            </w:tcBorders>
            <w:shd w:val="clear" w:color="auto" w:fill="auto"/>
            <w:hideMark/>
          </w:tcPr>
          <w:p w14:paraId="5CBCA1C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 xml:space="preserve">VERULAM </w:t>
            </w:r>
            <w:proofErr w:type="gramStart"/>
            <w:r w:rsidRPr="00065AF5">
              <w:rPr>
                <w:rFonts w:ascii="Avenir Next LT Pro" w:eastAsia="Times New Roman" w:hAnsi="Avenir Next LT Pro" w:cs="Times New Roman"/>
                <w:color w:val="000000"/>
                <w:kern w:val="0"/>
                <w:sz w:val="20"/>
                <w:szCs w:val="20"/>
                <w14:ligatures w14:val="none"/>
              </w:rPr>
              <w:t>WASTE WATER</w:t>
            </w:r>
            <w:proofErr w:type="gramEnd"/>
            <w:r w:rsidRPr="00065AF5">
              <w:rPr>
                <w:rFonts w:ascii="Avenir Next LT Pro" w:eastAsia="Times New Roman" w:hAnsi="Avenir Next LT Pro" w:cs="Times New Roman"/>
                <w:color w:val="000000"/>
                <w:kern w:val="0"/>
                <w:sz w:val="20"/>
                <w:szCs w:val="20"/>
                <w14:ligatures w14:val="none"/>
              </w:rPr>
              <w:t xml:space="preserve"> TREATMENT WORKS</w:t>
            </w:r>
          </w:p>
        </w:tc>
      </w:tr>
      <w:tr w:rsidR="00114CC0" w:rsidRPr="00065AF5" w14:paraId="70B98AB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E7CACC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634</w:t>
            </w:r>
          </w:p>
        </w:tc>
        <w:tc>
          <w:tcPr>
            <w:tcW w:w="6797" w:type="dxa"/>
            <w:tcBorders>
              <w:top w:val="nil"/>
              <w:left w:val="nil"/>
              <w:bottom w:val="single" w:sz="4" w:space="0" w:color="auto"/>
              <w:right w:val="single" w:sz="4" w:space="0" w:color="auto"/>
            </w:tcBorders>
            <w:shd w:val="clear" w:color="auto" w:fill="auto"/>
            <w:hideMark/>
          </w:tcPr>
          <w:p w14:paraId="0FFCCFB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VICTORIA MXENGE SPORTS CENTRE</w:t>
            </w:r>
          </w:p>
        </w:tc>
      </w:tr>
      <w:tr w:rsidR="00114CC0" w:rsidRPr="00065AF5" w14:paraId="445918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90AF27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635</w:t>
            </w:r>
          </w:p>
        </w:tc>
        <w:tc>
          <w:tcPr>
            <w:tcW w:w="6797" w:type="dxa"/>
            <w:tcBorders>
              <w:top w:val="nil"/>
              <w:left w:val="nil"/>
              <w:bottom w:val="single" w:sz="4" w:space="0" w:color="auto"/>
              <w:right w:val="single" w:sz="4" w:space="0" w:color="auto"/>
            </w:tcBorders>
            <w:shd w:val="clear" w:color="auto" w:fill="auto"/>
            <w:hideMark/>
          </w:tcPr>
          <w:p w14:paraId="54044F0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VICTORIA PARK DEPOT</w:t>
            </w:r>
          </w:p>
        </w:tc>
      </w:tr>
      <w:tr w:rsidR="00114CC0" w:rsidRPr="00065AF5" w14:paraId="582C53D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205A0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636</w:t>
            </w:r>
          </w:p>
        </w:tc>
        <w:tc>
          <w:tcPr>
            <w:tcW w:w="6797" w:type="dxa"/>
            <w:tcBorders>
              <w:top w:val="nil"/>
              <w:left w:val="nil"/>
              <w:bottom w:val="single" w:sz="4" w:space="0" w:color="auto"/>
              <w:right w:val="single" w:sz="4" w:space="0" w:color="auto"/>
            </w:tcBorders>
            <w:shd w:val="clear" w:color="auto" w:fill="auto"/>
            <w:hideMark/>
          </w:tcPr>
          <w:p w14:paraId="592AC09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VIRGINIA BUSH NATURE RESERVE</w:t>
            </w:r>
          </w:p>
        </w:tc>
      </w:tr>
      <w:tr w:rsidR="00114CC0" w:rsidRPr="00065AF5" w14:paraId="640DE9D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798AB1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637</w:t>
            </w:r>
          </w:p>
        </w:tc>
        <w:tc>
          <w:tcPr>
            <w:tcW w:w="6797" w:type="dxa"/>
            <w:tcBorders>
              <w:top w:val="nil"/>
              <w:left w:val="nil"/>
              <w:bottom w:val="single" w:sz="4" w:space="0" w:color="auto"/>
              <w:right w:val="single" w:sz="4" w:space="0" w:color="auto"/>
            </w:tcBorders>
            <w:shd w:val="clear" w:color="auto" w:fill="auto"/>
            <w:hideMark/>
          </w:tcPr>
          <w:p w14:paraId="76E9026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WALTER MARRIOT BUILDING</w:t>
            </w:r>
          </w:p>
        </w:tc>
      </w:tr>
      <w:tr w:rsidR="00114CC0" w:rsidRPr="00065AF5" w14:paraId="2656A727"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D1587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638</w:t>
            </w:r>
          </w:p>
        </w:tc>
        <w:tc>
          <w:tcPr>
            <w:tcW w:w="6797" w:type="dxa"/>
            <w:tcBorders>
              <w:top w:val="nil"/>
              <w:left w:val="nil"/>
              <w:bottom w:val="single" w:sz="4" w:space="0" w:color="auto"/>
              <w:right w:val="single" w:sz="4" w:space="0" w:color="auto"/>
            </w:tcBorders>
            <w:shd w:val="clear" w:color="auto" w:fill="auto"/>
            <w:hideMark/>
          </w:tcPr>
          <w:p w14:paraId="6E3C9CC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WARNER BEACH</w:t>
            </w:r>
          </w:p>
        </w:tc>
      </w:tr>
      <w:tr w:rsidR="00114CC0" w:rsidRPr="00065AF5" w14:paraId="0EECEF3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557539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639</w:t>
            </w:r>
          </w:p>
        </w:tc>
        <w:tc>
          <w:tcPr>
            <w:tcW w:w="6797" w:type="dxa"/>
            <w:tcBorders>
              <w:top w:val="nil"/>
              <w:left w:val="nil"/>
              <w:bottom w:val="single" w:sz="4" w:space="0" w:color="auto"/>
              <w:right w:val="single" w:sz="4" w:space="0" w:color="auto"/>
            </w:tcBorders>
            <w:shd w:val="clear" w:color="auto" w:fill="auto"/>
            <w:hideMark/>
          </w:tcPr>
          <w:p w14:paraId="622DB7B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&amp; SANITATION HEADQUARTERS</w:t>
            </w:r>
          </w:p>
        </w:tc>
      </w:tr>
      <w:tr w:rsidR="00114CC0" w:rsidRPr="00065AF5" w14:paraId="6E9199A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2A2231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640</w:t>
            </w:r>
          </w:p>
        </w:tc>
        <w:tc>
          <w:tcPr>
            <w:tcW w:w="6797" w:type="dxa"/>
            <w:tcBorders>
              <w:top w:val="nil"/>
              <w:left w:val="nil"/>
              <w:bottom w:val="single" w:sz="4" w:space="0" w:color="auto"/>
              <w:right w:val="single" w:sz="4" w:space="0" w:color="auto"/>
            </w:tcBorders>
            <w:shd w:val="clear" w:color="auto" w:fill="auto"/>
            <w:hideMark/>
          </w:tcPr>
          <w:p w14:paraId="11290AD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AND SANITATION</w:t>
            </w:r>
          </w:p>
        </w:tc>
      </w:tr>
      <w:tr w:rsidR="00114CC0" w:rsidRPr="00065AF5" w14:paraId="7671B80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2C029F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641</w:t>
            </w:r>
          </w:p>
        </w:tc>
        <w:tc>
          <w:tcPr>
            <w:tcW w:w="6797" w:type="dxa"/>
            <w:tcBorders>
              <w:top w:val="nil"/>
              <w:left w:val="nil"/>
              <w:bottom w:val="single" w:sz="4" w:space="0" w:color="auto"/>
              <w:right w:val="single" w:sz="4" w:space="0" w:color="auto"/>
            </w:tcBorders>
            <w:shd w:val="clear" w:color="auto" w:fill="auto"/>
            <w:hideMark/>
          </w:tcPr>
          <w:p w14:paraId="0117505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AND SANITATION DEPOT SPRINGFIELD</w:t>
            </w:r>
          </w:p>
        </w:tc>
      </w:tr>
      <w:tr w:rsidR="00114CC0" w:rsidRPr="00065AF5" w14:paraId="75E727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ADB4A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642</w:t>
            </w:r>
          </w:p>
        </w:tc>
        <w:tc>
          <w:tcPr>
            <w:tcW w:w="6797" w:type="dxa"/>
            <w:tcBorders>
              <w:top w:val="nil"/>
              <w:left w:val="nil"/>
              <w:bottom w:val="single" w:sz="4" w:space="0" w:color="auto"/>
              <w:right w:val="single" w:sz="4" w:space="0" w:color="auto"/>
            </w:tcBorders>
            <w:shd w:val="clear" w:color="auto" w:fill="auto"/>
            <w:hideMark/>
          </w:tcPr>
          <w:p w14:paraId="39F7E3B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AND SANITATION TRAINING CENTRE</w:t>
            </w:r>
          </w:p>
        </w:tc>
      </w:tr>
      <w:tr w:rsidR="00114CC0" w:rsidRPr="00065AF5" w14:paraId="651879F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F5E63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643</w:t>
            </w:r>
          </w:p>
        </w:tc>
        <w:tc>
          <w:tcPr>
            <w:tcW w:w="6797" w:type="dxa"/>
            <w:tcBorders>
              <w:top w:val="nil"/>
              <w:left w:val="nil"/>
              <w:bottom w:val="single" w:sz="4" w:space="0" w:color="auto"/>
              <w:right w:val="single" w:sz="4" w:space="0" w:color="auto"/>
            </w:tcBorders>
            <w:shd w:val="clear" w:color="auto" w:fill="auto"/>
            <w:hideMark/>
          </w:tcPr>
          <w:p w14:paraId="578D5C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BUILDING</w:t>
            </w:r>
          </w:p>
        </w:tc>
      </w:tr>
      <w:tr w:rsidR="00114CC0" w:rsidRPr="00065AF5" w14:paraId="7EF608F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70B981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644</w:t>
            </w:r>
          </w:p>
        </w:tc>
        <w:tc>
          <w:tcPr>
            <w:tcW w:w="6797" w:type="dxa"/>
            <w:tcBorders>
              <w:top w:val="nil"/>
              <w:left w:val="nil"/>
              <w:bottom w:val="single" w:sz="4" w:space="0" w:color="auto"/>
              <w:right w:val="single" w:sz="4" w:space="0" w:color="auto"/>
            </w:tcBorders>
            <w:shd w:val="clear" w:color="auto" w:fill="auto"/>
            <w:hideMark/>
          </w:tcPr>
          <w:p w14:paraId="12D7E19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BUILDING -PAVER ROAD</w:t>
            </w:r>
          </w:p>
        </w:tc>
      </w:tr>
      <w:tr w:rsidR="00114CC0" w:rsidRPr="00065AF5" w14:paraId="6237A34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C1CA0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645</w:t>
            </w:r>
          </w:p>
        </w:tc>
        <w:tc>
          <w:tcPr>
            <w:tcW w:w="6797" w:type="dxa"/>
            <w:tcBorders>
              <w:top w:val="nil"/>
              <w:left w:val="nil"/>
              <w:bottom w:val="single" w:sz="4" w:space="0" w:color="auto"/>
              <w:right w:val="single" w:sz="4" w:space="0" w:color="auto"/>
            </w:tcBorders>
            <w:shd w:val="clear" w:color="auto" w:fill="auto"/>
            <w:hideMark/>
          </w:tcPr>
          <w:p w14:paraId="0870960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 STORE - PINETOWN</w:t>
            </w:r>
          </w:p>
        </w:tc>
      </w:tr>
      <w:tr w:rsidR="00114CC0" w:rsidRPr="00065AF5" w14:paraId="714666F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B80428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646</w:t>
            </w:r>
          </w:p>
        </w:tc>
        <w:tc>
          <w:tcPr>
            <w:tcW w:w="6797" w:type="dxa"/>
            <w:tcBorders>
              <w:top w:val="nil"/>
              <w:left w:val="nil"/>
              <w:bottom w:val="single" w:sz="4" w:space="0" w:color="auto"/>
              <w:right w:val="single" w:sz="4" w:space="0" w:color="auto"/>
            </w:tcBorders>
            <w:shd w:val="clear" w:color="auto" w:fill="auto"/>
            <w:hideMark/>
          </w:tcPr>
          <w:p w14:paraId="5285C79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WATERFALL CLINIC</w:t>
            </w:r>
          </w:p>
        </w:tc>
      </w:tr>
      <w:tr w:rsidR="00114CC0" w:rsidRPr="00065AF5" w14:paraId="57F1E78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4E9B2C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647</w:t>
            </w:r>
          </w:p>
        </w:tc>
        <w:tc>
          <w:tcPr>
            <w:tcW w:w="6797" w:type="dxa"/>
            <w:tcBorders>
              <w:top w:val="nil"/>
              <w:left w:val="nil"/>
              <w:bottom w:val="single" w:sz="4" w:space="0" w:color="auto"/>
              <w:right w:val="single" w:sz="4" w:space="0" w:color="auto"/>
            </w:tcBorders>
            <w:shd w:val="clear" w:color="auto" w:fill="auto"/>
            <w:hideMark/>
          </w:tcPr>
          <w:p w14:paraId="047D59F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WATERFALL LIBRARY</w:t>
            </w:r>
          </w:p>
        </w:tc>
      </w:tr>
      <w:tr w:rsidR="00114CC0" w:rsidRPr="00065AF5" w14:paraId="20A3E22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64BC46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648</w:t>
            </w:r>
          </w:p>
        </w:tc>
        <w:tc>
          <w:tcPr>
            <w:tcW w:w="6797" w:type="dxa"/>
            <w:tcBorders>
              <w:top w:val="nil"/>
              <w:left w:val="nil"/>
              <w:bottom w:val="single" w:sz="4" w:space="0" w:color="auto"/>
              <w:right w:val="single" w:sz="4" w:space="0" w:color="auto"/>
            </w:tcBorders>
            <w:shd w:val="clear" w:color="auto" w:fill="auto"/>
            <w:hideMark/>
          </w:tcPr>
          <w:p w14:paraId="53B9F97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WATERFALL PRIMARY HEALTH CARE AREA OFF</w:t>
            </w:r>
          </w:p>
        </w:tc>
      </w:tr>
      <w:tr w:rsidR="00114CC0" w:rsidRPr="00065AF5" w14:paraId="72124D8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270A0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649</w:t>
            </w:r>
          </w:p>
        </w:tc>
        <w:tc>
          <w:tcPr>
            <w:tcW w:w="6797" w:type="dxa"/>
            <w:tcBorders>
              <w:top w:val="nil"/>
              <w:left w:val="nil"/>
              <w:bottom w:val="single" w:sz="4" w:space="0" w:color="auto"/>
              <w:right w:val="single" w:sz="4" w:space="0" w:color="auto"/>
            </w:tcBorders>
            <w:shd w:val="clear" w:color="auto" w:fill="auto"/>
            <w:hideMark/>
          </w:tcPr>
          <w:p w14:paraId="56B8293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WATERLOO CLINIC</w:t>
            </w:r>
          </w:p>
        </w:tc>
      </w:tr>
      <w:tr w:rsidR="00114CC0" w:rsidRPr="00065AF5" w14:paraId="373185F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334AAA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650</w:t>
            </w:r>
          </w:p>
        </w:tc>
        <w:tc>
          <w:tcPr>
            <w:tcW w:w="6797" w:type="dxa"/>
            <w:tcBorders>
              <w:top w:val="nil"/>
              <w:left w:val="nil"/>
              <w:bottom w:val="single" w:sz="4" w:space="0" w:color="auto"/>
              <w:right w:val="single" w:sz="4" w:space="0" w:color="auto"/>
            </w:tcBorders>
            <w:shd w:val="clear" w:color="auto" w:fill="auto"/>
            <w:hideMark/>
          </w:tcPr>
          <w:p w14:paraId="5684941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WATERLOO HALL</w:t>
            </w:r>
          </w:p>
        </w:tc>
      </w:tr>
      <w:tr w:rsidR="00114CC0" w:rsidRPr="00065AF5" w14:paraId="7306967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ECAE7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651</w:t>
            </w:r>
          </w:p>
        </w:tc>
        <w:tc>
          <w:tcPr>
            <w:tcW w:w="6797" w:type="dxa"/>
            <w:tcBorders>
              <w:top w:val="nil"/>
              <w:left w:val="nil"/>
              <w:bottom w:val="single" w:sz="4" w:space="0" w:color="auto"/>
              <w:right w:val="single" w:sz="4" w:space="0" w:color="auto"/>
            </w:tcBorders>
            <w:shd w:val="clear" w:color="auto" w:fill="auto"/>
            <w:hideMark/>
          </w:tcPr>
          <w:p w14:paraId="6FED05D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 3 AREA OFFICE</w:t>
            </w:r>
          </w:p>
        </w:tc>
      </w:tr>
      <w:tr w:rsidR="00114CC0" w:rsidRPr="00065AF5" w14:paraId="30C03C7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C790B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652</w:t>
            </w:r>
          </w:p>
        </w:tc>
        <w:tc>
          <w:tcPr>
            <w:tcW w:w="6797" w:type="dxa"/>
            <w:tcBorders>
              <w:top w:val="nil"/>
              <w:left w:val="nil"/>
              <w:bottom w:val="single" w:sz="4" w:space="0" w:color="auto"/>
              <w:right w:val="single" w:sz="4" w:space="0" w:color="auto"/>
            </w:tcBorders>
            <w:shd w:val="clear" w:color="auto" w:fill="auto"/>
            <w:hideMark/>
          </w:tcPr>
          <w:p w14:paraId="2907F149"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 PRIMARY HEALTH CARE OFFICE</w:t>
            </w:r>
          </w:p>
        </w:tc>
      </w:tr>
      <w:tr w:rsidR="00114CC0" w:rsidRPr="00065AF5" w14:paraId="3EFE579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DC448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653</w:t>
            </w:r>
          </w:p>
        </w:tc>
        <w:tc>
          <w:tcPr>
            <w:tcW w:w="6797" w:type="dxa"/>
            <w:tcBorders>
              <w:top w:val="nil"/>
              <w:left w:val="nil"/>
              <w:bottom w:val="single" w:sz="4" w:space="0" w:color="auto"/>
              <w:right w:val="single" w:sz="4" w:space="0" w:color="auto"/>
            </w:tcBorders>
            <w:shd w:val="clear" w:color="auto" w:fill="auto"/>
            <w:hideMark/>
          </w:tcPr>
          <w:p w14:paraId="723D915B"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 STREET CEMETERY</w:t>
            </w:r>
          </w:p>
        </w:tc>
      </w:tr>
      <w:tr w:rsidR="00114CC0" w:rsidRPr="00065AF5" w14:paraId="3C8F42A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E739F6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654</w:t>
            </w:r>
          </w:p>
        </w:tc>
        <w:tc>
          <w:tcPr>
            <w:tcW w:w="6797" w:type="dxa"/>
            <w:tcBorders>
              <w:top w:val="nil"/>
              <w:left w:val="nil"/>
              <w:bottom w:val="single" w:sz="4" w:space="0" w:color="auto"/>
              <w:right w:val="single" w:sz="4" w:space="0" w:color="auto"/>
            </w:tcBorders>
            <w:shd w:val="clear" w:color="auto" w:fill="auto"/>
            <w:hideMark/>
          </w:tcPr>
          <w:p w14:paraId="74B771A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 SUBDISTRICT - HEALTH</w:t>
            </w:r>
          </w:p>
        </w:tc>
      </w:tr>
      <w:tr w:rsidR="00114CC0" w:rsidRPr="00065AF5" w14:paraId="5F4C8AB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FD8CD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655</w:t>
            </w:r>
          </w:p>
        </w:tc>
        <w:tc>
          <w:tcPr>
            <w:tcW w:w="6797" w:type="dxa"/>
            <w:tcBorders>
              <w:top w:val="nil"/>
              <w:left w:val="nil"/>
              <w:bottom w:val="single" w:sz="4" w:space="0" w:color="auto"/>
              <w:right w:val="single" w:sz="4" w:space="0" w:color="auto"/>
            </w:tcBorders>
            <w:shd w:val="clear" w:color="auto" w:fill="auto"/>
            <w:hideMark/>
          </w:tcPr>
          <w:p w14:paraId="4010CB1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WESTBROOK BEACH</w:t>
            </w:r>
          </w:p>
        </w:tc>
      </w:tr>
      <w:tr w:rsidR="00114CC0" w:rsidRPr="00065AF5" w14:paraId="1AFBBCB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672B2B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656</w:t>
            </w:r>
          </w:p>
        </w:tc>
        <w:tc>
          <w:tcPr>
            <w:tcW w:w="6797" w:type="dxa"/>
            <w:tcBorders>
              <w:top w:val="nil"/>
              <w:left w:val="nil"/>
              <w:bottom w:val="single" w:sz="4" w:space="0" w:color="auto"/>
              <w:right w:val="single" w:sz="4" w:space="0" w:color="auto"/>
            </w:tcBorders>
            <w:shd w:val="clear" w:color="auto" w:fill="auto"/>
            <w:hideMark/>
          </w:tcPr>
          <w:p w14:paraId="493F430A"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WESTERN DEPOT</w:t>
            </w:r>
          </w:p>
        </w:tc>
      </w:tr>
      <w:tr w:rsidR="00114CC0" w:rsidRPr="00065AF5" w14:paraId="3848470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826E8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657</w:t>
            </w:r>
          </w:p>
        </w:tc>
        <w:tc>
          <w:tcPr>
            <w:tcW w:w="6797" w:type="dxa"/>
            <w:tcBorders>
              <w:top w:val="nil"/>
              <w:left w:val="nil"/>
              <w:bottom w:val="single" w:sz="4" w:space="0" w:color="auto"/>
              <w:right w:val="single" w:sz="4" w:space="0" w:color="auto"/>
            </w:tcBorders>
            <w:shd w:val="clear" w:color="auto" w:fill="auto"/>
            <w:hideMark/>
          </w:tcPr>
          <w:p w14:paraId="14D7DD0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WESTMEAD DEPOT</w:t>
            </w:r>
          </w:p>
        </w:tc>
      </w:tr>
      <w:tr w:rsidR="00114CC0" w:rsidRPr="00065AF5" w14:paraId="46DCED3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7D931A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658</w:t>
            </w:r>
          </w:p>
        </w:tc>
        <w:tc>
          <w:tcPr>
            <w:tcW w:w="6797" w:type="dxa"/>
            <w:tcBorders>
              <w:top w:val="nil"/>
              <w:left w:val="nil"/>
              <w:bottom w:val="single" w:sz="4" w:space="0" w:color="auto"/>
              <w:right w:val="single" w:sz="4" w:space="0" w:color="auto"/>
            </w:tcBorders>
            <w:shd w:val="clear" w:color="auto" w:fill="auto"/>
            <w:hideMark/>
          </w:tcPr>
          <w:p w14:paraId="7251CAC5"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WESTMEAD WORKSHOP</w:t>
            </w:r>
          </w:p>
        </w:tc>
      </w:tr>
      <w:tr w:rsidR="00114CC0" w:rsidRPr="00065AF5" w14:paraId="01B1894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48618CD"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659</w:t>
            </w:r>
          </w:p>
        </w:tc>
        <w:tc>
          <w:tcPr>
            <w:tcW w:w="6797" w:type="dxa"/>
            <w:tcBorders>
              <w:top w:val="nil"/>
              <w:left w:val="nil"/>
              <w:bottom w:val="single" w:sz="4" w:space="0" w:color="auto"/>
              <w:right w:val="single" w:sz="4" w:space="0" w:color="auto"/>
            </w:tcBorders>
            <w:shd w:val="clear" w:color="auto" w:fill="auto"/>
            <w:hideMark/>
          </w:tcPr>
          <w:p w14:paraId="4772299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1 DEPOT</w:t>
            </w:r>
          </w:p>
        </w:tc>
      </w:tr>
      <w:tr w:rsidR="00114CC0" w:rsidRPr="00065AF5" w14:paraId="11F99CC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EB337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660</w:t>
            </w:r>
          </w:p>
        </w:tc>
        <w:tc>
          <w:tcPr>
            <w:tcW w:w="6797" w:type="dxa"/>
            <w:tcBorders>
              <w:top w:val="nil"/>
              <w:left w:val="nil"/>
              <w:bottom w:val="single" w:sz="4" w:space="0" w:color="auto"/>
              <w:right w:val="single" w:sz="4" w:space="0" w:color="auto"/>
            </w:tcBorders>
            <w:shd w:val="clear" w:color="auto" w:fill="auto"/>
            <w:hideMark/>
          </w:tcPr>
          <w:p w14:paraId="6422468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2 DEPOT</w:t>
            </w:r>
          </w:p>
        </w:tc>
      </w:tr>
      <w:tr w:rsidR="00114CC0" w:rsidRPr="00065AF5" w14:paraId="4600F4D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FFC34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661</w:t>
            </w:r>
          </w:p>
        </w:tc>
        <w:tc>
          <w:tcPr>
            <w:tcW w:w="6797" w:type="dxa"/>
            <w:tcBorders>
              <w:top w:val="nil"/>
              <w:left w:val="nil"/>
              <w:bottom w:val="single" w:sz="4" w:space="0" w:color="auto"/>
              <w:right w:val="single" w:sz="4" w:space="0" w:color="auto"/>
            </w:tcBorders>
            <w:shd w:val="clear" w:color="auto" w:fill="auto"/>
            <w:hideMark/>
          </w:tcPr>
          <w:p w14:paraId="01F242F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CIVIC CENTRE</w:t>
            </w:r>
          </w:p>
        </w:tc>
      </w:tr>
      <w:tr w:rsidR="00114CC0" w:rsidRPr="00065AF5" w14:paraId="293BADA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DBD015F"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662</w:t>
            </w:r>
          </w:p>
        </w:tc>
        <w:tc>
          <w:tcPr>
            <w:tcW w:w="6797" w:type="dxa"/>
            <w:tcBorders>
              <w:top w:val="nil"/>
              <w:left w:val="nil"/>
              <w:bottom w:val="single" w:sz="4" w:space="0" w:color="auto"/>
              <w:right w:val="single" w:sz="4" w:space="0" w:color="auto"/>
            </w:tcBorders>
            <w:shd w:val="clear" w:color="auto" w:fill="auto"/>
            <w:hideMark/>
          </w:tcPr>
          <w:p w14:paraId="46EA654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CIVIC HALL</w:t>
            </w:r>
          </w:p>
        </w:tc>
      </w:tr>
      <w:tr w:rsidR="00114CC0" w:rsidRPr="00065AF5" w14:paraId="044787C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82CD1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663</w:t>
            </w:r>
          </w:p>
        </w:tc>
        <w:tc>
          <w:tcPr>
            <w:tcW w:w="6797" w:type="dxa"/>
            <w:tcBorders>
              <w:top w:val="nil"/>
              <w:left w:val="nil"/>
              <w:bottom w:val="single" w:sz="4" w:space="0" w:color="auto"/>
              <w:right w:val="single" w:sz="4" w:space="0" w:color="auto"/>
            </w:tcBorders>
            <w:shd w:val="clear" w:color="auto" w:fill="auto"/>
            <w:hideMark/>
          </w:tcPr>
          <w:p w14:paraId="4202E63D"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CLINIC</w:t>
            </w:r>
          </w:p>
        </w:tc>
      </w:tr>
      <w:tr w:rsidR="00114CC0" w:rsidRPr="00065AF5" w14:paraId="7C416C3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731B4EA"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664</w:t>
            </w:r>
          </w:p>
        </w:tc>
        <w:tc>
          <w:tcPr>
            <w:tcW w:w="6797" w:type="dxa"/>
            <w:tcBorders>
              <w:top w:val="nil"/>
              <w:left w:val="nil"/>
              <w:bottom w:val="single" w:sz="4" w:space="0" w:color="auto"/>
              <w:right w:val="single" w:sz="4" w:space="0" w:color="auto"/>
            </w:tcBorders>
            <w:shd w:val="clear" w:color="auto" w:fill="auto"/>
            <w:hideMark/>
          </w:tcPr>
          <w:p w14:paraId="58F64EF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DURBAN SOLID WASTE</w:t>
            </w:r>
          </w:p>
        </w:tc>
      </w:tr>
      <w:tr w:rsidR="00114CC0" w:rsidRPr="00065AF5" w14:paraId="08088B8C"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4E27E0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665</w:t>
            </w:r>
          </w:p>
        </w:tc>
        <w:tc>
          <w:tcPr>
            <w:tcW w:w="6797" w:type="dxa"/>
            <w:tcBorders>
              <w:top w:val="nil"/>
              <w:left w:val="nil"/>
              <w:bottom w:val="single" w:sz="4" w:space="0" w:color="auto"/>
              <w:right w:val="single" w:sz="4" w:space="0" w:color="auto"/>
            </w:tcBorders>
            <w:shd w:val="clear" w:color="auto" w:fill="auto"/>
            <w:hideMark/>
          </w:tcPr>
          <w:p w14:paraId="3009EE5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FIRE STATION</w:t>
            </w:r>
          </w:p>
        </w:tc>
      </w:tr>
      <w:tr w:rsidR="00114CC0" w:rsidRPr="00065AF5" w14:paraId="76061D9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DE1F79"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666</w:t>
            </w:r>
          </w:p>
        </w:tc>
        <w:tc>
          <w:tcPr>
            <w:tcW w:w="6797" w:type="dxa"/>
            <w:tcBorders>
              <w:top w:val="nil"/>
              <w:left w:val="nil"/>
              <w:bottom w:val="single" w:sz="4" w:space="0" w:color="auto"/>
              <w:right w:val="single" w:sz="4" w:space="0" w:color="auto"/>
            </w:tcBorders>
            <w:shd w:val="clear" w:color="auto" w:fill="auto"/>
            <w:hideMark/>
          </w:tcPr>
          <w:p w14:paraId="466A45D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LIBRARY</w:t>
            </w:r>
          </w:p>
        </w:tc>
      </w:tr>
      <w:tr w:rsidR="00114CC0" w:rsidRPr="00065AF5" w14:paraId="2AE79BC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AB58C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667</w:t>
            </w:r>
          </w:p>
        </w:tc>
        <w:tc>
          <w:tcPr>
            <w:tcW w:w="6797" w:type="dxa"/>
            <w:tcBorders>
              <w:top w:val="nil"/>
              <w:left w:val="nil"/>
              <w:bottom w:val="single" w:sz="4" w:space="0" w:color="auto"/>
              <w:right w:val="single" w:sz="4" w:space="0" w:color="auto"/>
            </w:tcBorders>
            <w:shd w:val="clear" w:color="auto" w:fill="auto"/>
            <w:hideMark/>
          </w:tcPr>
          <w:p w14:paraId="3F7948B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METRO POLICE</w:t>
            </w:r>
          </w:p>
        </w:tc>
      </w:tr>
      <w:tr w:rsidR="00114CC0" w:rsidRPr="00065AF5" w14:paraId="126A9E49"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50E2F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668</w:t>
            </w:r>
          </w:p>
        </w:tc>
        <w:tc>
          <w:tcPr>
            <w:tcW w:w="6797" w:type="dxa"/>
            <w:tcBorders>
              <w:top w:val="nil"/>
              <w:left w:val="nil"/>
              <w:bottom w:val="single" w:sz="4" w:space="0" w:color="auto"/>
              <w:right w:val="single" w:sz="4" w:space="0" w:color="auto"/>
            </w:tcBorders>
            <w:shd w:val="clear" w:color="auto" w:fill="auto"/>
            <w:hideMark/>
          </w:tcPr>
          <w:p w14:paraId="441FC8E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NORTH LIBRARY</w:t>
            </w:r>
          </w:p>
        </w:tc>
      </w:tr>
      <w:tr w:rsidR="00114CC0" w:rsidRPr="00065AF5" w14:paraId="64DD0C0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4706A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669</w:t>
            </w:r>
          </w:p>
        </w:tc>
        <w:tc>
          <w:tcPr>
            <w:tcW w:w="6797" w:type="dxa"/>
            <w:tcBorders>
              <w:top w:val="nil"/>
              <w:left w:val="nil"/>
              <w:bottom w:val="single" w:sz="4" w:space="0" w:color="auto"/>
              <w:right w:val="single" w:sz="4" w:space="0" w:color="auto"/>
            </w:tcBorders>
            <w:shd w:val="clear" w:color="auto" w:fill="auto"/>
            <w:hideMark/>
          </w:tcPr>
          <w:p w14:paraId="02D5F32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OFFICE</w:t>
            </w:r>
          </w:p>
        </w:tc>
      </w:tr>
      <w:tr w:rsidR="00114CC0" w:rsidRPr="00065AF5" w14:paraId="51422F96"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F228C76"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670</w:t>
            </w:r>
          </w:p>
        </w:tc>
        <w:tc>
          <w:tcPr>
            <w:tcW w:w="6797" w:type="dxa"/>
            <w:tcBorders>
              <w:top w:val="nil"/>
              <w:left w:val="nil"/>
              <w:bottom w:val="single" w:sz="4" w:space="0" w:color="auto"/>
              <w:right w:val="single" w:sz="4" w:space="0" w:color="auto"/>
            </w:tcBorders>
            <w:shd w:val="clear" w:color="auto" w:fill="auto"/>
            <w:hideMark/>
          </w:tcPr>
          <w:p w14:paraId="3B734C4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PARKS</w:t>
            </w:r>
          </w:p>
        </w:tc>
      </w:tr>
      <w:tr w:rsidR="00114CC0" w:rsidRPr="00065AF5" w14:paraId="0F5C1754"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32867A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671</w:t>
            </w:r>
          </w:p>
        </w:tc>
        <w:tc>
          <w:tcPr>
            <w:tcW w:w="6797" w:type="dxa"/>
            <w:tcBorders>
              <w:top w:val="nil"/>
              <w:left w:val="nil"/>
              <w:bottom w:val="single" w:sz="4" w:space="0" w:color="auto"/>
              <w:right w:val="single" w:sz="4" w:space="0" w:color="auto"/>
            </w:tcBorders>
            <w:shd w:val="clear" w:color="auto" w:fill="auto"/>
            <w:hideMark/>
          </w:tcPr>
          <w:p w14:paraId="701C790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PRIMARY HEALTH CARE AREA OFF</w:t>
            </w:r>
          </w:p>
        </w:tc>
      </w:tr>
      <w:tr w:rsidR="00114CC0" w:rsidRPr="00065AF5" w14:paraId="0CE4209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AF7A8E3"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672</w:t>
            </w:r>
          </w:p>
        </w:tc>
        <w:tc>
          <w:tcPr>
            <w:tcW w:w="6797" w:type="dxa"/>
            <w:tcBorders>
              <w:top w:val="nil"/>
              <w:left w:val="nil"/>
              <w:bottom w:val="single" w:sz="4" w:space="0" w:color="auto"/>
              <w:right w:val="single" w:sz="4" w:space="0" w:color="auto"/>
            </w:tcBorders>
            <w:shd w:val="clear" w:color="auto" w:fill="auto"/>
            <w:hideMark/>
          </w:tcPr>
          <w:p w14:paraId="6A16EF38"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WESTVILLE SWIMMING POOL</w:t>
            </w:r>
          </w:p>
        </w:tc>
      </w:tr>
      <w:tr w:rsidR="00114CC0" w:rsidRPr="00065AF5" w14:paraId="4933D34A"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C42F1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673</w:t>
            </w:r>
          </w:p>
        </w:tc>
        <w:tc>
          <w:tcPr>
            <w:tcW w:w="6797" w:type="dxa"/>
            <w:tcBorders>
              <w:top w:val="nil"/>
              <w:left w:val="nil"/>
              <w:bottom w:val="single" w:sz="4" w:space="0" w:color="auto"/>
              <w:right w:val="single" w:sz="4" w:space="0" w:color="auto"/>
            </w:tcBorders>
            <w:shd w:val="clear" w:color="auto" w:fill="auto"/>
            <w:hideMark/>
          </w:tcPr>
          <w:p w14:paraId="4F4FF341"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WHETSTONE LIBRARY</w:t>
            </w:r>
          </w:p>
        </w:tc>
      </w:tr>
      <w:tr w:rsidR="00114CC0" w:rsidRPr="00065AF5" w14:paraId="282C85A8" w14:textId="77777777" w:rsidTr="00185C4B">
        <w:trPr>
          <w:trHeight w:val="48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43D8D1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674</w:t>
            </w:r>
          </w:p>
        </w:tc>
        <w:tc>
          <w:tcPr>
            <w:tcW w:w="6797" w:type="dxa"/>
            <w:tcBorders>
              <w:top w:val="nil"/>
              <w:left w:val="nil"/>
              <w:bottom w:val="single" w:sz="4" w:space="0" w:color="auto"/>
              <w:right w:val="single" w:sz="4" w:space="0" w:color="auto"/>
            </w:tcBorders>
            <w:shd w:val="clear" w:color="auto" w:fill="auto"/>
            <w:hideMark/>
          </w:tcPr>
          <w:p w14:paraId="285A383F"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WIDENHAM SOUTH 1 ENVIRONMENTAL HEALTH OFFICE</w:t>
            </w:r>
          </w:p>
        </w:tc>
      </w:tr>
      <w:tr w:rsidR="00114CC0" w:rsidRPr="00065AF5" w14:paraId="55D22A8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F103D6C"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675</w:t>
            </w:r>
          </w:p>
        </w:tc>
        <w:tc>
          <w:tcPr>
            <w:tcW w:w="6797" w:type="dxa"/>
            <w:tcBorders>
              <w:top w:val="nil"/>
              <w:left w:val="nil"/>
              <w:bottom w:val="single" w:sz="4" w:space="0" w:color="auto"/>
              <w:right w:val="single" w:sz="4" w:space="0" w:color="auto"/>
            </w:tcBorders>
            <w:shd w:val="clear" w:color="auto" w:fill="auto"/>
            <w:hideMark/>
          </w:tcPr>
          <w:p w14:paraId="3D112556"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WILLIAMS ROAD DEPOT</w:t>
            </w:r>
          </w:p>
        </w:tc>
      </w:tr>
      <w:tr w:rsidR="00114CC0" w:rsidRPr="00065AF5" w14:paraId="1394D0A2"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B7936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676</w:t>
            </w:r>
          </w:p>
        </w:tc>
        <w:tc>
          <w:tcPr>
            <w:tcW w:w="6797" w:type="dxa"/>
            <w:tcBorders>
              <w:top w:val="nil"/>
              <w:left w:val="nil"/>
              <w:bottom w:val="single" w:sz="4" w:space="0" w:color="auto"/>
              <w:right w:val="single" w:sz="4" w:space="0" w:color="auto"/>
            </w:tcBorders>
            <w:shd w:val="clear" w:color="auto" w:fill="auto"/>
            <w:hideMark/>
          </w:tcPr>
          <w:p w14:paraId="6F9DCB8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WINDER STREET BUILDING</w:t>
            </w:r>
          </w:p>
        </w:tc>
      </w:tr>
      <w:tr w:rsidR="00114CC0" w:rsidRPr="00065AF5" w14:paraId="5BC35B55"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F149651"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677</w:t>
            </w:r>
          </w:p>
        </w:tc>
        <w:tc>
          <w:tcPr>
            <w:tcW w:w="6797" w:type="dxa"/>
            <w:tcBorders>
              <w:top w:val="nil"/>
              <w:left w:val="nil"/>
              <w:bottom w:val="single" w:sz="4" w:space="0" w:color="auto"/>
              <w:right w:val="single" w:sz="4" w:space="0" w:color="auto"/>
            </w:tcBorders>
            <w:shd w:val="clear" w:color="auto" w:fill="auto"/>
            <w:hideMark/>
          </w:tcPr>
          <w:p w14:paraId="63D7757E"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WINDERMERE LIBRARY</w:t>
            </w:r>
          </w:p>
        </w:tc>
      </w:tr>
      <w:tr w:rsidR="00114CC0" w:rsidRPr="00065AF5" w14:paraId="41F785E0"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093AFAE"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678</w:t>
            </w:r>
          </w:p>
        </w:tc>
        <w:tc>
          <w:tcPr>
            <w:tcW w:w="6797" w:type="dxa"/>
            <w:tcBorders>
              <w:top w:val="nil"/>
              <w:left w:val="nil"/>
              <w:bottom w:val="single" w:sz="4" w:space="0" w:color="auto"/>
              <w:right w:val="single" w:sz="4" w:space="0" w:color="auto"/>
            </w:tcBorders>
            <w:shd w:val="clear" w:color="auto" w:fill="auto"/>
            <w:hideMark/>
          </w:tcPr>
          <w:p w14:paraId="6CC7A45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WINKELSPRUIT BEACH</w:t>
            </w:r>
          </w:p>
        </w:tc>
      </w:tr>
      <w:tr w:rsidR="00114CC0" w:rsidRPr="00065AF5" w14:paraId="6D82FCF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FD7C31B"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679</w:t>
            </w:r>
          </w:p>
        </w:tc>
        <w:tc>
          <w:tcPr>
            <w:tcW w:w="6797" w:type="dxa"/>
            <w:tcBorders>
              <w:top w:val="nil"/>
              <w:left w:val="nil"/>
              <w:bottom w:val="single" w:sz="4" w:space="0" w:color="auto"/>
              <w:right w:val="single" w:sz="4" w:space="0" w:color="auto"/>
            </w:tcBorders>
            <w:shd w:val="clear" w:color="auto" w:fill="auto"/>
            <w:hideMark/>
          </w:tcPr>
          <w:p w14:paraId="2364CFC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WINKELSPRUIT POOL</w:t>
            </w:r>
          </w:p>
        </w:tc>
      </w:tr>
      <w:tr w:rsidR="00114CC0" w:rsidRPr="00065AF5" w14:paraId="1F6FA351"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530B35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680</w:t>
            </w:r>
          </w:p>
        </w:tc>
        <w:tc>
          <w:tcPr>
            <w:tcW w:w="6797" w:type="dxa"/>
            <w:tcBorders>
              <w:top w:val="nil"/>
              <w:left w:val="nil"/>
              <w:bottom w:val="single" w:sz="4" w:space="0" w:color="auto"/>
              <w:right w:val="single" w:sz="4" w:space="0" w:color="auto"/>
            </w:tcBorders>
            <w:shd w:val="clear" w:color="auto" w:fill="auto"/>
            <w:hideMark/>
          </w:tcPr>
          <w:p w14:paraId="485C7E8C"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WOODHURST CLINIC</w:t>
            </w:r>
          </w:p>
        </w:tc>
      </w:tr>
      <w:tr w:rsidR="00114CC0" w:rsidRPr="00065AF5" w14:paraId="0508206B"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D927D4"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lastRenderedPageBreak/>
              <w:t>681</w:t>
            </w:r>
          </w:p>
        </w:tc>
        <w:tc>
          <w:tcPr>
            <w:tcW w:w="6797" w:type="dxa"/>
            <w:tcBorders>
              <w:top w:val="nil"/>
              <w:left w:val="nil"/>
              <w:bottom w:val="single" w:sz="4" w:space="0" w:color="auto"/>
              <w:right w:val="single" w:sz="4" w:space="0" w:color="auto"/>
            </w:tcBorders>
            <w:shd w:val="clear" w:color="auto" w:fill="auto"/>
            <w:hideMark/>
          </w:tcPr>
          <w:p w14:paraId="5DD9BBD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WOODHURST LIBRARY</w:t>
            </w:r>
          </w:p>
        </w:tc>
      </w:tr>
      <w:tr w:rsidR="00114CC0" w:rsidRPr="00065AF5" w14:paraId="38BBE57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3D05F45"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682</w:t>
            </w:r>
          </w:p>
        </w:tc>
        <w:tc>
          <w:tcPr>
            <w:tcW w:w="6797" w:type="dxa"/>
            <w:tcBorders>
              <w:top w:val="nil"/>
              <w:left w:val="nil"/>
              <w:bottom w:val="single" w:sz="4" w:space="0" w:color="auto"/>
              <w:right w:val="single" w:sz="4" w:space="0" w:color="auto"/>
            </w:tcBorders>
            <w:shd w:val="clear" w:color="auto" w:fill="auto"/>
            <w:hideMark/>
          </w:tcPr>
          <w:p w14:paraId="0BE3AEF7"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WORKSHOP BLOCK</w:t>
            </w:r>
          </w:p>
        </w:tc>
      </w:tr>
      <w:tr w:rsidR="00114CC0" w:rsidRPr="00065AF5" w14:paraId="6E2500BF"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5FC940"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683</w:t>
            </w:r>
          </w:p>
        </w:tc>
        <w:tc>
          <w:tcPr>
            <w:tcW w:w="6797" w:type="dxa"/>
            <w:tcBorders>
              <w:top w:val="nil"/>
              <w:left w:val="nil"/>
              <w:bottom w:val="single" w:sz="4" w:space="0" w:color="auto"/>
              <w:right w:val="single" w:sz="4" w:space="0" w:color="auto"/>
            </w:tcBorders>
            <w:shd w:val="clear" w:color="auto" w:fill="auto"/>
            <w:hideMark/>
          </w:tcPr>
          <w:p w14:paraId="44B851C0"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WYEBANK CLINIC</w:t>
            </w:r>
          </w:p>
        </w:tc>
      </w:tr>
      <w:tr w:rsidR="00114CC0" w:rsidRPr="00065AF5" w14:paraId="5A17F283"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9AA2F7"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684</w:t>
            </w:r>
          </w:p>
        </w:tc>
        <w:tc>
          <w:tcPr>
            <w:tcW w:w="6797" w:type="dxa"/>
            <w:tcBorders>
              <w:top w:val="nil"/>
              <w:left w:val="nil"/>
              <w:bottom w:val="single" w:sz="4" w:space="0" w:color="auto"/>
              <w:right w:val="single" w:sz="4" w:space="0" w:color="auto"/>
            </w:tcBorders>
            <w:shd w:val="clear" w:color="auto" w:fill="auto"/>
            <w:hideMark/>
          </w:tcPr>
          <w:p w14:paraId="736A8FB4"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WYEBANK DEPOT</w:t>
            </w:r>
          </w:p>
        </w:tc>
      </w:tr>
      <w:tr w:rsidR="00114CC0" w:rsidRPr="00065AF5" w14:paraId="4BDD2E5E"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BF6AD2"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685</w:t>
            </w:r>
          </w:p>
        </w:tc>
        <w:tc>
          <w:tcPr>
            <w:tcW w:w="6797" w:type="dxa"/>
            <w:tcBorders>
              <w:top w:val="nil"/>
              <w:left w:val="nil"/>
              <w:bottom w:val="single" w:sz="4" w:space="0" w:color="auto"/>
              <w:right w:val="single" w:sz="4" w:space="0" w:color="auto"/>
            </w:tcBorders>
            <w:shd w:val="clear" w:color="auto" w:fill="auto"/>
            <w:hideMark/>
          </w:tcPr>
          <w:p w14:paraId="4171F552"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WYEBANK LIBRARY</w:t>
            </w:r>
          </w:p>
        </w:tc>
      </w:tr>
      <w:tr w:rsidR="00114CC0" w:rsidRPr="00065AF5" w14:paraId="7F90752D" w14:textId="77777777" w:rsidTr="00185C4B">
        <w:trPr>
          <w:trHeight w:val="29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48B558" w14:textId="77777777" w:rsidR="00114CC0" w:rsidRPr="00065AF5" w:rsidRDefault="00114CC0" w:rsidP="00114CC0">
            <w:pPr>
              <w:spacing w:after="0" w:line="240" w:lineRule="auto"/>
              <w:jc w:val="center"/>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686</w:t>
            </w:r>
          </w:p>
        </w:tc>
        <w:tc>
          <w:tcPr>
            <w:tcW w:w="6797" w:type="dxa"/>
            <w:tcBorders>
              <w:top w:val="nil"/>
              <w:left w:val="nil"/>
              <w:bottom w:val="single" w:sz="4" w:space="0" w:color="auto"/>
              <w:right w:val="single" w:sz="4" w:space="0" w:color="auto"/>
            </w:tcBorders>
            <w:shd w:val="clear" w:color="auto" w:fill="auto"/>
            <w:hideMark/>
          </w:tcPr>
          <w:p w14:paraId="2361F213" w14:textId="77777777" w:rsidR="00114CC0" w:rsidRPr="00065AF5" w:rsidRDefault="00114CC0" w:rsidP="00114CC0">
            <w:pPr>
              <w:spacing w:after="0" w:line="240" w:lineRule="auto"/>
              <w:rPr>
                <w:rFonts w:ascii="Avenir Next LT Pro" w:eastAsia="Times New Roman" w:hAnsi="Avenir Next LT Pro" w:cs="Times New Roman"/>
                <w:color w:val="000000"/>
                <w:kern w:val="0"/>
                <w:sz w:val="20"/>
                <w:szCs w:val="20"/>
                <w14:ligatures w14:val="none"/>
              </w:rPr>
            </w:pPr>
            <w:r w:rsidRPr="00065AF5">
              <w:rPr>
                <w:rFonts w:ascii="Avenir Next LT Pro" w:eastAsia="Times New Roman" w:hAnsi="Avenir Next LT Pro" w:cs="Times New Roman"/>
                <w:color w:val="000000"/>
                <w:kern w:val="0"/>
                <w:sz w:val="20"/>
                <w:szCs w:val="20"/>
                <w14:ligatures w14:val="none"/>
              </w:rPr>
              <w:t>YELLOWWOOD PARK HALL</w:t>
            </w:r>
          </w:p>
        </w:tc>
      </w:tr>
    </w:tbl>
    <w:p w14:paraId="1240302A" w14:textId="77777777" w:rsidR="000D5A94" w:rsidRPr="00065AF5" w:rsidRDefault="000D5A94" w:rsidP="007E3809">
      <w:pPr>
        <w:pStyle w:val="ListParagraph"/>
        <w:spacing w:line="360" w:lineRule="auto"/>
        <w:ind w:left="360"/>
        <w:rPr>
          <w:rFonts w:ascii="Avenir Next LT Pro" w:hAnsi="Avenir Next LT Pro"/>
          <w:sz w:val="22"/>
          <w:szCs w:val="22"/>
          <w:u w:val="single"/>
        </w:rPr>
      </w:pPr>
    </w:p>
    <w:p w14:paraId="4D0AA97A" w14:textId="77777777" w:rsidR="00585A65" w:rsidRPr="00065AF5" w:rsidRDefault="00585A65" w:rsidP="00567D11">
      <w:pPr>
        <w:spacing w:line="360" w:lineRule="auto"/>
        <w:rPr>
          <w:rFonts w:ascii="Avenir Next LT Pro" w:hAnsi="Avenir Next LT Pro"/>
          <w:sz w:val="22"/>
          <w:szCs w:val="22"/>
        </w:rPr>
      </w:pPr>
    </w:p>
    <w:p w14:paraId="40AD5853" w14:textId="77777777" w:rsidR="009C6615" w:rsidRPr="00065AF5" w:rsidRDefault="009C6615" w:rsidP="009C6615">
      <w:pPr>
        <w:pStyle w:val="ListParagraph"/>
        <w:rPr>
          <w:rFonts w:ascii="Avenir Next LT Pro" w:hAnsi="Avenir Next LT Pro"/>
          <w:sz w:val="22"/>
          <w:szCs w:val="22"/>
        </w:rPr>
      </w:pPr>
    </w:p>
    <w:p w14:paraId="1A0817D2" w14:textId="77777777" w:rsidR="009C6615" w:rsidRPr="00114CC0" w:rsidRDefault="009C6615">
      <w:pPr>
        <w:rPr>
          <w:rFonts w:ascii="Avenir Next LT Pro" w:hAnsi="Avenir Next LT Pro"/>
          <w:sz w:val="22"/>
          <w:szCs w:val="22"/>
        </w:rPr>
      </w:pPr>
    </w:p>
    <w:sectPr w:rsidR="009C6615" w:rsidRPr="00114CC0" w:rsidSect="00A55310">
      <w:pgSz w:w="12240" w:h="15840"/>
      <w:pgMar w:top="1440" w:right="175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6489"/>
    <w:multiLevelType w:val="hybridMultilevel"/>
    <w:tmpl w:val="E758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1BFB"/>
    <w:multiLevelType w:val="multilevel"/>
    <w:tmpl w:val="3DE27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22588"/>
    <w:multiLevelType w:val="hybridMultilevel"/>
    <w:tmpl w:val="65D4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F5ABC"/>
    <w:multiLevelType w:val="hybridMultilevel"/>
    <w:tmpl w:val="400097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F73AA"/>
    <w:multiLevelType w:val="hybridMultilevel"/>
    <w:tmpl w:val="2BC0F08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15:restartNumberingAfterBreak="0">
    <w:nsid w:val="42D76C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B7260"/>
    <w:multiLevelType w:val="multilevel"/>
    <w:tmpl w:val="4E2A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7691E"/>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135585">
    <w:abstractNumId w:val="0"/>
  </w:num>
  <w:num w:numId="2" w16cid:durableId="365452588">
    <w:abstractNumId w:val="2"/>
  </w:num>
  <w:num w:numId="3" w16cid:durableId="324019980">
    <w:abstractNumId w:val="5"/>
  </w:num>
  <w:num w:numId="4" w16cid:durableId="340933162">
    <w:abstractNumId w:val="1"/>
  </w:num>
  <w:num w:numId="5" w16cid:durableId="1827629305">
    <w:abstractNumId w:val="7"/>
  </w:num>
  <w:num w:numId="6" w16cid:durableId="1790931170">
    <w:abstractNumId w:val="6"/>
  </w:num>
  <w:num w:numId="7" w16cid:durableId="1659534054">
    <w:abstractNumId w:val="3"/>
  </w:num>
  <w:num w:numId="8" w16cid:durableId="526531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15"/>
    <w:rsid w:val="00004113"/>
    <w:rsid w:val="00017FE3"/>
    <w:rsid w:val="000247B2"/>
    <w:rsid w:val="00042260"/>
    <w:rsid w:val="00060322"/>
    <w:rsid w:val="00065AF5"/>
    <w:rsid w:val="000667CF"/>
    <w:rsid w:val="00092A3B"/>
    <w:rsid w:val="000930ED"/>
    <w:rsid w:val="00095F3F"/>
    <w:rsid w:val="000A7CAC"/>
    <w:rsid w:val="000D20C0"/>
    <w:rsid w:val="000D5A94"/>
    <w:rsid w:val="00100A5C"/>
    <w:rsid w:val="00114CC0"/>
    <w:rsid w:val="00123625"/>
    <w:rsid w:val="00123BC0"/>
    <w:rsid w:val="00141764"/>
    <w:rsid w:val="00160798"/>
    <w:rsid w:val="00172A16"/>
    <w:rsid w:val="001839FC"/>
    <w:rsid w:val="00185C4B"/>
    <w:rsid w:val="00196FC2"/>
    <w:rsid w:val="001A42A2"/>
    <w:rsid w:val="001A52B2"/>
    <w:rsid w:val="001B7994"/>
    <w:rsid w:val="001C24DC"/>
    <w:rsid w:val="001D63CB"/>
    <w:rsid w:val="001F69BB"/>
    <w:rsid w:val="002266A0"/>
    <w:rsid w:val="0023094D"/>
    <w:rsid w:val="00271FDF"/>
    <w:rsid w:val="002B7489"/>
    <w:rsid w:val="002C473A"/>
    <w:rsid w:val="002F0F3A"/>
    <w:rsid w:val="002F7847"/>
    <w:rsid w:val="003067D4"/>
    <w:rsid w:val="003179DB"/>
    <w:rsid w:val="0033136F"/>
    <w:rsid w:val="00335483"/>
    <w:rsid w:val="003638AF"/>
    <w:rsid w:val="00372CF1"/>
    <w:rsid w:val="0039333D"/>
    <w:rsid w:val="0039535F"/>
    <w:rsid w:val="003A5CFE"/>
    <w:rsid w:val="003B233D"/>
    <w:rsid w:val="00424E1A"/>
    <w:rsid w:val="004659DA"/>
    <w:rsid w:val="004913ED"/>
    <w:rsid w:val="0049377F"/>
    <w:rsid w:val="004F5E78"/>
    <w:rsid w:val="00507747"/>
    <w:rsid w:val="0053517D"/>
    <w:rsid w:val="0055535B"/>
    <w:rsid w:val="00567D11"/>
    <w:rsid w:val="00585A65"/>
    <w:rsid w:val="00597363"/>
    <w:rsid w:val="005C7DFF"/>
    <w:rsid w:val="00601C97"/>
    <w:rsid w:val="00611225"/>
    <w:rsid w:val="006354F8"/>
    <w:rsid w:val="00667FC3"/>
    <w:rsid w:val="00686435"/>
    <w:rsid w:val="00686B3A"/>
    <w:rsid w:val="006B5EE8"/>
    <w:rsid w:val="006C12E1"/>
    <w:rsid w:val="006E0BB0"/>
    <w:rsid w:val="006F21EF"/>
    <w:rsid w:val="00707CB8"/>
    <w:rsid w:val="007127D8"/>
    <w:rsid w:val="00717B98"/>
    <w:rsid w:val="007324C4"/>
    <w:rsid w:val="00753741"/>
    <w:rsid w:val="00773BF1"/>
    <w:rsid w:val="00773D3F"/>
    <w:rsid w:val="007876D8"/>
    <w:rsid w:val="007943DC"/>
    <w:rsid w:val="007B1868"/>
    <w:rsid w:val="007E3809"/>
    <w:rsid w:val="00835ED4"/>
    <w:rsid w:val="00842C09"/>
    <w:rsid w:val="008512DC"/>
    <w:rsid w:val="008552A4"/>
    <w:rsid w:val="008D3467"/>
    <w:rsid w:val="008E0612"/>
    <w:rsid w:val="00924465"/>
    <w:rsid w:val="00924920"/>
    <w:rsid w:val="009A31C0"/>
    <w:rsid w:val="009C55D3"/>
    <w:rsid w:val="009C6615"/>
    <w:rsid w:val="009D122F"/>
    <w:rsid w:val="009D7486"/>
    <w:rsid w:val="00A1617F"/>
    <w:rsid w:val="00A55310"/>
    <w:rsid w:val="00A93586"/>
    <w:rsid w:val="00A96463"/>
    <w:rsid w:val="00AA1655"/>
    <w:rsid w:val="00AC08C5"/>
    <w:rsid w:val="00AC40FC"/>
    <w:rsid w:val="00AC514C"/>
    <w:rsid w:val="00AD0483"/>
    <w:rsid w:val="00AD3E1D"/>
    <w:rsid w:val="00B0222F"/>
    <w:rsid w:val="00B04A18"/>
    <w:rsid w:val="00B21DFE"/>
    <w:rsid w:val="00B33B68"/>
    <w:rsid w:val="00B42480"/>
    <w:rsid w:val="00B42DDA"/>
    <w:rsid w:val="00B6203C"/>
    <w:rsid w:val="00B759A1"/>
    <w:rsid w:val="00B932DE"/>
    <w:rsid w:val="00BD6A96"/>
    <w:rsid w:val="00C113C9"/>
    <w:rsid w:val="00C71878"/>
    <w:rsid w:val="00C77AD8"/>
    <w:rsid w:val="00C80316"/>
    <w:rsid w:val="00C839E4"/>
    <w:rsid w:val="00C96404"/>
    <w:rsid w:val="00CA0E46"/>
    <w:rsid w:val="00CA1467"/>
    <w:rsid w:val="00D321C0"/>
    <w:rsid w:val="00D42B3A"/>
    <w:rsid w:val="00D51800"/>
    <w:rsid w:val="00D572C4"/>
    <w:rsid w:val="00DA5B79"/>
    <w:rsid w:val="00DE55B8"/>
    <w:rsid w:val="00E120A1"/>
    <w:rsid w:val="00E26D06"/>
    <w:rsid w:val="00E57E33"/>
    <w:rsid w:val="00E6729B"/>
    <w:rsid w:val="00E80889"/>
    <w:rsid w:val="00E9455C"/>
    <w:rsid w:val="00E94B96"/>
    <w:rsid w:val="00EE0894"/>
    <w:rsid w:val="00EF73DB"/>
    <w:rsid w:val="00F12700"/>
    <w:rsid w:val="00F23333"/>
    <w:rsid w:val="00F77AAF"/>
    <w:rsid w:val="00F94770"/>
    <w:rsid w:val="00FA1BEE"/>
    <w:rsid w:val="00FC13A0"/>
    <w:rsid w:val="00FD47DB"/>
    <w:rsid w:val="00FE2A5F"/>
    <w:rsid w:val="00FE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C462"/>
  <w15:chartTrackingRefBased/>
  <w15:docId w15:val="{A967A8B5-4AFB-49FB-B757-13B557C7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9C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15"/>
    <w:rPr>
      <w:rFonts w:eastAsiaTheme="majorEastAsia" w:cstheme="majorBidi"/>
      <w:color w:val="272727" w:themeColor="text1" w:themeTint="D8"/>
    </w:rPr>
  </w:style>
  <w:style w:type="paragraph" w:styleId="Title">
    <w:name w:val="Title"/>
    <w:basedOn w:val="Normal"/>
    <w:next w:val="Normal"/>
    <w:link w:val="TitleChar"/>
    <w:uiPriority w:val="10"/>
    <w:qFormat/>
    <w:rsid w:val="009C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15"/>
    <w:pPr>
      <w:spacing w:before="160"/>
      <w:jc w:val="center"/>
    </w:pPr>
    <w:rPr>
      <w:i/>
      <w:iCs/>
      <w:color w:val="404040" w:themeColor="text1" w:themeTint="BF"/>
    </w:rPr>
  </w:style>
  <w:style w:type="character" w:customStyle="1" w:styleId="QuoteChar">
    <w:name w:val="Quote Char"/>
    <w:basedOn w:val="DefaultParagraphFont"/>
    <w:link w:val="Quote"/>
    <w:uiPriority w:val="29"/>
    <w:rsid w:val="009C6615"/>
    <w:rPr>
      <w:i/>
      <w:iCs/>
      <w:color w:val="404040" w:themeColor="text1" w:themeTint="BF"/>
    </w:rPr>
  </w:style>
  <w:style w:type="paragraph" w:styleId="ListParagraph">
    <w:name w:val="List Paragraph"/>
    <w:basedOn w:val="Normal"/>
    <w:uiPriority w:val="34"/>
    <w:qFormat/>
    <w:rsid w:val="009C6615"/>
    <w:pPr>
      <w:ind w:left="720"/>
      <w:contextualSpacing/>
    </w:pPr>
  </w:style>
  <w:style w:type="character" w:styleId="IntenseEmphasis">
    <w:name w:val="Intense Emphasis"/>
    <w:basedOn w:val="DefaultParagraphFont"/>
    <w:uiPriority w:val="21"/>
    <w:qFormat/>
    <w:rsid w:val="009C6615"/>
    <w:rPr>
      <w:i/>
      <w:iCs/>
      <w:color w:val="0F4761" w:themeColor="accent1" w:themeShade="BF"/>
    </w:rPr>
  </w:style>
  <w:style w:type="paragraph" w:styleId="IntenseQuote">
    <w:name w:val="Intense Quote"/>
    <w:basedOn w:val="Normal"/>
    <w:next w:val="Normal"/>
    <w:link w:val="IntenseQuoteChar"/>
    <w:uiPriority w:val="30"/>
    <w:qFormat/>
    <w:rsid w:val="009C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15"/>
    <w:rPr>
      <w:i/>
      <w:iCs/>
      <w:color w:val="0F4761" w:themeColor="accent1" w:themeShade="BF"/>
    </w:rPr>
  </w:style>
  <w:style w:type="character" w:styleId="IntenseReference">
    <w:name w:val="Intense Reference"/>
    <w:basedOn w:val="DefaultParagraphFont"/>
    <w:uiPriority w:val="32"/>
    <w:qFormat/>
    <w:rsid w:val="009C6615"/>
    <w:rPr>
      <w:b/>
      <w:bCs/>
      <w:smallCaps/>
      <w:color w:val="0F4761" w:themeColor="accent1" w:themeShade="BF"/>
      <w:spacing w:val="5"/>
    </w:rPr>
  </w:style>
  <w:style w:type="character" w:styleId="Strong">
    <w:name w:val="Strong"/>
    <w:basedOn w:val="DefaultParagraphFont"/>
    <w:uiPriority w:val="22"/>
    <w:qFormat/>
    <w:rsid w:val="00924465"/>
    <w:rPr>
      <w:b/>
      <w:bCs/>
    </w:rPr>
  </w:style>
  <w:style w:type="paragraph" w:styleId="NormalWeb">
    <w:name w:val="Normal (Web)"/>
    <w:basedOn w:val="Normal"/>
    <w:uiPriority w:val="99"/>
    <w:unhideWhenUsed/>
    <w:rsid w:val="00686435"/>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Hyperlink">
    <w:name w:val="Hyperlink"/>
    <w:basedOn w:val="DefaultParagraphFont"/>
    <w:uiPriority w:val="99"/>
    <w:semiHidden/>
    <w:unhideWhenUsed/>
    <w:rsid w:val="00114CC0"/>
    <w:rPr>
      <w:color w:val="467886"/>
      <w:u w:val="single"/>
    </w:rPr>
  </w:style>
  <w:style w:type="character" w:styleId="FollowedHyperlink">
    <w:name w:val="FollowedHyperlink"/>
    <w:basedOn w:val="DefaultParagraphFont"/>
    <w:uiPriority w:val="99"/>
    <w:semiHidden/>
    <w:unhideWhenUsed/>
    <w:rsid w:val="00114CC0"/>
    <w:rPr>
      <w:color w:val="96607D"/>
      <w:u w:val="single"/>
    </w:rPr>
  </w:style>
  <w:style w:type="paragraph" w:customStyle="1" w:styleId="msonormal0">
    <w:name w:val="msonormal"/>
    <w:basedOn w:val="Normal"/>
    <w:rsid w:val="00114C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114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venir Next LT Pro" w:eastAsia="Times New Roman" w:hAnsi="Avenir Next LT Pro" w:cs="Times New Roman"/>
      <w:b/>
      <w:bCs/>
      <w:color w:val="000000"/>
      <w:kern w:val="0"/>
      <w:sz w:val="18"/>
      <w:szCs w:val="18"/>
      <w14:ligatures w14:val="none"/>
    </w:rPr>
  </w:style>
  <w:style w:type="paragraph" w:customStyle="1" w:styleId="xl64">
    <w:name w:val="xl64"/>
    <w:basedOn w:val="Normal"/>
    <w:rsid w:val="00114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venir Next LT Pro" w:eastAsia="Times New Roman" w:hAnsi="Avenir Next LT Pro" w:cs="Times New Roman"/>
      <w:kern w:val="0"/>
      <w:sz w:val="18"/>
      <w:szCs w:val="18"/>
      <w14:ligatures w14:val="none"/>
    </w:rPr>
  </w:style>
  <w:style w:type="paragraph" w:customStyle="1" w:styleId="xl65">
    <w:name w:val="xl65"/>
    <w:basedOn w:val="Normal"/>
    <w:rsid w:val="00114CC0"/>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
    <w:name w:val="xl66"/>
    <w:basedOn w:val="Normal"/>
    <w:rsid w:val="00114CC0"/>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7">
    <w:name w:val="xl67"/>
    <w:basedOn w:val="Normal"/>
    <w:rsid w:val="00114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venir Next LT Pro" w:eastAsia="Times New Roman" w:hAnsi="Avenir Next LT Pro" w:cs="Times New Roman"/>
      <w:b/>
      <w:bCs/>
      <w:color w:val="000000"/>
      <w:kern w:val="0"/>
      <w:sz w:val="18"/>
      <w:szCs w:val="18"/>
      <w14:ligatures w14:val="none"/>
    </w:rPr>
  </w:style>
  <w:style w:type="paragraph" w:customStyle="1" w:styleId="xl68">
    <w:name w:val="xl68"/>
    <w:basedOn w:val="Normal"/>
    <w:rsid w:val="00114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venir Next LT Pro" w:eastAsia="Times New Roman" w:hAnsi="Avenir Next LT Pro" w:cs="Times New Roman"/>
      <w:color w:val="000000"/>
      <w:kern w:val="0"/>
      <w:sz w:val="18"/>
      <w:szCs w:val="18"/>
      <w14:ligatures w14:val="none"/>
    </w:rPr>
  </w:style>
  <w:style w:type="paragraph" w:customStyle="1" w:styleId="xl69">
    <w:name w:val="xl69"/>
    <w:basedOn w:val="Normal"/>
    <w:rsid w:val="00114C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114CC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venir Next LT Pro" w:eastAsia="Times New Roman" w:hAnsi="Avenir Next LT Pro" w:cs="Times New Roman"/>
      <w:b/>
      <w:bCs/>
      <w:color w:val="000000"/>
      <w:kern w:val="0"/>
      <w:sz w:val="18"/>
      <w:szCs w:val="18"/>
      <w14:ligatures w14:val="none"/>
    </w:rPr>
  </w:style>
  <w:style w:type="paragraph" w:customStyle="1" w:styleId="xl71">
    <w:name w:val="xl71"/>
    <w:basedOn w:val="Normal"/>
    <w:rsid w:val="00114CC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venir Next LT Pro" w:eastAsia="Times New Roman" w:hAnsi="Avenir Next LT Pro" w:cs="Times New Roman"/>
      <w:b/>
      <w:bCs/>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386683">
      <w:bodyDiv w:val="1"/>
      <w:marLeft w:val="0"/>
      <w:marRight w:val="0"/>
      <w:marTop w:val="0"/>
      <w:marBottom w:val="0"/>
      <w:divBdr>
        <w:top w:val="none" w:sz="0" w:space="0" w:color="auto"/>
        <w:left w:val="none" w:sz="0" w:space="0" w:color="auto"/>
        <w:bottom w:val="none" w:sz="0" w:space="0" w:color="auto"/>
        <w:right w:val="none" w:sz="0" w:space="0" w:color="auto"/>
      </w:divBdr>
    </w:div>
    <w:div w:id="737556844">
      <w:bodyDiv w:val="1"/>
      <w:marLeft w:val="0"/>
      <w:marRight w:val="0"/>
      <w:marTop w:val="0"/>
      <w:marBottom w:val="0"/>
      <w:divBdr>
        <w:top w:val="none" w:sz="0" w:space="0" w:color="auto"/>
        <w:left w:val="none" w:sz="0" w:space="0" w:color="auto"/>
        <w:bottom w:val="none" w:sz="0" w:space="0" w:color="auto"/>
        <w:right w:val="none" w:sz="0" w:space="0" w:color="auto"/>
      </w:divBdr>
    </w:div>
    <w:div w:id="806052184">
      <w:bodyDiv w:val="1"/>
      <w:marLeft w:val="0"/>
      <w:marRight w:val="0"/>
      <w:marTop w:val="0"/>
      <w:marBottom w:val="0"/>
      <w:divBdr>
        <w:top w:val="none" w:sz="0" w:space="0" w:color="auto"/>
        <w:left w:val="none" w:sz="0" w:space="0" w:color="auto"/>
        <w:bottom w:val="none" w:sz="0" w:space="0" w:color="auto"/>
        <w:right w:val="none" w:sz="0" w:space="0" w:color="auto"/>
      </w:divBdr>
    </w:div>
    <w:div w:id="1353873367">
      <w:bodyDiv w:val="1"/>
      <w:marLeft w:val="0"/>
      <w:marRight w:val="0"/>
      <w:marTop w:val="0"/>
      <w:marBottom w:val="0"/>
      <w:divBdr>
        <w:top w:val="none" w:sz="0" w:space="0" w:color="auto"/>
        <w:left w:val="none" w:sz="0" w:space="0" w:color="auto"/>
        <w:bottom w:val="none" w:sz="0" w:space="0" w:color="auto"/>
        <w:right w:val="none" w:sz="0" w:space="0" w:color="auto"/>
      </w:divBdr>
    </w:div>
    <w:div w:id="1655986047">
      <w:bodyDiv w:val="1"/>
      <w:marLeft w:val="0"/>
      <w:marRight w:val="0"/>
      <w:marTop w:val="0"/>
      <w:marBottom w:val="0"/>
      <w:divBdr>
        <w:top w:val="none" w:sz="0" w:space="0" w:color="auto"/>
        <w:left w:val="none" w:sz="0" w:space="0" w:color="auto"/>
        <w:bottom w:val="none" w:sz="0" w:space="0" w:color="auto"/>
        <w:right w:val="none" w:sz="0" w:space="0" w:color="auto"/>
      </w:divBdr>
    </w:div>
    <w:div w:id="1704288424">
      <w:bodyDiv w:val="1"/>
      <w:marLeft w:val="0"/>
      <w:marRight w:val="0"/>
      <w:marTop w:val="0"/>
      <w:marBottom w:val="0"/>
      <w:divBdr>
        <w:top w:val="none" w:sz="0" w:space="0" w:color="auto"/>
        <w:left w:val="none" w:sz="0" w:space="0" w:color="auto"/>
        <w:bottom w:val="none" w:sz="0" w:space="0" w:color="auto"/>
        <w:right w:val="none" w:sz="0" w:space="0" w:color="auto"/>
      </w:divBdr>
    </w:div>
    <w:div w:id="1717468120">
      <w:bodyDiv w:val="1"/>
      <w:marLeft w:val="0"/>
      <w:marRight w:val="0"/>
      <w:marTop w:val="0"/>
      <w:marBottom w:val="0"/>
      <w:divBdr>
        <w:top w:val="none" w:sz="0" w:space="0" w:color="auto"/>
        <w:left w:val="none" w:sz="0" w:space="0" w:color="auto"/>
        <w:bottom w:val="none" w:sz="0" w:space="0" w:color="auto"/>
        <w:right w:val="none" w:sz="0" w:space="0" w:color="auto"/>
      </w:divBdr>
    </w:div>
    <w:div w:id="18217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a7201f-5cc7-4458-bce2-709e0258f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6347411669F41A17F1303CDA14863" ma:contentTypeVersion="13" ma:contentTypeDescription="Create a new document." ma:contentTypeScope="" ma:versionID="ce2103a6811ed5d410bb53ba4274e36e">
  <xsd:schema xmlns:xsd="http://www.w3.org/2001/XMLSchema" xmlns:xs="http://www.w3.org/2001/XMLSchema" xmlns:p="http://schemas.microsoft.com/office/2006/metadata/properties" xmlns:ns3="75a7201f-5cc7-4458-bce2-709e0258f311" xmlns:ns4="e87a9e65-8c0d-4652-895b-d43127677fb7" targetNamespace="http://schemas.microsoft.com/office/2006/metadata/properties" ma:root="true" ma:fieldsID="ef92045da96cf7b7b3eac83ce7e2b013" ns3:_="" ns4:_="">
    <xsd:import namespace="75a7201f-5cc7-4458-bce2-709e0258f311"/>
    <xsd:import namespace="e87a9e65-8c0d-4652-895b-d43127677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201f-5cc7-4458-bce2-709e0258f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a9e65-8c0d-4652-895b-d43127677f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8C6FC-C4AC-458F-847C-B5B942BAD737}">
  <ds:schemaRefs>
    <ds:schemaRef ds:uri="http://schemas.microsoft.com/office/2006/metadata/properties"/>
    <ds:schemaRef ds:uri="http://schemas.microsoft.com/office/infopath/2007/PartnerControls"/>
    <ds:schemaRef ds:uri="75a7201f-5cc7-4458-bce2-709e0258f311"/>
  </ds:schemaRefs>
</ds:datastoreItem>
</file>

<file path=customXml/itemProps2.xml><?xml version="1.0" encoding="utf-8"?>
<ds:datastoreItem xmlns:ds="http://schemas.openxmlformats.org/officeDocument/2006/customXml" ds:itemID="{B7824AA0-9CBA-45B7-AB1C-542EF8F51839}">
  <ds:schemaRefs>
    <ds:schemaRef ds:uri="http://schemas.microsoft.com/sharepoint/v3/contenttype/forms"/>
  </ds:schemaRefs>
</ds:datastoreItem>
</file>

<file path=customXml/itemProps3.xml><?xml version="1.0" encoding="utf-8"?>
<ds:datastoreItem xmlns:ds="http://schemas.openxmlformats.org/officeDocument/2006/customXml" ds:itemID="{5F0E23BF-7716-42DD-8873-728B7B388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201f-5cc7-4458-bce2-709e0258f311"/>
    <ds:schemaRef ds:uri="e87a9e65-8c0d-4652-895b-d43127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Sewgambar</dc:creator>
  <cp:keywords/>
  <dc:description/>
  <cp:lastModifiedBy>Kirti Sewgambar</cp:lastModifiedBy>
  <cp:revision>9</cp:revision>
  <dcterms:created xsi:type="dcterms:W3CDTF">2024-09-05T09:37:00Z</dcterms:created>
  <dcterms:modified xsi:type="dcterms:W3CDTF">2024-09-05T11:30:00Z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0x010100CB26347411669F41A17F1303CDA14863</vt:lpwstr>
  </property>
</Properties>
</file>