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DC40" w14:textId="77777777" w:rsidR="00DA0571" w:rsidRPr="00DA0571" w:rsidRDefault="00DA0571" w:rsidP="00DA0571">
      <w:pPr>
        <w:pStyle w:val="ListParagraph"/>
        <w:spacing w:line="360" w:lineRule="auto"/>
        <w:ind w:left="360"/>
        <w:jc w:val="center"/>
        <w:rPr>
          <w:rFonts w:ascii="Arial Narrow" w:hAnsi="Arial Narrow" w:cs="Arial"/>
          <w:b/>
          <w:sz w:val="24"/>
        </w:rPr>
      </w:pPr>
      <w:r w:rsidRPr="00DA0571">
        <w:rPr>
          <w:rFonts w:ascii="Arial Narrow" w:hAnsi="Arial Narrow" w:cs="Arial"/>
          <w:b/>
          <w:sz w:val="24"/>
        </w:rPr>
        <w:t>DECLARATION OF PRODUCT DISCONTINUATION</w:t>
      </w:r>
    </w:p>
    <w:p w14:paraId="11804869" w14:textId="77777777" w:rsidR="00DA0571" w:rsidRPr="00DA0571" w:rsidRDefault="00DA0571" w:rsidP="00DA0571">
      <w:pPr>
        <w:pStyle w:val="ListParagraph"/>
        <w:spacing w:line="360" w:lineRule="auto"/>
        <w:ind w:left="360"/>
        <w:jc w:val="both"/>
        <w:rPr>
          <w:rFonts w:ascii="Arial Narrow" w:hAnsi="Arial Narrow" w:cs="Arial"/>
          <w:b/>
        </w:rPr>
      </w:pPr>
    </w:p>
    <w:p w14:paraId="0166B0BA" w14:textId="77777777" w:rsidR="00DA0571" w:rsidRPr="00DA0571" w:rsidRDefault="00DA0571" w:rsidP="00DA0571">
      <w:pPr>
        <w:pStyle w:val="ListParagraph"/>
        <w:numPr>
          <w:ilvl w:val="0"/>
          <w:numId w:val="8"/>
        </w:numPr>
        <w:spacing w:line="360" w:lineRule="auto"/>
        <w:jc w:val="both"/>
        <w:rPr>
          <w:rFonts w:ascii="Arial Narrow" w:hAnsi="Arial Narrow" w:cs="Arial"/>
          <w:b/>
        </w:rPr>
      </w:pPr>
      <w:r w:rsidRPr="00DA0571">
        <w:rPr>
          <w:rFonts w:ascii="Arial Narrow" w:hAnsi="Arial Narrow" w:cs="Arial"/>
          <w:b/>
        </w:rPr>
        <w:t>PURPOSE OF THE FORM</w:t>
      </w:r>
    </w:p>
    <w:p w14:paraId="024BAB06" w14:textId="2DE0894A" w:rsidR="00E13426" w:rsidRDefault="00E13426" w:rsidP="00DA0571">
      <w:pPr>
        <w:pStyle w:val="ListParagraph"/>
        <w:numPr>
          <w:ilvl w:val="1"/>
          <w:numId w:val="8"/>
        </w:numPr>
        <w:spacing w:line="360" w:lineRule="auto"/>
        <w:jc w:val="both"/>
        <w:rPr>
          <w:rFonts w:ascii="Arial Narrow" w:hAnsi="Arial Narrow" w:cs="Arial"/>
        </w:rPr>
      </w:pPr>
      <w:r>
        <w:rPr>
          <w:rFonts w:ascii="Arial Narrow" w:hAnsi="Arial Narrow" w:cs="Arial"/>
        </w:rPr>
        <w:t>With the continuous progression of technology, products end</w:t>
      </w:r>
      <w:r w:rsidR="00987BA7">
        <w:rPr>
          <w:rFonts w:ascii="Arial Narrow" w:hAnsi="Arial Narrow" w:cs="Arial"/>
        </w:rPr>
        <w:t>-</w:t>
      </w:r>
      <w:r>
        <w:rPr>
          <w:rFonts w:ascii="Arial Narrow" w:hAnsi="Arial Narrow" w:cs="Arial"/>
        </w:rPr>
        <w:t>of</w:t>
      </w:r>
      <w:r w:rsidR="00987BA7">
        <w:rPr>
          <w:rFonts w:ascii="Arial Narrow" w:hAnsi="Arial Narrow" w:cs="Arial"/>
        </w:rPr>
        <w:t>-</w:t>
      </w:r>
      <w:r>
        <w:rPr>
          <w:rFonts w:ascii="Arial Narrow" w:hAnsi="Arial Narrow" w:cs="Arial"/>
        </w:rPr>
        <w:t>life cycle is planned for</w:t>
      </w:r>
      <w:r w:rsidR="00881B2F">
        <w:rPr>
          <w:rFonts w:ascii="Arial Narrow" w:hAnsi="Arial Narrow" w:cs="Arial"/>
        </w:rPr>
        <w:t xml:space="preserve"> by the original equipment manufacturer</w:t>
      </w:r>
      <w:r>
        <w:rPr>
          <w:rFonts w:ascii="Arial Narrow" w:hAnsi="Arial Narrow" w:cs="Arial"/>
        </w:rPr>
        <w:t xml:space="preserve"> prior to reaching the time.</w:t>
      </w:r>
    </w:p>
    <w:p w14:paraId="5B96751C" w14:textId="53FF401E" w:rsidR="00DA0571" w:rsidRDefault="00E5310E" w:rsidP="00DA0571">
      <w:pPr>
        <w:pStyle w:val="ListParagraph"/>
        <w:numPr>
          <w:ilvl w:val="1"/>
          <w:numId w:val="8"/>
        </w:numPr>
        <w:spacing w:line="360" w:lineRule="auto"/>
        <w:jc w:val="both"/>
        <w:rPr>
          <w:rFonts w:ascii="Arial Narrow" w:hAnsi="Arial Narrow" w:cs="Arial"/>
        </w:rPr>
      </w:pPr>
      <w:r>
        <w:rPr>
          <w:rFonts w:ascii="Arial Narrow" w:hAnsi="Arial Narrow" w:cs="Arial"/>
        </w:rPr>
        <w:t xml:space="preserve">The bidder has disclosed the nature of how the </w:t>
      </w:r>
      <w:r w:rsidR="00E13426">
        <w:rPr>
          <w:rFonts w:ascii="Arial Narrow" w:hAnsi="Arial Narrow" w:cs="Arial"/>
        </w:rPr>
        <w:t>offered</w:t>
      </w:r>
      <w:r>
        <w:rPr>
          <w:rFonts w:ascii="Arial Narrow" w:hAnsi="Arial Narrow" w:cs="Arial"/>
        </w:rPr>
        <w:t xml:space="preserve"> items are </w:t>
      </w:r>
      <w:r w:rsidR="00E13426">
        <w:rPr>
          <w:rFonts w:ascii="Arial Narrow" w:hAnsi="Arial Narrow" w:cs="Arial"/>
        </w:rPr>
        <w:t>being</w:t>
      </w:r>
      <w:r>
        <w:rPr>
          <w:rFonts w:ascii="Arial Narrow" w:hAnsi="Arial Narrow" w:cs="Arial"/>
        </w:rPr>
        <w:t xml:space="preserve"> sourced</w:t>
      </w:r>
      <w:r w:rsidR="00E13426">
        <w:rPr>
          <w:rFonts w:ascii="Arial Narrow" w:hAnsi="Arial Narrow" w:cs="Arial"/>
        </w:rPr>
        <w:t>, detailed in TCD 13</w:t>
      </w:r>
      <w:r w:rsidR="00DA0571" w:rsidRPr="00DA0571">
        <w:rPr>
          <w:rFonts w:ascii="Arial Narrow" w:hAnsi="Arial Narrow" w:cs="Arial"/>
        </w:rPr>
        <w:t>.</w:t>
      </w:r>
    </w:p>
    <w:p w14:paraId="6F5AF1E5" w14:textId="44930F18" w:rsidR="00E13426" w:rsidRDefault="00987BA7" w:rsidP="00DA0571">
      <w:pPr>
        <w:pStyle w:val="ListParagraph"/>
        <w:numPr>
          <w:ilvl w:val="1"/>
          <w:numId w:val="8"/>
        </w:numPr>
        <w:spacing w:line="360" w:lineRule="auto"/>
        <w:jc w:val="both"/>
        <w:rPr>
          <w:rFonts w:ascii="Arial Narrow" w:hAnsi="Arial Narrow" w:cs="Arial"/>
        </w:rPr>
      </w:pPr>
      <w:r>
        <w:rPr>
          <w:rFonts w:ascii="Arial Narrow" w:hAnsi="Arial Narrow" w:cs="Arial"/>
        </w:rPr>
        <w:t>T</w:t>
      </w:r>
      <w:r w:rsidR="00E13426">
        <w:rPr>
          <w:rFonts w:ascii="Arial Narrow" w:hAnsi="Arial Narrow" w:cs="Arial"/>
        </w:rPr>
        <w:t>he</w:t>
      </w:r>
      <w:r>
        <w:rPr>
          <w:rFonts w:ascii="Arial Narrow" w:hAnsi="Arial Narrow" w:cs="Arial"/>
        </w:rPr>
        <w:t xml:space="preserve"> </w:t>
      </w:r>
      <w:r w:rsidR="00E13426">
        <w:rPr>
          <w:rFonts w:ascii="Arial Narrow" w:hAnsi="Arial Narrow" w:cs="Arial"/>
        </w:rPr>
        <w:t xml:space="preserve">bidder </w:t>
      </w:r>
      <w:r w:rsidR="00160E94">
        <w:rPr>
          <w:rFonts w:ascii="Arial Narrow" w:hAnsi="Arial Narrow" w:cs="Arial"/>
        </w:rPr>
        <w:t xml:space="preserve">is </w:t>
      </w:r>
      <w:r>
        <w:rPr>
          <w:rFonts w:ascii="Arial Narrow" w:hAnsi="Arial Narrow" w:cs="Arial"/>
        </w:rPr>
        <w:t xml:space="preserve">required </w:t>
      </w:r>
      <w:r w:rsidR="00E13426">
        <w:rPr>
          <w:rFonts w:ascii="Arial Narrow" w:hAnsi="Arial Narrow" w:cs="Arial"/>
        </w:rPr>
        <w:t>to declare and fully disclose information on any and all scheduled discontinuations of the products that will be offered in this bid</w:t>
      </w:r>
      <w:r w:rsidR="00160E94">
        <w:rPr>
          <w:rFonts w:ascii="Arial Narrow" w:hAnsi="Arial Narrow" w:cs="Arial"/>
        </w:rPr>
        <w:t>.</w:t>
      </w:r>
    </w:p>
    <w:p w14:paraId="36178D17" w14:textId="77777777" w:rsidR="00DA0571" w:rsidRPr="00DA0571" w:rsidRDefault="00DA0571" w:rsidP="00DA0571">
      <w:pPr>
        <w:pStyle w:val="ListParagraph"/>
        <w:spacing w:line="360" w:lineRule="auto"/>
        <w:ind w:left="1080"/>
        <w:jc w:val="both"/>
        <w:rPr>
          <w:rFonts w:ascii="Arial Narrow" w:hAnsi="Arial Narrow" w:cs="Arial"/>
        </w:rPr>
      </w:pPr>
    </w:p>
    <w:p w14:paraId="408C6919" w14:textId="77777777" w:rsidR="00DA0571" w:rsidRPr="00DA0571" w:rsidRDefault="00DA0571" w:rsidP="00DA0571">
      <w:pPr>
        <w:pStyle w:val="ListParagraph"/>
        <w:numPr>
          <w:ilvl w:val="0"/>
          <w:numId w:val="8"/>
        </w:numPr>
        <w:spacing w:line="360" w:lineRule="auto"/>
        <w:jc w:val="both"/>
        <w:rPr>
          <w:rFonts w:ascii="Arial Narrow" w:hAnsi="Arial Narrow" w:cs="Arial"/>
          <w:b/>
        </w:rPr>
      </w:pPr>
      <w:r w:rsidRPr="00DA0571">
        <w:rPr>
          <w:rFonts w:ascii="Arial Narrow" w:hAnsi="Arial Narrow" w:cs="Arial"/>
          <w:b/>
        </w:rPr>
        <w:t>BIDDER’S DECLARATION</w:t>
      </w:r>
    </w:p>
    <w:p w14:paraId="65A8B155" w14:textId="77777777" w:rsidR="00AF7B03" w:rsidRPr="000A3AEF" w:rsidRDefault="00AF7B03" w:rsidP="00DA0571">
      <w:pPr>
        <w:pStyle w:val="ListParagraph"/>
        <w:numPr>
          <w:ilvl w:val="1"/>
          <w:numId w:val="8"/>
        </w:numPr>
        <w:spacing w:line="360" w:lineRule="auto"/>
        <w:jc w:val="both"/>
        <w:rPr>
          <w:rFonts w:ascii="Arial Narrow" w:hAnsi="Arial Narrow" w:cs="Arial"/>
          <w:bCs/>
        </w:rPr>
      </w:pPr>
      <w:r w:rsidRPr="000A3AEF">
        <w:rPr>
          <w:rFonts w:ascii="Arial Narrow" w:hAnsi="Arial Narrow" w:cs="Arial"/>
          <w:bCs/>
        </w:rPr>
        <w:t>The bidder declares that the information contained herein is true and correct.</w:t>
      </w:r>
    </w:p>
    <w:p w14:paraId="13A7EE23" w14:textId="77777777" w:rsidR="00AF7B03" w:rsidRPr="00DA0571" w:rsidRDefault="00AF7B03" w:rsidP="00DA0571">
      <w:pPr>
        <w:pStyle w:val="ListParagraph"/>
        <w:numPr>
          <w:ilvl w:val="1"/>
          <w:numId w:val="8"/>
        </w:numPr>
        <w:spacing w:after="0" w:line="360" w:lineRule="auto"/>
        <w:jc w:val="both"/>
        <w:rPr>
          <w:rFonts w:ascii="Arial Narrow" w:hAnsi="Arial Narrow" w:cs="Arial"/>
          <w:bCs/>
          <w:color w:val="000000"/>
        </w:rPr>
      </w:pPr>
      <w:r w:rsidRPr="000A3AEF">
        <w:rPr>
          <w:rFonts w:ascii="Arial Narrow" w:hAnsi="Arial Narrow" w:cs="Arial"/>
          <w:bCs/>
        </w:rPr>
        <w:t>The bidder acknowledges that the State reserves the right to verify the information contained therein and if found to be false or incorrect may invoke any remedies available to it in the bid documents.</w:t>
      </w:r>
    </w:p>
    <w:p w14:paraId="2C67698A" w14:textId="77777777" w:rsidR="00DA0571" w:rsidRPr="000A3AEF" w:rsidRDefault="00DA0571" w:rsidP="00DA0571">
      <w:pPr>
        <w:pStyle w:val="ListParagraph"/>
        <w:spacing w:after="0" w:line="360" w:lineRule="auto"/>
        <w:ind w:left="1080"/>
        <w:jc w:val="both"/>
        <w:rPr>
          <w:rFonts w:ascii="Arial Narrow" w:hAnsi="Arial Narrow" w:cs="Arial"/>
          <w:bCs/>
          <w:color w:val="000000"/>
        </w:rPr>
      </w:pPr>
    </w:p>
    <w:p w14:paraId="1648AF26" w14:textId="77777777" w:rsidR="00AF7B03" w:rsidRPr="000A3AEF" w:rsidRDefault="00AF7B03">
      <w:pPr>
        <w:pStyle w:val="boldhead"/>
        <w:pBdr>
          <w:top w:val="single" w:sz="4" w:space="1" w:color="auto"/>
          <w:left w:val="single" w:sz="4" w:space="4" w:color="auto"/>
          <w:bottom w:val="single" w:sz="4" w:space="12" w:color="auto"/>
          <w:right w:val="single" w:sz="4" w:space="4" w:color="auto"/>
        </w:pBdr>
        <w:jc w:val="both"/>
        <w:rPr>
          <w:rFonts w:ascii="Arial Narrow" w:hAnsi="Arial Narrow" w:cs="Arial"/>
          <w:sz w:val="22"/>
          <w:szCs w:val="22"/>
          <w:u w:val="single"/>
        </w:rPr>
      </w:pPr>
      <w:r w:rsidRPr="000A3AEF">
        <w:rPr>
          <w:rFonts w:ascii="Arial Narrow" w:hAnsi="Arial Narrow" w:cs="Arial"/>
          <w:sz w:val="22"/>
          <w:szCs w:val="22"/>
          <w:u w:val="single"/>
        </w:rPr>
        <w:t>SIGNATURE BY THE BIDDER</w:t>
      </w:r>
    </w:p>
    <w:p w14:paraId="7D73FA60" w14:textId="77777777" w:rsidR="00AF7B03" w:rsidRPr="000A3AEF" w:rsidRDefault="00AF7B03">
      <w:pPr>
        <w:pStyle w:val="boldhead"/>
        <w:pBdr>
          <w:top w:val="single" w:sz="4" w:space="1" w:color="auto"/>
          <w:left w:val="single" w:sz="4" w:space="4" w:color="auto"/>
          <w:bottom w:val="single" w:sz="4" w:space="12" w:color="auto"/>
          <w:right w:val="single" w:sz="4" w:space="4" w:color="auto"/>
        </w:pBdr>
        <w:jc w:val="both"/>
        <w:rPr>
          <w:rFonts w:ascii="Arial Narrow" w:hAnsi="Arial Narrow" w:cs="Arial"/>
          <w:sz w:val="22"/>
          <w:szCs w:val="22"/>
        </w:rPr>
      </w:pPr>
      <w:r w:rsidRPr="000A3AEF">
        <w:rPr>
          <w:rFonts w:ascii="Arial Narrow" w:hAnsi="Arial Narrow" w:cs="Arial"/>
          <w:sz w:val="22"/>
          <w:szCs w:val="22"/>
        </w:rPr>
        <w:t>Signed at ____________________________ on the _______ day of _________________ 20_______</w:t>
      </w:r>
    </w:p>
    <w:p w14:paraId="65593034" w14:textId="77777777" w:rsidR="00AF7B03" w:rsidRPr="000A3AEF" w:rsidRDefault="00AF7B03">
      <w:pPr>
        <w:pStyle w:val="boldhead"/>
        <w:pBdr>
          <w:top w:val="single" w:sz="4" w:space="1" w:color="auto"/>
          <w:left w:val="single" w:sz="4" w:space="4" w:color="auto"/>
          <w:bottom w:val="single" w:sz="4" w:space="12" w:color="auto"/>
          <w:right w:val="single" w:sz="4" w:space="4" w:color="auto"/>
        </w:pBdr>
        <w:jc w:val="both"/>
        <w:rPr>
          <w:rFonts w:ascii="Arial Narrow" w:hAnsi="Arial Narrow" w:cs="Arial"/>
          <w:sz w:val="22"/>
          <w:szCs w:val="22"/>
          <w:u w:val="single"/>
        </w:rPr>
      </w:pPr>
      <w:r w:rsidRPr="000A3AEF">
        <w:rPr>
          <w:rFonts w:ascii="Arial Narrow" w:hAnsi="Arial Narrow" w:cs="Arial"/>
          <w:sz w:val="22"/>
          <w:szCs w:val="22"/>
        </w:rPr>
        <w:t>Signature ____________________________Full name___________________________________________</w:t>
      </w:r>
      <w:r w:rsidRPr="000A3AEF">
        <w:rPr>
          <w:rFonts w:ascii="Arial Narrow" w:hAnsi="Arial Narrow" w:cs="Arial"/>
          <w:sz w:val="22"/>
          <w:szCs w:val="22"/>
          <w:u w:val="single"/>
        </w:rPr>
        <w:t xml:space="preserve"> </w:t>
      </w:r>
    </w:p>
    <w:p w14:paraId="299B3A7F" w14:textId="77777777" w:rsidR="00AF7B03" w:rsidRPr="000A3AEF" w:rsidRDefault="00AF7B03">
      <w:pPr>
        <w:pStyle w:val="boldhead"/>
        <w:pBdr>
          <w:top w:val="single" w:sz="4" w:space="1" w:color="auto"/>
          <w:left w:val="single" w:sz="4" w:space="4" w:color="auto"/>
          <w:bottom w:val="single" w:sz="4" w:space="12" w:color="auto"/>
          <w:right w:val="single" w:sz="4" w:space="4" w:color="auto"/>
        </w:pBdr>
        <w:tabs>
          <w:tab w:val="left" w:pos="1350"/>
        </w:tabs>
        <w:jc w:val="both"/>
        <w:rPr>
          <w:rFonts w:ascii="Arial Narrow" w:hAnsi="Arial Narrow" w:cs="Arial"/>
          <w:b w:val="0"/>
          <w:sz w:val="22"/>
          <w:szCs w:val="22"/>
        </w:rPr>
        <w:sectPr w:rsidR="00AF7B03" w:rsidRPr="000A3AEF">
          <w:headerReference w:type="default" r:id="rId10"/>
          <w:footerReference w:type="default" r:id="rId11"/>
          <w:pgSz w:w="12240" w:h="15840"/>
          <w:pgMar w:top="1440" w:right="1440" w:bottom="1440" w:left="1440" w:header="708" w:footer="708" w:gutter="0"/>
          <w:cols w:space="708"/>
          <w:rtlGutter/>
          <w:docGrid w:linePitch="360"/>
        </w:sectPr>
      </w:pPr>
      <w:r w:rsidRPr="000A3AEF">
        <w:rPr>
          <w:rFonts w:ascii="Arial Narrow" w:hAnsi="Arial Narrow" w:cs="Arial"/>
          <w:sz w:val="22"/>
          <w:szCs w:val="22"/>
        </w:rPr>
        <w:t xml:space="preserve">Designation______________________________________________________________________________ </w:t>
      </w:r>
    </w:p>
    <w:p w14:paraId="431FDA6D" w14:textId="2C489095" w:rsidR="00AF7B03" w:rsidRPr="000A3AEF" w:rsidRDefault="00AF7B03">
      <w:pPr>
        <w:pStyle w:val="boldhead"/>
        <w:spacing w:line="360" w:lineRule="auto"/>
        <w:ind w:left="0" w:firstLine="0"/>
        <w:rPr>
          <w:rFonts w:ascii="Arial Narrow" w:hAnsi="Arial Narrow" w:cs="Arial"/>
          <w:sz w:val="22"/>
          <w:szCs w:val="22"/>
          <w:u w:val="single"/>
        </w:rPr>
      </w:pPr>
      <w:r w:rsidRPr="000A3AEF">
        <w:rPr>
          <w:rFonts w:ascii="Arial Narrow" w:hAnsi="Arial Narrow" w:cs="Arial"/>
          <w:sz w:val="22"/>
          <w:szCs w:val="22"/>
          <w:u w:val="single"/>
        </w:rPr>
        <w:lastRenderedPageBreak/>
        <w:t xml:space="preserve">List of </w:t>
      </w:r>
      <w:r w:rsidR="00DA0571">
        <w:rPr>
          <w:rFonts w:ascii="Arial Narrow" w:hAnsi="Arial Narrow" w:cs="Arial"/>
          <w:sz w:val="22"/>
          <w:szCs w:val="22"/>
          <w:u w:val="single"/>
        </w:rPr>
        <w:t>offered products</w:t>
      </w:r>
      <w:r w:rsidR="00DB3F2F">
        <w:rPr>
          <w:rFonts w:ascii="Arial Narrow" w:hAnsi="Arial Narrow" w:cs="Arial"/>
          <w:sz w:val="22"/>
          <w:szCs w:val="22"/>
          <w:u w:val="single"/>
        </w:rPr>
        <w:t>,</w:t>
      </w:r>
      <w:r w:rsidR="00DA0571">
        <w:rPr>
          <w:rFonts w:ascii="Arial Narrow" w:hAnsi="Arial Narrow" w:cs="Arial"/>
          <w:sz w:val="22"/>
          <w:szCs w:val="22"/>
          <w:u w:val="single"/>
        </w:rPr>
        <w:t xml:space="preserve"> scheduled for discontinuation:</w:t>
      </w:r>
    </w:p>
    <w:p w14:paraId="380B5B98" w14:textId="77777777" w:rsidR="00AF7B03" w:rsidRPr="000A3AEF" w:rsidRDefault="00AF7B03">
      <w:pPr>
        <w:pStyle w:val="boldhead"/>
        <w:spacing w:line="360" w:lineRule="auto"/>
        <w:ind w:left="0" w:firstLine="0"/>
        <w:rPr>
          <w:rFonts w:ascii="Arial Narrow" w:hAnsi="Arial Narrow" w:cs="Arial"/>
          <w:b w:val="0"/>
          <w:sz w:val="22"/>
          <w:szCs w:val="22"/>
        </w:rPr>
      </w:pPr>
    </w:p>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4394"/>
        <w:gridCol w:w="3827"/>
        <w:gridCol w:w="2665"/>
      </w:tblGrid>
      <w:tr w:rsidR="00AF7B03" w:rsidRPr="000A3AEF" w14:paraId="42F80023" w14:textId="77777777" w:rsidTr="00987BA7">
        <w:trPr>
          <w:trHeight w:val="314"/>
          <w:tblHeader/>
        </w:trPr>
        <w:tc>
          <w:tcPr>
            <w:tcW w:w="2014" w:type="dxa"/>
          </w:tcPr>
          <w:p w14:paraId="26C5A173" w14:textId="77777777" w:rsidR="00AF7B03" w:rsidRPr="000A3AEF" w:rsidRDefault="00AF7B03">
            <w:pPr>
              <w:pStyle w:val="boldhead"/>
              <w:spacing w:line="360" w:lineRule="auto"/>
              <w:ind w:left="0" w:firstLine="0"/>
              <w:jc w:val="center"/>
              <w:rPr>
                <w:rFonts w:ascii="Arial Narrow" w:hAnsi="Arial Narrow" w:cs="Arial"/>
                <w:sz w:val="22"/>
                <w:szCs w:val="22"/>
              </w:rPr>
            </w:pPr>
            <w:r w:rsidRPr="000A3AEF">
              <w:rPr>
                <w:rFonts w:ascii="Arial Narrow" w:hAnsi="Arial Narrow" w:cs="Arial"/>
                <w:sz w:val="22"/>
                <w:szCs w:val="22"/>
              </w:rPr>
              <w:t>Bid Item No</w:t>
            </w:r>
            <w:r w:rsidR="00670767">
              <w:rPr>
                <w:rFonts w:ascii="Arial Narrow" w:hAnsi="Arial Narrow" w:cs="Arial"/>
                <w:sz w:val="22"/>
                <w:szCs w:val="22"/>
              </w:rPr>
              <w:t>/ Service type</w:t>
            </w:r>
          </w:p>
          <w:p w14:paraId="06CF7A58" w14:textId="77777777" w:rsidR="00AF7B03" w:rsidRPr="000A3AEF" w:rsidRDefault="00AF7B03">
            <w:pPr>
              <w:pStyle w:val="boldhead"/>
              <w:spacing w:line="360" w:lineRule="auto"/>
              <w:ind w:left="0" w:firstLine="0"/>
              <w:rPr>
                <w:rFonts w:ascii="Arial Narrow" w:hAnsi="Arial Narrow" w:cs="Arial"/>
                <w:sz w:val="22"/>
                <w:szCs w:val="22"/>
              </w:rPr>
            </w:pPr>
          </w:p>
        </w:tc>
        <w:tc>
          <w:tcPr>
            <w:tcW w:w="4394" w:type="dxa"/>
          </w:tcPr>
          <w:p w14:paraId="609532F8" w14:textId="77777777" w:rsidR="00AF7B03" w:rsidRPr="000A3AEF" w:rsidRDefault="00AF7B03">
            <w:pPr>
              <w:pStyle w:val="boldhead"/>
              <w:spacing w:line="360" w:lineRule="auto"/>
              <w:ind w:left="0" w:firstLine="0"/>
              <w:jc w:val="center"/>
              <w:rPr>
                <w:rFonts w:ascii="Arial Narrow" w:hAnsi="Arial Narrow" w:cs="Arial"/>
                <w:sz w:val="22"/>
                <w:szCs w:val="22"/>
              </w:rPr>
            </w:pPr>
            <w:r w:rsidRPr="000A3AEF">
              <w:rPr>
                <w:rFonts w:ascii="Arial Narrow" w:hAnsi="Arial Narrow" w:cs="Arial"/>
                <w:sz w:val="22"/>
                <w:szCs w:val="22"/>
              </w:rPr>
              <w:t>Brand Name</w:t>
            </w:r>
            <w:r w:rsidR="00670767">
              <w:rPr>
                <w:rFonts w:ascii="Arial Narrow" w:hAnsi="Arial Narrow" w:cs="Arial"/>
                <w:sz w:val="22"/>
                <w:szCs w:val="22"/>
              </w:rPr>
              <w:t>/ Service Description</w:t>
            </w:r>
          </w:p>
        </w:tc>
        <w:tc>
          <w:tcPr>
            <w:tcW w:w="3827" w:type="dxa"/>
          </w:tcPr>
          <w:p w14:paraId="56D14C5A" w14:textId="77777777" w:rsidR="00AF7B03" w:rsidRPr="000A3AEF" w:rsidRDefault="00AF7B03">
            <w:pPr>
              <w:pStyle w:val="boldhead"/>
              <w:spacing w:line="360" w:lineRule="auto"/>
              <w:ind w:left="0" w:firstLine="0"/>
              <w:jc w:val="center"/>
              <w:rPr>
                <w:rFonts w:ascii="Arial Narrow" w:hAnsi="Arial Narrow" w:cs="Arial"/>
                <w:sz w:val="22"/>
                <w:szCs w:val="22"/>
              </w:rPr>
            </w:pPr>
            <w:r w:rsidRPr="000A3AEF">
              <w:rPr>
                <w:rFonts w:ascii="Arial Narrow" w:hAnsi="Arial Narrow" w:cs="Arial"/>
                <w:sz w:val="22"/>
                <w:szCs w:val="22"/>
              </w:rPr>
              <w:t>Name of the company from where the goods will be sourced</w:t>
            </w:r>
            <w:r w:rsidR="00670767">
              <w:rPr>
                <w:rFonts w:ascii="Arial Narrow" w:hAnsi="Arial Narrow" w:cs="Arial"/>
                <w:sz w:val="22"/>
                <w:szCs w:val="22"/>
              </w:rPr>
              <w:t xml:space="preserve"> or</w:t>
            </w:r>
            <w:r w:rsidR="00670767" w:rsidRPr="000A3AEF">
              <w:rPr>
                <w:rFonts w:ascii="Arial Narrow" w:hAnsi="Arial Narrow" w:cs="Arial"/>
                <w:sz w:val="22"/>
                <w:szCs w:val="22"/>
              </w:rPr>
              <w:t xml:space="preserve"> services </w:t>
            </w:r>
            <w:r w:rsidR="00670767">
              <w:rPr>
                <w:rFonts w:ascii="Arial Narrow" w:hAnsi="Arial Narrow" w:cs="Arial"/>
                <w:sz w:val="22"/>
                <w:szCs w:val="22"/>
              </w:rPr>
              <w:t>will be Sub-Contracted</w:t>
            </w:r>
          </w:p>
        </w:tc>
        <w:tc>
          <w:tcPr>
            <w:tcW w:w="2665" w:type="dxa"/>
          </w:tcPr>
          <w:p w14:paraId="366B06FE" w14:textId="5BD2D022" w:rsidR="00AF7B03" w:rsidRPr="000A3AEF" w:rsidRDefault="00881B2F">
            <w:pPr>
              <w:pStyle w:val="boldhead"/>
              <w:spacing w:line="360" w:lineRule="auto"/>
              <w:ind w:left="0" w:firstLine="0"/>
              <w:jc w:val="center"/>
              <w:rPr>
                <w:rFonts w:ascii="Arial Narrow" w:hAnsi="Arial Narrow" w:cs="Arial"/>
                <w:sz w:val="22"/>
                <w:szCs w:val="22"/>
              </w:rPr>
            </w:pPr>
            <w:r>
              <w:rPr>
                <w:rFonts w:ascii="Arial Narrow" w:hAnsi="Arial Narrow" w:cs="Arial"/>
                <w:sz w:val="22"/>
                <w:szCs w:val="22"/>
              </w:rPr>
              <w:t>Product Discontinuation/End-of-Life Date</w:t>
            </w:r>
          </w:p>
        </w:tc>
      </w:tr>
      <w:tr w:rsidR="00AF7B03" w:rsidRPr="000A3AEF" w14:paraId="4FA1F1CA" w14:textId="77777777" w:rsidTr="00987BA7">
        <w:tc>
          <w:tcPr>
            <w:tcW w:w="2014" w:type="dxa"/>
          </w:tcPr>
          <w:p w14:paraId="3F2A0B97"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4B0B87A1"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145F1B49"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1FA6734C"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5F5173C4" w14:textId="77777777" w:rsidTr="00987BA7">
        <w:tc>
          <w:tcPr>
            <w:tcW w:w="2014" w:type="dxa"/>
          </w:tcPr>
          <w:p w14:paraId="12C5C1A8"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47A2F364"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5160275B"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70D2BAB4"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0F478BFF" w14:textId="77777777" w:rsidTr="00987BA7">
        <w:tc>
          <w:tcPr>
            <w:tcW w:w="2014" w:type="dxa"/>
          </w:tcPr>
          <w:p w14:paraId="52D30117"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03DDB5DD"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6B967EFA"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079236A8"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69B69683" w14:textId="77777777" w:rsidTr="00987BA7">
        <w:tc>
          <w:tcPr>
            <w:tcW w:w="2014" w:type="dxa"/>
          </w:tcPr>
          <w:p w14:paraId="46D27B9F"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13DD4F44"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2C36A8A4"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47F05340"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19562944" w14:textId="77777777" w:rsidTr="00987BA7">
        <w:tc>
          <w:tcPr>
            <w:tcW w:w="2014" w:type="dxa"/>
          </w:tcPr>
          <w:p w14:paraId="1CB91EBF"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04DD423C"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374297CB"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10C60FBB"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125CF3E3" w14:textId="77777777" w:rsidTr="00987BA7">
        <w:tc>
          <w:tcPr>
            <w:tcW w:w="2014" w:type="dxa"/>
          </w:tcPr>
          <w:p w14:paraId="1979CF40"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711090E8"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2393F923"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7EC97A12"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0F79C1B2" w14:textId="77777777" w:rsidTr="00987BA7">
        <w:tc>
          <w:tcPr>
            <w:tcW w:w="2014" w:type="dxa"/>
          </w:tcPr>
          <w:p w14:paraId="1304FBF2"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41423A65"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24C71979"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0528F633"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26B0F556" w14:textId="77777777" w:rsidTr="00987BA7">
        <w:tc>
          <w:tcPr>
            <w:tcW w:w="2014" w:type="dxa"/>
          </w:tcPr>
          <w:p w14:paraId="4D0881DC"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5A6AB79A"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4B127140"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1D8F8A14"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68342134" w14:textId="77777777" w:rsidTr="00987BA7">
        <w:tc>
          <w:tcPr>
            <w:tcW w:w="2014" w:type="dxa"/>
          </w:tcPr>
          <w:p w14:paraId="6DC0B670"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1523CA7F"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191C1B84"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66586553"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5430E42E" w14:textId="77777777" w:rsidTr="00987BA7">
        <w:tc>
          <w:tcPr>
            <w:tcW w:w="2014" w:type="dxa"/>
          </w:tcPr>
          <w:p w14:paraId="32EAB1FD"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70BB188A"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54A959F9"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7FED7866"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0247AAFB" w14:textId="77777777" w:rsidTr="00987BA7">
        <w:tc>
          <w:tcPr>
            <w:tcW w:w="2014" w:type="dxa"/>
          </w:tcPr>
          <w:p w14:paraId="72AE8DC0"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2D81052C"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49B03DBA"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093CF31F"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4CCEB33F" w14:textId="77777777" w:rsidTr="00987BA7">
        <w:tc>
          <w:tcPr>
            <w:tcW w:w="2014" w:type="dxa"/>
          </w:tcPr>
          <w:p w14:paraId="127713F0"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7D448CDE"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49DD17B6"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41E36CB8"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32D37CD3" w14:textId="77777777" w:rsidTr="00987BA7">
        <w:tc>
          <w:tcPr>
            <w:tcW w:w="2014" w:type="dxa"/>
          </w:tcPr>
          <w:p w14:paraId="30BF6103"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38F983DC"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57446B9B"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76E10D98"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42E248A1" w14:textId="77777777" w:rsidTr="00987BA7">
        <w:tc>
          <w:tcPr>
            <w:tcW w:w="2014" w:type="dxa"/>
          </w:tcPr>
          <w:p w14:paraId="76688730"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231722CB"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499E7E04"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6055491A"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3B0A5B0D" w14:textId="77777777" w:rsidTr="00987BA7">
        <w:tc>
          <w:tcPr>
            <w:tcW w:w="2014" w:type="dxa"/>
          </w:tcPr>
          <w:p w14:paraId="7E092EB0"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41510CD9"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5D66C4DC"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4A9B1891"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794C6F0E" w14:textId="77777777" w:rsidTr="00987BA7">
        <w:tc>
          <w:tcPr>
            <w:tcW w:w="2014" w:type="dxa"/>
          </w:tcPr>
          <w:p w14:paraId="1753DC8A"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0740534F"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49C8A184"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30E9180D"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5D13BC5F" w14:textId="77777777" w:rsidTr="00987BA7">
        <w:tc>
          <w:tcPr>
            <w:tcW w:w="2014" w:type="dxa"/>
          </w:tcPr>
          <w:p w14:paraId="044D5F1B"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27463B65"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4C614817"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4B176F40"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0A2676F0" w14:textId="77777777" w:rsidTr="00987BA7">
        <w:tc>
          <w:tcPr>
            <w:tcW w:w="2014" w:type="dxa"/>
          </w:tcPr>
          <w:p w14:paraId="592E6559"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63F2E331"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7802C329"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1D05FF79" w14:textId="77777777" w:rsidR="00AF7B03" w:rsidRPr="000A3AEF" w:rsidRDefault="00AF7B03">
            <w:pPr>
              <w:pStyle w:val="boldhead"/>
              <w:spacing w:line="360" w:lineRule="auto"/>
              <w:ind w:left="0" w:firstLine="0"/>
              <w:rPr>
                <w:rFonts w:ascii="Arial Narrow" w:hAnsi="Arial Narrow" w:cs="Arial"/>
                <w:b w:val="0"/>
                <w:sz w:val="22"/>
                <w:szCs w:val="22"/>
              </w:rPr>
            </w:pPr>
          </w:p>
        </w:tc>
      </w:tr>
      <w:tr w:rsidR="00AF7B03" w:rsidRPr="000A3AEF" w14:paraId="6798F9D2" w14:textId="77777777" w:rsidTr="00987BA7">
        <w:tc>
          <w:tcPr>
            <w:tcW w:w="2014" w:type="dxa"/>
          </w:tcPr>
          <w:p w14:paraId="00AD8E96"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4394" w:type="dxa"/>
          </w:tcPr>
          <w:p w14:paraId="1D43C937"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3827" w:type="dxa"/>
          </w:tcPr>
          <w:p w14:paraId="4C8B09B7" w14:textId="77777777" w:rsidR="00AF7B03" w:rsidRPr="000A3AEF" w:rsidRDefault="00AF7B03">
            <w:pPr>
              <w:pStyle w:val="boldhead"/>
              <w:spacing w:line="360" w:lineRule="auto"/>
              <w:ind w:left="0" w:firstLine="0"/>
              <w:rPr>
                <w:rFonts w:ascii="Arial Narrow" w:hAnsi="Arial Narrow" w:cs="Arial"/>
                <w:b w:val="0"/>
                <w:sz w:val="22"/>
                <w:szCs w:val="22"/>
              </w:rPr>
            </w:pPr>
          </w:p>
        </w:tc>
        <w:tc>
          <w:tcPr>
            <w:tcW w:w="2665" w:type="dxa"/>
          </w:tcPr>
          <w:p w14:paraId="0D008272" w14:textId="77777777" w:rsidR="00AF7B03" w:rsidRPr="000A3AEF" w:rsidRDefault="00AF7B03">
            <w:pPr>
              <w:pStyle w:val="boldhead"/>
              <w:spacing w:line="360" w:lineRule="auto"/>
              <w:ind w:left="0" w:firstLine="0"/>
              <w:rPr>
                <w:rFonts w:ascii="Arial Narrow" w:hAnsi="Arial Narrow" w:cs="Arial"/>
                <w:b w:val="0"/>
                <w:sz w:val="22"/>
                <w:szCs w:val="22"/>
              </w:rPr>
            </w:pPr>
          </w:p>
        </w:tc>
      </w:tr>
    </w:tbl>
    <w:p w14:paraId="49115847" w14:textId="246E8173" w:rsidR="00AF7B03" w:rsidRPr="000A3AEF" w:rsidRDefault="00AF7B03" w:rsidP="00DB3F2F">
      <w:pPr>
        <w:pStyle w:val="ListParagraph"/>
        <w:ind w:hanging="720"/>
        <w:rPr>
          <w:rFonts w:ascii="Arial Narrow" w:hAnsi="Arial Narrow" w:cs="Arial"/>
          <w:i/>
          <w:sz w:val="18"/>
          <w:szCs w:val="18"/>
        </w:rPr>
        <w:sectPr w:rsidR="00AF7B03" w:rsidRPr="000A3AEF">
          <w:headerReference w:type="default" r:id="rId12"/>
          <w:pgSz w:w="15840" w:h="12240" w:orient="landscape"/>
          <w:pgMar w:top="1440" w:right="1440" w:bottom="1440" w:left="1440" w:header="709" w:footer="709" w:gutter="0"/>
          <w:cols w:space="708"/>
          <w:docGrid w:linePitch="360"/>
        </w:sectPr>
      </w:pPr>
      <w:r w:rsidRPr="000A3AEF">
        <w:rPr>
          <w:rFonts w:ascii="Arial Narrow" w:hAnsi="Arial Narrow" w:cs="Arial"/>
          <w:i/>
          <w:sz w:val="18"/>
          <w:szCs w:val="18"/>
        </w:rPr>
        <w:t>(Should the table provided not be sufficient for all the items offered, please provide additional information as an attachment and it must be properly referenced to this document)</w:t>
      </w:r>
    </w:p>
    <w:p w14:paraId="3974787B" w14:textId="77777777" w:rsidR="00AF7B03" w:rsidRPr="000A3AEF" w:rsidRDefault="00AF7B03" w:rsidP="00DA0571">
      <w:pPr>
        <w:spacing w:after="0" w:line="240" w:lineRule="auto"/>
        <w:jc w:val="both"/>
        <w:rPr>
          <w:rFonts w:ascii="Arial Narrow" w:hAnsi="Arial Narrow" w:cs="Arial"/>
        </w:rPr>
      </w:pPr>
    </w:p>
    <w:sectPr w:rsidR="00AF7B03" w:rsidRPr="000A3AEF" w:rsidSect="00EF5050">
      <w:head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C65B" w14:textId="77777777" w:rsidR="00232215" w:rsidRDefault="00232215">
      <w:pPr>
        <w:spacing w:after="0" w:line="240" w:lineRule="auto"/>
      </w:pPr>
      <w:r>
        <w:separator/>
      </w:r>
    </w:p>
  </w:endnote>
  <w:endnote w:type="continuationSeparator" w:id="0">
    <w:p w14:paraId="393F405D" w14:textId="77777777" w:rsidR="00232215" w:rsidRDefault="0023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260C" w14:textId="64676D6E" w:rsidR="00AF7B03" w:rsidRPr="004E70DE" w:rsidRDefault="0072441A">
    <w:pPr>
      <w:pStyle w:val="Footer"/>
      <w:pBdr>
        <w:top w:val="thinThickSmallGap" w:sz="24" w:space="1" w:color="622423"/>
      </w:pBdr>
      <w:tabs>
        <w:tab w:val="clear" w:pos="4680"/>
      </w:tabs>
      <w:rPr>
        <w:rFonts w:ascii="Arial Narrow" w:hAnsi="Arial Narrow"/>
        <w:sz w:val="22"/>
        <w:szCs w:val="22"/>
      </w:rPr>
    </w:pPr>
    <w:r w:rsidRPr="0072441A">
      <w:rPr>
        <w:rFonts w:ascii="Arial Narrow" w:hAnsi="Arial Narrow"/>
        <w:sz w:val="22"/>
        <w:szCs w:val="22"/>
      </w:rPr>
      <w:t xml:space="preserve">Annexure C </w:t>
    </w:r>
    <w:r w:rsidR="00AF7B03" w:rsidRPr="00D61D8A">
      <w:rPr>
        <w:rFonts w:ascii="Arial Narrow" w:hAnsi="Arial Narrow"/>
        <w:sz w:val="22"/>
        <w:szCs w:val="22"/>
      </w:rPr>
      <w:t xml:space="preserve">– </w:t>
    </w:r>
    <w:r w:rsidR="00135D44" w:rsidRPr="0081596A">
      <w:rPr>
        <w:rFonts w:ascii="Arial Narrow" w:hAnsi="Arial Narrow"/>
        <w:sz w:val="22"/>
        <w:szCs w:val="22"/>
        <w:lang w:val="fr-FR"/>
      </w:rPr>
      <w:t>Discontinuation</w:t>
    </w:r>
    <w:r w:rsidR="00AF7B03" w:rsidRPr="00D61D8A">
      <w:rPr>
        <w:rFonts w:ascii="Arial Narrow" w:hAnsi="Arial Narrow"/>
        <w:sz w:val="22"/>
        <w:szCs w:val="22"/>
      </w:rPr>
      <w:t xml:space="preserve"> Declaration</w:t>
    </w:r>
    <w:r w:rsidR="00AF7B03">
      <w:rPr>
        <w:rFonts w:ascii="Arial Narrow" w:hAnsi="Arial Narrow"/>
        <w:sz w:val="16"/>
        <w:szCs w:val="16"/>
      </w:rPr>
      <w:tab/>
    </w:r>
    <w:r w:rsidR="00AF7B03" w:rsidRPr="004E70DE">
      <w:rPr>
        <w:rFonts w:ascii="Arial Narrow" w:hAnsi="Arial Narrow"/>
        <w:sz w:val="22"/>
        <w:szCs w:val="22"/>
      </w:rPr>
      <w:t xml:space="preserve">Page </w:t>
    </w:r>
    <w:r w:rsidR="00EF5050" w:rsidRPr="004E70DE">
      <w:rPr>
        <w:rFonts w:ascii="Arial Narrow" w:hAnsi="Arial Narrow"/>
        <w:sz w:val="22"/>
        <w:szCs w:val="22"/>
      </w:rPr>
      <w:fldChar w:fldCharType="begin"/>
    </w:r>
    <w:r w:rsidR="00AF7B03" w:rsidRPr="004E70DE">
      <w:rPr>
        <w:rFonts w:ascii="Arial Narrow" w:hAnsi="Arial Narrow"/>
        <w:sz w:val="22"/>
        <w:szCs w:val="22"/>
      </w:rPr>
      <w:instrText xml:space="preserve"> PAGE   \* MERGEFORMAT </w:instrText>
    </w:r>
    <w:r w:rsidR="00EF5050" w:rsidRPr="004E70DE">
      <w:rPr>
        <w:rFonts w:ascii="Arial Narrow" w:hAnsi="Arial Narrow"/>
        <w:sz w:val="22"/>
        <w:szCs w:val="22"/>
      </w:rPr>
      <w:fldChar w:fldCharType="separate"/>
    </w:r>
    <w:r w:rsidR="00FA4FE9" w:rsidRPr="004E70DE">
      <w:rPr>
        <w:rFonts w:ascii="Arial Narrow" w:hAnsi="Arial Narrow"/>
        <w:noProof/>
        <w:sz w:val="22"/>
        <w:szCs w:val="22"/>
      </w:rPr>
      <w:t>4</w:t>
    </w:r>
    <w:r w:rsidR="00EF5050" w:rsidRPr="004E70DE">
      <w:rPr>
        <w:rFonts w:ascii="Arial Narrow" w:hAnsi="Arial Narrow"/>
        <w:sz w:val="22"/>
        <w:szCs w:val="22"/>
      </w:rPr>
      <w:fldChar w:fldCharType="end"/>
    </w:r>
  </w:p>
  <w:p w14:paraId="38496D4E" w14:textId="77777777" w:rsidR="00AF7B03" w:rsidRDefault="00AF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CF3A" w14:textId="77777777" w:rsidR="00232215" w:rsidRDefault="00232215">
      <w:pPr>
        <w:spacing w:after="0" w:line="240" w:lineRule="auto"/>
      </w:pPr>
      <w:r>
        <w:separator/>
      </w:r>
    </w:p>
  </w:footnote>
  <w:footnote w:type="continuationSeparator" w:id="0">
    <w:p w14:paraId="03B92A2E" w14:textId="77777777" w:rsidR="00232215" w:rsidRDefault="00232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6EED" w14:textId="7704878E" w:rsidR="00AF7B03" w:rsidRPr="00614E84" w:rsidRDefault="0072441A" w:rsidP="001817F2">
    <w:pPr>
      <w:pStyle w:val="Header"/>
      <w:ind w:left="450"/>
      <w:jc w:val="center"/>
      <w:rPr>
        <w:rFonts w:ascii="Arial Narrow" w:hAnsi="Arial Narrow" w:cs="Arial"/>
        <w:b/>
        <w:lang w:val="en-US"/>
      </w:rPr>
    </w:pPr>
    <w:r w:rsidRPr="00EF5050">
      <w:rPr>
        <w:noProof/>
      </w:rPr>
      <w:drawing>
        <wp:anchor distT="0" distB="0" distL="114300" distR="114300" simplePos="0" relativeHeight="251656704" behindDoc="0" locked="0" layoutInCell="1" allowOverlap="1" wp14:anchorId="54A7E454" wp14:editId="2A2F6363">
          <wp:simplePos x="0" y="0"/>
          <wp:positionH relativeFrom="column">
            <wp:posOffset>0</wp:posOffset>
          </wp:positionH>
          <wp:positionV relativeFrom="paragraph">
            <wp:posOffset>-254000</wp:posOffset>
          </wp:positionV>
          <wp:extent cx="442595" cy="576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576580"/>
                  </a:xfrm>
                  <a:prstGeom prst="rect">
                    <a:avLst/>
                  </a:prstGeom>
                  <a:noFill/>
                </pic:spPr>
              </pic:pic>
            </a:graphicData>
          </a:graphic>
          <wp14:sizeRelH relativeFrom="page">
            <wp14:pctWidth>0</wp14:pctWidth>
          </wp14:sizeRelH>
          <wp14:sizeRelV relativeFrom="page">
            <wp14:pctHeight>0</wp14:pctHeight>
          </wp14:sizeRelV>
        </wp:anchor>
      </w:drawing>
    </w:r>
    <w:r w:rsidR="00AF7B03">
      <w:rPr>
        <w:rFonts w:ascii="Arial Narrow" w:hAnsi="Arial Narrow" w:cs="Arial"/>
        <w:b/>
      </w:rPr>
      <w:t xml:space="preserve">National Treasury: </w:t>
    </w:r>
    <w:r w:rsidR="001817F2">
      <w:rPr>
        <w:rFonts w:ascii="Arial Narrow" w:hAnsi="Arial Narrow" w:cs="Arial"/>
        <w:b/>
        <w:lang w:val="en-US"/>
      </w:rPr>
      <w:t>Transversal Contracting</w:t>
    </w:r>
  </w:p>
  <w:p w14:paraId="4D27458D" w14:textId="77777777" w:rsidR="00AF7B03" w:rsidRPr="00792F02" w:rsidRDefault="00AF7B03">
    <w:pPr>
      <w:pStyle w:val="Header"/>
      <w:pBdr>
        <w:bottom w:val="thickThinSmallGap" w:sz="24" w:space="15" w:color="622423"/>
      </w:pBdr>
      <w:jc w:val="center"/>
      <w:rPr>
        <w:rFonts w:ascii="Arial Narrow" w:hAnsi="Arial Narrow" w:cs="Arial"/>
        <w:b/>
        <w:lang w:val="en-GB"/>
      </w:rPr>
    </w:pPr>
    <w:r>
      <w:rPr>
        <w:rFonts w:ascii="Arial Narrow" w:hAnsi="Arial Narrow" w:cs="Arial"/>
        <w:b/>
      </w:rPr>
      <w:tab/>
    </w:r>
    <w:r>
      <w:rPr>
        <w:rFonts w:ascii="Arial Narrow" w:hAnsi="Arial Narrow" w:cs="Arial"/>
        <w:b/>
      </w:rPr>
      <w:tab/>
    </w:r>
    <w:r w:rsidR="0072441A" w:rsidRPr="0072441A">
      <w:rPr>
        <w:rFonts w:ascii="Arial Narrow" w:hAnsi="Arial Narrow" w:cs="Arial"/>
        <w:b/>
      </w:rPr>
      <w:t>Annexure C</w:t>
    </w:r>
  </w:p>
  <w:p w14:paraId="76A408B0" w14:textId="77777777" w:rsidR="00AF7B03" w:rsidRDefault="00AF7B03">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1339" w14:textId="6E5AF836" w:rsidR="00AF7B03" w:rsidRDefault="0072441A">
    <w:pPr>
      <w:pStyle w:val="Header"/>
      <w:jc w:val="right"/>
      <w:rPr>
        <w:b/>
      </w:rPr>
    </w:pPr>
    <w:r>
      <w:rPr>
        <w:b/>
        <w:noProof/>
        <w:lang w:val="en-ZA" w:eastAsia="en-ZA"/>
      </w:rPr>
      <w:drawing>
        <wp:anchor distT="0" distB="0" distL="114300" distR="114300" simplePos="0" relativeHeight="251657728" behindDoc="0" locked="0" layoutInCell="1" allowOverlap="1" wp14:anchorId="47EF5FB4" wp14:editId="0BE0E746">
          <wp:simplePos x="0" y="0"/>
          <wp:positionH relativeFrom="column">
            <wp:posOffset>-95250</wp:posOffset>
          </wp:positionH>
          <wp:positionV relativeFrom="paragraph">
            <wp:posOffset>-102235</wp:posOffset>
          </wp:positionV>
          <wp:extent cx="442595" cy="576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576580"/>
                  </a:xfrm>
                  <a:prstGeom prst="rect">
                    <a:avLst/>
                  </a:prstGeom>
                  <a:noFill/>
                </pic:spPr>
              </pic:pic>
            </a:graphicData>
          </a:graphic>
          <wp14:sizeRelH relativeFrom="page">
            <wp14:pctWidth>0</wp14:pctWidth>
          </wp14:sizeRelH>
          <wp14:sizeRelV relativeFrom="page">
            <wp14:pctHeight>0</wp14:pctHeight>
          </wp14:sizeRelV>
        </wp:anchor>
      </w:drawing>
    </w:r>
    <w:r w:rsidR="00DB3F2F" w:rsidRPr="00DB3F2F">
      <w:t xml:space="preserve"> </w:t>
    </w:r>
    <w:r w:rsidR="00DB3F2F" w:rsidRPr="00DB3F2F">
      <w:rPr>
        <w:b/>
        <w:noProof/>
        <w:lang w:val="en-ZA" w:eastAsia="en-ZA"/>
      </w:rPr>
      <w:t>Annexure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8E01" w14:textId="77777777" w:rsidR="001817F2" w:rsidRPr="00DA0571" w:rsidRDefault="001817F2" w:rsidP="00DA0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1CE5"/>
    <w:multiLevelType w:val="hybridMultilevel"/>
    <w:tmpl w:val="686453F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7A6CE3"/>
    <w:multiLevelType w:val="hybridMultilevel"/>
    <w:tmpl w:val="EC9A59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1C732B"/>
    <w:multiLevelType w:val="multilevel"/>
    <w:tmpl w:val="7FF07ACE"/>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ascii="Arial" w:hAnsi="Arial" w:cs="Arial" w:hint="default"/>
        <w:b w:val="0"/>
      </w:rPr>
    </w:lvl>
    <w:lvl w:ilvl="2">
      <w:start w:val="1"/>
      <w:numFmt w:val="decimal"/>
      <w:lvlText w:val="%1.%2.%3"/>
      <w:lvlJc w:val="left"/>
      <w:pPr>
        <w:tabs>
          <w:tab w:val="num" w:pos="1844"/>
        </w:tabs>
        <w:ind w:left="1844" w:hanging="851"/>
      </w:pPr>
      <w:rPr>
        <w:rFonts w:ascii="Arial" w:hAnsi="Arial" w:cs="Arial" w:hint="default"/>
        <w:b w:val="0"/>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557385F"/>
    <w:multiLevelType w:val="hybridMultilevel"/>
    <w:tmpl w:val="8C0641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EF6BCD"/>
    <w:multiLevelType w:val="hybridMultilevel"/>
    <w:tmpl w:val="B680FC24"/>
    <w:lvl w:ilvl="0" w:tplc="04090019">
      <w:start w:val="1"/>
      <w:numFmt w:val="lowerLetter"/>
      <w:lvlText w:val="%1."/>
      <w:lvlJc w:val="left"/>
      <w:pPr>
        <w:ind w:left="2700" w:hanging="360"/>
      </w:pPr>
      <w:rPr>
        <w:rFonts w:cs="Times New Roman"/>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5" w15:restartNumberingAfterBreak="0">
    <w:nsid w:val="28590AF2"/>
    <w:multiLevelType w:val="hybridMultilevel"/>
    <w:tmpl w:val="A23C41E0"/>
    <w:lvl w:ilvl="0" w:tplc="E070B19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9455549"/>
    <w:multiLevelType w:val="multilevel"/>
    <w:tmpl w:val="DC36AB30"/>
    <w:lvl w:ilvl="0">
      <w:start w:val="1"/>
      <w:numFmt w:val="decimal"/>
      <w:lvlText w:val="%1."/>
      <w:lvlJc w:val="left"/>
      <w:pPr>
        <w:ind w:left="360" w:hanging="360"/>
      </w:pPr>
      <w:rPr>
        <w:rFonts w:ascii="Arial Narrow" w:hAnsi="Arial Narrow" w:cs="Arial" w:hint="default"/>
        <w:b w:val="0"/>
        <w:bCs w:val="0"/>
        <w:sz w:val="22"/>
        <w:szCs w:val="22"/>
      </w:rPr>
    </w:lvl>
    <w:lvl w:ilvl="1">
      <w:start w:val="1"/>
      <w:numFmt w:val="decimal"/>
      <w:isLgl/>
      <w:lvlText w:val="%1.%2"/>
      <w:lvlJc w:val="left"/>
      <w:pPr>
        <w:ind w:left="1080" w:hanging="360"/>
      </w:pPr>
      <w:rPr>
        <w:rFonts w:ascii="Arial Narrow" w:hAnsi="Arial Narrow" w:cs="Arial"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7" w15:restartNumberingAfterBreak="0">
    <w:nsid w:val="5651177D"/>
    <w:multiLevelType w:val="hybridMultilevel"/>
    <w:tmpl w:val="42147C5A"/>
    <w:lvl w:ilvl="0" w:tplc="FF76DA74">
      <w:start w:val="1"/>
      <w:numFmt w:val="lowerLetter"/>
      <w:lvlText w:val="%1)"/>
      <w:lvlJc w:val="left"/>
      <w:pPr>
        <w:ind w:left="81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0104808">
    <w:abstractNumId w:val="5"/>
  </w:num>
  <w:num w:numId="2" w16cid:durableId="1673485115">
    <w:abstractNumId w:val="0"/>
  </w:num>
  <w:num w:numId="3" w16cid:durableId="1211377569">
    <w:abstractNumId w:val="3"/>
  </w:num>
  <w:num w:numId="4" w16cid:durableId="174001061">
    <w:abstractNumId w:val="2"/>
  </w:num>
  <w:num w:numId="5" w16cid:durableId="1037316598">
    <w:abstractNumId w:val="4"/>
  </w:num>
  <w:num w:numId="6" w16cid:durableId="122164608">
    <w:abstractNumId w:val="7"/>
  </w:num>
  <w:num w:numId="7" w16cid:durableId="795560655">
    <w:abstractNumId w:val="1"/>
  </w:num>
  <w:num w:numId="8" w16cid:durableId="644893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C6"/>
    <w:rsid w:val="00000B2E"/>
    <w:rsid w:val="000246B5"/>
    <w:rsid w:val="000335D4"/>
    <w:rsid w:val="000513F9"/>
    <w:rsid w:val="00094707"/>
    <w:rsid w:val="000962CB"/>
    <w:rsid w:val="000A3AEF"/>
    <w:rsid w:val="000A5B22"/>
    <w:rsid w:val="000E2C98"/>
    <w:rsid w:val="000E31EE"/>
    <w:rsid w:val="000F10A0"/>
    <w:rsid w:val="001234BA"/>
    <w:rsid w:val="00125E39"/>
    <w:rsid w:val="0013437F"/>
    <w:rsid w:val="00135D44"/>
    <w:rsid w:val="00160E94"/>
    <w:rsid w:val="001817F2"/>
    <w:rsid w:val="001A7DF9"/>
    <w:rsid w:val="001C12E4"/>
    <w:rsid w:val="00232215"/>
    <w:rsid w:val="00281FBA"/>
    <w:rsid w:val="002A1852"/>
    <w:rsid w:val="002B6300"/>
    <w:rsid w:val="002E7566"/>
    <w:rsid w:val="00310B2E"/>
    <w:rsid w:val="0038161F"/>
    <w:rsid w:val="00423444"/>
    <w:rsid w:val="004D3053"/>
    <w:rsid w:val="004D4871"/>
    <w:rsid w:val="004D5B5B"/>
    <w:rsid w:val="004E70DE"/>
    <w:rsid w:val="00514BC6"/>
    <w:rsid w:val="00520017"/>
    <w:rsid w:val="00537DAA"/>
    <w:rsid w:val="00561939"/>
    <w:rsid w:val="0058008B"/>
    <w:rsid w:val="006014E0"/>
    <w:rsid w:val="00614E84"/>
    <w:rsid w:val="00670767"/>
    <w:rsid w:val="00705A91"/>
    <w:rsid w:val="007062ED"/>
    <w:rsid w:val="00715071"/>
    <w:rsid w:val="0072441A"/>
    <w:rsid w:val="00734F49"/>
    <w:rsid w:val="007636BE"/>
    <w:rsid w:val="00764203"/>
    <w:rsid w:val="00776DB2"/>
    <w:rsid w:val="00792F02"/>
    <w:rsid w:val="007A178C"/>
    <w:rsid w:val="00805019"/>
    <w:rsid w:val="0081596A"/>
    <w:rsid w:val="0086685F"/>
    <w:rsid w:val="00881B2F"/>
    <w:rsid w:val="008E4934"/>
    <w:rsid w:val="008F2B5D"/>
    <w:rsid w:val="00964127"/>
    <w:rsid w:val="009744EC"/>
    <w:rsid w:val="00981865"/>
    <w:rsid w:val="00987BA7"/>
    <w:rsid w:val="009E295E"/>
    <w:rsid w:val="009F65A3"/>
    <w:rsid w:val="00A253D0"/>
    <w:rsid w:val="00A64B6A"/>
    <w:rsid w:val="00A81BC3"/>
    <w:rsid w:val="00AC5B95"/>
    <w:rsid w:val="00AD3C04"/>
    <w:rsid w:val="00AF7B03"/>
    <w:rsid w:val="00B400E0"/>
    <w:rsid w:val="00B65F23"/>
    <w:rsid w:val="00B85F99"/>
    <w:rsid w:val="00B93385"/>
    <w:rsid w:val="00B94B65"/>
    <w:rsid w:val="00BF278A"/>
    <w:rsid w:val="00BF2D76"/>
    <w:rsid w:val="00C47DD6"/>
    <w:rsid w:val="00C758DF"/>
    <w:rsid w:val="00CA60E0"/>
    <w:rsid w:val="00CB1738"/>
    <w:rsid w:val="00D61D8A"/>
    <w:rsid w:val="00D67196"/>
    <w:rsid w:val="00D673DB"/>
    <w:rsid w:val="00DA0571"/>
    <w:rsid w:val="00DB3F2F"/>
    <w:rsid w:val="00E011DF"/>
    <w:rsid w:val="00E13426"/>
    <w:rsid w:val="00E358BA"/>
    <w:rsid w:val="00E4015D"/>
    <w:rsid w:val="00E463F6"/>
    <w:rsid w:val="00E5310E"/>
    <w:rsid w:val="00E61FCF"/>
    <w:rsid w:val="00E713BD"/>
    <w:rsid w:val="00E86B27"/>
    <w:rsid w:val="00E92866"/>
    <w:rsid w:val="00EA10B9"/>
    <w:rsid w:val="00EC3FD2"/>
    <w:rsid w:val="00EC72C4"/>
    <w:rsid w:val="00EC788F"/>
    <w:rsid w:val="00EF5050"/>
    <w:rsid w:val="00F26B85"/>
    <w:rsid w:val="00F33264"/>
    <w:rsid w:val="00F77EC5"/>
    <w:rsid w:val="00FA4FE9"/>
    <w:rsid w:val="00FE3FCE"/>
    <w:rsid w:val="00FF1F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26169"/>
  <w15:chartTrackingRefBased/>
  <w15:docId w15:val="{8F12F3C1-2E60-4156-988B-53CF9872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050"/>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05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F5050"/>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locked/>
    <w:rsid w:val="00EF5050"/>
    <w:rPr>
      <w:rFonts w:cs="Times New Roman"/>
    </w:rPr>
  </w:style>
  <w:style w:type="paragraph" w:styleId="Footer">
    <w:name w:val="footer"/>
    <w:basedOn w:val="Normal"/>
    <w:link w:val="FooterChar"/>
    <w:rsid w:val="00EF5050"/>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locked/>
    <w:rsid w:val="00EF5050"/>
    <w:rPr>
      <w:rFonts w:cs="Times New Roman"/>
    </w:rPr>
  </w:style>
  <w:style w:type="paragraph" w:styleId="ListParagraph">
    <w:name w:val="List Paragraph"/>
    <w:basedOn w:val="Normal"/>
    <w:qFormat/>
    <w:rsid w:val="00EF5050"/>
    <w:pPr>
      <w:ind w:left="720"/>
      <w:contextualSpacing/>
    </w:pPr>
  </w:style>
  <w:style w:type="paragraph" w:customStyle="1" w:styleId="boldhead">
    <w:name w:val="boldhead"/>
    <w:basedOn w:val="Normal"/>
    <w:rsid w:val="00EF5050"/>
    <w:pPr>
      <w:spacing w:before="240" w:after="0" w:line="240" w:lineRule="auto"/>
      <w:ind w:left="1134" w:hanging="1134"/>
    </w:pPr>
    <w:rPr>
      <w:rFonts w:ascii="Verdana" w:eastAsia="Calibri" w:hAnsi="Verdana"/>
      <w:b/>
      <w:bCs/>
      <w:color w:val="000000"/>
      <w:sz w:val="18"/>
      <w:szCs w:val="18"/>
    </w:rPr>
  </w:style>
  <w:style w:type="paragraph" w:customStyle="1" w:styleId="DMSLINEX2">
    <w:name w:val="DMSLINEX2"/>
    <w:basedOn w:val="Normal"/>
    <w:rsid w:val="00EF5050"/>
    <w:pPr>
      <w:spacing w:after="0" w:line="480" w:lineRule="auto"/>
      <w:jc w:val="both"/>
    </w:pPr>
    <w:rPr>
      <w:rFonts w:ascii="Arial" w:eastAsia="Calibri" w:hAnsi="Arial"/>
      <w:sz w:val="20"/>
      <w:szCs w:val="20"/>
      <w:lang w:val="en-ZA"/>
    </w:rPr>
  </w:style>
  <w:style w:type="paragraph" w:styleId="BalloonText">
    <w:name w:val="Balloon Text"/>
    <w:basedOn w:val="Normal"/>
    <w:link w:val="BalloonTextChar"/>
    <w:semiHidden/>
    <w:rsid w:val="00EF5050"/>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EF5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472631BB8CA4A9BA7A5703B2ED0E5" ma:contentTypeVersion="15" ma:contentTypeDescription="Create a new document." ma:contentTypeScope="" ma:versionID="bf8c89ba28ef31a67a835accfc3ac698">
  <xsd:schema xmlns:xsd="http://www.w3.org/2001/XMLSchema" xmlns:xs="http://www.w3.org/2001/XMLSchema" xmlns:p="http://schemas.microsoft.com/office/2006/metadata/properties" xmlns:ns3="e11b2c83-1ddd-44de-8c05-8a4baf69c356" xmlns:ns4="970ab0e5-1f5c-452d-ad5c-9edceb834be9" targetNamespace="http://schemas.microsoft.com/office/2006/metadata/properties" ma:root="true" ma:fieldsID="528b736e933599caf297ed1a6f8f5c37" ns3:_="" ns4:_="">
    <xsd:import namespace="e11b2c83-1ddd-44de-8c05-8a4baf69c356"/>
    <xsd:import namespace="970ab0e5-1f5c-452d-ad5c-9edceb834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b2c83-1ddd-44de-8c05-8a4baf69c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ab0e5-1f5c-452d-ad5c-9edceb834be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1b2c83-1ddd-44de-8c05-8a4baf69c356" xsi:nil="true"/>
  </documentManagement>
</p:properties>
</file>

<file path=customXml/itemProps1.xml><?xml version="1.0" encoding="utf-8"?>
<ds:datastoreItem xmlns:ds="http://schemas.openxmlformats.org/officeDocument/2006/customXml" ds:itemID="{1AA9E9A3-4AA7-49D5-9D30-D39C8F67A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b2c83-1ddd-44de-8c05-8a4baf69c356"/>
    <ds:schemaRef ds:uri="970ab0e5-1f5c-452d-ad5c-9edceb834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75585-3CEE-4C41-8179-47A50EDDC302}">
  <ds:schemaRefs>
    <ds:schemaRef ds:uri="http://schemas.microsoft.com/sharepoint/v3/contenttype/forms"/>
  </ds:schemaRefs>
</ds:datastoreItem>
</file>

<file path=customXml/itemProps3.xml><?xml version="1.0" encoding="utf-8"?>
<ds:datastoreItem xmlns:ds="http://schemas.openxmlformats.org/officeDocument/2006/customXml" ds:itemID="{57AB47DA-83F9-418C-948D-3EF1D4DFF785}">
  <ds:schemaRefs>
    <ds:schemaRef ds:uri="http://schemas.microsoft.com/office/2006/metadata/properties"/>
    <ds:schemaRef ds:uri="http://schemas.microsoft.com/office/infopath/2007/PartnerControls"/>
    <ds:schemaRef ds:uri="e11b2c83-1ddd-44de-8c05-8a4baf69c3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AUTHORISATION DECLARATION</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AUTHORISATION DECLARATION</dc:title>
  <dc:subject/>
  <dc:creator>National Treasury</dc:creator>
  <cp:keywords/>
  <cp:lastModifiedBy>Brenda Mashifane</cp:lastModifiedBy>
  <cp:revision>2</cp:revision>
  <cp:lastPrinted>2024-11-12T18:15:00Z</cp:lastPrinted>
  <dcterms:created xsi:type="dcterms:W3CDTF">2026-04-24T09:22:00Z</dcterms:created>
  <dcterms:modified xsi:type="dcterms:W3CDTF">2026-04-24T09:22:00Z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2022-10-14T09:30:03Z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a1f8bab5-11b1-4143-bdfc-0d4312afc8ca</vt:lpwstr>
  </property>
  <property fmtid="{D5CDD505-2E9C-101B-9397-08002B2CF9AE}" pid="8" name="MSIP_Label_93c4247e-447d-4732-af29-2e529a4288f1_ContentBits">
    <vt:lpwstr>0</vt:lpwstr>
  </property>
  <property fmtid="{D5CDD505-2E9C-101B-9397-08002B2CF9AE}" pid="9" name="GrammarlyDocumentId">
    <vt:lpwstr>fdd9924fbd6cb8017eb35cc6e83df173794cd6e9bb83a9a66ed48e5bc2ba6735</vt:lpwstr>
  </property>
  <property fmtid="{D5CDD505-2E9C-101B-9397-08002B2CF9AE}" pid="10" name="ContentTypeId">
    <vt:lpwstr>0x010100E12472631BB8CA4A9BA7A5703B2ED0E5</vt:lpwstr>
  </property>
</Properties>
</file>