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27" w:rsidRDefault="00977927" w:rsidP="00B44C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color w:val="000000"/>
          <w:sz w:val="20"/>
          <w:szCs w:val="20"/>
        </w:rPr>
        <w:t>Annexure A TOR</w:t>
      </w:r>
    </w:p>
    <w:p w:rsidR="00977927" w:rsidRDefault="00977927" w:rsidP="00B44C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18327F" w:rsidRP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18327F">
        <w:rPr>
          <w:rFonts w:ascii="Courier New" w:hAnsi="Courier New" w:cs="Courier New"/>
          <w:color w:val="000000"/>
          <w:sz w:val="18"/>
          <w:szCs w:val="18"/>
        </w:rPr>
        <w:t>1.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 w:rsidRPr="0018327F">
        <w:rPr>
          <w:rFonts w:ascii="Courier New" w:hAnsi="Courier New" w:cs="Courier New"/>
          <w:color w:val="000000"/>
          <w:sz w:val="18"/>
          <w:szCs w:val="18"/>
        </w:rPr>
        <w:t>Title: Quality Assessment Manual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Author: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The Institution of Internal Auditors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South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2024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Hardcover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2.</w:t>
      </w: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Title: Global challenges in maritime security: an introduction (Advanced </w:t>
      </w:r>
      <w:r>
        <w:rPr>
          <w:rFonts w:ascii="Courier New" w:hAnsi="Courier New" w:cs="Courier New"/>
          <w:color w:val="000000"/>
          <w:sz w:val="18"/>
          <w:szCs w:val="18"/>
        </w:rPr>
        <w:tab/>
        <w:t>Sciences and Technologies for Security Applications)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Author: Lisa Otto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Springer International Publishing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Kingdom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 1st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9783030346324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0C0DCE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0C0DCE" w:rsidP="000C0DC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3.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Title: Guide to maritime security and the ISPS Code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Author: IMO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Publisher: International Maritime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Organisation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Kingdom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9789280117400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4.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Routledge handbook of maritime security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Ruxandra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-Laura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Bosilca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, Susana Ferreira and Barry J. Ryan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Taylor &amp; Francis Ltd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Kingdom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2024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9781032275536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5.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 Focus on operational management: a generic approach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Andreas De Beer, Dirk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Rossouw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Publisher: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Juta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Academic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2023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 5th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 9781485132622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6.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Man alone: Mandela’s top cop: exposing South Africa’s ceaseless sabotage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Caryn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Dolley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Daily Maverick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South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ab/>
        <w:t>Year: 2024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9780796197986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7.</w:t>
      </w: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Subject: Corruption and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Organised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Crime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Title: Corruption and economic growth in Africa: the impact on development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David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Abdulai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Routledge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Kingdom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 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9781032589763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8.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Smugglers Inc.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Shawn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Pardazi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Global Counter-Smuggling Training Consultants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States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2023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9798218272357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9.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Lives on the line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Author: David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African Perspectives Publishing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South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9781037021640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0C0DCE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0C0DCE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10.</w:t>
      </w:r>
      <w:r w:rsidR="0018327F">
        <w:rPr>
          <w:rFonts w:ascii="Courier New" w:hAnsi="Courier New" w:cs="Courier New"/>
          <w:color w:val="000000"/>
          <w:sz w:val="18"/>
          <w:szCs w:val="18"/>
        </w:rPr>
        <w:tab/>
        <w:t>Title: Corruption in So</w:t>
      </w:r>
      <w:r>
        <w:rPr>
          <w:rFonts w:ascii="Courier New" w:hAnsi="Courier New" w:cs="Courier New"/>
          <w:color w:val="000000"/>
          <w:sz w:val="18"/>
          <w:szCs w:val="18"/>
        </w:rPr>
        <w:t>uth Africa: a legal perspective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John C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Mubangizi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Publisher: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Juta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Legal and Academic Publishers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South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2024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9781485152323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11.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Emotional intelligence habits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Travis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Bradberry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Publisher: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TalentSamart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State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2023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Hardcover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9780974719375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>12.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Our long walk to economic freedom: why we live better than our ancestors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Johan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Fourie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Publisher: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Tafelberg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South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 2nded.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9780624093480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13.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Karla's choice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Nick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Harkaway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, John le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Carre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Penguin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Kingdom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9781405969833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16.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The Night manager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John le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Carre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Penguin Books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Kingdom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2024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9780241685051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17.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The odyssey of liberation: a memoir of a rebel advocate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Muzi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Sikhakhane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Publisher: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Xarra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Books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South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9780796193209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18.</w:t>
      </w: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Title: Rule breakers: how the 2024 elections campaign changed South Africa </w:t>
      </w:r>
      <w:r>
        <w:rPr>
          <w:rFonts w:ascii="Courier New" w:hAnsi="Courier New" w:cs="Courier New"/>
          <w:color w:val="000000"/>
          <w:sz w:val="18"/>
          <w:szCs w:val="18"/>
        </w:rPr>
        <w:tab/>
        <w:t>forever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Author: Herman Pretorius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Publisher: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Protea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Book House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South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9781485315896</w:t>
      </w:r>
    </w:p>
    <w:p w:rsidR="000C0DCE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19.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Counter-intelligence: what the secret world can teach us about problem-</w:t>
      </w:r>
      <w:r>
        <w:rPr>
          <w:rFonts w:ascii="Courier New" w:hAnsi="Courier New" w:cs="Courier New"/>
          <w:color w:val="000000"/>
          <w:sz w:val="18"/>
          <w:szCs w:val="18"/>
        </w:rPr>
        <w:tab/>
        <w:t>solving and creativity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Author: Robert Hannigan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 HarperCollins Publishers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Kingdom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9780008398576</w:t>
      </w:r>
    </w:p>
    <w:p w:rsidR="000C0DCE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20.</w:t>
      </w:r>
      <w:r>
        <w:rPr>
          <w:rFonts w:ascii="Courier New" w:hAnsi="Courier New" w:cs="Courier New"/>
          <w:color w:val="000000"/>
          <w:sz w:val="18"/>
          <w:szCs w:val="18"/>
        </w:rPr>
        <w:tab/>
        <w:t>Title: Behind prison walls: unlocking a safer South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Edwin Cameron, Rebecca Gore and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Sohela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Surajpal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Publisher: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Tafelberg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Publishers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South Africa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2025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Paperback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9780624092698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21.</w:t>
      </w: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Title: Unit X: how the Pentagon and Silicon Valley are transforming the future </w:t>
      </w:r>
      <w:r>
        <w:rPr>
          <w:rFonts w:ascii="Courier New" w:hAnsi="Courier New" w:cs="Courier New"/>
          <w:color w:val="000000"/>
          <w:sz w:val="18"/>
          <w:szCs w:val="18"/>
        </w:rPr>
        <w:tab/>
        <w:t>of war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Author: Raj M. Shah, Chris Kirchhoff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Simon &amp; Schuster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United States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2024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Hardback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9781668031384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22.</w:t>
      </w: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Title: An experts’ guide to international protocol: best practice in diplomatic </w:t>
      </w:r>
      <w:r>
        <w:rPr>
          <w:rFonts w:ascii="Courier New" w:hAnsi="Courier New" w:cs="Courier New"/>
          <w:color w:val="000000"/>
          <w:sz w:val="18"/>
          <w:szCs w:val="18"/>
        </w:rPr>
        <w:tab/>
        <w:t>and corporate relations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 xml:space="preserve">Author: Gilbert Monod de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Froideville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&amp; Mark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Verheul</w:t>
      </w:r>
      <w:proofErr w:type="spellEnd"/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Publisher: Amsterdam University Press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Place of publication:  Netherlands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Year: 2021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Edition: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Media type: Book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Format: Print: Hardcover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ISBN: 9789463727167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23.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Title: The art of diplomacy: how American negotiators reached historic 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agreements that changed the world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Author:  Stuart E.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Eizenstat</w:t>
      </w:r>
      <w:proofErr w:type="spellEnd"/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Publisher: 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Rowman</w:t>
      </w:r>
      <w:proofErr w:type="spellEnd"/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 &amp; Littlefield Publishers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Place of publication: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Year: 2024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Edition: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Media type:  Book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Format: Print: Hardback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ISBN:  9781538167991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24.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Title: Innovative diplomacy and future of the BRICS alliance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Author: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Baudouin</w:t>
      </w:r>
      <w:proofErr w:type="spellEnd"/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Ngah</w:t>
      </w:r>
      <w:proofErr w:type="spellEnd"/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Akoh</w:t>
      </w:r>
      <w:proofErr w:type="spellEnd"/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Publisher: Independently Published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Place of publication: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Year: 2024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Edition: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Media type:  Book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Format: Print: Paperback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ISBN: 9798877081604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0C0DCE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25.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Title: First steps in research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Author: Kobus Maree (Editor)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Publisher: Van Schaik Publishers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Place of publication: South Africa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Year: 2024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Edition: Fourth edition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Media type: Book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Format: Print:  Paperback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ISBN: 9780627041693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26.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Title: Taxi wars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Author: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Bhuti</w:t>
      </w:r>
      <w:proofErr w:type="spellEnd"/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Mopai</w:t>
      </w:r>
      <w:proofErr w:type="spellEnd"/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Publisher: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Bhuti</w:t>
      </w:r>
      <w:proofErr w:type="spellEnd"/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Mopai</w:t>
      </w:r>
      <w:proofErr w:type="spellEnd"/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Place of publication: South Africa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Year: 2025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Edition: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Media type: Book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Format: Print: Paperback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ISBN: 9798231160532</w:t>
      </w:r>
    </w:p>
    <w:p w:rsidR="000C0DCE" w:rsidRPr="000C0DCE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27.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Title: The high treason club: the </w:t>
      </w:r>
      <w:proofErr w:type="spellStart"/>
      <w:r w:rsidR="0018327F">
        <w:rPr>
          <w:rFonts w:ascii="Courier New" w:hAnsi="Courier New" w:cs="Courier New"/>
          <w:color w:val="000000"/>
          <w:sz w:val="18"/>
          <w:szCs w:val="18"/>
        </w:rPr>
        <w:t>Boeremag</w:t>
      </w:r>
      <w:proofErr w:type="spellEnd"/>
      <w:r w:rsidR="0018327F">
        <w:rPr>
          <w:rFonts w:ascii="Courier New" w:hAnsi="Courier New" w:cs="Courier New"/>
          <w:color w:val="000000"/>
          <w:sz w:val="18"/>
          <w:szCs w:val="18"/>
        </w:rPr>
        <w:t xml:space="preserve"> on trial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Author: Karin Mitchell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Publisher: Penguin Random House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Place of publication: South Africa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Year: 2025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Edition: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Media type: Book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Format: Print: Paperback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  <w:r w:rsidR="0018327F">
        <w:rPr>
          <w:rFonts w:ascii="Courier New" w:hAnsi="Courier New" w:cs="Courier New"/>
          <w:color w:val="000000"/>
          <w:sz w:val="18"/>
          <w:szCs w:val="18"/>
        </w:rPr>
        <w:t>ISBN: 9781776392162</w:t>
      </w:r>
    </w:p>
    <w:p w:rsidR="000C0DCE" w:rsidRDefault="000C0DCE" w:rsidP="000C0D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  <w:t>Number of copies: 01</w:t>
      </w:r>
    </w:p>
    <w:p w:rsidR="0018327F" w:rsidRDefault="000C0DCE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ab/>
      </w:r>
    </w:p>
    <w:p w:rsidR="0018327F" w:rsidRDefault="0018327F" w:rsidP="001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B44C03" w:rsidRPr="00B44C03" w:rsidRDefault="00B44C03" w:rsidP="001832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B44C03" w:rsidRPr="00B44C03" w:rsidSect="00574A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63A1"/>
    <w:multiLevelType w:val="hybridMultilevel"/>
    <w:tmpl w:val="52749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03"/>
    <w:rsid w:val="000C0DCE"/>
    <w:rsid w:val="0018327F"/>
    <w:rsid w:val="002557F6"/>
    <w:rsid w:val="00977927"/>
    <w:rsid w:val="00A22FE9"/>
    <w:rsid w:val="00B4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5DDF53-4CBA-426B-863D-5443ADB2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Security Agency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Mogotsi, Nobantu</dc:creator>
  <cp:keywords/>
  <dc:description/>
  <cp:lastModifiedBy>NOBANTU Makhapela</cp:lastModifiedBy>
  <cp:revision>2</cp:revision>
  <dcterms:created xsi:type="dcterms:W3CDTF">2026-02-04T14:15:00Z</dcterms:created>
  <dcterms:modified xsi:type="dcterms:W3CDTF">2026-02-04T14:15:00Z</dcterms:modified>
</cp:coreProperties>
</file>