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D36BE" w14:textId="77777777" w:rsidR="000C2C64" w:rsidRPr="00E247EB" w:rsidRDefault="000C2C64" w:rsidP="00CD1845">
      <w:pPr>
        <w:pStyle w:val="Title"/>
        <w:rPr>
          <w:rFonts w:asciiTheme="minorHAnsi" w:hAnsiTheme="minorHAnsi"/>
        </w:rPr>
      </w:pPr>
    </w:p>
    <w:p w14:paraId="6B39EDDD"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57E7860" wp14:editId="0FDCE547">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28"/>
        <w:gridCol w:w="7543"/>
      </w:tblGrid>
      <w:tr w:rsidR="00CD1845" w14:paraId="10BBCF8D" w14:textId="77777777" w:rsidTr="00C3429F">
        <w:tc>
          <w:tcPr>
            <w:tcW w:w="5000" w:type="pct"/>
            <w:gridSpan w:val="2"/>
          </w:tcPr>
          <w:p w14:paraId="28672522" w14:textId="77777777" w:rsidR="00685A72" w:rsidRPr="00CD1845" w:rsidRDefault="00685A72" w:rsidP="00685A72">
            <w:pPr>
              <w:jc w:val="center"/>
              <w:rPr>
                <w:b/>
                <w:sz w:val="24"/>
                <w:lang w:val="en-ZA" w:eastAsia="en-US"/>
              </w:rPr>
            </w:pPr>
            <w:r w:rsidRPr="00CD1845">
              <w:rPr>
                <w:b/>
                <w:sz w:val="24"/>
                <w:lang w:val="en-ZA" w:eastAsia="en-US"/>
              </w:rPr>
              <w:t>YOU ARE HEREBY INVITED TO BID FOR THE REQUIREMENTS OF THE</w:t>
            </w:r>
          </w:p>
          <w:p w14:paraId="180847EB" w14:textId="77777777" w:rsidR="00CD1845" w:rsidRPr="00E42D20" w:rsidRDefault="00685A72" w:rsidP="00685A72">
            <w:pPr>
              <w:spacing w:line="276" w:lineRule="auto"/>
              <w:jc w:val="center"/>
              <w:rPr>
                <w:b/>
                <w:lang w:val="en-ZA" w:eastAsia="en-US"/>
              </w:rPr>
            </w:pPr>
            <w:r w:rsidRPr="00E42D20">
              <w:rPr>
                <w:b/>
                <w:sz w:val="24"/>
                <w:lang w:val="en-ZA" w:eastAsia="en-US"/>
              </w:rPr>
              <w:t>South African Nuclear Energy Corporation SOC Ltd</w:t>
            </w:r>
          </w:p>
        </w:tc>
      </w:tr>
      <w:tr w:rsidR="00CD1845" w14:paraId="4903C663" w14:textId="77777777" w:rsidTr="00730C33">
        <w:tc>
          <w:tcPr>
            <w:tcW w:w="1140" w:type="pct"/>
          </w:tcPr>
          <w:p w14:paraId="10160B26" w14:textId="77777777" w:rsidR="00CD1845" w:rsidRPr="008E588B" w:rsidRDefault="00CD1845" w:rsidP="00CD1845">
            <w:pPr>
              <w:rPr>
                <w:b/>
                <w:lang w:val="en-ZA" w:eastAsia="en-US"/>
              </w:rPr>
            </w:pPr>
            <w:r w:rsidRPr="008E588B">
              <w:rPr>
                <w:b/>
                <w:lang w:val="en-ZA" w:eastAsia="en-US"/>
              </w:rPr>
              <w:t>BID NUMBER:</w:t>
            </w:r>
          </w:p>
        </w:tc>
        <w:tc>
          <w:tcPr>
            <w:tcW w:w="3860" w:type="pct"/>
          </w:tcPr>
          <w:p w14:paraId="38B669C0" w14:textId="3B3BA840" w:rsidR="00CD1845" w:rsidRPr="00933C32" w:rsidRDefault="008C40A7" w:rsidP="00CD1845">
            <w:pPr>
              <w:rPr>
                <w:lang w:val="en-ZA" w:eastAsia="en-US"/>
              </w:rPr>
            </w:pPr>
            <w:r w:rsidRPr="00933C32">
              <w:rPr>
                <w:lang w:val="en-ZA" w:eastAsia="en-US"/>
              </w:rPr>
              <w:t>FIN-SCM-TEN-0</w:t>
            </w:r>
            <w:r w:rsidR="009F48DA">
              <w:rPr>
                <w:lang w:val="en-ZA" w:eastAsia="en-US"/>
              </w:rPr>
              <w:t>222</w:t>
            </w:r>
          </w:p>
        </w:tc>
      </w:tr>
      <w:tr w:rsidR="00CD1845" w14:paraId="65F4BFD4" w14:textId="77777777" w:rsidTr="00730C33">
        <w:tc>
          <w:tcPr>
            <w:tcW w:w="1140" w:type="pct"/>
          </w:tcPr>
          <w:p w14:paraId="30DEA36D" w14:textId="77777777" w:rsidR="00CD1845" w:rsidRPr="00CD1845" w:rsidRDefault="00CD1845" w:rsidP="00CD1845">
            <w:pPr>
              <w:rPr>
                <w:b/>
                <w:lang w:val="en-ZA" w:eastAsia="en-US"/>
              </w:rPr>
            </w:pPr>
            <w:r>
              <w:rPr>
                <w:b/>
                <w:lang w:val="en-ZA" w:eastAsia="en-US"/>
              </w:rPr>
              <w:t>BID DESCRIPTION:</w:t>
            </w:r>
          </w:p>
        </w:tc>
        <w:tc>
          <w:tcPr>
            <w:tcW w:w="3860" w:type="pct"/>
          </w:tcPr>
          <w:p w14:paraId="20728F6B" w14:textId="62DF44CF" w:rsidR="00CD1845" w:rsidRPr="00933C32" w:rsidRDefault="0011578B" w:rsidP="007358C1">
            <w:r w:rsidRPr="00933C32">
              <w:t xml:space="preserve">Bid for Contract manufacturing of a sterile, cold kit (lyophilized or freeze dried) pharmaceutical product compliant to GMP </w:t>
            </w:r>
            <w:r w:rsidR="00EE408D" w:rsidRPr="00933C32">
              <w:t>requirements.</w:t>
            </w:r>
          </w:p>
        </w:tc>
      </w:tr>
      <w:tr w:rsidR="0073508E" w14:paraId="34A6BABE" w14:textId="77777777" w:rsidTr="00C3429F">
        <w:tc>
          <w:tcPr>
            <w:tcW w:w="1140" w:type="pct"/>
          </w:tcPr>
          <w:p w14:paraId="5639D302" w14:textId="591CC209" w:rsidR="0073508E" w:rsidRPr="00933C32" w:rsidRDefault="0073508E" w:rsidP="00CD1845">
            <w:pPr>
              <w:rPr>
                <w:b/>
                <w:color w:val="000000" w:themeColor="text1"/>
              </w:rPr>
            </w:pPr>
            <w:r w:rsidRPr="00933C32">
              <w:rPr>
                <w:b/>
                <w:color w:val="000000" w:themeColor="text1"/>
              </w:rPr>
              <w:t>C</w:t>
            </w:r>
            <w:r w:rsidR="00EB3564" w:rsidRPr="00933C32">
              <w:rPr>
                <w:b/>
                <w:color w:val="000000" w:themeColor="text1"/>
              </w:rPr>
              <w:t>LOSING DATE</w:t>
            </w:r>
          </w:p>
        </w:tc>
        <w:tc>
          <w:tcPr>
            <w:tcW w:w="3860" w:type="pct"/>
          </w:tcPr>
          <w:p w14:paraId="0360D3B7" w14:textId="03DD46C7" w:rsidR="0073508E" w:rsidRPr="00933C32" w:rsidRDefault="00EB3564" w:rsidP="00CD1845">
            <w:pPr>
              <w:rPr>
                <w:color w:val="000000" w:themeColor="text1"/>
              </w:rPr>
            </w:pPr>
            <w:r w:rsidRPr="00933C32">
              <w:rPr>
                <w:color w:val="000000" w:themeColor="text1"/>
              </w:rPr>
              <w:t xml:space="preserve"> </w:t>
            </w:r>
            <w:r w:rsidR="009F48DA" w:rsidRPr="009F48DA">
              <w:rPr>
                <w:color w:val="000000" w:themeColor="text1"/>
              </w:rPr>
              <w:t>29</w:t>
            </w:r>
            <w:r w:rsidR="00BC6859" w:rsidRPr="009F48DA">
              <w:rPr>
                <w:color w:val="000000" w:themeColor="text1"/>
              </w:rPr>
              <w:t xml:space="preserve"> </w:t>
            </w:r>
            <w:r w:rsidR="009F48DA" w:rsidRPr="009F48DA">
              <w:rPr>
                <w:color w:val="000000" w:themeColor="text1"/>
              </w:rPr>
              <w:t>April</w:t>
            </w:r>
            <w:r w:rsidR="00BC6859" w:rsidRPr="009F48DA">
              <w:rPr>
                <w:color w:val="000000" w:themeColor="text1"/>
              </w:rPr>
              <w:t xml:space="preserve"> 2026</w:t>
            </w:r>
          </w:p>
        </w:tc>
      </w:tr>
      <w:tr w:rsidR="00CD1845" w14:paraId="3D8EEA32" w14:textId="77777777" w:rsidTr="00C3429F">
        <w:tc>
          <w:tcPr>
            <w:tcW w:w="1140" w:type="pct"/>
          </w:tcPr>
          <w:p w14:paraId="71803A68" w14:textId="77777777" w:rsidR="00CD1845" w:rsidRPr="00CD1845" w:rsidRDefault="00CD1845" w:rsidP="00CD1845">
            <w:pPr>
              <w:rPr>
                <w:b/>
                <w:lang w:val="en-ZA" w:eastAsia="en-US"/>
              </w:rPr>
            </w:pPr>
            <w:r w:rsidRPr="00B8305D">
              <w:rPr>
                <w:b/>
              </w:rPr>
              <w:t>CLOSING TIME:</w:t>
            </w:r>
          </w:p>
        </w:tc>
        <w:tc>
          <w:tcPr>
            <w:tcW w:w="3860" w:type="pct"/>
          </w:tcPr>
          <w:p w14:paraId="5F4D8FB5" w14:textId="77777777" w:rsidR="00CD1845" w:rsidRDefault="00EE77CA" w:rsidP="00CD1845">
            <w:pPr>
              <w:rPr>
                <w:lang w:val="en-ZA" w:eastAsia="en-US"/>
              </w:rPr>
            </w:pPr>
            <w:r w:rsidRPr="00216F92">
              <w:t>11:00</w:t>
            </w:r>
            <w:r w:rsidR="0098279B">
              <w:t xml:space="preserve"> </w:t>
            </w:r>
            <w:r w:rsidRPr="00216F92">
              <w:t>am</w:t>
            </w:r>
          </w:p>
        </w:tc>
      </w:tr>
      <w:tr w:rsidR="00CD1845" w14:paraId="6A8C9414" w14:textId="77777777" w:rsidTr="00C3429F">
        <w:tc>
          <w:tcPr>
            <w:tcW w:w="1140" w:type="pct"/>
          </w:tcPr>
          <w:p w14:paraId="2EBB5908" w14:textId="77777777" w:rsidR="00CD1845" w:rsidRPr="00CD1845" w:rsidRDefault="00CD1845" w:rsidP="00CD1845">
            <w:pPr>
              <w:rPr>
                <w:b/>
                <w:lang w:val="en-ZA" w:eastAsia="en-US"/>
              </w:rPr>
            </w:pPr>
            <w:r w:rsidRPr="00B8305D">
              <w:rPr>
                <w:b/>
              </w:rPr>
              <w:t>BID VALIDITY PERIOD:</w:t>
            </w:r>
          </w:p>
        </w:tc>
        <w:tc>
          <w:tcPr>
            <w:tcW w:w="3860" w:type="pct"/>
          </w:tcPr>
          <w:p w14:paraId="64534BB7" w14:textId="77777777" w:rsidR="00CD1845" w:rsidRDefault="0098279B" w:rsidP="00CD1845">
            <w:pPr>
              <w:rPr>
                <w:lang w:val="en-ZA" w:eastAsia="en-US"/>
              </w:rPr>
            </w:pPr>
            <w:r>
              <w:t>9</w:t>
            </w:r>
            <w:r w:rsidR="007C6956">
              <w:t>0 Days (Commencing the bid</w:t>
            </w:r>
            <w:r w:rsidR="00CD1845" w:rsidRPr="00B8305D">
              <w:t xml:space="preserve"> Closing Date)</w:t>
            </w:r>
          </w:p>
        </w:tc>
      </w:tr>
      <w:tr w:rsidR="00CD1845" w14:paraId="122CB525" w14:textId="77777777" w:rsidTr="00C3429F">
        <w:tc>
          <w:tcPr>
            <w:tcW w:w="1140" w:type="pct"/>
          </w:tcPr>
          <w:p w14:paraId="2E19B2FC" w14:textId="77777777" w:rsidR="00CD1845" w:rsidRPr="00CD1845" w:rsidRDefault="00CD1845" w:rsidP="00CD1845">
            <w:pPr>
              <w:rPr>
                <w:b/>
                <w:lang w:val="en-ZA" w:eastAsia="en-US"/>
              </w:rPr>
            </w:pPr>
            <w:r w:rsidRPr="00B8305D">
              <w:rPr>
                <w:b/>
              </w:rPr>
              <w:t>DELIVERY ADDRESS:</w:t>
            </w:r>
          </w:p>
        </w:tc>
        <w:tc>
          <w:tcPr>
            <w:tcW w:w="3860" w:type="pct"/>
          </w:tcPr>
          <w:p w14:paraId="2AF440B8" w14:textId="77777777"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77639E25" w14:textId="77777777" w:rsidR="00CD1845" w:rsidRPr="00216F92" w:rsidRDefault="00CD1845" w:rsidP="00CD1845">
            <w:pPr>
              <w:spacing w:before="40" w:after="40"/>
              <w:outlineLvl w:val="9"/>
              <w:rPr>
                <w:lang w:eastAsia="en-US"/>
              </w:rPr>
            </w:pPr>
            <w:proofErr w:type="spellStart"/>
            <w:r w:rsidRPr="00216F92">
              <w:rPr>
                <w:lang w:eastAsia="en-US"/>
              </w:rPr>
              <w:t>Necsa</w:t>
            </w:r>
            <w:proofErr w:type="spellEnd"/>
            <w:r w:rsidRPr="00216F92">
              <w:rPr>
                <w:lang w:eastAsia="en-US"/>
              </w:rPr>
              <w:t xml:space="preserve"> Gate 3</w:t>
            </w:r>
          </w:p>
          <w:p w14:paraId="43B6E056" w14:textId="77777777" w:rsidR="00CD1845" w:rsidRPr="00216F92" w:rsidRDefault="00CD1845" w:rsidP="00CD1845">
            <w:pPr>
              <w:spacing w:before="40" w:after="40"/>
              <w:outlineLvl w:val="9"/>
              <w:rPr>
                <w:lang w:eastAsia="en-US"/>
              </w:rPr>
            </w:pPr>
            <w:r w:rsidRPr="00216F92">
              <w:rPr>
                <w:lang w:eastAsia="en-US"/>
              </w:rPr>
              <w:t>R104 Elias Motsoaledi Street (Church Street West Ext)</w:t>
            </w:r>
          </w:p>
          <w:p w14:paraId="59C9167C" w14:textId="77777777" w:rsidR="00CD1845" w:rsidRPr="00216F92" w:rsidRDefault="00CD1845" w:rsidP="00CD1845">
            <w:pPr>
              <w:spacing w:before="40" w:after="40"/>
              <w:outlineLvl w:val="9"/>
              <w:rPr>
                <w:lang w:eastAsia="en-US"/>
              </w:rPr>
            </w:pPr>
            <w:proofErr w:type="spellStart"/>
            <w:r w:rsidRPr="00216F92">
              <w:rPr>
                <w:lang w:eastAsia="en-US"/>
              </w:rPr>
              <w:t>Pelindaba</w:t>
            </w:r>
            <w:proofErr w:type="spellEnd"/>
          </w:p>
          <w:p w14:paraId="12708BAF" w14:textId="77777777" w:rsidR="00CD1845" w:rsidRPr="00216F92" w:rsidRDefault="00CD1845" w:rsidP="00CD1845">
            <w:pPr>
              <w:spacing w:before="40" w:after="40"/>
              <w:outlineLvl w:val="9"/>
              <w:rPr>
                <w:lang w:eastAsia="en-US"/>
              </w:rPr>
            </w:pPr>
            <w:r w:rsidRPr="00216F92">
              <w:rPr>
                <w:lang w:eastAsia="en-US"/>
              </w:rPr>
              <w:t>Brits Magisterial District</w:t>
            </w:r>
          </w:p>
          <w:p w14:paraId="02AB7CFD" w14:textId="77777777" w:rsidR="00CD1845" w:rsidRPr="00216F92" w:rsidRDefault="00CD1845" w:rsidP="00CD1845">
            <w:pPr>
              <w:spacing w:before="40" w:after="40"/>
              <w:outlineLvl w:val="9"/>
              <w:rPr>
                <w:lang w:eastAsia="en-US"/>
              </w:rPr>
            </w:pPr>
            <w:r w:rsidRPr="00216F92">
              <w:rPr>
                <w:lang w:eastAsia="en-US"/>
              </w:rPr>
              <w:t>Madibeng Municipality</w:t>
            </w:r>
          </w:p>
          <w:p w14:paraId="07E6A32C" w14:textId="77777777" w:rsidR="00CD1845" w:rsidRPr="00216F92" w:rsidRDefault="00CD1845" w:rsidP="00CD1845">
            <w:pPr>
              <w:spacing w:before="40" w:after="40"/>
              <w:outlineLvl w:val="9"/>
              <w:rPr>
                <w:lang w:eastAsia="en-US"/>
              </w:rPr>
            </w:pPr>
            <w:r w:rsidRPr="00216F92">
              <w:rPr>
                <w:lang w:eastAsia="en-US"/>
              </w:rPr>
              <w:t>North West</w:t>
            </w:r>
          </w:p>
          <w:p w14:paraId="360E7760" w14:textId="77777777" w:rsidR="00CD1845" w:rsidRPr="00216F92" w:rsidRDefault="00CD1845" w:rsidP="00CD1845">
            <w:pPr>
              <w:rPr>
                <w:iCs w:val="0"/>
                <w:lang w:eastAsia="en-US"/>
              </w:rPr>
            </w:pPr>
            <w:r w:rsidRPr="00216F92">
              <w:rPr>
                <w:iCs w:val="0"/>
                <w:lang w:eastAsia="en-US"/>
              </w:rPr>
              <w:t>0240</w:t>
            </w:r>
          </w:p>
          <w:p w14:paraId="640664AC" w14:textId="77777777" w:rsidR="00C041EA"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p w14:paraId="6450FDFD" w14:textId="77777777" w:rsidR="00656238" w:rsidRPr="00216F92" w:rsidRDefault="00656238" w:rsidP="00423B45">
            <w:pPr>
              <w:rPr>
                <w:lang w:val="en-ZA" w:eastAsia="en-US"/>
              </w:rPr>
            </w:pPr>
            <w:r>
              <w:rPr>
                <w:lang w:val="en-ZA" w:eastAsia="en-US"/>
              </w:rPr>
              <w:t xml:space="preserve">International suppliers may email to </w:t>
            </w:r>
            <w:hyperlink r:id="rId9" w:history="1">
              <w:r w:rsidRPr="00D70408">
                <w:rPr>
                  <w:rStyle w:val="Hyperlink"/>
                  <w:lang w:val="en-ZA" w:eastAsia="en-US"/>
                </w:rPr>
                <w:t>scm@necsa.co.za</w:t>
              </w:r>
            </w:hyperlink>
          </w:p>
        </w:tc>
      </w:tr>
      <w:tr w:rsidR="00CD1845" w14:paraId="5762D82A" w14:textId="77777777" w:rsidTr="00C3429F">
        <w:tc>
          <w:tcPr>
            <w:tcW w:w="1140" w:type="pct"/>
          </w:tcPr>
          <w:p w14:paraId="582E04F0" w14:textId="77777777" w:rsidR="00CD1845" w:rsidRPr="00CD1845" w:rsidRDefault="00CD1845" w:rsidP="00CD1845">
            <w:pPr>
              <w:rPr>
                <w:b/>
                <w:lang w:val="en-ZA" w:eastAsia="en-US"/>
              </w:rPr>
            </w:pPr>
            <w:r w:rsidRPr="00B8305D">
              <w:rPr>
                <w:b/>
              </w:rPr>
              <w:t>ENQUIRES:</w:t>
            </w:r>
          </w:p>
        </w:tc>
        <w:tc>
          <w:tcPr>
            <w:tcW w:w="3860" w:type="pct"/>
          </w:tcPr>
          <w:p w14:paraId="78804360" w14:textId="49227772" w:rsidR="00CD1845" w:rsidRPr="00CD1845" w:rsidRDefault="00314C85" w:rsidP="00CD1845">
            <w:pPr>
              <w:spacing w:before="40" w:after="40"/>
              <w:outlineLvl w:val="9"/>
              <w:rPr>
                <w:lang w:eastAsia="en-US"/>
              </w:rPr>
            </w:pPr>
            <w:r>
              <w:rPr>
                <w:lang w:eastAsia="en-US"/>
              </w:rPr>
              <w:t>M</w:t>
            </w:r>
            <w:r w:rsidR="001470DC">
              <w:rPr>
                <w:lang w:eastAsia="en-US"/>
              </w:rPr>
              <w:t xml:space="preserve">r Buyani Nsibande </w:t>
            </w:r>
          </w:p>
          <w:p w14:paraId="6BA5B20F"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10"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4EACD0C6"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56D2285A" w14:textId="77777777"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060BAA70" w14:textId="77777777" w:rsidR="008610B6" w:rsidRPr="00403418" w:rsidRDefault="00CD1845" w:rsidP="00403418">
      <w:pPr>
        <w:jc w:val="both"/>
        <w:rPr>
          <w:b/>
        </w:rPr>
      </w:pPr>
      <w:r w:rsidRPr="00CD1845">
        <w:rPr>
          <w:b/>
        </w:rPr>
        <w:t>THIS BID IS SUBJECT TO THE PREFERENTIAL PROCUREMENT POLICY FRAMEWORK ACT AND THE PREFERENTI</w:t>
      </w:r>
      <w:r w:rsidR="00EE77CA">
        <w:rPr>
          <w:b/>
        </w:rPr>
        <w:t xml:space="preserve">AL PROCUREMENT REGULATIONS, </w:t>
      </w:r>
      <w:r w:rsidR="00777F53">
        <w:rPr>
          <w:b/>
        </w:rPr>
        <w:t>2022</w:t>
      </w:r>
      <w:r w:rsidRPr="00CD1845">
        <w:rPr>
          <w:b/>
        </w:rPr>
        <w:t>, THE GENERAL CONDITIONS OF CONTRACT (GCC) AND, IF APPLICABLE, ANY OTHER SPECIAL CONDITIONS OF CONTRACT.</w:t>
      </w:r>
      <w:r w:rsidR="008610B6">
        <w:br w:type="page"/>
      </w:r>
    </w:p>
    <w:p w14:paraId="089642BD" w14:textId="77777777" w:rsidR="00484FDB" w:rsidRDefault="00484FDB" w:rsidP="00FB1E06">
      <w:pPr>
        <w:pStyle w:val="Title"/>
        <w:outlineLvl w:val="9"/>
      </w:pPr>
      <w:r>
        <w:lastRenderedPageBreak/>
        <w:t>Table of Contents</w:t>
      </w:r>
    </w:p>
    <w:p w14:paraId="078AFB0B" w14:textId="77777777" w:rsidR="00F80D24" w:rsidRPr="008610B6" w:rsidRDefault="00F80D24" w:rsidP="008610B6">
      <w:pPr>
        <w:spacing w:before="0" w:after="0" w:line="240" w:lineRule="auto"/>
        <w:rPr>
          <w:sz w:val="6"/>
          <w:lang w:val="en-ZA" w:eastAsia="en-US"/>
        </w:rPr>
      </w:pPr>
    </w:p>
    <w:p w14:paraId="47181F6F" w14:textId="53D5FB0D" w:rsidR="004C4977" w:rsidRDefault="00550A62">
      <w:pPr>
        <w:pStyle w:val="TOC1"/>
        <w:tabs>
          <w:tab w:val="right" w:leader="dot" w:pos="9485"/>
        </w:tabs>
        <w:rPr>
          <w:rFonts w:asciiTheme="minorHAnsi" w:eastAsiaTheme="minorEastAsia" w:hAnsiTheme="minorHAnsi" w:cstheme="minorBidi"/>
          <w:b w:val="0"/>
          <w:iCs w:val="0"/>
          <w:noProof/>
          <w:sz w:val="22"/>
          <w:lang w:val="en-ZA"/>
        </w:rPr>
      </w:pPr>
      <w:r>
        <w:fldChar w:fldCharType="begin"/>
      </w:r>
      <w:r w:rsidR="00292449">
        <w:instrText xml:space="preserve"> TOC \o "1-3" \h \z \u </w:instrText>
      </w:r>
      <w:r>
        <w:fldChar w:fldCharType="separate"/>
      </w:r>
      <w:hyperlink w:anchor="_Toc187404169" w:history="1">
        <w:r w:rsidR="004C4977" w:rsidRPr="00892F09">
          <w:rPr>
            <w:rStyle w:val="Hyperlink"/>
            <w:noProof/>
          </w:rPr>
          <w:t>SECTION 1</w:t>
        </w:r>
        <w:r w:rsidR="004C4977">
          <w:rPr>
            <w:noProof/>
            <w:webHidden/>
          </w:rPr>
          <w:tab/>
        </w:r>
        <w:r w:rsidR="004C4977">
          <w:rPr>
            <w:noProof/>
            <w:webHidden/>
          </w:rPr>
          <w:fldChar w:fldCharType="begin"/>
        </w:r>
        <w:r w:rsidR="004C4977">
          <w:rPr>
            <w:noProof/>
            <w:webHidden/>
          </w:rPr>
          <w:instrText xml:space="preserve"> PAGEREF _Toc187404169 \h </w:instrText>
        </w:r>
        <w:r w:rsidR="004C4977">
          <w:rPr>
            <w:noProof/>
            <w:webHidden/>
          </w:rPr>
        </w:r>
        <w:r w:rsidR="004C4977">
          <w:rPr>
            <w:noProof/>
            <w:webHidden/>
          </w:rPr>
          <w:fldChar w:fldCharType="separate"/>
        </w:r>
        <w:r w:rsidR="007158B7">
          <w:rPr>
            <w:noProof/>
            <w:webHidden/>
          </w:rPr>
          <w:t>3</w:t>
        </w:r>
        <w:r w:rsidR="004C4977">
          <w:rPr>
            <w:noProof/>
            <w:webHidden/>
          </w:rPr>
          <w:fldChar w:fldCharType="end"/>
        </w:r>
      </w:hyperlink>
    </w:p>
    <w:p w14:paraId="037ACBE8" w14:textId="5D9842AF"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70" w:history="1">
        <w:r w:rsidRPr="00892F09">
          <w:rPr>
            <w:rStyle w:val="Hyperlink"/>
            <w:rFonts w:ascii="Arial Bold" w:hAnsi="Arial Bold"/>
            <w:noProof/>
          </w:rPr>
          <w:t>1.</w:t>
        </w:r>
        <w:r>
          <w:rPr>
            <w:rFonts w:asciiTheme="minorHAnsi" w:eastAsiaTheme="minorEastAsia" w:hAnsiTheme="minorHAnsi" w:cstheme="minorBidi"/>
            <w:b w:val="0"/>
            <w:iCs w:val="0"/>
            <w:noProof/>
            <w:sz w:val="22"/>
            <w:lang w:val="en-ZA"/>
          </w:rPr>
          <w:tab/>
        </w:r>
        <w:r w:rsidRPr="00892F09">
          <w:rPr>
            <w:rStyle w:val="Hyperlink"/>
            <w:noProof/>
          </w:rPr>
          <w:t>Introduction</w:t>
        </w:r>
        <w:r>
          <w:rPr>
            <w:noProof/>
            <w:webHidden/>
          </w:rPr>
          <w:tab/>
        </w:r>
        <w:r>
          <w:rPr>
            <w:noProof/>
            <w:webHidden/>
          </w:rPr>
          <w:fldChar w:fldCharType="begin"/>
        </w:r>
        <w:r>
          <w:rPr>
            <w:noProof/>
            <w:webHidden/>
          </w:rPr>
          <w:instrText xml:space="preserve"> PAGEREF _Toc187404170 \h </w:instrText>
        </w:r>
        <w:r>
          <w:rPr>
            <w:noProof/>
            <w:webHidden/>
          </w:rPr>
        </w:r>
        <w:r>
          <w:rPr>
            <w:noProof/>
            <w:webHidden/>
          </w:rPr>
          <w:fldChar w:fldCharType="separate"/>
        </w:r>
        <w:r w:rsidR="007158B7">
          <w:rPr>
            <w:noProof/>
            <w:webHidden/>
          </w:rPr>
          <w:t>3</w:t>
        </w:r>
        <w:r>
          <w:rPr>
            <w:noProof/>
            <w:webHidden/>
          </w:rPr>
          <w:fldChar w:fldCharType="end"/>
        </w:r>
      </w:hyperlink>
    </w:p>
    <w:p w14:paraId="18ED29F2" w14:textId="354323E5"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1" w:history="1">
        <w:r w:rsidRPr="00892F09">
          <w:rPr>
            <w:rStyle w:val="Hyperlink"/>
            <w:noProof/>
          </w:rPr>
          <w:t>Company Overview</w:t>
        </w:r>
        <w:r>
          <w:rPr>
            <w:noProof/>
            <w:webHidden/>
          </w:rPr>
          <w:tab/>
        </w:r>
        <w:r>
          <w:rPr>
            <w:noProof/>
            <w:webHidden/>
          </w:rPr>
          <w:fldChar w:fldCharType="begin"/>
        </w:r>
        <w:r>
          <w:rPr>
            <w:noProof/>
            <w:webHidden/>
          </w:rPr>
          <w:instrText xml:space="preserve"> PAGEREF _Toc187404171 \h </w:instrText>
        </w:r>
        <w:r>
          <w:rPr>
            <w:noProof/>
            <w:webHidden/>
          </w:rPr>
        </w:r>
        <w:r>
          <w:rPr>
            <w:noProof/>
            <w:webHidden/>
          </w:rPr>
          <w:fldChar w:fldCharType="separate"/>
        </w:r>
        <w:r w:rsidR="007158B7">
          <w:rPr>
            <w:noProof/>
            <w:webHidden/>
          </w:rPr>
          <w:t>3</w:t>
        </w:r>
        <w:r>
          <w:rPr>
            <w:noProof/>
            <w:webHidden/>
          </w:rPr>
          <w:fldChar w:fldCharType="end"/>
        </w:r>
      </w:hyperlink>
    </w:p>
    <w:p w14:paraId="5D6EF843" w14:textId="6BC4C661"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72" w:history="1">
        <w:r w:rsidRPr="00892F09">
          <w:rPr>
            <w:rStyle w:val="Hyperlink"/>
            <w:rFonts w:ascii="Arial Bold" w:hAnsi="Arial Bold"/>
            <w:noProof/>
          </w:rPr>
          <w:t>2.</w:t>
        </w:r>
        <w:r>
          <w:rPr>
            <w:rFonts w:asciiTheme="minorHAnsi" w:eastAsiaTheme="minorEastAsia" w:hAnsiTheme="minorHAnsi" w:cstheme="minorBidi"/>
            <w:b w:val="0"/>
            <w:iCs w:val="0"/>
            <w:noProof/>
            <w:sz w:val="22"/>
            <w:lang w:val="en-ZA"/>
          </w:rPr>
          <w:tab/>
        </w:r>
        <w:r w:rsidRPr="00892F09">
          <w:rPr>
            <w:rStyle w:val="Hyperlink"/>
            <w:noProof/>
          </w:rPr>
          <w:t>Scope of Work</w:t>
        </w:r>
        <w:r>
          <w:rPr>
            <w:noProof/>
            <w:webHidden/>
          </w:rPr>
          <w:tab/>
        </w:r>
        <w:r>
          <w:rPr>
            <w:noProof/>
            <w:webHidden/>
          </w:rPr>
          <w:fldChar w:fldCharType="begin"/>
        </w:r>
        <w:r>
          <w:rPr>
            <w:noProof/>
            <w:webHidden/>
          </w:rPr>
          <w:instrText xml:space="preserve"> PAGEREF _Toc187404172 \h </w:instrText>
        </w:r>
        <w:r>
          <w:rPr>
            <w:noProof/>
            <w:webHidden/>
          </w:rPr>
        </w:r>
        <w:r>
          <w:rPr>
            <w:noProof/>
            <w:webHidden/>
          </w:rPr>
          <w:fldChar w:fldCharType="separate"/>
        </w:r>
        <w:r w:rsidR="007158B7">
          <w:rPr>
            <w:noProof/>
            <w:webHidden/>
          </w:rPr>
          <w:t>3</w:t>
        </w:r>
        <w:r>
          <w:rPr>
            <w:noProof/>
            <w:webHidden/>
          </w:rPr>
          <w:fldChar w:fldCharType="end"/>
        </w:r>
      </w:hyperlink>
    </w:p>
    <w:p w14:paraId="053709E5" w14:textId="76FB6E4C"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3" w:history="1">
        <w:r w:rsidRPr="00892F09">
          <w:rPr>
            <w:rStyle w:val="Hyperlink"/>
            <w:noProof/>
          </w:rPr>
          <w:t>Project Plan and Schedule</w:t>
        </w:r>
        <w:r>
          <w:rPr>
            <w:noProof/>
            <w:webHidden/>
          </w:rPr>
          <w:tab/>
        </w:r>
        <w:r>
          <w:rPr>
            <w:noProof/>
            <w:webHidden/>
          </w:rPr>
          <w:fldChar w:fldCharType="begin"/>
        </w:r>
        <w:r>
          <w:rPr>
            <w:noProof/>
            <w:webHidden/>
          </w:rPr>
          <w:instrText xml:space="preserve"> PAGEREF _Toc187404173 \h </w:instrText>
        </w:r>
        <w:r>
          <w:rPr>
            <w:noProof/>
            <w:webHidden/>
          </w:rPr>
        </w:r>
        <w:r>
          <w:rPr>
            <w:noProof/>
            <w:webHidden/>
          </w:rPr>
          <w:fldChar w:fldCharType="separate"/>
        </w:r>
        <w:r w:rsidR="007158B7">
          <w:rPr>
            <w:noProof/>
            <w:webHidden/>
          </w:rPr>
          <w:t>4</w:t>
        </w:r>
        <w:r>
          <w:rPr>
            <w:noProof/>
            <w:webHidden/>
          </w:rPr>
          <w:fldChar w:fldCharType="end"/>
        </w:r>
      </w:hyperlink>
    </w:p>
    <w:p w14:paraId="2B834AB8" w14:textId="26C34B94"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4" w:history="1">
        <w:r w:rsidRPr="00892F09">
          <w:rPr>
            <w:rStyle w:val="Hyperlink"/>
            <w:noProof/>
          </w:rPr>
          <w:t>Applicable Necsa Policies</w:t>
        </w:r>
        <w:r>
          <w:rPr>
            <w:noProof/>
            <w:webHidden/>
          </w:rPr>
          <w:tab/>
        </w:r>
        <w:r>
          <w:rPr>
            <w:noProof/>
            <w:webHidden/>
          </w:rPr>
          <w:fldChar w:fldCharType="begin"/>
        </w:r>
        <w:r>
          <w:rPr>
            <w:noProof/>
            <w:webHidden/>
          </w:rPr>
          <w:instrText xml:space="preserve"> PAGEREF _Toc187404174 \h </w:instrText>
        </w:r>
        <w:r>
          <w:rPr>
            <w:noProof/>
            <w:webHidden/>
          </w:rPr>
        </w:r>
        <w:r>
          <w:rPr>
            <w:noProof/>
            <w:webHidden/>
          </w:rPr>
          <w:fldChar w:fldCharType="separate"/>
        </w:r>
        <w:r w:rsidR="007158B7">
          <w:rPr>
            <w:noProof/>
            <w:webHidden/>
          </w:rPr>
          <w:t>4</w:t>
        </w:r>
        <w:r>
          <w:rPr>
            <w:noProof/>
            <w:webHidden/>
          </w:rPr>
          <w:fldChar w:fldCharType="end"/>
        </w:r>
      </w:hyperlink>
    </w:p>
    <w:p w14:paraId="66D634FB" w14:textId="2D372AE2"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75" w:history="1">
        <w:r w:rsidRPr="00892F09">
          <w:rPr>
            <w:rStyle w:val="Hyperlink"/>
            <w:rFonts w:ascii="Arial Bold" w:hAnsi="Arial Bold"/>
            <w:noProof/>
          </w:rPr>
          <w:t>3.</w:t>
        </w:r>
        <w:r>
          <w:rPr>
            <w:rFonts w:asciiTheme="minorHAnsi" w:eastAsiaTheme="minorEastAsia" w:hAnsiTheme="minorHAnsi" w:cstheme="minorBidi"/>
            <w:b w:val="0"/>
            <w:iCs w:val="0"/>
            <w:noProof/>
            <w:sz w:val="22"/>
            <w:lang w:val="en-ZA"/>
          </w:rPr>
          <w:tab/>
        </w:r>
        <w:r w:rsidRPr="00892F09">
          <w:rPr>
            <w:rStyle w:val="Hyperlink"/>
            <w:noProof/>
          </w:rPr>
          <w:t>Applicable Necsa Procedures</w:t>
        </w:r>
        <w:r>
          <w:rPr>
            <w:noProof/>
            <w:webHidden/>
          </w:rPr>
          <w:tab/>
        </w:r>
        <w:r>
          <w:rPr>
            <w:noProof/>
            <w:webHidden/>
          </w:rPr>
          <w:fldChar w:fldCharType="begin"/>
        </w:r>
        <w:r>
          <w:rPr>
            <w:noProof/>
            <w:webHidden/>
          </w:rPr>
          <w:instrText xml:space="preserve"> PAGEREF _Toc187404175 \h </w:instrText>
        </w:r>
        <w:r>
          <w:rPr>
            <w:noProof/>
            <w:webHidden/>
          </w:rPr>
        </w:r>
        <w:r>
          <w:rPr>
            <w:noProof/>
            <w:webHidden/>
          </w:rPr>
          <w:fldChar w:fldCharType="separate"/>
        </w:r>
        <w:r w:rsidR="007158B7">
          <w:rPr>
            <w:noProof/>
            <w:webHidden/>
          </w:rPr>
          <w:t>4</w:t>
        </w:r>
        <w:r>
          <w:rPr>
            <w:noProof/>
            <w:webHidden/>
          </w:rPr>
          <w:fldChar w:fldCharType="end"/>
        </w:r>
      </w:hyperlink>
    </w:p>
    <w:p w14:paraId="42BB6D9B" w14:textId="3874E9D5"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6" w:history="1">
        <w:r w:rsidRPr="00892F09">
          <w:rPr>
            <w:rStyle w:val="Hyperlink"/>
            <w:noProof/>
          </w:rPr>
          <w:t>Requirements to Access Necsa Site</w:t>
        </w:r>
        <w:r>
          <w:rPr>
            <w:noProof/>
            <w:webHidden/>
          </w:rPr>
          <w:tab/>
        </w:r>
        <w:r>
          <w:rPr>
            <w:noProof/>
            <w:webHidden/>
          </w:rPr>
          <w:fldChar w:fldCharType="begin"/>
        </w:r>
        <w:r>
          <w:rPr>
            <w:noProof/>
            <w:webHidden/>
          </w:rPr>
          <w:instrText xml:space="preserve"> PAGEREF _Toc187404176 \h </w:instrText>
        </w:r>
        <w:r>
          <w:rPr>
            <w:noProof/>
            <w:webHidden/>
          </w:rPr>
        </w:r>
        <w:r>
          <w:rPr>
            <w:noProof/>
            <w:webHidden/>
          </w:rPr>
          <w:fldChar w:fldCharType="separate"/>
        </w:r>
        <w:r w:rsidR="007158B7">
          <w:rPr>
            <w:noProof/>
            <w:webHidden/>
          </w:rPr>
          <w:t>4</w:t>
        </w:r>
        <w:r>
          <w:rPr>
            <w:noProof/>
            <w:webHidden/>
          </w:rPr>
          <w:fldChar w:fldCharType="end"/>
        </w:r>
      </w:hyperlink>
    </w:p>
    <w:p w14:paraId="2B68A6C8" w14:textId="783B6006"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7" w:history="1">
        <w:r w:rsidRPr="00892F09">
          <w:rPr>
            <w:rStyle w:val="Hyperlink"/>
            <w:noProof/>
          </w:rPr>
          <w:t>Emergencies, Incidents, Accidents</w:t>
        </w:r>
        <w:r>
          <w:rPr>
            <w:noProof/>
            <w:webHidden/>
          </w:rPr>
          <w:tab/>
        </w:r>
        <w:r>
          <w:rPr>
            <w:noProof/>
            <w:webHidden/>
          </w:rPr>
          <w:fldChar w:fldCharType="begin"/>
        </w:r>
        <w:r>
          <w:rPr>
            <w:noProof/>
            <w:webHidden/>
          </w:rPr>
          <w:instrText xml:space="preserve"> PAGEREF _Toc187404177 \h </w:instrText>
        </w:r>
        <w:r>
          <w:rPr>
            <w:noProof/>
            <w:webHidden/>
          </w:rPr>
        </w:r>
        <w:r>
          <w:rPr>
            <w:noProof/>
            <w:webHidden/>
          </w:rPr>
          <w:fldChar w:fldCharType="separate"/>
        </w:r>
        <w:r w:rsidR="007158B7">
          <w:rPr>
            <w:noProof/>
            <w:webHidden/>
          </w:rPr>
          <w:t>5</w:t>
        </w:r>
        <w:r>
          <w:rPr>
            <w:noProof/>
            <w:webHidden/>
          </w:rPr>
          <w:fldChar w:fldCharType="end"/>
        </w:r>
      </w:hyperlink>
    </w:p>
    <w:p w14:paraId="68D30778" w14:textId="18DFC99B"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8" w:history="1">
        <w:r w:rsidRPr="00892F09">
          <w:rPr>
            <w:rStyle w:val="Hyperlink"/>
            <w:noProof/>
          </w:rPr>
          <w:t>Necsa Health, Safety and Environmental Requirements</w:t>
        </w:r>
        <w:r>
          <w:rPr>
            <w:noProof/>
            <w:webHidden/>
          </w:rPr>
          <w:tab/>
        </w:r>
        <w:r>
          <w:rPr>
            <w:noProof/>
            <w:webHidden/>
          </w:rPr>
          <w:fldChar w:fldCharType="begin"/>
        </w:r>
        <w:r>
          <w:rPr>
            <w:noProof/>
            <w:webHidden/>
          </w:rPr>
          <w:instrText xml:space="preserve"> PAGEREF _Toc187404178 \h </w:instrText>
        </w:r>
        <w:r>
          <w:rPr>
            <w:noProof/>
            <w:webHidden/>
          </w:rPr>
        </w:r>
        <w:r>
          <w:rPr>
            <w:noProof/>
            <w:webHidden/>
          </w:rPr>
          <w:fldChar w:fldCharType="separate"/>
        </w:r>
        <w:r w:rsidR="007158B7">
          <w:rPr>
            <w:noProof/>
            <w:webHidden/>
          </w:rPr>
          <w:t>5</w:t>
        </w:r>
        <w:r>
          <w:rPr>
            <w:noProof/>
            <w:webHidden/>
          </w:rPr>
          <w:fldChar w:fldCharType="end"/>
        </w:r>
      </w:hyperlink>
    </w:p>
    <w:p w14:paraId="02D26502" w14:textId="5C4609DC"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9" w:history="1">
        <w:r w:rsidRPr="00892F09">
          <w:rPr>
            <w:rStyle w:val="Hyperlink"/>
            <w:noProof/>
          </w:rPr>
          <w:t>Necsa Requirements for Quality</w:t>
        </w:r>
        <w:r>
          <w:rPr>
            <w:noProof/>
            <w:webHidden/>
          </w:rPr>
          <w:tab/>
        </w:r>
        <w:r>
          <w:rPr>
            <w:noProof/>
            <w:webHidden/>
          </w:rPr>
          <w:fldChar w:fldCharType="begin"/>
        </w:r>
        <w:r>
          <w:rPr>
            <w:noProof/>
            <w:webHidden/>
          </w:rPr>
          <w:instrText xml:space="preserve"> PAGEREF _Toc187404179 \h </w:instrText>
        </w:r>
        <w:r>
          <w:rPr>
            <w:noProof/>
            <w:webHidden/>
          </w:rPr>
        </w:r>
        <w:r>
          <w:rPr>
            <w:noProof/>
            <w:webHidden/>
          </w:rPr>
          <w:fldChar w:fldCharType="separate"/>
        </w:r>
        <w:r w:rsidR="007158B7">
          <w:rPr>
            <w:noProof/>
            <w:webHidden/>
          </w:rPr>
          <w:t>5</w:t>
        </w:r>
        <w:r>
          <w:rPr>
            <w:noProof/>
            <w:webHidden/>
          </w:rPr>
          <w:fldChar w:fldCharType="end"/>
        </w:r>
      </w:hyperlink>
    </w:p>
    <w:p w14:paraId="5C79AC1B" w14:textId="05F532DD"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0" w:history="1">
        <w:r w:rsidRPr="00892F09">
          <w:rPr>
            <w:rStyle w:val="Hyperlink"/>
            <w:noProof/>
          </w:rPr>
          <w:t>Necsa Requirements for Project SHEQ</w:t>
        </w:r>
        <w:r>
          <w:rPr>
            <w:noProof/>
            <w:webHidden/>
          </w:rPr>
          <w:tab/>
        </w:r>
        <w:r>
          <w:rPr>
            <w:noProof/>
            <w:webHidden/>
          </w:rPr>
          <w:fldChar w:fldCharType="begin"/>
        </w:r>
        <w:r>
          <w:rPr>
            <w:noProof/>
            <w:webHidden/>
          </w:rPr>
          <w:instrText xml:space="preserve"> PAGEREF _Toc187404180 \h </w:instrText>
        </w:r>
        <w:r>
          <w:rPr>
            <w:noProof/>
            <w:webHidden/>
          </w:rPr>
        </w:r>
        <w:r>
          <w:rPr>
            <w:noProof/>
            <w:webHidden/>
          </w:rPr>
          <w:fldChar w:fldCharType="separate"/>
        </w:r>
        <w:r w:rsidR="007158B7">
          <w:rPr>
            <w:noProof/>
            <w:webHidden/>
          </w:rPr>
          <w:t>5</w:t>
        </w:r>
        <w:r>
          <w:rPr>
            <w:noProof/>
            <w:webHidden/>
          </w:rPr>
          <w:fldChar w:fldCharType="end"/>
        </w:r>
      </w:hyperlink>
    </w:p>
    <w:p w14:paraId="42CC725C" w14:textId="2AACF804"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1" w:history="1">
        <w:r w:rsidRPr="00892F09">
          <w:rPr>
            <w:rStyle w:val="Hyperlink"/>
            <w:noProof/>
          </w:rPr>
          <w:t>Confidentiality</w:t>
        </w:r>
        <w:r>
          <w:rPr>
            <w:noProof/>
            <w:webHidden/>
          </w:rPr>
          <w:tab/>
        </w:r>
        <w:r>
          <w:rPr>
            <w:noProof/>
            <w:webHidden/>
          </w:rPr>
          <w:fldChar w:fldCharType="begin"/>
        </w:r>
        <w:r>
          <w:rPr>
            <w:noProof/>
            <w:webHidden/>
          </w:rPr>
          <w:instrText xml:space="preserve"> PAGEREF _Toc187404181 \h </w:instrText>
        </w:r>
        <w:r>
          <w:rPr>
            <w:noProof/>
            <w:webHidden/>
          </w:rPr>
        </w:r>
        <w:r>
          <w:rPr>
            <w:noProof/>
            <w:webHidden/>
          </w:rPr>
          <w:fldChar w:fldCharType="separate"/>
        </w:r>
        <w:r w:rsidR="007158B7">
          <w:rPr>
            <w:noProof/>
            <w:webHidden/>
          </w:rPr>
          <w:t>5</w:t>
        </w:r>
        <w:r>
          <w:rPr>
            <w:noProof/>
            <w:webHidden/>
          </w:rPr>
          <w:fldChar w:fldCharType="end"/>
        </w:r>
      </w:hyperlink>
    </w:p>
    <w:p w14:paraId="384C0924" w14:textId="48B37FFA" w:rsidR="004C4977" w:rsidRDefault="004C4977">
      <w:pPr>
        <w:pStyle w:val="TOC1"/>
        <w:tabs>
          <w:tab w:val="right" w:leader="dot" w:pos="9485"/>
        </w:tabs>
        <w:rPr>
          <w:rFonts w:asciiTheme="minorHAnsi" w:eastAsiaTheme="minorEastAsia" w:hAnsiTheme="minorHAnsi" w:cstheme="minorBidi"/>
          <w:b w:val="0"/>
          <w:iCs w:val="0"/>
          <w:noProof/>
          <w:sz w:val="22"/>
          <w:lang w:val="en-ZA"/>
        </w:rPr>
      </w:pPr>
      <w:hyperlink w:anchor="_Toc187404182" w:history="1">
        <w:r w:rsidRPr="00892F09">
          <w:rPr>
            <w:rStyle w:val="Hyperlink"/>
            <w:noProof/>
          </w:rPr>
          <w:t>SECTION 2</w:t>
        </w:r>
        <w:r>
          <w:rPr>
            <w:noProof/>
            <w:webHidden/>
          </w:rPr>
          <w:tab/>
        </w:r>
        <w:r>
          <w:rPr>
            <w:noProof/>
            <w:webHidden/>
          </w:rPr>
          <w:fldChar w:fldCharType="begin"/>
        </w:r>
        <w:r>
          <w:rPr>
            <w:noProof/>
            <w:webHidden/>
          </w:rPr>
          <w:instrText xml:space="preserve"> PAGEREF _Toc187404182 \h </w:instrText>
        </w:r>
        <w:r>
          <w:rPr>
            <w:noProof/>
            <w:webHidden/>
          </w:rPr>
        </w:r>
        <w:r>
          <w:rPr>
            <w:noProof/>
            <w:webHidden/>
          </w:rPr>
          <w:fldChar w:fldCharType="separate"/>
        </w:r>
        <w:r w:rsidR="007158B7">
          <w:rPr>
            <w:noProof/>
            <w:webHidden/>
          </w:rPr>
          <w:t>6</w:t>
        </w:r>
        <w:r>
          <w:rPr>
            <w:noProof/>
            <w:webHidden/>
          </w:rPr>
          <w:fldChar w:fldCharType="end"/>
        </w:r>
      </w:hyperlink>
    </w:p>
    <w:p w14:paraId="58077C20" w14:textId="29418173"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83" w:history="1">
        <w:r w:rsidRPr="00892F09">
          <w:rPr>
            <w:rStyle w:val="Hyperlink"/>
            <w:rFonts w:ascii="Arial Bold" w:hAnsi="Arial Bold"/>
            <w:noProof/>
            <w:lang w:val="en-ZA"/>
          </w:rPr>
          <w:t>4.</w:t>
        </w:r>
        <w:r>
          <w:rPr>
            <w:rFonts w:asciiTheme="minorHAnsi" w:eastAsiaTheme="minorEastAsia" w:hAnsiTheme="minorHAnsi" w:cstheme="minorBidi"/>
            <w:b w:val="0"/>
            <w:iCs w:val="0"/>
            <w:noProof/>
            <w:sz w:val="22"/>
            <w:lang w:val="en-ZA"/>
          </w:rPr>
          <w:tab/>
        </w:r>
        <w:r w:rsidRPr="00892F09">
          <w:rPr>
            <w:rStyle w:val="Hyperlink"/>
            <w:noProof/>
            <w:lang w:val="en-ZA"/>
          </w:rPr>
          <w:t>Instruction to Bidders</w:t>
        </w:r>
        <w:r>
          <w:rPr>
            <w:noProof/>
            <w:webHidden/>
          </w:rPr>
          <w:tab/>
        </w:r>
        <w:r>
          <w:rPr>
            <w:noProof/>
            <w:webHidden/>
          </w:rPr>
          <w:fldChar w:fldCharType="begin"/>
        </w:r>
        <w:r>
          <w:rPr>
            <w:noProof/>
            <w:webHidden/>
          </w:rPr>
          <w:instrText xml:space="preserve"> PAGEREF _Toc187404183 \h </w:instrText>
        </w:r>
        <w:r>
          <w:rPr>
            <w:noProof/>
            <w:webHidden/>
          </w:rPr>
        </w:r>
        <w:r>
          <w:rPr>
            <w:noProof/>
            <w:webHidden/>
          </w:rPr>
          <w:fldChar w:fldCharType="separate"/>
        </w:r>
        <w:r w:rsidR="007158B7">
          <w:rPr>
            <w:noProof/>
            <w:webHidden/>
          </w:rPr>
          <w:t>6</w:t>
        </w:r>
        <w:r>
          <w:rPr>
            <w:noProof/>
            <w:webHidden/>
          </w:rPr>
          <w:fldChar w:fldCharType="end"/>
        </w:r>
      </w:hyperlink>
    </w:p>
    <w:p w14:paraId="3231AD7E" w14:textId="510FD445"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4" w:history="1">
        <w:r w:rsidRPr="00892F09">
          <w:rPr>
            <w:rStyle w:val="Hyperlink"/>
            <w:noProof/>
          </w:rPr>
          <w:t>General</w:t>
        </w:r>
        <w:r>
          <w:rPr>
            <w:noProof/>
            <w:webHidden/>
          </w:rPr>
          <w:tab/>
        </w:r>
        <w:r>
          <w:rPr>
            <w:noProof/>
            <w:webHidden/>
          </w:rPr>
          <w:fldChar w:fldCharType="begin"/>
        </w:r>
        <w:r>
          <w:rPr>
            <w:noProof/>
            <w:webHidden/>
          </w:rPr>
          <w:instrText xml:space="preserve"> PAGEREF _Toc187404184 \h </w:instrText>
        </w:r>
        <w:r>
          <w:rPr>
            <w:noProof/>
            <w:webHidden/>
          </w:rPr>
        </w:r>
        <w:r>
          <w:rPr>
            <w:noProof/>
            <w:webHidden/>
          </w:rPr>
          <w:fldChar w:fldCharType="separate"/>
        </w:r>
        <w:r w:rsidR="007158B7">
          <w:rPr>
            <w:noProof/>
            <w:webHidden/>
          </w:rPr>
          <w:t>6</w:t>
        </w:r>
        <w:r>
          <w:rPr>
            <w:noProof/>
            <w:webHidden/>
          </w:rPr>
          <w:fldChar w:fldCharType="end"/>
        </w:r>
      </w:hyperlink>
    </w:p>
    <w:p w14:paraId="36D99AC2" w14:textId="674F3D72"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5" w:history="1">
        <w:r w:rsidRPr="00892F09">
          <w:rPr>
            <w:rStyle w:val="Hyperlink"/>
            <w:noProof/>
          </w:rPr>
          <w:t>Bidder Information</w:t>
        </w:r>
        <w:r>
          <w:rPr>
            <w:noProof/>
            <w:webHidden/>
          </w:rPr>
          <w:tab/>
        </w:r>
        <w:r>
          <w:rPr>
            <w:noProof/>
            <w:webHidden/>
          </w:rPr>
          <w:fldChar w:fldCharType="begin"/>
        </w:r>
        <w:r>
          <w:rPr>
            <w:noProof/>
            <w:webHidden/>
          </w:rPr>
          <w:instrText xml:space="preserve"> PAGEREF _Toc187404185 \h </w:instrText>
        </w:r>
        <w:r>
          <w:rPr>
            <w:noProof/>
            <w:webHidden/>
          </w:rPr>
        </w:r>
        <w:r>
          <w:rPr>
            <w:noProof/>
            <w:webHidden/>
          </w:rPr>
          <w:fldChar w:fldCharType="separate"/>
        </w:r>
        <w:r w:rsidR="007158B7">
          <w:rPr>
            <w:noProof/>
            <w:webHidden/>
          </w:rPr>
          <w:t>6</w:t>
        </w:r>
        <w:r>
          <w:rPr>
            <w:noProof/>
            <w:webHidden/>
          </w:rPr>
          <w:fldChar w:fldCharType="end"/>
        </w:r>
      </w:hyperlink>
    </w:p>
    <w:p w14:paraId="5512D21A" w14:textId="65F52B35"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6" w:history="1">
        <w:r w:rsidRPr="00892F09">
          <w:rPr>
            <w:rStyle w:val="Hyperlink"/>
            <w:noProof/>
          </w:rPr>
          <w:t>Consortium</w:t>
        </w:r>
        <w:r>
          <w:rPr>
            <w:noProof/>
            <w:webHidden/>
          </w:rPr>
          <w:tab/>
        </w:r>
        <w:r>
          <w:rPr>
            <w:noProof/>
            <w:webHidden/>
          </w:rPr>
          <w:fldChar w:fldCharType="begin"/>
        </w:r>
        <w:r>
          <w:rPr>
            <w:noProof/>
            <w:webHidden/>
          </w:rPr>
          <w:instrText xml:space="preserve"> PAGEREF _Toc187404186 \h </w:instrText>
        </w:r>
        <w:r>
          <w:rPr>
            <w:noProof/>
            <w:webHidden/>
          </w:rPr>
        </w:r>
        <w:r>
          <w:rPr>
            <w:noProof/>
            <w:webHidden/>
          </w:rPr>
          <w:fldChar w:fldCharType="separate"/>
        </w:r>
        <w:r w:rsidR="007158B7">
          <w:rPr>
            <w:noProof/>
            <w:webHidden/>
          </w:rPr>
          <w:t>6</w:t>
        </w:r>
        <w:r>
          <w:rPr>
            <w:noProof/>
            <w:webHidden/>
          </w:rPr>
          <w:fldChar w:fldCharType="end"/>
        </w:r>
      </w:hyperlink>
    </w:p>
    <w:p w14:paraId="4E13102D" w14:textId="09878692"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7" w:history="1">
        <w:r w:rsidRPr="00892F09">
          <w:rPr>
            <w:rStyle w:val="Hyperlink"/>
            <w:noProof/>
          </w:rPr>
          <w:t>Sub-contracting</w:t>
        </w:r>
        <w:r>
          <w:rPr>
            <w:noProof/>
            <w:webHidden/>
          </w:rPr>
          <w:tab/>
        </w:r>
        <w:r>
          <w:rPr>
            <w:noProof/>
            <w:webHidden/>
          </w:rPr>
          <w:fldChar w:fldCharType="begin"/>
        </w:r>
        <w:r>
          <w:rPr>
            <w:noProof/>
            <w:webHidden/>
          </w:rPr>
          <w:instrText xml:space="preserve"> PAGEREF _Toc187404187 \h </w:instrText>
        </w:r>
        <w:r>
          <w:rPr>
            <w:noProof/>
            <w:webHidden/>
          </w:rPr>
        </w:r>
        <w:r>
          <w:rPr>
            <w:noProof/>
            <w:webHidden/>
          </w:rPr>
          <w:fldChar w:fldCharType="separate"/>
        </w:r>
        <w:r w:rsidR="007158B7">
          <w:rPr>
            <w:noProof/>
            <w:webHidden/>
          </w:rPr>
          <w:t>7</w:t>
        </w:r>
        <w:r>
          <w:rPr>
            <w:noProof/>
            <w:webHidden/>
          </w:rPr>
          <w:fldChar w:fldCharType="end"/>
        </w:r>
      </w:hyperlink>
    </w:p>
    <w:p w14:paraId="4C607B4B" w14:textId="2F423B40"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8" w:history="1">
        <w:r w:rsidRPr="00892F09">
          <w:rPr>
            <w:rStyle w:val="Hyperlink"/>
            <w:noProof/>
          </w:rPr>
          <w:t>Necsa’s Bidding Rights</w:t>
        </w:r>
        <w:r>
          <w:rPr>
            <w:noProof/>
            <w:webHidden/>
          </w:rPr>
          <w:tab/>
        </w:r>
        <w:r>
          <w:rPr>
            <w:noProof/>
            <w:webHidden/>
          </w:rPr>
          <w:fldChar w:fldCharType="begin"/>
        </w:r>
        <w:r>
          <w:rPr>
            <w:noProof/>
            <w:webHidden/>
          </w:rPr>
          <w:instrText xml:space="preserve"> PAGEREF _Toc187404188 \h </w:instrText>
        </w:r>
        <w:r>
          <w:rPr>
            <w:noProof/>
            <w:webHidden/>
          </w:rPr>
        </w:r>
        <w:r>
          <w:rPr>
            <w:noProof/>
            <w:webHidden/>
          </w:rPr>
          <w:fldChar w:fldCharType="separate"/>
        </w:r>
        <w:r w:rsidR="007158B7">
          <w:rPr>
            <w:noProof/>
            <w:webHidden/>
          </w:rPr>
          <w:t>7</w:t>
        </w:r>
        <w:r>
          <w:rPr>
            <w:noProof/>
            <w:webHidden/>
          </w:rPr>
          <w:fldChar w:fldCharType="end"/>
        </w:r>
      </w:hyperlink>
    </w:p>
    <w:p w14:paraId="2C66CA22" w14:textId="1AE7C02C"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9" w:history="1">
        <w:r w:rsidRPr="00892F09">
          <w:rPr>
            <w:rStyle w:val="Hyperlink"/>
            <w:noProof/>
          </w:rPr>
          <w:t>Bidding Process</w:t>
        </w:r>
        <w:r>
          <w:rPr>
            <w:noProof/>
            <w:webHidden/>
          </w:rPr>
          <w:tab/>
        </w:r>
        <w:r>
          <w:rPr>
            <w:noProof/>
            <w:webHidden/>
          </w:rPr>
          <w:fldChar w:fldCharType="begin"/>
        </w:r>
        <w:r>
          <w:rPr>
            <w:noProof/>
            <w:webHidden/>
          </w:rPr>
          <w:instrText xml:space="preserve"> PAGEREF _Toc187404189 \h </w:instrText>
        </w:r>
        <w:r>
          <w:rPr>
            <w:noProof/>
            <w:webHidden/>
          </w:rPr>
        </w:r>
        <w:r>
          <w:rPr>
            <w:noProof/>
            <w:webHidden/>
          </w:rPr>
          <w:fldChar w:fldCharType="separate"/>
        </w:r>
        <w:r w:rsidR="007158B7">
          <w:rPr>
            <w:noProof/>
            <w:webHidden/>
          </w:rPr>
          <w:t>8</w:t>
        </w:r>
        <w:r>
          <w:rPr>
            <w:noProof/>
            <w:webHidden/>
          </w:rPr>
          <w:fldChar w:fldCharType="end"/>
        </w:r>
      </w:hyperlink>
    </w:p>
    <w:p w14:paraId="7E6544AD" w14:textId="47C41B1F"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0" w:history="1">
        <w:r w:rsidRPr="00892F09">
          <w:rPr>
            <w:rStyle w:val="Hyperlink"/>
            <w:noProof/>
          </w:rPr>
          <w:t>Bid Submission Requirements</w:t>
        </w:r>
        <w:r>
          <w:rPr>
            <w:noProof/>
            <w:webHidden/>
          </w:rPr>
          <w:tab/>
        </w:r>
        <w:r>
          <w:rPr>
            <w:noProof/>
            <w:webHidden/>
          </w:rPr>
          <w:fldChar w:fldCharType="begin"/>
        </w:r>
        <w:r>
          <w:rPr>
            <w:noProof/>
            <w:webHidden/>
          </w:rPr>
          <w:instrText xml:space="preserve"> PAGEREF _Toc187404190 \h </w:instrText>
        </w:r>
        <w:r>
          <w:rPr>
            <w:noProof/>
            <w:webHidden/>
          </w:rPr>
        </w:r>
        <w:r>
          <w:rPr>
            <w:noProof/>
            <w:webHidden/>
          </w:rPr>
          <w:fldChar w:fldCharType="separate"/>
        </w:r>
        <w:r w:rsidR="007158B7">
          <w:rPr>
            <w:noProof/>
            <w:webHidden/>
          </w:rPr>
          <w:t>9</w:t>
        </w:r>
        <w:r>
          <w:rPr>
            <w:noProof/>
            <w:webHidden/>
          </w:rPr>
          <w:fldChar w:fldCharType="end"/>
        </w:r>
      </w:hyperlink>
    </w:p>
    <w:p w14:paraId="0E08A83F" w14:textId="49514482"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91" w:history="1">
        <w:r w:rsidRPr="00892F09">
          <w:rPr>
            <w:rStyle w:val="Hyperlink"/>
            <w:rFonts w:ascii="Arial Bold" w:hAnsi="Arial Bold"/>
            <w:noProof/>
          </w:rPr>
          <w:t>5.</w:t>
        </w:r>
        <w:r>
          <w:rPr>
            <w:rFonts w:asciiTheme="minorHAnsi" w:eastAsiaTheme="minorEastAsia" w:hAnsiTheme="minorHAnsi" w:cstheme="minorBidi"/>
            <w:b w:val="0"/>
            <w:iCs w:val="0"/>
            <w:noProof/>
            <w:sz w:val="22"/>
            <w:lang w:val="en-ZA"/>
          </w:rPr>
          <w:tab/>
        </w:r>
        <w:r w:rsidRPr="00892F09">
          <w:rPr>
            <w:rStyle w:val="Hyperlink"/>
            <w:noProof/>
          </w:rPr>
          <w:t>Eligibility Requirements</w:t>
        </w:r>
        <w:r>
          <w:rPr>
            <w:noProof/>
            <w:webHidden/>
          </w:rPr>
          <w:tab/>
        </w:r>
        <w:r>
          <w:rPr>
            <w:noProof/>
            <w:webHidden/>
          </w:rPr>
          <w:fldChar w:fldCharType="begin"/>
        </w:r>
        <w:r>
          <w:rPr>
            <w:noProof/>
            <w:webHidden/>
          </w:rPr>
          <w:instrText xml:space="preserve"> PAGEREF _Toc187404191 \h </w:instrText>
        </w:r>
        <w:r>
          <w:rPr>
            <w:noProof/>
            <w:webHidden/>
          </w:rPr>
        </w:r>
        <w:r>
          <w:rPr>
            <w:noProof/>
            <w:webHidden/>
          </w:rPr>
          <w:fldChar w:fldCharType="separate"/>
        </w:r>
        <w:r w:rsidR="007158B7">
          <w:rPr>
            <w:noProof/>
            <w:webHidden/>
          </w:rPr>
          <w:t>9</w:t>
        </w:r>
        <w:r>
          <w:rPr>
            <w:noProof/>
            <w:webHidden/>
          </w:rPr>
          <w:fldChar w:fldCharType="end"/>
        </w:r>
      </w:hyperlink>
    </w:p>
    <w:p w14:paraId="7D2B350D" w14:textId="4DBE1DAC"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2" w:history="1">
        <w:r w:rsidRPr="00892F09">
          <w:rPr>
            <w:rStyle w:val="Hyperlink"/>
            <w:noProof/>
          </w:rPr>
          <w:t>5.1</w:t>
        </w:r>
        <w:r>
          <w:rPr>
            <w:rFonts w:asciiTheme="minorHAnsi" w:eastAsiaTheme="minorEastAsia" w:hAnsiTheme="minorHAnsi" w:cstheme="minorBidi"/>
            <w:iCs w:val="0"/>
            <w:noProof/>
            <w:sz w:val="22"/>
            <w:lang w:val="en-ZA"/>
          </w:rPr>
          <w:tab/>
        </w:r>
        <w:r w:rsidRPr="00892F09">
          <w:rPr>
            <w:rStyle w:val="Hyperlink"/>
            <w:noProof/>
          </w:rPr>
          <w:t>Pre-qualification Criteria</w:t>
        </w:r>
        <w:r>
          <w:rPr>
            <w:noProof/>
            <w:webHidden/>
          </w:rPr>
          <w:tab/>
        </w:r>
        <w:r>
          <w:rPr>
            <w:noProof/>
            <w:webHidden/>
          </w:rPr>
          <w:fldChar w:fldCharType="begin"/>
        </w:r>
        <w:r>
          <w:rPr>
            <w:noProof/>
            <w:webHidden/>
          </w:rPr>
          <w:instrText xml:space="preserve"> PAGEREF _Toc187404192 \h </w:instrText>
        </w:r>
        <w:r>
          <w:rPr>
            <w:noProof/>
            <w:webHidden/>
          </w:rPr>
        </w:r>
        <w:r>
          <w:rPr>
            <w:noProof/>
            <w:webHidden/>
          </w:rPr>
          <w:fldChar w:fldCharType="separate"/>
        </w:r>
        <w:r w:rsidR="007158B7">
          <w:rPr>
            <w:noProof/>
            <w:webHidden/>
          </w:rPr>
          <w:t>9</w:t>
        </w:r>
        <w:r>
          <w:rPr>
            <w:noProof/>
            <w:webHidden/>
          </w:rPr>
          <w:fldChar w:fldCharType="end"/>
        </w:r>
      </w:hyperlink>
    </w:p>
    <w:p w14:paraId="7D9F2E74" w14:textId="11851F49"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3" w:history="1">
        <w:r w:rsidRPr="00892F09">
          <w:rPr>
            <w:rStyle w:val="Hyperlink"/>
            <w:noProof/>
          </w:rPr>
          <w:t>5.2</w:t>
        </w:r>
        <w:r>
          <w:rPr>
            <w:rFonts w:asciiTheme="minorHAnsi" w:eastAsiaTheme="minorEastAsia" w:hAnsiTheme="minorHAnsi" w:cstheme="minorBidi"/>
            <w:iCs w:val="0"/>
            <w:noProof/>
            <w:sz w:val="22"/>
            <w:lang w:val="en-ZA"/>
          </w:rPr>
          <w:tab/>
        </w:r>
        <w:r w:rsidRPr="00892F09">
          <w:rPr>
            <w:rStyle w:val="Hyperlink"/>
            <w:noProof/>
          </w:rPr>
          <w:t>Technical / Functional Evaluation Criteria</w:t>
        </w:r>
        <w:r>
          <w:rPr>
            <w:noProof/>
            <w:webHidden/>
          </w:rPr>
          <w:tab/>
        </w:r>
        <w:r>
          <w:rPr>
            <w:noProof/>
            <w:webHidden/>
          </w:rPr>
          <w:fldChar w:fldCharType="begin"/>
        </w:r>
        <w:r>
          <w:rPr>
            <w:noProof/>
            <w:webHidden/>
          </w:rPr>
          <w:instrText xml:space="preserve"> PAGEREF _Toc187404193 \h </w:instrText>
        </w:r>
        <w:r>
          <w:rPr>
            <w:noProof/>
            <w:webHidden/>
          </w:rPr>
        </w:r>
        <w:r>
          <w:rPr>
            <w:noProof/>
            <w:webHidden/>
          </w:rPr>
          <w:fldChar w:fldCharType="separate"/>
        </w:r>
        <w:r w:rsidR="007158B7">
          <w:rPr>
            <w:noProof/>
            <w:webHidden/>
          </w:rPr>
          <w:t>11</w:t>
        </w:r>
        <w:r>
          <w:rPr>
            <w:noProof/>
            <w:webHidden/>
          </w:rPr>
          <w:fldChar w:fldCharType="end"/>
        </w:r>
      </w:hyperlink>
    </w:p>
    <w:p w14:paraId="5EC6065C" w14:textId="3B0DF828"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4" w:history="1">
        <w:r w:rsidRPr="00892F09">
          <w:rPr>
            <w:rStyle w:val="Hyperlink"/>
            <w:b/>
            <w:noProof/>
          </w:rPr>
          <w:t>5.3</w:t>
        </w:r>
        <w:r>
          <w:rPr>
            <w:rFonts w:asciiTheme="minorHAnsi" w:eastAsiaTheme="minorEastAsia" w:hAnsiTheme="minorHAnsi" w:cstheme="minorBidi"/>
            <w:iCs w:val="0"/>
            <w:noProof/>
            <w:sz w:val="22"/>
            <w:lang w:val="en-ZA"/>
          </w:rPr>
          <w:tab/>
        </w:r>
        <w:r w:rsidRPr="00892F09">
          <w:rPr>
            <w:rStyle w:val="Hyperlink"/>
            <w:b/>
            <w:noProof/>
          </w:rPr>
          <w:t>Preference points and Price evaluation</w:t>
        </w:r>
        <w:r>
          <w:rPr>
            <w:noProof/>
            <w:webHidden/>
          </w:rPr>
          <w:tab/>
        </w:r>
        <w:r>
          <w:rPr>
            <w:noProof/>
            <w:webHidden/>
          </w:rPr>
          <w:fldChar w:fldCharType="begin"/>
        </w:r>
        <w:r>
          <w:rPr>
            <w:noProof/>
            <w:webHidden/>
          </w:rPr>
          <w:instrText xml:space="preserve"> PAGEREF _Toc187404194 \h </w:instrText>
        </w:r>
        <w:r>
          <w:rPr>
            <w:noProof/>
            <w:webHidden/>
          </w:rPr>
        </w:r>
        <w:r>
          <w:rPr>
            <w:noProof/>
            <w:webHidden/>
          </w:rPr>
          <w:fldChar w:fldCharType="separate"/>
        </w:r>
        <w:r w:rsidR="007158B7">
          <w:rPr>
            <w:noProof/>
            <w:webHidden/>
          </w:rPr>
          <w:t>15</w:t>
        </w:r>
        <w:r>
          <w:rPr>
            <w:noProof/>
            <w:webHidden/>
          </w:rPr>
          <w:fldChar w:fldCharType="end"/>
        </w:r>
      </w:hyperlink>
    </w:p>
    <w:p w14:paraId="6DEED8C0" w14:textId="21F5D8B2"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5" w:history="1">
        <w:r w:rsidRPr="00892F09">
          <w:rPr>
            <w:rStyle w:val="Hyperlink"/>
            <w:noProof/>
          </w:rPr>
          <w:t>5.4</w:t>
        </w:r>
        <w:r>
          <w:rPr>
            <w:rFonts w:asciiTheme="minorHAnsi" w:eastAsiaTheme="minorEastAsia" w:hAnsiTheme="minorHAnsi" w:cstheme="minorBidi"/>
            <w:iCs w:val="0"/>
            <w:noProof/>
            <w:sz w:val="22"/>
            <w:lang w:val="en-ZA"/>
          </w:rPr>
          <w:tab/>
        </w:r>
        <w:r w:rsidRPr="00892F09">
          <w:rPr>
            <w:rStyle w:val="Hyperlink"/>
            <w:noProof/>
          </w:rPr>
          <w:t>80/20 preference point system for acquisition of goods or services for Rand value equal to or above R30 000 and up to R50 million</w:t>
        </w:r>
        <w:r>
          <w:rPr>
            <w:noProof/>
            <w:webHidden/>
          </w:rPr>
          <w:tab/>
        </w:r>
        <w:r>
          <w:rPr>
            <w:noProof/>
            <w:webHidden/>
          </w:rPr>
          <w:fldChar w:fldCharType="begin"/>
        </w:r>
        <w:r>
          <w:rPr>
            <w:noProof/>
            <w:webHidden/>
          </w:rPr>
          <w:instrText xml:space="preserve"> PAGEREF _Toc187404195 \h </w:instrText>
        </w:r>
        <w:r>
          <w:rPr>
            <w:noProof/>
            <w:webHidden/>
          </w:rPr>
        </w:r>
        <w:r>
          <w:rPr>
            <w:noProof/>
            <w:webHidden/>
          </w:rPr>
          <w:fldChar w:fldCharType="separate"/>
        </w:r>
        <w:r w:rsidR="007158B7">
          <w:rPr>
            <w:noProof/>
            <w:webHidden/>
          </w:rPr>
          <w:t>15</w:t>
        </w:r>
        <w:r>
          <w:rPr>
            <w:noProof/>
            <w:webHidden/>
          </w:rPr>
          <w:fldChar w:fldCharType="end"/>
        </w:r>
      </w:hyperlink>
    </w:p>
    <w:p w14:paraId="7EFE3C13" w14:textId="6F86E70C" w:rsidR="004C4977" w:rsidRDefault="004C4977">
      <w:pPr>
        <w:pStyle w:val="TOC1"/>
        <w:tabs>
          <w:tab w:val="right" w:leader="dot" w:pos="9485"/>
        </w:tabs>
        <w:rPr>
          <w:rFonts w:asciiTheme="minorHAnsi" w:eastAsiaTheme="minorEastAsia" w:hAnsiTheme="minorHAnsi" w:cstheme="minorBidi"/>
          <w:b w:val="0"/>
          <w:iCs w:val="0"/>
          <w:noProof/>
          <w:sz w:val="22"/>
          <w:lang w:val="en-ZA"/>
        </w:rPr>
      </w:pPr>
      <w:hyperlink w:anchor="_Toc187404196" w:history="1">
        <w:r w:rsidRPr="00892F09">
          <w:rPr>
            <w:rStyle w:val="Hyperlink"/>
            <w:noProof/>
          </w:rPr>
          <w:t>SECTION 3</w:t>
        </w:r>
        <w:r>
          <w:rPr>
            <w:noProof/>
            <w:webHidden/>
          </w:rPr>
          <w:tab/>
        </w:r>
        <w:r>
          <w:rPr>
            <w:noProof/>
            <w:webHidden/>
          </w:rPr>
          <w:fldChar w:fldCharType="begin"/>
        </w:r>
        <w:r>
          <w:rPr>
            <w:noProof/>
            <w:webHidden/>
          </w:rPr>
          <w:instrText xml:space="preserve"> PAGEREF _Toc187404196 \h </w:instrText>
        </w:r>
        <w:r>
          <w:rPr>
            <w:noProof/>
            <w:webHidden/>
          </w:rPr>
        </w:r>
        <w:r>
          <w:rPr>
            <w:noProof/>
            <w:webHidden/>
          </w:rPr>
          <w:fldChar w:fldCharType="separate"/>
        </w:r>
        <w:r w:rsidR="007158B7">
          <w:rPr>
            <w:noProof/>
            <w:webHidden/>
          </w:rPr>
          <w:t>18</w:t>
        </w:r>
        <w:r>
          <w:rPr>
            <w:noProof/>
            <w:webHidden/>
          </w:rPr>
          <w:fldChar w:fldCharType="end"/>
        </w:r>
      </w:hyperlink>
    </w:p>
    <w:p w14:paraId="7A53AEB1" w14:textId="255AB504"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97" w:history="1">
        <w:r w:rsidRPr="00892F09">
          <w:rPr>
            <w:rStyle w:val="Hyperlink"/>
            <w:rFonts w:ascii="Arial Bold" w:hAnsi="Arial Bold"/>
            <w:noProof/>
          </w:rPr>
          <w:t>6.</w:t>
        </w:r>
        <w:r>
          <w:rPr>
            <w:rFonts w:asciiTheme="minorHAnsi" w:eastAsiaTheme="minorEastAsia" w:hAnsiTheme="minorHAnsi" w:cstheme="minorBidi"/>
            <w:b w:val="0"/>
            <w:iCs w:val="0"/>
            <w:noProof/>
            <w:sz w:val="22"/>
            <w:lang w:val="en-ZA"/>
          </w:rPr>
          <w:tab/>
        </w:r>
        <w:r w:rsidRPr="00892F09">
          <w:rPr>
            <w:rStyle w:val="Hyperlink"/>
            <w:noProof/>
          </w:rPr>
          <w:t>Returnable documents Checklist</w:t>
        </w:r>
        <w:r>
          <w:rPr>
            <w:noProof/>
            <w:webHidden/>
          </w:rPr>
          <w:tab/>
        </w:r>
        <w:r>
          <w:rPr>
            <w:noProof/>
            <w:webHidden/>
          </w:rPr>
          <w:fldChar w:fldCharType="begin"/>
        </w:r>
        <w:r>
          <w:rPr>
            <w:noProof/>
            <w:webHidden/>
          </w:rPr>
          <w:instrText xml:space="preserve"> PAGEREF _Toc187404197 \h </w:instrText>
        </w:r>
        <w:r>
          <w:rPr>
            <w:noProof/>
            <w:webHidden/>
          </w:rPr>
        </w:r>
        <w:r>
          <w:rPr>
            <w:noProof/>
            <w:webHidden/>
          </w:rPr>
          <w:fldChar w:fldCharType="separate"/>
        </w:r>
        <w:r w:rsidR="007158B7">
          <w:rPr>
            <w:noProof/>
            <w:webHidden/>
          </w:rPr>
          <w:t>18</w:t>
        </w:r>
        <w:r>
          <w:rPr>
            <w:noProof/>
            <w:webHidden/>
          </w:rPr>
          <w:fldChar w:fldCharType="end"/>
        </w:r>
      </w:hyperlink>
    </w:p>
    <w:p w14:paraId="7761BE00" w14:textId="23DF2575"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98" w:history="1">
        <w:r w:rsidRPr="00892F09">
          <w:rPr>
            <w:rStyle w:val="Hyperlink"/>
            <w:rFonts w:ascii="Arial Bold" w:hAnsi="Arial Bold"/>
            <w:noProof/>
          </w:rPr>
          <w:t>7.</w:t>
        </w:r>
        <w:r>
          <w:rPr>
            <w:rFonts w:asciiTheme="minorHAnsi" w:eastAsiaTheme="minorEastAsia" w:hAnsiTheme="minorHAnsi" w:cstheme="minorBidi"/>
            <w:b w:val="0"/>
            <w:iCs w:val="0"/>
            <w:noProof/>
            <w:sz w:val="22"/>
            <w:lang w:val="en-ZA"/>
          </w:rPr>
          <w:tab/>
        </w:r>
        <w:r w:rsidRPr="00892F09">
          <w:rPr>
            <w:rStyle w:val="Hyperlink"/>
            <w:noProof/>
          </w:rPr>
          <w:t>Bidder Information</w:t>
        </w:r>
        <w:r>
          <w:rPr>
            <w:noProof/>
            <w:webHidden/>
          </w:rPr>
          <w:tab/>
        </w:r>
        <w:r>
          <w:rPr>
            <w:noProof/>
            <w:webHidden/>
          </w:rPr>
          <w:fldChar w:fldCharType="begin"/>
        </w:r>
        <w:r>
          <w:rPr>
            <w:noProof/>
            <w:webHidden/>
          </w:rPr>
          <w:instrText xml:space="preserve"> PAGEREF _Toc187404198 \h </w:instrText>
        </w:r>
        <w:r>
          <w:rPr>
            <w:noProof/>
            <w:webHidden/>
          </w:rPr>
        </w:r>
        <w:r>
          <w:rPr>
            <w:noProof/>
            <w:webHidden/>
          </w:rPr>
          <w:fldChar w:fldCharType="separate"/>
        </w:r>
        <w:r w:rsidR="007158B7">
          <w:rPr>
            <w:noProof/>
            <w:webHidden/>
          </w:rPr>
          <w:t>19</w:t>
        </w:r>
        <w:r>
          <w:rPr>
            <w:noProof/>
            <w:webHidden/>
          </w:rPr>
          <w:fldChar w:fldCharType="end"/>
        </w:r>
      </w:hyperlink>
    </w:p>
    <w:p w14:paraId="267715AF" w14:textId="77777777"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4187A4C1" w14:textId="77777777" w:rsidR="009F2F70" w:rsidRDefault="009F2F70">
      <w:pPr>
        <w:widowControl/>
        <w:spacing w:before="0" w:after="200"/>
        <w:outlineLvl w:val="9"/>
      </w:pPr>
      <w:r>
        <w:br w:type="page"/>
      </w:r>
    </w:p>
    <w:p w14:paraId="0BC85336" w14:textId="77777777" w:rsidR="00D6488C" w:rsidRDefault="00D6488C" w:rsidP="00D6488C">
      <w:pPr>
        <w:pStyle w:val="Index1"/>
      </w:pPr>
      <w:bookmarkStart w:id="0" w:name="_Toc187404169"/>
      <w:bookmarkEnd w:id="0"/>
    </w:p>
    <w:p w14:paraId="1F2D02F4" w14:textId="77777777" w:rsidR="00484FDB" w:rsidRPr="00FB1E06" w:rsidRDefault="00484FDB" w:rsidP="005E71C3">
      <w:pPr>
        <w:pStyle w:val="Index2"/>
      </w:pPr>
      <w:bookmarkStart w:id="1" w:name="_Toc187404170"/>
      <w:r w:rsidRPr="00FB1E06">
        <w:t>Introduction</w:t>
      </w:r>
      <w:bookmarkEnd w:id="1"/>
    </w:p>
    <w:p w14:paraId="1CD7174B" w14:textId="77777777" w:rsidR="009D79A3" w:rsidRPr="00FB1E06" w:rsidRDefault="009D79A3" w:rsidP="003E57F9">
      <w:pPr>
        <w:pStyle w:val="Index3"/>
      </w:pPr>
      <w:bookmarkStart w:id="2" w:name="_Toc187404171"/>
      <w:r w:rsidRPr="00FB1E06">
        <w:t>Company Overview</w:t>
      </w:r>
      <w:bookmarkEnd w:id="2"/>
    </w:p>
    <w:p w14:paraId="02A56B1F" w14:textId="77777777" w:rsidR="00E87E22" w:rsidRDefault="00E87E22" w:rsidP="00E87E22">
      <w:pPr>
        <w:pStyle w:val="1Paragraph"/>
      </w:pPr>
      <w:r w:rsidRPr="00996C02">
        <w:t>The South African Nuclear Energy Corporation Limited (</w:t>
      </w:r>
      <w:proofErr w:type="spellStart"/>
      <w:r w:rsidRPr="00996C02">
        <w:t>Necsa</w:t>
      </w:r>
      <w:proofErr w:type="spellEnd"/>
      <w:r w:rsidRPr="00996C02">
        <w:t>) is a state-owned public company</w:t>
      </w:r>
      <w:r>
        <w:t xml:space="preserve"> (SOC)</w:t>
      </w:r>
      <w:r w:rsidRPr="00996C02">
        <w:t xml:space="preserve">, registered in terms of the Companies Act, (Act No. 61 of 1973), registration number 2000/003735/06. </w:t>
      </w:r>
    </w:p>
    <w:p w14:paraId="1F0B33B2" w14:textId="77777777" w:rsidR="00E87E22" w:rsidRDefault="00E87E22" w:rsidP="00E87E22">
      <w:pPr>
        <w:pStyle w:val="1Paragraph"/>
      </w:pPr>
      <w:r>
        <w:t xml:space="preserve">The </w:t>
      </w:r>
      <w:proofErr w:type="spellStart"/>
      <w:r>
        <w:t>Necsa</w:t>
      </w:r>
      <w:proofErr w:type="spellEnd"/>
      <w:r>
        <w:t xml:space="preserve"> Group engages in commercial business mainly through its wholly-owned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0BCAE652" w14:textId="77777777" w:rsidR="00E87E22" w:rsidRDefault="00E87E22" w:rsidP="00E87E22">
      <w:pPr>
        <w:pStyle w:val="1Paragraph"/>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01F29A2E" w14:textId="77777777" w:rsidR="00E87E22" w:rsidRDefault="00E87E22" w:rsidP="00E87E22">
      <w:pPr>
        <w:pStyle w:val="1Paragraph"/>
      </w:pPr>
      <w:proofErr w:type="spellStart"/>
      <w:r>
        <w:t>Necsa</w:t>
      </w:r>
      <w:proofErr w:type="spellEnd"/>
      <w:r>
        <w:t xml:space="preserve">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531187A3" w14:textId="77777777" w:rsidR="0055344F" w:rsidRDefault="0055344F" w:rsidP="00E87E22">
      <w:pPr>
        <w:pStyle w:val="1Paragraph"/>
      </w:pPr>
    </w:p>
    <w:p w14:paraId="628D6982" w14:textId="77777777" w:rsidR="00905AE4" w:rsidRDefault="00905AE4" w:rsidP="005E71C3">
      <w:pPr>
        <w:pStyle w:val="Index2"/>
      </w:pPr>
      <w:bookmarkStart w:id="3" w:name="_Toc187404172"/>
      <w:bookmarkStart w:id="4" w:name="_Hlk213961305"/>
      <w:r w:rsidRPr="00A5183C">
        <w:t>Scope of Work</w:t>
      </w:r>
      <w:bookmarkEnd w:id="3"/>
    </w:p>
    <w:p w14:paraId="66158348" w14:textId="51E62942" w:rsidR="00EE08F2" w:rsidRPr="00EB3564" w:rsidRDefault="0011578B" w:rsidP="00F270E1">
      <w:pPr>
        <w:pStyle w:val="Index4"/>
      </w:pPr>
      <w:proofErr w:type="spellStart"/>
      <w:r w:rsidRPr="00EB3564">
        <w:t>Necsa</w:t>
      </w:r>
      <w:proofErr w:type="spellEnd"/>
      <w:r w:rsidRPr="00EB3564">
        <w:t xml:space="preserve"> has developed an IP and would like to </w:t>
      </w:r>
      <w:r w:rsidR="005620FB">
        <w:t xml:space="preserve">enter a long-term </w:t>
      </w:r>
      <w:r w:rsidRPr="00EB3564">
        <w:t>partner</w:t>
      </w:r>
      <w:r w:rsidR="005620FB">
        <w:t>ship</w:t>
      </w:r>
      <w:r w:rsidRPr="00EB3564">
        <w:t xml:space="preserve"> with a Pharmaceutical Company for Contract Manufacturing</w:t>
      </w:r>
      <w:r w:rsidR="009D096B" w:rsidRPr="00EB3564">
        <w:t xml:space="preserve"> as per below:</w:t>
      </w:r>
    </w:p>
    <w:p w14:paraId="10B7929F" w14:textId="77777777" w:rsidR="009D096B" w:rsidRPr="00EB3564" w:rsidRDefault="009D096B" w:rsidP="009D096B">
      <w:pPr>
        <w:pStyle w:val="Index4"/>
        <w:numPr>
          <w:ilvl w:val="0"/>
          <w:numId w:val="0"/>
        </w:numPr>
        <w:ind w:left="851"/>
      </w:pPr>
    </w:p>
    <w:p w14:paraId="3D800F66" w14:textId="3F18B99F" w:rsidR="00EB3564" w:rsidRPr="00EB3564" w:rsidRDefault="005620FB" w:rsidP="00EB3564">
      <w:pPr>
        <w:pStyle w:val="Index5"/>
      </w:pPr>
      <w:r>
        <w:t xml:space="preserve">On going </w:t>
      </w:r>
      <w:r w:rsidR="009D096B" w:rsidRPr="00EB3564">
        <w:t xml:space="preserve">Contract Manufacturing of a sterile, cold kit (lyophilized or freeze dried) pharmaceutical product </w:t>
      </w:r>
      <w:r w:rsidR="009D096B" w:rsidRPr="005620FB">
        <w:t>compliant to GMP requirements (batch sizes between 100 – 500 vials</w:t>
      </w:r>
      <w:r w:rsidRPr="005620FB">
        <w:t>, frequency of production to be confirmed</w:t>
      </w:r>
      <w:r w:rsidR="009D096B" w:rsidRPr="005620FB">
        <w:t>).</w:t>
      </w:r>
      <w:r w:rsidR="009D096B" w:rsidRPr="00EB3564">
        <w:t xml:space="preserve"> Quality control using various validated methods to confirm that the product meets the acceptance criteria of the kit specification. Manufacturing method and validated quality control methods will be provided during the technology transfer phase. Three validation batches should be produced and subjected to quality control in the relevant GMP compliant facility prior to routine manufacturing of the product. Appointment of the successful bidder is contingent on conclusion of the SLA whereby</w:t>
      </w:r>
      <w:r w:rsidR="00EB3564" w:rsidRPr="00EB3564">
        <w:t xml:space="preserve"> Technology transfer,</w:t>
      </w:r>
      <w:r w:rsidR="009D096B" w:rsidRPr="00EB3564">
        <w:t xml:space="preserve"> terms and conditions are agreed upon by both parties</w:t>
      </w:r>
      <w:bookmarkEnd w:id="4"/>
      <w:r w:rsidR="009D096B" w:rsidRPr="00EB3564">
        <w:t>.</w:t>
      </w:r>
    </w:p>
    <w:p w14:paraId="493DB4EF" w14:textId="77777777" w:rsidR="009D096B" w:rsidRPr="00EB3564" w:rsidRDefault="009D096B" w:rsidP="009D096B">
      <w:pPr>
        <w:pStyle w:val="Index4"/>
        <w:numPr>
          <w:ilvl w:val="0"/>
          <w:numId w:val="0"/>
        </w:numPr>
        <w:ind w:left="851"/>
      </w:pPr>
    </w:p>
    <w:p w14:paraId="4592F7FE" w14:textId="11F3940E" w:rsidR="00EB3564" w:rsidRPr="00EB3564" w:rsidRDefault="00EB3564" w:rsidP="00EB3564">
      <w:pPr>
        <w:pStyle w:val="Index4"/>
      </w:pPr>
      <w:proofErr w:type="spellStart"/>
      <w:r w:rsidRPr="00EB3564">
        <w:t>Necsa</w:t>
      </w:r>
      <w:proofErr w:type="spellEnd"/>
      <w:r w:rsidRPr="00EB3564">
        <w:t xml:space="preserve"> seeks to appoint a panel of supplier/s for contract manufacturing of which future communications will be confined to the suppliers which would have met the minimum of 80 points in the functional/Technical evaluation. </w:t>
      </w:r>
      <w:proofErr w:type="spellStart"/>
      <w:r w:rsidRPr="00EB3564">
        <w:t>Necsa</w:t>
      </w:r>
      <w:proofErr w:type="spellEnd"/>
      <w:r w:rsidRPr="00EB3564">
        <w:t xml:space="preserve"> will have further engagements with </w:t>
      </w:r>
      <w:r w:rsidRPr="00EB3564">
        <w:lastRenderedPageBreak/>
        <w:t>the pre-qualified suppliers, and all those suppliers will be sent an RFQ of which the suppliers will then be evaluated on 80/20 as per section 5.3 and 5.4 and the supplier scoring the highest points will be awarded the contract. The suppliers are asked to provide pricing with this RFP, and the pricing is only for planning purposes at this stage.</w:t>
      </w:r>
    </w:p>
    <w:p w14:paraId="4305B0C2" w14:textId="77777777" w:rsidR="00EB3564" w:rsidRDefault="00EB3564" w:rsidP="00EB3564">
      <w:pPr>
        <w:pStyle w:val="Index4"/>
        <w:numPr>
          <w:ilvl w:val="0"/>
          <w:numId w:val="0"/>
        </w:numPr>
        <w:ind w:left="851"/>
      </w:pPr>
    </w:p>
    <w:p w14:paraId="625A3FF0" w14:textId="4CA72365" w:rsidR="00554C52" w:rsidRDefault="00554C52" w:rsidP="00F270E1">
      <w:pPr>
        <w:pStyle w:val="Index4"/>
      </w:pPr>
      <w:r w:rsidRPr="000B07DB">
        <w:t xml:space="preserve">The bidder shall, based on the overall objective of the scope of work to be performed and the </w:t>
      </w:r>
      <w:r w:rsidR="00EA524A" w:rsidRPr="000B07DB">
        <w:t>bidder’s</w:t>
      </w:r>
      <w:r w:rsidRPr="000B07DB">
        <w:t xml:space="preserve"> expertise, identify any obvious omissions from the scope that they believe to be essential for meeting the overall objectives</w:t>
      </w:r>
      <w:r w:rsidR="000E070F">
        <w:t xml:space="preserve">. The bidder shall </w:t>
      </w:r>
      <w:r w:rsidRPr="000B07DB">
        <w:t>include this into the price of the work to be performed and submit it for negotiation.</w:t>
      </w:r>
    </w:p>
    <w:p w14:paraId="3B53D1C6" w14:textId="77777777" w:rsidR="00554C52" w:rsidRPr="003424E6" w:rsidRDefault="00554C52" w:rsidP="00F270E1">
      <w:pPr>
        <w:pStyle w:val="Index4"/>
      </w:pPr>
      <w:r w:rsidRPr="003424E6">
        <w:t xml:space="preserve">The bidder </w:t>
      </w:r>
      <w:r w:rsidR="001470DC">
        <w:t>may</w:t>
      </w:r>
      <w:r w:rsidRPr="003424E6">
        <w:t xml:space="preserve"> comply with all technical and commercial requirements of this </w:t>
      </w:r>
      <w:r>
        <w:t>bid</w:t>
      </w:r>
      <w:r w:rsidRPr="003424E6">
        <w:t>.</w:t>
      </w:r>
    </w:p>
    <w:p w14:paraId="19A36EE0" w14:textId="77777777" w:rsidR="009742E0" w:rsidRDefault="00554C52" w:rsidP="009742E0">
      <w:pPr>
        <w:pStyle w:val="Index4"/>
      </w:pPr>
      <w:r w:rsidRPr="003424E6">
        <w:t>A bid with a deviation shall be considered as an alternative bid. These may be evaluated provided that the main bid complies with all requirements supplied.</w:t>
      </w:r>
      <w:r w:rsidR="000E070F">
        <w:t xml:space="preserve"> </w:t>
      </w:r>
      <w:r w:rsidR="00DA39DC" w:rsidRPr="00DA39DC">
        <w:t>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3692983C" w14:textId="77777777" w:rsidR="00EE08F2" w:rsidRDefault="00EE08F2" w:rsidP="00EE08F2">
      <w:pPr>
        <w:pStyle w:val="Index4"/>
        <w:numPr>
          <w:ilvl w:val="0"/>
          <w:numId w:val="0"/>
        </w:numPr>
      </w:pPr>
    </w:p>
    <w:p w14:paraId="30E716E8" w14:textId="77777777" w:rsidR="00F2030A" w:rsidRDefault="00DA72E8" w:rsidP="00F270E1">
      <w:pPr>
        <w:pStyle w:val="Index4"/>
      </w:pPr>
      <w:r w:rsidRPr="00FF7F2A">
        <w:t>Pricing/Billing Model</w:t>
      </w:r>
      <w:r w:rsidR="005B1AF4" w:rsidRPr="00FF7F2A">
        <w:t>.</w:t>
      </w:r>
    </w:p>
    <w:p w14:paraId="24ADB39D" w14:textId="4F8CD6B2" w:rsidR="00094AF5" w:rsidRDefault="00715C99" w:rsidP="003E57F9">
      <w:pPr>
        <w:pStyle w:val="Index3"/>
      </w:pPr>
      <w:bookmarkStart w:id="5" w:name="_Toc187404173"/>
      <w:r>
        <w:t>Suppliers are required to provide pricing only for planning purposes and the final price will be provided by the suppliers after receiving an RFQ following pre-qualification.</w:t>
      </w:r>
    </w:p>
    <w:p w14:paraId="14DB13AD" w14:textId="2928FE3A" w:rsidR="0002680D" w:rsidRDefault="0002680D" w:rsidP="003E57F9">
      <w:pPr>
        <w:pStyle w:val="Index3"/>
      </w:pPr>
      <w:r>
        <w:t>Project Plan and Schedule</w:t>
      </w:r>
      <w:bookmarkEnd w:id="5"/>
    </w:p>
    <w:p w14:paraId="30C76F67" w14:textId="365733AE" w:rsidR="00647974" w:rsidRPr="009F2F70" w:rsidRDefault="00647974" w:rsidP="00647974">
      <w:pPr>
        <w:pStyle w:val="Index4"/>
        <w:ind w:left="993"/>
      </w:pPr>
      <w:r w:rsidRPr="003132D8">
        <w:t>The final delivery date, start and end dates or duration will be negotiated and fixed once the contract is awarded</w:t>
      </w:r>
      <w:r>
        <w:t xml:space="preserve"> or a Purchase order issued</w:t>
      </w:r>
      <w:r w:rsidRPr="003132D8">
        <w:t>.</w:t>
      </w:r>
    </w:p>
    <w:p w14:paraId="338EA1B3" w14:textId="6E099B81" w:rsidR="00032E12" w:rsidRPr="003132D8" w:rsidRDefault="00032E12" w:rsidP="00F270E1">
      <w:pPr>
        <w:pStyle w:val="Index4"/>
      </w:pPr>
    </w:p>
    <w:p w14:paraId="01DE1F4E" w14:textId="77777777" w:rsidR="009D79A3" w:rsidRDefault="00213098" w:rsidP="003E57F9">
      <w:pPr>
        <w:pStyle w:val="Index3"/>
      </w:pPr>
      <w:bookmarkStart w:id="6" w:name="_Toc187404174"/>
      <w:r>
        <w:t xml:space="preserve">Applicable </w:t>
      </w:r>
      <w:proofErr w:type="spellStart"/>
      <w:r>
        <w:t>Necsa</w:t>
      </w:r>
      <w:proofErr w:type="spellEnd"/>
      <w:r>
        <w:t xml:space="preserve"> Policies</w:t>
      </w:r>
      <w:bookmarkEnd w:id="6"/>
    </w:p>
    <w:p w14:paraId="4163AD8E" w14:textId="77777777" w:rsidR="00213098" w:rsidRDefault="006B719C" w:rsidP="00F270E1">
      <w:pPr>
        <w:pStyle w:val="Index4"/>
      </w:pPr>
      <w:r>
        <w:t xml:space="preserve">The following </w:t>
      </w:r>
      <w:proofErr w:type="spellStart"/>
      <w:r>
        <w:t>Necsa</w:t>
      </w:r>
      <w:proofErr w:type="spellEnd"/>
      <w:r>
        <w:t xml:space="preserve"> policies must be adhered to:</w:t>
      </w:r>
    </w:p>
    <w:tbl>
      <w:tblPr>
        <w:tblStyle w:val="TableGrid"/>
        <w:tblW w:w="4561" w:type="pct"/>
        <w:tblInd w:w="846" w:type="dxa"/>
        <w:tblLook w:val="04A0" w:firstRow="1" w:lastRow="0" w:firstColumn="1" w:lastColumn="0" w:noHBand="0" w:noVBand="1"/>
      </w:tblPr>
      <w:tblGrid>
        <w:gridCol w:w="2838"/>
        <w:gridCol w:w="5814"/>
      </w:tblGrid>
      <w:tr w:rsidR="00D43C55" w14:paraId="6128A835" w14:textId="77777777" w:rsidTr="00D43C55">
        <w:tc>
          <w:tcPr>
            <w:tcW w:w="1640" w:type="pct"/>
            <w:vAlign w:val="center"/>
          </w:tcPr>
          <w:p w14:paraId="2805FF99" w14:textId="77777777" w:rsidR="00D43C55" w:rsidRDefault="00D43C55" w:rsidP="00D43C55">
            <w:pPr>
              <w:pStyle w:val="1Paragraph"/>
              <w:ind w:left="0"/>
              <w:jc w:val="left"/>
            </w:pPr>
            <w:bookmarkStart w:id="7" w:name="_Hlk211672327"/>
            <w:r w:rsidRPr="00AE1249">
              <w:t>SHEQ-INS-0100</w:t>
            </w:r>
          </w:p>
        </w:tc>
        <w:tc>
          <w:tcPr>
            <w:tcW w:w="3360" w:type="pct"/>
            <w:vAlign w:val="center"/>
          </w:tcPr>
          <w:p w14:paraId="092B675A" w14:textId="77777777" w:rsidR="00D43C55" w:rsidRDefault="00D43C55" w:rsidP="00D43C55">
            <w:pPr>
              <w:pStyle w:val="1Paragraph"/>
              <w:ind w:left="0"/>
            </w:pPr>
            <w:proofErr w:type="spellStart"/>
            <w:r w:rsidRPr="00AE1249">
              <w:t>Necsa</w:t>
            </w:r>
            <w:proofErr w:type="spellEnd"/>
            <w:r w:rsidRPr="00AE1249">
              <w:t xml:space="preserve"> General Safety, Health and Environmental Policy.</w:t>
            </w:r>
          </w:p>
        </w:tc>
      </w:tr>
      <w:tr w:rsidR="00D43C55" w14:paraId="285526D1" w14:textId="77777777" w:rsidTr="00D43C55">
        <w:tc>
          <w:tcPr>
            <w:tcW w:w="1640" w:type="pct"/>
            <w:vAlign w:val="center"/>
          </w:tcPr>
          <w:p w14:paraId="6FC9E227" w14:textId="77777777" w:rsidR="00D43C55" w:rsidRPr="00AE1249" w:rsidRDefault="00D43C55" w:rsidP="00D43C55">
            <w:pPr>
              <w:pStyle w:val="1Paragraph"/>
              <w:ind w:left="0"/>
              <w:jc w:val="left"/>
            </w:pPr>
            <w:r w:rsidRPr="00AE1249">
              <w:t>SHEQ-INS-0102</w:t>
            </w:r>
          </w:p>
        </w:tc>
        <w:tc>
          <w:tcPr>
            <w:tcW w:w="3360" w:type="pct"/>
            <w:vAlign w:val="center"/>
          </w:tcPr>
          <w:p w14:paraId="2EF5D766" w14:textId="77777777" w:rsidR="00D43C55" w:rsidRPr="00AE1249" w:rsidRDefault="00D43C55" w:rsidP="00D43C55">
            <w:pPr>
              <w:pStyle w:val="1Paragraph"/>
              <w:ind w:left="0"/>
            </w:pPr>
            <w:proofErr w:type="spellStart"/>
            <w:r w:rsidRPr="00AE1249">
              <w:t>Necsa</w:t>
            </w:r>
            <w:proofErr w:type="spellEnd"/>
            <w:r w:rsidRPr="00AE1249">
              <w:t xml:space="preserve"> Alcohol and Drug Policy</w:t>
            </w:r>
            <w:r>
              <w:t>.</w:t>
            </w:r>
          </w:p>
        </w:tc>
      </w:tr>
      <w:tr w:rsidR="00D43C55" w14:paraId="0020DAA0" w14:textId="77777777" w:rsidTr="00D43C55">
        <w:tc>
          <w:tcPr>
            <w:tcW w:w="1640" w:type="pct"/>
            <w:vAlign w:val="center"/>
          </w:tcPr>
          <w:p w14:paraId="65BEF3B2" w14:textId="77E2680E" w:rsidR="00D43C55" w:rsidRPr="00AE1249" w:rsidRDefault="00647974" w:rsidP="00D43C55">
            <w:pPr>
              <w:pStyle w:val="1Paragraph"/>
              <w:ind w:left="0"/>
              <w:jc w:val="left"/>
            </w:pPr>
            <w:r>
              <w:t>FIN-SCM-PRO-0014-R6</w:t>
            </w:r>
          </w:p>
        </w:tc>
        <w:tc>
          <w:tcPr>
            <w:tcW w:w="3360" w:type="pct"/>
            <w:vAlign w:val="center"/>
          </w:tcPr>
          <w:p w14:paraId="6997D059" w14:textId="77777777" w:rsidR="00D43C55" w:rsidRPr="00AE1249" w:rsidRDefault="005E71C3" w:rsidP="00D43C55">
            <w:pPr>
              <w:pStyle w:val="1Paragraph"/>
              <w:ind w:left="0"/>
            </w:pPr>
            <w:r>
              <w:t xml:space="preserve">Procedure for </w:t>
            </w:r>
            <w:proofErr w:type="spellStart"/>
            <w:r>
              <w:t>Necsa’s</w:t>
            </w:r>
            <w:proofErr w:type="spellEnd"/>
            <w:r>
              <w:t xml:space="preserve"> </w:t>
            </w:r>
            <w:r w:rsidR="00D43C55">
              <w:t>Supply Chain Management Process.</w:t>
            </w:r>
          </w:p>
        </w:tc>
      </w:tr>
      <w:tr w:rsidR="00F73EE2" w14:paraId="4293CB11" w14:textId="77777777" w:rsidTr="00D43C55">
        <w:tc>
          <w:tcPr>
            <w:tcW w:w="1640" w:type="pct"/>
            <w:vAlign w:val="center"/>
          </w:tcPr>
          <w:p w14:paraId="58C1C02A" w14:textId="1655619F" w:rsidR="00F73EE2" w:rsidRDefault="00F73EE2" w:rsidP="00D43C55">
            <w:pPr>
              <w:pStyle w:val="1Paragraph"/>
              <w:ind w:left="0"/>
              <w:jc w:val="left"/>
            </w:pPr>
            <w:r>
              <w:t>SHEQ-INS-5450</w:t>
            </w:r>
          </w:p>
        </w:tc>
        <w:tc>
          <w:tcPr>
            <w:tcW w:w="3360" w:type="pct"/>
            <w:vAlign w:val="center"/>
          </w:tcPr>
          <w:p w14:paraId="1BF5DFB4" w14:textId="47338486" w:rsidR="00F73EE2" w:rsidRDefault="00F73EE2" w:rsidP="00D43C55">
            <w:pPr>
              <w:pStyle w:val="1Paragraph"/>
              <w:ind w:left="0"/>
            </w:pPr>
            <w:proofErr w:type="spellStart"/>
            <w:r>
              <w:t>Necsa</w:t>
            </w:r>
            <w:proofErr w:type="spellEnd"/>
            <w:r>
              <w:t xml:space="preserve"> requirements For Safety, Health and Environmental Requirements for Contractors</w:t>
            </w:r>
          </w:p>
        </w:tc>
      </w:tr>
      <w:bookmarkEnd w:id="7"/>
    </w:tbl>
    <w:p w14:paraId="076FDC02" w14:textId="77777777" w:rsidR="00FF7F2A" w:rsidRPr="00FF7F2A" w:rsidRDefault="00FF7F2A" w:rsidP="007E35E4">
      <w:pPr>
        <w:pStyle w:val="1Paragraph"/>
        <w:ind w:left="0"/>
      </w:pPr>
    </w:p>
    <w:p w14:paraId="6957EED3" w14:textId="77777777" w:rsidR="006B719C" w:rsidRPr="005B1AF4" w:rsidRDefault="006B719C" w:rsidP="005E71C3">
      <w:pPr>
        <w:pStyle w:val="Index2"/>
      </w:pPr>
      <w:bookmarkStart w:id="8" w:name="_Toc187404175"/>
      <w:r w:rsidRPr="005B1AF4">
        <w:t>Applicable Necsa Procedures</w:t>
      </w:r>
      <w:bookmarkEnd w:id="8"/>
    </w:p>
    <w:p w14:paraId="6D720269" w14:textId="77777777" w:rsidR="006B719C" w:rsidRPr="00A0106E" w:rsidRDefault="006B719C" w:rsidP="003E57F9">
      <w:pPr>
        <w:pStyle w:val="Index3"/>
      </w:pPr>
      <w:bookmarkStart w:id="9" w:name="_Toc187404176"/>
      <w:r w:rsidRPr="00A0106E">
        <w:t xml:space="preserve">Requirements to Access </w:t>
      </w:r>
      <w:proofErr w:type="spellStart"/>
      <w:r w:rsidRPr="00A0106E">
        <w:t>Necsa</w:t>
      </w:r>
      <w:proofErr w:type="spellEnd"/>
      <w:r w:rsidRPr="00A0106E">
        <w:t xml:space="preserve"> Site</w:t>
      </w:r>
      <w:bookmarkEnd w:id="9"/>
    </w:p>
    <w:p w14:paraId="49D36B08" w14:textId="77777777" w:rsidR="00AE1249" w:rsidRPr="00A0106E" w:rsidRDefault="00AE1249" w:rsidP="00F270E1">
      <w:pPr>
        <w:pStyle w:val="Index4"/>
      </w:pPr>
      <w:r w:rsidRPr="00A0106E">
        <w:t xml:space="preserve">As </w:t>
      </w:r>
      <w:proofErr w:type="spellStart"/>
      <w:r w:rsidRPr="00A0106E">
        <w:t>Necsa</w:t>
      </w:r>
      <w:proofErr w:type="spellEnd"/>
      <w:r w:rsidRPr="00A0106E">
        <w:t xml:space="preserve">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14:paraId="4EBDF988" w14:textId="77777777" w:rsidR="00AE1249" w:rsidRDefault="00AE1249" w:rsidP="00F270E1">
      <w:pPr>
        <w:pStyle w:val="Index4"/>
      </w:pPr>
      <w:r w:rsidRPr="00A0106E">
        <w:lastRenderedPageBreak/>
        <w:t>Access to any other area will only be allowed when escorted by</w:t>
      </w:r>
      <w:r w:rsidR="00423B45" w:rsidRPr="00A0106E">
        <w:t xml:space="preserve"> a</w:t>
      </w:r>
      <w:r w:rsidRPr="00A0106E">
        <w:t xml:space="preserve"> </w:t>
      </w:r>
      <w:proofErr w:type="spellStart"/>
      <w:r w:rsidRPr="00A0106E">
        <w:t>Necsa</w:t>
      </w:r>
      <w:proofErr w:type="spellEnd"/>
      <w:r w:rsidRPr="00A0106E">
        <w:t xml:space="preserve">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691AB843" w14:textId="77777777" w:rsidR="00631457" w:rsidRPr="00A0106E" w:rsidRDefault="00631457" w:rsidP="00F270E1">
      <w:pPr>
        <w:pStyle w:val="Index4"/>
      </w:pPr>
      <w:r>
        <w:t>The system will be installed in a radiological area</w:t>
      </w:r>
      <w:r w:rsidR="00FD1931">
        <w:t xml:space="preserve"> (currently white contamination and radiation)</w:t>
      </w:r>
      <w:r w:rsidR="00376C17">
        <w:t>.</w:t>
      </w:r>
      <w:r w:rsidR="00FD1931">
        <w:t xml:space="preserve"> </w:t>
      </w:r>
    </w:p>
    <w:p w14:paraId="411BC4B9" w14:textId="77777777" w:rsidR="00AE1249" w:rsidRPr="00A0106E" w:rsidRDefault="00AE1249" w:rsidP="00F270E1">
      <w:pPr>
        <w:pStyle w:val="Index4"/>
      </w:pPr>
      <w:r w:rsidRPr="00A0106E">
        <w:t xml:space="preserve">The </w:t>
      </w:r>
      <w:proofErr w:type="spellStart"/>
      <w:r w:rsidRPr="00A0106E">
        <w:t>Necsa</w:t>
      </w:r>
      <w:proofErr w:type="spellEnd"/>
      <w:r w:rsidRPr="00A0106E">
        <w:t xml:space="preserve"> Contact Person for this bid will make arrangements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273"/>
      </w:tblGrid>
      <w:tr w:rsidR="00A0106E" w:rsidRPr="00A0106E" w14:paraId="56366A87" w14:textId="77777777" w:rsidTr="00A0106E">
        <w:tc>
          <w:tcPr>
            <w:tcW w:w="5000" w:type="pct"/>
            <w:vAlign w:val="center"/>
          </w:tcPr>
          <w:p w14:paraId="6156B3A3" w14:textId="77777777" w:rsidR="00A0106E" w:rsidRPr="00A0106E" w:rsidRDefault="00A0106E" w:rsidP="00D43C55">
            <w:pPr>
              <w:pStyle w:val="1Paragraph"/>
              <w:ind w:left="0"/>
            </w:pPr>
            <w:r w:rsidRPr="00A0106E">
              <w:t>Full names and surname</w:t>
            </w:r>
          </w:p>
        </w:tc>
      </w:tr>
      <w:tr w:rsidR="00A0106E" w:rsidRPr="00A0106E" w14:paraId="510F5A51" w14:textId="77777777" w:rsidTr="00A0106E">
        <w:tc>
          <w:tcPr>
            <w:tcW w:w="5000" w:type="pct"/>
            <w:vAlign w:val="center"/>
          </w:tcPr>
          <w:p w14:paraId="00A18F9E" w14:textId="77777777" w:rsidR="00A0106E" w:rsidRPr="00A0106E" w:rsidRDefault="00A0106E" w:rsidP="00D43C55">
            <w:pPr>
              <w:pStyle w:val="1Paragraph"/>
              <w:ind w:left="0"/>
            </w:pPr>
            <w:r w:rsidRPr="00A0106E">
              <w:t>ID or passport number</w:t>
            </w:r>
          </w:p>
        </w:tc>
      </w:tr>
      <w:tr w:rsidR="00A0106E" w:rsidRPr="00A0106E" w14:paraId="4B9165CF" w14:textId="77777777" w:rsidTr="00A0106E">
        <w:tc>
          <w:tcPr>
            <w:tcW w:w="5000" w:type="pct"/>
            <w:vAlign w:val="center"/>
          </w:tcPr>
          <w:p w14:paraId="5508BEED" w14:textId="77777777"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06B48B95" w14:textId="77777777" w:rsidTr="00A0106E">
        <w:tc>
          <w:tcPr>
            <w:tcW w:w="5000" w:type="pct"/>
            <w:vAlign w:val="center"/>
          </w:tcPr>
          <w:p w14:paraId="23FB9CA1" w14:textId="77777777" w:rsidR="00A0106E" w:rsidRPr="00A0106E" w:rsidRDefault="00A0106E" w:rsidP="00D43C55">
            <w:pPr>
              <w:pStyle w:val="1Paragraph"/>
              <w:ind w:left="0"/>
            </w:pPr>
            <w:r w:rsidRPr="00A0106E">
              <w:t>Employer name and phone number</w:t>
            </w:r>
          </w:p>
        </w:tc>
      </w:tr>
      <w:tr w:rsidR="00A0106E" w:rsidRPr="00A0106E" w14:paraId="6CF17DDC" w14:textId="77777777" w:rsidTr="00A0106E">
        <w:tc>
          <w:tcPr>
            <w:tcW w:w="5000" w:type="pct"/>
            <w:vAlign w:val="center"/>
          </w:tcPr>
          <w:p w14:paraId="575B845B" w14:textId="77777777" w:rsidR="00A0106E" w:rsidRPr="00A0106E" w:rsidRDefault="00A0106E" w:rsidP="00D43C55">
            <w:pPr>
              <w:pStyle w:val="1Paragraph"/>
              <w:ind w:left="0"/>
            </w:pPr>
            <w:r w:rsidRPr="00A0106E">
              <w:t>Vehicle registration number</w:t>
            </w:r>
          </w:p>
        </w:tc>
      </w:tr>
    </w:tbl>
    <w:p w14:paraId="077642DB" w14:textId="77777777" w:rsidR="00AE1249" w:rsidRPr="00A0106E" w:rsidRDefault="00AE1249" w:rsidP="00F270E1">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xml:space="preserve">) weeks before the date required to enter the </w:t>
      </w:r>
      <w:proofErr w:type="spellStart"/>
      <w:r w:rsidRPr="00A0106E">
        <w:t>Necsa</w:t>
      </w:r>
      <w:proofErr w:type="spellEnd"/>
      <w:r w:rsidRPr="00A0106E">
        <w:t xml:space="preserve"> site.</w:t>
      </w:r>
    </w:p>
    <w:p w14:paraId="5EEF8E9E" w14:textId="77777777" w:rsidR="009F2F70" w:rsidRPr="00A0106E" w:rsidRDefault="00AE1249" w:rsidP="00F270E1">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273F330B" w14:textId="77777777" w:rsidR="006B719C" w:rsidRPr="00A0106E" w:rsidRDefault="00931917" w:rsidP="003E57F9">
      <w:pPr>
        <w:pStyle w:val="Index3"/>
      </w:pPr>
      <w:bookmarkStart w:id="10" w:name="_Toc187404177"/>
      <w:r w:rsidRPr="00A0106E">
        <w:t>Emergencies, Incidents, Accidents</w:t>
      </w:r>
      <w:bookmarkEnd w:id="10"/>
    </w:p>
    <w:p w14:paraId="3E95F933" w14:textId="77777777" w:rsidR="00931917" w:rsidRPr="00A0106E" w:rsidRDefault="00931917" w:rsidP="003E57F9">
      <w:pPr>
        <w:pStyle w:val="Index3"/>
      </w:pPr>
      <w:bookmarkStart w:id="11" w:name="_Toc187404178"/>
      <w:proofErr w:type="spellStart"/>
      <w:r w:rsidRPr="00A0106E">
        <w:t>Necsa</w:t>
      </w:r>
      <w:proofErr w:type="spellEnd"/>
      <w:r w:rsidRPr="00A0106E">
        <w:t xml:space="preserve"> Health, Safety and Environmental Requirements</w:t>
      </w:r>
      <w:bookmarkEnd w:id="11"/>
    </w:p>
    <w:p w14:paraId="1A85E8F4" w14:textId="5F2D5868" w:rsidR="00554C52" w:rsidRPr="00A0106E" w:rsidRDefault="00554C52" w:rsidP="00F270E1">
      <w:pPr>
        <w:pStyle w:val="Index4"/>
      </w:pPr>
      <w:r w:rsidRPr="00A0106E">
        <w:t xml:space="preserve">The bidder </w:t>
      </w:r>
      <w:r w:rsidR="001B62A0">
        <w:t>may</w:t>
      </w:r>
      <w:r w:rsidRPr="00A0106E">
        <w:t xml:space="preserve"> submit its company Health, Safety and Environmental (SHE) Policy with the bid. It shall reflect the intention to submit a SHE Plan in relation to the work that will be performed.</w:t>
      </w:r>
      <w:r w:rsidR="001B62A0">
        <w:t xml:space="preserve"> The requirement for submission of the SHE Policy will be included in the Evaluation when applicable.</w:t>
      </w:r>
    </w:p>
    <w:p w14:paraId="1E46A0CD" w14:textId="77777777" w:rsidR="00554C52" w:rsidRPr="00A0106E" w:rsidRDefault="00554C52" w:rsidP="003E57F9">
      <w:pPr>
        <w:pStyle w:val="Index3"/>
      </w:pPr>
      <w:bookmarkStart w:id="12" w:name="_Toc187404179"/>
      <w:proofErr w:type="spellStart"/>
      <w:r w:rsidRPr="00A0106E">
        <w:t>Necsa</w:t>
      </w:r>
      <w:proofErr w:type="spellEnd"/>
      <w:r w:rsidRPr="00A0106E">
        <w:t xml:space="preserve"> Requirements for Quality</w:t>
      </w:r>
      <w:bookmarkEnd w:id="12"/>
    </w:p>
    <w:p w14:paraId="169388E1" w14:textId="1003D994" w:rsidR="00554C52" w:rsidRDefault="00554C52" w:rsidP="00F270E1">
      <w:pPr>
        <w:pStyle w:val="Index4"/>
      </w:pPr>
      <w:r w:rsidRPr="00F3718B">
        <w:t xml:space="preserve">The bidder </w:t>
      </w:r>
      <w:r w:rsidR="001B62A0">
        <w:t>may</w:t>
      </w:r>
      <w:r w:rsidRPr="00F3718B">
        <w:t xml:space="preserve"> submit its company Quality Policy with its bid. It shall reflect the intention to submit a Quality Plan for ensuring all deliverables comply with the bid specifications.</w:t>
      </w:r>
    </w:p>
    <w:p w14:paraId="34F6E041" w14:textId="77777777" w:rsidR="00544FC3" w:rsidRDefault="00544FC3" w:rsidP="003E57F9">
      <w:pPr>
        <w:pStyle w:val="Index3"/>
      </w:pPr>
      <w:bookmarkStart w:id="13" w:name="_Toc187404180"/>
      <w:proofErr w:type="spellStart"/>
      <w:r>
        <w:t>Necsa</w:t>
      </w:r>
      <w:proofErr w:type="spellEnd"/>
      <w:r>
        <w:t xml:space="preserve"> Requirements for Project SHEQ</w:t>
      </w:r>
      <w:bookmarkEnd w:id="13"/>
    </w:p>
    <w:p w14:paraId="7E05E025" w14:textId="77777777" w:rsidR="00544FC3" w:rsidRPr="00544FC3" w:rsidRDefault="00544FC3" w:rsidP="00F270E1">
      <w:pPr>
        <w:pStyle w:val="Index4"/>
      </w:pPr>
      <w:proofErr w:type="spellStart"/>
      <w:r>
        <w:t>Necsa’s</w:t>
      </w:r>
      <w:proofErr w:type="spellEnd"/>
      <w:r>
        <w:t xml:space="preserve"> SHEQ Project Approval Process prescribes that all planned projects or project phases be ass</w:t>
      </w:r>
      <w:r w:rsidR="004547A5">
        <w:t xml:space="preserve">essed for compliance with </w:t>
      </w:r>
      <w:proofErr w:type="spellStart"/>
      <w:r w:rsidR="004547A5">
        <w:t>Necsa’</w:t>
      </w:r>
      <w:r>
        <w:t>s</w:t>
      </w:r>
      <w:proofErr w:type="spellEnd"/>
      <w:r>
        <w:t xml:space="preserve"> SHEQ requirements (SHEQ-INS-0823).</w:t>
      </w:r>
    </w:p>
    <w:p w14:paraId="4274F708" w14:textId="77777777" w:rsidR="009171F1" w:rsidRDefault="009171F1" w:rsidP="003E57F9">
      <w:pPr>
        <w:pStyle w:val="Index3"/>
      </w:pPr>
      <w:bookmarkStart w:id="14" w:name="_Toc187404181"/>
      <w:r>
        <w:t>Confidentiality</w:t>
      </w:r>
      <w:bookmarkEnd w:id="14"/>
    </w:p>
    <w:p w14:paraId="1C35D708" w14:textId="77777777" w:rsidR="00554C52" w:rsidRDefault="00554C52" w:rsidP="00F270E1">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588721AD" w14:textId="5051A019" w:rsidR="00D6488C" w:rsidRDefault="009171F1" w:rsidP="00F270E1">
      <w:pPr>
        <w:pStyle w:val="Index4"/>
      </w:pPr>
      <w:r>
        <w:t xml:space="preserve">The signing of </w:t>
      </w:r>
      <w:proofErr w:type="spellStart"/>
      <w:r>
        <w:t>Necsa’s</w:t>
      </w:r>
      <w:proofErr w:type="spellEnd"/>
      <w:r>
        <w:t xml:space="preserve"> </w:t>
      </w:r>
      <w:r w:rsidR="001B62A0">
        <w:t>non-disclosure</w:t>
      </w:r>
      <w:r>
        <w:t xml:space="preserve"> agreement will only be required if information of a confidential nature </w:t>
      </w:r>
      <w:r w:rsidR="00423B45">
        <w:t xml:space="preserve">is </w:t>
      </w:r>
      <w:r>
        <w:t>provided to the bidders.</w:t>
      </w:r>
      <w:r w:rsidR="004547A5">
        <w:t xml:space="preserve"> </w:t>
      </w:r>
    </w:p>
    <w:p w14:paraId="5323C688" w14:textId="77777777" w:rsidR="009955E6" w:rsidRDefault="009955E6" w:rsidP="00F270E1">
      <w:pPr>
        <w:pStyle w:val="Index4"/>
        <w:numPr>
          <w:ilvl w:val="0"/>
          <w:numId w:val="0"/>
        </w:numPr>
        <w:ind w:left="851"/>
      </w:pPr>
    </w:p>
    <w:p w14:paraId="08D78A2D" w14:textId="77777777" w:rsidR="00860F6B" w:rsidRDefault="00860F6B" w:rsidP="00BC6859">
      <w:pPr>
        <w:pStyle w:val="Index4"/>
        <w:numPr>
          <w:ilvl w:val="0"/>
          <w:numId w:val="0"/>
        </w:numPr>
      </w:pPr>
    </w:p>
    <w:p w14:paraId="16F27E6A" w14:textId="77777777" w:rsidR="00687DB8" w:rsidRDefault="00687DB8" w:rsidP="00EE408D">
      <w:pPr>
        <w:pStyle w:val="Index4"/>
        <w:numPr>
          <w:ilvl w:val="0"/>
          <w:numId w:val="0"/>
        </w:numPr>
        <w:tabs>
          <w:tab w:val="left" w:pos="3587"/>
        </w:tabs>
      </w:pPr>
    </w:p>
    <w:p w14:paraId="6FE863C6" w14:textId="77777777" w:rsidR="009171F1" w:rsidRDefault="009171F1" w:rsidP="00D6488C">
      <w:pPr>
        <w:pStyle w:val="Index1"/>
      </w:pPr>
      <w:bookmarkStart w:id="15" w:name="_Toc187404182"/>
      <w:bookmarkEnd w:id="15"/>
    </w:p>
    <w:p w14:paraId="414896C5" w14:textId="77777777" w:rsidR="00D6488C" w:rsidRPr="005E71C3" w:rsidRDefault="00D6488C" w:rsidP="005E71C3">
      <w:pPr>
        <w:pStyle w:val="Index2"/>
        <w:numPr>
          <w:ilvl w:val="1"/>
          <w:numId w:val="12"/>
        </w:numPr>
        <w:rPr>
          <w:lang w:val="en-ZA"/>
        </w:rPr>
      </w:pPr>
      <w:bookmarkStart w:id="16" w:name="_Toc187404183"/>
      <w:r w:rsidRPr="005E71C3">
        <w:rPr>
          <w:lang w:val="en-ZA"/>
        </w:rPr>
        <w:t>Instruction to Bidders</w:t>
      </w:r>
      <w:bookmarkEnd w:id="16"/>
    </w:p>
    <w:p w14:paraId="18CCD684" w14:textId="77777777" w:rsidR="00A42E16" w:rsidRPr="00A42E16" w:rsidRDefault="00A42E16" w:rsidP="003E57F9">
      <w:pPr>
        <w:pStyle w:val="Index3"/>
      </w:pPr>
      <w:bookmarkStart w:id="17" w:name="_Toc187404184"/>
      <w:r w:rsidRPr="00A42E16">
        <w:t>General</w:t>
      </w:r>
      <w:bookmarkEnd w:id="17"/>
    </w:p>
    <w:p w14:paraId="054E3C5B" w14:textId="77777777" w:rsidR="00A42E16" w:rsidRDefault="00A42E16" w:rsidP="00F270E1">
      <w:pPr>
        <w:pStyle w:val="Index4"/>
      </w:pPr>
      <w:r w:rsidRPr="006D6438">
        <w:t xml:space="preserve">Bidders must familiarise themselves with and comply with the mandatory requirements as required, on the appropriate dates. </w:t>
      </w:r>
    </w:p>
    <w:p w14:paraId="256E1D97" w14:textId="77777777" w:rsidR="00F80D24" w:rsidRDefault="00F80D24" w:rsidP="003E57F9">
      <w:pPr>
        <w:pStyle w:val="Index3"/>
      </w:pPr>
      <w:bookmarkStart w:id="18" w:name="_Toc187404185"/>
      <w:r>
        <w:t>Bidder Information</w:t>
      </w:r>
      <w:bookmarkEnd w:id="18"/>
    </w:p>
    <w:p w14:paraId="0C71FBFB" w14:textId="3F01DD0B" w:rsidR="00F80D24" w:rsidRDefault="00F80D24" w:rsidP="00F270E1">
      <w:pPr>
        <w:pStyle w:val="Index4"/>
      </w:pPr>
      <w:r w:rsidRPr="00A42E16">
        <w:t xml:space="preserve">The required information on the bidder must be completed as stipulated in </w:t>
      </w:r>
      <w:r w:rsidR="001B62A0">
        <w:t>the document titled bidder information.</w:t>
      </w:r>
      <w:r w:rsidRPr="00A42E16">
        <w:t xml:space="preserve"> Failure to do so may result in disqualification.</w:t>
      </w:r>
    </w:p>
    <w:p w14:paraId="0BDC82A9" w14:textId="4850F919" w:rsidR="005B1F78" w:rsidRDefault="005B1F78" w:rsidP="00F270E1">
      <w:pPr>
        <w:pStyle w:val="Index4"/>
      </w:pPr>
      <w:r>
        <w:t xml:space="preserve">Bidder </w:t>
      </w:r>
      <w:r w:rsidR="001B62A0">
        <w:t xml:space="preserve">may </w:t>
      </w:r>
      <w:r>
        <w:t>provide solvency statement</w:t>
      </w:r>
      <w:r w:rsidRPr="005B1F78">
        <w:t xml:space="preserve"> signed by a qualified authority that the financial position of the bidder is sound and that the company will be able to mobilise the required resources for the execution of this contract.</w:t>
      </w:r>
    </w:p>
    <w:p w14:paraId="258D42E5" w14:textId="77777777" w:rsidR="005B1F78" w:rsidRPr="00CF6AC3" w:rsidRDefault="005B1F78" w:rsidP="00F270E1">
      <w:pPr>
        <w:pStyle w:val="Index4"/>
      </w:pPr>
      <w:r w:rsidRPr="00CF6AC3">
        <w:t xml:space="preserve">The successful bidder shall demonstrate to </w:t>
      </w:r>
      <w:proofErr w:type="spellStart"/>
      <w:r w:rsidRPr="00CF6AC3">
        <w:t>Necsa</w:t>
      </w:r>
      <w:proofErr w:type="spellEnd"/>
      <w:r w:rsidRPr="00CF6AC3">
        <w:t xml:space="preserve">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14:paraId="374C1931" w14:textId="77777777" w:rsidR="005B1F78" w:rsidRPr="00F270E1" w:rsidRDefault="005B1F78" w:rsidP="00F270E1">
      <w:pPr>
        <w:pStyle w:val="Index4"/>
      </w:pPr>
      <w:r w:rsidRPr="00F270E1">
        <w:t>The pre-employment screening shall as a minimum be able to:</w:t>
      </w:r>
    </w:p>
    <w:p w14:paraId="7D6F4A02" w14:textId="77777777" w:rsidR="005B1F78" w:rsidRPr="00CF6AC3" w:rsidRDefault="005B1F78" w:rsidP="005B1F78">
      <w:pPr>
        <w:pStyle w:val="Index5"/>
      </w:pPr>
      <w:r w:rsidRPr="00CF6AC3">
        <w:t>Authenticate that staff are who they claim to be;</w:t>
      </w:r>
    </w:p>
    <w:p w14:paraId="31772D6E" w14:textId="77777777" w:rsidR="005B1F78" w:rsidRPr="00CF6AC3" w:rsidRDefault="005B1F78" w:rsidP="005B1F78">
      <w:pPr>
        <w:pStyle w:val="Index5"/>
      </w:pPr>
      <w:r w:rsidRPr="00CF6AC3">
        <w:t>Confirm that staff have a right to work in the RSA;</w:t>
      </w:r>
    </w:p>
    <w:p w14:paraId="4416B4CB" w14:textId="77777777" w:rsidR="005B1F78" w:rsidRPr="00CF6AC3" w:rsidRDefault="005B1F78" w:rsidP="005B1F78">
      <w:pPr>
        <w:pStyle w:val="Index5"/>
      </w:pPr>
      <w:r w:rsidRPr="00CF6AC3">
        <w:t>Obtain written declaration from staff of any criminal record; and</w:t>
      </w:r>
    </w:p>
    <w:p w14:paraId="3622B5CD"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6CA53C15" w14:textId="77777777" w:rsidR="005B1F78" w:rsidRDefault="005B1F78" w:rsidP="00F270E1">
      <w:pPr>
        <w:pStyle w:val="Index4"/>
      </w:pPr>
      <w:r w:rsidRPr="005B1F78">
        <w:t>The successful bidder shall deploy competent staff, supervision and labour who are appropriately experienced and trained for the work they are to undertake.</w:t>
      </w:r>
    </w:p>
    <w:p w14:paraId="19FEDDD4" w14:textId="77777777" w:rsidR="005B1F78" w:rsidRDefault="005B1F78" w:rsidP="00F270E1">
      <w:pPr>
        <w:pStyle w:val="Index4"/>
      </w:pPr>
      <w:proofErr w:type="spellStart"/>
      <w:r w:rsidRPr="005B1F78">
        <w:t>Necsa</w:t>
      </w:r>
      <w:proofErr w:type="spellEnd"/>
      <w:r w:rsidRPr="005B1F78">
        <w:t xml:space="preserve"> and its representatives may seek formal assurance to this effect (including a formal audit) at any time during the contract period.</w:t>
      </w:r>
    </w:p>
    <w:p w14:paraId="6190CC94" w14:textId="77777777" w:rsidR="00DA39DC" w:rsidRDefault="00DA39DC" w:rsidP="003E57F9">
      <w:pPr>
        <w:pStyle w:val="Index3"/>
      </w:pPr>
      <w:bookmarkStart w:id="19" w:name="_Toc187404186"/>
      <w:r>
        <w:t>Consortium</w:t>
      </w:r>
      <w:bookmarkEnd w:id="19"/>
    </w:p>
    <w:p w14:paraId="0B053D4F" w14:textId="77777777" w:rsidR="00DA39DC" w:rsidRPr="004D17C6" w:rsidRDefault="00DA39DC" w:rsidP="00F270E1">
      <w:pPr>
        <w:pStyle w:val="Index4"/>
      </w:pPr>
      <w:r w:rsidRPr="004D17C6">
        <w:t>Bidders forming part of a Consortium must submit with their bid a copy of their Consortium agreement in a separate attachment. This must clearly indicate:</w:t>
      </w:r>
    </w:p>
    <w:p w14:paraId="630DB69F" w14:textId="77777777" w:rsidR="00DA39DC" w:rsidRPr="004D17C6" w:rsidRDefault="00DA39DC" w:rsidP="00DA39DC">
      <w:pPr>
        <w:pStyle w:val="Index5"/>
      </w:pPr>
      <w:r>
        <w:t>T</w:t>
      </w:r>
      <w:r w:rsidRPr="004D17C6">
        <w:t>he form of agreement;</w:t>
      </w:r>
    </w:p>
    <w:p w14:paraId="2023D113" w14:textId="77777777" w:rsidR="00DA39DC" w:rsidRPr="004D17C6" w:rsidRDefault="00DA39DC" w:rsidP="00DA39DC">
      <w:pPr>
        <w:pStyle w:val="Index5"/>
      </w:pPr>
      <w:r>
        <w:t>T</w:t>
      </w:r>
      <w:r w:rsidRPr="004D17C6">
        <w:t>he respective roles and responsibilities of the members;</w:t>
      </w:r>
    </w:p>
    <w:p w14:paraId="19187B2E" w14:textId="77777777" w:rsidR="00DA39DC" w:rsidRPr="004D17C6" w:rsidRDefault="00DA39DC" w:rsidP="00DA39DC">
      <w:pPr>
        <w:pStyle w:val="Index5"/>
      </w:pPr>
      <w:r>
        <w:t>T</w:t>
      </w:r>
      <w:r w:rsidRPr="004D17C6">
        <w:t>he identity of the lead company which will have the overall project responsibility;</w:t>
      </w:r>
    </w:p>
    <w:p w14:paraId="5B3A4CCE"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66A16468" w14:textId="77777777" w:rsidR="00DA39DC" w:rsidRDefault="00DA39DC" w:rsidP="00DA39DC">
      <w:pPr>
        <w:pStyle w:val="Index5"/>
      </w:pPr>
      <w:r>
        <w:t>T</w:t>
      </w:r>
      <w:r w:rsidRPr="004D17C6">
        <w:t>he member’s agreement to be jointly and severally liable to NECSA for the performance of the contract.</w:t>
      </w:r>
    </w:p>
    <w:p w14:paraId="5895E75C" w14:textId="77777777" w:rsidR="007E35E4" w:rsidRPr="007E35E4" w:rsidRDefault="007E35E4" w:rsidP="007E35E4"/>
    <w:p w14:paraId="09D99EC0" w14:textId="77777777" w:rsidR="00DA39DC" w:rsidRDefault="00DA39DC" w:rsidP="003E57F9">
      <w:pPr>
        <w:pStyle w:val="Index3"/>
      </w:pPr>
      <w:bookmarkStart w:id="20" w:name="_Toc187404187"/>
      <w:r>
        <w:lastRenderedPageBreak/>
        <w:t>Sub-contracting</w:t>
      </w:r>
      <w:bookmarkEnd w:id="20"/>
    </w:p>
    <w:p w14:paraId="7CABD58E" w14:textId="77777777" w:rsidR="00DA39DC" w:rsidRPr="004D17C6" w:rsidRDefault="00DA39DC" w:rsidP="00F270E1">
      <w:pPr>
        <w:pStyle w:val="Index4"/>
      </w:pPr>
      <w:r w:rsidRPr="004D17C6">
        <w:t>Bidders must detail any work to be sub-contracted, and the proposed sub-contractor(s) to be used.</w:t>
      </w:r>
    </w:p>
    <w:p w14:paraId="672CB66C" w14:textId="77777777" w:rsidR="00DA39DC" w:rsidRPr="004D17C6" w:rsidRDefault="00DA39DC" w:rsidP="00F270E1">
      <w:pPr>
        <w:pStyle w:val="Index4"/>
      </w:pPr>
      <w:proofErr w:type="spellStart"/>
      <w:r w:rsidRPr="004D17C6">
        <w:t>Necsa</w:t>
      </w:r>
      <w:proofErr w:type="spellEnd"/>
      <w:r w:rsidRPr="004D17C6">
        <w:t xml:space="preserve"> reserves the right to reject the use of any of the bidder’s proposed subcontractors and any subcontractor proposed during the contract term.</w:t>
      </w:r>
    </w:p>
    <w:p w14:paraId="395F4798" w14:textId="77777777" w:rsidR="00DA39DC" w:rsidRPr="00DA39DC" w:rsidRDefault="00DA39DC" w:rsidP="00F270E1">
      <w:pPr>
        <w:pStyle w:val="Index4"/>
      </w:pPr>
      <w:r w:rsidRPr="004D17C6">
        <w:t xml:space="preserve">Bidders are advised that </w:t>
      </w:r>
      <w:proofErr w:type="spellStart"/>
      <w:r w:rsidRPr="004D17C6">
        <w:t>Necsa</w:t>
      </w:r>
      <w:proofErr w:type="spellEnd"/>
      <w:r w:rsidRPr="004D17C6">
        <w:t xml:space="preserve"> will not respond to any direct approach from potential sub-contractors for details in respect of any particular item in this bid.</w:t>
      </w:r>
    </w:p>
    <w:p w14:paraId="174A5D73" w14:textId="77777777" w:rsidR="00A42E16" w:rsidRDefault="00F80D24" w:rsidP="003E57F9">
      <w:pPr>
        <w:pStyle w:val="Index3"/>
      </w:pPr>
      <w:bookmarkStart w:id="21" w:name="_Toc187404188"/>
      <w:proofErr w:type="spellStart"/>
      <w:r>
        <w:t>Necsa’s</w:t>
      </w:r>
      <w:proofErr w:type="spellEnd"/>
      <w:r>
        <w:t xml:space="preserve"> Bidding </w:t>
      </w:r>
      <w:r w:rsidR="003B5673">
        <w:t>Rights</w:t>
      </w:r>
      <w:bookmarkEnd w:id="21"/>
    </w:p>
    <w:p w14:paraId="1C8270F9" w14:textId="77777777" w:rsidR="00BF4F02" w:rsidRPr="00BF4F02" w:rsidRDefault="00BF4F02" w:rsidP="00BF4F02">
      <w:pPr>
        <w:pStyle w:val="1Paragraph"/>
      </w:pPr>
    </w:p>
    <w:p w14:paraId="1AEFC658" w14:textId="77777777" w:rsidR="00F80D24" w:rsidRDefault="00F80D24" w:rsidP="00F270E1">
      <w:pPr>
        <w:pStyle w:val="Index4"/>
      </w:pPr>
      <w:proofErr w:type="spellStart"/>
      <w:r w:rsidRPr="006D6438">
        <w:t>Necsa</w:t>
      </w:r>
      <w:proofErr w:type="spellEnd"/>
      <w:r w:rsidRPr="006D6438">
        <w:t xml:space="preserve"> reserves the right to:</w:t>
      </w:r>
    </w:p>
    <w:p w14:paraId="1B9A26CE" w14:textId="6D832989" w:rsidR="00BF4F02" w:rsidRDefault="00BF4F02" w:rsidP="003B5673">
      <w:pPr>
        <w:pStyle w:val="Index5"/>
      </w:pPr>
      <w:r>
        <w:t>Cancel or withdraw this bid in whole or in part</w:t>
      </w:r>
    </w:p>
    <w:p w14:paraId="74674B85" w14:textId="1B22A82A" w:rsidR="001B62A0" w:rsidRDefault="00BF4F02" w:rsidP="003B5673">
      <w:pPr>
        <w:pStyle w:val="Index5"/>
      </w:pPr>
      <w:r w:rsidRPr="003B5673">
        <w:t>Make known to all bidders any questions submitted by a bidder including commercial and technical clarifications, together with the answers given to any individual bidder, if it is considered to be relevant to the tender</w:t>
      </w:r>
    </w:p>
    <w:p w14:paraId="7B98CEF8" w14:textId="003B0CD1" w:rsidR="00F80D24" w:rsidRPr="003B5673" w:rsidRDefault="00F80D24" w:rsidP="003B5673">
      <w:pPr>
        <w:pStyle w:val="Index5"/>
      </w:pPr>
      <w:r w:rsidRPr="003B5673">
        <w:t>Extend the closing date;</w:t>
      </w:r>
    </w:p>
    <w:p w14:paraId="3048F85B" w14:textId="77777777" w:rsidR="00F80D24" w:rsidRPr="003B5673" w:rsidRDefault="00F80D24" w:rsidP="003B5673">
      <w:pPr>
        <w:pStyle w:val="Index5"/>
      </w:pPr>
      <w:r w:rsidRPr="003B5673">
        <w:t>Verify any information contained in a proposal;</w:t>
      </w:r>
    </w:p>
    <w:p w14:paraId="7A6C8310" w14:textId="77777777" w:rsidR="00F80D24" w:rsidRPr="003B5673" w:rsidRDefault="004547A5" w:rsidP="003B5673">
      <w:pPr>
        <w:pStyle w:val="Index5"/>
      </w:pPr>
      <w:r>
        <w:t>Request documented</w:t>
      </w:r>
      <w:r w:rsidR="00F80D24" w:rsidRPr="003B5673">
        <w:t xml:space="preserve"> proof regarding any bid issue;</w:t>
      </w:r>
    </w:p>
    <w:p w14:paraId="2FECEC02" w14:textId="77777777" w:rsidR="00F80D24" w:rsidRPr="003B5673" w:rsidRDefault="00F80D24" w:rsidP="003B5673">
      <w:pPr>
        <w:pStyle w:val="Index5"/>
      </w:pPr>
      <w:r w:rsidRPr="003B5673">
        <w:t>Give preference to locally manufactured goods or locally sourced services;</w:t>
      </w:r>
    </w:p>
    <w:p w14:paraId="2F26D17C" w14:textId="77777777" w:rsidR="00F80D24" w:rsidRDefault="00F80D24" w:rsidP="003B5673">
      <w:pPr>
        <w:pStyle w:val="Index5"/>
      </w:pPr>
      <w:r w:rsidRPr="003B5673">
        <w:t>Issue follow-up or supplementary questions during the response period or after receipt of tenders;</w:t>
      </w:r>
    </w:p>
    <w:p w14:paraId="0DB42582" w14:textId="11A8299A" w:rsidR="00BF4F02" w:rsidRPr="00736ED3" w:rsidRDefault="00BF4F02" w:rsidP="00BF4F02">
      <w:pPr>
        <w:pStyle w:val="Index5"/>
        <w:rPr>
          <w:lang w:val="en-ZA"/>
        </w:rPr>
      </w:pPr>
      <w:r>
        <w:t>award the bid in part or in full</w:t>
      </w:r>
    </w:p>
    <w:p w14:paraId="530F9FA0" w14:textId="77777777" w:rsidR="00BF4F02" w:rsidRPr="00736ED3" w:rsidRDefault="00BF4F02" w:rsidP="00BF4F02">
      <w:pPr>
        <w:pStyle w:val="Index5"/>
        <w:rPr>
          <w:lang w:val="en-ZA"/>
        </w:rPr>
      </w:pPr>
      <w:r w:rsidRPr="00736ED3">
        <w:rPr>
          <w:lang w:val="en-ZA"/>
        </w:rPr>
        <w:t>Award the bid to more than one (1) bidder for the same item</w:t>
      </w:r>
      <w:r>
        <w:rPr>
          <w:lang w:val="en-ZA"/>
        </w:rPr>
        <w:t xml:space="preserve"> or split the items</w:t>
      </w:r>
      <w:r w:rsidRPr="00736ED3">
        <w:rPr>
          <w:lang w:val="en-ZA"/>
        </w:rPr>
        <w:t xml:space="preserve">; </w:t>
      </w:r>
    </w:p>
    <w:p w14:paraId="196BAE32" w14:textId="2F3B9BE1" w:rsidR="00BF4F02" w:rsidRPr="00B948B5" w:rsidRDefault="00BF4F02" w:rsidP="00BF4F02">
      <w:pPr>
        <w:pStyle w:val="Index5"/>
        <w:rPr>
          <w:lang w:val="en-ZA"/>
        </w:rPr>
      </w:pPr>
      <w:r>
        <w:rPr>
          <w:lang w:val="en-ZA"/>
        </w:rPr>
        <w:t xml:space="preserve"> Not to make any award in this bid</w:t>
      </w:r>
    </w:p>
    <w:p w14:paraId="3C7C8247" w14:textId="77777777" w:rsidR="00F80D24" w:rsidRDefault="00423B45" w:rsidP="00F270E1">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0F9EADD2" w14:textId="77777777" w:rsidR="00F80D24" w:rsidRPr="006D6438" w:rsidRDefault="00F80D24" w:rsidP="003B5673">
      <w:pPr>
        <w:pStyle w:val="Index5"/>
      </w:pPr>
      <w:r w:rsidRPr="006D6438">
        <w:t>Interviews with, or written references from, nominated reference;</w:t>
      </w:r>
    </w:p>
    <w:p w14:paraId="557F0477" w14:textId="77777777" w:rsidR="00F80D24" w:rsidRPr="006D6438" w:rsidRDefault="00F80D24" w:rsidP="003B5673">
      <w:pPr>
        <w:pStyle w:val="Index5"/>
      </w:pPr>
      <w:r w:rsidRPr="006D6438">
        <w:t>Reference site visits to the location(s) of nominated reference;</w:t>
      </w:r>
    </w:p>
    <w:p w14:paraId="04DB2565" w14:textId="77777777" w:rsidR="00F80D24" w:rsidRPr="006D6438" w:rsidRDefault="00F80D24" w:rsidP="003B5673">
      <w:pPr>
        <w:pStyle w:val="Index5"/>
      </w:pPr>
      <w:r w:rsidRPr="006D6438">
        <w:t>Interviews with bidder personnel who would be involved in the contract execution (day-to-day operations of the site);</w:t>
      </w:r>
    </w:p>
    <w:p w14:paraId="66365733" w14:textId="77777777" w:rsidR="00A42E16" w:rsidRDefault="00F80D24" w:rsidP="00F270E1">
      <w:pPr>
        <w:pStyle w:val="Index4"/>
      </w:pPr>
      <w:r w:rsidRPr="006D6438">
        <w:t>Negotiations with the bidders.</w:t>
      </w:r>
    </w:p>
    <w:p w14:paraId="4DBC329E" w14:textId="77777777" w:rsidR="00786A37" w:rsidRDefault="00786A37" w:rsidP="00F270E1">
      <w:pPr>
        <w:pStyle w:val="Index4"/>
      </w:pPr>
      <w:r>
        <w:t>The successful bidder shall deploy competent staff, supervision and labour who are appropriately experienced and trained for the work they are to undertake.</w:t>
      </w:r>
    </w:p>
    <w:p w14:paraId="47EEB13D" w14:textId="77777777" w:rsidR="00786A37" w:rsidRDefault="00786A37" w:rsidP="00F270E1">
      <w:pPr>
        <w:pStyle w:val="Index4"/>
      </w:pPr>
      <w:proofErr w:type="spellStart"/>
      <w:r>
        <w:t>Necsa</w:t>
      </w:r>
      <w:proofErr w:type="spellEnd"/>
      <w:r>
        <w:t xml:space="preserve"> and its representatives may seek formal assurance to this effect (including a formal audit) at any time during the contract period.</w:t>
      </w:r>
    </w:p>
    <w:p w14:paraId="2B1242D5" w14:textId="77777777" w:rsidR="00786A37" w:rsidRDefault="00786A37" w:rsidP="00F270E1">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14:paraId="769ABEC4" w14:textId="77777777" w:rsidR="00786A37" w:rsidRDefault="00786A37" w:rsidP="00F270E1">
      <w:pPr>
        <w:pStyle w:val="Index4"/>
      </w:pPr>
      <w:proofErr w:type="spellStart"/>
      <w:r>
        <w:t>Necsa</w:t>
      </w:r>
      <w:proofErr w:type="spellEnd"/>
      <w:r>
        <w:t xml:space="preserve"> will not necessarily accept the lowest or any tender, and it reserves the right to accept a tender as a whole or in part.</w:t>
      </w:r>
    </w:p>
    <w:p w14:paraId="299559CB" w14:textId="77777777" w:rsidR="00786A37" w:rsidRDefault="00786A37" w:rsidP="00F270E1">
      <w:pPr>
        <w:pStyle w:val="Index4"/>
      </w:pPr>
      <w:proofErr w:type="spellStart"/>
      <w:r>
        <w:lastRenderedPageBreak/>
        <w:t>Necsa</w:t>
      </w:r>
      <w:proofErr w:type="spellEnd"/>
      <w:r>
        <w:t xml:space="preserve"> shall accept no liability in respect of any loss or damage which may incur in the preparation and admission of this tender. </w:t>
      </w:r>
    </w:p>
    <w:p w14:paraId="61A28C7F" w14:textId="77777777" w:rsidR="00786A37" w:rsidRDefault="00A0106E" w:rsidP="00F270E1">
      <w:pPr>
        <w:pStyle w:val="Index4"/>
      </w:pPr>
      <w:r>
        <w:t>Bidders</w:t>
      </w:r>
      <w:r w:rsidR="00786A37">
        <w:t xml:space="preserve"> shall handle the contents of this document as confidential and private and may not disclose it to a third party or publish in any way whatsoever.</w:t>
      </w:r>
    </w:p>
    <w:p w14:paraId="33F4D67A" w14:textId="77777777" w:rsidR="00786A37" w:rsidRDefault="00786A37" w:rsidP="00F270E1">
      <w:pPr>
        <w:pStyle w:val="Index4"/>
      </w:pPr>
      <w:r>
        <w:t>Your desi</w:t>
      </w:r>
      <w:r w:rsidR="00A0106E">
        <w:t>gnation as a successful bidder</w:t>
      </w:r>
      <w:r>
        <w:t xml:space="preserve"> creates no legal connection with </w:t>
      </w:r>
      <w:proofErr w:type="spellStart"/>
      <w:r>
        <w:t>Necsa</w:t>
      </w:r>
      <w:proofErr w:type="spellEnd"/>
      <w:r>
        <w:t xml:space="preserve"> until such time as a written agreement/order has been negotiated and conducted with you. This tender document will form part of the agreement.</w:t>
      </w:r>
    </w:p>
    <w:p w14:paraId="52D4E734" w14:textId="77777777" w:rsidR="00786A37" w:rsidRDefault="00A0106E" w:rsidP="00F270E1">
      <w:pPr>
        <w:pStyle w:val="Index4"/>
      </w:pPr>
      <w:r>
        <w:t>Bidders</w:t>
      </w:r>
      <w:r w:rsidR="00786A37">
        <w:t xml:space="preserve"> shall ensure that they are fully informed on the service which must be rendered and what is required from the tenderer.</w:t>
      </w:r>
    </w:p>
    <w:p w14:paraId="756F78AB" w14:textId="57B75DE3" w:rsidR="00367FD1" w:rsidRDefault="00367FD1" w:rsidP="00F270E1">
      <w:pPr>
        <w:pStyle w:val="Index4"/>
      </w:pPr>
      <w:proofErr w:type="spellStart"/>
      <w:r>
        <w:rPr>
          <w:lang w:val="en-ZA"/>
        </w:rPr>
        <w:t>Necsa</w:t>
      </w:r>
      <w:proofErr w:type="spellEnd"/>
      <w:r>
        <w:rPr>
          <w:lang w:val="en-ZA"/>
        </w:rPr>
        <w:t xml:space="preserve"> </w:t>
      </w:r>
      <w:r w:rsidRPr="00367FD1">
        <w:rPr>
          <w:lang w:val="en-ZA"/>
        </w:rPr>
        <w:t xml:space="preserve"> will not reimburse any </w:t>
      </w:r>
      <w:r>
        <w:rPr>
          <w:lang w:val="en-ZA"/>
        </w:rPr>
        <w:t xml:space="preserve">bidder </w:t>
      </w:r>
      <w:r w:rsidRPr="00367FD1">
        <w:rPr>
          <w:lang w:val="en-ZA"/>
        </w:rPr>
        <w:t xml:space="preserve"> for any preparatory costs or other work performed in connection with this </w:t>
      </w:r>
      <w:r>
        <w:rPr>
          <w:lang w:val="en-ZA"/>
        </w:rPr>
        <w:t>bid</w:t>
      </w:r>
      <w:r w:rsidRPr="00367FD1">
        <w:rPr>
          <w:lang w:val="en-ZA"/>
        </w:rPr>
        <w:t xml:space="preserve">, whether or not the </w:t>
      </w:r>
      <w:r>
        <w:rPr>
          <w:lang w:val="en-ZA"/>
        </w:rPr>
        <w:t xml:space="preserve">bidder </w:t>
      </w:r>
      <w:r w:rsidRPr="00367FD1">
        <w:rPr>
          <w:lang w:val="en-ZA"/>
        </w:rPr>
        <w:t xml:space="preserve"> is awarded a contract.</w:t>
      </w:r>
    </w:p>
    <w:p w14:paraId="4CB68A69" w14:textId="4A713E4A" w:rsidR="00786A37" w:rsidRDefault="00A0106E" w:rsidP="00F270E1">
      <w:pPr>
        <w:pStyle w:val="Index4"/>
      </w:pPr>
      <w:r>
        <w:t>The successful bidder</w:t>
      </w:r>
      <w:r w:rsidR="00786A37">
        <w:t xml:space="preserve"> will be required to register as a supplier/service provider of </w:t>
      </w:r>
      <w:proofErr w:type="spellStart"/>
      <w:r w:rsidR="00786A37">
        <w:t>Necsa</w:t>
      </w:r>
      <w:proofErr w:type="spellEnd"/>
      <w:r w:rsidR="00786A37">
        <w:t xml:space="preserve"> if not already registered as a supplier.</w:t>
      </w:r>
    </w:p>
    <w:p w14:paraId="11E8B3CA" w14:textId="77777777" w:rsidR="00786A37" w:rsidRDefault="00786A37" w:rsidP="007E35E4">
      <w:pPr>
        <w:pStyle w:val="Index4"/>
      </w:pPr>
      <w:proofErr w:type="spellStart"/>
      <w:r>
        <w:t>Necsa</w:t>
      </w:r>
      <w:proofErr w:type="spellEnd"/>
      <w:r>
        <w:t xml:space="preserve"> is under no obligation to award a purchase order as a result of this tender.</w:t>
      </w:r>
    </w:p>
    <w:p w14:paraId="27461776" w14:textId="77777777" w:rsidR="00F80D24" w:rsidRDefault="00F80D24" w:rsidP="003E57F9">
      <w:pPr>
        <w:pStyle w:val="Index3"/>
      </w:pPr>
      <w:bookmarkStart w:id="22" w:name="_Toc187404189"/>
      <w:r>
        <w:t>Bidding Process</w:t>
      </w:r>
      <w:bookmarkEnd w:id="22"/>
    </w:p>
    <w:p w14:paraId="46FEE3DB" w14:textId="77777777" w:rsidR="00F80D24" w:rsidRDefault="003B5673" w:rsidP="00F270E1">
      <w:pPr>
        <w:pStyle w:val="Index4"/>
      </w:pPr>
      <w:r w:rsidRPr="00202F08">
        <w:t xml:space="preserve">Bidders must familiarise themselves with and comply with the procurement timetable as required, on the appropriate dates. </w:t>
      </w:r>
      <w:proofErr w:type="spellStart"/>
      <w:r w:rsidRPr="00202F08">
        <w:t>Necsa</w:t>
      </w:r>
      <w:proofErr w:type="spellEnd"/>
      <w:r w:rsidRPr="00202F08">
        <w:t xml:space="preserve"> is unlikely to be able to offer much flexibility to this timetable.</w:t>
      </w:r>
    </w:p>
    <w:p w14:paraId="3B78282B" w14:textId="77777777" w:rsidR="003B5673" w:rsidRPr="00F270E1" w:rsidRDefault="003B5673" w:rsidP="00F270E1">
      <w:pPr>
        <w:pStyle w:val="Index4"/>
      </w:pPr>
      <w:r w:rsidRPr="00F270E1">
        <w:t>Bidders are required to:</w:t>
      </w:r>
    </w:p>
    <w:p w14:paraId="0BA9CAC6" w14:textId="77777777" w:rsidR="003B5673" w:rsidRPr="00202F08" w:rsidRDefault="003B5673" w:rsidP="003B5673">
      <w:pPr>
        <w:pStyle w:val="Index5"/>
      </w:pPr>
      <w:r w:rsidRPr="00202F08">
        <w:t>Respond in the English language;</w:t>
      </w:r>
    </w:p>
    <w:p w14:paraId="0BD4B68B" w14:textId="77777777" w:rsidR="003B5673" w:rsidRPr="00202F08" w:rsidRDefault="003B5673" w:rsidP="003B5673">
      <w:pPr>
        <w:pStyle w:val="Index5"/>
      </w:pPr>
      <w:r w:rsidRPr="00202F08">
        <w:t>A cover letter on the bidders company letterhead with clear reference to the bid of interest should accompany both the technical and pricing proposals;</w:t>
      </w:r>
    </w:p>
    <w:p w14:paraId="7A6BB734" w14:textId="77777777" w:rsidR="003B5673" w:rsidRPr="00202F08" w:rsidRDefault="003B5673" w:rsidP="003B5673">
      <w:pPr>
        <w:pStyle w:val="Index5"/>
      </w:pPr>
      <w:r w:rsidRPr="00202F08">
        <w:t xml:space="preserve">All copies of the tender response must have signatures on the Declaration of Compliance </w:t>
      </w:r>
      <w:r w:rsidR="00FA4A35">
        <w:t xml:space="preserve">to the </w:t>
      </w:r>
      <w:proofErr w:type="spellStart"/>
      <w:r w:rsidR="00FA4A35">
        <w:t>Necsa</w:t>
      </w:r>
      <w:proofErr w:type="spellEnd"/>
      <w:r w:rsidR="00FA4A35">
        <w:t xml:space="preserve"> Contact Person;</w:t>
      </w:r>
    </w:p>
    <w:p w14:paraId="11603563"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32ECD53B"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14:paraId="42BD101A" w14:textId="77777777" w:rsidR="003B5673" w:rsidRDefault="003912DA" w:rsidP="00F270E1">
      <w:pPr>
        <w:pStyle w:val="Index4"/>
      </w:pPr>
      <w:r w:rsidRPr="003912DA">
        <w:t>All costing and information must be typed and signed by the bidder</w:t>
      </w:r>
      <w:r w:rsidR="00423B45">
        <w:t>;</w:t>
      </w:r>
      <w:r w:rsidRPr="003912DA">
        <w:t xml:space="preserve"> no hand written costing/</w:t>
      </w:r>
      <w:r w:rsidR="00272A4B">
        <w:t xml:space="preserve"> </w:t>
      </w:r>
      <w:r w:rsidRPr="003912DA">
        <w:t>pricing will be accepted.</w:t>
      </w:r>
    </w:p>
    <w:p w14:paraId="6A1F7CDA" w14:textId="77777777" w:rsidR="00EF1512" w:rsidRPr="007A7BBC" w:rsidRDefault="00FA4A35" w:rsidP="007E35E4">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55059501" w14:textId="77777777" w:rsidR="00FA4A35" w:rsidRDefault="00FA4A35" w:rsidP="003E57F9">
      <w:pPr>
        <w:pStyle w:val="Index3"/>
      </w:pPr>
      <w:bookmarkStart w:id="23" w:name="_Toc187404190"/>
      <w:r>
        <w:t>Bid Submission Requirements</w:t>
      </w:r>
      <w:bookmarkEnd w:id="23"/>
    </w:p>
    <w:p w14:paraId="52323116" w14:textId="77777777" w:rsidR="00FA4A35" w:rsidRPr="00B10893" w:rsidRDefault="00FA4A35" w:rsidP="00F270E1">
      <w:pPr>
        <w:pStyle w:val="Index4"/>
      </w:pPr>
      <w:r w:rsidRPr="00B10893">
        <w:t>Bidders must submit their responses and all supporting documents in properly labelled and sealed envelopes clearly as follows:</w:t>
      </w:r>
    </w:p>
    <w:p w14:paraId="6A91FE25"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1"/>
        <w:gridCol w:w="8271"/>
      </w:tblGrid>
      <w:tr w:rsidR="00D43C55" w14:paraId="0AE5A712" w14:textId="77777777" w:rsidTr="00D43C55">
        <w:tc>
          <w:tcPr>
            <w:tcW w:w="220" w:type="pct"/>
            <w:vAlign w:val="center"/>
          </w:tcPr>
          <w:p w14:paraId="7DCFB385" w14:textId="77777777" w:rsidR="00D43C55" w:rsidRDefault="00D43C55" w:rsidP="00D43C55">
            <w:pPr>
              <w:pStyle w:val="1Paragraph"/>
              <w:ind w:left="0"/>
              <w:jc w:val="left"/>
            </w:pPr>
          </w:p>
        </w:tc>
        <w:tc>
          <w:tcPr>
            <w:tcW w:w="4780" w:type="pct"/>
            <w:vAlign w:val="center"/>
          </w:tcPr>
          <w:p w14:paraId="2426EC9B" w14:textId="77777777" w:rsidR="00D43C55" w:rsidRPr="00216F92" w:rsidRDefault="00D43C55" w:rsidP="00D43C55">
            <w:pPr>
              <w:pStyle w:val="1Paragraph"/>
              <w:ind w:left="0"/>
            </w:pPr>
            <w:r w:rsidRPr="00216F92">
              <w:t xml:space="preserve">a set of </w:t>
            </w:r>
            <w:r w:rsidR="001D0E7C">
              <w:t>two</w:t>
            </w:r>
            <w:r w:rsidRPr="00216F92">
              <w:t xml:space="preserve"> (</w:t>
            </w:r>
            <w:r w:rsidR="001D0E7C">
              <w:t>2</w:t>
            </w:r>
            <w:r w:rsidRPr="00216F92">
              <w:t xml:space="preserve">) hard copies (one (1) original and </w:t>
            </w:r>
            <w:r w:rsidR="001D0E7C">
              <w:t>one</w:t>
            </w:r>
            <w:r w:rsidRPr="00216F92">
              <w:t xml:space="preserve"> (</w:t>
            </w:r>
            <w:r w:rsidR="001D0E7C">
              <w:t>1</w:t>
            </w:r>
            <w:r w:rsidRPr="00216F92">
              <w:t>) copies) and one (1) electronic copy (on disk or memory stick).</w:t>
            </w:r>
          </w:p>
          <w:p w14:paraId="044FB062" w14:textId="77777777" w:rsidR="00D43C55" w:rsidRPr="00216F92" w:rsidRDefault="00D43C55" w:rsidP="00D43C55">
            <w:pPr>
              <w:pStyle w:val="1Paragraph"/>
              <w:ind w:left="0"/>
              <w:rPr>
                <w:b/>
              </w:rPr>
            </w:pPr>
            <w:r w:rsidRPr="00216F92">
              <w:rPr>
                <w:b/>
              </w:rPr>
              <w:lastRenderedPageBreak/>
              <w:t>No pricing information must be included in Envelope One.</w:t>
            </w:r>
          </w:p>
          <w:p w14:paraId="002E4A51" w14:textId="77777777" w:rsidR="00EF1512" w:rsidRPr="00216F92" w:rsidRDefault="00EF1512" w:rsidP="00F270E1">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2747265F" w14:textId="77777777" w:rsidR="00D43C55" w:rsidRDefault="00FA4A35" w:rsidP="00FA4A35">
      <w:pPr>
        <w:pStyle w:val="Index5"/>
      </w:pPr>
      <w:r w:rsidRPr="00FA4A35">
        <w:lastRenderedPageBreak/>
        <w:t>Pricing Proposal – Envelope Two mus</w:t>
      </w:r>
      <w:r w:rsidR="00D43C55">
        <w:t>t include:</w:t>
      </w:r>
    </w:p>
    <w:tbl>
      <w:tblPr>
        <w:tblStyle w:val="TableGrid"/>
        <w:tblW w:w="4561" w:type="pct"/>
        <w:tblInd w:w="846" w:type="dxa"/>
        <w:tblLook w:val="04A0" w:firstRow="1" w:lastRow="0" w:firstColumn="1" w:lastColumn="0" w:noHBand="0" w:noVBand="1"/>
      </w:tblPr>
      <w:tblGrid>
        <w:gridCol w:w="381"/>
        <w:gridCol w:w="8271"/>
      </w:tblGrid>
      <w:tr w:rsidR="004D7299" w14:paraId="26D6B6D5" w14:textId="77777777" w:rsidTr="007D66F8">
        <w:tc>
          <w:tcPr>
            <w:tcW w:w="220" w:type="pct"/>
            <w:vAlign w:val="center"/>
          </w:tcPr>
          <w:p w14:paraId="6F97E1A4" w14:textId="77777777" w:rsidR="004D7299" w:rsidRDefault="004D7299" w:rsidP="007D66F8">
            <w:pPr>
              <w:pStyle w:val="1Paragraph"/>
              <w:ind w:left="0"/>
              <w:jc w:val="left"/>
            </w:pPr>
          </w:p>
        </w:tc>
        <w:tc>
          <w:tcPr>
            <w:tcW w:w="4780" w:type="pct"/>
            <w:vAlign w:val="center"/>
          </w:tcPr>
          <w:p w14:paraId="30B84B0D" w14:textId="77777777" w:rsidR="004D7299" w:rsidRDefault="004D7299" w:rsidP="007D66F8">
            <w:pPr>
              <w:pStyle w:val="1Paragraph"/>
              <w:ind w:left="0"/>
            </w:pPr>
            <w:r w:rsidRPr="00FA4A35">
              <w:t>a set of two (2) hard copies (one (1) original and one (1) copy) and one (1) electronic copy (on disk or memory stick)</w:t>
            </w:r>
            <w:r>
              <w:t>.</w:t>
            </w:r>
          </w:p>
          <w:p w14:paraId="2923F456" w14:textId="77777777" w:rsidR="004D7299" w:rsidRDefault="004D7299" w:rsidP="007D66F8">
            <w:pPr>
              <w:pStyle w:val="1Paragraph"/>
              <w:ind w:left="0"/>
              <w:rPr>
                <w:b/>
              </w:rPr>
            </w:pPr>
            <w:r w:rsidRPr="004D7299">
              <w:rPr>
                <w:b/>
              </w:rPr>
              <w:t>All compulsory returnable documents must be included in Envelope Two.</w:t>
            </w:r>
          </w:p>
          <w:p w14:paraId="63614D13"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1630D68F" w14:textId="42DF3DC6" w:rsidR="00860F6B" w:rsidRDefault="00B341B9" w:rsidP="00B341B9">
      <w:pPr>
        <w:pStyle w:val="Index4"/>
        <w:numPr>
          <w:ilvl w:val="0"/>
          <w:numId w:val="0"/>
        </w:numPr>
      </w:pPr>
      <w:r>
        <w:t xml:space="preserve">Only international Suppliers </w:t>
      </w:r>
      <w:r w:rsidR="00143AE7">
        <w:t xml:space="preserve">shall be </w:t>
      </w:r>
      <w:r w:rsidR="00EE408D">
        <w:t>permitted to</w:t>
      </w:r>
      <w:r>
        <w:t xml:space="preserve"> submit their bids through email.</w:t>
      </w:r>
    </w:p>
    <w:p w14:paraId="306C796D" w14:textId="77777777" w:rsidR="00860F6B" w:rsidRDefault="00860F6B" w:rsidP="00860F6B">
      <w:pPr>
        <w:pStyle w:val="Index4"/>
        <w:numPr>
          <w:ilvl w:val="0"/>
          <w:numId w:val="0"/>
        </w:numPr>
      </w:pPr>
    </w:p>
    <w:p w14:paraId="4C7B2A0E" w14:textId="77777777" w:rsidR="0047600F" w:rsidRPr="00656238" w:rsidRDefault="0047600F" w:rsidP="005E71C3">
      <w:pPr>
        <w:pStyle w:val="Index2"/>
      </w:pPr>
      <w:bookmarkStart w:id="24" w:name="_Toc187404191"/>
      <w:r w:rsidRPr="00656238">
        <w:t>Eligibility Requirements</w:t>
      </w:r>
      <w:bookmarkEnd w:id="24"/>
    </w:p>
    <w:p w14:paraId="2C0944A9" w14:textId="77777777" w:rsidR="0047600F" w:rsidRDefault="0047600F" w:rsidP="00777F53">
      <w:pPr>
        <w:pStyle w:val="Index3"/>
        <w:numPr>
          <w:ilvl w:val="2"/>
          <w:numId w:val="17"/>
        </w:numPr>
        <w:spacing w:line="240" w:lineRule="auto"/>
        <w:jc w:val="left"/>
      </w:pPr>
      <w:bookmarkStart w:id="25" w:name="_Toc187404192"/>
      <w:r>
        <w:t>Pre-qualification Criteria</w:t>
      </w:r>
      <w:bookmarkEnd w:id="25"/>
    </w:p>
    <w:p w14:paraId="293E7A22" w14:textId="292BC321" w:rsidR="00942E3C" w:rsidRDefault="006E040B" w:rsidP="0047600F">
      <w:pPr>
        <w:pStyle w:val="1Paragraph"/>
      </w:pPr>
      <w:r w:rsidRPr="006E040B">
        <w:t>Non-compliance to the following pre-qualification criteria will result in automatic disqualification:</w:t>
      </w:r>
    </w:p>
    <w:p w14:paraId="47F9E43C" w14:textId="77777777" w:rsidR="00EE408D" w:rsidRDefault="00EE408D" w:rsidP="00813A84">
      <w:pPr>
        <w:pStyle w:val="aDSPara"/>
        <w:spacing w:before="60" w:after="60"/>
        <w:ind w:left="0"/>
        <w:jc w:val="left"/>
        <w:rPr>
          <w:b/>
          <w:sz w:val="20"/>
          <w:szCs w:val="20"/>
        </w:rPr>
      </w:pPr>
      <w:bookmarkStart w:id="26" w:name="_Hlk213961352"/>
    </w:p>
    <w:p w14:paraId="54D21EDD" w14:textId="71E88C41" w:rsidR="005B5CD2" w:rsidRDefault="005B5CD2" w:rsidP="00813A84">
      <w:pPr>
        <w:pStyle w:val="aDSPara"/>
        <w:spacing w:before="60" w:after="60"/>
        <w:ind w:left="0"/>
        <w:jc w:val="left"/>
        <w:rPr>
          <w:b/>
          <w:sz w:val="20"/>
          <w:szCs w:val="20"/>
        </w:rPr>
        <w:sectPr w:rsidR="005B5CD2" w:rsidSect="0055344F">
          <w:footerReference w:type="default" r:id="rId11"/>
          <w:pgSz w:w="11906" w:h="16838" w:code="9"/>
          <w:pgMar w:top="851" w:right="851" w:bottom="851" w:left="1560" w:header="567" w:footer="0" w:gutter="0"/>
          <w:cols w:space="708"/>
          <w:docGrid w:linePitch="360"/>
        </w:sectPr>
      </w:pPr>
    </w:p>
    <w:tbl>
      <w:tblPr>
        <w:tblStyle w:val="TableGrid"/>
        <w:tblW w:w="4875" w:type="pct"/>
        <w:tblLook w:val="04A0" w:firstRow="1" w:lastRow="0" w:firstColumn="1" w:lastColumn="0" w:noHBand="0" w:noVBand="1"/>
      </w:tblPr>
      <w:tblGrid>
        <w:gridCol w:w="629"/>
        <w:gridCol w:w="7658"/>
        <w:gridCol w:w="962"/>
      </w:tblGrid>
      <w:tr w:rsidR="006E040B" w:rsidRPr="00A8791F" w14:paraId="5CFF4CA8" w14:textId="77777777" w:rsidTr="00942E3C">
        <w:trPr>
          <w:tblHeader/>
        </w:trPr>
        <w:tc>
          <w:tcPr>
            <w:tcW w:w="340" w:type="pct"/>
            <w:shd w:val="clear" w:color="auto" w:fill="ECE8D3"/>
          </w:tcPr>
          <w:p w14:paraId="48B7F0FF" w14:textId="77777777" w:rsidR="006E040B" w:rsidRPr="00A8791F" w:rsidRDefault="006E040B" w:rsidP="00813A84">
            <w:pPr>
              <w:pStyle w:val="aDSPara"/>
              <w:spacing w:before="60" w:after="60"/>
              <w:ind w:left="0"/>
              <w:jc w:val="left"/>
              <w:rPr>
                <w:b/>
                <w:sz w:val="20"/>
                <w:szCs w:val="20"/>
              </w:rPr>
            </w:pPr>
            <w:r w:rsidRPr="00A8791F">
              <w:rPr>
                <w:b/>
                <w:sz w:val="20"/>
                <w:szCs w:val="20"/>
              </w:rPr>
              <w:lastRenderedPageBreak/>
              <w:t>Item</w:t>
            </w:r>
          </w:p>
        </w:tc>
        <w:tc>
          <w:tcPr>
            <w:tcW w:w="4140" w:type="pct"/>
            <w:shd w:val="clear" w:color="auto" w:fill="ECE8D3"/>
          </w:tcPr>
          <w:p w14:paraId="53A536E2" w14:textId="77777777" w:rsidR="006E040B" w:rsidRPr="00A8791F" w:rsidRDefault="006E040B" w:rsidP="00813A84">
            <w:pPr>
              <w:pStyle w:val="aDSPara"/>
              <w:spacing w:before="60" w:after="60"/>
              <w:ind w:left="0"/>
              <w:jc w:val="left"/>
              <w:rPr>
                <w:b/>
                <w:sz w:val="20"/>
                <w:szCs w:val="20"/>
              </w:rPr>
            </w:pPr>
            <w:r w:rsidRPr="00A8791F">
              <w:rPr>
                <w:b/>
                <w:sz w:val="20"/>
                <w:szCs w:val="20"/>
              </w:rPr>
              <w:t>Requirement</w:t>
            </w:r>
          </w:p>
        </w:tc>
        <w:tc>
          <w:tcPr>
            <w:tcW w:w="520" w:type="pct"/>
            <w:shd w:val="clear" w:color="auto" w:fill="ECE8D3"/>
          </w:tcPr>
          <w:p w14:paraId="04376A8D" w14:textId="77777777" w:rsidR="006E040B" w:rsidRPr="00A8791F" w:rsidRDefault="006E040B" w:rsidP="00813A84">
            <w:pPr>
              <w:pStyle w:val="aDSPara"/>
              <w:spacing w:before="60" w:after="60"/>
              <w:ind w:left="0"/>
              <w:jc w:val="left"/>
              <w:rPr>
                <w:b/>
                <w:sz w:val="20"/>
                <w:szCs w:val="20"/>
              </w:rPr>
            </w:pPr>
            <w:r w:rsidRPr="00A8791F">
              <w:rPr>
                <w:b/>
                <w:sz w:val="20"/>
                <w:szCs w:val="20"/>
              </w:rPr>
              <w:t>Yes/No</w:t>
            </w:r>
          </w:p>
        </w:tc>
      </w:tr>
      <w:tr w:rsidR="007622D8" w:rsidRPr="00A8791F" w14:paraId="485B6064" w14:textId="77777777" w:rsidTr="00942E3C">
        <w:trPr>
          <w:trHeight w:val="291"/>
        </w:trPr>
        <w:tc>
          <w:tcPr>
            <w:tcW w:w="340" w:type="pct"/>
          </w:tcPr>
          <w:p w14:paraId="492CB407" w14:textId="77777777" w:rsidR="007622D8" w:rsidRPr="00A8791F" w:rsidRDefault="00434728" w:rsidP="00434728">
            <w:pPr>
              <w:pStyle w:val="aDSPara"/>
              <w:spacing w:before="60" w:after="60"/>
              <w:ind w:left="0"/>
              <w:jc w:val="center"/>
              <w:rPr>
                <w:sz w:val="20"/>
                <w:szCs w:val="20"/>
              </w:rPr>
            </w:pPr>
            <w:r w:rsidRPr="00A8791F">
              <w:rPr>
                <w:sz w:val="20"/>
                <w:szCs w:val="20"/>
              </w:rPr>
              <w:t>1</w:t>
            </w:r>
          </w:p>
        </w:tc>
        <w:tc>
          <w:tcPr>
            <w:tcW w:w="4140" w:type="pct"/>
          </w:tcPr>
          <w:p w14:paraId="53035911" w14:textId="2EF99F2C" w:rsidR="007622D8" w:rsidRPr="00A8791F" w:rsidRDefault="006E6BE0" w:rsidP="00880DCF">
            <w:pPr>
              <w:pStyle w:val="aDSPara"/>
              <w:spacing w:before="60" w:after="60"/>
              <w:ind w:left="0"/>
              <w:jc w:val="left"/>
              <w:rPr>
                <w:rFonts w:cs="Arial"/>
                <w:color w:val="000000"/>
                <w:sz w:val="20"/>
                <w:szCs w:val="20"/>
              </w:rPr>
            </w:pPr>
            <w:r>
              <w:rPr>
                <w:rFonts w:cs="Arial"/>
                <w:color w:val="000000"/>
                <w:sz w:val="20"/>
                <w:szCs w:val="20"/>
              </w:rPr>
              <w:t xml:space="preserve">Bidder to complete and submit </w:t>
            </w:r>
            <w:r w:rsidR="007622D8" w:rsidRPr="00A8791F">
              <w:rPr>
                <w:rFonts w:cs="Arial"/>
                <w:color w:val="000000"/>
                <w:sz w:val="20"/>
                <w:szCs w:val="20"/>
              </w:rPr>
              <w:t>Bidder company information (</w:t>
            </w:r>
            <w:r w:rsidR="007A7BBC" w:rsidRPr="00A8791F">
              <w:rPr>
                <w:rFonts w:cs="Arial"/>
                <w:color w:val="000000"/>
                <w:sz w:val="20"/>
                <w:szCs w:val="20"/>
              </w:rPr>
              <w:t xml:space="preserve">Paragraph </w:t>
            </w:r>
            <w:r w:rsidR="00880DCF">
              <w:rPr>
                <w:rFonts w:cs="Arial"/>
                <w:color w:val="000000"/>
                <w:sz w:val="20"/>
                <w:szCs w:val="20"/>
              </w:rPr>
              <w:t>7</w:t>
            </w:r>
            <w:r w:rsidR="007622D8" w:rsidRPr="00A8791F">
              <w:rPr>
                <w:rFonts w:cs="Arial"/>
                <w:color w:val="000000"/>
                <w:sz w:val="20"/>
                <w:szCs w:val="20"/>
              </w:rPr>
              <w:t>)</w:t>
            </w:r>
          </w:p>
        </w:tc>
        <w:tc>
          <w:tcPr>
            <w:tcW w:w="520" w:type="pct"/>
          </w:tcPr>
          <w:p w14:paraId="427CC9ED" w14:textId="77777777" w:rsidR="007622D8" w:rsidRPr="00A8791F" w:rsidRDefault="007622D8" w:rsidP="00813A84">
            <w:pPr>
              <w:pStyle w:val="aDSPara"/>
              <w:spacing w:before="60" w:after="60"/>
              <w:ind w:left="0"/>
              <w:jc w:val="left"/>
              <w:rPr>
                <w:sz w:val="20"/>
                <w:szCs w:val="20"/>
              </w:rPr>
            </w:pPr>
          </w:p>
        </w:tc>
      </w:tr>
      <w:tr w:rsidR="00860F6B" w:rsidRPr="00526ADF" w14:paraId="697DA58B" w14:textId="77777777" w:rsidTr="00942E3C">
        <w:trPr>
          <w:trHeight w:val="291"/>
        </w:trPr>
        <w:tc>
          <w:tcPr>
            <w:tcW w:w="340" w:type="pct"/>
          </w:tcPr>
          <w:p w14:paraId="76733422" w14:textId="6293F9CF" w:rsidR="00860F6B" w:rsidRDefault="009D4900" w:rsidP="00434728">
            <w:pPr>
              <w:pStyle w:val="aDSPara"/>
              <w:spacing w:before="60" w:after="60"/>
              <w:ind w:left="0"/>
              <w:jc w:val="center"/>
              <w:rPr>
                <w:sz w:val="20"/>
                <w:szCs w:val="20"/>
              </w:rPr>
            </w:pPr>
            <w:r>
              <w:rPr>
                <w:sz w:val="20"/>
                <w:szCs w:val="20"/>
              </w:rPr>
              <w:t>2</w:t>
            </w:r>
          </w:p>
        </w:tc>
        <w:tc>
          <w:tcPr>
            <w:tcW w:w="4140" w:type="pct"/>
          </w:tcPr>
          <w:p w14:paraId="3CA3F210" w14:textId="6A0981C2" w:rsidR="00860F6B" w:rsidRPr="009D096B" w:rsidRDefault="009D4900" w:rsidP="009D4900">
            <w:pPr>
              <w:widowControl/>
              <w:spacing w:before="0" w:after="160" w:line="278" w:lineRule="auto"/>
              <w:outlineLvl w:val="9"/>
            </w:pPr>
            <w:r>
              <w:t xml:space="preserve">Bidder to </w:t>
            </w:r>
            <w:r w:rsidR="007D4EE5">
              <w:t>submit certificate</w:t>
            </w:r>
            <w:r>
              <w:t xml:space="preserve"> from </w:t>
            </w:r>
            <w:r w:rsidR="005B5CD2" w:rsidRPr="00BC6859">
              <w:t xml:space="preserve">SAHPRA </w:t>
            </w:r>
            <w:r w:rsidR="00BC6859" w:rsidRPr="00BC6859">
              <w:t>(or</w:t>
            </w:r>
            <w:r w:rsidR="005B5CD2" w:rsidRPr="00BC6859">
              <w:t xml:space="preserve"> equivalent entity )</w:t>
            </w:r>
            <w:r w:rsidR="005B5CD2">
              <w:t xml:space="preserve"> to</w:t>
            </w:r>
            <w:r>
              <w:t xml:space="preserve"> confirm that the bidder has </w:t>
            </w:r>
            <w:r w:rsidR="009D096B">
              <w:t>GMP compliant (Pharmaceutical Industry) facility</w:t>
            </w:r>
            <w:r>
              <w:t xml:space="preserve"> with Quality Assurance system </w:t>
            </w:r>
            <w:r w:rsidR="00B07224">
              <w:t>and GMP</w:t>
            </w:r>
            <w:r>
              <w:t xml:space="preserve"> compliant </w:t>
            </w:r>
            <w:r w:rsidR="006E1079">
              <w:t>documentation</w:t>
            </w:r>
            <w:r w:rsidR="006978A2">
              <w:t xml:space="preserve"> to produce GMP compliant products</w:t>
            </w:r>
            <w:r w:rsidR="006E1079" w:rsidRPr="00BC6859">
              <w:t>.</w:t>
            </w:r>
            <w:r w:rsidR="005B5CD2" w:rsidRPr="00BC6859">
              <w:t xml:space="preserve"> </w:t>
            </w:r>
            <w:r w:rsidR="00BC6859" w:rsidRPr="00F01215">
              <w:t>(bidder</w:t>
            </w:r>
            <w:r w:rsidR="005B5CD2" w:rsidRPr="00F01215">
              <w:t xml:space="preserve"> to submit documents from the company to be used for Manufacturing if the bidder is going to use another company</w:t>
            </w:r>
            <w:r w:rsidR="001D100A" w:rsidRPr="00F01215">
              <w:t>,</w:t>
            </w:r>
            <w:r w:rsidR="0021401A" w:rsidRPr="00F01215">
              <w:t xml:space="preserve"> whether local or international</w:t>
            </w:r>
            <w:r w:rsidR="001D100A" w:rsidRPr="00F01215">
              <w:t>,</w:t>
            </w:r>
            <w:r w:rsidR="005B5CD2" w:rsidRPr="00F01215">
              <w:t xml:space="preserve"> for manufacturing </w:t>
            </w:r>
            <w:r w:rsidR="00F53E6B" w:rsidRPr="00F01215">
              <w:t>purposes</w:t>
            </w:r>
            <w:r w:rsidR="005B5CD2" w:rsidRPr="00F01215">
              <w:t>)</w:t>
            </w:r>
            <w:r w:rsidR="005620FB">
              <w:t xml:space="preserve"> </w:t>
            </w:r>
          </w:p>
        </w:tc>
        <w:tc>
          <w:tcPr>
            <w:tcW w:w="520" w:type="pct"/>
          </w:tcPr>
          <w:p w14:paraId="788A376F" w14:textId="77777777" w:rsidR="00860F6B" w:rsidRDefault="00860F6B" w:rsidP="00813A84">
            <w:pPr>
              <w:pStyle w:val="aDSPara"/>
              <w:spacing w:before="60" w:after="60"/>
              <w:ind w:left="0"/>
              <w:jc w:val="left"/>
              <w:rPr>
                <w:sz w:val="20"/>
                <w:szCs w:val="20"/>
              </w:rPr>
            </w:pPr>
          </w:p>
        </w:tc>
      </w:tr>
      <w:tr w:rsidR="006E6BE0" w:rsidRPr="00526ADF" w14:paraId="6EAF3989" w14:textId="77777777" w:rsidTr="00942E3C">
        <w:trPr>
          <w:trHeight w:val="291"/>
        </w:trPr>
        <w:tc>
          <w:tcPr>
            <w:tcW w:w="340" w:type="pct"/>
          </w:tcPr>
          <w:p w14:paraId="33FCB792" w14:textId="6BC7F686" w:rsidR="006E6BE0" w:rsidRDefault="009D4900" w:rsidP="00434728">
            <w:pPr>
              <w:pStyle w:val="aDSPara"/>
              <w:spacing w:before="60" w:after="60"/>
              <w:ind w:left="0"/>
              <w:jc w:val="center"/>
              <w:rPr>
                <w:sz w:val="20"/>
                <w:szCs w:val="20"/>
              </w:rPr>
            </w:pPr>
            <w:r>
              <w:rPr>
                <w:sz w:val="20"/>
                <w:szCs w:val="20"/>
              </w:rPr>
              <w:t>3</w:t>
            </w:r>
          </w:p>
        </w:tc>
        <w:tc>
          <w:tcPr>
            <w:tcW w:w="4140" w:type="pct"/>
          </w:tcPr>
          <w:p w14:paraId="011B2B05" w14:textId="330069C8" w:rsidR="006E6BE0" w:rsidRPr="00916ECF" w:rsidRDefault="006E6BE0" w:rsidP="00860F6B">
            <w:pPr>
              <w:pStyle w:val="aDSPara"/>
              <w:spacing w:before="60" w:after="60"/>
              <w:ind w:left="0"/>
              <w:rPr>
                <w:rFonts w:cs="Arial"/>
                <w:color w:val="000000"/>
                <w:szCs w:val="22"/>
              </w:rPr>
            </w:pPr>
            <w:r w:rsidRPr="00916ECF">
              <w:rPr>
                <w:rFonts w:cs="Arial"/>
                <w:color w:val="000000"/>
                <w:szCs w:val="22"/>
              </w:rPr>
              <w:t xml:space="preserve">Bidder to complete </w:t>
            </w:r>
            <w:r w:rsidRPr="00916ECF">
              <w:rPr>
                <w:szCs w:val="22"/>
              </w:rPr>
              <w:t>and sign the supplied pro forma document named POPIA document number FIN-SCM-AGR-0002</w:t>
            </w:r>
          </w:p>
        </w:tc>
        <w:tc>
          <w:tcPr>
            <w:tcW w:w="520" w:type="pct"/>
          </w:tcPr>
          <w:p w14:paraId="0A4E08AB" w14:textId="77777777" w:rsidR="006E6BE0" w:rsidRDefault="006E6BE0" w:rsidP="00813A84">
            <w:pPr>
              <w:pStyle w:val="aDSPara"/>
              <w:spacing w:before="60" w:after="60"/>
              <w:ind w:left="0"/>
              <w:jc w:val="left"/>
              <w:rPr>
                <w:sz w:val="20"/>
                <w:szCs w:val="20"/>
              </w:rPr>
            </w:pPr>
          </w:p>
        </w:tc>
      </w:tr>
      <w:tr w:rsidR="006E1079" w:rsidRPr="00526ADF" w14:paraId="175BA810" w14:textId="77777777" w:rsidTr="00EE408D">
        <w:trPr>
          <w:trHeight w:val="3396"/>
        </w:trPr>
        <w:tc>
          <w:tcPr>
            <w:tcW w:w="340" w:type="pct"/>
          </w:tcPr>
          <w:p w14:paraId="026B65BF" w14:textId="26764021" w:rsidR="006E1079" w:rsidRDefault="006E1079" w:rsidP="00434728">
            <w:pPr>
              <w:pStyle w:val="aDSPara"/>
              <w:spacing w:before="60" w:after="60"/>
              <w:ind w:left="0"/>
              <w:jc w:val="center"/>
              <w:rPr>
                <w:sz w:val="20"/>
                <w:szCs w:val="20"/>
              </w:rPr>
            </w:pPr>
            <w:r>
              <w:rPr>
                <w:sz w:val="20"/>
                <w:szCs w:val="20"/>
              </w:rPr>
              <w:t>4</w:t>
            </w:r>
          </w:p>
        </w:tc>
        <w:tc>
          <w:tcPr>
            <w:tcW w:w="4140" w:type="pct"/>
          </w:tcPr>
          <w:p w14:paraId="0CF8AE8A" w14:textId="3E34E768" w:rsidR="00F93C2B" w:rsidRDefault="00F93C2B" w:rsidP="009D096B">
            <w:pPr>
              <w:widowControl/>
              <w:spacing w:before="0" w:after="160" w:line="278" w:lineRule="auto"/>
              <w:outlineLvl w:val="9"/>
            </w:pPr>
            <w:r>
              <w:t>Bidder to submit proof of ownership</w:t>
            </w:r>
            <w:r w:rsidR="00916ECF">
              <w:t xml:space="preserve"> </w:t>
            </w:r>
            <w:r w:rsidR="007D4EE5">
              <w:t>(lease</w:t>
            </w:r>
            <w:r w:rsidR="00916ECF">
              <w:t xml:space="preserve"> </w:t>
            </w:r>
            <w:r w:rsidR="00655F6B">
              <w:t>agreement)</w:t>
            </w:r>
            <w:r>
              <w:t xml:space="preserve"> of freeze</w:t>
            </w:r>
            <w:r w:rsidR="00C81C04">
              <w:t xml:space="preserve">-dryer </w:t>
            </w:r>
            <w:r w:rsidR="009E338A">
              <w:t xml:space="preserve">suitable for requirements (a) to (d) </w:t>
            </w:r>
            <w:r w:rsidR="00C81C04">
              <w:t xml:space="preserve">accompanied </w:t>
            </w:r>
            <w:r w:rsidR="00B07224">
              <w:t>by</w:t>
            </w:r>
            <w:r w:rsidR="00C81C04">
              <w:t xml:space="preserve"> instrument technical specification, service and maintenance track </w:t>
            </w:r>
            <w:r w:rsidR="009E338A">
              <w:t>record.</w:t>
            </w:r>
            <w:r w:rsidR="005B5CD2">
              <w:t xml:space="preserve"> </w:t>
            </w:r>
            <w:r w:rsidR="00BC6859">
              <w:t>(documents</w:t>
            </w:r>
            <w:r w:rsidR="005B5CD2">
              <w:t xml:space="preserve"> from the manufacturing entity will be accepted )</w:t>
            </w:r>
          </w:p>
          <w:p w14:paraId="4709C6AB" w14:textId="095FD1DD" w:rsidR="006E1079" w:rsidRPr="00BA5A2B" w:rsidRDefault="006E1079" w:rsidP="00BA5A2B">
            <w:pPr>
              <w:pStyle w:val="ListParagraph"/>
              <w:widowControl/>
              <w:numPr>
                <w:ilvl w:val="0"/>
                <w:numId w:val="48"/>
              </w:numPr>
              <w:spacing w:before="0" w:after="160" w:line="278" w:lineRule="auto"/>
              <w:outlineLvl w:val="9"/>
              <w:rPr>
                <w:color w:val="000000"/>
                <w:sz w:val="20"/>
                <w:szCs w:val="20"/>
              </w:rPr>
            </w:pPr>
            <w:r>
              <w:t xml:space="preserve">Lyophilisation (Freeze Drying) capabilities for solutions that </w:t>
            </w:r>
            <w:r w:rsidR="00200845">
              <w:t xml:space="preserve">has low </w:t>
            </w:r>
            <w:r w:rsidR="00B07224">
              <w:t>eutectic temperatures</w:t>
            </w:r>
            <w:r>
              <w:t xml:space="preserve"> (</w:t>
            </w:r>
            <w:r w:rsidR="00200845">
              <w:t xml:space="preserve">between </w:t>
            </w:r>
            <w:r>
              <w:t xml:space="preserve">-40 </w:t>
            </w:r>
            <w:r w:rsidR="00554F13">
              <w:t>⁰</w:t>
            </w:r>
            <w:r>
              <w:t>C</w:t>
            </w:r>
            <w:r w:rsidR="00200845">
              <w:t xml:space="preserve"> and -50 </w:t>
            </w:r>
            <w:r w:rsidR="00554F13">
              <w:t>⁰</w:t>
            </w:r>
            <w:r w:rsidR="00200845">
              <w:t>C</w:t>
            </w:r>
            <w:r>
              <w:t>)</w:t>
            </w:r>
            <w:r w:rsidR="00BA5A2B">
              <w:t>.</w:t>
            </w:r>
            <w:r>
              <w:t xml:space="preserve"> </w:t>
            </w:r>
          </w:p>
          <w:p w14:paraId="5D175F1E" w14:textId="242E0163" w:rsidR="006E1079" w:rsidRPr="00942E3C" w:rsidRDefault="006E1079" w:rsidP="00942E3C">
            <w:pPr>
              <w:pStyle w:val="ListParagraph"/>
              <w:widowControl/>
              <w:numPr>
                <w:ilvl w:val="0"/>
                <w:numId w:val="48"/>
              </w:numPr>
              <w:spacing w:before="0" w:after="160" w:line="278" w:lineRule="auto"/>
              <w:outlineLvl w:val="9"/>
              <w:rPr>
                <w:color w:val="000000"/>
                <w:sz w:val="20"/>
                <w:szCs w:val="20"/>
              </w:rPr>
            </w:pPr>
            <w:r>
              <w:t>Freeze Dryer with product chamber and shelves that are temperature controlled (with pre-cooling function) to a minimum temperature of -40⁰C and below</w:t>
            </w:r>
            <w:r w:rsidR="00BA5A2B">
              <w:t xml:space="preserve"> and condenser </w:t>
            </w:r>
            <w:r w:rsidR="00554F13">
              <w:t>reaching</w:t>
            </w:r>
            <w:r w:rsidR="00BA5A2B">
              <w:t xml:space="preserve"> temperatures from -60</w:t>
            </w:r>
            <w:r w:rsidR="00554F13">
              <w:t>⁰C</w:t>
            </w:r>
            <w:r w:rsidR="00BA5A2B">
              <w:t xml:space="preserve"> to -85 </w:t>
            </w:r>
            <w:r w:rsidR="00554F13">
              <w:t>⁰</w:t>
            </w:r>
            <w:r w:rsidR="00BA5A2B">
              <w:t>C</w:t>
            </w:r>
            <w:r>
              <w:t>.</w:t>
            </w:r>
          </w:p>
          <w:p w14:paraId="64A8E94C" w14:textId="356E0ED0" w:rsidR="006E1079" w:rsidRPr="009D096B" w:rsidRDefault="006E1079" w:rsidP="00942E3C">
            <w:pPr>
              <w:pStyle w:val="ListParagraph"/>
              <w:widowControl/>
              <w:numPr>
                <w:ilvl w:val="0"/>
                <w:numId w:val="48"/>
              </w:numPr>
              <w:spacing w:before="0" w:after="160" w:line="278" w:lineRule="auto"/>
              <w:outlineLvl w:val="9"/>
            </w:pPr>
            <w:r>
              <w:t>Batch size: 100 - 500 vials per batch</w:t>
            </w:r>
          </w:p>
          <w:p w14:paraId="3F0AFBED" w14:textId="2B171F04" w:rsidR="006E1079" w:rsidRPr="005620FB" w:rsidRDefault="006E1079" w:rsidP="00942E3C">
            <w:pPr>
              <w:pStyle w:val="ListParagraph"/>
              <w:widowControl/>
              <w:numPr>
                <w:ilvl w:val="0"/>
                <w:numId w:val="48"/>
              </w:numPr>
              <w:spacing w:before="0" w:after="160" w:line="278" w:lineRule="auto"/>
              <w:outlineLvl w:val="9"/>
              <w:rPr>
                <w:color w:val="000000"/>
                <w:sz w:val="20"/>
                <w:szCs w:val="20"/>
              </w:rPr>
            </w:pPr>
            <w:r>
              <w:t xml:space="preserve">Vial specification (Primary packaging) - </w:t>
            </w:r>
            <w:r w:rsidRPr="00090B9E">
              <w:t>10 mL clear borosilicate glass vial with a 20</w:t>
            </w:r>
            <w:r>
              <w:t> </w:t>
            </w:r>
            <w:r w:rsidRPr="00090B9E">
              <w:t>mm grey butyl rubber septum and a 20 mm gold aluminium crimp seal</w:t>
            </w:r>
            <w:r>
              <w:t>)</w:t>
            </w:r>
          </w:p>
          <w:p w14:paraId="6D2AF5B3" w14:textId="79F42ECF" w:rsidR="006E1079" w:rsidRPr="00942E3C" w:rsidRDefault="006E1079" w:rsidP="00B07224">
            <w:pPr>
              <w:pStyle w:val="ListParagraph"/>
              <w:spacing w:before="0" w:after="160" w:line="278" w:lineRule="auto"/>
              <w:rPr>
                <w:color w:val="000000"/>
                <w:sz w:val="20"/>
                <w:szCs w:val="20"/>
              </w:rPr>
            </w:pPr>
          </w:p>
        </w:tc>
        <w:tc>
          <w:tcPr>
            <w:tcW w:w="520" w:type="pct"/>
          </w:tcPr>
          <w:p w14:paraId="2420BF67" w14:textId="77777777" w:rsidR="006E1079" w:rsidRDefault="006E1079" w:rsidP="00813A84">
            <w:pPr>
              <w:pStyle w:val="aDSPara"/>
              <w:spacing w:before="60" w:after="60"/>
              <w:ind w:left="0"/>
              <w:jc w:val="left"/>
              <w:rPr>
                <w:sz w:val="20"/>
                <w:szCs w:val="20"/>
              </w:rPr>
            </w:pPr>
          </w:p>
        </w:tc>
      </w:tr>
      <w:tr w:rsidR="00942E3C" w:rsidRPr="00526ADF" w14:paraId="62B07AA5" w14:textId="77777777" w:rsidTr="00942E3C">
        <w:trPr>
          <w:trHeight w:val="291"/>
        </w:trPr>
        <w:tc>
          <w:tcPr>
            <w:tcW w:w="340" w:type="pct"/>
          </w:tcPr>
          <w:p w14:paraId="0EE7BF62" w14:textId="7651A0CC" w:rsidR="00942E3C" w:rsidRDefault="006E1079" w:rsidP="00434728">
            <w:pPr>
              <w:pStyle w:val="aDSPara"/>
              <w:spacing w:before="60" w:after="60"/>
              <w:ind w:left="0"/>
              <w:jc w:val="center"/>
              <w:rPr>
                <w:sz w:val="20"/>
                <w:szCs w:val="20"/>
              </w:rPr>
            </w:pPr>
            <w:r>
              <w:rPr>
                <w:sz w:val="20"/>
                <w:szCs w:val="20"/>
              </w:rPr>
              <w:t>5</w:t>
            </w:r>
          </w:p>
        </w:tc>
        <w:tc>
          <w:tcPr>
            <w:tcW w:w="4140" w:type="pct"/>
          </w:tcPr>
          <w:p w14:paraId="4E973410" w14:textId="3BAC64F2" w:rsidR="00942E3C" w:rsidRDefault="004A66B9" w:rsidP="009D096B">
            <w:pPr>
              <w:widowControl/>
              <w:spacing w:before="0" w:after="160" w:line="278" w:lineRule="auto"/>
              <w:outlineLvl w:val="9"/>
            </w:pPr>
            <w:r>
              <w:t xml:space="preserve">Bidder to submit proof of </w:t>
            </w:r>
            <w:r w:rsidR="00744BB8">
              <w:t xml:space="preserve">capability to perform </w:t>
            </w:r>
            <w:r w:rsidR="00916ECF">
              <w:t>Q</w:t>
            </w:r>
            <w:r w:rsidR="00744BB8">
              <w:t>C tests on produced kits according to GMP requirements</w:t>
            </w:r>
            <w:r w:rsidR="005B5CD2">
              <w:t xml:space="preserve"> </w:t>
            </w:r>
            <w:r w:rsidR="00BC6859" w:rsidRPr="00F01215">
              <w:t>(documents</w:t>
            </w:r>
            <w:r w:rsidR="005B5CD2" w:rsidRPr="00F01215">
              <w:t xml:space="preserve"> from manufacturing entity</w:t>
            </w:r>
            <w:r w:rsidR="001D100A" w:rsidRPr="00F01215">
              <w:t>,</w:t>
            </w:r>
            <w:r w:rsidR="0021401A" w:rsidRPr="00F01215">
              <w:t xml:space="preserve"> whether local or international</w:t>
            </w:r>
            <w:r w:rsidR="001D100A" w:rsidRPr="00F01215">
              <w:t>,</w:t>
            </w:r>
            <w:r w:rsidR="005B5CD2" w:rsidRPr="00F01215">
              <w:t xml:space="preserve"> will be </w:t>
            </w:r>
            <w:r w:rsidR="005620FB" w:rsidRPr="00F01215">
              <w:t>accepted)</w:t>
            </w:r>
          </w:p>
          <w:p w14:paraId="1985F890" w14:textId="16DC72C7" w:rsidR="00744BB8" w:rsidRDefault="00744BB8" w:rsidP="009D096B">
            <w:pPr>
              <w:widowControl/>
              <w:spacing w:before="0" w:after="160" w:line="278" w:lineRule="auto"/>
              <w:outlineLvl w:val="9"/>
            </w:pPr>
            <w:r>
              <w:t xml:space="preserve"> a) ownership of Analytical instrumentation necessary for QC tests (HPLC, Visual inspection box, pH meter, laboratory oven, 5 decimal point analytical balance) </w:t>
            </w:r>
            <w:r w:rsidR="00F93C2B">
              <w:t>with services and maintenance track records</w:t>
            </w:r>
          </w:p>
          <w:p w14:paraId="5DD4B008" w14:textId="518DB926" w:rsidR="00744BB8" w:rsidRDefault="00F93C2B" w:rsidP="009D096B">
            <w:pPr>
              <w:widowControl/>
              <w:spacing w:before="0" w:after="160" w:line="278" w:lineRule="auto"/>
              <w:outlineLvl w:val="9"/>
            </w:pPr>
            <w:r>
              <w:t>b) adequately trained analyst</w:t>
            </w:r>
            <w:r w:rsidR="00E25472">
              <w:t>/</w:t>
            </w:r>
            <w:r>
              <w:t>s (proof of training</w:t>
            </w:r>
            <w:r w:rsidR="006978A2">
              <w:t xml:space="preserve"> </w:t>
            </w:r>
            <w:r w:rsidR="00E25472">
              <w:t>or diploma/</w:t>
            </w:r>
            <w:r w:rsidR="006978A2">
              <w:t>degree</w:t>
            </w:r>
            <w:r w:rsidR="00E25472">
              <w:t xml:space="preserve"> in analytical Chemistry, pharmacy etc</w:t>
            </w:r>
            <w:r>
              <w:t>)</w:t>
            </w:r>
          </w:p>
          <w:p w14:paraId="6BA5DD61" w14:textId="15DA1372" w:rsidR="00F93C2B" w:rsidRDefault="00F93C2B" w:rsidP="009D096B">
            <w:pPr>
              <w:widowControl/>
              <w:spacing w:before="0" w:after="160" w:line="278" w:lineRule="auto"/>
              <w:outlineLvl w:val="9"/>
            </w:pPr>
            <w:r>
              <w:t xml:space="preserve">* in case of bidder subcontracting QC laboratory for </w:t>
            </w:r>
            <w:r w:rsidR="00554F13">
              <w:t xml:space="preserve">required </w:t>
            </w:r>
            <w:r>
              <w:t>analyses</w:t>
            </w:r>
            <w:r w:rsidR="00554F13">
              <w:t>,</w:t>
            </w:r>
            <w:r>
              <w:t xml:space="preserve"> </w:t>
            </w:r>
            <w:r w:rsidR="00BA5A2B">
              <w:t xml:space="preserve">requirements </w:t>
            </w:r>
            <w:r>
              <w:t>a) and b) are applicable</w:t>
            </w:r>
            <w:r w:rsidR="0041243F">
              <w:t xml:space="preserve"> to contracted QC laboratory</w:t>
            </w:r>
            <w:r>
              <w:t xml:space="preserve"> </w:t>
            </w:r>
          </w:p>
        </w:tc>
        <w:tc>
          <w:tcPr>
            <w:tcW w:w="520" w:type="pct"/>
          </w:tcPr>
          <w:p w14:paraId="552AB6B7" w14:textId="77777777" w:rsidR="00942E3C" w:rsidRDefault="00942E3C" w:rsidP="00813A84">
            <w:pPr>
              <w:pStyle w:val="aDSPara"/>
              <w:spacing w:before="60" w:after="60"/>
              <w:ind w:left="0"/>
              <w:jc w:val="left"/>
              <w:rPr>
                <w:sz w:val="20"/>
                <w:szCs w:val="20"/>
              </w:rPr>
            </w:pPr>
          </w:p>
        </w:tc>
      </w:tr>
    </w:tbl>
    <w:p w14:paraId="1444A808" w14:textId="74E841AC" w:rsidR="006E040B" w:rsidRDefault="006E040B" w:rsidP="00777F53">
      <w:pPr>
        <w:pStyle w:val="Index3"/>
        <w:numPr>
          <w:ilvl w:val="2"/>
          <w:numId w:val="17"/>
        </w:numPr>
        <w:spacing w:line="240" w:lineRule="auto"/>
        <w:jc w:val="left"/>
      </w:pPr>
      <w:bookmarkStart w:id="27" w:name="_Toc187404193"/>
      <w:bookmarkEnd w:id="26"/>
      <w:r w:rsidRPr="00A00833">
        <w:t>Technical / Functional Evaluation Criteria</w:t>
      </w:r>
      <w:bookmarkEnd w:id="27"/>
    </w:p>
    <w:tbl>
      <w:tblPr>
        <w:tblW w:w="487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611"/>
        <w:gridCol w:w="883"/>
        <w:gridCol w:w="828"/>
        <w:gridCol w:w="3244"/>
      </w:tblGrid>
      <w:tr w:rsidR="00492E44" w:rsidRPr="005E71C3" w14:paraId="7D1189B5" w14:textId="77777777" w:rsidTr="000F5AC2">
        <w:trPr>
          <w:cantSplit/>
          <w:trHeight w:val="380"/>
          <w:tblHeader/>
        </w:trPr>
        <w:tc>
          <w:tcPr>
            <w:tcW w:w="372" w:type="pct"/>
            <w:shd w:val="clear" w:color="auto" w:fill="ECE8D3"/>
          </w:tcPr>
          <w:p w14:paraId="28EEE8EA" w14:textId="77777777" w:rsidR="00492E44" w:rsidRPr="005E71C3" w:rsidRDefault="00492E44" w:rsidP="0098279B">
            <w:pPr>
              <w:pStyle w:val="aDSPara"/>
              <w:spacing w:before="60" w:after="60"/>
              <w:ind w:left="0"/>
              <w:jc w:val="center"/>
              <w:rPr>
                <w:rFonts w:eastAsia="MS Mincho" w:cs="Arial"/>
                <w:b/>
                <w:sz w:val="20"/>
                <w:szCs w:val="20"/>
              </w:rPr>
            </w:pPr>
            <w:r w:rsidRPr="005E71C3">
              <w:rPr>
                <w:rFonts w:eastAsia="MS Mincho" w:cs="Arial"/>
                <w:b/>
                <w:sz w:val="20"/>
                <w:szCs w:val="20"/>
              </w:rPr>
              <w:t>Item</w:t>
            </w:r>
          </w:p>
        </w:tc>
        <w:tc>
          <w:tcPr>
            <w:tcW w:w="1951" w:type="pct"/>
            <w:shd w:val="clear" w:color="auto" w:fill="ECE8D3"/>
          </w:tcPr>
          <w:p w14:paraId="706A20B6" w14:textId="77777777" w:rsidR="00492E44" w:rsidRPr="005E71C3" w:rsidRDefault="00492E44" w:rsidP="0098279B">
            <w:pPr>
              <w:pStyle w:val="aDSPara"/>
              <w:spacing w:before="60" w:after="60"/>
              <w:ind w:left="0"/>
              <w:jc w:val="center"/>
              <w:rPr>
                <w:rFonts w:eastAsia="MS Mincho" w:cs="Arial"/>
                <w:b/>
                <w:sz w:val="20"/>
                <w:szCs w:val="20"/>
              </w:rPr>
            </w:pPr>
            <w:r w:rsidRPr="005E71C3">
              <w:rPr>
                <w:rFonts w:eastAsia="MS Mincho" w:cs="Arial"/>
                <w:b/>
                <w:sz w:val="20"/>
                <w:szCs w:val="20"/>
              </w:rPr>
              <w:t>Requirement</w:t>
            </w:r>
          </w:p>
        </w:tc>
        <w:tc>
          <w:tcPr>
            <w:tcW w:w="477" w:type="pct"/>
            <w:shd w:val="clear" w:color="auto" w:fill="ECE8D3"/>
          </w:tcPr>
          <w:p w14:paraId="3275DFCD" w14:textId="77777777" w:rsidR="00492E44" w:rsidRPr="005E71C3" w:rsidRDefault="00492E44" w:rsidP="0098279B">
            <w:pPr>
              <w:pStyle w:val="aDSPara"/>
              <w:spacing w:before="60" w:after="60"/>
              <w:ind w:left="0"/>
              <w:jc w:val="center"/>
              <w:rPr>
                <w:rFonts w:eastAsia="MS Mincho" w:cs="Arial"/>
                <w:b/>
                <w:sz w:val="20"/>
                <w:szCs w:val="20"/>
              </w:rPr>
            </w:pPr>
            <w:r w:rsidRPr="005E71C3">
              <w:rPr>
                <w:rFonts w:eastAsia="MS Mincho" w:cs="Arial"/>
                <w:b/>
                <w:sz w:val="20"/>
                <w:szCs w:val="20"/>
              </w:rPr>
              <w:t>Weight</w:t>
            </w:r>
          </w:p>
        </w:tc>
        <w:tc>
          <w:tcPr>
            <w:tcW w:w="447" w:type="pct"/>
            <w:shd w:val="clear" w:color="auto" w:fill="ECE8D3"/>
          </w:tcPr>
          <w:p w14:paraId="6F1794B6" w14:textId="77777777" w:rsidR="00492E44" w:rsidRPr="005E71C3" w:rsidRDefault="00492E44" w:rsidP="0098279B">
            <w:pPr>
              <w:pStyle w:val="aDSPara"/>
              <w:spacing w:before="60" w:after="60"/>
              <w:ind w:left="0"/>
              <w:jc w:val="center"/>
              <w:rPr>
                <w:rFonts w:eastAsia="MS Mincho" w:cs="Arial"/>
                <w:b/>
                <w:sz w:val="20"/>
                <w:szCs w:val="20"/>
              </w:rPr>
            </w:pPr>
            <w:r w:rsidRPr="005E71C3">
              <w:rPr>
                <w:rFonts w:eastAsia="MS Mincho" w:cs="Arial"/>
                <w:b/>
                <w:sz w:val="20"/>
                <w:szCs w:val="20"/>
              </w:rPr>
              <w:t>Points</w:t>
            </w:r>
          </w:p>
        </w:tc>
        <w:tc>
          <w:tcPr>
            <w:tcW w:w="1753" w:type="pct"/>
            <w:shd w:val="clear" w:color="auto" w:fill="ECE8D3"/>
          </w:tcPr>
          <w:p w14:paraId="76B0F0C4" w14:textId="77777777" w:rsidR="00492E44" w:rsidRPr="005E71C3" w:rsidRDefault="00492E44" w:rsidP="0098279B">
            <w:pPr>
              <w:pStyle w:val="aDSPara"/>
              <w:spacing w:before="60" w:after="60"/>
              <w:ind w:left="0"/>
              <w:jc w:val="center"/>
              <w:rPr>
                <w:rFonts w:eastAsia="MS Mincho" w:cs="Arial"/>
                <w:b/>
                <w:sz w:val="20"/>
                <w:szCs w:val="20"/>
              </w:rPr>
            </w:pPr>
            <w:r w:rsidRPr="005E71C3">
              <w:rPr>
                <w:rFonts w:eastAsia="MS Mincho" w:cs="Arial"/>
                <w:b/>
                <w:sz w:val="20"/>
                <w:szCs w:val="20"/>
              </w:rPr>
              <w:t>Criteria</w:t>
            </w:r>
          </w:p>
        </w:tc>
      </w:tr>
      <w:tr w:rsidR="00F62295" w:rsidRPr="005E71C3" w14:paraId="64D0C924" w14:textId="77777777" w:rsidTr="000F5AC2">
        <w:trPr>
          <w:cantSplit/>
          <w:trHeight w:val="704"/>
        </w:trPr>
        <w:tc>
          <w:tcPr>
            <w:tcW w:w="372" w:type="pct"/>
            <w:vMerge w:val="restart"/>
          </w:tcPr>
          <w:p w14:paraId="24DCE45C" w14:textId="77777777" w:rsidR="00F62295" w:rsidRPr="005E71C3" w:rsidRDefault="00F62295" w:rsidP="0098279B">
            <w:pPr>
              <w:pStyle w:val="aDSPara"/>
              <w:spacing w:before="60" w:after="60"/>
              <w:ind w:left="0"/>
              <w:jc w:val="center"/>
              <w:rPr>
                <w:rFonts w:eastAsia="MS Mincho" w:cs="Arial"/>
                <w:sz w:val="20"/>
                <w:szCs w:val="20"/>
                <w:highlight w:val="yellow"/>
              </w:rPr>
            </w:pPr>
            <w:r w:rsidRPr="005E71C3">
              <w:rPr>
                <w:rFonts w:cs="Arial"/>
                <w:sz w:val="20"/>
                <w:szCs w:val="20"/>
              </w:rPr>
              <w:t>1</w:t>
            </w:r>
          </w:p>
        </w:tc>
        <w:tc>
          <w:tcPr>
            <w:tcW w:w="1951" w:type="pct"/>
            <w:vMerge w:val="restart"/>
          </w:tcPr>
          <w:p w14:paraId="52BEA1B6" w14:textId="2A2A94E7" w:rsidR="00F62295" w:rsidRPr="00776D86" w:rsidRDefault="00F62295" w:rsidP="00646A6D">
            <w:pPr>
              <w:spacing w:before="240"/>
              <w:jc w:val="both"/>
              <w:rPr>
                <w:rFonts w:eastAsia="MS Mincho"/>
                <w:b/>
                <w:bCs/>
                <w:sz w:val="20"/>
                <w:szCs w:val="20"/>
              </w:rPr>
            </w:pPr>
            <w:r w:rsidRPr="00776D86">
              <w:rPr>
                <w:rFonts w:eastAsia="MS Mincho"/>
                <w:b/>
                <w:bCs/>
                <w:sz w:val="20"/>
                <w:szCs w:val="20"/>
              </w:rPr>
              <w:t xml:space="preserve">Technical Capability: </w:t>
            </w:r>
          </w:p>
          <w:p w14:paraId="79E0A3DC" w14:textId="77777777" w:rsidR="00F62295" w:rsidRDefault="00F62295" w:rsidP="00646A6D">
            <w:pPr>
              <w:spacing w:before="240"/>
              <w:jc w:val="both"/>
              <w:rPr>
                <w:rFonts w:eastAsia="MS Mincho"/>
                <w:sz w:val="20"/>
                <w:szCs w:val="20"/>
              </w:rPr>
            </w:pPr>
            <w:r w:rsidRPr="00776D86">
              <w:rPr>
                <w:rFonts w:eastAsia="MS Mincho"/>
                <w:sz w:val="20"/>
                <w:szCs w:val="20"/>
              </w:rPr>
              <w:t xml:space="preserve">Demonstrated ability to manufacture </w:t>
            </w:r>
            <w:r w:rsidRPr="00776D86">
              <w:rPr>
                <w:rFonts w:eastAsia="MS Mincho"/>
                <w:sz w:val="20"/>
                <w:szCs w:val="20"/>
              </w:rPr>
              <w:lastRenderedPageBreak/>
              <w:t>sterile, lyophilized pharmaceutical products; GMP compliance; facility readiness; freeze-drying infrastructure.</w:t>
            </w:r>
          </w:p>
          <w:p w14:paraId="5D57E406" w14:textId="77777777" w:rsidR="006F03BA" w:rsidRDefault="006F03BA" w:rsidP="00646A6D">
            <w:pPr>
              <w:spacing w:before="240"/>
              <w:jc w:val="both"/>
              <w:rPr>
                <w:rFonts w:eastAsia="MS Mincho"/>
                <w:sz w:val="20"/>
                <w:szCs w:val="20"/>
              </w:rPr>
            </w:pPr>
            <w:r>
              <w:rPr>
                <w:rFonts w:eastAsia="MS Mincho"/>
                <w:sz w:val="20"/>
                <w:szCs w:val="20"/>
              </w:rPr>
              <w:t>(Bidder to submit all the documents listed under Criteria to score points</w:t>
            </w:r>
            <w:r w:rsidR="0089285B">
              <w:rPr>
                <w:rFonts w:eastAsia="MS Mincho"/>
                <w:sz w:val="20"/>
                <w:szCs w:val="20"/>
              </w:rPr>
              <w:t>.</w:t>
            </w:r>
          </w:p>
          <w:p w14:paraId="05E7C2FD" w14:textId="0FD3C687" w:rsidR="0089285B" w:rsidRPr="00EF1790" w:rsidRDefault="0089285B" w:rsidP="00646A6D">
            <w:pPr>
              <w:spacing w:before="240"/>
              <w:jc w:val="both"/>
              <w:rPr>
                <w:rFonts w:eastAsia="MS Mincho"/>
                <w:sz w:val="20"/>
                <w:szCs w:val="20"/>
              </w:rPr>
            </w:pPr>
          </w:p>
        </w:tc>
        <w:tc>
          <w:tcPr>
            <w:tcW w:w="477" w:type="pct"/>
            <w:vMerge w:val="restart"/>
            <w:vAlign w:val="center"/>
          </w:tcPr>
          <w:p w14:paraId="273004A8" w14:textId="0AC16002" w:rsidR="00F62295" w:rsidRPr="00EF1790" w:rsidRDefault="008B66D7" w:rsidP="0098279B">
            <w:pPr>
              <w:pStyle w:val="aDSPara"/>
              <w:spacing w:before="60" w:after="60"/>
              <w:ind w:left="0"/>
              <w:jc w:val="center"/>
              <w:rPr>
                <w:rFonts w:eastAsia="MS Mincho" w:cs="Arial"/>
                <w:sz w:val="20"/>
                <w:szCs w:val="20"/>
              </w:rPr>
            </w:pPr>
            <w:r>
              <w:rPr>
                <w:rFonts w:eastAsia="MS Mincho" w:cs="Arial"/>
                <w:sz w:val="20"/>
                <w:szCs w:val="20"/>
              </w:rPr>
              <w:lastRenderedPageBreak/>
              <w:t>3</w:t>
            </w:r>
            <w:r w:rsidR="00D67438">
              <w:rPr>
                <w:rFonts w:eastAsia="MS Mincho" w:cs="Arial"/>
                <w:sz w:val="20"/>
                <w:szCs w:val="20"/>
              </w:rPr>
              <w:t>0</w:t>
            </w:r>
          </w:p>
          <w:p w14:paraId="782F62F7" w14:textId="77777777" w:rsidR="00F62295" w:rsidRPr="00EF1790" w:rsidRDefault="00F62295" w:rsidP="0098279B">
            <w:pPr>
              <w:pStyle w:val="aDSPara"/>
              <w:spacing w:before="60" w:after="60"/>
              <w:ind w:left="0"/>
              <w:jc w:val="center"/>
              <w:rPr>
                <w:rFonts w:eastAsia="MS Mincho" w:cs="Arial"/>
                <w:sz w:val="20"/>
                <w:szCs w:val="20"/>
              </w:rPr>
            </w:pPr>
          </w:p>
        </w:tc>
        <w:tc>
          <w:tcPr>
            <w:tcW w:w="447" w:type="pct"/>
            <w:vAlign w:val="center"/>
          </w:tcPr>
          <w:p w14:paraId="4CF497F0" w14:textId="443F7774" w:rsidR="00F62295" w:rsidRPr="00EF1790" w:rsidRDefault="00D67438" w:rsidP="0098279B">
            <w:pPr>
              <w:pStyle w:val="aDSPara"/>
              <w:spacing w:before="60" w:after="60"/>
              <w:ind w:left="0"/>
              <w:jc w:val="center"/>
              <w:rPr>
                <w:rFonts w:eastAsia="MS Mincho" w:cs="Arial"/>
                <w:sz w:val="20"/>
                <w:szCs w:val="20"/>
              </w:rPr>
            </w:pPr>
            <w:r>
              <w:rPr>
                <w:rFonts w:eastAsia="MS Mincho" w:cs="Arial"/>
                <w:sz w:val="20"/>
                <w:szCs w:val="20"/>
              </w:rPr>
              <w:t>5</w:t>
            </w:r>
          </w:p>
        </w:tc>
        <w:tc>
          <w:tcPr>
            <w:tcW w:w="1753" w:type="pct"/>
          </w:tcPr>
          <w:p w14:paraId="53303176" w14:textId="77777777" w:rsidR="00F62295" w:rsidRPr="00776D86" w:rsidRDefault="00F62295" w:rsidP="006F03BA">
            <w:pPr>
              <w:pStyle w:val="aDSPara"/>
              <w:spacing w:before="60" w:after="60"/>
              <w:ind w:left="0"/>
              <w:rPr>
                <w:rFonts w:eastAsia="MS Mincho"/>
                <w:sz w:val="20"/>
                <w:szCs w:val="20"/>
                <w:lang w:val="en-ZA"/>
              </w:rPr>
            </w:pPr>
            <w:r w:rsidRPr="00776D86">
              <w:rPr>
                <w:rFonts w:eastAsia="MS Mincho"/>
                <w:b/>
                <w:bCs/>
                <w:sz w:val="20"/>
                <w:szCs w:val="20"/>
                <w:lang w:val="en-ZA"/>
              </w:rPr>
              <w:t>Company Profile</w:t>
            </w:r>
            <w:r w:rsidRPr="00776D86">
              <w:rPr>
                <w:rFonts w:eastAsia="MS Mincho"/>
                <w:sz w:val="20"/>
                <w:szCs w:val="20"/>
                <w:lang w:val="en-ZA"/>
              </w:rPr>
              <w:t xml:space="preserve"> highlighting sterile pharmaceutical manufacturing operations.</w:t>
            </w:r>
          </w:p>
          <w:p w14:paraId="5E75B5EA" w14:textId="502500E7" w:rsidR="00F62295" w:rsidRPr="00EF1790" w:rsidRDefault="00F62295" w:rsidP="006F03BA">
            <w:pPr>
              <w:pStyle w:val="aDSPara"/>
              <w:spacing w:before="60" w:after="60"/>
              <w:ind w:left="720"/>
              <w:rPr>
                <w:rFonts w:eastAsia="MS Mincho" w:cs="Arial"/>
                <w:sz w:val="20"/>
                <w:szCs w:val="20"/>
              </w:rPr>
            </w:pPr>
            <w:r w:rsidRPr="00776D86">
              <w:rPr>
                <w:rFonts w:eastAsia="MS Mincho"/>
                <w:sz w:val="20"/>
                <w:szCs w:val="20"/>
                <w:lang w:val="en-ZA"/>
              </w:rPr>
              <w:t>.</w:t>
            </w:r>
          </w:p>
        </w:tc>
      </w:tr>
      <w:tr w:rsidR="000F5AC2" w:rsidRPr="005E71C3" w14:paraId="48C6788F" w14:textId="77777777" w:rsidTr="000F5AC2">
        <w:trPr>
          <w:cantSplit/>
          <w:trHeight w:val="905"/>
        </w:trPr>
        <w:tc>
          <w:tcPr>
            <w:tcW w:w="372" w:type="pct"/>
            <w:vMerge/>
          </w:tcPr>
          <w:p w14:paraId="58EE26A6" w14:textId="77777777" w:rsidR="000F5AC2" w:rsidRPr="005E71C3" w:rsidRDefault="000F5AC2" w:rsidP="0098279B">
            <w:pPr>
              <w:pStyle w:val="aDSPara"/>
              <w:spacing w:before="60" w:after="60"/>
              <w:ind w:left="0"/>
              <w:jc w:val="center"/>
              <w:rPr>
                <w:rFonts w:cs="Arial"/>
                <w:sz w:val="20"/>
                <w:szCs w:val="20"/>
              </w:rPr>
            </w:pPr>
          </w:p>
        </w:tc>
        <w:tc>
          <w:tcPr>
            <w:tcW w:w="1951" w:type="pct"/>
            <w:vMerge/>
          </w:tcPr>
          <w:p w14:paraId="434D8AEB" w14:textId="77777777" w:rsidR="000F5AC2" w:rsidRPr="00776D86" w:rsidRDefault="000F5AC2" w:rsidP="00646A6D">
            <w:pPr>
              <w:spacing w:before="240"/>
              <w:jc w:val="both"/>
              <w:rPr>
                <w:rFonts w:eastAsia="MS Mincho"/>
                <w:b/>
                <w:bCs/>
                <w:sz w:val="20"/>
                <w:szCs w:val="20"/>
              </w:rPr>
            </w:pPr>
          </w:p>
        </w:tc>
        <w:tc>
          <w:tcPr>
            <w:tcW w:w="477" w:type="pct"/>
            <w:vMerge/>
            <w:vAlign w:val="center"/>
          </w:tcPr>
          <w:p w14:paraId="10D72055" w14:textId="77777777" w:rsidR="000F5AC2" w:rsidRDefault="000F5AC2" w:rsidP="0098279B">
            <w:pPr>
              <w:pStyle w:val="aDSPara"/>
              <w:spacing w:before="60" w:after="60"/>
              <w:ind w:left="0"/>
              <w:jc w:val="center"/>
              <w:rPr>
                <w:rFonts w:eastAsia="MS Mincho" w:cs="Arial"/>
                <w:sz w:val="20"/>
                <w:szCs w:val="20"/>
              </w:rPr>
            </w:pPr>
          </w:p>
        </w:tc>
        <w:tc>
          <w:tcPr>
            <w:tcW w:w="447" w:type="pct"/>
            <w:vAlign w:val="center"/>
          </w:tcPr>
          <w:p w14:paraId="280010E2" w14:textId="5A046A9C" w:rsidR="000F5AC2" w:rsidRDefault="00D67438" w:rsidP="0098279B">
            <w:pPr>
              <w:pStyle w:val="aDSPara"/>
              <w:spacing w:before="60" w:after="60"/>
              <w:ind w:left="0"/>
              <w:jc w:val="center"/>
              <w:rPr>
                <w:rFonts w:eastAsia="MS Mincho" w:cs="Arial"/>
                <w:sz w:val="20"/>
                <w:szCs w:val="20"/>
              </w:rPr>
            </w:pPr>
            <w:r>
              <w:rPr>
                <w:rFonts w:eastAsia="MS Mincho" w:cs="Arial"/>
                <w:sz w:val="20"/>
                <w:szCs w:val="20"/>
              </w:rPr>
              <w:t>10</w:t>
            </w:r>
          </w:p>
        </w:tc>
        <w:tc>
          <w:tcPr>
            <w:tcW w:w="1753" w:type="pct"/>
          </w:tcPr>
          <w:p w14:paraId="259463D4" w14:textId="1894ED07" w:rsidR="000F5AC2" w:rsidRPr="00776D86" w:rsidRDefault="000F5AC2" w:rsidP="006F03BA">
            <w:pPr>
              <w:pStyle w:val="aDSPara"/>
              <w:spacing w:before="60" w:after="60"/>
              <w:ind w:left="0"/>
              <w:rPr>
                <w:rFonts w:eastAsia="MS Mincho"/>
                <w:b/>
                <w:bCs/>
                <w:sz w:val="20"/>
                <w:szCs w:val="20"/>
                <w:lang w:val="en-ZA"/>
              </w:rPr>
            </w:pPr>
            <w:r w:rsidRPr="00776D86">
              <w:rPr>
                <w:rFonts w:eastAsia="MS Mincho"/>
                <w:b/>
                <w:bCs/>
                <w:sz w:val="20"/>
                <w:szCs w:val="20"/>
                <w:lang w:val="en-ZA"/>
              </w:rPr>
              <w:t>Equipment List</w:t>
            </w:r>
            <w:r w:rsidRPr="00776D86">
              <w:rPr>
                <w:rFonts w:eastAsia="MS Mincho"/>
                <w:sz w:val="20"/>
                <w:szCs w:val="20"/>
                <w:lang w:val="en-ZA"/>
              </w:rPr>
              <w:t xml:space="preserve"> </w:t>
            </w:r>
            <w:r w:rsidR="0021401A">
              <w:rPr>
                <w:rFonts w:eastAsia="MS Mincho"/>
                <w:sz w:val="20"/>
                <w:szCs w:val="20"/>
                <w:lang w:val="en-ZA"/>
              </w:rPr>
              <w:t xml:space="preserve">confirming </w:t>
            </w:r>
            <w:r w:rsidRPr="00776D86">
              <w:rPr>
                <w:rFonts w:eastAsia="MS Mincho"/>
                <w:sz w:val="20"/>
                <w:szCs w:val="20"/>
                <w:lang w:val="en-ZA"/>
              </w:rPr>
              <w:t>lyophilisation (freeze-drying) units, autoclaves, laminar-flow hoods, and environmental monitoring systems.</w:t>
            </w:r>
          </w:p>
        </w:tc>
      </w:tr>
      <w:tr w:rsidR="008B66D7" w:rsidRPr="005E71C3" w14:paraId="06855E71" w14:textId="77777777" w:rsidTr="00BC6859">
        <w:trPr>
          <w:cantSplit/>
          <w:trHeight w:val="1003"/>
        </w:trPr>
        <w:tc>
          <w:tcPr>
            <w:tcW w:w="372" w:type="pct"/>
            <w:vMerge/>
          </w:tcPr>
          <w:p w14:paraId="460C518B" w14:textId="77777777" w:rsidR="008B66D7" w:rsidRPr="005E71C3" w:rsidRDefault="008B66D7" w:rsidP="0098279B">
            <w:pPr>
              <w:pStyle w:val="aDSPara"/>
              <w:spacing w:before="60" w:after="60"/>
              <w:ind w:left="0"/>
              <w:jc w:val="center"/>
              <w:rPr>
                <w:rFonts w:cs="Arial"/>
                <w:sz w:val="20"/>
                <w:szCs w:val="20"/>
              </w:rPr>
            </w:pPr>
          </w:p>
        </w:tc>
        <w:tc>
          <w:tcPr>
            <w:tcW w:w="1951" w:type="pct"/>
            <w:vMerge/>
          </w:tcPr>
          <w:p w14:paraId="61A10AA0" w14:textId="77777777" w:rsidR="008B66D7" w:rsidRPr="00776D86" w:rsidRDefault="008B66D7" w:rsidP="00646A6D">
            <w:pPr>
              <w:spacing w:before="240"/>
              <w:jc w:val="both"/>
              <w:rPr>
                <w:rFonts w:eastAsia="MS Mincho"/>
                <w:b/>
                <w:bCs/>
                <w:sz w:val="20"/>
                <w:szCs w:val="20"/>
              </w:rPr>
            </w:pPr>
          </w:p>
        </w:tc>
        <w:tc>
          <w:tcPr>
            <w:tcW w:w="477" w:type="pct"/>
            <w:vMerge/>
            <w:vAlign w:val="center"/>
          </w:tcPr>
          <w:p w14:paraId="7A2180C0" w14:textId="77777777" w:rsidR="008B66D7" w:rsidRDefault="008B66D7" w:rsidP="0098279B">
            <w:pPr>
              <w:pStyle w:val="aDSPara"/>
              <w:spacing w:before="60" w:after="60"/>
              <w:ind w:left="0"/>
              <w:jc w:val="center"/>
              <w:rPr>
                <w:rFonts w:eastAsia="MS Mincho" w:cs="Arial"/>
                <w:sz w:val="20"/>
                <w:szCs w:val="20"/>
              </w:rPr>
            </w:pPr>
          </w:p>
        </w:tc>
        <w:tc>
          <w:tcPr>
            <w:tcW w:w="447" w:type="pct"/>
            <w:vAlign w:val="center"/>
          </w:tcPr>
          <w:p w14:paraId="66BEB834" w14:textId="77777777" w:rsidR="008B66D7" w:rsidRDefault="008B66D7" w:rsidP="0098279B">
            <w:pPr>
              <w:pStyle w:val="aDSPara"/>
              <w:spacing w:before="60" w:after="60"/>
              <w:ind w:left="0"/>
              <w:jc w:val="center"/>
              <w:rPr>
                <w:rFonts w:eastAsia="MS Mincho" w:cs="Arial"/>
                <w:sz w:val="20"/>
                <w:szCs w:val="20"/>
              </w:rPr>
            </w:pPr>
            <w:r>
              <w:rPr>
                <w:rFonts w:eastAsia="MS Mincho" w:cs="Arial"/>
                <w:sz w:val="20"/>
                <w:szCs w:val="20"/>
              </w:rPr>
              <w:t>5</w:t>
            </w:r>
          </w:p>
          <w:p w14:paraId="725543C7" w14:textId="39789C48" w:rsidR="008B66D7" w:rsidRDefault="008B66D7" w:rsidP="0098279B">
            <w:pPr>
              <w:pStyle w:val="aDSPara"/>
              <w:spacing w:before="60" w:after="60"/>
              <w:ind w:left="0"/>
              <w:jc w:val="center"/>
              <w:rPr>
                <w:rFonts w:eastAsia="MS Mincho" w:cs="Arial"/>
                <w:sz w:val="20"/>
                <w:szCs w:val="20"/>
              </w:rPr>
            </w:pPr>
          </w:p>
        </w:tc>
        <w:tc>
          <w:tcPr>
            <w:tcW w:w="1753" w:type="pct"/>
          </w:tcPr>
          <w:p w14:paraId="05D850A6" w14:textId="3306E3C9" w:rsidR="008B66D7" w:rsidRPr="00776D86" w:rsidRDefault="008B66D7" w:rsidP="006F03BA">
            <w:pPr>
              <w:pStyle w:val="aDSPara"/>
              <w:spacing w:before="60" w:after="60"/>
              <w:ind w:left="0"/>
              <w:rPr>
                <w:rFonts w:eastAsia="MS Mincho"/>
                <w:b/>
                <w:bCs/>
                <w:sz w:val="20"/>
                <w:szCs w:val="20"/>
                <w:lang w:val="en-ZA"/>
              </w:rPr>
            </w:pPr>
            <w:r w:rsidRPr="00776D86">
              <w:rPr>
                <w:rFonts w:eastAsia="MS Mincho"/>
                <w:b/>
                <w:bCs/>
                <w:sz w:val="20"/>
                <w:szCs w:val="20"/>
                <w:lang w:val="en-ZA"/>
              </w:rPr>
              <w:t>Site Summary</w:t>
            </w:r>
            <w:r w:rsidRPr="00776D86">
              <w:rPr>
                <w:rFonts w:eastAsia="MS Mincho"/>
                <w:sz w:val="20"/>
                <w:szCs w:val="20"/>
                <w:lang w:val="en-ZA"/>
              </w:rPr>
              <w:t xml:space="preserve"> confirming existence and readiness of manufacturing and QC facilities.</w:t>
            </w:r>
          </w:p>
          <w:p w14:paraId="4C161736" w14:textId="469606F0" w:rsidR="008B66D7" w:rsidRPr="00776D86" w:rsidRDefault="008B66D7" w:rsidP="006F03BA">
            <w:pPr>
              <w:pStyle w:val="aDSPara"/>
              <w:spacing w:before="60" w:after="60"/>
              <w:ind w:left="0"/>
              <w:rPr>
                <w:rFonts w:eastAsia="MS Mincho"/>
                <w:b/>
                <w:bCs/>
                <w:sz w:val="20"/>
                <w:szCs w:val="20"/>
                <w:lang w:val="en-ZA"/>
              </w:rPr>
            </w:pPr>
          </w:p>
        </w:tc>
      </w:tr>
      <w:tr w:rsidR="000F5AC2" w:rsidRPr="005E71C3" w14:paraId="675DFF5D" w14:textId="77777777" w:rsidTr="00BC6859">
        <w:trPr>
          <w:cantSplit/>
          <w:trHeight w:val="1035"/>
        </w:trPr>
        <w:tc>
          <w:tcPr>
            <w:tcW w:w="372" w:type="pct"/>
            <w:vMerge/>
          </w:tcPr>
          <w:p w14:paraId="0C6BA5C5" w14:textId="77777777" w:rsidR="000F5AC2" w:rsidRPr="005E71C3" w:rsidRDefault="000F5AC2" w:rsidP="0098279B">
            <w:pPr>
              <w:pStyle w:val="aDSPara"/>
              <w:spacing w:before="60" w:after="60"/>
              <w:ind w:left="0"/>
              <w:jc w:val="center"/>
              <w:rPr>
                <w:rFonts w:cs="Arial"/>
                <w:sz w:val="20"/>
                <w:szCs w:val="20"/>
              </w:rPr>
            </w:pPr>
          </w:p>
        </w:tc>
        <w:tc>
          <w:tcPr>
            <w:tcW w:w="1951" w:type="pct"/>
            <w:vMerge/>
          </w:tcPr>
          <w:p w14:paraId="18C3392E" w14:textId="77777777" w:rsidR="000F5AC2" w:rsidRPr="00776D86" w:rsidRDefault="000F5AC2" w:rsidP="00646A6D">
            <w:pPr>
              <w:spacing w:before="240"/>
              <w:jc w:val="both"/>
              <w:rPr>
                <w:rFonts w:eastAsia="MS Mincho"/>
                <w:b/>
                <w:bCs/>
                <w:sz w:val="20"/>
                <w:szCs w:val="20"/>
              </w:rPr>
            </w:pPr>
          </w:p>
        </w:tc>
        <w:tc>
          <w:tcPr>
            <w:tcW w:w="477" w:type="pct"/>
            <w:vMerge/>
            <w:vAlign w:val="center"/>
          </w:tcPr>
          <w:p w14:paraId="14755F8C" w14:textId="77777777" w:rsidR="000F5AC2" w:rsidRDefault="000F5AC2" w:rsidP="0098279B">
            <w:pPr>
              <w:pStyle w:val="aDSPara"/>
              <w:spacing w:before="60" w:after="60"/>
              <w:ind w:left="0"/>
              <w:jc w:val="center"/>
              <w:rPr>
                <w:rFonts w:eastAsia="MS Mincho" w:cs="Arial"/>
                <w:sz w:val="20"/>
                <w:szCs w:val="20"/>
              </w:rPr>
            </w:pPr>
          </w:p>
        </w:tc>
        <w:tc>
          <w:tcPr>
            <w:tcW w:w="447" w:type="pct"/>
            <w:vAlign w:val="center"/>
          </w:tcPr>
          <w:p w14:paraId="75DF3C6C" w14:textId="09D53067" w:rsidR="000F5AC2" w:rsidRDefault="00D67438" w:rsidP="0098279B">
            <w:pPr>
              <w:pStyle w:val="aDSPara"/>
              <w:spacing w:before="60" w:after="60"/>
              <w:ind w:left="0"/>
              <w:jc w:val="center"/>
              <w:rPr>
                <w:rFonts w:eastAsia="MS Mincho" w:cs="Arial"/>
                <w:sz w:val="20"/>
                <w:szCs w:val="20"/>
              </w:rPr>
            </w:pPr>
            <w:r>
              <w:rPr>
                <w:rFonts w:eastAsia="MS Mincho" w:cs="Arial"/>
                <w:sz w:val="20"/>
                <w:szCs w:val="20"/>
              </w:rPr>
              <w:t>10</w:t>
            </w:r>
          </w:p>
        </w:tc>
        <w:tc>
          <w:tcPr>
            <w:tcW w:w="1753" w:type="pct"/>
          </w:tcPr>
          <w:p w14:paraId="2563182F" w14:textId="77777777" w:rsidR="000F5AC2" w:rsidRPr="00776D86" w:rsidRDefault="000F5AC2" w:rsidP="006F03BA">
            <w:pPr>
              <w:pStyle w:val="aDSPara"/>
              <w:spacing w:before="60" w:after="60"/>
              <w:ind w:left="0"/>
              <w:rPr>
                <w:rFonts w:eastAsia="MS Mincho"/>
                <w:sz w:val="20"/>
                <w:szCs w:val="20"/>
                <w:lang w:val="en-ZA"/>
              </w:rPr>
            </w:pPr>
            <w:r w:rsidRPr="00776D86">
              <w:rPr>
                <w:rFonts w:eastAsia="MS Mincho"/>
                <w:b/>
                <w:bCs/>
                <w:sz w:val="20"/>
                <w:szCs w:val="20"/>
                <w:lang w:val="en-ZA"/>
              </w:rPr>
              <w:t>Validation Master Plan or summary of process validation protocols</w:t>
            </w:r>
            <w:r w:rsidRPr="00776D86">
              <w:rPr>
                <w:rFonts w:eastAsia="MS Mincho"/>
                <w:sz w:val="20"/>
                <w:szCs w:val="20"/>
                <w:lang w:val="en-ZA"/>
              </w:rPr>
              <w:t xml:space="preserve"> (non-confidential overview acceptable).</w:t>
            </w:r>
          </w:p>
          <w:p w14:paraId="101DEEC7" w14:textId="77777777" w:rsidR="000F5AC2" w:rsidRPr="00776D86" w:rsidRDefault="000F5AC2" w:rsidP="00646A6D">
            <w:pPr>
              <w:pStyle w:val="aDSPara"/>
              <w:spacing w:before="60" w:after="60"/>
              <w:ind w:left="0"/>
              <w:rPr>
                <w:rFonts w:eastAsia="MS Mincho"/>
                <w:b/>
                <w:bCs/>
                <w:sz w:val="20"/>
                <w:szCs w:val="20"/>
                <w:lang w:val="en-ZA"/>
              </w:rPr>
            </w:pPr>
          </w:p>
        </w:tc>
      </w:tr>
      <w:tr w:rsidR="00F62295" w:rsidRPr="005E71C3" w14:paraId="2E8906B9" w14:textId="77777777" w:rsidTr="000F5AC2">
        <w:trPr>
          <w:cantSplit/>
          <w:trHeight w:val="179"/>
        </w:trPr>
        <w:tc>
          <w:tcPr>
            <w:tcW w:w="372" w:type="pct"/>
            <w:vMerge/>
          </w:tcPr>
          <w:p w14:paraId="38C162F0" w14:textId="77777777" w:rsidR="00F62295" w:rsidRPr="005E71C3" w:rsidRDefault="00F62295" w:rsidP="0098279B">
            <w:pPr>
              <w:pStyle w:val="aDSPara"/>
              <w:spacing w:before="60" w:after="60"/>
              <w:ind w:left="0"/>
              <w:jc w:val="center"/>
              <w:rPr>
                <w:rFonts w:eastAsia="MS Mincho" w:cs="Arial"/>
                <w:sz w:val="20"/>
                <w:szCs w:val="20"/>
                <w:highlight w:val="yellow"/>
              </w:rPr>
            </w:pPr>
          </w:p>
        </w:tc>
        <w:tc>
          <w:tcPr>
            <w:tcW w:w="1951" w:type="pct"/>
            <w:vMerge/>
          </w:tcPr>
          <w:p w14:paraId="6DFD6A80" w14:textId="77777777" w:rsidR="00F62295" w:rsidRPr="00EF1790" w:rsidRDefault="00F62295" w:rsidP="0098279B">
            <w:pPr>
              <w:pStyle w:val="aDSPara"/>
              <w:spacing w:before="60" w:after="60"/>
              <w:ind w:left="0"/>
              <w:jc w:val="left"/>
              <w:rPr>
                <w:rFonts w:eastAsia="MS Mincho" w:cs="Arial"/>
                <w:sz w:val="20"/>
                <w:szCs w:val="20"/>
              </w:rPr>
            </w:pPr>
          </w:p>
        </w:tc>
        <w:tc>
          <w:tcPr>
            <w:tcW w:w="477" w:type="pct"/>
            <w:vMerge/>
            <w:vAlign w:val="center"/>
          </w:tcPr>
          <w:p w14:paraId="2DEB9E1F" w14:textId="77777777" w:rsidR="00F62295" w:rsidRPr="00EF1790" w:rsidRDefault="00F62295" w:rsidP="0098279B">
            <w:pPr>
              <w:pStyle w:val="aDSPara"/>
              <w:spacing w:before="60" w:after="60"/>
              <w:ind w:left="0"/>
              <w:jc w:val="center"/>
              <w:rPr>
                <w:rFonts w:eastAsia="MS Mincho" w:cs="Arial"/>
                <w:sz w:val="20"/>
                <w:szCs w:val="20"/>
              </w:rPr>
            </w:pPr>
          </w:p>
        </w:tc>
        <w:tc>
          <w:tcPr>
            <w:tcW w:w="447" w:type="pct"/>
            <w:vAlign w:val="center"/>
          </w:tcPr>
          <w:p w14:paraId="431DDB36" w14:textId="6A3B1B7F" w:rsidR="00F62295" w:rsidRPr="00EF1790" w:rsidRDefault="006F03BA" w:rsidP="0098279B">
            <w:pPr>
              <w:pStyle w:val="aDSPara"/>
              <w:spacing w:before="60" w:after="60"/>
              <w:ind w:left="0"/>
              <w:jc w:val="center"/>
              <w:rPr>
                <w:rFonts w:eastAsia="MS Mincho" w:cs="Arial"/>
                <w:sz w:val="20"/>
                <w:szCs w:val="20"/>
              </w:rPr>
            </w:pPr>
            <w:r>
              <w:rPr>
                <w:rFonts w:eastAsia="MS Mincho" w:cs="Arial"/>
                <w:sz w:val="20"/>
                <w:szCs w:val="20"/>
              </w:rPr>
              <w:t>0</w:t>
            </w:r>
          </w:p>
        </w:tc>
        <w:tc>
          <w:tcPr>
            <w:tcW w:w="1753" w:type="pct"/>
          </w:tcPr>
          <w:p w14:paraId="6B6F7930" w14:textId="23530581" w:rsidR="00F62295" w:rsidRPr="00EF1790" w:rsidRDefault="006F03BA" w:rsidP="0098279B">
            <w:pPr>
              <w:pStyle w:val="aDSPara"/>
              <w:spacing w:before="60" w:after="60"/>
              <w:ind w:left="0"/>
              <w:jc w:val="left"/>
              <w:rPr>
                <w:rFonts w:eastAsia="MS Mincho" w:cs="Arial"/>
                <w:sz w:val="20"/>
                <w:szCs w:val="20"/>
              </w:rPr>
            </w:pPr>
            <w:r>
              <w:rPr>
                <w:rFonts w:eastAsia="MS Mincho" w:cs="Arial"/>
                <w:sz w:val="20"/>
                <w:szCs w:val="20"/>
              </w:rPr>
              <w:t>Non submission of the above documents or submission of incomplete documents.</w:t>
            </w:r>
          </w:p>
        </w:tc>
      </w:tr>
      <w:tr w:rsidR="008B66D7" w:rsidRPr="005E71C3" w14:paraId="271BF3C6" w14:textId="77777777" w:rsidTr="000F5AC2">
        <w:trPr>
          <w:cantSplit/>
          <w:trHeight w:val="760"/>
        </w:trPr>
        <w:tc>
          <w:tcPr>
            <w:tcW w:w="372" w:type="pct"/>
            <w:vMerge w:val="restart"/>
          </w:tcPr>
          <w:p w14:paraId="59D3AA6B" w14:textId="77777777" w:rsidR="008B66D7" w:rsidRPr="005E71C3" w:rsidRDefault="008B66D7" w:rsidP="00646A6D">
            <w:pPr>
              <w:pStyle w:val="aDSPara"/>
              <w:spacing w:before="60" w:after="60"/>
              <w:ind w:left="0"/>
              <w:jc w:val="center"/>
              <w:rPr>
                <w:rFonts w:eastAsia="MS Mincho" w:cs="Arial"/>
                <w:sz w:val="20"/>
                <w:szCs w:val="20"/>
              </w:rPr>
            </w:pPr>
            <w:r>
              <w:rPr>
                <w:rFonts w:eastAsia="MS Mincho" w:cs="Arial"/>
                <w:sz w:val="20"/>
                <w:szCs w:val="20"/>
              </w:rPr>
              <w:t>2</w:t>
            </w:r>
          </w:p>
        </w:tc>
        <w:tc>
          <w:tcPr>
            <w:tcW w:w="1951" w:type="pct"/>
            <w:vMerge w:val="restart"/>
          </w:tcPr>
          <w:p w14:paraId="1E370EFD" w14:textId="77777777" w:rsidR="008B66D7" w:rsidRDefault="008B66D7" w:rsidP="00646A6D">
            <w:pPr>
              <w:spacing w:before="240"/>
              <w:jc w:val="both"/>
              <w:rPr>
                <w:b/>
                <w:bCs/>
                <w:sz w:val="20"/>
                <w:szCs w:val="20"/>
              </w:rPr>
            </w:pPr>
            <w:r w:rsidRPr="00776D86">
              <w:rPr>
                <w:b/>
                <w:bCs/>
                <w:sz w:val="20"/>
                <w:szCs w:val="20"/>
              </w:rPr>
              <w:t>Quality Assurance and Regulatory Readiness</w:t>
            </w:r>
          </w:p>
          <w:p w14:paraId="2F7B3054" w14:textId="77777777" w:rsidR="008B66D7" w:rsidRDefault="008B66D7" w:rsidP="00646A6D">
            <w:pPr>
              <w:spacing w:before="240"/>
              <w:jc w:val="both"/>
              <w:rPr>
                <w:bCs/>
                <w:sz w:val="20"/>
                <w:szCs w:val="20"/>
              </w:rPr>
            </w:pPr>
            <w:r w:rsidRPr="00776D86">
              <w:rPr>
                <w:bCs/>
                <w:sz w:val="20"/>
                <w:szCs w:val="20"/>
              </w:rPr>
              <w:t>Demonstrated implementation of a Quality Management System (QMS) and readiness for GMP and SAHPRA compliance.</w:t>
            </w:r>
          </w:p>
          <w:p w14:paraId="40833E60" w14:textId="77777777" w:rsidR="008B66D7" w:rsidRDefault="008B66D7" w:rsidP="00646A6D">
            <w:pPr>
              <w:spacing w:before="240"/>
              <w:jc w:val="both"/>
              <w:rPr>
                <w:bCs/>
                <w:sz w:val="20"/>
                <w:szCs w:val="20"/>
              </w:rPr>
            </w:pPr>
          </w:p>
          <w:p w14:paraId="5F801050" w14:textId="0A3BA65A" w:rsidR="008B66D7" w:rsidRPr="00776D86" w:rsidRDefault="008B66D7" w:rsidP="00646A6D">
            <w:pPr>
              <w:spacing w:before="240"/>
              <w:jc w:val="both"/>
              <w:rPr>
                <w:bCs/>
                <w:sz w:val="20"/>
                <w:szCs w:val="20"/>
              </w:rPr>
            </w:pPr>
            <w:r>
              <w:rPr>
                <w:bCs/>
                <w:sz w:val="20"/>
                <w:szCs w:val="20"/>
              </w:rPr>
              <w:t>(</w:t>
            </w:r>
            <w:r w:rsidRPr="00F62295">
              <w:rPr>
                <w:b/>
                <w:sz w:val="20"/>
                <w:szCs w:val="20"/>
              </w:rPr>
              <w:t>Bidder to submit documents listed under Criteria to score points)</w:t>
            </w:r>
          </w:p>
        </w:tc>
        <w:tc>
          <w:tcPr>
            <w:tcW w:w="477" w:type="pct"/>
            <w:vMerge w:val="restart"/>
            <w:vAlign w:val="center"/>
          </w:tcPr>
          <w:p w14:paraId="4EFEC399" w14:textId="19A4994E" w:rsidR="008B66D7" w:rsidRPr="005E71C3" w:rsidRDefault="008B66D7" w:rsidP="00646A6D">
            <w:pPr>
              <w:pStyle w:val="aDSPara"/>
              <w:spacing w:before="60" w:after="60"/>
              <w:ind w:left="0"/>
              <w:jc w:val="center"/>
              <w:rPr>
                <w:rFonts w:eastAsia="MS Mincho" w:cs="Arial"/>
                <w:bCs/>
                <w:color w:val="000000"/>
                <w:sz w:val="20"/>
                <w:szCs w:val="20"/>
              </w:rPr>
            </w:pPr>
            <w:r>
              <w:rPr>
                <w:rFonts w:eastAsia="MS Mincho" w:cs="Arial"/>
                <w:bCs/>
                <w:color w:val="000000"/>
                <w:sz w:val="20"/>
                <w:szCs w:val="20"/>
              </w:rPr>
              <w:t>40</w:t>
            </w:r>
          </w:p>
        </w:tc>
        <w:tc>
          <w:tcPr>
            <w:tcW w:w="447" w:type="pct"/>
            <w:vAlign w:val="center"/>
          </w:tcPr>
          <w:p w14:paraId="1EA2AC0F" w14:textId="6280E1B6" w:rsidR="008B66D7" w:rsidRPr="005E71C3" w:rsidRDefault="008B66D7" w:rsidP="00646A6D">
            <w:pPr>
              <w:pStyle w:val="aDSPara"/>
              <w:spacing w:before="60" w:after="60"/>
              <w:ind w:left="0"/>
              <w:jc w:val="center"/>
              <w:rPr>
                <w:rFonts w:eastAsia="MS Mincho" w:cs="Arial"/>
                <w:sz w:val="20"/>
                <w:szCs w:val="20"/>
              </w:rPr>
            </w:pPr>
            <w:r>
              <w:rPr>
                <w:rFonts w:eastAsia="MS Mincho" w:cs="Arial"/>
                <w:sz w:val="20"/>
                <w:szCs w:val="20"/>
              </w:rPr>
              <w:t>10</w:t>
            </w:r>
          </w:p>
        </w:tc>
        <w:tc>
          <w:tcPr>
            <w:tcW w:w="1753" w:type="pct"/>
          </w:tcPr>
          <w:p w14:paraId="61AF8F5E" w14:textId="36377F82" w:rsidR="008B66D7" w:rsidRPr="006A4548" w:rsidRDefault="008B66D7" w:rsidP="00646A6D">
            <w:pPr>
              <w:pStyle w:val="aDSPara"/>
              <w:spacing w:before="60" w:after="60"/>
              <w:ind w:left="0"/>
              <w:jc w:val="left"/>
              <w:rPr>
                <w:rFonts w:cs="Arial"/>
                <w:b/>
                <w:sz w:val="20"/>
                <w:szCs w:val="20"/>
              </w:rPr>
            </w:pPr>
            <w:r w:rsidRPr="00776D86">
              <w:rPr>
                <w:bCs/>
                <w:sz w:val="20"/>
                <w:szCs w:val="20"/>
                <w:lang w:val="en-ZA"/>
              </w:rPr>
              <w:t xml:space="preserve">List of </w:t>
            </w:r>
            <w:r>
              <w:rPr>
                <w:bCs/>
                <w:sz w:val="20"/>
                <w:szCs w:val="20"/>
                <w:lang w:val="en-ZA"/>
              </w:rPr>
              <w:t xml:space="preserve">a minimum of one </w:t>
            </w:r>
            <w:r w:rsidRPr="00776D86">
              <w:rPr>
                <w:bCs/>
                <w:sz w:val="20"/>
                <w:szCs w:val="20"/>
                <w:lang w:val="en-ZA"/>
              </w:rPr>
              <w:t>Standard Operating Procedure (SOPs) relevant to sterile manufacturing and QC (index or summary list).</w:t>
            </w:r>
          </w:p>
        </w:tc>
      </w:tr>
      <w:tr w:rsidR="008B66D7" w:rsidRPr="005E71C3" w14:paraId="64DF35C0" w14:textId="77777777" w:rsidTr="000F5AC2">
        <w:trPr>
          <w:cantSplit/>
          <w:trHeight w:val="1057"/>
        </w:trPr>
        <w:tc>
          <w:tcPr>
            <w:tcW w:w="372" w:type="pct"/>
            <w:vMerge/>
          </w:tcPr>
          <w:p w14:paraId="7663B89C" w14:textId="77777777" w:rsidR="008B66D7" w:rsidRDefault="008B66D7" w:rsidP="00646A6D">
            <w:pPr>
              <w:pStyle w:val="aDSPara"/>
              <w:spacing w:before="60" w:after="60"/>
              <w:ind w:left="0"/>
              <w:jc w:val="center"/>
              <w:rPr>
                <w:rFonts w:eastAsia="MS Mincho" w:cs="Arial"/>
                <w:sz w:val="20"/>
                <w:szCs w:val="20"/>
              </w:rPr>
            </w:pPr>
          </w:p>
        </w:tc>
        <w:tc>
          <w:tcPr>
            <w:tcW w:w="1951" w:type="pct"/>
            <w:vMerge/>
          </w:tcPr>
          <w:p w14:paraId="6AAE3606" w14:textId="77777777" w:rsidR="008B66D7" w:rsidRDefault="008B66D7" w:rsidP="00646A6D">
            <w:pPr>
              <w:pStyle w:val="aDSPara"/>
              <w:spacing w:before="60" w:after="60"/>
              <w:ind w:left="0"/>
              <w:rPr>
                <w:rFonts w:eastAsia="MS Mincho" w:cs="Arial"/>
                <w:b/>
                <w:color w:val="000000"/>
                <w:sz w:val="18"/>
                <w:szCs w:val="18"/>
              </w:rPr>
            </w:pPr>
          </w:p>
        </w:tc>
        <w:tc>
          <w:tcPr>
            <w:tcW w:w="477" w:type="pct"/>
            <w:vMerge/>
            <w:vAlign w:val="center"/>
          </w:tcPr>
          <w:p w14:paraId="385B8009" w14:textId="77777777" w:rsidR="008B66D7" w:rsidRDefault="008B66D7" w:rsidP="00646A6D">
            <w:pPr>
              <w:pStyle w:val="aDSPara"/>
              <w:spacing w:before="60" w:after="60"/>
              <w:ind w:left="0"/>
              <w:jc w:val="center"/>
              <w:rPr>
                <w:rFonts w:eastAsia="MS Mincho" w:cs="Arial"/>
                <w:sz w:val="18"/>
                <w:szCs w:val="18"/>
              </w:rPr>
            </w:pPr>
          </w:p>
        </w:tc>
        <w:tc>
          <w:tcPr>
            <w:tcW w:w="447" w:type="pct"/>
            <w:vAlign w:val="center"/>
          </w:tcPr>
          <w:p w14:paraId="294BBCC7" w14:textId="3ED73BAD" w:rsidR="008B66D7" w:rsidRPr="005E71C3" w:rsidRDefault="008B66D7" w:rsidP="00646A6D">
            <w:pPr>
              <w:pStyle w:val="aDSPara"/>
              <w:spacing w:before="60" w:after="60"/>
              <w:ind w:left="0"/>
              <w:jc w:val="center"/>
              <w:rPr>
                <w:rFonts w:eastAsia="MS Mincho" w:cs="Arial"/>
                <w:sz w:val="20"/>
                <w:szCs w:val="20"/>
              </w:rPr>
            </w:pPr>
            <w:r>
              <w:rPr>
                <w:rFonts w:eastAsia="MS Mincho" w:cs="Arial"/>
                <w:sz w:val="20"/>
                <w:szCs w:val="20"/>
              </w:rPr>
              <w:t>10</w:t>
            </w:r>
          </w:p>
        </w:tc>
        <w:tc>
          <w:tcPr>
            <w:tcW w:w="1753" w:type="pct"/>
          </w:tcPr>
          <w:p w14:paraId="5995DA29" w14:textId="3F93F801" w:rsidR="008B66D7" w:rsidRPr="00776D86" w:rsidRDefault="008B66D7" w:rsidP="00F62295">
            <w:pPr>
              <w:pStyle w:val="aDSPara"/>
              <w:spacing w:before="60" w:after="60"/>
              <w:ind w:left="0"/>
              <w:rPr>
                <w:rFonts w:cs="Arial"/>
                <w:bCs/>
                <w:sz w:val="20"/>
                <w:szCs w:val="20"/>
              </w:rPr>
            </w:pPr>
            <w:r w:rsidRPr="00776D86">
              <w:rPr>
                <w:bCs/>
                <w:sz w:val="20"/>
                <w:szCs w:val="20"/>
                <w:lang w:val="en-ZA"/>
              </w:rPr>
              <w:t>Sample Batch Record Template or example of a completed batch documentation (may redact proprietary data).</w:t>
            </w:r>
          </w:p>
        </w:tc>
      </w:tr>
      <w:tr w:rsidR="008B66D7" w:rsidRPr="005E71C3" w14:paraId="6A6F78AD" w14:textId="77777777" w:rsidTr="00111C26">
        <w:trPr>
          <w:cantSplit/>
          <w:trHeight w:val="1128"/>
        </w:trPr>
        <w:tc>
          <w:tcPr>
            <w:tcW w:w="372" w:type="pct"/>
            <w:vMerge/>
          </w:tcPr>
          <w:p w14:paraId="048A4E42" w14:textId="77777777" w:rsidR="008B66D7" w:rsidRDefault="008B66D7" w:rsidP="00646A6D">
            <w:pPr>
              <w:pStyle w:val="aDSPara"/>
              <w:spacing w:before="60" w:after="60"/>
              <w:ind w:left="0"/>
              <w:jc w:val="center"/>
              <w:rPr>
                <w:rFonts w:eastAsia="MS Mincho" w:cs="Arial"/>
                <w:sz w:val="20"/>
                <w:szCs w:val="20"/>
              </w:rPr>
            </w:pPr>
          </w:p>
        </w:tc>
        <w:tc>
          <w:tcPr>
            <w:tcW w:w="1951" w:type="pct"/>
            <w:vMerge/>
          </w:tcPr>
          <w:p w14:paraId="48E8E86F" w14:textId="77777777" w:rsidR="008B66D7" w:rsidRDefault="008B66D7" w:rsidP="00646A6D">
            <w:pPr>
              <w:pStyle w:val="aDSPara"/>
              <w:spacing w:before="60" w:after="60"/>
              <w:ind w:left="0"/>
              <w:rPr>
                <w:rFonts w:eastAsia="MS Mincho" w:cs="Arial"/>
                <w:b/>
                <w:color w:val="000000"/>
                <w:sz w:val="18"/>
                <w:szCs w:val="18"/>
              </w:rPr>
            </w:pPr>
          </w:p>
        </w:tc>
        <w:tc>
          <w:tcPr>
            <w:tcW w:w="477" w:type="pct"/>
            <w:vMerge/>
            <w:vAlign w:val="center"/>
          </w:tcPr>
          <w:p w14:paraId="2A29B57B" w14:textId="77777777" w:rsidR="008B66D7" w:rsidRDefault="008B66D7" w:rsidP="00646A6D">
            <w:pPr>
              <w:pStyle w:val="aDSPara"/>
              <w:spacing w:before="60" w:after="60"/>
              <w:ind w:left="0"/>
              <w:jc w:val="center"/>
              <w:rPr>
                <w:rFonts w:eastAsia="MS Mincho" w:cs="Arial"/>
                <w:sz w:val="18"/>
                <w:szCs w:val="18"/>
              </w:rPr>
            </w:pPr>
          </w:p>
        </w:tc>
        <w:tc>
          <w:tcPr>
            <w:tcW w:w="447" w:type="pct"/>
            <w:vAlign w:val="center"/>
          </w:tcPr>
          <w:p w14:paraId="1D23EA48" w14:textId="5592A01F" w:rsidR="008B66D7" w:rsidRDefault="008B66D7" w:rsidP="00646A6D">
            <w:pPr>
              <w:pStyle w:val="aDSPara"/>
              <w:spacing w:before="60" w:after="60"/>
              <w:ind w:left="0"/>
              <w:jc w:val="center"/>
              <w:rPr>
                <w:rFonts w:eastAsia="MS Mincho" w:cs="Arial"/>
                <w:bCs/>
                <w:color w:val="000000"/>
                <w:sz w:val="18"/>
                <w:szCs w:val="18"/>
              </w:rPr>
            </w:pPr>
            <w:r>
              <w:rPr>
                <w:rFonts w:eastAsia="MS Mincho" w:cs="Arial"/>
                <w:bCs/>
                <w:color w:val="000000"/>
                <w:sz w:val="18"/>
                <w:szCs w:val="18"/>
              </w:rPr>
              <w:t>10</w:t>
            </w:r>
          </w:p>
        </w:tc>
        <w:tc>
          <w:tcPr>
            <w:tcW w:w="1753" w:type="pct"/>
          </w:tcPr>
          <w:p w14:paraId="05DF8149" w14:textId="76FD7F15" w:rsidR="008B66D7" w:rsidRPr="00776D86" w:rsidRDefault="008B66D7" w:rsidP="00F62295">
            <w:pPr>
              <w:pStyle w:val="aDSPara"/>
              <w:spacing w:before="60" w:after="60"/>
              <w:ind w:left="0"/>
              <w:rPr>
                <w:bCs/>
                <w:sz w:val="20"/>
                <w:szCs w:val="20"/>
                <w:lang w:val="en-ZA"/>
              </w:rPr>
            </w:pPr>
            <w:r w:rsidRPr="00776D86">
              <w:rPr>
                <w:bCs/>
                <w:sz w:val="20"/>
                <w:szCs w:val="20"/>
                <w:lang w:val="en-ZA"/>
              </w:rPr>
              <w:t xml:space="preserve">Copy of Quality Manual / QMS Certificate </w:t>
            </w:r>
            <w:r w:rsidR="00D9241F" w:rsidRPr="00776D86">
              <w:rPr>
                <w:bCs/>
                <w:sz w:val="20"/>
                <w:szCs w:val="20"/>
                <w:lang w:val="en-ZA"/>
              </w:rPr>
              <w:t>(PIC</w:t>
            </w:r>
            <w:r w:rsidRPr="00776D86">
              <w:rPr>
                <w:bCs/>
                <w:sz w:val="20"/>
                <w:szCs w:val="20"/>
                <w:lang w:val="en-ZA"/>
              </w:rPr>
              <w:t>/S GMP, or equivalent).</w:t>
            </w:r>
          </w:p>
        </w:tc>
      </w:tr>
      <w:tr w:rsidR="008B66D7" w:rsidRPr="005E71C3" w14:paraId="6DAA0B48" w14:textId="77777777" w:rsidTr="008B66D7">
        <w:trPr>
          <w:cantSplit/>
          <w:trHeight w:val="693"/>
        </w:trPr>
        <w:tc>
          <w:tcPr>
            <w:tcW w:w="372" w:type="pct"/>
            <w:vMerge/>
          </w:tcPr>
          <w:p w14:paraId="44CD7CC1" w14:textId="77777777" w:rsidR="008B66D7" w:rsidRDefault="008B66D7" w:rsidP="00646A6D">
            <w:pPr>
              <w:pStyle w:val="aDSPara"/>
              <w:spacing w:before="60" w:after="60"/>
              <w:ind w:left="0"/>
              <w:jc w:val="center"/>
              <w:rPr>
                <w:rFonts w:eastAsia="MS Mincho" w:cs="Arial"/>
                <w:sz w:val="20"/>
                <w:szCs w:val="20"/>
              </w:rPr>
            </w:pPr>
          </w:p>
        </w:tc>
        <w:tc>
          <w:tcPr>
            <w:tcW w:w="1951" w:type="pct"/>
            <w:vMerge/>
          </w:tcPr>
          <w:p w14:paraId="1A37CD29" w14:textId="77777777" w:rsidR="008B66D7" w:rsidRDefault="008B66D7" w:rsidP="00646A6D">
            <w:pPr>
              <w:pStyle w:val="aDSPara"/>
              <w:spacing w:before="60" w:after="60"/>
              <w:ind w:left="0"/>
              <w:rPr>
                <w:rFonts w:eastAsia="MS Mincho" w:cs="Arial"/>
                <w:b/>
                <w:color w:val="000000"/>
                <w:sz w:val="18"/>
                <w:szCs w:val="18"/>
              </w:rPr>
            </w:pPr>
          </w:p>
        </w:tc>
        <w:tc>
          <w:tcPr>
            <w:tcW w:w="477" w:type="pct"/>
            <w:vMerge/>
            <w:vAlign w:val="center"/>
          </w:tcPr>
          <w:p w14:paraId="69C65796" w14:textId="77777777" w:rsidR="008B66D7" w:rsidRDefault="008B66D7" w:rsidP="00646A6D">
            <w:pPr>
              <w:pStyle w:val="aDSPara"/>
              <w:spacing w:before="60" w:after="60"/>
              <w:ind w:left="0"/>
              <w:jc w:val="center"/>
              <w:rPr>
                <w:rFonts w:eastAsia="MS Mincho" w:cs="Arial"/>
                <w:sz w:val="18"/>
                <w:szCs w:val="18"/>
              </w:rPr>
            </w:pPr>
          </w:p>
        </w:tc>
        <w:tc>
          <w:tcPr>
            <w:tcW w:w="447" w:type="pct"/>
            <w:vAlign w:val="center"/>
          </w:tcPr>
          <w:p w14:paraId="791B1072" w14:textId="19E90C00" w:rsidR="008B66D7" w:rsidRDefault="008B66D7" w:rsidP="00646A6D">
            <w:pPr>
              <w:pStyle w:val="aDSPara"/>
              <w:spacing w:before="60" w:after="60"/>
              <w:ind w:left="0"/>
              <w:jc w:val="center"/>
              <w:rPr>
                <w:rFonts w:eastAsia="MS Mincho" w:cs="Arial"/>
                <w:bCs/>
                <w:color w:val="000000"/>
                <w:sz w:val="18"/>
                <w:szCs w:val="18"/>
              </w:rPr>
            </w:pPr>
            <w:r>
              <w:rPr>
                <w:rFonts w:eastAsia="MS Mincho" w:cs="Arial"/>
                <w:bCs/>
                <w:color w:val="000000"/>
                <w:sz w:val="18"/>
                <w:szCs w:val="18"/>
              </w:rPr>
              <w:t>10</w:t>
            </w:r>
          </w:p>
        </w:tc>
        <w:tc>
          <w:tcPr>
            <w:tcW w:w="1753" w:type="pct"/>
          </w:tcPr>
          <w:p w14:paraId="1E52E864" w14:textId="7AFC36AC" w:rsidR="008B66D7" w:rsidRPr="00776D86" w:rsidRDefault="00F87C20" w:rsidP="00F62295">
            <w:pPr>
              <w:pStyle w:val="aDSPara"/>
              <w:spacing w:before="60" w:after="60"/>
              <w:ind w:left="0"/>
              <w:rPr>
                <w:bCs/>
                <w:sz w:val="20"/>
                <w:szCs w:val="20"/>
                <w:lang w:val="en-ZA"/>
              </w:rPr>
            </w:pPr>
            <w:r>
              <w:rPr>
                <w:bCs/>
                <w:sz w:val="20"/>
                <w:szCs w:val="20"/>
                <w:lang w:val="en-ZA"/>
              </w:rPr>
              <w:t>Copy of m</w:t>
            </w:r>
            <w:r w:rsidR="008B66D7">
              <w:rPr>
                <w:bCs/>
                <w:sz w:val="20"/>
                <w:szCs w:val="20"/>
                <w:lang w:val="en-ZA"/>
              </w:rPr>
              <w:t>anufacturing licence</w:t>
            </w:r>
            <w:r>
              <w:rPr>
                <w:bCs/>
                <w:sz w:val="20"/>
                <w:szCs w:val="20"/>
                <w:lang w:val="en-ZA"/>
              </w:rPr>
              <w:t xml:space="preserve"> for facility</w:t>
            </w:r>
            <w:r w:rsidR="008B66D7">
              <w:rPr>
                <w:bCs/>
                <w:sz w:val="20"/>
                <w:szCs w:val="20"/>
                <w:lang w:val="en-ZA"/>
              </w:rPr>
              <w:t xml:space="preserve"> issued by relevant authority (SAHPRA/or equivalent)</w:t>
            </w:r>
          </w:p>
        </w:tc>
      </w:tr>
      <w:tr w:rsidR="00992E21" w:rsidRPr="005E71C3" w14:paraId="2D81075C" w14:textId="77777777" w:rsidTr="00BC6859">
        <w:trPr>
          <w:cantSplit/>
          <w:trHeight w:val="1929"/>
        </w:trPr>
        <w:tc>
          <w:tcPr>
            <w:tcW w:w="372" w:type="pct"/>
            <w:vMerge w:val="restart"/>
          </w:tcPr>
          <w:p w14:paraId="621E054D" w14:textId="77777777" w:rsidR="00992E21" w:rsidRPr="005E71C3" w:rsidRDefault="00992E21" w:rsidP="00646A6D">
            <w:pPr>
              <w:pStyle w:val="aDSPara"/>
              <w:spacing w:before="60" w:after="60"/>
              <w:ind w:left="0"/>
              <w:jc w:val="center"/>
              <w:rPr>
                <w:rFonts w:eastAsia="MS Mincho" w:cs="Arial"/>
                <w:sz w:val="20"/>
                <w:szCs w:val="20"/>
              </w:rPr>
            </w:pPr>
            <w:r>
              <w:rPr>
                <w:rFonts w:eastAsia="MS Mincho" w:cs="Arial"/>
                <w:sz w:val="20"/>
                <w:szCs w:val="20"/>
              </w:rPr>
              <w:t>3</w:t>
            </w:r>
          </w:p>
        </w:tc>
        <w:tc>
          <w:tcPr>
            <w:tcW w:w="1951" w:type="pct"/>
            <w:vMerge w:val="restart"/>
          </w:tcPr>
          <w:p w14:paraId="24E6E29F" w14:textId="77777777" w:rsidR="00992E21" w:rsidRPr="00FF226E" w:rsidRDefault="00992E21" w:rsidP="00776D86">
            <w:pPr>
              <w:widowControl/>
              <w:spacing w:before="240" w:after="200"/>
              <w:jc w:val="both"/>
              <w:outlineLvl w:val="9"/>
              <w:rPr>
                <w:b/>
                <w:bCs/>
                <w:sz w:val="20"/>
                <w:szCs w:val="20"/>
              </w:rPr>
            </w:pPr>
            <w:r w:rsidRPr="00FF226E">
              <w:rPr>
                <w:b/>
                <w:bCs/>
                <w:sz w:val="20"/>
                <w:szCs w:val="20"/>
              </w:rPr>
              <w:t>Relevant Experience and Track Record</w:t>
            </w:r>
          </w:p>
          <w:p w14:paraId="3551D4F4" w14:textId="13D6EE27" w:rsidR="00992E21" w:rsidRPr="00776D86" w:rsidRDefault="00992E21" w:rsidP="00776D86">
            <w:pPr>
              <w:widowControl/>
              <w:spacing w:before="240" w:after="200"/>
              <w:jc w:val="both"/>
              <w:outlineLvl w:val="9"/>
              <w:rPr>
                <w:sz w:val="20"/>
                <w:szCs w:val="20"/>
              </w:rPr>
            </w:pPr>
            <w:r w:rsidRPr="00776D86">
              <w:rPr>
                <w:sz w:val="20"/>
                <w:szCs w:val="20"/>
              </w:rPr>
              <w:t>Proven experience in contract manufacturing of sterile, freeze-dried products.</w:t>
            </w:r>
          </w:p>
        </w:tc>
        <w:tc>
          <w:tcPr>
            <w:tcW w:w="477" w:type="pct"/>
            <w:vMerge w:val="restart"/>
            <w:vAlign w:val="center"/>
          </w:tcPr>
          <w:p w14:paraId="1F6372AE" w14:textId="5BF5E148" w:rsidR="00992E21" w:rsidRPr="005E71C3" w:rsidRDefault="00992E21" w:rsidP="00646A6D">
            <w:pPr>
              <w:pStyle w:val="aDSPara"/>
              <w:spacing w:before="60" w:after="60"/>
              <w:ind w:left="0"/>
              <w:jc w:val="center"/>
              <w:rPr>
                <w:rFonts w:eastAsia="MS Mincho" w:cs="Arial"/>
                <w:bCs/>
                <w:color w:val="000000"/>
                <w:sz w:val="20"/>
                <w:szCs w:val="20"/>
              </w:rPr>
            </w:pPr>
            <w:r>
              <w:rPr>
                <w:rFonts w:eastAsia="MS Mincho" w:cs="Arial"/>
                <w:bCs/>
                <w:color w:val="000000"/>
                <w:sz w:val="20"/>
                <w:szCs w:val="20"/>
              </w:rPr>
              <w:t>20</w:t>
            </w:r>
          </w:p>
        </w:tc>
        <w:tc>
          <w:tcPr>
            <w:tcW w:w="447" w:type="pct"/>
            <w:vAlign w:val="center"/>
          </w:tcPr>
          <w:p w14:paraId="7BD969B4" w14:textId="7CC4E664" w:rsidR="00992E21" w:rsidRPr="005E71C3" w:rsidRDefault="00992E21" w:rsidP="00B07224">
            <w:pPr>
              <w:pStyle w:val="aDSPara"/>
              <w:spacing w:before="60" w:after="60"/>
              <w:ind w:left="0"/>
              <w:jc w:val="center"/>
              <w:rPr>
                <w:rFonts w:eastAsia="MS Mincho" w:cs="Arial"/>
                <w:sz w:val="20"/>
                <w:szCs w:val="20"/>
              </w:rPr>
            </w:pPr>
          </w:p>
          <w:p w14:paraId="45332F1D" w14:textId="5EB90C75" w:rsidR="00992E21" w:rsidRPr="005E71C3" w:rsidRDefault="00992E21" w:rsidP="00B07224">
            <w:pPr>
              <w:pStyle w:val="aDSPara"/>
              <w:spacing w:before="60" w:after="60"/>
              <w:ind w:left="0"/>
              <w:jc w:val="center"/>
              <w:rPr>
                <w:rFonts w:eastAsia="MS Mincho" w:cs="Arial"/>
                <w:sz w:val="20"/>
                <w:szCs w:val="20"/>
              </w:rPr>
            </w:pPr>
            <w:r>
              <w:rPr>
                <w:rFonts w:eastAsia="MS Mincho"/>
                <w:sz w:val="20"/>
              </w:rPr>
              <w:t>10</w:t>
            </w:r>
          </w:p>
        </w:tc>
        <w:tc>
          <w:tcPr>
            <w:tcW w:w="1753" w:type="pct"/>
          </w:tcPr>
          <w:p w14:paraId="4F782ADB" w14:textId="6270D49C" w:rsidR="00992E21" w:rsidRPr="005E71C3" w:rsidRDefault="00992E21" w:rsidP="00646A6D">
            <w:pPr>
              <w:pStyle w:val="aDSPara"/>
              <w:spacing w:before="60" w:after="60"/>
              <w:ind w:left="0"/>
              <w:jc w:val="left"/>
              <w:rPr>
                <w:rFonts w:cs="Arial"/>
                <w:sz w:val="20"/>
                <w:szCs w:val="20"/>
              </w:rPr>
            </w:pPr>
          </w:p>
          <w:p w14:paraId="5010F291" w14:textId="77777777" w:rsidR="00992E21" w:rsidRPr="00B07224" w:rsidRDefault="00992E21" w:rsidP="00B07224">
            <w:pPr>
              <w:tabs>
                <w:tab w:val="left" w:pos="567"/>
              </w:tabs>
              <w:spacing w:after="60"/>
              <w:jc w:val="both"/>
              <w:rPr>
                <w:bCs/>
                <w:sz w:val="20"/>
                <w:szCs w:val="20"/>
              </w:rPr>
            </w:pPr>
            <w:r>
              <w:rPr>
                <w:bCs/>
                <w:sz w:val="20"/>
                <w:szCs w:val="20"/>
              </w:rPr>
              <w:t>5 or more years of relevant experience in manufacturing sterile lyophilised pharmaceutical products</w:t>
            </w:r>
          </w:p>
          <w:p w14:paraId="57A34453" w14:textId="516FD1DC" w:rsidR="00992E21" w:rsidRPr="005E71C3" w:rsidRDefault="00992E21" w:rsidP="001D100A">
            <w:pPr>
              <w:pStyle w:val="aDSPara"/>
              <w:spacing w:before="60" w:after="60"/>
              <w:ind w:left="0"/>
              <w:rPr>
                <w:rFonts w:cs="Arial"/>
                <w:sz w:val="20"/>
                <w:szCs w:val="20"/>
              </w:rPr>
            </w:pPr>
            <w:r w:rsidRPr="00776D86">
              <w:rPr>
                <w:bCs/>
                <w:sz w:val="20"/>
                <w:szCs w:val="20"/>
                <w:lang w:val="en-ZA"/>
              </w:rPr>
              <w:t xml:space="preserve">List of Similar Projects / Contracts undertaken in the past 5 years </w:t>
            </w:r>
          </w:p>
        </w:tc>
      </w:tr>
      <w:tr w:rsidR="0024317D" w:rsidRPr="005E71C3" w14:paraId="027AE06F" w14:textId="77777777" w:rsidTr="00CC0B9E">
        <w:trPr>
          <w:cantSplit/>
          <w:trHeight w:val="1656"/>
        </w:trPr>
        <w:tc>
          <w:tcPr>
            <w:tcW w:w="372" w:type="pct"/>
            <w:vMerge/>
          </w:tcPr>
          <w:p w14:paraId="71C3FC92" w14:textId="77777777" w:rsidR="0024317D" w:rsidRPr="005E71C3" w:rsidRDefault="0024317D" w:rsidP="00646A6D">
            <w:pPr>
              <w:pStyle w:val="aDSPara"/>
              <w:spacing w:before="60" w:after="60"/>
              <w:ind w:left="0"/>
              <w:jc w:val="center"/>
              <w:rPr>
                <w:rFonts w:eastAsia="MS Mincho" w:cs="Arial"/>
                <w:sz w:val="20"/>
                <w:szCs w:val="20"/>
              </w:rPr>
            </w:pPr>
          </w:p>
        </w:tc>
        <w:tc>
          <w:tcPr>
            <w:tcW w:w="1951" w:type="pct"/>
            <w:vMerge/>
          </w:tcPr>
          <w:p w14:paraId="06BD61DB" w14:textId="77777777" w:rsidR="0024317D" w:rsidRPr="005E71C3" w:rsidRDefault="0024317D" w:rsidP="00646A6D">
            <w:pPr>
              <w:spacing w:before="240"/>
              <w:jc w:val="both"/>
              <w:rPr>
                <w:sz w:val="20"/>
                <w:szCs w:val="20"/>
              </w:rPr>
            </w:pPr>
          </w:p>
        </w:tc>
        <w:tc>
          <w:tcPr>
            <w:tcW w:w="477" w:type="pct"/>
            <w:vMerge/>
            <w:vAlign w:val="center"/>
          </w:tcPr>
          <w:p w14:paraId="2A5FC8EE" w14:textId="77777777" w:rsidR="0024317D" w:rsidRPr="005E71C3" w:rsidRDefault="0024317D" w:rsidP="00646A6D">
            <w:pPr>
              <w:pStyle w:val="aDSPara"/>
              <w:spacing w:before="60" w:after="60"/>
              <w:ind w:left="0"/>
              <w:rPr>
                <w:rFonts w:eastAsia="MS Mincho" w:cs="Arial"/>
                <w:bCs/>
                <w:color w:val="000000"/>
                <w:sz w:val="20"/>
                <w:szCs w:val="20"/>
              </w:rPr>
            </w:pPr>
          </w:p>
        </w:tc>
        <w:tc>
          <w:tcPr>
            <w:tcW w:w="447" w:type="pct"/>
            <w:vAlign w:val="center"/>
          </w:tcPr>
          <w:p w14:paraId="37AC190B" w14:textId="6BD2E47A" w:rsidR="0024317D" w:rsidRDefault="0024317D" w:rsidP="00B07224">
            <w:pPr>
              <w:pStyle w:val="aDSPara"/>
              <w:spacing w:before="60" w:after="60"/>
              <w:ind w:left="0"/>
              <w:jc w:val="center"/>
              <w:rPr>
                <w:rFonts w:eastAsia="MS Mincho"/>
                <w:sz w:val="20"/>
              </w:rPr>
            </w:pPr>
            <w:r>
              <w:rPr>
                <w:rFonts w:eastAsia="MS Mincho"/>
                <w:sz w:val="20"/>
              </w:rPr>
              <w:t>5</w:t>
            </w:r>
          </w:p>
        </w:tc>
        <w:tc>
          <w:tcPr>
            <w:tcW w:w="1753" w:type="pct"/>
          </w:tcPr>
          <w:p w14:paraId="03BF02AD" w14:textId="77777777" w:rsidR="0024317D" w:rsidRDefault="0024317D" w:rsidP="00CC0856">
            <w:pPr>
              <w:tabs>
                <w:tab w:val="left" w:pos="567"/>
              </w:tabs>
              <w:spacing w:before="60" w:after="60"/>
              <w:jc w:val="both"/>
              <w:rPr>
                <w:bCs/>
                <w:sz w:val="20"/>
                <w:szCs w:val="20"/>
              </w:rPr>
            </w:pPr>
            <w:r w:rsidRPr="00C41C34">
              <w:rPr>
                <w:bCs/>
                <w:sz w:val="20"/>
                <w:szCs w:val="20"/>
              </w:rPr>
              <w:t>A minimum of two</w:t>
            </w:r>
            <w:r>
              <w:rPr>
                <w:bCs/>
                <w:sz w:val="20"/>
                <w:szCs w:val="20"/>
              </w:rPr>
              <w:t xml:space="preserve"> years of relevant experience in manufacturing sterile lyophilised pharmaceutical products</w:t>
            </w:r>
          </w:p>
          <w:p w14:paraId="604998E1" w14:textId="63A8CB22" w:rsidR="0024317D" w:rsidRDefault="0024317D" w:rsidP="001D100A">
            <w:pPr>
              <w:pStyle w:val="aDSPara"/>
              <w:spacing w:before="60" w:after="60"/>
              <w:ind w:left="0"/>
              <w:rPr>
                <w:bCs/>
                <w:sz w:val="20"/>
                <w:szCs w:val="20"/>
              </w:rPr>
            </w:pPr>
          </w:p>
        </w:tc>
      </w:tr>
      <w:tr w:rsidR="0024317D" w:rsidRPr="005E71C3" w14:paraId="5534770C" w14:textId="77777777" w:rsidTr="00933C32">
        <w:trPr>
          <w:cantSplit/>
          <w:trHeight w:val="773"/>
        </w:trPr>
        <w:tc>
          <w:tcPr>
            <w:tcW w:w="372" w:type="pct"/>
            <w:vMerge/>
          </w:tcPr>
          <w:p w14:paraId="34DFB16D" w14:textId="77777777" w:rsidR="0024317D" w:rsidRPr="005E71C3" w:rsidRDefault="0024317D" w:rsidP="00646A6D">
            <w:pPr>
              <w:pStyle w:val="aDSPara"/>
              <w:spacing w:before="60" w:after="60"/>
              <w:ind w:left="0"/>
              <w:jc w:val="center"/>
              <w:rPr>
                <w:rFonts w:eastAsia="MS Mincho" w:cs="Arial"/>
                <w:sz w:val="20"/>
                <w:szCs w:val="20"/>
              </w:rPr>
            </w:pPr>
          </w:p>
        </w:tc>
        <w:tc>
          <w:tcPr>
            <w:tcW w:w="1951" w:type="pct"/>
            <w:vMerge/>
          </w:tcPr>
          <w:p w14:paraId="04A67433" w14:textId="77777777" w:rsidR="0024317D" w:rsidRPr="005E71C3" w:rsidRDefault="0024317D" w:rsidP="00646A6D">
            <w:pPr>
              <w:spacing w:before="240"/>
              <w:jc w:val="both"/>
              <w:rPr>
                <w:sz w:val="20"/>
                <w:szCs w:val="20"/>
              </w:rPr>
            </w:pPr>
          </w:p>
        </w:tc>
        <w:tc>
          <w:tcPr>
            <w:tcW w:w="477" w:type="pct"/>
            <w:vMerge/>
            <w:vAlign w:val="center"/>
          </w:tcPr>
          <w:p w14:paraId="00C47497" w14:textId="77777777" w:rsidR="0024317D" w:rsidRPr="005E71C3" w:rsidRDefault="0024317D" w:rsidP="00646A6D">
            <w:pPr>
              <w:pStyle w:val="aDSPara"/>
              <w:spacing w:before="60" w:after="60"/>
              <w:ind w:left="0"/>
              <w:rPr>
                <w:rFonts w:eastAsia="MS Mincho" w:cs="Arial"/>
                <w:bCs/>
                <w:color w:val="000000"/>
                <w:sz w:val="20"/>
                <w:szCs w:val="20"/>
              </w:rPr>
            </w:pPr>
          </w:p>
        </w:tc>
        <w:tc>
          <w:tcPr>
            <w:tcW w:w="447" w:type="pct"/>
            <w:vAlign w:val="center"/>
          </w:tcPr>
          <w:p w14:paraId="0BB970D8" w14:textId="16DCFC81" w:rsidR="0024317D" w:rsidRDefault="0024317D" w:rsidP="00B07224">
            <w:pPr>
              <w:pStyle w:val="aDSPara"/>
              <w:spacing w:before="60" w:after="60"/>
              <w:ind w:left="0"/>
              <w:jc w:val="center"/>
              <w:rPr>
                <w:rFonts w:eastAsia="MS Mincho"/>
                <w:sz w:val="20"/>
              </w:rPr>
            </w:pPr>
            <w:r>
              <w:rPr>
                <w:rFonts w:eastAsia="MS Mincho"/>
                <w:sz w:val="20"/>
              </w:rPr>
              <w:t>5</w:t>
            </w:r>
          </w:p>
        </w:tc>
        <w:tc>
          <w:tcPr>
            <w:tcW w:w="1753" w:type="pct"/>
          </w:tcPr>
          <w:p w14:paraId="642AB37C" w14:textId="1D53637F" w:rsidR="0024317D" w:rsidRPr="00C41C34" w:rsidRDefault="00B07224" w:rsidP="005F7AC1">
            <w:pPr>
              <w:pStyle w:val="aDSPara"/>
              <w:spacing w:before="60" w:after="60"/>
              <w:ind w:left="0"/>
              <w:rPr>
                <w:bCs/>
                <w:sz w:val="20"/>
                <w:szCs w:val="20"/>
              </w:rPr>
            </w:pPr>
            <w:r w:rsidRPr="00776D86">
              <w:rPr>
                <w:bCs/>
                <w:sz w:val="20"/>
                <w:szCs w:val="20"/>
                <w:lang w:val="en-ZA"/>
              </w:rPr>
              <w:t>Summary of Product Types Manufactured</w:t>
            </w:r>
            <w:r>
              <w:rPr>
                <w:bCs/>
                <w:sz w:val="20"/>
                <w:szCs w:val="20"/>
                <w:lang w:val="en-ZA"/>
              </w:rPr>
              <w:t xml:space="preserve"> successfully completed</w:t>
            </w:r>
            <w:r w:rsidRPr="00776D86">
              <w:rPr>
                <w:bCs/>
                <w:sz w:val="20"/>
                <w:szCs w:val="20"/>
                <w:lang w:val="en-ZA"/>
              </w:rPr>
              <w:t xml:space="preserve"> (sterile injectables, cold kits, radiopharmaceuticals, etc.).</w:t>
            </w:r>
          </w:p>
        </w:tc>
      </w:tr>
      <w:tr w:rsidR="00992E21" w:rsidRPr="005E71C3" w14:paraId="33859DE0" w14:textId="77777777" w:rsidTr="00BC6859">
        <w:trPr>
          <w:cantSplit/>
          <w:trHeight w:val="876"/>
        </w:trPr>
        <w:tc>
          <w:tcPr>
            <w:tcW w:w="372" w:type="pct"/>
            <w:vMerge/>
          </w:tcPr>
          <w:p w14:paraId="3DD6B768" w14:textId="77777777" w:rsidR="00992E21" w:rsidRPr="005E71C3" w:rsidRDefault="00992E21" w:rsidP="00992E21">
            <w:pPr>
              <w:pStyle w:val="aDSPara"/>
              <w:spacing w:before="60" w:after="60"/>
              <w:ind w:left="0"/>
              <w:jc w:val="center"/>
              <w:rPr>
                <w:rFonts w:eastAsia="MS Mincho" w:cs="Arial"/>
                <w:sz w:val="20"/>
                <w:szCs w:val="20"/>
              </w:rPr>
            </w:pPr>
          </w:p>
        </w:tc>
        <w:tc>
          <w:tcPr>
            <w:tcW w:w="1951" w:type="pct"/>
            <w:vMerge/>
          </w:tcPr>
          <w:p w14:paraId="7146D69D" w14:textId="77777777" w:rsidR="00992E21" w:rsidRPr="005E71C3" w:rsidRDefault="00992E21" w:rsidP="00992E21">
            <w:pPr>
              <w:spacing w:before="240"/>
              <w:jc w:val="both"/>
              <w:rPr>
                <w:sz w:val="20"/>
                <w:szCs w:val="20"/>
              </w:rPr>
            </w:pPr>
          </w:p>
        </w:tc>
        <w:tc>
          <w:tcPr>
            <w:tcW w:w="477" w:type="pct"/>
            <w:vMerge/>
            <w:vAlign w:val="center"/>
          </w:tcPr>
          <w:p w14:paraId="45A429F7" w14:textId="77777777" w:rsidR="00992E21" w:rsidRPr="005E71C3" w:rsidRDefault="00992E21" w:rsidP="00992E21">
            <w:pPr>
              <w:pStyle w:val="aDSPara"/>
              <w:spacing w:before="60" w:after="60"/>
              <w:ind w:left="0"/>
              <w:rPr>
                <w:rFonts w:eastAsia="MS Mincho" w:cs="Arial"/>
                <w:bCs/>
                <w:color w:val="000000"/>
                <w:sz w:val="20"/>
                <w:szCs w:val="20"/>
              </w:rPr>
            </w:pPr>
          </w:p>
        </w:tc>
        <w:tc>
          <w:tcPr>
            <w:tcW w:w="447" w:type="pct"/>
            <w:vAlign w:val="center"/>
          </w:tcPr>
          <w:p w14:paraId="45EAB5FB" w14:textId="613FA070" w:rsidR="00992E21" w:rsidRDefault="00992E21" w:rsidP="00BC6859">
            <w:pPr>
              <w:pStyle w:val="aDSPara"/>
              <w:spacing w:before="60" w:after="60"/>
              <w:ind w:left="0"/>
              <w:jc w:val="center"/>
              <w:rPr>
                <w:rFonts w:eastAsia="MS Mincho"/>
                <w:sz w:val="20"/>
              </w:rPr>
            </w:pPr>
            <w:r>
              <w:rPr>
                <w:rFonts w:eastAsia="MS Mincho" w:cs="Arial"/>
                <w:sz w:val="20"/>
                <w:szCs w:val="20"/>
              </w:rPr>
              <w:t>0</w:t>
            </w:r>
          </w:p>
        </w:tc>
        <w:tc>
          <w:tcPr>
            <w:tcW w:w="1753" w:type="pct"/>
          </w:tcPr>
          <w:p w14:paraId="58544270" w14:textId="60FAD7BB" w:rsidR="00992E21" w:rsidDel="00CC0856" w:rsidRDefault="00992E21" w:rsidP="00992E21">
            <w:pPr>
              <w:pStyle w:val="aDSPara"/>
              <w:spacing w:before="60" w:after="60"/>
              <w:ind w:left="0"/>
              <w:rPr>
                <w:bCs/>
                <w:sz w:val="20"/>
                <w:szCs w:val="20"/>
                <w:lang w:val="en-ZA"/>
              </w:rPr>
            </w:pPr>
            <w:r>
              <w:rPr>
                <w:rFonts w:eastAsia="MS Mincho" w:cs="Arial"/>
                <w:sz w:val="20"/>
                <w:szCs w:val="20"/>
              </w:rPr>
              <w:t>Non submission of the above documents or submission of incomplete documents.</w:t>
            </w:r>
          </w:p>
        </w:tc>
      </w:tr>
      <w:tr w:rsidR="0024317D" w:rsidRPr="005E71C3" w14:paraId="4D1F1B4D" w14:textId="77777777" w:rsidTr="000F5AC2">
        <w:trPr>
          <w:cantSplit/>
          <w:trHeight w:val="894"/>
        </w:trPr>
        <w:tc>
          <w:tcPr>
            <w:tcW w:w="372" w:type="pct"/>
            <w:vMerge w:val="restart"/>
          </w:tcPr>
          <w:p w14:paraId="5A0101A0" w14:textId="77777777" w:rsidR="0024317D" w:rsidRPr="005E71C3" w:rsidRDefault="0024317D" w:rsidP="008A615F">
            <w:pPr>
              <w:pStyle w:val="aDSPara"/>
              <w:spacing w:before="60" w:after="60"/>
              <w:ind w:left="0"/>
              <w:jc w:val="center"/>
              <w:rPr>
                <w:rFonts w:eastAsia="MS Mincho" w:cs="Arial"/>
                <w:sz w:val="20"/>
                <w:szCs w:val="20"/>
              </w:rPr>
            </w:pPr>
            <w:r>
              <w:rPr>
                <w:rFonts w:eastAsia="MS Mincho" w:cs="Arial"/>
                <w:sz w:val="20"/>
                <w:szCs w:val="20"/>
              </w:rPr>
              <w:t>4</w:t>
            </w:r>
          </w:p>
        </w:tc>
        <w:tc>
          <w:tcPr>
            <w:tcW w:w="1951" w:type="pct"/>
            <w:vMerge w:val="restart"/>
          </w:tcPr>
          <w:p w14:paraId="55A56DFC" w14:textId="77777777" w:rsidR="0024317D" w:rsidRDefault="0024317D" w:rsidP="008A615F">
            <w:pPr>
              <w:spacing w:before="240"/>
              <w:rPr>
                <w:b/>
                <w:sz w:val="20"/>
                <w:szCs w:val="20"/>
              </w:rPr>
            </w:pPr>
            <w:r w:rsidRPr="00776D86">
              <w:rPr>
                <w:b/>
                <w:sz w:val="20"/>
                <w:szCs w:val="20"/>
              </w:rPr>
              <w:t>Capacity and Resource Availability</w:t>
            </w:r>
          </w:p>
          <w:p w14:paraId="37587566" w14:textId="77777777" w:rsidR="0024317D" w:rsidRDefault="0024317D" w:rsidP="008A615F">
            <w:pPr>
              <w:spacing w:before="240"/>
              <w:rPr>
                <w:b/>
                <w:sz w:val="20"/>
                <w:szCs w:val="20"/>
              </w:rPr>
            </w:pPr>
          </w:p>
          <w:p w14:paraId="5F91D9E0" w14:textId="77777777" w:rsidR="0024317D" w:rsidRDefault="0024317D" w:rsidP="008A615F">
            <w:pPr>
              <w:spacing w:before="240"/>
              <w:rPr>
                <w:b/>
                <w:sz w:val="20"/>
                <w:szCs w:val="20"/>
              </w:rPr>
            </w:pPr>
            <w:r w:rsidRPr="00776D86">
              <w:rPr>
                <w:bCs/>
                <w:sz w:val="20"/>
                <w:szCs w:val="20"/>
              </w:rPr>
              <w:t>Demonstrated availability of human, technical, and production capacity to undertake the required volumes (100 – 500 vials per batch</w:t>
            </w:r>
            <w:r w:rsidRPr="00776D86">
              <w:rPr>
                <w:b/>
                <w:sz w:val="20"/>
                <w:szCs w:val="20"/>
              </w:rPr>
              <w:t>).</w:t>
            </w:r>
          </w:p>
          <w:p w14:paraId="011B5B26" w14:textId="77777777" w:rsidR="0024317D" w:rsidRDefault="0024317D" w:rsidP="008A615F">
            <w:pPr>
              <w:spacing w:before="240"/>
              <w:rPr>
                <w:b/>
                <w:sz w:val="20"/>
                <w:szCs w:val="20"/>
              </w:rPr>
            </w:pPr>
          </w:p>
          <w:p w14:paraId="1A4DD8A8" w14:textId="455EDFCA" w:rsidR="0024317D" w:rsidRPr="006A4548" w:rsidRDefault="0024317D" w:rsidP="008A615F">
            <w:pPr>
              <w:spacing w:before="240"/>
              <w:rPr>
                <w:b/>
                <w:sz w:val="20"/>
                <w:szCs w:val="20"/>
                <w:lang w:val="en-US"/>
              </w:rPr>
            </w:pPr>
            <w:r>
              <w:rPr>
                <w:b/>
                <w:sz w:val="20"/>
                <w:szCs w:val="20"/>
              </w:rPr>
              <w:t>(Bidder to submit documents listed under criteria to score points)</w:t>
            </w:r>
          </w:p>
        </w:tc>
        <w:tc>
          <w:tcPr>
            <w:tcW w:w="477" w:type="pct"/>
            <w:vMerge w:val="restart"/>
            <w:vAlign w:val="center"/>
          </w:tcPr>
          <w:p w14:paraId="377D77FA" w14:textId="570DD205" w:rsidR="0024317D" w:rsidRPr="005E71C3" w:rsidRDefault="0024317D" w:rsidP="00FF226E">
            <w:pPr>
              <w:pStyle w:val="aDSPara"/>
              <w:spacing w:before="60" w:after="60"/>
              <w:ind w:left="0"/>
              <w:rPr>
                <w:rFonts w:eastAsia="MS Mincho" w:cs="Arial"/>
                <w:bCs/>
                <w:color w:val="000000"/>
                <w:sz w:val="20"/>
                <w:szCs w:val="20"/>
              </w:rPr>
            </w:pPr>
            <w:r>
              <w:rPr>
                <w:rFonts w:eastAsia="MS Mincho" w:cs="Arial"/>
                <w:bCs/>
                <w:color w:val="000000"/>
                <w:sz w:val="20"/>
                <w:szCs w:val="20"/>
              </w:rPr>
              <w:t xml:space="preserve">        10</w:t>
            </w:r>
          </w:p>
        </w:tc>
        <w:tc>
          <w:tcPr>
            <w:tcW w:w="447" w:type="pct"/>
            <w:vAlign w:val="center"/>
          </w:tcPr>
          <w:p w14:paraId="63708E94" w14:textId="14544FBB" w:rsidR="0024317D" w:rsidRPr="005E71C3" w:rsidRDefault="0024317D" w:rsidP="008A615F">
            <w:pPr>
              <w:pStyle w:val="aDSPara"/>
              <w:spacing w:before="60" w:after="60"/>
              <w:ind w:left="0"/>
              <w:jc w:val="center"/>
              <w:rPr>
                <w:rFonts w:eastAsia="MS Mincho" w:cs="Arial"/>
                <w:sz w:val="20"/>
                <w:szCs w:val="20"/>
              </w:rPr>
            </w:pPr>
            <w:r w:rsidRPr="005E71C3">
              <w:rPr>
                <w:rFonts w:eastAsia="MS Mincho" w:cs="Arial"/>
                <w:sz w:val="20"/>
                <w:szCs w:val="20"/>
              </w:rPr>
              <w:t>0</w:t>
            </w:r>
          </w:p>
        </w:tc>
        <w:tc>
          <w:tcPr>
            <w:tcW w:w="1753" w:type="pct"/>
          </w:tcPr>
          <w:p w14:paraId="701ABF05" w14:textId="24E3CC6F" w:rsidR="0024317D" w:rsidRPr="008A615F" w:rsidRDefault="0024317D" w:rsidP="008A615F">
            <w:pPr>
              <w:widowControl/>
              <w:spacing w:before="240" w:after="200"/>
              <w:jc w:val="both"/>
              <w:outlineLvl w:val="9"/>
              <w:rPr>
                <w:sz w:val="20"/>
                <w:szCs w:val="20"/>
              </w:rPr>
            </w:pPr>
            <w:r>
              <w:rPr>
                <w:rFonts w:eastAsia="MS Mincho"/>
                <w:sz w:val="20"/>
                <w:szCs w:val="20"/>
              </w:rPr>
              <w:t>Non submission of the below documents or submission of incomplete documents.</w:t>
            </w:r>
          </w:p>
        </w:tc>
      </w:tr>
      <w:tr w:rsidR="0024317D" w:rsidRPr="005E71C3" w14:paraId="289133D4" w14:textId="77777777" w:rsidTr="0024317D">
        <w:trPr>
          <w:cantSplit/>
          <w:trHeight w:val="1152"/>
        </w:trPr>
        <w:tc>
          <w:tcPr>
            <w:tcW w:w="372" w:type="pct"/>
            <w:vMerge/>
          </w:tcPr>
          <w:p w14:paraId="3D6735CF" w14:textId="77777777" w:rsidR="0024317D" w:rsidRDefault="0024317D" w:rsidP="008A615F">
            <w:pPr>
              <w:pStyle w:val="aDSPara"/>
              <w:spacing w:before="60" w:after="60"/>
              <w:ind w:left="0"/>
              <w:jc w:val="center"/>
              <w:rPr>
                <w:rFonts w:eastAsia="MS Mincho" w:cs="Arial"/>
                <w:sz w:val="20"/>
                <w:szCs w:val="20"/>
              </w:rPr>
            </w:pPr>
          </w:p>
        </w:tc>
        <w:tc>
          <w:tcPr>
            <w:tcW w:w="1951" w:type="pct"/>
            <w:vMerge/>
          </w:tcPr>
          <w:p w14:paraId="3B882210" w14:textId="77777777" w:rsidR="0024317D" w:rsidRPr="00A8791F" w:rsidRDefault="0024317D" w:rsidP="008A615F">
            <w:pPr>
              <w:pStyle w:val="aDSPara"/>
              <w:spacing w:before="60" w:after="60"/>
              <w:ind w:left="0"/>
              <w:rPr>
                <w:rFonts w:eastAsia="MS Mincho" w:cs="Arial"/>
                <w:b/>
                <w:color w:val="000000"/>
                <w:sz w:val="18"/>
                <w:szCs w:val="18"/>
              </w:rPr>
            </w:pPr>
          </w:p>
        </w:tc>
        <w:tc>
          <w:tcPr>
            <w:tcW w:w="477" w:type="pct"/>
            <w:vMerge/>
            <w:vAlign w:val="center"/>
          </w:tcPr>
          <w:p w14:paraId="708F8DCF" w14:textId="77777777" w:rsidR="0024317D" w:rsidRDefault="0024317D" w:rsidP="008A615F">
            <w:pPr>
              <w:pStyle w:val="aDSPara"/>
              <w:spacing w:before="60" w:after="60"/>
              <w:ind w:left="0"/>
              <w:jc w:val="center"/>
              <w:rPr>
                <w:rFonts w:eastAsia="MS Mincho" w:cs="Arial"/>
                <w:bCs/>
                <w:color w:val="000000"/>
                <w:sz w:val="20"/>
                <w:szCs w:val="20"/>
              </w:rPr>
            </w:pPr>
          </w:p>
        </w:tc>
        <w:tc>
          <w:tcPr>
            <w:tcW w:w="447" w:type="pct"/>
          </w:tcPr>
          <w:p w14:paraId="4E4041C6" w14:textId="25CFC8FD" w:rsidR="0024317D" w:rsidRPr="005E71C3" w:rsidRDefault="00554F13" w:rsidP="008A615F">
            <w:pPr>
              <w:pStyle w:val="aDSPara"/>
              <w:spacing w:before="60" w:after="60"/>
              <w:ind w:left="0"/>
              <w:jc w:val="center"/>
              <w:rPr>
                <w:rFonts w:eastAsia="MS Mincho" w:cs="Arial"/>
                <w:sz w:val="20"/>
                <w:szCs w:val="20"/>
              </w:rPr>
            </w:pPr>
            <w:r>
              <w:rPr>
                <w:rFonts w:eastAsia="MS Mincho" w:cs="Arial"/>
                <w:sz w:val="20"/>
                <w:szCs w:val="20"/>
              </w:rPr>
              <w:t>2</w:t>
            </w:r>
          </w:p>
        </w:tc>
        <w:tc>
          <w:tcPr>
            <w:tcW w:w="1753" w:type="pct"/>
          </w:tcPr>
          <w:p w14:paraId="12282146" w14:textId="2D9F4BF8" w:rsidR="0024317D" w:rsidRPr="00FF226E" w:rsidRDefault="0024317D" w:rsidP="00FF226E">
            <w:pPr>
              <w:spacing w:before="240" w:after="200"/>
              <w:jc w:val="both"/>
              <w:rPr>
                <w:sz w:val="20"/>
                <w:szCs w:val="20"/>
                <w:lang w:val="en-ZA"/>
              </w:rPr>
            </w:pPr>
            <w:r w:rsidRPr="00FF226E">
              <w:rPr>
                <w:b/>
                <w:bCs/>
                <w:sz w:val="20"/>
                <w:szCs w:val="20"/>
                <w:lang w:val="en-ZA"/>
              </w:rPr>
              <w:t>Summary of Current Manufacturing Capacity</w:t>
            </w:r>
            <w:r w:rsidRPr="00FF226E">
              <w:rPr>
                <w:sz w:val="20"/>
                <w:szCs w:val="20"/>
                <w:lang w:val="en-ZA"/>
              </w:rPr>
              <w:t xml:space="preserve"> (number of production lines, typical batch sizes, annual throughput).</w:t>
            </w:r>
          </w:p>
        </w:tc>
      </w:tr>
      <w:tr w:rsidR="0024317D" w:rsidRPr="005E71C3" w14:paraId="690D7646" w14:textId="77777777" w:rsidTr="0024317D">
        <w:trPr>
          <w:cantSplit/>
          <w:trHeight w:val="1056"/>
        </w:trPr>
        <w:tc>
          <w:tcPr>
            <w:tcW w:w="372" w:type="pct"/>
            <w:vMerge/>
          </w:tcPr>
          <w:p w14:paraId="1B4846CB" w14:textId="77777777" w:rsidR="0024317D" w:rsidRDefault="0024317D" w:rsidP="008A615F">
            <w:pPr>
              <w:pStyle w:val="aDSPara"/>
              <w:spacing w:before="60" w:after="60"/>
              <w:ind w:left="0"/>
              <w:jc w:val="center"/>
              <w:rPr>
                <w:rFonts w:eastAsia="MS Mincho" w:cs="Arial"/>
                <w:sz w:val="20"/>
                <w:szCs w:val="20"/>
              </w:rPr>
            </w:pPr>
          </w:p>
        </w:tc>
        <w:tc>
          <w:tcPr>
            <w:tcW w:w="1951" w:type="pct"/>
            <w:vMerge/>
          </w:tcPr>
          <w:p w14:paraId="3ED0A739" w14:textId="77777777" w:rsidR="0024317D" w:rsidRPr="00A8791F" w:rsidRDefault="0024317D" w:rsidP="008A615F">
            <w:pPr>
              <w:pStyle w:val="aDSPara"/>
              <w:spacing w:before="60" w:after="60"/>
              <w:ind w:left="0"/>
              <w:rPr>
                <w:rFonts w:eastAsia="MS Mincho" w:cs="Arial"/>
                <w:b/>
                <w:color w:val="000000"/>
                <w:sz w:val="18"/>
                <w:szCs w:val="18"/>
              </w:rPr>
            </w:pPr>
          </w:p>
        </w:tc>
        <w:tc>
          <w:tcPr>
            <w:tcW w:w="477" w:type="pct"/>
            <w:vMerge/>
            <w:vAlign w:val="center"/>
          </w:tcPr>
          <w:p w14:paraId="65AC0880" w14:textId="77777777" w:rsidR="0024317D" w:rsidRDefault="0024317D" w:rsidP="008A615F">
            <w:pPr>
              <w:pStyle w:val="aDSPara"/>
              <w:spacing w:before="60" w:after="60"/>
              <w:ind w:left="0"/>
              <w:jc w:val="center"/>
              <w:rPr>
                <w:rFonts w:eastAsia="MS Mincho" w:cs="Arial"/>
                <w:bCs/>
                <w:color w:val="000000"/>
                <w:sz w:val="20"/>
                <w:szCs w:val="20"/>
              </w:rPr>
            </w:pPr>
          </w:p>
        </w:tc>
        <w:tc>
          <w:tcPr>
            <w:tcW w:w="447" w:type="pct"/>
          </w:tcPr>
          <w:p w14:paraId="13CF0BB1" w14:textId="33866297" w:rsidR="0024317D" w:rsidRDefault="0024317D" w:rsidP="008A615F">
            <w:pPr>
              <w:pStyle w:val="aDSPara"/>
              <w:spacing w:before="60" w:after="60"/>
              <w:ind w:left="0"/>
              <w:jc w:val="center"/>
              <w:rPr>
                <w:rFonts w:eastAsia="MS Mincho" w:cs="Arial"/>
                <w:sz w:val="20"/>
                <w:szCs w:val="20"/>
              </w:rPr>
            </w:pPr>
            <w:r>
              <w:rPr>
                <w:rFonts w:eastAsia="MS Mincho" w:cs="Arial"/>
                <w:sz w:val="20"/>
                <w:szCs w:val="20"/>
              </w:rPr>
              <w:t>3</w:t>
            </w:r>
          </w:p>
        </w:tc>
        <w:tc>
          <w:tcPr>
            <w:tcW w:w="1753" w:type="pct"/>
          </w:tcPr>
          <w:p w14:paraId="5ADC3A59" w14:textId="43D598E3" w:rsidR="0024317D" w:rsidRDefault="0021401A" w:rsidP="00FF226E">
            <w:pPr>
              <w:spacing w:before="240" w:after="200"/>
              <w:jc w:val="both"/>
              <w:rPr>
                <w:sz w:val="20"/>
                <w:szCs w:val="20"/>
              </w:rPr>
            </w:pPr>
            <w:r w:rsidRPr="00F01215">
              <w:rPr>
                <w:b/>
                <w:bCs/>
                <w:sz w:val="20"/>
                <w:szCs w:val="20"/>
                <w:lang w:val="en-ZA"/>
              </w:rPr>
              <w:t>Organogram of</w:t>
            </w:r>
            <w:r w:rsidR="0024317D" w:rsidRPr="00F01215">
              <w:rPr>
                <w:b/>
                <w:bCs/>
                <w:sz w:val="20"/>
                <w:szCs w:val="20"/>
                <w:lang w:val="en-ZA"/>
              </w:rPr>
              <w:t xml:space="preserve"> Technical Personnel</w:t>
            </w:r>
            <w:r w:rsidR="0024317D" w:rsidRPr="00FF226E">
              <w:rPr>
                <w:sz w:val="20"/>
                <w:szCs w:val="20"/>
                <w:lang w:val="en-ZA"/>
              </w:rPr>
              <w:t xml:space="preserve"> and their roles (production manager, QA manager, QC analysts, engineers)</w:t>
            </w:r>
            <w:r w:rsidR="0024317D">
              <w:rPr>
                <w:sz w:val="20"/>
                <w:szCs w:val="20"/>
                <w:lang w:val="en-ZA"/>
              </w:rPr>
              <w:t xml:space="preserve"> </w:t>
            </w:r>
          </w:p>
          <w:p w14:paraId="09003C14" w14:textId="369185C3" w:rsidR="008B66D7" w:rsidRPr="00FF226E" w:rsidRDefault="008B66D7" w:rsidP="00FF226E">
            <w:pPr>
              <w:spacing w:before="240" w:after="200"/>
              <w:jc w:val="both"/>
              <w:rPr>
                <w:b/>
                <w:bCs/>
                <w:sz w:val="20"/>
                <w:szCs w:val="20"/>
                <w:lang w:val="en-ZA"/>
              </w:rPr>
            </w:pPr>
          </w:p>
        </w:tc>
      </w:tr>
      <w:tr w:rsidR="0024317D" w:rsidRPr="005E71C3" w14:paraId="498122EB" w14:textId="77777777" w:rsidTr="000F5AC2">
        <w:trPr>
          <w:cantSplit/>
          <w:trHeight w:val="936"/>
        </w:trPr>
        <w:tc>
          <w:tcPr>
            <w:tcW w:w="372" w:type="pct"/>
            <w:vMerge/>
          </w:tcPr>
          <w:p w14:paraId="1C269C34" w14:textId="77777777" w:rsidR="0024317D" w:rsidRDefault="0024317D" w:rsidP="008A615F">
            <w:pPr>
              <w:pStyle w:val="aDSPara"/>
              <w:spacing w:before="60" w:after="60"/>
              <w:ind w:left="0"/>
              <w:jc w:val="center"/>
              <w:rPr>
                <w:rFonts w:eastAsia="MS Mincho" w:cs="Arial"/>
                <w:sz w:val="20"/>
                <w:szCs w:val="20"/>
              </w:rPr>
            </w:pPr>
          </w:p>
        </w:tc>
        <w:tc>
          <w:tcPr>
            <w:tcW w:w="1951" w:type="pct"/>
            <w:vMerge/>
          </w:tcPr>
          <w:p w14:paraId="10433ED3" w14:textId="77777777" w:rsidR="0024317D" w:rsidRPr="00A8791F" w:rsidRDefault="0024317D" w:rsidP="008A615F">
            <w:pPr>
              <w:pStyle w:val="aDSPara"/>
              <w:spacing w:before="60" w:after="60"/>
              <w:ind w:left="0"/>
              <w:rPr>
                <w:rFonts w:eastAsia="MS Mincho" w:cs="Arial"/>
                <w:b/>
                <w:color w:val="000000"/>
                <w:sz w:val="18"/>
                <w:szCs w:val="18"/>
              </w:rPr>
            </w:pPr>
          </w:p>
        </w:tc>
        <w:tc>
          <w:tcPr>
            <w:tcW w:w="477" w:type="pct"/>
            <w:vMerge/>
            <w:vAlign w:val="center"/>
          </w:tcPr>
          <w:p w14:paraId="7ECDE683" w14:textId="77777777" w:rsidR="0024317D" w:rsidRDefault="0024317D" w:rsidP="008A615F">
            <w:pPr>
              <w:pStyle w:val="aDSPara"/>
              <w:spacing w:before="60" w:after="60"/>
              <w:ind w:left="0"/>
              <w:jc w:val="center"/>
              <w:rPr>
                <w:rFonts w:eastAsia="MS Mincho" w:cs="Arial"/>
                <w:bCs/>
                <w:color w:val="000000"/>
                <w:sz w:val="20"/>
                <w:szCs w:val="20"/>
              </w:rPr>
            </w:pPr>
          </w:p>
        </w:tc>
        <w:tc>
          <w:tcPr>
            <w:tcW w:w="447" w:type="pct"/>
          </w:tcPr>
          <w:p w14:paraId="3C1122D5" w14:textId="0B7D691F" w:rsidR="0024317D" w:rsidRDefault="0024317D" w:rsidP="008A615F">
            <w:pPr>
              <w:pStyle w:val="aDSPara"/>
              <w:spacing w:before="60" w:after="60"/>
              <w:ind w:left="0"/>
              <w:jc w:val="center"/>
              <w:rPr>
                <w:rFonts w:eastAsia="MS Mincho" w:cs="Arial"/>
                <w:sz w:val="20"/>
                <w:szCs w:val="20"/>
              </w:rPr>
            </w:pPr>
            <w:r>
              <w:rPr>
                <w:rFonts w:eastAsia="MS Mincho" w:cs="Arial"/>
                <w:sz w:val="20"/>
                <w:szCs w:val="20"/>
              </w:rPr>
              <w:t>5</w:t>
            </w:r>
          </w:p>
        </w:tc>
        <w:tc>
          <w:tcPr>
            <w:tcW w:w="1753" w:type="pct"/>
          </w:tcPr>
          <w:p w14:paraId="787206F0" w14:textId="21149BC0" w:rsidR="0024317D" w:rsidRPr="00FF226E" w:rsidRDefault="0021401A" w:rsidP="00FF226E">
            <w:pPr>
              <w:spacing w:before="240" w:after="200"/>
              <w:jc w:val="both"/>
              <w:rPr>
                <w:b/>
                <w:bCs/>
                <w:sz w:val="20"/>
                <w:szCs w:val="20"/>
                <w:lang w:val="en-ZA"/>
              </w:rPr>
            </w:pPr>
            <w:r w:rsidRPr="00F01215">
              <w:rPr>
                <w:b/>
                <w:bCs/>
                <w:sz w:val="20"/>
                <w:szCs w:val="20"/>
                <w:lang w:val="en-ZA"/>
              </w:rPr>
              <w:t>Proof of maintenance</w:t>
            </w:r>
            <w:r w:rsidR="0024317D" w:rsidRPr="00F01215">
              <w:rPr>
                <w:b/>
                <w:bCs/>
                <w:sz w:val="20"/>
                <w:szCs w:val="20"/>
                <w:lang w:val="en-ZA"/>
              </w:rPr>
              <w:t xml:space="preserve"> or Service Records</w:t>
            </w:r>
            <w:r w:rsidR="0024317D" w:rsidRPr="00FF226E">
              <w:rPr>
                <w:sz w:val="20"/>
                <w:szCs w:val="20"/>
                <w:lang w:val="en-ZA"/>
              </w:rPr>
              <w:t xml:space="preserve"> for critical equipment (freeze-dryer, autoclaves, HVAC systems)</w:t>
            </w:r>
            <w:r w:rsidR="0024317D">
              <w:rPr>
                <w:sz w:val="20"/>
                <w:szCs w:val="20"/>
                <w:lang w:val="en-ZA"/>
              </w:rPr>
              <w:t xml:space="preserve"> </w:t>
            </w:r>
            <w:r w:rsidR="0024317D">
              <w:rPr>
                <w:iCs w:val="0"/>
                <w:sz w:val="20"/>
                <w:szCs w:val="20"/>
              </w:rPr>
              <w:t>and proof of calibration for relevant analytical instrumentation</w:t>
            </w:r>
          </w:p>
        </w:tc>
      </w:tr>
      <w:tr w:rsidR="00F62295" w:rsidRPr="005E71C3" w14:paraId="477C6B48" w14:textId="77777777" w:rsidTr="000F5AC2">
        <w:trPr>
          <w:cantSplit/>
          <w:trHeight w:val="185"/>
        </w:trPr>
        <w:tc>
          <w:tcPr>
            <w:tcW w:w="2323" w:type="pct"/>
            <w:gridSpan w:val="2"/>
          </w:tcPr>
          <w:p w14:paraId="19CA2CBF" w14:textId="77777777" w:rsidR="00F62295" w:rsidRPr="005E71C3" w:rsidRDefault="00F62295" w:rsidP="00646A6D">
            <w:pPr>
              <w:pStyle w:val="aDSPara"/>
              <w:spacing w:before="60" w:after="60"/>
              <w:ind w:left="0"/>
              <w:jc w:val="left"/>
              <w:rPr>
                <w:rFonts w:eastAsia="MS Mincho" w:cs="Arial"/>
                <w:b/>
                <w:sz w:val="20"/>
                <w:szCs w:val="20"/>
              </w:rPr>
            </w:pPr>
            <w:r w:rsidRPr="005E71C3">
              <w:rPr>
                <w:rFonts w:eastAsia="MS Mincho" w:cs="Arial"/>
                <w:b/>
                <w:sz w:val="20"/>
                <w:szCs w:val="20"/>
              </w:rPr>
              <w:t>Total</w:t>
            </w:r>
          </w:p>
        </w:tc>
        <w:tc>
          <w:tcPr>
            <w:tcW w:w="477" w:type="pct"/>
          </w:tcPr>
          <w:p w14:paraId="7C234AED" w14:textId="77777777" w:rsidR="00F62295" w:rsidRPr="005E71C3" w:rsidRDefault="00F62295" w:rsidP="00646A6D">
            <w:pPr>
              <w:pStyle w:val="aDSPara"/>
              <w:spacing w:before="60" w:after="60"/>
              <w:ind w:left="0"/>
              <w:jc w:val="center"/>
              <w:rPr>
                <w:rFonts w:eastAsia="MS Mincho" w:cs="Arial"/>
                <w:b/>
                <w:sz w:val="20"/>
                <w:szCs w:val="20"/>
              </w:rPr>
            </w:pPr>
            <w:r w:rsidRPr="005E71C3">
              <w:rPr>
                <w:rFonts w:eastAsia="MS Mincho" w:cs="Arial"/>
                <w:b/>
                <w:sz w:val="20"/>
                <w:szCs w:val="20"/>
              </w:rPr>
              <w:t>100</w:t>
            </w:r>
          </w:p>
        </w:tc>
        <w:tc>
          <w:tcPr>
            <w:tcW w:w="447" w:type="pct"/>
          </w:tcPr>
          <w:p w14:paraId="70FE5CBE" w14:textId="77777777" w:rsidR="00F62295" w:rsidRPr="005E71C3" w:rsidRDefault="00F62295" w:rsidP="00646A6D">
            <w:pPr>
              <w:pStyle w:val="aDSPara"/>
              <w:spacing w:before="60" w:after="60"/>
              <w:ind w:left="0"/>
              <w:jc w:val="center"/>
              <w:rPr>
                <w:rFonts w:eastAsia="MS Mincho" w:cs="Arial"/>
                <w:b/>
                <w:sz w:val="20"/>
                <w:szCs w:val="20"/>
              </w:rPr>
            </w:pPr>
          </w:p>
        </w:tc>
        <w:tc>
          <w:tcPr>
            <w:tcW w:w="1753" w:type="pct"/>
          </w:tcPr>
          <w:p w14:paraId="6938EA2B" w14:textId="77777777" w:rsidR="00F62295" w:rsidRPr="005E71C3" w:rsidRDefault="00F62295" w:rsidP="00646A6D">
            <w:pPr>
              <w:pStyle w:val="aDSPara"/>
              <w:spacing w:before="60" w:after="60"/>
              <w:ind w:left="0"/>
              <w:jc w:val="left"/>
              <w:rPr>
                <w:rFonts w:eastAsia="MS Mincho" w:cs="Arial"/>
                <w:b/>
                <w:sz w:val="20"/>
                <w:szCs w:val="20"/>
              </w:rPr>
            </w:pPr>
          </w:p>
        </w:tc>
      </w:tr>
    </w:tbl>
    <w:p w14:paraId="04D75C74" w14:textId="5E849F7C" w:rsidR="00EE408D" w:rsidRDefault="00264F10" w:rsidP="002A1698">
      <w:pPr>
        <w:pStyle w:val="ListParagraph"/>
        <w:numPr>
          <w:ilvl w:val="0"/>
          <w:numId w:val="39"/>
        </w:numPr>
        <w:jc w:val="both"/>
      </w:pPr>
      <w:r w:rsidRPr="002A1698">
        <w:rPr>
          <w:b/>
          <w:sz w:val="20"/>
        </w:rPr>
        <w:t xml:space="preserve">Note: </w:t>
      </w:r>
      <w:r w:rsidR="002A1698" w:rsidRPr="002A1698">
        <w:rPr>
          <w:b/>
          <w:sz w:val="20"/>
        </w:rPr>
        <w:t xml:space="preserve"> </w:t>
      </w:r>
      <w:r w:rsidR="002A1698" w:rsidRPr="00143AE7">
        <w:t>Bidders that score &lt;80 out of a 100 in respect of Technical / Functional Evaluation Criteria will be regarded as submitting a non-responsive bid and will not be evaluated further.</w:t>
      </w:r>
      <w:r w:rsidR="00127E63">
        <w:t xml:space="preserve"> </w:t>
      </w:r>
      <w:proofErr w:type="spellStart"/>
      <w:r w:rsidR="002A1698">
        <w:t>Necsa</w:t>
      </w:r>
      <w:proofErr w:type="spellEnd"/>
      <w:r w:rsidR="002A1698">
        <w:t xml:space="preserve"> will </w:t>
      </w:r>
      <w:r w:rsidR="00BC6859">
        <w:t>enter</w:t>
      </w:r>
      <w:r w:rsidR="002A1698">
        <w:t xml:space="preserve"> an SLA with the bidder awarded the contract.</w:t>
      </w:r>
    </w:p>
    <w:p w14:paraId="4D1BB013" w14:textId="7330141E" w:rsidR="00127E63" w:rsidRDefault="00127E63" w:rsidP="002A1698">
      <w:pPr>
        <w:pStyle w:val="ListParagraph"/>
        <w:numPr>
          <w:ilvl w:val="0"/>
          <w:numId w:val="39"/>
        </w:numPr>
        <w:jc w:val="both"/>
      </w:pPr>
      <w:r>
        <w:rPr>
          <w:b/>
          <w:sz w:val="20"/>
        </w:rPr>
        <w:t>Bidders are permitted to submit documents of the company to be subcontracted the work in the event that the bidder does not have a manufacturing facility.</w:t>
      </w:r>
    </w:p>
    <w:p w14:paraId="173E2FD1" w14:textId="6C111BBE" w:rsidR="002A1698" w:rsidRDefault="002A1698" w:rsidP="002A1698">
      <w:pPr>
        <w:rPr>
          <w:b/>
          <w:sz w:val="20"/>
        </w:rPr>
      </w:pPr>
      <w:r>
        <w:rPr>
          <w:b/>
          <w:sz w:val="20"/>
        </w:rPr>
        <w:t>Note:</w:t>
      </w:r>
      <w:r w:rsidRPr="0030524C">
        <w:rPr>
          <w:b/>
          <w:sz w:val="20"/>
        </w:rPr>
        <w:t xml:space="preserve"> </w:t>
      </w:r>
    </w:p>
    <w:p w14:paraId="47BD11A8" w14:textId="77777777" w:rsidR="002A1698" w:rsidRDefault="002A1698" w:rsidP="002A1698">
      <w:pPr>
        <w:pStyle w:val="ListParagraph"/>
        <w:numPr>
          <w:ilvl w:val="0"/>
          <w:numId w:val="39"/>
        </w:numPr>
        <w:jc w:val="both"/>
      </w:pPr>
      <w:r w:rsidRPr="00143AE7">
        <w:t>Bidders that score &lt;80 out of a 100 in respect of Technical / Functional Evaluation Criteria will be regarded as submitting a non-responsive bid and will not be evaluated further.</w:t>
      </w:r>
    </w:p>
    <w:p w14:paraId="3B5B44BB" w14:textId="77777777" w:rsidR="002A1698" w:rsidRPr="00143AE7" w:rsidRDefault="002A1698" w:rsidP="002A1698">
      <w:pPr>
        <w:jc w:val="both"/>
      </w:pPr>
    </w:p>
    <w:p w14:paraId="37688696" w14:textId="77777777" w:rsidR="002A1698" w:rsidRPr="00143AE7" w:rsidRDefault="002A1698" w:rsidP="002A1698">
      <w:pPr>
        <w:pStyle w:val="Index3"/>
        <w:numPr>
          <w:ilvl w:val="2"/>
          <w:numId w:val="17"/>
        </w:numPr>
        <w:spacing w:line="240" w:lineRule="auto"/>
        <w:jc w:val="left"/>
        <w:rPr>
          <w:b/>
        </w:rPr>
      </w:pPr>
      <w:bookmarkStart w:id="28" w:name="_Toc187404194"/>
      <w:bookmarkStart w:id="29" w:name="_Toc511198085"/>
      <w:bookmarkStart w:id="30" w:name="_Hlk133378355"/>
      <w:r w:rsidRPr="00143AE7">
        <w:rPr>
          <w:b/>
        </w:rPr>
        <w:t>Preference points and Price evaluation</w:t>
      </w:r>
      <w:bookmarkEnd w:id="28"/>
      <w:r w:rsidRPr="00143AE7">
        <w:rPr>
          <w:b/>
        </w:rPr>
        <w:t xml:space="preserve"> </w:t>
      </w:r>
    </w:p>
    <w:p w14:paraId="3FFFFB5D" w14:textId="77777777" w:rsidR="002A1698" w:rsidRDefault="002A1698" w:rsidP="002A1698">
      <w:pPr>
        <w:pStyle w:val="Index4"/>
        <w:numPr>
          <w:ilvl w:val="3"/>
          <w:numId w:val="17"/>
        </w:numPr>
      </w:pPr>
      <w:r w:rsidRPr="00D93AAA">
        <w:t>Each tender that obtained the minimum qualifying score for functionality must be evaluated further in terms of price and the preference point system</w:t>
      </w:r>
      <w:r>
        <w:t>.</w:t>
      </w:r>
      <w:r w:rsidRPr="00D93AAA">
        <w:t xml:space="preserve"> </w:t>
      </w:r>
    </w:p>
    <w:p w14:paraId="5A5AF494" w14:textId="77777777" w:rsidR="002A1698" w:rsidRPr="00D93AAA" w:rsidRDefault="002A1698" w:rsidP="002A1698">
      <w:pPr>
        <w:pStyle w:val="Index4"/>
        <w:numPr>
          <w:ilvl w:val="0"/>
          <w:numId w:val="0"/>
        </w:numPr>
        <w:ind w:left="851"/>
      </w:pPr>
    </w:p>
    <w:p w14:paraId="6E65AAC7" w14:textId="77777777" w:rsidR="002A1698" w:rsidRPr="00D93AAA" w:rsidRDefault="002A1698" w:rsidP="002A1698">
      <w:pPr>
        <w:pStyle w:val="Index3"/>
        <w:numPr>
          <w:ilvl w:val="2"/>
          <w:numId w:val="17"/>
        </w:numPr>
        <w:spacing w:line="240" w:lineRule="auto"/>
        <w:jc w:val="left"/>
      </w:pPr>
      <w:bookmarkStart w:id="31" w:name="_Toc125008753"/>
      <w:bookmarkStart w:id="32" w:name="_Toc135389245"/>
      <w:bookmarkStart w:id="33" w:name="_Toc137638302"/>
      <w:bookmarkStart w:id="34" w:name="_Toc187404195"/>
      <w:r w:rsidRPr="00D93AAA">
        <w:t>80/20 preference point system for acquisition of goods or services for Rand value equal to or above R30 000 and up to R50 million</w:t>
      </w:r>
      <w:bookmarkEnd w:id="31"/>
      <w:bookmarkEnd w:id="32"/>
      <w:bookmarkEnd w:id="33"/>
      <w:bookmarkEnd w:id="34"/>
    </w:p>
    <w:p w14:paraId="4D558C67" w14:textId="77777777" w:rsidR="002A1698" w:rsidRPr="00D93AAA" w:rsidRDefault="002A1698" w:rsidP="002A1698">
      <w:pPr>
        <w:pStyle w:val="Index4"/>
        <w:numPr>
          <w:ilvl w:val="3"/>
          <w:numId w:val="17"/>
        </w:numPr>
      </w:pPr>
      <w:r w:rsidRPr="00D93AAA">
        <w:t>The following formula must be used to calculate the points out of 80 for price in respect of a tender with a Rand value equal to or above R30 000 and up to a Rand value of R50 million, inclusive of all applicable taxes:</w:t>
      </w:r>
    </w:p>
    <w:p w14:paraId="65F82BD9" w14:textId="77777777" w:rsidR="002A1698" w:rsidRPr="00D93AAA" w:rsidRDefault="00000000" w:rsidP="002A1698">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2A1698" w:rsidRPr="00D93AAA">
        <w:t xml:space="preserve"> </w:t>
      </w:r>
    </w:p>
    <w:p w14:paraId="7CB71B44" w14:textId="77777777" w:rsidR="002A1698" w:rsidRPr="00D93AAA" w:rsidRDefault="002A1698" w:rsidP="002A1698">
      <w:pPr>
        <w:pStyle w:val="1Paragraph"/>
      </w:pPr>
      <w:r w:rsidRPr="00D93AAA">
        <w:t>Where-</w:t>
      </w:r>
    </w:p>
    <w:p w14:paraId="179DEE13" w14:textId="77777777" w:rsidR="002A1698" w:rsidRPr="00D93AAA" w:rsidRDefault="002A1698" w:rsidP="002A1698">
      <w:pPr>
        <w:pStyle w:val="1Paragraph"/>
      </w:pPr>
      <w:r w:rsidRPr="00D93AAA">
        <w:t>Ps</w:t>
      </w:r>
      <w:r w:rsidRPr="00D93AAA">
        <w:tab/>
        <w:t>=</w:t>
      </w:r>
      <w:r w:rsidRPr="00D93AAA">
        <w:tab/>
        <w:t>Points scored for price of tender under consideration</w:t>
      </w:r>
    </w:p>
    <w:p w14:paraId="20C317CF" w14:textId="77777777" w:rsidR="002A1698" w:rsidRPr="00D93AAA" w:rsidRDefault="002A1698" w:rsidP="002A1698">
      <w:pPr>
        <w:pStyle w:val="1Paragraph"/>
      </w:pPr>
      <w:r w:rsidRPr="00D93AAA">
        <w:t>Pt</w:t>
      </w:r>
      <w:r w:rsidRPr="00D93AAA">
        <w:tab/>
        <w:t>=</w:t>
      </w:r>
      <w:r w:rsidRPr="00D93AAA">
        <w:tab/>
        <w:t>Price of tender under consideration; and</w:t>
      </w:r>
    </w:p>
    <w:p w14:paraId="77752FEB" w14:textId="77777777" w:rsidR="002A1698" w:rsidRPr="00D93AAA" w:rsidRDefault="002A1698" w:rsidP="002A1698">
      <w:pPr>
        <w:pStyle w:val="1Paragraph"/>
      </w:pPr>
      <w:proofErr w:type="spellStart"/>
      <w:r w:rsidRPr="00D93AAA">
        <w:t>Pmin</w:t>
      </w:r>
      <w:proofErr w:type="spellEnd"/>
      <w:r w:rsidRPr="00D93AAA">
        <w:tab/>
        <w:t>=</w:t>
      </w:r>
      <w:r w:rsidRPr="00D93AAA">
        <w:tab/>
        <w:t>Price of lowest acceptable tender.</w:t>
      </w:r>
    </w:p>
    <w:p w14:paraId="65BC54C3" w14:textId="77777777" w:rsidR="002A1698" w:rsidRDefault="002A1698" w:rsidP="002A1698">
      <w:pPr>
        <w:pStyle w:val="Index4"/>
        <w:numPr>
          <w:ilvl w:val="3"/>
          <w:numId w:val="17"/>
        </w:numPr>
      </w:pPr>
      <w:r w:rsidRPr="00D93AAA">
        <w:t xml:space="preserve">The following table must be used to calculate the score out of 20 for </w:t>
      </w:r>
      <w:r>
        <w:t>specific goal</w:t>
      </w:r>
      <w:r w:rsidRPr="00D93AAA">
        <w:t>:</w:t>
      </w:r>
    </w:p>
    <w:tbl>
      <w:tblPr>
        <w:tblStyle w:val="TableGrid"/>
        <w:tblW w:w="0" w:type="auto"/>
        <w:tblInd w:w="704" w:type="dxa"/>
        <w:tblLook w:val="04A0" w:firstRow="1" w:lastRow="0" w:firstColumn="1" w:lastColumn="0" w:noHBand="0" w:noVBand="1"/>
      </w:tblPr>
      <w:tblGrid>
        <w:gridCol w:w="3980"/>
        <w:gridCol w:w="1690"/>
        <w:gridCol w:w="3111"/>
      </w:tblGrid>
      <w:tr w:rsidR="002A1698" w:rsidRPr="00D93AAA" w14:paraId="5DAD1018" w14:textId="77777777" w:rsidTr="00DE5986">
        <w:trPr>
          <w:tblHeader/>
        </w:trPr>
        <w:tc>
          <w:tcPr>
            <w:tcW w:w="3980" w:type="dxa"/>
            <w:shd w:val="clear" w:color="auto" w:fill="E7E6E6" w:themeFill="background2"/>
          </w:tcPr>
          <w:p w14:paraId="050CA991" w14:textId="77777777" w:rsidR="002A1698" w:rsidRPr="00D93AAA" w:rsidRDefault="002A1698" w:rsidP="00DE5986">
            <w:pPr>
              <w:pStyle w:val="1Paragraph"/>
              <w:ind w:left="0"/>
              <w:jc w:val="center"/>
              <w:rPr>
                <w:b/>
              </w:rPr>
            </w:pPr>
            <w:r>
              <w:rPr>
                <w:b/>
              </w:rPr>
              <w:t>Ownership</w:t>
            </w:r>
          </w:p>
        </w:tc>
        <w:tc>
          <w:tcPr>
            <w:tcW w:w="1690" w:type="dxa"/>
            <w:shd w:val="clear" w:color="auto" w:fill="E7E6E6" w:themeFill="background2"/>
          </w:tcPr>
          <w:p w14:paraId="51D1C24B" w14:textId="77777777" w:rsidR="002A1698" w:rsidRPr="00D93AAA" w:rsidRDefault="002A1698" w:rsidP="00DE5986">
            <w:pPr>
              <w:pStyle w:val="1Paragraph"/>
              <w:ind w:left="0"/>
              <w:jc w:val="center"/>
              <w:rPr>
                <w:b/>
              </w:rPr>
            </w:pPr>
            <w:r w:rsidRPr="00D93AAA">
              <w:rPr>
                <w:b/>
              </w:rPr>
              <w:t>Number of Points</w:t>
            </w:r>
          </w:p>
        </w:tc>
        <w:tc>
          <w:tcPr>
            <w:tcW w:w="3111" w:type="dxa"/>
            <w:shd w:val="clear" w:color="auto" w:fill="E7E6E6" w:themeFill="background2"/>
          </w:tcPr>
          <w:p w14:paraId="77178DEF" w14:textId="5E00119B" w:rsidR="002A1698" w:rsidRPr="00D93AAA" w:rsidRDefault="002A1698" w:rsidP="00DE5986">
            <w:pPr>
              <w:pStyle w:val="1Paragraph"/>
              <w:ind w:left="0"/>
              <w:jc w:val="center"/>
              <w:rPr>
                <w:b/>
              </w:rPr>
            </w:pPr>
            <w:r>
              <w:rPr>
                <w:b/>
              </w:rPr>
              <w:t xml:space="preserve">Evidence to be </w:t>
            </w:r>
            <w:r w:rsidR="007D4EE5">
              <w:rPr>
                <w:b/>
              </w:rPr>
              <w:t>submitted by</w:t>
            </w:r>
            <w:r>
              <w:rPr>
                <w:b/>
              </w:rPr>
              <w:t xml:space="preserve"> the supplier to substantiate the points allocated per specific goal</w:t>
            </w:r>
          </w:p>
        </w:tc>
      </w:tr>
      <w:tr w:rsidR="002A1698" w:rsidRPr="00D93AAA" w14:paraId="2A088CE9" w14:textId="77777777" w:rsidTr="00DE5986">
        <w:trPr>
          <w:trHeight w:val="432"/>
        </w:trPr>
        <w:tc>
          <w:tcPr>
            <w:tcW w:w="3980" w:type="dxa"/>
          </w:tcPr>
          <w:p w14:paraId="534F55BD" w14:textId="77777777" w:rsidR="002A1698" w:rsidRPr="00D93AAA" w:rsidRDefault="002A1698" w:rsidP="00DE5986">
            <w:pPr>
              <w:pStyle w:val="1Paragraph"/>
              <w:ind w:left="0"/>
              <w:jc w:val="center"/>
            </w:pPr>
            <w:r w:rsidRPr="00D93AAA">
              <w:t>1</w:t>
            </w:r>
            <w:r>
              <w:t>00% black ownership</w:t>
            </w:r>
          </w:p>
        </w:tc>
        <w:tc>
          <w:tcPr>
            <w:tcW w:w="1690" w:type="dxa"/>
          </w:tcPr>
          <w:p w14:paraId="25991884" w14:textId="77777777" w:rsidR="002A1698" w:rsidRPr="00D93AAA" w:rsidRDefault="002A1698" w:rsidP="00DE5986">
            <w:pPr>
              <w:pStyle w:val="1Paragraph"/>
              <w:ind w:left="0"/>
              <w:jc w:val="center"/>
            </w:pPr>
            <w:r w:rsidRPr="00D93AAA">
              <w:t>20</w:t>
            </w:r>
          </w:p>
        </w:tc>
        <w:tc>
          <w:tcPr>
            <w:tcW w:w="3111" w:type="dxa"/>
            <w:vMerge w:val="restart"/>
          </w:tcPr>
          <w:p w14:paraId="7D4E4628" w14:textId="77777777" w:rsidR="002A1698" w:rsidRDefault="002A1698" w:rsidP="00DE5986">
            <w:pPr>
              <w:pStyle w:val="1Paragraph"/>
              <w:ind w:left="0"/>
            </w:pPr>
          </w:p>
          <w:p w14:paraId="3EE6744D" w14:textId="77777777" w:rsidR="002A1698" w:rsidRPr="00D93AAA" w:rsidRDefault="002A1698" w:rsidP="00DE5986">
            <w:pPr>
              <w:pStyle w:val="1Paragraph"/>
              <w:ind w:left="0"/>
            </w:pPr>
            <w:r>
              <w:t>BBBEE certificate/sworn affidavit or the company registration documents, which contain the % of ownership or shareholding certificate with the % of shares owned by the individuals.</w:t>
            </w:r>
          </w:p>
        </w:tc>
      </w:tr>
      <w:tr w:rsidR="002A1698" w:rsidRPr="00D93AAA" w14:paraId="04A9149B" w14:textId="77777777" w:rsidTr="00DE5986">
        <w:trPr>
          <w:trHeight w:val="432"/>
        </w:trPr>
        <w:tc>
          <w:tcPr>
            <w:tcW w:w="3980" w:type="dxa"/>
          </w:tcPr>
          <w:p w14:paraId="25127F71" w14:textId="77777777" w:rsidR="002A1698" w:rsidRPr="00D93AAA" w:rsidRDefault="002A1698" w:rsidP="00DE5986">
            <w:pPr>
              <w:pStyle w:val="1Paragraph"/>
              <w:ind w:left="0"/>
              <w:jc w:val="center"/>
            </w:pPr>
            <w:r>
              <w:t>At least more than 51% black ownership but less than 100 %</w:t>
            </w:r>
          </w:p>
        </w:tc>
        <w:tc>
          <w:tcPr>
            <w:tcW w:w="1690" w:type="dxa"/>
          </w:tcPr>
          <w:p w14:paraId="51AFDFC0" w14:textId="77777777" w:rsidR="002A1698" w:rsidRPr="00D93AAA" w:rsidRDefault="002A1698" w:rsidP="00DE5986">
            <w:pPr>
              <w:pStyle w:val="1Paragraph"/>
              <w:ind w:left="0"/>
              <w:jc w:val="center"/>
            </w:pPr>
            <w:r>
              <w:t>15</w:t>
            </w:r>
          </w:p>
        </w:tc>
        <w:tc>
          <w:tcPr>
            <w:tcW w:w="3111" w:type="dxa"/>
            <w:vMerge/>
          </w:tcPr>
          <w:p w14:paraId="6327B073" w14:textId="77777777" w:rsidR="002A1698" w:rsidRDefault="002A1698" w:rsidP="00DE5986">
            <w:pPr>
              <w:pStyle w:val="1Paragraph"/>
              <w:ind w:left="0"/>
              <w:jc w:val="center"/>
            </w:pPr>
          </w:p>
        </w:tc>
      </w:tr>
      <w:tr w:rsidR="002A1698" w:rsidRPr="00D93AAA" w14:paraId="6FFCB87D" w14:textId="77777777" w:rsidTr="00DE5986">
        <w:trPr>
          <w:trHeight w:val="432"/>
        </w:trPr>
        <w:tc>
          <w:tcPr>
            <w:tcW w:w="3980" w:type="dxa"/>
          </w:tcPr>
          <w:p w14:paraId="65883634" w14:textId="77777777" w:rsidR="002A1698" w:rsidRPr="00D93AAA" w:rsidRDefault="002A1698" w:rsidP="00DE5986">
            <w:pPr>
              <w:pStyle w:val="1Paragraph"/>
              <w:ind w:left="0"/>
              <w:jc w:val="center"/>
            </w:pPr>
            <w:r>
              <w:t>Less than 51 % black owned but more than 40% black ownership.</w:t>
            </w:r>
          </w:p>
        </w:tc>
        <w:tc>
          <w:tcPr>
            <w:tcW w:w="1690" w:type="dxa"/>
          </w:tcPr>
          <w:p w14:paraId="35945610" w14:textId="77777777" w:rsidR="002A1698" w:rsidRPr="00D93AAA" w:rsidRDefault="002A1698" w:rsidP="00DE5986">
            <w:pPr>
              <w:pStyle w:val="1Paragraph"/>
              <w:ind w:left="0"/>
              <w:jc w:val="center"/>
            </w:pPr>
            <w:r>
              <w:t>10</w:t>
            </w:r>
          </w:p>
        </w:tc>
        <w:tc>
          <w:tcPr>
            <w:tcW w:w="3111" w:type="dxa"/>
            <w:vMerge/>
          </w:tcPr>
          <w:p w14:paraId="16B6703E" w14:textId="77777777" w:rsidR="002A1698" w:rsidRDefault="002A1698" w:rsidP="00DE5986">
            <w:pPr>
              <w:pStyle w:val="1Paragraph"/>
              <w:ind w:left="0"/>
              <w:jc w:val="center"/>
            </w:pPr>
          </w:p>
        </w:tc>
      </w:tr>
      <w:tr w:rsidR="002A1698" w:rsidRPr="00D93AAA" w14:paraId="7422F849" w14:textId="77777777" w:rsidTr="00DE5986">
        <w:trPr>
          <w:trHeight w:val="432"/>
        </w:trPr>
        <w:tc>
          <w:tcPr>
            <w:tcW w:w="3980" w:type="dxa"/>
          </w:tcPr>
          <w:p w14:paraId="4D3E7591" w14:textId="77777777" w:rsidR="002A1698" w:rsidRDefault="002A1698" w:rsidP="00DE5986">
            <w:pPr>
              <w:pStyle w:val="1Paragraph"/>
              <w:ind w:left="0"/>
              <w:jc w:val="center"/>
            </w:pPr>
            <w:r>
              <w:t>Less than 40% black ownership and more than 0% black ownership.</w:t>
            </w:r>
          </w:p>
        </w:tc>
        <w:tc>
          <w:tcPr>
            <w:tcW w:w="1690" w:type="dxa"/>
          </w:tcPr>
          <w:p w14:paraId="703113B7" w14:textId="77777777" w:rsidR="002A1698" w:rsidRDefault="002A1698" w:rsidP="00DE5986">
            <w:pPr>
              <w:pStyle w:val="1Paragraph"/>
              <w:ind w:left="0"/>
              <w:jc w:val="center"/>
            </w:pPr>
            <w:r>
              <w:t>05</w:t>
            </w:r>
          </w:p>
        </w:tc>
        <w:tc>
          <w:tcPr>
            <w:tcW w:w="3111" w:type="dxa"/>
            <w:vMerge/>
          </w:tcPr>
          <w:p w14:paraId="25CE3DBB" w14:textId="77777777" w:rsidR="002A1698" w:rsidRDefault="002A1698" w:rsidP="00DE5986">
            <w:pPr>
              <w:pStyle w:val="1Paragraph"/>
              <w:ind w:left="0"/>
              <w:jc w:val="center"/>
            </w:pPr>
          </w:p>
        </w:tc>
      </w:tr>
      <w:tr w:rsidR="002A1698" w:rsidRPr="00D93AAA" w14:paraId="3F8CC0D2" w14:textId="77777777" w:rsidTr="00DE5986">
        <w:trPr>
          <w:trHeight w:val="432"/>
        </w:trPr>
        <w:tc>
          <w:tcPr>
            <w:tcW w:w="3980" w:type="dxa"/>
          </w:tcPr>
          <w:p w14:paraId="7C9C020D" w14:textId="77777777" w:rsidR="002A1698" w:rsidRPr="00D93AAA" w:rsidRDefault="002A1698" w:rsidP="00DE5986">
            <w:pPr>
              <w:pStyle w:val="1Paragraph"/>
              <w:ind w:left="0"/>
              <w:jc w:val="center"/>
            </w:pPr>
            <w:r>
              <w:t xml:space="preserve">0% black ownership </w:t>
            </w:r>
          </w:p>
        </w:tc>
        <w:tc>
          <w:tcPr>
            <w:tcW w:w="1690" w:type="dxa"/>
          </w:tcPr>
          <w:p w14:paraId="08079E8B" w14:textId="77777777" w:rsidR="002A1698" w:rsidRPr="00D93AAA" w:rsidRDefault="002A1698" w:rsidP="00DE5986">
            <w:pPr>
              <w:pStyle w:val="1Paragraph"/>
              <w:ind w:left="0"/>
              <w:jc w:val="center"/>
            </w:pPr>
            <w:r>
              <w:t>0</w:t>
            </w:r>
          </w:p>
        </w:tc>
        <w:tc>
          <w:tcPr>
            <w:tcW w:w="3111" w:type="dxa"/>
            <w:vMerge/>
          </w:tcPr>
          <w:p w14:paraId="2759EAAD" w14:textId="77777777" w:rsidR="002A1698" w:rsidRDefault="002A1698" w:rsidP="00DE5986">
            <w:pPr>
              <w:pStyle w:val="1Paragraph"/>
              <w:ind w:left="0"/>
              <w:jc w:val="center"/>
            </w:pPr>
          </w:p>
        </w:tc>
      </w:tr>
    </w:tbl>
    <w:p w14:paraId="15CE0731" w14:textId="77777777" w:rsidR="002A1698" w:rsidRPr="00D93AAA" w:rsidRDefault="002A1698" w:rsidP="002A1698">
      <w:pPr>
        <w:pStyle w:val="Index4"/>
        <w:numPr>
          <w:ilvl w:val="3"/>
          <w:numId w:val="17"/>
        </w:numPr>
      </w:pPr>
      <w:r w:rsidRPr="00D93AAA">
        <w:t xml:space="preserve">A tenderer must submit proof of its </w:t>
      </w:r>
      <w:r>
        <w:t>BBBEE</w:t>
      </w:r>
      <w:r w:rsidRPr="00D93AAA">
        <w:t xml:space="preserve"> level of contributor</w:t>
      </w:r>
      <w:r>
        <w:t xml:space="preserve"> or proof of ownership to indicate company ownership (Specific goal)</w:t>
      </w:r>
      <w:r w:rsidRPr="00D93AAA">
        <w:t>.</w:t>
      </w:r>
    </w:p>
    <w:p w14:paraId="1BF6A08B" w14:textId="77777777" w:rsidR="002A1698" w:rsidRPr="00D93AAA" w:rsidRDefault="002A1698" w:rsidP="002A1698">
      <w:pPr>
        <w:pStyle w:val="Index4"/>
        <w:numPr>
          <w:ilvl w:val="3"/>
          <w:numId w:val="17"/>
        </w:numPr>
      </w:pPr>
      <w:r w:rsidRPr="00D93AAA">
        <w:t xml:space="preserve">A tenderer failing to submit proof of </w:t>
      </w:r>
      <w:r>
        <w:t>specific goal,</w:t>
      </w:r>
      <w:r w:rsidRPr="00D93AAA">
        <w:t xml:space="preserve"> may not be disqualified, but:</w:t>
      </w:r>
    </w:p>
    <w:p w14:paraId="5F79C1BF" w14:textId="77777777" w:rsidR="002A1698" w:rsidRPr="00FF1570" w:rsidRDefault="002A1698" w:rsidP="002A1698">
      <w:pPr>
        <w:pStyle w:val="Index5"/>
        <w:numPr>
          <w:ilvl w:val="4"/>
          <w:numId w:val="17"/>
        </w:numPr>
      </w:pPr>
      <w:r w:rsidRPr="00D93AAA">
        <w:t>May only score points out of 80 for price; and</w:t>
      </w:r>
    </w:p>
    <w:p w14:paraId="5D0AA0A4" w14:textId="77777777" w:rsidR="002A1698" w:rsidRPr="00D93AAA" w:rsidRDefault="002A1698" w:rsidP="002A1698">
      <w:pPr>
        <w:pStyle w:val="Index5"/>
        <w:numPr>
          <w:ilvl w:val="4"/>
          <w:numId w:val="17"/>
        </w:numPr>
      </w:pPr>
      <w:r w:rsidRPr="00D93AAA">
        <w:t xml:space="preserve">Score 0 points out of 20 for </w:t>
      </w:r>
      <w:r>
        <w:t>specific goal</w:t>
      </w:r>
    </w:p>
    <w:p w14:paraId="7BC18EC3" w14:textId="77777777" w:rsidR="002A1698" w:rsidRPr="00D93AAA" w:rsidRDefault="002A1698" w:rsidP="002A1698">
      <w:pPr>
        <w:pStyle w:val="Index4"/>
        <w:numPr>
          <w:ilvl w:val="3"/>
          <w:numId w:val="17"/>
        </w:numPr>
      </w:pPr>
      <w:r w:rsidRPr="00D93AAA">
        <w:t xml:space="preserve">The points scored by a tenderer for </w:t>
      </w:r>
      <w:r>
        <w:t>a specific goal must be added to the points scored for price and the total must be rounded off to the nearest two decimal places.</w:t>
      </w:r>
    </w:p>
    <w:p w14:paraId="4B8ED137" w14:textId="77777777" w:rsidR="002A1698" w:rsidRPr="003D5E89" w:rsidRDefault="002A1698" w:rsidP="002A1698">
      <w:pPr>
        <w:pStyle w:val="Index4"/>
        <w:numPr>
          <w:ilvl w:val="3"/>
          <w:numId w:val="17"/>
        </w:numPr>
      </w:pPr>
      <w:r w:rsidRPr="003D5E89">
        <w:t xml:space="preserve">Subject to </w:t>
      </w:r>
      <w:r>
        <w:t>section 2 (1) (f) of the act</w:t>
      </w:r>
      <w:r w:rsidRPr="00A866F0">
        <w:t>,</w:t>
      </w:r>
      <w:r w:rsidRPr="003D5E89">
        <w:t xml:space="preserve"> the contract must be awarded to the tenderer scoring the highest points</w:t>
      </w:r>
    </w:p>
    <w:p w14:paraId="40FD06EB" w14:textId="77777777" w:rsidR="002A1698" w:rsidRPr="003D5E89" w:rsidRDefault="002A1698" w:rsidP="002A1698">
      <w:pPr>
        <w:pStyle w:val="Index4"/>
        <w:numPr>
          <w:ilvl w:val="3"/>
          <w:numId w:val="17"/>
        </w:numPr>
      </w:pPr>
      <w:r w:rsidRPr="003D5E89">
        <w:t xml:space="preserve">If the price offered by a tenderer scoring the highest points is not market-related, </w:t>
      </w:r>
      <w:proofErr w:type="spellStart"/>
      <w:r>
        <w:t>Necsa</w:t>
      </w:r>
      <w:proofErr w:type="spellEnd"/>
      <w:r>
        <w:t xml:space="preserve"> may</w:t>
      </w:r>
      <w:r w:rsidRPr="003D5E89">
        <w:t xml:space="preserve"> not award the contract to that tenderer.</w:t>
      </w:r>
    </w:p>
    <w:p w14:paraId="45FF3A57" w14:textId="77777777" w:rsidR="002A1698" w:rsidRPr="00D93AAA" w:rsidRDefault="002A1698" w:rsidP="002A1698">
      <w:pPr>
        <w:pStyle w:val="Index4"/>
        <w:numPr>
          <w:ilvl w:val="3"/>
          <w:numId w:val="17"/>
        </w:numPr>
      </w:pPr>
      <w:proofErr w:type="spellStart"/>
      <w:r>
        <w:t>Necsa</w:t>
      </w:r>
      <w:proofErr w:type="spellEnd"/>
      <w:r>
        <w:t xml:space="preserve"> </w:t>
      </w:r>
      <w:r w:rsidRPr="00D93AAA">
        <w:t>may:</w:t>
      </w:r>
    </w:p>
    <w:p w14:paraId="6B6DF4B1" w14:textId="77777777" w:rsidR="002A1698" w:rsidRPr="00D93AAA" w:rsidRDefault="002A1698" w:rsidP="002A1698">
      <w:pPr>
        <w:pStyle w:val="Index5"/>
        <w:numPr>
          <w:ilvl w:val="4"/>
          <w:numId w:val="17"/>
        </w:numPr>
      </w:pPr>
      <w:r w:rsidRPr="00D93AAA">
        <w:t xml:space="preserve">Negotiate a market-related price with the tenderer scoring the highest points or cancel the </w:t>
      </w:r>
      <w:r w:rsidRPr="00D93AAA">
        <w:lastRenderedPageBreak/>
        <w:t>tender;</w:t>
      </w:r>
    </w:p>
    <w:p w14:paraId="74512960" w14:textId="77777777" w:rsidR="002A1698" w:rsidRPr="00D93AAA" w:rsidRDefault="002A1698" w:rsidP="002A1698">
      <w:pPr>
        <w:pStyle w:val="Index5"/>
        <w:numPr>
          <w:ilvl w:val="4"/>
          <w:numId w:val="17"/>
        </w:numPr>
      </w:pPr>
      <w:r w:rsidRPr="00D93AAA">
        <w:t>If the tenderer does not agree to a market-related price, negotiate a market-related price with the tenderer scoring the second highest points or cancel the tender;</w:t>
      </w:r>
    </w:p>
    <w:p w14:paraId="68AD4A79" w14:textId="77777777" w:rsidR="002A1698" w:rsidRPr="00D93AAA" w:rsidRDefault="002A1698" w:rsidP="002A1698">
      <w:pPr>
        <w:pStyle w:val="Index5"/>
        <w:numPr>
          <w:ilvl w:val="4"/>
          <w:numId w:val="17"/>
        </w:numPr>
      </w:pPr>
      <w:r w:rsidRPr="00D93AAA">
        <w:t>If the tenderer scoring the second highest points does not agree to a market-related price, negotiate a market-related price with the tenderer scoring the third highest points or cancel the tender; or</w:t>
      </w:r>
    </w:p>
    <w:p w14:paraId="1BF6F0EF" w14:textId="6CA158AA" w:rsidR="002A1698" w:rsidRDefault="002A1698" w:rsidP="002A1698">
      <w:pPr>
        <w:pStyle w:val="Index5"/>
        <w:numPr>
          <w:ilvl w:val="4"/>
          <w:numId w:val="17"/>
        </w:numPr>
        <w:ind w:left="0"/>
        <w:sectPr w:rsidR="002A1698" w:rsidSect="00BC6859">
          <w:pgSz w:w="11906" w:h="16838" w:code="9"/>
          <w:pgMar w:top="851" w:right="851" w:bottom="851" w:left="1559" w:header="567" w:footer="0" w:gutter="0"/>
          <w:cols w:space="708"/>
          <w:docGrid w:linePitch="360"/>
        </w:sectPr>
      </w:pPr>
      <w:r w:rsidRPr="00D93AAA">
        <w:t xml:space="preserve">If a market-related price is still not agreed </w:t>
      </w:r>
      <w:proofErr w:type="spellStart"/>
      <w:r>
        <w:t>Necsa</w:t>
      </w:r>
      <w:proofErr w:type="spellEnd"/>
      <w:r>
        <w:t xml:space="preserve"> may</w:t>
      </w:r>
      <w:r w:rsidRPr="00D93AAA">
        <w:t xml:space="preserve"> cancel the tender.</w:t>
      </w:r>
      <w:bookmarkEnd w:id="29"/>
      <w:bookmarkEnd w:id="30"/>
    </w:p>
    <w:p w14:paraId="67026312" w14:textId="77777777" w:rsidR="0058701E" w:rsidRDefault="0058701E" w:rsidP="00DA39DC">
      <w:pPr>
        <w:pStyle w:val="Index1"/>
      </w:pPr>
      <w:bookmarkStart w:id="35" w:name="_Toc187404196"/>
      <w:bookmarkEnd w:id="35"/>
    </w:p>
    <w:p w14:paraId="619F87DF" w14:textId="77777777" w:rsidR="00DA39DC" w:rsidRPr="00C95C94" w:rsidRDefault="00DA39DC" w:rsidP="005E71C3">
      <w:pPr>
        <w:pStyle w:val="Index2"/>
        <w:numPr>
          <w:ilvl w:val="1"/>
          <w:numId w:val="13"/>
        </w:numPr>
      </w:pPr>
      <w:bookmarkStart w:id="36" w:name="_Toc187404197"/>
      <w:r w:rsidRPr="00C95C94">
        <w:t>Returnable documents</w:t>
      </w:r>
      <w:r w:rsidR="00292449" w:rsidRPr="00C95C94">
        <w:t xml:space="preserve"> C</w:t>
      </w:r>
      <w:r w:rsidR="002D3216" w:rsidRPr="00C95C94">
        <w:t>hecklist</w:t>
      </w:r>
      <w:bookmarkEnd w:id="36"/>
    </w:p>
    <w:p w14:paraId="402C6A27" w14:textId="77777777" w:rsidR="00DA39DC" w:rsidRDefault="00DA39DC" w:rsidP="00F83C1D">
      <w:pPr>
        <w:spacing w:line="240" w:lineRule="auto"/>
        <w:jc w:val="both"/>
      </w:pPr>
      <w:r>
        <w:t xml:space="preserve">Please indicate that all </w:t>
      </w:r>
      <w:r w:rsidR="006B4A2E">
        <w:t>compliance</w:t>
      </w:r>
      <w:r>
        <w:t xml:space="preserve"> documents are included in this bid by ticking the boxes in the checklist below. Responses received without all required documents </w:t>
      </w:r>
      <w:r w:rsidR="006B4A2E">
        <w:t>may be disqualified</w:t>
      </w:r>
      <w:r>
        <w:t xml:space="preserve">. Please also indicate where </w:t>
      </w:r>
      <w:r w:rsidR="003D5ADD">
        <w:t>additional documents have</w:t>
      </w:r>
      <w:r>
        <w:t xml:space="preserve"> been submitted to the main tender response.</w:t>
      </w:r>
    </w:p>
    <w:p w14:paraId="02F1227A" w14:textId="77777777" w:rsidR="006A4548" w:rsidRDefault="006A4548" w:rsidP="00F83C1D">
      <w:pPr>
        <w:spacing w:line="240" w:lineRule="auto"/>
        <w:jc w:val="both"/>
      </w:pPr>
    </w:p>
    <w:tbl>
      <w:tblPr>
        <w:tblStyle w:val="TableGrid"/>
        <w:tblW w:w="0" w:type="auto"/>
        <w:tblLook w:val="04A0" w:firstRow="1" w:lastRow="0" w:firstColumn="1" w:lastColumn="0" w:noHBand="0" w:noVBand="1"/>
      </w:tblPr>
      <w:tblGrid>
        <w:gridCol w:w="562"/>
        <w:gridCol w:w="4180"/>
        <w:gridCol w:w="3617"/>
        <w:gridCol w:w="1126"/>
      </w:tblGrid>
      <w:tr w:rsidR="006A4548" w14:paraId="252E672F" w14:textId="77777777" w:rsidTr="00EE52CC">
        <w:tc>
          <w:tcPr>
            <w:tcW w:w="562" w:type="dxa"/>
          </w:tcPr>
          <w:p w14:paraId="77C460A8" w14:textId="77777777" w:rsidR="006A4548" w:rsidRPr="006B4A2E" w:rsidRDefault="006A4548" w:rsidP="00F83C1D">
            <w:pPr>
              <w:jc w:val="both"/>
              <w:rPr>
                <w:b/>
              </w:rPr>
            </w:pPr>
            <w:r w:rsidRPr="006B4A2E">
              <w:rPr>
                <w:b/>
              </w:rPr>
              <w:t xml:space="preserve">No </w:t>
            </w:r>
          </w:p>
        </w:tc>
        <w:tc>
          <w:tcPr>
            <w:tcW w:w="4180" w:type="dxa"/>
          </w:tcPr>
          <w:p w14:paraId="43BD1208" w14:textId="77777777" w:rsidR="006A4548" w:rsidRPr="006B4A2E" w:rsidRDefault="006A4548" w:rsidP="00F83C1D">
            <w:pPr>
              <w:jc w:val="both"/>
              <w:rPr>
                <w:b/>
              </w:rPr>
            </w:pPr>
            <w:r w:rsidRPr="006B4A2E">
              <w:rPr>
                <w:b/>
              </w:rPr>
              <w:t>Document to be submitted</w:t>
            </w:r>
          </w:p>
        </w:tc>
        <w:tc>
          <w:tcPr>
            <w:tcW w:w="3617" w:type="dxa"/>
          </w:tcPr>
          <w:p w14:paraId="47699732" w14:textId="77777777" w:rsidR="006B4A2E" w:rsidRPr="006B4A2E" w:rsidRDefault="006B4A2E" w:rsidP="00F83C1D">
            <w:pPr>
              <w:jc w:val="both"/>
              <w:rPr>
                <w:b/>
              </w:rPr>
            </w:pPr>
            <w:r w:rsidRPr="006B4A2E">
              <w:rPr>
                <w:b/>
              </w:rPr>
              <w:t>Non-submission may result in disqualification</w:t>
            </w:r>
          </w:p>
        </w:tc>
        <w:tc>
          <w:tcPr>
            <w:tcW w:w="1126" w:type="dxa"/>
          </w:tcPr>
          <w:p w14:paraId="38DA2E49" w14:textId="77777777" w:rsidR="006A4548" w:rsidRPr="006B4A2E" w:rsidRDefault="006A4548" w:rsidP="00F83C1D">
            <w:pPr>
              <w:jc w:val="both"/>
              <w:rPr>
                <w:b/>
              </w:rPr>
            </w:pPr>
            <w:r w:rsidRPr="006B4A2E">
              <w:rPr>
                <w:b/>
              </w:rPr>
              <w:t>YES/NO</w:t>
            </w:r>
          </w:p>
        </w:tc>
      </w:tr>
      <w:tr w:rsidR="006A4548" w14:paraId="062470C9" w14:textId="77777777" w:rsidTr="00EE52CC">
        <w:tc>
          <w:tcPr>
            <w:tcW w:w="562" w:type="dxa"/>
          </w:tcPr>
          <w:p w14:paraId="0039468D" w14:textId="77777777" w:rsidR="006A4548" w:rsidRDefault="00196EE8" w:rsidP="00F83C1D">
            <w:pPr>
              <w:jc w:val="both"/>
            </w:pPr>
            <w:r w:rsidRPr="004C4977">
              <w:t>1</w:t>
            </w:r>
          </w:p>
        </w:tc>
        <w:tc>
          <w:tcPr>
            <w:tcW w:w="4180" w:type="dxa"/>
          </w:tcPr>
          <w:p w14:paraId="305445D9" w14:textId="77777777" w:rsidR="006A4548" w:rsidRDefault="006A4548" w:rsidP="00F83C1D">
            <w:pPr>
              <w:jc w:val="both"/>
            </w:pPr>
            <w:proofErr w:type="spellStart"/>
            <w:r>
              <w:t>Necsa</w:t>
            </w:r>
            <w:proofErr w:type="spellEnd"/>
            <w:r>
              <w:t xml:space="preserve"> Safety, Health and Environmental</w:t>
            </w:r>
            <w:r w:rsidR="006B4A2E">
              <w:t xml:space="preserve"> Requirements for contractors</w:t>
            </w:r>
          </w:p>
        </w:tc>
        <w:tc>
          <w:tcPr>
            <w:tcW w:w="3617" w:type="dxa"/>
          </w:tcPr>
          <w:p w14:paraId="2C085945" w14:textId="77777777" w:rsidR="006A4548" w:rsidRDefault="006B4A2E" w:rsidP="00F83C1D">
            <w:pPr>
              <w:jc w:val="both"/>
            </w:pPr>
            <w:r>
              <w:t>Complete and sign the supplied pro forma document</w:t>
            </w:r>
          </w:p>
        </w:tc>
        <w:tc>
          <w:tcPr>
            <w:tcW w:w="1126" w:type="dxa"/>
          </w:tcPr>
          <w:p w14:paraId="57558036" w14:textId="77777777" w:rsidR="006A4548" w:rsidRDefault="006A4548" w:rsidP="00F83C1D">
            <w:pPr>
              <w:jc w:val="both"/>
            </w:pPr>
          </w:p>
        </w:tc>
      </w:tr>
      <w:tr w:rsidR="006A4548" w14:paraId="1758902A" w14:textId="77777777" w:rsidTr="00EE52CC">
        <w:tc>
          <w:tcPr>
            <w:tcW w:w="562" w:type="dxa"/>
          </w:tcPr>
          <w:p w14:paraId="3F078857" w14:textId="77777777" w:rsidR="006A4548" w:rsidRPr="004C4977" w:rsidRDefault="00196EE8" w:rsidP="00F83C1D">
            <w:pPr>
              <w:jc w:val="both"/>
            </w:pPr>
            <w:r w:rsidRPr="004C4977">
              <w:t>2</w:t>
            </w:r>
          </w:p>
        </w:tc>
        <w:tc>
          <w:tcPr>
            <w:tcW w:w="4180" w:type="dxa"/>
          </w:tcPr>
          <w:p w14:paraId="1F0649B9" w14:textId="77777777" w:rsidR="006A4548" w:rsidRDefault="006A4548" w:rsidP="00F83C1D">
            <w:pPr>
              <w:jc w:val="both"/>
            </w:pPr>
            <w:proofErr w:type="spellStart"/>
            <w:r>
              <w:t>Necsa</w:t>
            </w:r>
            <w:proofErr w:type="spellEnd"/>
            <w:r>
              <w:t xml:space="preserve"> Alcohol and Drug Control Policy</w:t>
            </w:r>
          </w:p>
        </w:tc>
        <w:tc>
          <w:tcPr>
            <w:tcW w:w="3617" w:type="dxa"/>
          </w:tcPr>
          <w:p w14:paraId="4F47090F" w14:textId="77777777" w:rsidR="006A4548" w:rsidRDefault="006A4548" w:rsidP="00F83C1D">
            <w:pPr>
              <w:jc w:val="both"/>
            </w:pPr>
          </w:p>
        </w:tc>
        <w:tc>
          <w:tcPr>
            <w:tcW w:w="1126" w:type="dxa"/>
          </w:tcPr>
          <w:p w14:paraId="73336FE5" w14:textId="77777777" w:rsidR="006A4548" w:rsidRDefault="006A4548" w:rsidP="00F83C1D">
            <w:pPr>
              <w:jc w:val="both"/>
            </w:pPr>
          </w:p>
        </w:tc>
      </w:tr>
      <w:tr w:rsidR="006A4548" w14:paraId="44502934" w14:textId="77777777" w:rsidTr="00EE52CC">
        <w:tc>
          <w:tcPr>
            <w:tcW w:w="562" w:type="dxa"/>
          </w:tcPr>
          <w:p w14:paraId="3B9F6B5B" w14:textId="77777777" w:rsidR="006A4548" w:rsidRPr="004C4977" w:rsidRDefault="00196EE8" w:rsidP="00F83C1D">
            <w:pPr>
              <w:jc w:val="both"/>
            </w:pPr>
            <w:r w:rsidRPr="004C4977">
              <w:t>3</w:t>
            </w:r>
          </w:p>
        </w:tc>
        <w:tc>
          <w:tcPr>
            <w:tcW w:w="4180" w:type="dxa"/>
          </w:tcPr>
          <w:p w14:paraId="6DE66290" w14:textId="77777777" w:rsidR="006A4548" w:rsidRDefault="006A4548" w:rsidP="006A4548">
            <w:pPr>
              <w:pStyle w:val="Index4"/>
              <w:numPr>
                <w:ilvl w:val="0"/>
                <w:numId w:val="0"/>
              </w:numPr>
            </w:pPr>
            <w:proofErr w:type="spellStart"/>
            <w:r>
              <w:t>Necsa</w:t>
            </w:r>
            <w:proofErr w:type="spellEnd"/>
            <w:r>
              <w:t xml:space="preserve"> Confidentiality Agreement.</w:t>
            </w:r>
          </w:p>
          <w:p w14:paraId="3A602CB8" w14:textId="77777777" w:rsidR="006A4548" w:rsidRDefault="006A4548" w:rsidP="00F83C1D">
            <w:pPr>
              <w:jc w:val="both"/>
            </w:pPr>
          </w:p>
        </w:tc>
        <w:tc>
          <w:tcPr>
            <w:tcW w:w="3617" w:type="dxa"/>
          </w:tcPr>
          <w:p w14:paraId="16A052CE" w14:textId="77777777" w:rsidR="006A4548" w:rsidRDefault="006B4A2E" w:rsidP="00F83C1D">
            <w:pPr>
              <w:jc w:val="both"/>
            </w:pPr>
            <w:r>
              <w:t>Complete and sign the supplied pro forma document</w:t>
            </w:r>
          </w:p>
        </w:tc>
        <w:tc>
          <w:tcPr>
            <w:tcW w:w="1126" w:type="dxa"/>
          </w:tcPr>
          <w:p w14:paraId="1F957903" w14:textId="77777777" w:rsidR="006A4548" w:rsidRDefault="006A4548" w:rsidP="00F83C1D">
            <w:pPr>
              <w:jc w:val="both"/>
            </w:pPr>
          </w:p>
        </w:tc>
      </w:tr>
      <w:tr w:rsidR="006A4548" w14:paraId="4D212584" w14:textId="77777777" w:rsidTr="000A6660">
        <w:trPr>
          <w:trHeight w:val="684"/>
        </w:trPr>
        <w:tc>
          <w:tcPr>
            <w:tcW w:w="562" w:type="dxa"/>
          </w:tcPr>
          <w:p w14:paraId="524983CF" w14:textId="77777777" w:rsidR="006A4548" w:rsidRPr="004C4977" w:rsidRDefault="00196EE8" w:rsidP="00F83C1D">
            <w:pPr>
              <w:jc w:val="both"/>
            </w:pPr>
            <w:r w:rsidRPr="004C4977">
              <w:t>4</w:t>
            </w:r>
          </w:p>
        </w:tc>
        <w:tc>
          <w:tcPr>
            <w:tcW w:w="4180" w:type="dxa"/>
          </w:tcPr>
          <w:p w14:paraId="695286D2" w14:textId="77777777" w:rsidR="006A4548" w:rsidRDefault="006A4548" w:rsidP="006A4548">
            <w:pPr>
              <w:pStyle w:val="Index4"/>
              <w:numPr>
                <w:ilvl w:val="0"/>
                <w:numId w:val="0"/>
              </w:numPr>
              <w:ind w:left="851" w:hanging="851"/>
            </w:pPr>
            <w:proofErr w:type="spellStart"/>
            <w:r>
              <w:t>Necsa</w:t>
            </w:r>
            <w:proofErr w:type="spellEnd"/>
            <w:r>
              <w:t xml:space="preserve"> Terms and Conditions of Contract.</w:t>
            </w:r>
          </w:p>
          <w:p w14:paraId="1E0B1257" w14:textId="77777777" w:rsidR="006A4548" w:rsidRDefault="006A4548" w:rsidP="00F83C1D">
            <w:pPr>
              <w:jc w:val="both"/>
            </w:pPr>
          </w:p>
        </w:tc>
        <w:tc>
          <w:tcPr>
            <w:tcW w:w="3617" w:type="dxa"/>
          </w:tcPr>
          <w:p w14:paraId="29CB443C" w14:textId="77777777" w:rsidR="006A4548" w:rsidRDefault="006B4A2E" w:rsidP="00F83C1D">
            <w:pPr>
              <w:jc w:val="both"/>
            </w:pPr>
            <w:r>
              <w:t>Complete and sign the supplied pro forma document</w:t>
            </w:r>
          </w:p>
        </w:tc>
        <w:tc>
          <w:tcPr>
            <w:tcW w:w="1126" w:type="dxa"/>
          </w:tcPr>
          <w:p w14:paraId="76058736" w14:textId="77777777" w:rsidR="006A4548" w:rsidRDefault="006A4548" w:rsidP="00F83C1D">
            <w:pPr>
              <w:jc w:val="both"/>
            </w:pPr>
          </w:p>
        </w:tc>
      </w:tr>
      <w:tr w:rsidR="00EE52CC" w14:paraId="4C5C894A" w14:textId="77777777" w:rsidTr="00EE52CC">
        <w:trPr>
          <w:trHeight w:val="716"/>
        </w:trPr>
        <w:tc>
          <w:tcPr>
            <w:tcW w:w="562" w:type="dxa"/>
          </w:tcPr>
          <w:p w14:paraId="0BA91F62" w14:textId="77777777" w:rsidR="00EE52CC" w:rsidRPr="004C4977" w:rsidRDefault="00196EE8" w:rsidP="00EE52CC">
            <w:pPr>
              <w:jc w:val="both"/>
            </w:pPr>
            <w:r w:rsidRPr="004C4977">
              <w:t>5</w:t>
            </w:r>
          </w:p>
        </w:tc>
        <w:tc>
          <w:tcPr>
            <w:tcW w:w="4180" w:type="dxa"/>
          </w:tcPr>
          <w:p w14:paraId="7225B1B0" w14:textId="77777777" w:rsidR="00EE52CC" w:rsidRDefault="00EE52CC" w:rsidP="00EE52CC">
            <w:pPr>
              <w:pStyle w:val="Index4"/>
              <w:numPr>
                <w:ilvl w:val="0"/>
                <w:numId w:val="0"/>
              </w:numPr>
              <w:ind w:left="851" w:hanging="851"/>
            </w:pPr>
            <w:r>
              <w:t>SBD 1 Invitation to Bid.</w:t>
            </w:r>
          </w:p>
        </w:tc>
        <w:tc>
          <w:tcPr>
            <w:tcW w:w="3617" w:type="dxa"/>
          </w:tcPr>
          <w:p w14:paraId="2B1EAAE5" w14:textId="77777777" w:rsidR="00EE52CC" w:rsidRDefault="00EE52CC" w:rsidP="00EE52CC">
            <w:pPr>
              <w:jc w:val="both"/>
            </w:pPr>
            <w:r>
              <w:t>Complete and sign the supplied pro forma document</w:t>
            </w:r>
          </w:p>
        </w:tc>
        <w:tc>
          <w:tcPr>
            <w:tcW w:w="1126" w:type="dxa"/>
          </w:tcPr>
          <w:p w14:paraId="528ED3B4" w14:textId="77777777" w:rsidR="00EE52CC" w:rsidRDefault="00EE52CC" w:rsidP="00EE52CC">
            <w:pPr>
              <w:jc w:val="both"/>
            </w:pPr>
          </w:p>
        </w:tc>
      </w:tr>
      <w:tr w:rsidR="00196EE8" w14:paraId="6023D9B0" w14:textId="77777777" w:rsidTr="00EE52CC">
        <w:trPr>
          <w:trHeight w:val="716"/>
        </w:trPr>
        <w:tc>
          <w:tcPr>
            <w:tcW w:w="562" w:type="dxa"/>
          </w:tcPr>
          <w:p w14:paraId="150BC11D" w14:textId="1DDB669B" w:rsidR="00196EE8" w:rsidRPr="004C4977" w:rsidRDefault="00196EE8" w:rsidP="00196EE8">
            <w:pPr>
              <w:jc w:val="both"/>
            </w:pPr>
            <w:r w:rsidRPr="004C4977">
              <w:t>6</w:t>
            </w:r>
          </w:p>
        </w:tc>
        <w:tc>
          <w:tcPr>
            <w:tcW w:w="4180" w:type="dxa"/>
          </w:tcPr>
          <w:p w14:paraId="7EFC3838" w14:textId="77777777" w:rsidR="00196EE8" w:rsidRDefault="00196EE8" w:rsidP="00196EE8">
            <w:pPr>
              <w:pStyle w:val="Index4"/>
              <w:numPr>
                <w:ilvl w:val="0"/>
                <w:numId w:val="0"/>
              </w:numPr>
              <w:ind w:left="851" w:hanging="851"/>
            </w:pPr>
            <w:r>
              <w:t>SBD 3.1 Pricing Schedule – Firm Prices.</w:t>
            </w:r>
          </w:p>
        </w:tc>
        <w:tc>
          <w:tcPr>
            <w:tcW w:w="3617" w:type="dxa"/>
          </w:tcPr>
          <w:p w14:paraId="2D05AF83" w14:textId="77777777" w:rsidR="00196EE8" w:rsidRDefault="00196EE8" w:rsidP="00196EE8">
            <w:pPr>
              <w:jc w:val="both"/>
            </w:pPr>
            <w:r>
              <w:t>Complete and sign the supplied pro forma document</w:t>
            </w:r>
          </w:p>
        </w:tc>
        <w:tc>
          <w:tcPr>
            <w:tcW w:w="1126" w:type="dxa"/>
          </w:tcPr>
          <w:p w14:paraId="4E2AEF1C" w14:textId="77777777" w:rsidR="00196EE8" w:rsidRDefault="00196EE8" w:rsidP="00196EE8">
            <w:pPr>
              <w:jc w:val="both"/>
            </w:pPr>
          </w:p>
        </w:tc>
      </w:tr>
      <w:tr w:rsidR="00196EE8" w14:paraId="7905106C" w14:textId="77777777" w:rsidTr="00EE52CC">
        <w:trPr>
          <w:trHeight w:val="716"/>
        </w:trPr>
        <w:tc>
          <w:tcPr>
            <w:tcW w:w="562" w:type="dxa"/>
          </w:tcPr>
          <w:p w14:paraId="5A6330F1" w14:textId="4BD39412" w:rsidR="00196EE8" w:rsidRPr="004C4977" w:rsidRDefault="0068396F" w:rsidP="00196EE8">
            <w:pPr>
              <w:jc w:val="both"/>
            </w:pPr>
            <w:r w:rsidRPr="004C4977">
              <w:t>7</w:t>
            </w:r>
          </w:p>
        </w:tc>
        <w:tc>
          <w:tcPr>
            <w:tcW w:w="4180" w:type="dxa"/>
          </w:tcPr>
          <w:p w14:paraId="2A597EFE" w14:textId="77777777" w:rsidR="00196EE8" w:rsidRDefault="00196EE8" w:rsidP="00196EE8">
            <w:pPr>
              <w:pStyle w:val="Index4"/>
              <w:numPr>
                <w:ilvl w:val="0"/>
                <w:numId w:val="0"/>
              </w:numPr>
              <w:ind w:left="851" w:hanging="851"/>
            </w:pPr>
            <w:r>
              <w:t>SBD 4 Declaration of Interest</w:t>
            </w:r>
          </w:p>
        </w:tc>
        <w:tc>
          <w:tcPr>
            <w:tcW w:w="3617" w:type="dxa"/>
          </w:tcPr>
          <w:p w14:paraId="4669B043" w14:textId="77777777" w:rsidR="00196EE8" w:rsidRDefault="00196EE8" w:rsidP="00196EE8">
            <w:pPr>
              <w:jc w:val="both"/>
            </w:pPr>
            <w:r>
              <w:t>Complete and sign the supplied pro forma document</w:t>
            </w:r>
          </w:p>
        </w:tc>
        <w:tc>
          <w:tcPr>
            <w:tcW w:w="1126" w:type="dxa"/>
          </w:tcPr>
          <w:p w14:paraId="5F9BD9F2" w14:textId="77777777" w:rsidR="00196EE8" w:rsidRDefault="00196EE8" w:rsidP="00196EE8">
            <w:pPr>
              <w:jc w:val="both"/>
            </w:pPr>
          </w:p>
        </w:tc>
      </w:tr>
      <w:tr w:rsidR="00196EE8" w14:paraId="16010956" w14:textId="77777777" w:rsidTr="00EE52CC">
        <w:tc>
          <w:tcPr>
            <w:tcW w:w="562" w:type="dxa"/>
          </w:tcPr>
          <w:p w14:paraId="3AB84CC7" w14:textId="358EE443" w:rsidR="00196EE8" w:rsidRPr="004C4977" w:rsidRDefault="0068396F" w:rsidP="00196EE8">
            <w:pPr>
              <w:jc w:val="both"/>
            </w:pPr>
            <w:r w:rsidRPr="004C4977">
              <w:t>8</w:t>
            </w:r>
          </w:p>
        </w:tc>
        <w:tc>
          <w:tcPr>
            <w:tcW w:w="4180" w:type="dxa"/>
          </w:tcPr>
          <w:p w14:paraId="4B664A01" w14:textId="77777777" w:rsidR="00196EE8" w:rsidRDefault="00196EE8" w:rsidP="00196EE8">
            <w:pPr>
              <w:jc w:val="both"/>
            </w:pPr>
            <w:r>
              <w:t>SBD 6.1 Preference points claim form in terms of the preferential procurement regulations 2022</w:t>
            </w:r>
          </w:p>
        </w:tc>
        <w:tc>
          <w:tcPr>
            <w:tcW w:w="3617" w:type="dxa"/>
          </w:tcPr>
          <w:p w14:paraId="2E31EECB" w14:textId="77777777" w:rsidR="00196EE8" w:rsidRDefault="00196EE8" w:rsidP="00196EE8">
            <w:pPr>
              <w:jc w:val="both"/>
            </w:pPr>
            <w:r>
              <w:t>Complete and sign the supplied pro forma document</w:t>
            </w:r>
          </w:p>
        </w:tc>
        <w:tc>
          <w:tcPr>
            <w:tcW w:w="1126" w:type="dxa"/>
          </w:tcPr>
          <w:p w14:paraId="4CA2A0D6" w14:textId="77777777" w:rsidR="00196EE8" w:rsidRDefault="00196EE8" w:rsidP="00196EE8">
            <w:pPr>
              <w:jc w:val="both"/>
            </w:pPr>
          </w:p>
        </w:tc>
      </w:tr>
      <w:tr w:rsidR="000A6660" w14:paraId="391F59C2" w14:textId="77777777" w:rsidTr="00EE52CC">
        <w:tc>
          <w:tcPr>
            <w:tcW w:w="562" w:type="dxa"/>
          </w:tcPr>
          <w:p w14:paraId="40CFE8AE" w14:textId="532A33A4" w:rsidR="000A6660" w:rsidRPr="004C4977" w:rsidRDefault="0068396F" w:rsidP="00196EE8">
            <w:pPr>
              <w:jc w:val="both"/>
            </w:pPr>
            <w:r w:rsidRPr="004C4977">
              <w:t>9</w:t>
            </w:r>
          </w:p>
        </w:tc>
        <w:tc>
          <w:tcPr>
            <w:tcW w:w="4180" w:type="dxa"/>
          </w:tcPr>
          <w:p w14:paraId="031E3D25" w14:textId="77777777" w:rsidR="000A6660" w:rsidRDefault="000A6660" w:rsidP="000A6660">
            <w:pPr>
              <w:jc w:val="both"/>
            </w:pPr>
            <w:r>
              <w:t>SBD 7.1 Contract Form – Purchase of Goods/ Works</w:t>
            </w:r>
          </w:p>
        </w:tc>
        <w:tc>
          <w:tcPr>
            <w:tcW w:w="3617" w:type="dxa"/>
          </w:tcPr>
          <w:p w14:paraId="3A1C776E" w14:textId="77777777" w:rsidR="000A6660" w:rsidRDefault="000A6660" w:rsidP="00196EE8">
            <w:pPr>
              <w:jc w:val="both"/>
            </w:pPr>
            <w:r>
              <w:t>Complete and sign the supplied pro forma document</w:t>
            </w:r>
          </w:p>
        </w:tc>
        <w:tc>
          <w:tcPr>
            <w:tcW w:w="1126" w:type="dxa"/>
          </w:tcPr>
          <w:p w14:paraId="711E7946" w14:textId="77777777" w:rsidR="000A6660" w:rsidRDefault="000A6660" w:rsidP="00196EE8">
            <w:pPr>
              <w:jc w:val="both"/>
            </w:pPr>
          </w:p>
        </w:tc>
      </w:tr>
      <w:tr w:rsidR="00196EE8" w14:paraId="69AFE323" w14:textId="77777777" w:rsidTr="00EE52CC">
        <w:tc>
          <w:tcPr>
            <w:tcW w:w="562" w:type="dxa"/>
          </w:tcPr>
          <w:p w14:paraId="5B20E620" w14:textId="27C4E18F" w:rsidR="00196EE8" w:rsidRDefault="00196EE8" w:rsidP="0068396F">
            <w:pPr>
              <w:jc w:val="both"/>
            </w:pPr>
            <w:r>
              <w:t>1</w:t>
            </w:r>
            <w:r w:rsidR="0068396F">
              <w:t>0</w:t>
            </w:r>
          </w:p>
        </w:tc>
        <w:tc>
          <w:tcPr>
            <w:tcW w:w="4180" w:type="dxa"/>
          </w:tcPr>
          <w:p w14:paraId="18293EA2" w14:textId="77777777" w:rsidR="00196EE8" w:rsidRDefault="00196EE8" w:rsidP="00196EE8">
            <w:pPr>
              <w:jc w:val="both"/>
            </w:pPr>
            <w:r>
              <w:t>Proof of consortium/joint venture agreement if applicable.</w:t>
            </w:r>
          </w:p>
        </w:tc>
        <w:tc>
          <w:tcPr>
            <w:tcW w:w="3617" w:type="dxa"/>
          </w:tcPr>
          <w:p w14:paraId="01547AA3" w14:textId="77777777" w:rsidR="00196EE8" w:rsidRDefault="00196EE8" w:rsidP="00196EE8">
            <w:pPr>
              <w:jc w:val="both"/>
            </w:pPr>
            <w:r>
              <w:t>Written undertaking of consortium commitment between main bidder and partner(s)/subcontractor(s). (This must be signed by all parties)</w:t>
            </w:r>
          </w:p>
        </w:tc>
        <w:tc>
          <w:tcPr>
            <w:tcW w:w="1126" w:type="dxa"/>
          </w:tcPr>
          <w:p w14:paraId="20F17205" w14:textId="77777777" w:rsidR="00196EE8" w:rsidRDefault="00196EE8" w:rsidP="00196EE8">
            <w:pPr>
              <w:jc w:val="both"/>
            </w:pPr>
          </w:p>
        </w:tc>
      </w:tr>
      <w:tr w:rsidR="004C4977" w14:paraId="688D1A6D" w14:textId="77777777" w:rsidTr="00EE52CC">
        <w:tc>
          <w:tcPr>
            <w:tcW w:w="562" w:type="dxa"/>
          </w:tcPr>
          <w:p w14:paraId="512D05E2" w14:textId="0C1F321D" w:rsidR="004C4977" w:rsidRDefault="004C4977" w:rsidP="0068396F">
            <w:pPr>
              <w:jc w:val="both"/>
            </w:pPr>
            <w:r>
              <w:t>11</w:t>
            </w:r>
          </w:p>
        </w:tc>
        <w:tc>
          <w:tcPr>
            <w:tcW w:w="4180" w:type="dxa"/>
          </w:tcPr>
          <w:p w14:paraId="474786C4" w14:textId="4C6402DB" w:rsidR="004C4977" w:rsidRDefault="004C4977" w:rsidP="00196EE8">
            <w:pPr>
              <w:jc w:val="both"/>
            </w:pPr>
            <w:r>
              <w:t>Tax pin issued by SARS</w:t>
            </w:r>
          </w:p>
        </w:tc>
        <w:tc>
          <w:tcPr>
            <w:tcW w:w="3617" w:type="dxa"/>
          </w:tcPr>
          <w:p w14:paraId="1E09FAFA" w14:textId="77777777" w:rsidR="004C4977" w:rsidRDefault="004C4977" w:rsidP="00196EE8">
            <w:pPr>
              <w:jc w:val="both"/>
            </w:pPr>
          </w:p>
        </w:tc>
        <w:tc>
          <w:tcPr>
            <w:tcW w:w="1126" w:type="dxa"/>
          </w:tcPr>
          <w:p w14:paraId="7FEE0044" w14:textId="77777777" w:rsidR="004C4977" w:rsidRDefault="004C4977" w:rsidP="00196EE8">
            <w:pPr>
              <w:jc w:val="both"/>
            </w:pPr>
          </w:p>
        </w:tc>
      </w:tr>
      <w:tr w:rsidR="006E6BE0" w14:paraId="68384014" w14:textId="77777777" w:rsidTr="00EE52CC">
        <w:tc>
          <w:tcPr>
            <w:tcW w:w="562" w:type="dxa"/>
          </w:tcPr>
          <w:p w14:paraId="117C28C8" w14:textId="682A932E" w:rsidR="006E6BE0" w:rsidRDefault="006E6BE0" w:rsidP="0068396F">
            <w:pPr>
              <w:jc w:val="both"/>
            </w:pPr>
            <w:r>
              <w:t>12</w:t>
            </w:r>
          </w:p>
        </w:tc>
        <w:tc>
          <w:tcPr>
            <w:tcW w:w="4180" w:type="dxa"/>
          </w:tcPr>
          <w:p w14:paraId="633539F9" w14:textId="15ED4F76" w:rsidR="006E6BE0" w:rsidRDefault="006E6BE0" w:rsidP="00196EE8">
            <w:pPr>
              <w:jc w:val="both"/>
            </w:pPr>
            <w:r>
              <w:t xml:space="preserve"> POPIA Document number </w:t>
            </w:r>
            <w:r w:rsidRPr="006F313C">
              <w:t>Document number:</w:t>
            </w:r>
            <w:r>
              <w:t xml:space="preserve"> FIN-SCM-AGR-0002</w:t>
            </w:r>
          </w:p>
        </w:tc>
        <w:tc>
          <w:tcPr>
            <w:tcW w:w="3617" w:type="dxa"/>
          </w:tcPr>
          <w:p w14:paraId="0BFE03F1" w14:textId="76F1F317" w:rsidR="006E6BE0" w:rsidRDefault="006E6BE0" w:rsidP="00196EE8">
            <w:pPr>
              <w:jc w:val="both"/>
            </w:pPr>
            <w:r>
              <w:t>Complete and sign the supplied pro forma document</w:t>
            </w:r>
          </w:p>
        </w:tc>
        <w:tc>
          <w:tcPr>
            <w:tcW w:w="1126" w:type="dxa"/>
          </w:tcPr>
          <w:p w14:paraId="2AE9D90B" w14:textId="77777777" w:rsidR="006E6BE0" w:rsidRDefault="006E6BE0" w:rsidP="00196EE8">
            <w:pPr>
              <w:jc w:val="both"/>
            </w:pPr>
          </w:p>
        </w:tc>
      </w:tr>
    </w:tbl>
    <w:p w14:paraId="1BA99956" w14:textId="77777777" w:rsidR="006A4548" w:rsidRDefault="006A4548" w:rsidP="00F83C1D">
      <w:pPr>
        <w:spacing w:line="240" w:lineRule="auto"/>
        <w:jc w:val="both"/>
      </w:pPr>
    </w:p>
    <w:p w14:paraId="546C2B58" w14:textId="6EF9EBF3" w:rsidR="006A4548" w:rsidRDefault="006A4548" w:rsidP="00F83C1D">
      <w:pPr>
        <w:spacing w:line="240" w:lineRule="auto"/>
        <w:jc w:val="both"/>
      </w:pPr>
    </w:p>
    <w:p w14:paraId="049D0144" w14:textId="77777777" w:rsidR="004C4977" w:rsidRDefault="004C4977" w:rsidP="00F83C1D">
      <w:pPr>
        <w:spacing w:line="240" w:lineRule="auto"/>
        <w:jc w:val="both"/>
      </w:pPr>
    </w:p>
    <w:p w14:paraId="169C452F" w14:textId="77777777" w:rsidR="003B0F32" w:rsidRPr="00F02CA8" w:rsidRDefault="00DA39DC" w:rsidP="005E71C3">
      <w:pPr>
        <w:pStyle w:val="Index2"/>
      </w:pPr>
      <w:bookmarkStart w:id="37" w:name="_Toc187404198"/>
      <w:r w:rsidRPr="00F02CA8">
        <w:lastRenderedPageBreak/>
        <w:t>B</w:t>
      </w:r>
      <w:r w:rsidR="00F616A4">
        <w:t>idder</w:t>
      </w:r>
      <w:r w:rsidRPr="00F02CA8">
        <w:t xml:space="preserve"> I</w:t>
      </w:r>
      <w:r w:rsidR="00F616A4">
        <w:t>nformation</w:t>
      </w:r>
      <w:bookmarkEnd w:id="37"/>
    </w:p>
    <w:p w14:paraId="0416D313"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789"/>
        <w:gridCol w:w="6696"/>
      </w:tblGrid>
      <w:tr w:rsidR="00DA39DC" w:rsidRPr="00DA39DC" w14:paraId="3D190C71" w14:textId="77777777" w:rsidTr="00DA39DC">
        <w:trPr>
          <w:trHeight w:val="502"/>
        </w:trPr>
        <w:tc>
          <w:tcPr>
            <w:tcW w:w="5000" w:type="pct"/>
            <w:gridSpan w:val="2"/>
            <w:shd w:val="clear" w:color="auto" w:fill="ECE8D3"/>
            <w:vAlign w:val="center"/>
          </w:tcPr>
          <w:p w14:paraId="7AAC3FD0" w14:textId="77777777" w:rsidR="00DA39DC" w:rsidRPr="00DA39DC" w:rsidRDefault="00DA39DC" w:rsidP="00DA39DC">
            <w:pPr>
              <w:spacing w:before="40" w:after="40"/>
              <w:rPr>
                <w:b/>
                <w:sz w:val="20"/>
              </w:rPr>
            </w:pPr>
            <w:r w:rsidRPr="00DA39DC">
              <w:rPr>
                <w:b/>
                <w:sz w:val="20"/>
              </w:rPr>
              <w:t>BIDDER INFORMATION</w:t>
            </w:r>
          </w:p>
        </w:tc>
      </w:tr>
      <w:tr w:rsidR="00DA39DC" w:rsidRPr="00DA39DC" w14:paraId="1081EF25" w14:textId="77777777" w:rsidTr="00DA39DC">
        <w:trPr>
          <w:trHeight w:val="502"/>
        </w:trPr>
        <w:tc>
          <w:tcPr>
            <w:tcW w:w="1470" w:type="pct"/>
            <w:vAlign w:val="center"/>
          </w:tcPr>
          <w:p w14:paraId="04FF2AE3"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4C1D0627" w14:textId="77777777" w:rsidR="00DA39DC" w:rsidRPr="00DA39DC" w:rsidRDefault="00DA39DC" w:rsidP="00DA39DC">
            <w:pPr>
              <w:spacing w:before="40" w:after="40"/>
              <w:rPr>
                <w:sz w:val="20"/>
              </w:rPr>
            </w:pPr>
          </w:p>
        </w:tc>
      </w:tr>
      <w:tr w:rsidR="00DA39DC" w:rsidRPr="00DA39DC" w14:paraId="73957498" w14:textId="77777777" w:rsidTr="00DA39DC">
        <w:trPr>
          <w:trHeight w:val="539"/>
        </w:trPr>
        <w:tc>
          <w:tcPr>
            <w:tcW w:w="1470" w:type="pct"/>
            <w:vAlign w:val="center"/>
          </w:tcPr>
          <w:p w14:paraId="63C02446"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5D3C765B" w14:textId="77777777" w:rsidR="00DA39DC" w:rsidRPr="00DA39DC" w:rsidRDefault="00DA39DC" w:rsidP="00DA39DC">
            <w:pPr>
              <w:spacing w:before="40" w:after="40"/>
              <w:rPr>
                <w:sz w:val="20"/>
              </w:rPr>
            </w:pPr>
          </w:p>
        </w:tc>
      </w:tr>
      <w:tr w:rsidR="00DA39DC" w:rsidRPr="00DA39DC" w14:paraId="65F00783" w14:textId="77777777" w:rsidTr="00DA39DC">
        <w:trPr>
          <w:trHeight w:val="502"/>
        </w:trPr>
        <w:tc>
          <w:tcPr>
            <w:tcW w:w="1470" w:type="pct"/>
            <w:vAlign w:val="center"/>
          </w:tcPr>
          <w:p w14:paraId="47A6EEDE"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6A269A08" w14:textId="77777777" w:rsidR="00DA39DC" w:rsidRPr="00DA39DC" w:rsidRDefault="00DA39DC" w:rsidP="00DA39DC">
            <w:pPr>
              <w:spacing w:before="40" w:after="40"/>
              <w:rPr>
                <w:sz w:val="20"/>
              </w:rPr>
            </w:pPr>
          </w:p>
        </w:tc>
      </w:tr>
      <w:tr w:rsidR="00DA39DC" w:rsidRPr="00DA39DC" w14:paraId="4030150E" w14:textId="77777777" w:rsidTr="00DA39DC">
        <w:trPr>
          <w:trHeight w:val="1041"/>
        </w:trPr>
        <w:tc>
          <w:tcPr>
            <w:tcW w:w="1470" w:type="pct"/>
            <w:vAlign w:val="center"/>
          </w:tcPr>
          <w:p w14:paraId="445D07ED"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4005F90C" w14:textId="77777777" w:rsidR="00DA39DC" w:rsidRPr="009742E0" w:rsidRDefault="00DA39DC" w:rsidP="00DA39DC">
            <w:pPr>
              <w:spacing w:before="40" w:after="40"/>
              <w:rPr>
                <w:sz w:val="18"/>
              </w:rPr>
            </w:pPr>
          </w:p>
        </w:tc>
      </w:tr>
      <w:tr w:rsidR="00DA39DC" w:rsidRPr="00DA39DC" w14:paraId="6CF4EAF8" w14:textId="77777777" w:rsidTr="00DA39DC">
        <w:trPr>
          <w:trHeight w:val="502"/>
        </w:trPr>
        <w:tc>
          <w:tcPr>
            <w:tcW w:w="1470" w:type="pct"/>
            <w:vAlign w:val="center"/>
          </w:tcPr>
          <w:p w14:paraId="0FA48FCF"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372DA3E2" w14:textId="77777777" w:rsidR="00DA39DC" w:rsidRPr="00DA39DC" w:rsidRDefault="00DA39DC" w:rsidP="00DA39DC">
            <w:pPr>
              <w:spacing w:before="40" w:after="40"/>
              <w:rPr>
                <w:sz w:val="20"/>
              </w:rPr>
            </w:pPr>
          </w:p>
        </w:tc>
      </w:tr>
      <w:tr w:rsidR="00DA39DC" w:rsidRPr="00DA39DC" w14:paraId="5F7B736E" w14:textId="77777777" w:rsidTr="00DA39DC">
        <w:trPr>
          <w:trHeight w:val="539"/>
        </w:trPr>
        <w:tc>
          <w:tcPr>
            <w:tcW w:w="1470" w:type="pct"/>
            <w:vAlign w:val="center"/>
          </w:tcPr>
          <w:p w14:paraId="0AE70C15"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5CC728F7" w14:textId="77777777" w:rsidR="00DA39DC" w:rsidRPr="00DA39DC" w:rsidRDefault="00DA39DC" w:rsidP="00DA39DC">
            <w:pPr>
              <w:spacing w:before="40" w:after="40"/>
              <w:rPr>
                <w:sz w:val="20"/>
              </w:rPr>
            </w:pPr>
          </w:p>
        </w:tc>
      </w:tr>
      <w:tr w:rsidR="00DA39DC" w:rsidRPr="00DA39DC" w14:paraId="0C6C3CF8" w14:textId="77777777" w:rsidTr="00DA39DC">
        <w:trPr>
          <w:trHeight w:val="502"/>
        </w:trPr>
        <w:tc>
          <w:tcPr>
            <w:tcW w:w="1470" w:type="pct"/>
            <w:vAlign w:val="center"/>
          </w:tcPr>
          <w:p w14:paraId="1E082BCA"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3A849C48" w14:textId="77777777" w:rsidR="00DA39DC" w:rsidRPr="00DA39DC" w:rsidRDefault="00DA39DC" w:rsidP="00DA39DC">
            <w:pPr>
              <w:spacing w:before="40" w:after="40"/>
              <w:rPr>
                <w:sz w:val="20"/>
              </w:rPr>
            </w:pPr>
          </w:p>
        </w:tc>
      </w:tr>
      <w:tr w:rsidR="00DA39DC" w:rsidRPr="00DA39DC" w14:paraId="503F7014" w14:textId="77777777" w:rsidTr="00DA39DC">
        <w:trPr>
          <w:trHeight w:val="502"/>
        </w:trPr>
        <w:tc>
          <w:tcPr>
            <w:tcW w:w="1470" w:type="pct"/>
            <w:vAlign w:val="center"/>
          </w:tcPr>
          <w:p w14:paraId="2F6B9C29"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4E528EDC" w14:textId="77777777" w:rsidR="00DA39DC" w:rsidRPr="00DA39DC" w:rsidRDefault="00DA39DC" w:rsidP="00DA39DC">
            <w:pPr>
              <w:spacing w:before="40" w:after="40"/>
              <w:rPr>
                <w:sz w:val="20"/>
              </w:rPr>
            </w:pPr>
          </w:p>
        </w:tc>
      </w:tr>
      <w:tr w:rsidR="00DA39DC" w:rsidRPr="00DA39DC" w14:paraId="084A60EB" w14:textId="77777777" w:rsidTr="00DA39DC">
        <w:trPr>
          <w:trHeight w:val="539"/>
        </w:trPr>
        <w:tc>
          <w:tcPr>
            <w:tcW w:w="1470" w:type="pct"/>
            <w:vAlign w:val="center"/>
          </w:tcPr>
          <w:p w14:paraId="2CBB8728"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313CE5D8" w14:textId="77777777" w:rsidR="00DA39DC" w:rsidRPr="00DA39DC" w:rsidRDefault="00DA39DC" w:rsidP="00DA39DC">
            <w:pPr>
              <w:spacing w:before="40" w:after="40"/>
              <w:rPr>
                <w:sz w:val="20"/>
              </w:rPr>
            </w:pPr>
          </w:p>
        </w:tc>
      </w:tr>
      <w:tr w:rsidR="00DA39DC" w:rsidRPr="00DA39DC" w14:paraId="30A0EB6F" w14:textId="77777777" w:rsidTr="00DA39DC">
        <w:trPr>
          <w:trHeight w:val="1215"/>
        </w:trPr>
        <w:tc>
          <w:tcPr>
            <w:tcW w:w="1470" w:type="pct"/>
          </w:tcPr>
          <w:p w14:paraId="2874DBDB"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26233B26" w14:textId="77777777" w:rsidR="00DA39DC" w:rsidRPr="009742E0" w:rsidRDefault="00DA39DC" w:rsidP="00DA39DC">
            <w:pPr>
              <w:spacing w:before="40" w:after="40"/>
              <w:rPr>
                <w:sz w:val="18"/>
              </w:rPr>
            </w:pPr>
          </w:p>
        </w:tc>
      </w:tr>
    </w:tbl>
    <w:p w14:paraId="2874D7DE"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3E92687F" w14:textId="77777777" w:rsidTr="009C1CB7">
        <w:tc>
          <w:tcPr>
            <w:tcW w:w="7148" w:type="dxa"/>
            <w:gridSpan w:val="3"/>
            <w:tcBorders>
              <w:bottom w:val="single" w:sz="4" w:space="0" w:color="auto"/>
              <w:right w:val="nil"/>
            </w:tcBorders>
          </w:tcPr>
          <w:p w14:paraId="258A319F"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419E6FA9"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762E8A7F" w14:textId="77777777" w:rsidR="00C42470" w:rsidRDefault="00C42470" w:rsidP="009C1CB7">
            <w:pPr>
              <w:spacing w:before="40" w:after="40"/>
              <w:rPr>
                <w:b/>
                <w:szCs w:val="20"/>
              </w:rPr>
            </w:pPr>
          </w:p>
        </w:tc>
        <w:tc>
          <w:tcPr>
            <w:tcW w:w="906" w:type="dxa"/>
            <w:gridSpan w:val="2"/>
            <w:tcBorders>
              <w:bottom w:val="single" w:sz="4" w:space="0" w:color="auto"/>
            </w:tcBorders>
          </w:tcPr>
          <w:p w14:paraId="72841DC0"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51763314" w14:textId="77777777" w:rsidR="00C42470" w:rsidRDefault="00C42470" w:rsidP="009C1CB7">
            <w:pPr>
              <w:spacing w:before="40" w:after="40"/>
              <w:rPr>
                <w:b/>
                <w:szCs w:val="20"/>
              </w:rPr>
            </w:pPr>
          </w:p>
        </w:tc>
      </w:tr>
      <w:tr w:rsidR="00C42470" w14:paraId="01A944D5" w14:textId="77777777" w:rsidTr="009C1CB7">
        <w:tc>
          <w:tcPr>
            <w:tcW w:w="9853" w:type="dxa"/>
            <w:gridSpan w:val="9"/>
            <w:tcBorders>
              <w:left w:val="nil"/>
              <w:right w:val="nil"/>
            </w:tcBorders>
          </w:tcPr>
          <w:p w14:paraId="11BFAF00" w14:textId="77777777" w:rsidR="00C42470" w:rsidRPr="009742E0" w:rsidRDefault="00C42470" w:rsidP="009C1CB7">
            <w:pPr>
              <w:spacing w:before="40" w:after="40"/>
              <w:rPr>
                <w:b/>
                <w:sz w:val="20"/>
                <w:szCs w:val="20"/>
              </w:rPr>
            </w:pPr>
          </w:p>
        </w:tc>
      </w:tr>
      <w:tr w:rsidR="00C42470" w14:paraId="39DFE23A" w14:textId="77777777" w:rsidTr="009C1CB7">
        <w:tc>
          <w:tcPr>
            <w:tcW w:w="6300" w:type="dxa"/>
            <w:tcBorders>
              <w:bottom w:val="single" w:sz="4" w:space="0" w:color="auto"/>
            </w:tcBorders>
          </w:tcPr>
          <w:p w14:paraId="55C24AD6"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19BDDB1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238A12F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307386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470B554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8D375C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035A8D9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3F5BC9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45506FD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7A331211" w14:textId="77777777" w:rsidTr="009C1CB7">
        <w:tc>
          <w:tcPr>
            <w:tcW w:w="9853" w:type="dxa"/>
            <w:gridSpan w:val="9"/>
            <w:tcBorders>
              <w:left w:val="nil"/>
              <w:right w:val="nil"/>
            </w:tcBorders>
          </w:tcPr>
          <w:p w14:paraId="5CF6915A" w14:textId="77777777" w:rsidR="00C42470" w:rsidRPr="009742E0" w:rsidRDefault="00C42470" w:rsidP="009C1CB7">
            <w:pPr>
              <w:spacing w:before="40" w:after="40"/>
              <w:rPr>
                <w:b/>
                <w:sz w:val="20"/>
                <w:szCs w:val="20"/>
              </w:rPr>
            </w:pPr>
          </w:p>
        </w:tc>
      </w:tr>
      <w:tr w:rsidR="00C42470" w14:paraId="55944E97" w14:textId="77777777" w:rsidTr="009C1CB7">
        <w:tc>
          <w:tcPr>
            <w:tcW w:w="7148" w:type="dxa"/>
            <w:gridSpan w:val="3"/>
            <w:tcBorders>
              <w:bottom w:val="single" w:sz="4" w:space="0" w:color="auto"/>
              <w:right w:val="nil"/>
            </w:tcBorders>
          </w:tcPr>
          <w:p w14:paraId="1449175B"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5311B73A"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9AF1C9C"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7DE98621"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02CB8AB1" w14:textId="77777777" w:rsidR="00C42470" w:rsidRDefault="00C42470" w:rsidP="009C1CB7">
            <w:pPr>
              <w:spacing w:before="40" w:after="40"/>
              <w:rPr>
                <w:b/>
                <w:szCs w:val="20"/>
              </w:rPr>
            </w:pPr>
          </w:p>
        </w:tc>
      </w:tr>
      <w:tr w:rsidR="00C42470" w14:paraId="1B22D15E" w14:textId="77777777" w:rsidTr="009C1CB7">
        <w:tc>
          <w:tcPr>
            <w:tcW w:w="9853" w:type="dxa"/>
            <w:gridSpan w:val="9"/>
            <w:tcBorders>
              <w:left w:val="nil"/>
              <w:right w:val="nil"/>
            </w:tcBorders>
          </w:tcPr>
          <w:p w14:paraId="3597C9BB" w14:textId="77777777" w:rsidR="00C42470" w:rsidRDefault="00C42470" w:rsidP="009C1CB7">
            <w:pPr>
              <w:spacing w:before="40" w:after="40"/>
              <w:rPr>
                <w:b/>
                <w:szCs w:val="20"/>
              </w:rPr>
            </w:pPr>
          </w:p>
        </w:tc>
      </w:tr>
      <w:tr w:rsidR="00C42470" w14:paraId="53B810EC" w14:textId="77777777" w:rsidTr="009C1CB7">
        <w:tc>
          <w:tcPr>
            <w:tcW w:w="6300" w:type="dxa"/>
          </w:tcPr>
          <w:p w14:paraId="21C6D319"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639D38A7"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1933EF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8E2D9C7"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21C9778B"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48FBD794"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008A1892"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4CDD374F"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5D9FBA39" w14:textId="77777777" w:rsidR="00C42470" w:rsidRDefault="00C42470" w:rsidP="009C1CB7">
            <w:pPr>
              <w:spacing w:before="40" w:after="40"/>
              <w:rPr>
                <w:b/>
                <w:szCs w:val="20"/>
              </w:rPr>
            </w:pPr>
            <w:r w:rsidRPr="0064176A">
              <w:rPr>
                <w:b/>
                <w:color w:val="D9D9D9" w:themeColor="background1" w:themeShade="D9"/>
                <w:szCs w:val="20"/>
              </w:rPr>
              <w:t>Y</w:t>
            </w:r>
          </w:p>
        </w:tc>
      </w:tr>
    </w:tbl>
    <w:p w14:paraId="576DFD02" w14:textId="77777777" w:rsidR="00C42470" w:rsidRDefault="00C42470" w:rsidP="008610B6">
      <w:pPr>
        <w:spacing w:before="0" w:after="0" w:line="240" w:lineRule="auto"/>
      </w:pPr>
    </w:p>
    <w:p w14:paraId="3190164F"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789"/>
        <w:gridCol w:w="6696"/>
      </w:tblGrid>
      <w:tr w:rsidR="00DA39DC" w:rsidRPr="00DA39DC" w14:paraId="525F0CE1" w14:textId="77777777" w:rsidTr="00DA39DC">
        <w:trPr>
          <w:trHeight w:val="478"/>
        </w:trPr>
        <w:tc>
          <w:tcPr>
            <w:tcW w:w="5000" w:type="pct"/>
            <w:gridSpan w:val="2"/>
            <w:shd w:val="clear" w:color="auto" w:fill="ECE8D3"/>
            <w:vAlign w:val="center"/>
          </w:tcPr>
          <w:p w14:paraId="7FB4B3B4" w14:textId="77777777" w:rsidR="00DA39DC" w:rsidRPr="00DA39DC" w:rsidRDefault="00DA39DC" w:rsidP="00DA39DC">
            <w:pPr>
              <w:rPr>
                <w:sz w:val="20"/>
              </w:rPr>
            </w:pPr>
            <w:r w:rsidRPr="00DA39DC">
              <w:rPr>
                <w:b/>
                <w:sz w:val="20"/>
              </w:rPr>
              <w:t>Name of Company (1):</w:t>
            </w:r>
          </w:p>
        </w:tc>
      </w:tr>
      <w:tr w:rsidR="00DA39DC" w:rsidRPr="00DA39DC" w14:paraId="52F0C9B6" w14:textId="77777777" w:rsidTr="00DA39DC">
        <w:trPr>
          <w:trHeight w:val="478"/>
        </w:trPr>
        <w:tc>
          <w:tcPr>
            <w:tcW w:w="1470" w:type="pct"/>
            <w:vAlign w:val="center"/>
          </w:tcPr>
          <w:p w14:paraId="237E03C2" w14:textId="77777777" w:rsidR="00DA39DC" w:rsidRPr="00DA39DC" w:rsidRDefault="00DA39DC" w:rsidP="00DA39DC">
            <w:pPr>
              <w:rPr>
                <w:sz w:val="20"/>
              </w:rPr>
            </w:pPr>
            <w:r w:rsidRPr="00DA39DC">
              <w:rPr>
                <w:sz w:val="20"/>
              </w:rPr>
              <w:t>Registration Number:</w:t>
            </w:r>
          </w:p>
        </w:tc>
        <w:tc>
          <w:tcPr>
            <w:tcW w:w="3530" w:type="pct"/>
            <w:vAlign w:val="center"/>
          </w:tcPr>
          <w:p w14:paraId="3462F228" w14:textId="77777777" w:rsidR="00DA39DC" w:rsidRPr="00DA39DC" w:rsidRDefault="00DA39DC" w:rsidP="00DA39DC">
            <w:pPr>
              <w:rPr>
                <w:sz w:val="20"/>
                <w:szCs w:val="20"/>
              </w:rPr>
            </w:pPr>
          </w:p>
        </w:tc>
      </w:tr>
      <w:tr w:rsidR="00DA39DC" w:rsidRPr="00DA39DC" w14:paraId="783EF366" w14:textId="77777777" w:rsidTr="00DA39DC">
        <w:trPr>
          <w:trHeight w:val="478"/>
        </w:trPr>
        <w:tc>
          <w:tcPr>
            <w:tcW w:w="1470" w:type="pct"/>
            <w:vAlign w:val="center"/>
          </w:tcPr>
          <w:p w14:paraId="7A773B82" w14:textId="77777777" w:rsidR="00DA39DC" w:rsidRPr="00DA39DC" w:rsidRDefault="00DA39DC" w:rsidP="00DA39DC">
            <w:pPr>
              <w:rPr>
                <w:sz w:val="20"/>
              </w:rPr>
            </w:pPr>
            <w:r w:rsidRPr="00DA39DC">
              <w:rPr>
                <w:sz w:val="20"/>
              </w:rPr>
              <w:t>VAT Registration Number:</w:t>
            </w:r>
          </w:p>
        </w:tc>
        <w:tc>
          <w:tcPr>
            <w:tcW w:w="3530" w:type="pct"/>
            <w:vAlign w:val="center"/>
          </w:tcPr>
          <w:p w14:paraId="4B32D5C0" w14:textId="77777777" w:rsidR="00DA39DC" w:rsidRPr="00DA39DC" w:rsidRDefault="00DA39DC" w:rsidP="00DA39DC">
            <w:pPr>
              <w:rPr>
                <w:sz w:val="20"/>
                <w:szCs w:val="20"/>
              </w:rPr>
            </w:pPr>
          </w:p>
        </w:tc>
      </w:tr>
      <w:tr w:rsidR="00DA39DC" w:rsidRPr="00DA39DC" w14:paraId="33E1D29B" w14:textId="77777777" w:rsidTr="00DA39DC">
        <w:trPr>
          <w:trHeight w:val="478"/>
        </w:trPr>
        <w:tc>
          <w:tcPr>
            <w:tcW w:w="1470" w:type="pct"/>
            <w:vAlign w:val="center"/>
          </w:tcPr>
          <w:p w14:paraId="220C894A" w14:textId="77777777" w:rsidR="00DA39DC" w:rsidRPr="00DA39DC" w:rsidRDefault="00DA39DC" w:rsidP="00DA39DC">
            <w:pPr>
              <w:rPr>
                <w:sz w:val="20"/>
              </w:rPr>
            </w:pPr>
            <w:r w:rsidRPr="00DA39DC">
              <w:rPr>
                <w:sz w:val="20"/>
              </w:rPr>
              <w:t>Contact Person:</w:t>
            </w:r>
          </w:p>
        </w:tc>
        <w:tc>
          <w:tcPr>
            <w:tcW w:w="3530" w:type="pct"/>
            <w:vAlign w:val="center"/>
          </w:tcPr>
          <w:p w14:paraId="55FBB1D3" w14:textId="77777777" w:rsidR="00DA39DC" w:rsidRPr="00DA39DC" w:rsidRDefault="00DA39DC" w:rsidP="00DA39DC">
            <w:pPr>
              <w:rPr>
                <w:sz w:val="20"/>
                <w:szCs w:val="20"/>
              </w:rPr>
            </w:pPr>
          </w:p>
        </w:tc>
      </w:tr>
      <w:tr w:rsidR="00DA39DC" w:rsidRPr="00DA39DC" w14:paraId="2BE55A8C" w14:textId="77777777" w:rsidTr="00DA39DC">
        <w:trPr>
          <w:trHeight w:val="478"/>
        </w:trPr>
        <w:tc>
          <w:tcPr>
            <w:tcW w:w="1470" w:type="pct"/>
            <w:vAlign w:val="center"/>
          </w:tcPr>
          <w:p w14:paraId="79594DCF" w14:textId="77777777" w:rsidR="00DA39DC" w:rsidRPr="00DA39DC" w:rsidRDefault="00DA39DC" w:rsidP="00DA39DC">
            <w:pPr>
              <w:rPr>
                <w:sz w:val="20"/>
              </w:rPr>
            </w:pPr>
            <w:r w:rsidRPr="00DA39DC">
              <w:rPr>
                <w:sz w:val="20"/>
              </w:rPr>
              <w:t>Telephone Number:</w:t>
            </w:r>
          </w:p>
        </w:tc>
        <w:tc>
          <w:tcPr>
            <w:tcW w:w="3530" w:type="pct"/>
            <w:vAlign w:val="center"/>
          </w:tcPr>
          <w:p w14:paraId="720B05AB" w14:textId="77777777" w:rsidR="00DA39DC" w:rsidRPr="00DA39DC" w:rsidRDefault="00DA39DC" w:rsidP="00DA39DC">
            <w:pPr>
              <w:rPr>
                <w:sz w:val="20"/>
                <w:szCs w:val="20"/>
              </w:rPr>
            </w:pPr>
          </w:p>
        </w:tc>
      </w:tr>
      <w:tr w:rsidR="00DA39DC" w:rsidRPr="00DA39DC" w14:paraId="41417679" w14:textId="77777777" w:rsidTr="00DA39DC">
        <w:trPr>
          <w:trHeight w:val="478"/>
        </w:trPr>
        <w:tc>
          <w:tcPr>
            <w:tcW w:w="1470" w:type="pct"/>
            <w:vAlign w:val="center"/>
          </w:tcPr>
          <w:p w14:paraId="18CF7638" w14:textId="77777777" w:rsidR="00DA39DC" w:rsidRPr="00DA39DC" w:rsidRDefault="00DA39DC" w:rsidP="00DA39DC">
            <w:pPr>
              <w:rPr>
                <w:sz w:val="20"/>
              </w:rPr>
            </w:pPr>
            <w:r w:rsidRPr="00DA39DC">
              <w:rPr>
                <w:sz w:val="20"/>
              </w:rPr>
              <w:lastRenderedPageBreak/>
              <w:t>Fax Number:</w:t>
            </w:r>
          </w:p>
        </w:tc>
        <w:tc>
          <w:tcPr>
            <w:tcW w:w="3530" w:type="pct"/>
            <w:vAlign w:val="center"/>
          </w:tcPr>
          <w:p w14:paraId="69F6EF26" w14:textId="77777777" w:rsidR="00DA39DC" w:rsidRPr="00DA39DC" w:rsidRDefault="00DA39DC" w:rsidP="00DA39DC">
            <w:pPr>
              <w:rPr>
                <w:sz w:val="20"/>
                <w:szCs w:val="20"/>
              </w:rPr>
            </w:pPr>
          </w:p>
        </w:tc>
      </w:tr>
      <w:tr w:rsidR="00DA39DC" w:rsidRPr="00DA39DC" w14:paraId="052F9D4E" w14:textId="77777777" w:rsidTr="00DA39DC">
        <w:trPr>
          <w:trHeight w:val="478"/>
        </w:trPr>
        <w:tc>
          <w:tcPr>
            <w:tcW w:w="1470" w:type="pct"/>
            <w:vAlign w:val="center"/>
          </w:tcPr>
          <w:p w14:paraId="076AC87E" w14:textId="77777777" w:rsidR="00DA39DC" w:rsidRPr="00DA39DC" w:rsidRDefault="00DA39DC" w:rsidP="00DA39DC">
            <w:pPr>
              <w:rPr>
                <w:sz w:val="20"/>
              </w:rPr>
            </w:pPr>
            <w:r w:rsidRPr="00DA39DC">
              <w:rPr>
                <w:sz w:val="20"/>
              </w:rPr>
              <w:t>Email Address:</w:t>
            </w:r>
          </w:p>
        </w:tc>
        <w:tc>
          <w:tcPr>
            <w:tcW w:w="3530" w:type="pct"/>
            <w:vAlign w:val="center"/>
          </w:tcPr>
          <w:p w14:paraId="269A36A8" w14:textId="77777777" w:rsidR="00DA39DC" w:rsidRPr="00DA39DC" w:rsidRDefault="00DA39DC" w:rsidP="00DA39DC">
            <w:pPr>
              <w:rPr>
                <w:sz w:val="20"/>
                <w:szCs w:val="20"/>
              </w:rPr>
            </w:pPr>
          </w:p>
        </w:tc>
      </w:tr>
      <w:tr w:rsidR="00DA39DC" w:rsidRPr="00DA39DC" w14:paraId="339B077A" w14:textId="77777777" w:rsidTr="00DA39DC">
        <w:trPr>
          <w:trHeight w:val="478"/>
        </w:trPr>
        <w:tc>
          <w:tcPr>
            <w:tcW w:w="1470" w:type="pct"/>
            <w:vAlign w:val="center"/>
          </w:tcPr>
          <w:p w14:paraId="0EB27DC0" w14:textId="77777777" w:rsidR="00DA39DC" w:rsidRPr="00DA39DC" w:rsidRDefault="00DA39DC" w:rsidP="00DA39DC">
            <w:pPr>
              <w:rPr>
                <w:sz w:val="20"/>
              </w:rPr>
            </w:pPr>
            <w:r w:rsidRPr="00DA39DC">
              <w:rPr>
                <w:sz w:val="20"/>
              </w:rPr>
              <w:t>Postal Address:</w:t>
            </w:r>
          </w:p>
        </w:tc>
        <w:tc>
          <w:tcPr>
            <w:tcW w:w="3530" w:type="pct"/>
            <w:vAlign w:val="center"/>
          </w:tcPr>
          <w:p w14:paraId="708EDC01" w14:textId="77777777" w:rsidR="00DA39DC" w:rsidRPr="00DA39DC" w:rsidRDefault="00DA39DC" w:rsidP="00DA39DC">
            <w:pPr>
              <w:rPr>
                <w:sz w:val="20"/>
                <w:szCs w:val="20"/>
              </w:rPr>
            </w:pPr>
          </w:p>
        </w:tc>
      </w:tr>
      <w:tr w:rsidR="00DA39DC" w:rsidRPr="00DA39DC" w14:paraId="1E60EC51" w14:textId="77777777" w:rsidTr="00DA39DC">
        <w:trPr>
          <w:trHeight w:val="673"/>
        </w:trPr>
        <w:tc>
          <w:tcPr>
            <w:tcW w:w="1470" w:type="pct"/>
            <w:vAlign w:val="center"/>
          </w:tcPr>
          <w:p w14:paraId="5D7AA990" w14:textId="77777777" w:rsidR="00DA39DC" w:rsidRPr="00DA39DC" w:rsidRDefault="00DA39DC" w:rsidP="00DA39DC">
            <w:pPr>
              <w:rPr>
                <w:sz w:val="20"/>
              </w:rPr>
            </w:pPr>
            <w:r w:rsidRPr="00DA39DC">
              <w:rPr>
                <w:sz w:val="20"/>
              </w:rPr>
              <w:t>Physical Address:</w:t>
            </w:r>
          </w:p>
        </w:tc>
        <w:tc>
          <w:tcPr>
            <w:tcW w:w="3530" w:type="pct"/>
            <w:vAlign w:val="center"/>
          </w:tcPr>
          <w:p w14:paraId="45C7D5C6" w14:textId="77777777" w:rsidR="00DA39DC" w:rsidRPr="00DA39DC" w:rsidRDefault="00DA39DC" w:rsidP="00DA39DC">
            <w:pPr>
              <w:rPr>
                <w:sz w:val="20"/>
                <w:szCs w:val="20"/>
              </w:rPr>
            </w:pPr>
          </w:p>
        </w:tc>
      </w:tr>
    </w:tbl>
    <w:p w14:paraId="07569BAC"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6121E2F3" w14:textId="77777777" w:rsidTr="009C1CB7">
        <w:tc>
          <w:tcPr>
            <w:tcW w:w="7148" w:type="dxa"/>
            <w:gridSpan w:val="3"/>
            <w:tcBorders>
              <w:bottom w:val="single" w:sz="4" w:space="0" w:color="auto"/>
              <w:right w:val="nil"/>
            </w:tcBorders>
          </w:tcPr>
          <w:p w14:paraId="209ECA76"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06C9D475"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07E839D7" w14:textId="77777777" w:rsidR="00C42470" w:rsidRDefault="00C42470" w:rsidP="009C1CB7">
            <w:pPr>
              <w:spacing w:before="40" w:after="40"/>
              <w:rPr>
                <w:b/>
                <w:szCs w:val="20"/>
              </w:rPr>
            </w:pPr>
          </w:p>
        </w:tc>
        <w:tc>
          <w:tcPr>
            <w:tcW w:w="906" w:type="dxa"/>
            <w:gridSpan w:val="2"/>
            <w:tcBorders>
              <w:bottom w:val="single" w:sz="4" w:space="0" w:color="auto"/>
            </w:tcBorders>
          </w:tcPr>
          <w:p w14:paraId="72FF9C75"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53222CEA" w14:textId="77777777" w:rsidR="00C42470" w:rsidRDefault="00C42470" w:rsidP="009C1CB7">
            <w:pPr>
              <w:spacing w:before="40" w:after="40"/>
              <w:rPr>
                <w:b/>
                <w:szCs w:val="20"/>
              </w:rPr>
            </w:pPr>
          </w:p>
        </w:tc>
      </w:tr>
      <w:tr w:rsidR="00C42470" w14:paraId="337A7FF0" w14:textId="77777777" w:rsidTr="009C1CB7">
        <w:tc>
          <w:tcPr>
            <w:tcW w:w="9853" w:type="dxa"/>
            <w:gridSpan w:val="9"/>
            <w:tcBorders>
              <w:left w:val="nil"/>
              <w:right w:val="nil"/>
            </w:tcBorders>
          </w:tcPr>
          <w:p w14:paraId="6C0C6B3A" w14:textId="77777777" w:rsidR="00C42470" w:rsidRDefault="00C42470" w:rsidP="009C1CB7">
            <w:pPr>
              <w:spacing w:before="40" w:after="40"/>
              <w:rPr>
                <w:b/>
                <w:szCs w:val="20"/>
              </w:rPr>
            </w:pPr>
          </w:p>
        </w:tc>
      </w:tr>
      <w:tr w:rsidR="00C42470" w14:paraId="34D35493" w14:textId="77777777" w:rsidTr="009C1CB7">
        <w:tc>
          <w:tcPr>
            <w:tcW w:w="6300" w:type="dxa"/>
            <w:tcBorders>
              <w:bottom w:val="single" w:sz="4" w:space="0" w:color="auto"/>
            </w:tcBorders>
          </w:tcPr>
          <w:p w14:paraId="7D8AFB5E"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57DA358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944DAA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1852B9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3CE6CB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7D1CA05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4E3F1C1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66248D8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2355FCE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FBCA5D3" w14:textId="77777777" w:rsidTr="009C1CB7">
        <w:tc>
          <w:tcPr>
            <w:tcW w:w="9853" w:type="dxa"/>
            <w:gridSpan w:val="9"/>
            <w:tcBorders>
              <w:left w:val="nil"/>
              <w:right w:val="nil"/>
            </w:tcBorders>
          </w:tcPr>
          <w:p w14:paraId="2A606984" w14:textId="77777777" w:rsidR="00C42470" w:rsidRDefault="00C42470" w:rsidP="009C1CB7">
            <w:pPr>
              <w:spacing w:before="40" w:after="40"/>
              <w:rPr>
                <w:b/>
                <w:szCs w:val="20"/>
              </w:rPr>
            </w:pPr>
          </w:p>
        </w:tc>
      </w:tr>
      <w:tr w:rsidR="00C42470" w14:paraId="56941E1C" w14:textId="77777777" w:rsidTr="009C1CB7">
        <w:tc>
          <w:tcPr>
            <w:tcW w:w="7148" w:type="dxa"/>
            <w:gridSpan w:val="3"/>
            <w:tcBorders>
              <w:bottom w:val="single" w:sz="4" w:space="0" w:color="auto"/>
              <w:right w:val="nil"/>
            </w:tcBorders>
          </w:tcPr>
          <w:p w14:paraId="13326453"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0F3F815F"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1252DC5A"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0FDC1D13"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0A54141C" w14:textId="77777777" w:rsidR="00C42470" w:rsidRDefault="00C42470" w:rsidP="009C1CB7">
            <w:pPr>
              <w:spacing w:before="40" w:after="40"/>
              <w:rPr>
                <w:b/>
                <w:szCs w:val="20"/>
              </w:rPr>
            </w:pPr>
          </w:p>
        </w:tc>
      </w:tr>
      <w:tr w:rsidR="00C42470" w14:paraId="2D671B0D" w14:textId="77777777" w:rsidTr="009C1CB7">
        <w:tc>
          <w:tcPr>
            <w:tcW w:w="9853" w:type="dxa"/>
            <w:gridSpan w:val="9"/>
            <w:tcBorders>
              <w:left w:val="nil"/>
              <w:right w:val="nil"/>
            </w:tcBorders>
          </w:tcPr>
          <w:p w14:paraId="0B53EAE5" w14:textId="77777777" w:rsidR="00C42470" w:rsidRDefault="00C42470" w:rsidP="009C1CB7">
            <w:pPr>
              <w:spacing w:before="40" w:after="40"/>
              <w:rPr>
                <w:b/>
                <w:szCs w:val="20"/>
              </w:rPr>
            </w:pPr>
          </w:p>
        </w:tc>
      </w:tr>
      <w:tr w:rsidR="00C42470" w14:paraId="239C39D9" w14:textId="77777777" w:rsidTr="009C1CB7">
        <w:tc>
          <w:tcPr>
            <w:tcW w:w="6300" w:type="dxa"/>
          </w:tcPr>
          <w:p w14:paraId="67857C9D"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070A8A66"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3A6C2C18"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62E461AB"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6E83CBDD"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5130C8F5"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579A3997"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2A046D9"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69CAC95F" w14:textId="77777777" w:rsidR="00C42470" w:rsidRDefault="00C42470" w:rsidP="009C1CB7">
            <w:pPr>
              <w:spacing w:before="40" w:after="40"/>
              <w:rPr>
                <w:b/>
                <w:szCs w:val="20"/>
              </w:rPr>
            </w:pPr>
            <w:r w:rsidRPr="0064176A">
              <w:rPr>
                <w:b/>
                <w:color w:val="D9D9D9" w:themeColor="background1" w:themeShade="D9"/>
                <w:szCs w:val="20"/>
              </w:rPr>
              <w:t>Y</w:t>
            </w:r>
          </w:p>
        </w:tc>
      </w:tr>
    </w:tbl>
    <w:p w14:paraId="3B6408BB"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789"/>
        <w:gridCol w:w="6696"/>
      </w:tblGrid>
      <w:tr w:rsidR="00DA39DC" w:rsidRPr="00C42470" w14:paraId="7F1996E1" w14:textId="77777777" w:rsidTr="00C42470">
        <w:trPr>
          <w:trHeight w:val="558"/>
        </w:trPr>
        <w:tc>
          <w:tcPr>
            <w:tcW w:w="5000" w:type="pct"/>
            <w:gridSpan w:val="2"/>
            <w:shd w:val="clear" w:color="auto" w:fill="ECE8D3"/>
            <w:vAlign w:val="center"/>
          </w:tcPr>
          <w:p w14:paraId="07AFD20B" w14:textId="77777777" w:rsidR="00DA39DC" w:rsidRPr="00C42470" w:rsidRDefault="00DA39DC" w:rsidP="00DA39DC">
            <w:pPr>
              <w:rPr>
                <w:sz w:val="20"/>
              </w:rPr>
            </w:pPr>
            <w:r w:rsidRPr="00C42470">
              <w:rPr>
                <w:b/>
                <w:sz w:val="20"/>
              </w:rPr>
              <w:t>Name of Company (2):</w:t>
            </w:r>
          </w:p>
        </w:tc>
      </w:tr>
      <w:tr w:rsidR="00DA39DC" w:rsidRPr="00C42470" w14:paraId="181012A5" w14:textId="77777777" w:rsidTr="00C42470">
        <w:trPr>
          <w:trHeight w:val="454"/>
        </w:trPr>
        <w:tc>
          <w:tcPr>
            <w:tcW w:w="1470" w:type="pct"/>
            <w:vAlign w:val="center"/>
          </w:tcPr>
          <w:p w14:paraId="13BE405C" w14:textId="77777777" w:rsidR="00DA39DC" w:rsidRPr="00C42470" w:rsidRDefault="00DA39DC" w:rsidP="00DA39DC">
            <w:pPr>
              <w:rPr>
                <w:sz w:val="20"/>
              </w:rPr>
            </w:pPr>
            <w:r w:rsidRPr="00C42470">
              <w:rPr>
                <w:sz w:val="20"/>
              </w:rPr>
              <w:t>Registration Number:</w:t>
            </w:r>
          </w:p>
        </w:tc>
        <w:tc>
          <w:tcPr>
            <w:tcW w:w="3530" w:type="pct"/>
            <w:vAlign w:val="center"/>
          </w:tcPr>
          <w:p w14:paraId="04B7BE66" w14:textId="77777777" w:rsidR="00DA39DC" w:rsidRPr="00C42470" w:rsidRDefault="00DA39DC" w:rsidP="00DA39DC">
            <w:pPr>
              <w:rPr>
                <w:sz w:val="20"/>
              </w:rPr>
            </w:pPr>
          </w:p>
        </w:tc>
      </w:tr>
      <w:tr w:rsidR="00DA39DC" w:rsidRPr="00C42470" w14:paraId="0BA6E3DB" w14:textId="77777777" w:rsidTr="00C42470">
        <w:trPr>
          <w:trHeight w:val="454"/>
        </w:trPr>
        <w:tc>
          <w:tcPr>
            <w:tcW w:w="1470" w:type="pct"/>
            <w:vAlign w:val="center"/>
          </w:tcPr>
          <w:p w14:paraId="3BA7F146" w14:textId="77777777" w:rsidR="00DA39DC" w:rsidRPr="00C42470" w:rsidRDefault="00DA39DC" w:rsidP="00DA39DC">
            <w:pPr>
              <w:rPr>
                <w:sz w:val="20"/>
              </w:rPr>
            </w:pPr>
            <w:r w:rsidRPr="00C42470">
              <w:rPr>
                <w:sz w:val="20"/>
              </w:rPr>
              <w:t>VAT Registration Number:</w:t>
            </w:r>
          </w:p>
        </w:tc>
        <w:tc>
          <w:tcPr>
            <w:tcW w:w="3530" w:type="pct"/>
            <w:vAlign w:val="center"/>
          </w:tcPr>
          <w:p w14:paraId="34DFE026" w14:textId="77777777" w:rsidR="00DA39DC" w:rsidRPr="00C42470" w:rsidRDefault="00DA39DC" w:rsidP="00DA39DC">
            <w:pPr>
              <w:rPr>
                <w:sz w:val="20"/>
              </w:rPr>
            </w:pPr>
          </w:p>
        </w:tc>
      </w:tr>
      <w:tr w:rsidR="00DA39DC" w:rsidRPr="00C42470" w14:paraId="168728BD" w14:textId="77777777" w:rsidTr="00C42470">
        <w:trPr>
          <w:trHeight w:val="454"/>
        </w:trPr>
        <w:tc>
          <w:tcPr>
            <w:tcW w:w="1470" w:type="pct"/>
            <w:vAlign w:val="center"/>
          </w:tcPr>
          <w:p w14:paraId="1C7FF811" w14:textId="77777777" w:rsidR="00DA39DC" w:rsidRPr="00C42470" w:rsidRDefault="00DA39DC" w:rsidP="00DA39DC">
            <w:pPr>
              <w:rPr>
                <w:sz w:val="20"/>
              </w:rPr>
            </w:pPr>
            <w:r w:rsidRPr="00C42470">
              <w:rPr>
                <w:sz w:val="20"/>
              </w:rPr>
              <w:t>Contact Person:</w:t>
            </w:r>
          </w:p>
        </w:tc>
        <w:tc>
          <w:tcPr>
            <w:tcW w:w="3530" w:type="pct"/>
            <w:vAlign w:val="center"/>
          </w:tcPr>
          <w:p w14:paraId="745C5DCB" w14:textId="77777777" w:rsidR="00DA39DC" w:rsidRPr="00C42470" w:rsidRDefault="00DA39DC" w:rsidP="00DA39DC">
            <w:pPr>
              <w:rPr>
                <w:sz w:val="20"/>
              </w:rPr>
            </w:pPr>
          </w:p>
        </w:tc>
      </w:tr>
      <w:tr w:rsidR="00DA39DC" w:rsidRPr="00C42470" w14:paraId="56E10B4B" w14:textId="77777777" w:rsidTr="00C42470">
        <w:trPr>
          <w:trHeight w:val="454"/>
        </w:trPr>
        <w:tc>
          <w:tcPr>
            <w:tcW w:w="1470" w:type="pct"/>
            <w:vAlign w:val="center"/>
          </w:tcPr>
          <w:p w14:paraId="5A329507" w14:textId="77777777" w:rsidR="00DA39DC" w:rsidRPr="00C42470" w:rsidRDefault="00DA39DC" w:rsidP="00DA39DC">
            <w:pPr>
              <w:rPr>
                <w:sz w:val="20"/>
              </w:rPr>
            </w:pPr>
            <w:r w:rsidRPr="00C42470">
              <w:rPr>
                <w:sz w:val="20"/>
              </w:rPr>
              <w:t>Telephone Number:</w:t>
            </w:r>
          </w:p>
        </w:tc>
        <w:tc>
          <w:tcPr>
            <w:tcW w:w="3530" w:type="pct"/>
            <w:vAlign w:val="center"/>
          </w:tcPr>
          <w:p w14:paraId="618C1A7D" w14:textId="77777777" w:rsidR="00DA39DC" w:rsidRPr="00C42470" w:rsidRDefault="00DA39DC" w:rsidP="00DA39DC">
            <w:pPr>
              <w:rPr>
                <w:sz w:val="20"/>
              </w:rPr>
            </w:pPr>
          </w:p>
        </w:tc>
      </w:tr>
      <w:tr w:rsidR="00DA39DC" w:rsidRPr="00C42470" w14:paraId="02154ACE" w14:textId="77777777" w:rsidTr="00C42470">
        <w:trPr>
          <w:trHeight w:val="454"/>
        </w:trPr>
        <w:tc>
          <w:tcPr>
            <w:tcW w:w="1470" w:type="pct"/>
            <w:vAlign w:val="center"/>
          </w:tcPr>
          <w:p w14:paraId="127B2CF1" w14:textId="77777777" w:rsidR="00DA39DC" w:rsidRPr="00C42470" w:rsidRDefault="00DA39DC" w:rsidP="00DA39DC">
            <w:pPr>
              <w:rPr>
                <w:sz w:val="20"/>
              </w:rPr>
            </w:pPr>
            <w:r w:rsidRPr="00C42470">
              <w:rPr>
                <w:sz w:val="20"/>
              </w:rPr>
              <w:t>Fax Number:</w:t>
            </w:r>
          </w:p>
        </w:tc>
        <w:tc>
          <w:tcPr>
            <w:tcW w:w="3530" w:type="pct"/>
            <w:vAlign w:val="center"/>
          </w:tcPr>
          <w:p w14:paraId="1A77D439" w14:textId="77777777" w:rsidR="00DA39DC" w:rsidRPr="00C42470" w:rsidRDefault="00DA39DC" w:rsidP="00DA39DC">
            <w:pPr>
              <w:rPr>
                <w:sz w:val="20"/>
              </w:rPr>
            </w:pPr>
          </w:p>
        </w:tc>
      </w:tr>
      <w:tr w:rsidR="00DA39DC" w:rsidRPr="00C42470" w14:paraId="38515CD5" w14:textId="77777777" w:rsidTr="00C42470">
        <w:trPr>
          <w:trHeight w:val="454"/>
        </w:trPr>
        <w:tc>
          <w:tcPr>
            <w:tcW w:w="1470" w:type="pct"/>
            <w:vAlign w:val="center"/>
          </w:tcPr>
          <w:p w14:paraId="05E367E1" w14:textId="77777777" w:rsidR="00DA39DC" w:rsidRPr="00C42470" w:rsidRDefault="00DA39DC" w:rsidP="00DA39DC">
            <w:pPr>
              <w:rPr>
                <w:sz w:val="20"/>
              </w:rPr>
            </w:pPr>
            <w:r w:rsidRPr="00C42470">
              <w:rPr>
                <w:sz w:val="20"/>
              </w:rPr>
              <w:t>Email Address:</w:t>
            </w:r>
          </w:p>
        </w:tc>
        <w:tc>
          <w:tcPr>
            <w:tcW w:w="3530" w:type="pct"/>
            <w:vAlign w:val="center"/>
          </w:tcPr>
          <w:p w14:paraId="0014C836" w14:textId="77777777" w:rsidR="00DA39DC" w:rsidRPr="00C42470" w:rsidRDefault="00DA39DC" w:rsidP="00DA39DC">
            <w:pPr>
              <w:rPr>
                <w:sz w:val="20"/>
              </w:rPr>
            </w:pPr>
          </w:p>
        </w:tc>
      </w:tr>
      <w:tr w:rsidR="00DA39DC" w:rsidRPr="00C42470" w14:paraId="6C902944" w14:textId="77777777" w:rsidTr="00C42470">
        <w:trPr>
          <w:trHeight w:val="454"/>
        </w:trPr>
        <w:tc>
          <w:tcPr>
            <w:tcW w:w="1470" w:type="pct"/>
            <w:vAlign w:val="center"/>
          </w:tcPr>
          <w:p w14:paraId="24631BD2" w14:textId="77777777" w:rsidR="00DA39DC" w:rsidRPr="00C42470" w:rsidRDefault="00DA39DC" w:rsidP="00DA39DC">
            <w:pPr>
              <w:rPr>
                <w:sz w:val="20"/>
              </w:rPr>
            </w:pPr>
            <w:r w:rsidRPr="00C42470">
              <w:rPr>
                <w:sz w:val="20"/>
              </w:rPr>
              <w:t>Postal Address:</w:t>
            </w:r>
          </w:p>
        </w:tc>
        <w:tc>
          <w:tcPr>
            <w:tcW w:w="3530" w:type="pct"/>
            <w:vAlign w:val="center"/>
          </w:tcPr>
          <w:p w14:paraId="092F099B" w14:textId="77777777" w:rsidR="00DA39DC" w:rsidRPr="00C42470" w:rsidRDefault="00DA39DC" w:rsidP="00DA39DC">
            <w:pPr>
              <w:rPr>
                <w:sz w:val="20"/>
              </w:rPr>
            </w:pPr>
          </w:p>
        </w:tc>
      </w:tr>
      <w:tr w:rsidR="00DA39DC" w:rsidRPr="00C42470" w14:paraId="417D57B8" w14:textId="77777777" w:rsidTr="00C42470">
        <w:trPr>
          <w:trHeight w:val="980"/>
        </w:trPr>
        <w:tc>
          <w:tcPr>
            <w:tcW w:w="1470" w:type="pct"/>
          </w:tcPr>
          <w:p w14:paraId="718C0B1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249349A7" w14:textId="77777777" w:rsidR="00DA39DC" w:rsidRPr="00C42470" w:rsidRDefault="00DA39DC" w:rsidP="00DA39DC">
            <w:pPr>
              <w:rPr>
                <w:sz w:val="20"/>
              </w:rPr>
            </w:pPr>
          </w:p>
        </w:tc>
      </w:tr>
    </w:tbl>
    <w:p w14:paraId="009B15B3"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03E4443F" w14:textId="77777777" w:rsidTr="009C1CB7">
        <w:tc>
          <w:tcPr>
            <w:tcW w:w="7148" w:type="dxa"/>
            <w:gridSpan w:val="3"/>
            <w:tcBorders>
              <w:bottom w:val="single" w:sz="4" w:space="0" w:color="auto"/>
              <w:right w:val="nil"/>
            </w:tcBorders>
          </w:tcPr>
          <w:p w14:paraId="589C1E10"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783A21D4"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6930BB66" w14:textId="77777777" w:rsidR="00C42470" w:rsidRDefault="00C42470" w:rsidP="009C1CB7">
            <w:pPr>
              <w:spacing w:before="40" w:after="40"/>
              <w:rPr>
                <w:b/>
                <w:szCs w:val="20"/>
              </w:rPr>
            </w:pPr>
          </w:p>
        </w:tc>
        <w:tc>
          <w:tcPr>
            <w:tcW w:w="906" w:type="dxa"/>
            <w:gridSpan w:val="2"/>
            <w:tcBorders>
              <w:bottom w:val="single" w:sz="4" w:space="0" w:color="auto"/>
            </w:tcBorders>
          </w:tcPr>
          <w:p w14:paraId="0D921BCA"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3940BECB" w14:textId="77777777" w:rsidR="00C42470" w:rsidRDefault="00C42470" w:rsidP="009C1CB7">
            <w:pPr>
              <w:spacing w:before="40" w:after="40"/>
              <w:rPr>
                <w:b/>
                <w:szCs w:val="20"/>
              </w:rPr>
            </w:pPr>
          </w:p>
        </w:tc>
      </w:tr>
      <w:tr w:rsidR="00C42470" w14:paraId="0BD71A5E" w14:textId="77777777" w:rsidTr="009C1CB7">
        <w:tc>
          <w:tcPr>
            <w:tcW w:w="9853" w:type="dxa"/>
            <w:gridSpan w:val="9"/>
            <w:tcBorders>
              <w:left w:val="nil"/>
              <w:right w:val="nil"/>
            </w:tcBorders>
          </w:tcPr>
          <w:p w14:paraId="671AD7D6" w14:textId="77777777" w:rsidR="00C42470" w:rsidRDefault="00C42470" w:rsidP="009C1CB7">
            <w:pPr>
              <w:spacing w:before="40" w:after="40"/>
              <w:rPr>
                <w:b/>
                <w:szCs w:val="20"/>
              </w:rPr>
            </w:pPr>
          </w:p>
        </w:tc>
      </w:tr>
      <w:tr w:rsidR="00C42470" w14:paraId="2B803693" w14:textId="77777777" w:rsidTr="009C1CB7">
        <w:tc>
          <w:tcPr>
            <w:tcW w:w="6300" w:type="dxa"/>
            <w:tcBorders>
              <w:bottom w:val="single" w:sz="4" w:space="0" w:color="auto"/>
            </w:tcBorders>
          </w:tcPr>
          <w:p w14:paraId="561B31A8"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6C4CEBF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E067A0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984BAC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33FD783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DFAE5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3D46065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26D9AC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1D6E0F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940E948" w14:textId="77777777" w:rsidTr="009C1CB7">
        <w:tc>
          <w:tcPr>
            <w:tcW w:w="9853" w:type="dxa"/>
            <w:gridSpan w:val="9"/>
            <w:tcBorders>
              <w:left w:val="nil"/>
              <w:right w:val="nil"/>
            </w:tcBorders>
          </w:tcPr>
          <w:p w14:paraId="70BA61A5" w14:textId="77777777" w:rsidR="00C42470" w:rsidRDefault="00C42470" w:rsidP="009C1CB7">
            <w:pPr>
              <w:spacing w:before="40" w:after="40"/>
              <w:rPr>
                <w:b/>
                <w:szCs w:val="20"/>
              </w:rPr>
            </w:pPr>
          </w:p>
        </w:tc>
      </w:tr>
      <w:tr w:rsidR="00C42470" w14:paraId="0CFFE41A" w14:textId="77777777" w:rsidTr="009C1CB7">
        <w:tc>
          <w:tcPr>
            <w:tcW w:w="7148" w:type="dxa"/>
            <w:gridSpan w:val="3"/>
            <w:tcBorders>
              <w:bottom w:val="single" w:sz="4" w:space="0" w:color="auto"/>
              <w:right w:val="nil"/>
            </w:tcBorders>
          </w:tcPr>
          <w:p w14:paraId="0A425031"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2D0B23E5"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1F6CD598"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D4AF40C"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2F81434E" w14:textId="77777777" w:rsidR="00C42470" w:rsidRDefault="00C42470" w:rsidP="009C1CB7">
            <w:pPr>
              <w:spacing w:before="40" w:after="40"/>
              <w:rPr>
                <w:b/>
                <w:szCs w:val="20"/>
              </w:rPr>
            </w:pPr>
          </w:p>
        </w:tc>
      </w:tr>
      <w:tr w:rsidR="00C42470" w14:paraId="2247B3F2" w14:textId="77777777" w:rsidTr="009C1CB7">
        <w:tc>
          <w:tcPr>
            <w:tcW w:w="9853" w:type="dxa"/>
            <w:gridSpan w:val="9"/>
            <w:tcBorders>
              <w:left w:val="nil"/>
              <w:right w:val="nil"/>
            </w:tcBorders>
          </w:tcPr>
          <w:p w14:paraId="4FDE67FA" w14:textId="77777777" w:rsidR="00C42470" w:rsidRDefault="00C42470" w:rsidP="009C1CB7">
            <w:pPr>
              <w:spacing w:before="40" w:after="40"/>
              <w:rPr>
                <w:b/>
                <w:szCs w:val="20"/>
              </w:rPr>
            </w:pPr>
          </w:p>
        </w:tc>
      </w:tr>
      <w:tr w:rsidR="00C42470" w14:paraId="5C10698A" w14:textId="77777777" w:rsidTr="009C1CB7">
        <w:tc>
          <w:tcPr>
            <w:tcW w:w="6300" w:type="dxa"/>
          </w:tcPr>
          <w:p w14:paraId="33CF0163"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27750ED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50C6A90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04EDBA9"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1C4DE11A"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2C15BEA"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7EF0060F"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9255693"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08771940" w14:textId="77777777" w:rsidR="00C42470" w:rsidRDefault="00C42470" w:rsidP="009C1CB7">
            <w:pPr>
              <w:spacing w:before="40" w:after="40"/>
              <w:rPr>
                <w:b/>
                <w:szCs w:val="20"/>
              </w:rPr>
            </w:pPr>
            <w:r w:rsidRPr="0064176A">
              <w:rPr>
                <w:b/>
                <w:color w:val="D9D9D9" w:themeColor="background1" w:themeShade="D9"/>
                <w:szCs w:val="20"/>
              </w:rPr>
              <w:t>Y</w:t>
            </w:r>
          </w:p>
        </w:tc>
      </w:tr>
    </w:tbl>
    <w:p w14:paraId="7CADC34C"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789"/>
        <w:gridCol w:w="6696"/>
      </w:tblGrid>
      <w:tr w:rsidR="00DA39DC" w:rsidRPr="00C42470" w14:paraId="3BA374CC" w14:textId="77777777" w:rsidTr="00C42470">
        <w:trPr>
          <w:trHeight w:val="472"/>
        </w:trPr>
        <w:tc>
          <w:tcPr>
            <w:tcW w:w="5000" w:type="pct"/>
            <w:gridSpan w:val="2"/>
            <w:shd w:val="clear" w:color="auto" w:fill="ECE8D3"/>
            <w:vAlign w:val="center"/>
          </w:tcPr>
          <w:p w14:paraId="312A3797" w14:textId="77777777" w:rsidR="00DA39DC" w:rsidRPr="00C42470" w:rsidRDefault="00DA39DC" w:rsidP="00DA39DC">
            <w:pPr>
              <w:rPr>
                <w:sz w:val="20"/>
              </w:rPr>
            </w:pPr>
            <w:r w:rsidRPr="00C42470">
              <w:rPr>
                <w:b/>
                <w:sz w:val="20"/>
              </w:rPr>
              <w:t>Name of Company (3):</w:t>
            </w:r>
          </w:p>
        </w:tc>
      </w:tr>
      <w:tr w:rsidR="00DA39DC" w:rsidRPr="00C42470" w14:paraId="6673D5A4" w14:textId="77777777" w:rsidTr="00C42470">
        <w:trPr>
          <w:trHeight w:val="472"/>
        </w:trPr>
        <w:tc>
          <w:tcPr>
            <w:tcW w:w="1470" w:type="pct"/>
            <w:vAlign w:val="center"/>
          </w:tcPr>
          <w:p w14:paraId="08C480E4" w14:textId="77777777" w:rsidR="00DA39DC" w:rsidRPr="00C42470" w:rsidRDefault="00DA39DC" w:rsidP="00DA39DC">
            <w:pPr>
              <w:rPr>
                <w:sz w:val="20"/>
              </w:rPr>
            </w:pPr>
            <w:r w:rsidRPr="00C42470">
              <w:rPr>
                <w:sz w:val="20"/>
              </w:rPr>
              <w:t>Registration Number:</w:t>
            </w:r>
          </w:p>
        </w:tc>
        <w:tc>
          <w:tcPr>
            <w:tcW w:w="3530" w:type="pct"/>
            <w:vAlign w:val="center"/>
          </w:tcPr>
          <w:p w14:paraId="759168F1" w14:textId="77777777" w:rsidR="00DA39DC" w:rsidRPr="00C42470" w:rsidRDefault="00DA39DC" w:rsidP="00DA39DC">
            <w:pPr>
              <w:rPr>
                <w:sz w:val="20"/>
              </w:rPr>
            </w:pPr>
          </w:p>
        </w:tc>
      </w:tr>
      <w:tr w:rsidR="00DA39DC" w:rsidRPr="00C42470" w14:paraId="06EB24C7" w14:textId="77777777" w:rsidTr="00C42470">
        <w:trPr>
          <w:trHeight w:val="472"/>
        </w:trPr>
        <w:tc>
          <w:tcPr>
            <w:tcW w:w="1470" w:type="pct"/>
            <w:vAlign w:val="center"/>
          </w:tcPr>
          <w:p w14:paraId="04D7EA98" w14:textId="77777777" w:rsidR="00DA39DC" w:rsidRPr="00C42470" w:rsidRDefault="00DA39DC" w:rsidP="00DA39DC">
            <w:pPr>
              <w:rPr>
                <w:sz w:val="20"/>
              </w:rPr>
            </w:pPr>
            <w:r w:rsidRPr="00C42470">
              <w:rPr>
                <w:sz w:val="20"/>
              </w:rPr>
              <w:lastRenderedPageBreak/>
              <w:t>VAT Registration Number:</w:t>
            </w:r>
          </w:p>
        </w:tc>
        <w:tc>
          <w:tcPr>
            <w:tcW w:w="3530" w:type="pct"/>
            <w:vAlign w:val="center"/>
          </w:tcPr>
          <w:p w14:paraId="6A4F7FEA" w14:textId="77777777" w:rsidR="00DA39DC" w:rsidRPr="00C42470" w:rsidRDefault="00DA39DC" w:rsidP="00DA39DC">
            <w:pPr>
              <w:rPr>
                <w:sz w:val="20"/>
              </w:rPr>
            </w:pPr>
          </w:p>
        </w:tc>
      </w:tr>
      <w:tr w:rsidR="00DA39DC" w:rsidRPr="00C42470" w14:paraId="22A8E6E3" w14:textId="77777777" w:rsidTr="00C42470">
        <w:trPr>
          <w:trHeight w:val="472"/>
        </w:trPr>
        <w:tc>
          <w:tcPr>
            <w:tcW w:w="1470" w:type="pct"/>
            <w:vAlign w:val="center"/>
          </w:tcPr>
          <w:p w14:paraId="05EEA7EF" w14:textId="77777777" w:rsidR="00DA39DC" w:rsidRPr="00C42470" w:rsidRDefault="00DA39DC" w:rsidP="00DA39DC">
            <w:pPr>
              <w:rPr>
                <w:sz w:val="20"/>
              </w:rPr>
            </w:pPr>
            <w:r w:rsidRPr="00C42470">
              <w:rPr>
                <w:sz w:val="20"/>
              </w:rPr>
              <w:t>Contact Person:</w:t>
            </w:r>
          </w:p>
        </w:tc>
        <w:tc>
          <w:tcPr>
            <w:tcW w:w="3530" w:type="pct"/>
            <w:vAlign w:val="center"/>
          </w:tcPr>
          <w:p w14:paraId="2FAD33CC" w14:textId="77777777" w:rsidR="00DA39DC" w:rsidRPr="00C42470" w:rsidRDefault="00DA39DC" w:rsidP="00DA39DC">
            <w:pPr>
              <w:rPr>
                <w:sz w:val="20"/>
              </w:rPr>
            </w:pPr>
          </w:p>
        </w:tc>
      </w:tr>
      <w:tr w:rsidR="00DA39DC" w:rsidRPr="00C42470" w14:paraId="109261B4" w14:textId="77777777" w:rsidTr="00C42470">
        <w:trPr>
          <w:trHeight w:val="472"/>
        </w:trPr>
        <w:tc>
          <w:tcPr>
            <w:tcW w:w="1470" w:type="pct"/>
            <w:vAlign w:val="center"/>
          </w:tcPr>
          <w:p w14:paraId="44AE5AC5" w14:textId="77777777" w:rsidR="00DA39DC" w:rsidRPr="00C42470" w:rsidRDefault="00DA39DC" w:rsidP="00DA39DC">
            <w:pPr>
              <w:rPr>
                <w:sz w:val="20"/>
              </w:rPr>
            </w:pPr>
            <w:r w:rsidRPr="00C42470">
              <w:rPr>
                <w:sz w:val="20"/>
              </w:rPr>
              <w:t>Telephone Number:</w:t>
            </w:r>
          </w:p>
        </w:tc>
        <w:tc>
          <w:tcPr>
            <w:tcW w:w="3530" w:type="pct"/>
            <w:vAlign w:val="center"/>
          </w:tcPr>
          <w:p w14:paraId="6FDD1C44" w14:textId="77777777" w:rsidR="00DA39DC" w:rsidRPr="00C42470" w:rsidRDefault="00DA39DC" w:rsidP="00DA39DC">
            <w:pPr>
              <w:rPr>
                <w:sz w:val="20"/>
              </w:rPr>
            </w:pPr>
          </w:p>
        </w:tc>
      </w:tr>
      <w:tr w:rsidR="00DA39DC" w:rsidRPr="00C42470" w14:paraId="3630C300" w14:textId="77777777" w:rsidTr="00C42470">
        <w:trPr>
          <w:trHeight w:val="472"/>
        </w:trPr>
        <w:tc>
          <w:tcPr>
            <w:tcW w:w="1470" w:type="pct"/>
            <w:vAlign w:val="center"/>
          </w:tcPr>
          <w:p w14:paraId="5ABAF9C0" w14:textId="77777777" w:rsidR="00DA39DC" w:rsidRPr="00C42470" w:rsidRDefault="00DA39DC" w:rsidP="00DA39DC">
            <w:pPr>
              <w:rPr>
                <w:sz w:val="20"/>
              </w:rPr>
            </w:pPr>
            <w:r w:rsidRPr="00C42470">
              <w:rPr>
                <w:sz w:val="20"/>
              </w:rPr>
              <w:t>Fax Number:</w:t>
            </w:r>
          </w:p>
        </w:tc>
        <w:tc>
          <w:tcPr>
            <w:tcW w:w="3530" w:type="pct"/>
            <w:vAlign w:val="center"/>
          </w:tcPr>
          <w:p w14:paraId="520C1FE7" w14:textId="77777777" w:rsidR="00DA39DC" w:rsidRPr="00C42470" w:rsidRDefault="00DA39DC" w:rsidP="00DA39DC">
            <w:pPr>
              <w:rPr>
                <w:sz w:val="20"/>
              </w:rPr>
            </w:pPr>
          </w:p>
        </w:tc>
      </w:tr>
      <w:tr w:rsidR="00DA39DC" w:rsidRPr="00C42470" w14:paraId="67B8E7B1" w14:textId="77777777" w:rsidTr="00C42470">
        <w:trPr>
          <w:trHeight w:val="472"/>
        </w:trPr>
        <w:tc>
          <w:tcPr>
            <w:tcW w:w="1470" w:type="pct"/>
            <w:vAlign w:val="center"/>
          </w:tcPr>
          <w:p w14:paraId="07B5A7ED" w14:textId="77777777" w:rsidR="00DA39DC" w:rsidRPr="00C42470" w:rsidRDefault="00DA39DC" w:rsidP="00DA39DC">
            <w:pPr>
              <w:rPr>
                <w:sz w:val="20"/>
              </w:rPr>
            </w:pPr>
            <w:r w:rsidRPr="00C42470">
              <w:rPr>
                <w:sz w:val="20"/>
              </w:rPr>
              <w:t>Email Address:</w:t>
            </w:r>
          </w:p>
        </w:tc>
        <w:tc>
          <w:tcPr>
            <w:tcW w:w="3530" w:type="pct"/>
            <w:vAlign w:val="center"/>
          </w:tcPr>
          <w:p w14:paraId="5EF7E92A" w14:textId="77777777" w:rsidR="00DA39DC" w:rsidRPr="00C42470" w:rsidRDefault="00DA39DC" w:rsidP="00DA39DC">
            <w:pPr>
              <w:rPr>
                <w:sz w:val="20"/>
              </w:rPr>
            </w:pPr>
          </w:p>
        </w:tc>
      </w:tr>
      <w:tr w:rsidR="00DA39DC" w:rsidRPr="00C42470" w14:paraId="1007762F" w14:textId="77777777" w:rsidTr="00C42470">
        <w:trPr>
          <w:trHeight w:val="472"/>
        </w:trPr>
        <w:tc>
          <w:tcPr>
            <w:tcW w:w="1470" w:type="pct"/>
            <w:vAlign w:val="center"/>
          </w:tcPr>
          <w:p w14:paraId="3B9D5FAC" w14:textId="77777777" w:rsidR="00DA39DC" w:rsidRPr="00C42470" w:rsidRDefault="00DA39DC" w:rsidP="00DA39DC">
            <w:pPr>
              <w:rPr>
                <w:sz w:val="20"/>
              </w:rPr>
            </w:pPr>
            <w:r w:rsidRPr="00C42470">
              <w:rPr>
                <w:sz w:val="20"/>
              </w:rPr>
              <w:t>Postal Address:</w:t>
            </w:r>
          </w:p>
        </w:tc>
        <w:tc>
          <w:tcPr>
            <w:tcW w:w="3530" w:type="pct"/>
            <w:vAlign w:val="center"/>
          </w:tcPr>
          <w:p w14:paraId="1F6C1251" w14:textId="77777777" w:rsidR="00DA39DC" w:rsidRPr="00C42470" w:rsidRDefault="00DA39DC" w:rsidP="00DA39DC">
            <w:pPr>
              <w:rPr>
                <w:sz w:val="20"/>
              </w:rPr>
            </w:pPr>
          </w:p>
        </w:tc>
      </w:tr>
      <w:tr w:rsidR="00DA39DC" w:rsidRPr="00C42470" w14:paraId="451491B3" w14:textId="77777777" w:rsidTr="00C42470">
        <w:trPr>
          <w:trHeight w:val="888"/>
        </w:trPr>
        <w:tc>
          <w:tcPr>
            <w:tcW w:w="1470" w:type="pct"/>
          </w:tcPr>
          <w:p w14:paraId="094DAAD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03A0A632" w14:textId="77777777" w:rsidR="00DA39DC" w:rsidRPr="00C42470" w:rsidRDefault="00DA39DC" w:rsidP="00DA39DC">
            <w:pPr>
              <w:rPr>
                <w:sz w:val="20"/>
              </w:rPr>
            </w:pPr>
          </w:p>
        </w:tc>
      </w:tr>
    </w:tbl>
    <w:p w14:paraId="41264915"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DA39DC" w14:paraId="1B105C9B" w14:textId="77777777" w:rsidTr="00DA39DC">
        <w:tc>
          <w:tcPr>
            <w:tcW w:w="7148" w:type="dxa"/>
            <w:gridSpan w:val="3"/>
            <w:tcBorders>
              <w:bottom w:val="single" w:sz="4" w:space="0" w:color="auto"/>
              <w:right w:val="nil"/>
            </w:tcBorders>
          </w:tcPr>
          <w:p w14:paraId="74CE8849"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24F5AAC"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29563F98" w14:textId="77777777" w:rsidR="00DA39DC" w:rsidRDefault="00DA39DC" w:rsidP="00DA39DC">
            <w:pPr>
              <w:spacing w:before="40" w:after="40"/>
              <w:rPr>
                <w:b/>
                <w:szCs w:val="20"/>
              </w:rPr>
            </w:pPr>
          </w:p>
        </w:tc>
        <w:tc>
          <w:tcPr>
            <w:tcW w:w="906" w:type="dxa"/>
            <w:gridSpan w:val="2"/>
            <w:tcBorders>
              <w:bottom w:val="single" w:sz="4" w:space="0" w:color="auto"/>
            </w:tcBorders>
          </w:tcPr>
          <w:p w14:paraId="6CD26C27"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5F8C0E60" w14:textId="77777777" w:rsidR="00DA39DC" w:rsidRDefault="00DA39DC" w:rsidP="00DA39DC">
            <w:pPr>
              <w:spacing w:before="40" w:after="40"/>
              <w:rPr>
                <w:b/>
                <w:szCs w:val="20"/>
              </w:rPr>
            </w:pPr>
          </w:p>
        </w:tc>
      </w:tr>
      <w:tr w:rsidR="00DA39DC" w14:paraId="488E3320" w14:textId="77777777" w:rsidTr="00DA39DC">
        <w:tc>
          <w:tcPr>
            <w:tcW w:w="9853" w:type="dxa"/>
            <w:gridSpan w:val="9"/>
            <w:tcBorders>
              <w:left w:val="nil"/>
              <w:right w:val="nil"/>
            </w:tcBorders>
          </w:tcPr>
          <w:p w14:paraId="5DBD7714" w14:textId="77777777" w:rsidR="00DA39DC" w:rsidRDefault="00DA39DC" w:rsidP="00DA39DC">
            <w:pPr>
              <w:spacing w:before="40" w:after="40"/>
              <w:rPr>
                <w:b/>
                <w:szCs w:val="20"/>
              </w:rPr>
            </w:pPr>
          </w:p>
        </w:tc>
      </w:tr>
      <w:tr w:rsidR="00DA39DC" w14:paraId="66775E5C" w14:textId="77777777" w:rsidTr="00DA39DC">
        <w:tc>
          <w:tcPr>
            <w:tcW w:w="6300" w:type="dxa"/>
            <w:tcBorders>
              <w:bottom w:val="single" w:sz="4" w:space="0" w:color="auto"/>
            </w:tcBorders>
          </w:tcPr>
          <w:p w14:paraId="124C2BF1"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0F3E83D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C536C12"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765E081"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A629957"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33A18EB3"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57EC38AD"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1C4721E9"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6FECB20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1EC15941" w14:textId="77777777" w:rsidTr="00DA39DC">
        <w:tc>
          <w:tcPr>
            <w:tcW w:w="9853" w:type="dxa"/>
            <w:gridSpan w:val="9"/>
            <w:tcBorders>
              <w:left w:val="nil"/>
              <w:right w:val="nil"/>
            </w:tcBorders>
          </w:tcPr>
          <w:p w14:paraId="0C6BCDC3" w14:textId="77777777" w:rsidR="00DA39DC" w:rsidRDefault="00DA39DC" w:rsidP="00DA39DC">
            <w:pPr>
              <w:spacing w:before="40" w:after="40"/>
              <w:rPr>
                <w:b/>
                <w:szCs w:val="20"/>
              </w:rPr>
            </w:pPr>
          </w:p>
        </w:tc>
      </w:tr>
      <w:tr w:rsidR="00DA39DC" w14:paraId="160FE44A" w14:textId="77777777" w:rsidTr="00DA39DC">
        <w:tc>
          <w:tcPr>
            <w:tcW w:w="7148" w:type="dxa"/>
            <w:gridSpan w:val="3"/>
            <w:tcBorders>
              <w:bottom w:val="single" w:sz="4" w:space="0" w:color="auto"/>
              <w:right w:val="nil"/>
            </w:tcBorders>
          </w:tcPr>
          <w:p w14:paraId="7A89DAEA"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15A04E14"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41E00D89"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4B742A6B"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428C290E" w14:textId="77777777" w:rsidR="00DA39DC" w:rsidRDefault="00DA39DC" w:rsidP="00DA39DC">
            <w:pPr>
              <w:spacing w:before="40" w:after="40"/>
              <w:rPr>
                <w:b/>
                <w:szCs w:val="20"/>
              </w:rPr>
            </w:pPr>
          </w:p>
        </w:tc>
      </w:tr>
      <w:tr w:rsidR="00DA39DC" w14:paraId="28E44EEB" w14:textId="77777777" w:rsidTr="00DA39DC">
        <w:tc>
          <w:tcPr>
            <w:tcW w:w="9853" w:type="dxa"/>
            <w:gridSpan w:val="9"/>
            <w:tcBorders>
              <w:left w:val="nil"/>
              <w:right w:val="nil"/>
            </w:tcBorders>
          </w:tcPr>
          <w:p w14:paraId="7AB5BB6D" w14:textId="77777777" w:rsidR="00DA39DC" w:rsidRDefault="00DA39DC" w:rsidP="00DA39DC">
            <w:pPr>
              <w:spacing w:before="40" w:after="40"/>
              <w:rPr>
                <w:b/>
                <w:szCs w:val="20"/>
              </w:rPr>
            </w:pPr>
          </w:p>
        </w:tc>
      </w:tr>
      <w:tr w:rsidR="00DA39DC" w14:paraId="232D42CD" w14:textId="77777777" w:rsidTr="00DA39DC">
        <w:tc>
          <w:tcPr>
            <w:tcW w:w="6300" w:type="dxa"/>
          </w:tcPr>
          <w:p w14:paraId="59B44CD6"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74F481CF"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6324DAC2"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17E9285C"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66BE09C4"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238994D3"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701F165A"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73A96145"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44058788" w14:textId="77777777" w:rsidR="00DA39DC" w:rsidRDefault="00DA39DC" w:rsidP="00DA39DC">
            <w:pPr>
              <w:spacing w:before="40" w:after="40"/>
              <w:rPr>
                <w:b/>
                <w:szCs w:val="20"/>
              </w:rPr>
            </w:pPr>
            <w:r w:rsidRPr="0064176A">
              <w:rPr>
                <w:b/>
                <w:color w:val="D9D9D9" w:themeColor="background1" w:themeShade="D9"/>
                <w:szCs w:val="20"/>
              </w:rPr>
              <w:t>Y</w:t>
            </w:r>
          </w:p>
        </w:tc>
      </w:tr>
    </w:tbl>
    <w:p w14:paraId="1A687683"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32"/>
        <w:gridCol w:w="2237"/>
        <w:gridCol w:w="434"/>
        <w:gridCol w:w="2290"/>
        <w:gridCol w:w="2292"/>
      </w:tblGrid>
      <w:tr w:rsidR="00DA39DC" w:rsidRPr="00C42470" w14:paraId="79528D4A" w14:textId="77777777" w:rsidTr="00DA39DC">
        <w:tc>
          <w:tcPr>
            <w:tcW w:w="5000" w:type="pct"/>
            <w:gridSpan w:val="5"/>
            <w:tcBorders>
              <w:bottom w:val="nil"/>
            </w:tcBorders>
          </w:tcPr>
          <w:p w14:paraId="3497305F"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27276981"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2E074E29" w14:textId="77777777" w:rsidR="00DA39DC" w:rsidRPr="00C42470" w:rsidRDefault="00DA39DC" w:rsidP="00DA39DC">
            <w:pPr>
              <w:rPr>
                <w:sz w:val="20"/>
                <w:szCs w:val="20"/>
              </w:rPr>
            </w:pPr>
          </w:p>
          <w:p w14:paraId="694E3BA1" w14:textId="77777777" w:rsidR="00DA39DC" w:rsidRPr="004E3330" w:rsidRDefault="00DA39DC" w:rsidP="00DA39DC">
            <w:pPr>
              <w:rPr>
                <w:sz w:val="18"/>
                <w:szCs w:val="20"/>
              </w:rPr>
            </w:pPr>
          </w:p>
        </w:tc>
      </w:tr>
      <w:tr w:rsidR="00DA39DC" w:rsidRPr="00C42470" w14:paraId="53B88507" w14:textId="77777777" w:rsidTr="00DA39DC">
        <w:tc>
          <w:tcPr>
            <w:tcW w:w="2356" w:type="pct"/>
            <w:gridSpan w:val="2"/>
            <w:tcBorders>
              <w:top w:val="nil"/>
              <w:bottom w:val="single" w:sz="4" w:space="0" w:color="auto"/>
              <w:right w:val="nil"/>
            </w:tcBorders>
          </w:tcPr>
          <w:p w14:paraId="6F034F1C" w14:textId="77777777" w:rsidR="00DA39DC" w:rsidRPr="00C42470" w:rsidRDefault="00DA39DC" w:rsidP="00DA39DC">
            <w:pPr>
              <w:rPr>
                <w:sz w:val="20"/>
                <w:szCs w:val="20"/>
              </w:rPr>
            </w:pPr>
          </w:p>
          <w:p w14:paraId="6CFECF7E" w14:textId="77777777" w:rsidR="00DA39DC" w:rsidRPr="00C42470" w:rsidRDefault="00DA39DC" w:rsidP="00DA39DC">
            <w:pPr>
              <w:rPr>
                <w:sz w:val="20"/>
                <w:szCs w:val="20"/>
              </w:rPr>
            </w:pPr>
          </w:p>
        </w:tc>
        <w:tc>
          <w:tcPr>
            <w:tcW w:w="229" w:type="pct"/>
            <w:tcBorders>
              <w:top w:val="nil"/>
              <w:left w:val="nil"/>
              <w:bottom w:val="nil"/>
              <w:right w:val="nil"/>
            </w:tcBorders>
          </w:tcPr>
          <w:p w14:paraId="066B0B64"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53A09D1F" w14:textId="77777777" w:rsidR="00DA39DC" w:rsidRPr="00C42470" w:rsidRDefault="00DA39DC" w:rsidP="00DA39DC">
            <w:pPr>
              <w:rPr>
                <w:sz w:val="20"/>
                <w:szCs w:val="20"/>
              </w:rPr>
            </w:pPr>
          </w:p>
        </w:tc>
      </w:tr>
      <w:tr w:rsidR="00DA39DC" w:rsidRPr="00C42470" w14:paraId="667055E9" w14:textId="77777777" w:rsidTr="00DA39DC">
        <w:tc>
          <w:tcPr>
            <w:tcW w:w="2356" w:type="pct"/>
            <w:gridSpan w:val="2"/>
            <w:tcBorders>
              <w:bottom w:val="nil"/>
              <w:right w:val="nil"/>
            </w:tcBorders>
          </w:tcPr>
          <w:p w14:paraId="68D4446B"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3251A5C6" w14:textId="77777777" w:rsidR="00DA39DC" w:rsidRPr="00C42470" w:rsidRDefault="00DA39DC" w:rsidP="00DA39DC">
            <w:pPr>
              <w:rPr>
                <w:sz w:val="20"/>
                <w:szCs w:val="20"/>
              </w:rPr>
            </w:pPr>
          </w:p>
        </w:tc>
        <w:tc>
          <w:tcPr>
            <w:tcW w:w="2416" w:type="pct"/>
            <w:gridSpan w:val="2"/>
            <w:tcBorders>
              <w:left w:val="nil"/>
              <w:bottom w:val="nil"/>
            </w:tcBorders>
          </w:tcPr>
          <w:p w14:paraId="01515BCC" w14:textId="77777777" w:rsidR="00DA39DC" w:rsidRPr="00C42470" w:rsidRDefault="00DA39DC" w:rsidP="00DA39DC">
            <w:pPr>
              <w:spacing w:before="40"/>
              <w:rPr>
                <w:sz w:val="20"/>
                <w:szCs w:val="20"/>
              </w:rPr>
            </w:pPr>
            <w:r w:rsidRPr="00C42470">
              <w:rPr>
                <w:b/>
                <w:sz w:val="20"/>
                <w:szCs w:val="20"/>
              </w:rPr>
              <w:t>DATE</w:t>
            </w:r>
          </w:p>
          <w:p w14:paraId="293B63CC" w14:textId="77777777" w:rsidR="00DA39DC" w:rsidRPr="00C42470" w:rsidRDefault="00DA39DC" w:rsidP="00DA39DC">
            <w:pPr>
              <w:rPr>
                <w:sz w:val="20"/>
                <w:szCs w:val="20"/>
              </w:rPr>
            </w:pPr>
          </w:p>
        </w:tc>
      </w:tr>
      <w:tr w:rsidR="00DA39DC" w:rsidRPr="00C42470" w14:paraId="4DF599B3" w14:textId="77777777" w:rsidTr="00DA39DC">
        <w:tc>
          <w:tcPr>
            <w:tcW w:w="1177" w:type="pct"/>
            <w:tcBorders>
              <w:top w:val="nil"/>
              <w:bottom w:val="nil"/>
              <w:right w:val="nil"/>
            </w:tcBorders>
          </w:tcPr>
          <w:p w14:paraId="7E9CB7F3" w14:textId="77777777" w:rsidR="00DA39DC" w:rsidRPr="00C42470" w:rsidRDefault="00DA39DC" w:rsidP="00DA39DC">
            <w:pPr>
              <w:rPr>
                <w:b/>
                <w:sz w:val="20"/>
                <w:szCs w:val="20"/>
              </w:rPr>
            </w:pPr>
          </w:p>
          <w:p w14:paraId="5D49E7CD" w14:textId="77777777" w:rsidR="00DA39DC" w:rsidRPr="004E3330" w:rsidRDefault="00DA39DC" w:rsidP="00DA39DC">
            <w:pPr>
              <w:rPr>
                <w:b/>
                <w:sz w:val="18"/>
                <w:szCs w:val="20"/>
              </w:rPr>
            </w:pPr>
          </w:p>
          <w:p w14:paraId="774E8D7E"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1B971BCD" w14:textId="77777777" w:rsidR="00DA39DC" w:rsidRPr="00C42470" w:rsidRDefault="00DA39DC" w:rsidP="00DA39DC">
            <w:pPr>
              <w:rPr>
                <w:sz w:val="20"/>
                <w:szCs w:val="20"/>
              </w:rPr>
            </w:pPr>
          </w:p>
        </w:tc>
        <w:tc>
          <w:tcPr>
            <w:tcW w:w="1208" w:type="pct"/>
            <w:tcBorders>
              <w:top w:val="nil"/>
              <w:left w:val="nil"/>
              <w:bottom w:val="nil"/>
            </w:tcBorders>
          </w:tcPr>
          <w:p w14:paraId="0F125939" w14:textId="77777777" w:rsidR="00DA39DC" w:rsidRPr="00C42470" w:rsidRDefault="00DA39DC" w:rsidP="00DA39DC">
            <w:pPr>
              <w:rPr>
                <w:sz w:val="20"/>
                <w:szCs w:val="20"/>
              </w:rPr>
            </w:pPr>
          </w:p>
        </w:tc>
      </w:tr>
      <w:tr w:rsidR="00DA39DC" w:rsidRPr="00C42470" w14:paraId="59A21528" w14:textId="77777777" w:rsidTr="00DA39DC">
        <w:tc>
          <w:tcPr>
            <w:tcW w:w="5000" w:type="pct"/>
            <w:gridSpan w:val="5"/>
            <w:tcBorders>
              <w:top w:val="nil"/>
            </w:tcBorders>
          </w:tcPr>
          <w:p w14:paraId="6216587E"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0E4DCC44" w14:textId="77777777" w:rsidR="00DA39DC" w:rsidRPr="00C42470" w:rsidRDefault="00DA39DC" w:rsidP="00DA39DC">
            <w:pPr>
              <w:jc w:val="center"/>
              <w:rPr>
                <w:sz w:val="20"/>
                <w:szCs w:val="20"/>
              </w:rPr>
            </w:pPr>
          </w:p>
        </w:tc>
      </w:tr>
    </w:tbl>
    <w:p w14:paraId="3A12922C" w14:textId="77777777" w:rsidR="007A7BBC" w:rsidRDefault="007A7BBC" w:rsidP="004E3330">
      <w:pPr>
        <w:widowControl/>
        <w:spacing w:before="0" w:after="200"/>
        <w:outlineLvl w:val="9"/>
      </w:pPr>
    </w:p>
    <w:p w14:paraId="6874D68A" w14:textId="77777777" w:rsidR="006E6BE0" w:rsidRDefault="006E6BE0" w:rsidP="004E3330">
      <w:pPr>
        <w:widowControl/>
        <w:spacing w:before="0" w:after="200"/>
        <w:outlineLvl w:val="9"/>
      </w:pPr>
    </w:p>
    <w:tbl>
      <w:tblPr>
        <w:tblStyle w:val="TableGrid"/>
        <w:tblW w:w="9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2807"/>
      </w:tblGrid>
      <w:tr w:rsidR="006E6BE0" w:rsidRPr="006F313C" w14:paraId="77D9DF49" w14:textId="77777777" w:rsidTr="00B948B5">
        <w:tc>
          <w:tcPr>
            <w:tcW w:w="6912" w:type="dxa"/>
          </w:tcPr>
          <w:p w14:paraId="4824EE49" w14:textId="77777777" w:rsidR="006E6BE0" w:rsidRPr="006F313C" w:rsidRDefault="006E6BE0" w:rsidP="00B948B5">
            <w:pPr>
              <w:spacing w:before="240" w:after="960"/>
              <w:rPr>
                <w:rFonts w:ascii="Times New Roman" w:hAnsi="Times New Roman"/>
                <w:i/>
                <w:iCs w:val="0"/>
                <w:snapToGrid w:val="0"/>
                <w:color w:val="808080"/>
                <w:sz w:val="18"/>
                <w:szCs w:val="18"/>
                <w:lang w:eastAsia="en-US"/>
              </w:rPr>
            </w:pPr>
            <w:r w:rsidRPr="006F313C">
              <w:rPr>
                <w:rFonts w:ascii="Times New Roman" w:hAnsi="Times New Roman"/>
                <w:i/>
                <w:snapToGrid w:val="0"/>
                <w:color w:val="808080"/>
                <w:sz w:val="16"/>
                <w:szCs w:val="16"/>
                <w:lang w:eastAsia="en-US"/>
              </w:rPr>
              <w:lastRenderedPageBreak/>
              <w:t>This document is the property of The South African Nuclear Energy Corporation SOC Ltd and shall not be used, reproduced, transmitted or disclosed without prior written permission</w:t>
            </w:r>
          </w:p>
        </w:tc>
        <w:tc>
          <w:tcPr>
            <w:tcW w:w="2807" w:type="dxa"/>
            <w:hideMark/>
          </w:tcPr>
          <w:p w14:paraId="4BD65078" w14:textId="77777777" w:rsidR="006E6BE0" w:rsidRPr="006F313C" w:rsidRDefault="006E6BE0" w:rsidP="00B948B5">
            <w:pPr>
              <w:spacing w:after="0"/>
              <w:jc w:val="center"/>
              <w:rPr>
                <w:rFonts w:ascii="Times New Roman" w:hAnsi="Times New Roman"/>
                <w:i/>
                <w:iCs w:val="0"/>
                <w:snapToGrid w:val="0"/>
                <w:color w:val="808080"/>
                <w:sz w:val="16"/>
                <w:szCs w:val="16"/>
                <w:lang w:eastAsia="en-US"/>
              </w:rPr>
            </w:pPr>
            <w:r w:rsidRPr="006F313C">
              <w:rPr>
                <w:rFonts w:ascii="Times New Roman" w:hAnsi="Times New Roman" w:cs="Times New Roman"/>
                <w:noProof/>
                <w:snapToGrid w:val="0"/>
                <w:szCs w:val="20"/>
              </w:rPr>
              <w:drawing>
                <wp:inline distT="0" distB="0" distL="0" distR="0" wp14:anchorId="7C57EF99" wp14:editId="4A88F2C6">
                  <wp:extent cx="1383665" cy="978535"/>
                  <wp:effectExtent l="0" t="0" r="6985" b="0"/>
                  <wp:docPr id="2" name="Picture 2" descr="C:\Users\PaulaJ\AppData\Local\Microsoft\Windows\Temporary Internet Files\Content.Outlook\XS9GICDO\Necsa SOC Ltd Logo V2 (2).jpg"/>
                  <wp:cNvGraphicFramePr/>
                  <a:graphic xmlns:a="http://schemas.openxmlformats.org/drawingml/2006/main">
                    <a:graphicData uri="http://schemas.openxmlformats.org/drawingml/2006/picture">
                      <pic:pic xmlns:pic="http://schemas.openxmlformats.org/drawingml/2006/picture">
                        <pic:nvPicPr>
                          <pic:cNvPr id="2" name="Picture 2" descr="C:\Users\PaulaJ\AppData\Local\Microsoft\Windows\Temporary Internet Files\Content.Outlook\XS9GICDO\Necsa SOC Ltd Logo V2 (2).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3665" cy="978535"/>
                          </a:xfrm>
                          <a:prstGeom prst="rect">
                            <a:avLst/>
                          </a:prstGeom>
                          <a:noFill/>
                          <a:ln>
                            <a:noFill/>
                          </a:ln>
                        </pic:spPr>
                      </pic:pic>
                    </a:graphicData>
                  </a:graphic>
                </wp:inline>
              </w:drawing>
            </w:r>
          </w:p>
        </w:tc>
      </w:tr>
    </w:tbl>
    <w:p w14:paraId="713F94EE" w14:textId="757FF722" w:rsidR="006E6BE0" w:rsidRDefault="006E6BE0" w:rsidP="006E6BE0">
      <w:r>
        <w:rPr>
          <w:rStyle w:val="normaltextrun"/>
          <w:b/>
          <w:bCs/>
          <w:sz w:val="48"/>
          <w:szCs w:val="48"/>
        </w:rPr>
        <w:t xml:space="preserve">             </w:t>
      </w:r>
      <w:r>
        <w:rPr>
          <w:rStyle w:val="normaltextrun"/>
          <w:b/>
          <w:bCs/>
          <w:sz w:val="48"/>
          <w:szCs w:val="48"/>
        </w:rPr>
        <w:tab/>
      </w:r>
      <w:r>
        <w:rPr>
          <w:rStyle w:val="normaltextrun"/>
          <w:b/>
          <w:bCs/>
          <w:sz w:val="48"/>
          <w:szCs w:val="48"/>
        </w:rPr>
        <w:tab/>
      </w:r>
      <w:r>
        <w:rPr>
          <w:rStyle w:val="normaltextrun"/>
          <w:b/>
          <w:bCs/>
          <w:sz w:val="48"/>
          <w:szCs w:val="48"/>
        </w:rPr>
        <w:tab/>
      </w:r>
      <w:r>
        <w:rPr>
          <w:rStyle w:val="normaltextrun"/>
          <w:b/>
          <w:bCs/>
          <w:sz w:val="48"/>
          <w:szCs w:val="48"/>
        </w:rPr>
        <w:tab/>
      </w:r>
      <w:r w:rsidRPr="006F313C">
        <w:t>Document number:</w:t>
      </w:r>
      <w:r>
        <w:t xml:space="preserve"> FIN-SCM-AGR-0002</w:t>
      </w:r>
    </w:p>
    <w:p w14:paraId="44F1BAC2" w14:textId="77777777" w:rsidR="006E6BE0" w:rsidRPr="006E6BE0" w:rsidRDefault="006E6BE0" w:rsidP="006E6BE0">
      <w:pPr>
        <w:rPr>
          <w:rStyle w:val="normaltextrun"/>
          <w:b/>
          <w:bCs/>
          <w:sz w:val="20"/>
          <w:szCs w:val="20"/>
        </w:rPr>
      </w:pPr>
    </w:p>
    <w:p w14:paraId="1C939288" w14:textId="2F415929" w:rsidR="006E6BE0" w:rsidRPr="006F313C" w:rsidRDefault="006E6BE0" w:rsidP="006E6BE0">
      <w:pPr>
        <w:ind w:left="720" w:firstLine="720"/>
        <w:rPr>
          <w:sz w:val="36"/>
          <w:szCs w:val="36"/>
          <w:lang w:val="en-US"/>
        </w:rPr>
      </w:pPr>
      <w:r w:rsidRPr="006F313C">
        <w:rPr>
          <w:rStyle w:val="normaltextrun"/>
          <w:b/>
          <w:bCs/>
          <w:sz w:val="36"/>
          <w:szCs w:val="36"/>
        </w:rPr>
        <w:t>Data Processing Agreement</w:t>
      </w:r>
      <w:r>
        <w:rPr>
          <w:rStyle w:val="normaltextrun"/>
          <w:b/>
          <w:bCs/>
          <w:sz w:val="36"/>
          <w:szCs w:val="36"/>
        </w:rPr>
        <w:t xml:space="preserve"> ( POPIA )</w:t>
      </w:r>
    </w:p>
    <w:p w14:paraId="64693249" w14:textId="77777777" w:rsidR="006E6BE0" w:rsidRDefault="006E6BE0" w:rsidP="006E6BE0">
      <w:pPr>
        <w:rPr>
          <w:lang w:val="en-US"/>
        </w:rPr>
      </w:pPr>
    </w:p>
    <w:p w14:paraId="32BB1447" w14:textId="77777777" w:rsidR="006E6BE0" w:rsidRPr="006F313C" w:rsidRDefault="006E6BE0" w:rsidP="006E6BE0">
      <w:pPr>
        <w:spacing w:after="0" w:line="240" w:lineRule="auto"/>
        <w:ind w:left="2160" w:firstLine="720"/>
        <w:rPr>
          <w:bCs/>
          <w:snapToGrid w:val="0"/>
          <w:lang w:eastAsia="en-US"/>
        </w:rPr>
      </w:pPr>
      <w:r w:rsidRPr="006F313C">
        <w:rPr>
          <w:bCs/>
          <w:snapToGrid w:val="0"/>
          <w:lang w:eastAsia="en-US"/>
        </w:rPr>
        <w:t>entered into by and between:</w:t>
      </w:r>
    </w:p>
    <w:p w14:paraId="4E05C800" w14:textId="77777777" w:rsidR="006E6BE0" w:rsidRPr="006F313C" w:rsidRDefault="006E6BE0" w:rsidP="006E6BE0">
      <w:pPr>
        <w:spacing w:after="0" w:line="240" w:lineRule="auto"/>
        <w:jc w:val="center"/>
        <w:rPr>
          <w:bCs/>
          <w:snapToGrid w:val="0"/>
          <w:lang w:eastAsia="en-US"/>
        </w:rPr>
      </w:pPr>
    </w:p>
    <w:p w14:paraId="4ED68A88" w14:textId="77777777" w:rsidR="006E6BE0" w:rsidRPr="006F313C" w:rsidRDefault="006E6BE0" w:rsidP="006E6BE0">
      <w:pPr>
        <w:spacing w:after="0" w:line="240" w:lineRule="auto"/>
        <w:jc w:val="center"/>
        <w:rPr>
          <w:b/>
          <w:snapToGrid w:val="0"/>
          <w:lang w:eastAsia="en-US"/>
        </w:rPr>
      </w:pPr>
      <w:r w:rsidRPr="006F313C">
        <w:rPr>
          <w:b/>
          <w:snapToGrid w:val="0"/>
          <w:lang w:eastAsia="en-US"/>
        </w:rPr>
        <w:t>South African Nuclear Energy Corporation Limited</w:t>
      </w:r>
    </w:p>
    <w:p w14:paraId="178D57C7" w14:textId="77777777" w:rsidR="006E6BE0" w:rsidRPr="006F313C" w:rsidRDefault="006E6BE0" w:rsidP="006E6BE0">
      <w:pPr>
        <w:spacing w:after="0" w:line="240" w:lineRule="auto"/>
        <w:jc w:val="center"/>
        <w:rPr>
          <w:b/>
          <w:snapToGrid w:val="0"/>
          <w:lang w:eastAsia="en-US"/>
        </w:rPr>
      </w:pPr>
      <w:r w:rsidRPr="006F313C">
        <w:rPr>
          <w:b/>
          <w:snapToGrid w:val="0"/>
          <w:lang w:eastAsia="en-US"/>
        </w:rPr>
        <w:t>(Registration No. 2000/ 003735/06)</w:t>
      </w:r>
    </w:p>
    <w:p w14:paraId="246D3500" w14:textId="77777777" w:rsidR="006E6BE0" w:rsidRPr="006F313C" w:rsidRDefault="006E6BE0" w:rsidP="006E6BE0">
      <w:pPr>
        <w:spacing w:after="0" w:line="240" w:lineRule="auto"/>
        <w:jc w:val="center"/>
        <w:rPr>
          <w:b/>
          <w:snapToGrid w:val="0"/>
          <w:lang w:eastAsia="en-US"/>
        </w:rPr>
      </w:pPr>
      <w:r w:rsidRPr="006F313C">
        <w:rPr>
          <w:b/>
          <w:snapToGrid w:val="0"/>
          <w:lang w:eastAsia="en-US"/>
        </w:rPr>
        <w:t>(hereinafter referred to as “</w:t>
      </w:r>
      <w:proofErr w:type="spellStart"/>
      <w:r w:rsidRPr="006F313C">
        <w:rPr>
          <w:b/>
          <w:snapToGrid w:val="0"/>
          <w:lang w:eastAsia="en-US"/>
        </w:rPr>
        <w:t>Necsa</w:t>
      </w:r>
      <w:proofErr w:type="spellEnd"/>
      <w:r w:rsidRPr="006F313C">
        <w:rPr>
          <w:b/>
          <w:snapToGrid w:val="0"/>
          <w:lang w:eastAsia="en-US"/>
        </w:rPr>
        <w:t>”)</w:t>
      </w:r>
    </w:p>
    <w:p w14:paraId="0C971453" w14:textId="77777777" w:rsidR="006E6BE0" w:rsidRPr="006F313C" w:rsidRDefault="006E6BE0" w:rsidP="006E6BE0">
      <w:pPr>
        <w:keepNext/>
        <w:spacing w:before="240" w:after="60" w:line="240" w:lineRule="auto"/>
        <w:jc w:val="center"/>
        <w:outlineLvl w:val="1"/>
        <w:rPr>
          <w:i/>
          <w:iCs w:val="0"/>
          <w:snapToGrid w:val="0"/>
          <w:lang w:eastAsia="en-US"/>
        </w:rPr>
      </w:pPr>
    </w:p>
    <w:p w14:paraId="1AF36708" w14:textId="77777777" w:rsidR="006E6BE0" w:rsidRPr="006F313C" w:rsidRDefault="006E6BE0" w:rsidP="006E6BE0">
      <w:pPr>
        <w:keepNext/>
        <w:spacing w:before="240" w:after="60" w:line="240" w:lineRule="auto"/>
        <w:jc w:val="center"/>
        <w:outlineLvl w:val="1"/>
        <w:rPr>
          <w:i/>
          <w:iCs w:val="0"/>
          <w:snapToGrid w:val="0"/>
          <w:lang w:eastAsia="en-US"/>
        </w:rPr>
      </w:pPr>
      <w:r w:rsidRPr="006F313C">
        <w:rPr>
          <w:i/>
          <w:snapToGrid w:val="0"/>
          <w:lang w:eastAsia="en-US"/>
        </w:rPr>
        <w:t>And</w:t>
      </w:r>
    </w:p>
    <w:p w14:paraId="06C45E33" w14:textId="77777777" w:rsidR="006E6BE0" w:rsidRPr="006F313C" w:rsidRDefault="006E6BE0" w:rsidP="006E6BE0">
      <w:pPr>
        <w:spacing w:after="0" w:line="240" w:lineRule="auto"/>
        <w:rPr>
          <w:snapToGrid w:val="0"/>
          <w:lang w:eastAsia="en-US"/>
        </w:rPr>
      </w:pPr>
    </w:p>
    <w:p w14:paraId="365E7829" w14:textId="77777777" w:rsidR="006E6BE0" w:rsidRPr="006F313C" w:rsidRDefault="006E6BE0" w:rsidP="006E6BE0">
      <w:pPr>
        <w:spacing w:after="0" w:line="240" w:lineRule="auto"/>
        <w:jc w:val="center"/>
        <w:rPr>
          <w:snapToGrid w:val="0"/>
          <w:lang w:eastAsia="en-US"/>
        </w:rPr>
      </w:pPr>
      <w:r w:rsidRPr="006F313C">
        <w:rPr>
          <w:snapToGrid w:val="0"/>
          <w:lang w:eastAsia="en-US"/>
        </w:rPr>
        <w:t xml:space="preserve">[Name, registered address and company number (if applicable) of the entity acting as the Sub Operator] </w:t>
      </w:r>
    </w:p>
    <w:p w14:paraId="6134881F" w14:textId="77777777" w:rsidR="006E6BE0" w:rsidRPr="006F313C" w:rsidRDefault="006E6BE0" w:rsidP="006E6BE0">
      <w:pPr>
        <w:spacing w:after="0" w:line="240" w:lineRule="auto"/>
        <w:jc w:val="center"/>
        <w:rPr>
          <w:snapToGrid w:val="0"/>
          <w:lang w:eastAsia="en-US"/>
        </w:rPr>
      </w:pPr>
    </w:p>
    <w:p w14:paraId="3756F530" w14:textId="77777777" w:rsidR="006E6BE0" w:rsidRPr="006F313C" w:rsidRDefault="006E6BE0" w:rsidP="006E6BE0">
      <w:pPr>
        <w:spacing w:after="0" w:line="240" w:lineRule="auto"/>
        <w:jc w:val="center"/>
        <w:rPr>
          <w:b/>
          <w:snapToGrid w:val="0"/>
          <w:lang w:eastAsia="en-US"/>
        </w:rPr>
      </w:pPr>
      <w:r w:rsidRPr="006F313C">
        <w:rPr>
          <w:b/>
          <w:snapToGrid w:val="0"/>
          <w:lang w:eastAsia="en-US"/>
        </w:rPr>
        <w:t xml:space="preserve"> _________________________________________</w:t>
      </w:r>
    </w:p>
    <w:p w14:paraId="1E0909CE" w14:textId="77777777" w:rsidR="006E6BE0" w:rsidRPr="006F313C" w:rsidRDefault="006E6BE0" w:rsidP="006E6BE0">
      <w:pPr>
        <w:spacing w:after="0" w:line="240" w:lineRule="auto"/>
        <w:jc w:val="center"/>
        <w:rPr>
          <w:snapToGrid w:val="0"/>
          <w:lang w:eastAsia="en-US"/>
        </w:rPr>
      </w:pPr>
    </w:p>
    <w:p w14:paraId="5BC9F5BB" w14:textId="77777777" w:rsidR="006E6BE0" w:rsidRPr="006F313C" w:rsidRDefault="006E6BE0" w:rsidP="006E6BE0">
      <w:pPr>
        <w:spacing w:after="0" w:line="240" w:lineRule="auto"/>
        <w:jc w:val="center"/>
        <w:rPr>
          <w:b/>
          <w:snapToGrid w:val="0"/>
          <w:lang w:eastAsia="en-US"/>
        </w:rPr>
      </w:pPr>
      <w:r w:rsidRPr="006F313C">
        <w:rPr>
          <w:b/>
          <w:snapToGrid w:val="0"/>
          <w:lang w:eastAsia="en-US"/>
        </w:rPr>
        <w:t>Registration No. ___________________________</w:t>
      </w:r>
    </w:p>
    <w:p w14:paraId="6DE4F53A" w14:textId="77777777" w:rsidR="006E6BE0" w:rsidRPr="006F313C" w:rsidRDefault="006E6BE0" w:rsidP="006E6BE0">
      <w:pPr>
        <w:spacing w:after="0" w:line="240" w:lineRule="auto"/>
        <w:jc w:val="center"/>
        <w:rPr>
          <w:b/>
          <w:snapToGrid w:val="0"/>
          <w:lang w:eastAsia="en-US"/>
        </w:rPr>
      </w:pPr>
    </w:p>
    <w:p w14:paraId="03A09A4D" w14:textId="77777777" w:rsidR="006E6BE0" w:rsidRPr="006F313C" w:rsidRDefault="006E6BE0" w:rsidP="006E6BE0">
      <w:pPr>
        <w:spacing w:after="0" w:line="240" w:lineRule="auto"/>
        <w:jc w:val="center"/>
        <w:rPr>
          <w:b/>
          <w:snapToGrid w:val="0"/>
          <w:lang w:eastAsia="en-US"/>
        </w:rPr>
      </w:pPr>
      <w:r w:rsidRPr="006F313C">
        <w:rPr>
          <w:b/>
          <w:snapToGrid w:val="0"/>
          <w:lang w:eastAsia="en-US"/>
        </w:rPr>
        <w:t>(hereinafter referred to as ___________________)</w:t>
      </w:r>
    </w:p>
    <w:p w14:paraId="434C2290" w14:textId="77777777" w:rsidR="006E6BE0" w:rsidRPr="006F313C" w:rsidRDefault="006E6BE0" w:rsidP="006E6BE0">
      <w:pPr>
        <w:rPr>
          <w:lang w:val="en-US"/>
        </w:rPr>
      </w:pPr>
    </w:p>
    <w:p w14:paraId="5AD6B6B1" w14:textId="77777777" w:rsidR="006E6BE0" w:rsidRPr="006F313C" w:rsidRDefault="006E6BE0" w:rsidP="006E6BE0">
      <w:pPr>
        <w:rPr>
          <w:lang w:val="en-US"/>
        </w:rPr>
      </w:pPr>
    </w:p>
    <w:p w14:paraId="7A2B8FF8" w14:textId="77777777" w:rsidR="006E6BE0" w:rsidRPr="006F313C" w:rsidRDefault="006E6BE0" w:rsidP="006E6BE0">
      <w:pPr>
        <w:rPr>
          <w:lang w:val="en-US"/>
        </w:rPr>
      </w:pPr>
    </w:p>
    <w:p w14:paraId="743F1DF8" w14:textId="77777777" w:rsidR="006E6BE0" w:rsidRPr="006F313C" w:rsidRDefault="006E6BE0" w:rsidP="006E6BE0">
      <w:pPr>
        <w:jc w:val="center"/>
        <w:rPr>
          <w:lang w:val="en-US"/>
        </w:rPr>
      </w:pPr>
    </w:p>
    <w:p w14:paraId="346D9D1E" w14:textId="77777777" w:rsidR="006E6BE0" w:rsidRPr="006F313C" w:rsidRDefault="006E6BE0" w:rsidP="006E6BE0">
      <w:pPr>
        <w:jc w:val="center"/>
        <w:rPr>
          <w:lang w:val="en-US"/>
        </w:rPr>
      </w:pPr>
    </w:p>
    <w:p w14:paraId="6C3162A2" w14:textId="77777777" w:rsidR="006E6BE0" w:rsidRPr="006F313C" w:rsidRDefault="006E6BE0" w:rsidP="006E6BE0">
      <w:pPr>
        <w:jc w:val="center"/>
        <w:rPr>
          <w:lang w:val="en-US"/>
        </w:rPr>
      </w:pPr>
    </w:p>
    <w:p w14:paraId="3DA1DFC8" w14:textId="77777777" w:rsidR="006E6BE0" w:rsidRPr="006F313C" w:rsidRDefault="006E6BE0" w:rsidP="006E6BE0">
      <w:pPr>
        <w:jc w:val="center"/>
        <w:rPr>
          <w:lang w:val="en-US"/>
        </w:rPr>
      </w:pPr>
    </w:p>
    <w:p w14:paraId="0612CA1C" w14:textId="77777777" w:rsidR="006E6BE0" w:rsidRPr="006F313C" w:rsidRDefault="006E6BE0" w:rsidP="006E6BE0">
      <w:pPr>
        <w:jc w:val="center"/>
        <w:rPr>
          <w:lang w:val="en-US"/>
        </w:rPr>
      </w:pPr>
    </w:p>
    <w:p w14:paraId="19E04E78" w14:textId="77777777" w:rsidR="006E6BE0" w:rsidRPr="006F313C" w:rsidRDefault="006E6BE0" w:rsidP="006E6BE0">
      <w:pPr>
        <w:jc w:val="center"/>
        <w:rPr>
          <w:lang w:val="en-US"/>
        </w:rPr>
      </w:pPr>
    </w:p>
    <w:p w14:paraId="4D2F1135" w14:textId="77777777" w:rsidR="006E6BE0" w:rsidRPr="006F313C" w:rsidRDefault="006E6BE0" w:rsidP="006E6BE0">
      <w:pPr>
        <w:jc w:val="center"/>
        <w:rPr>
          <w:lang w:val="en-US"/>
        </w:rPr>
      </w:pPr>
    </w:p>
    <w:p w14:paraId="21B40043" w14:textId="77777777" w:rsidR="006E6BE0" w:rsidRPr="006F313C" w:rsidRDefault="006E6BE0" w:rsidP="006E6BE0">
      <w:pPr>
        <w:rPr>
          <w:lang w:val="en-US"/>
        </w:rPr>
      </w:pPr>
    </w:p>
    <w:p w14:paraId="117AD44C" w14:textId="77777777" w:rsidR="006E6BE0" w:rsidRPr="006F313C" w:rsidRDefault="006E6BE0" w:rsidP="006E6BE0">
      <w:pPr>
        <w:pStyle w:val="paragraph"/>
        <w:spacing w:before="0" w:beforeAutospacing="0" w:after="0" w:afterAutospacing="0"/>
        <w:jc w:val="center"/>
        <w:textAlignment w:val="baseline"/>
        <w:rPr>
          <w:rFonts w:ascii="Arial" w:hAnsi="Arial" w:cs="Arial"/>
          <w:sz w:val="18"/>
          <w:szCs w:val="18"/>
        </w:rPr>
      </w:pPr>
      <w:r w:rsidRPr="006F313C">
        <w:rPr>
          <w:rStyle w:val="eop"/>
          <w:rFonts w:ascii="Arial" w:eastAsiaTheme="majorEastAsia" w:hAnsi="Arial" w:cs="Arial"/>
          <w:sz w:val="48"/>
          <w:szCs w:val="48"/>
        </w:rPr>
        <w:lastRenderedPageBreak/>
        <w:t> </w:t>
      </w:r>
    </w:p>
    <w:p w14:paraId="1BC9FA2C" w14:textId="77777777" w:rsidR="006E6BE0" w:rsidRPr="006F313C" w:rsidRDefault="006E6BE0" w:rsidP="006E6BE0">
      <w:pPr>
        <w:pStyle w:val="Heading1"/>
        <w:ind w:hanging="720"/>
        <w:rPr>
          <w:color w:val="auto"/>
        </w:rPr>
      </w:pPr>
      <w:r w:rsidRPr="006F313C">
        <w:rPr>
          <w:color w:val="auto"/>
        </w:rPr>
        <w:t>Scope and Roles </w:t>
      </w:r>
    </w:p>
    <w:p w14:paraId="2E8F3583" w14:textId="77777777" w:rsidR="006E6BE0" w:rsidRPr="006F313C" w:rsidRDefault="006E6BE0" w:rsidP="006E6BE0">
      <w:pPr>
        <w:spacing w:after="0" w:line="240" w:lineRule="auto"/>
        <w:textAlignment w:val="baseline"/>
        <w:rPr>
          <w:sz w:val="28"/>
          <w:szCs w:val="28"/>
        </w:rPr>
      </w:pPr>
      <w:r w:rsidRPr="006F313C">
        <w:rPr>
          <w:szCs w:val="24"/>
        </w:rPr>
        <w:t> </w:t>
      </w:r>
    </w:p>
    <w:p w14:paraId="4704C006"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rPr>
      </w:pPr>
      <w:r w:rsidRPr="006F313C">
        <w:rPr>
          <w:szCs w:val="24"/>
          <w:lang w:val="en-US"/>
        </w:rPr>
        <w:t>This agreement applies to the processing of Personal Information, within the scope of the Protection of Personal Information Act (POPIA), by the Supplier/ the Operator on behalf of the Responsible Party.  </w:t>
      </w:r>
      <w:r w:rsidRPr="006F313C">
        <w:rPr>
          <w:szCs w:val="24"/>
        </w:rPr>
        <w:t> </w:t>
      </w:r>
    </w:p>
    <w:p w14:paraId="1C47936D" w14:textId="77777777" w:rsidR="006E6BE0" w:rsidRPr="006F313C" w:rsidRDefault="006E6BE0" w:rsidP="006E6BE0">
      <w:pPr>
        <w:pStyle w:val="ListParagraph"/>
        <w:spacing w:after="0" w:line="240" w:lineRule="auto"/>
        <w:textAlignment w:val="baseline"/>
        <w:rPr>
          <w:szCs w:val="24"/>
          <w:lang w:val="en-US"/>
        </w:rPr>
      </w:pPr>
    </w:p>
    <w:p w14:paraId="00EF8FFF"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lang w:val="en-US"/>
        </w:rPr>
      </w:pPr>
      <w:r w:rsidRPr="006F313C">
        <w:rPr>
          <w:szCs w:val="24"/>
          <w:lang w:val="en-US"/>
        </w:rPr>
        <w:t>For purposes of this agreement, The Responsible Party and The Operator agree that The Responsible Party is the Responsible Party of the Personal Information, and The Operator is the Operator of such data. In the case where The Responsible Party acts as an Operator of Personal Information on behalf of a third party, The Operator shall be deemed to be a Sub-Operator.  </w:t>
      </w:r>
      <w:r w:rsidRPr="006F313C">
        <w:rPr>
          <w:szCs w:val="24"/>
        </w:rPr>
        <w:t>  </w:t>
      </w:r>
    </w:p>
    <w:p w14:paraId="0173E37C" w14:textId="77777777" w:rsidR="006E6BE0" w:rsidRPr="006F313C" w:rsidRDefault="006E6BE0" w:rsidP="006E6BE0">
      <w:pPr>
        <w:pStyle w:val="Heading1"/>
        <w:rPr>
          <w:color w:val="auto"/>
        </w:rPr>
      </w:pPr>
      <w:r w:rsidRPr="006F313C">
        <w:rPr>
          <w:color w:val="auto"/>
        </w:rPr>
        <w:t>Definitions </w:t>
      </w:r>
    </w:p>
    <w:p w14:paraId="55EAC837" w14:textId="77777777" w:rsidR="006E6BE0" w:rsidRPr="006F313C" w:rsidRDefault="006E6BE0" w:rsidP="006E6BE0">
      <w:pPr>
        <w:spacing w:after="0" w:line="240" w:lineRule="auto"/>
        <w:textAlignment w:val="baseline"/>
        <w:rPr>
          <w:sz w:val="28"/>
          <w:szCs w:val="28"/>
        </w:rPr>
      </w:pPr>
      <w:r w:rsidRPr="006F313C">
        <w:rPr>
          <w:szCs w:val="24"/>
        </w:rPr>
        <w:t> </w:t>
      </w:r>
    </w:p>
    <w:p w14:paraId="2B0FC5DA"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rPr>
      </w:pPr>
      <w:r w:rsidRPr="006F313C">
        <w:rPr>
          <w:szCs w:val="24"/>
        </w:rPr>
        <w:t>For the purposes of this Agreement, the following definitions shall apply: </w:t>
      </w:r>
    </w:p>
    <w:p w14:paraId="1725FB96"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7020"/>
      </w:tblGrid>
      <w:tr w:rsidR="006E6BE0" w:rsidRPr="006F313C" w14:paraId="14531A34" w14:textId="77777777" w:rsidTr="00B948B5">
        <w:tc>
          <w:tcPr>
            <w:tcW w:w="2085" w:type="dxa"/>
            <w:tcBorders>
              <w:top w:val="nil"/>
              <w:left w:val="nil"/>
              <w:bottom w:val="nil"/>
              <w:right w:val="nil"/>
            </w:tcBorders>
            <w:hideMark/>
          </w:tcPr>
          <w:p w14:paraId="27317698" w14:textId="77777777" w:rsidR="006E6BE0" w:rsidRPr="006F313C" w:rsidRDefault="006E6BE0" w:rsidP="00B948B5">
            <w:pPr>
              <w:spacing w:after="0" w:line="240" w:lineRule="auto"/>
              <w:textAlignment w:val="baseline"/>
              <w:rPr>
                <w:szCs w:val="24"/>
              </w:rPr>
            </w:pPr>
            <w:r w:rsidRPr="006F313C">
              <w:rPr>
                <w:szCs w:val="24"/>
              </w:rPr>
              <w:t>Agreement </w:t>
            </w:r>
          </w:p>
        </w:tc>
        <w:tc>
          <w:tcPr>
            <w:tcW w:w="7020" w:type="dxa"/>
            <w:tcBorders>
              <w:top w:val="nil"/>
              <w:left w:val="nil"/>
              <w:bottom w:val="nil"/>
              <w:right w:val="nil"/>
            </w:tcBorders>
            <w:hideMark/>
          </w:tcPr>
          <w:p w14:paraId="2F9F7B8A" w14:textId="77777777" w:rsidR="006E6BE0" w:rsidRPr="006F313C" w:rsidRDefault="006E6BE0" w:rsidP="00B948B5">
            <w:pPr>
              <w:spacing w:after="0" w:line="240" w:lineRule="auto"/>
              <w:jc w:val="both"/>
              <w:textAlignment w:val="baseline"/>
              <w:rPr>
                <w:szCs w:val="24"/>
              </w:rPr>
            </w:pPr>
            <w:r w:rsidRPr="006F313C">
              <w:rPr>
                <w:szCs w:val="24"/>
              </w:rPr>
              <w:t>This data processing agreement </w:t>
            </w:r>
          </w:p>
        </w:tc>
      </w:tr>
      <w:tr w:rsidR="006E6BE0" w:rsidRPr="006F313C" w14:paraId="4782889A" w14:textId="77777777" w:rsidTr="00B948B5">
        <w:tc>
          <w:tcPr>
            <w:tcW w:w="2085" w:type="dxa"/>
            <w:tcBorders>
              <w:top w:val="nil"/>
              <w:left w:val="nil"/>
              <w:bottom w:val="nil"/>
              <w:right w:val="nil"/>
            </w:tcBorders>
            <w:hideMark/>
          </w:tcPr>
          <w:p w14:paraId="5320F1CA"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31E8B55D" w14:textId="77777777" w:rsidR="006E6BE0" w:rsidRPr="006F313C" w:rsidRDefault="006E6BE0" w:rsidP="00B948B5">
            <w:pPr>
              <w:spacing w:after="0" w:line="240" w:lineRule="auto"/>
              <w:jc w:val="both"/>
              <w:textAlignment w:val="baseline"/>
              <w:rPr>
                <w:szCs w:val="24"/>
              </w:rPr>
            </w:pPr>
            <w:r w:rsidRPr="006F313C">
              <w:rPr>
                <w:szCs w:val="24"/>
              </w:rPr>
              <w:t> </w:t>
            </w:r>
          </w:p>
        </w:tc>
      </w:tr>
      <w:tr w:rsidR="006E6BE0" w:rsidRPr="006F313C" w14:paraId="78BCE419" w14:textId="77777777" w:rsidTr="00B948B5">
        <w:tc>
          <w:tcPr>
            <w:tcW w:w="2085" w:type="dxa"/>
            <w:tcBorders>
              <w:top w:val="nil"/>
              <w:left w:val="nil"/>
              <w:bottom w:val="nil"/>
              <w:right w:val="nil"/>
            </w:tcBorders>
          </w:tcPr>
          <w:p w14:paraId="75BF5149" w14:textId="77777777" w:rsidR="006E6BE0" w:rsidRPr="006F313C" w:rsidRDefault="006E6BE0" w:rsidP="00B948B5">
            <w:pPr>
              <w:spacing w:after="0" w:line="240" w:lineRule="auto"/>
              <w:textAlignment w:val="baseline"/>
              <w:rPr>
                <w:szCs w:val="24"/>
              </w:rPr>
            </w:pPr>
            <w:r w:rsidRPr="006F313C">
              <w:rPr>
                <w:szCs w:val="24"/>
              </w:rPr>
              <w:t>Data subject</w:t>
            </w:r>
          </w:p>
        </w:tc>
        <w:tc>
          <w:tcPr>
            <w:tcW w:w="7020" w:type="dxa"/>
            <w:tcBorders>
              <w:top w:val="nil"/>
              <w:left w:val="nil"/>
              <w:bottom w:val="nil"/>
              <w:right w:val="nil"/>
            </w:tcBorders>
          </w:tcPr>
          <w:p w14:paraId="479E5973" w14:textId="77777777" w:rsidR="006E6BE0" w:rsidRPr="006F313C" w:rsidRDefault="006E6BE0" w:rsidP="00B948B5">
            <w:pPr>
              <w:spacing w:after="0" w:line="240" w:lineRule="auto"/>
              <w:jc w:val="both"/>
              <w:textAlignment w:val="baseline"/>
              <w:rPr>
                <w:szCs w:val="24"/>
              </w:rPr>
            </w:pPr>
            <w:r w:rsidRPr="006F313C">
              <w:rPr>
                <w:szCs w:val="24"/>
              </w:rPr>
              <w:t>Means the person to whom personal information relates</w:t>
            </w:r>
          </w:p>
          <w:p w14:paraId="20DA7B67" w14:textId="77777777" w:rsidR="006E6BE0" w:rsidRPr="006F313C" w:rsidRDefault="006E6BE0" w:rsidP="00B948B5">
            <w:pPr>
              <w:spacing w:after="0" w:line="240" w:lineRule="auto"/>
              <w:jc w:val="both"/>
              <w:textAlignment w:val="baseline"/>
              <w:rPr>
                <w:szCs w:val="24"/>
              </w:rPr>
            </w:pPr>
          </w:p>
        </w:tc>
      </w:tr>
      <w:tr w:rsidR="006E6BE0" w:rsidRPr="006F313C" w14:paraId="130A3E38" w14:textId="77777777" w:rsidTr="00B948B5">
        <w:tc>
          <w:tcPr>
            <w:tcW w:w="2085" w:type="dxa"/>
            <w:tcBorders>
              <w:top w:val="nil"/>
              <w:left w:val="nil"/>
              <w:bottom w:val="nil"/>
              <w:right w:val="nil"/>
            </w:tcBorders>
            <w:hideMark/>
          </w:tcPr>
          <w:p w14:paraId="01879071" w14:textId="77777777" w:rsidR="006E6BE0" w:rsidRPr="006F313C" w:rsidRDefault="006E6BE0" w:rsidP="00B948B5">
            <w:pPr>
              <w:spacing w:after="0" w:line="240" w:lineRule="auto"/>
              <w:textAlignment w:val="baseline"/>
              <w:rPr>
                <w:szCs w:val="24"/>
              </w:rPr>
            </w:pPr>
            <w:r w:rsidRPr="006F313C">
              <w:rPr>
                <w:szCs w:val="24"/>
              </w:rPr>
              <w:t>POPI ACT </w:t>
            </w:r>
          </w:p>
        </w:tc>
        <w:tc>
          <w:tcPr>
            <w:tcW w:w="7020" w:type="dxa"/>
            <w:tcBorders>
              <w:top w:val="nil"/>
              <w:left w:val="nil"/>
              <w:bottom w:val="nil"/>
              <w:right w:val="nil"/>
            </w:tcBorders>
            <w:hideMark/>
          </w:tcPr>
          <w:p w14:paraId="48BCEE2E" w14:textId="77777777" w:rsidR="006E6BE0" w:rsidRPr="006F313C" w:rsidRDefault="006E6BE0" w:rsidP="00B948B5">
            <w:pPr>
              <w:spacing w:after="0" w:line="240" w:lineRule="auto"/>
              <w:jc w:val="both"/>
              <w:textAlignment w:val="baseline"/>
              <w:rPr>
                <w:szCs w:val="24"/>
              </w:rPr>
            </w:pPr>
            <w:r w:rsidRPr="006F313C">
              <w:rPr>
                <w:szCs w:val="24"/>
              </w:rPr>
              <w:t>Means The Protection of Personal Information Act 2013, on the protection of natural persons with regard to the processing of Personal Information and on the free movement of such data.</w:t>
            </w:r>
          </w:p>
        </w:tc>
      </w:tr>
      <w:tr w:rsidR="006E6BE0" w:rsidRPr="006F313C" w14:paraId="2C2F1DC9" w14:textId="77777777" w:rsidTr="00B948B5">
        <w:tc>
          <w:tcPr>
            <w:tcW w:w="2085" w:type="dxa"/>
            <w:tcBorders>
              <w:top w:val="nil"/>
              <w:left w:val="nil"/>
              <w:bottom w:val="nil"/>
              <w:right w:val="nil"/>
            </w:tcBorders>
            <w:hideMark/>
          </w:tcPr>
          <w:p w14:paraId="0B01B1AE"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5B0A10B0"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6588AA0" w14:textId="77777777" w:rsidTr="00B948B5">
        <w:tc>
          <w:tcPr>
            <w:tcW w:w="2085" w:type="dxa"/>
            <w:tcBorders>
              <w:top w:val="nil"/>
              <w:left w:val="nil"/>
              <w:bottom w:val="nil"/>
              <w:right w:val="nil"/>
            </w:tcBorders>
            <w:hideMark/>
          </w:tcPr>
          <w:p w14:paraId="26966670" w14:textId="77777777" w:rsidR="006E6BE0" w:rsidRPr="006F313C" w:rsidRDefault="006E6BE0" w:rsidP="00B948B5">
            <w:pPr>
              <w:spacing w:after="0" w:line="240" w:lineRule="auto"/>
              <w:textAlignment w:val="baseline"/>
              <w:rPr>
                <w:szCs w:val="24"/>
              </w:rPr>
            </w:pPr>
            <w:r w:rsidRPr="006F313C">
              <w:rPr>
                <w:szCs w:val="24"/>
              </w:rPr>
              <w:t>Personal Information </w:t>
            </w:r>
          </w:p>
        </w:tc>
        <w:tc>
          <w:tcPr>
            <w:tcW w:w="7020" w:type="dxa"/>
            <w:tcBorders>
              <w:top w:val="nil"/>
              <w:left w:val="nil"/>
              <w:bottom w:val="nil"/>
              <w:right w:val="nil"/>
            </w:tcBorders>
            <w:hideMark/>
          </w:tcPr>
          <w:p w14:paraId="72E495ED" w14:textId="77777777" w:rsidR="006E6BE0" w:rsidRPr="006F313C" w:rsidRDefault="006E6BE0" w:rsidP="00B948B5">
            <w:pPr>
              <w:autoSpaceDE w:val="0"/>
              <w:autoSpaceDN w:val="0"/>
              <w:adjustRightInd w:val="0"/>
              <w:spacing w:after="0" w:line="240" w:lineRule="auto"/>
              <w:rPr>
                <w:szCs w:val="24"/>
              </w:rPr>
            </w:pPr>
            <w:r w:rsidRPr="006F313C">
              <w:rPr>
                <w:szCs w:val="24"/>
              </w:rPr>
              <w:t>Means that data, meeting the definition of “Personal Information” means information relating to an identifiable, living, natural person, identifiable, existing juristic person. </w:t>
            </w:r>
          </w:p>
        </w:tc>
      </w:tr>
      <w:tr w:rsidR="006E6BE0" w:rsidRPr="006F313C" w14:paraId="29AA7FD0" w14:textId="77777777" w:rsidTr="00B948B5">
        <w:tc>
          <w:tcPr>
            <w:tcW w:w="2085" w:type="dxa"/>
            <w:tcBorders>
              <w:top w:val="nil"/>
              <w:left w:val="nil"/>
              <w:bottom w:val="nil"/>
              <w:right w:val="nil"/>
            </w:tcBorders>
            <w:hideMark/>
          </w:tcPr>
          <w:p w14:paraId="4DCAFAC2"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7F02CE1F"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124D1775" w14:textId="77777777" w:rsidTr="00B948B5">
        <w:tc>
          <w:tcPr>
            <w:tcW w:w="2085" w:type="dxa"/>
            <w:tcBorders>
              <w:top w:val="nil"/>
              <w:left w:val="nil"/>
              <w:bottom w:val="nil"/>
              <w:right w:val="nil"/>
            </w:tcBorders>
          </w:tcPr>
          <w:p w14:paraId="0CF60E7B" w14:textId="77777777" w:rsidR="006E6BE0" w:rsidRPr="006F313C" w:rsidRDefault="006E6BE0" w:rsidP="00B948B5">
            <w:pPr>
              <w:spacing w:after="0" w:line="240" w:lineRule="auto"/>
              <w:textAlignment w:val="baseline"/>
              <w:rPr>
                <w:szCs w:val="24"/>
                <w:lang w:val="en-US"/>
              </w:rPr>
            </w:pPr>
            <w:r w:rsidRPr="006F313C">
              <w:rPr>
                <w:szCs w:val="24"/>
                <w:lang w:val="en-US"/>
              </w:rPr>
              <w:t>Operator</w:t>
            </w:r>
          </w:p>
        </w:tc>
        <w:tc>
          <w:tcPr>
            <w:tcW w:w="7020" w:type="dxa"/>
            <w:tcBorders>
              <w:top w:val="nil"/>
              <w:left w:val="nil"/>
              <w:bottom w:val="nil"/>
              <w:right w:val="nil"/>
            </w:tcBorders>
          </w:tcPr>
          <w:p w14:paraId="569635D6" w14:textId="77777777" w:rsidR="006E6BE0" w:rsidRPr="006F313C" w:rsidRDefault="006E6BE0" w:rsidP="00B948B5">
            <w:pPr>
              <w:spacing w:after="0" w:line="240" w:lineRule="auto"/>
              <w:jc w:val="both"/>
              <w:textAlignment w:val="baseline"/>
              <w:rPr>
                <w:szCs w:val="24"/>
                <w:lang w:val="en-US"/>
              </w:rPr>
            </w:pPr>
            <w:r w:rsidRPr="006F313C">
              <w:rPr>
                <w:szCs w:val="24"/>
                <w:lang w:val="en-US"/>
              </w:rPr>
              <w:t>means a person who processes personal information for a responsible party in terms of a contract or mandate, without coming under the direct authority of that party.  For the purposes of this contract, an operator includes suppliers of goods and services to the Responsible Party.</w:t>
            </w:r>
          </w:p>
          <w:p w14:paraId="5B9C3293" w14:textId="77777777" w:rsidR="006E6BE0" w:rsidRPr="006F313C" w:rsidRDefault="006E6BE0" w:rsidP="00B948B5">
            <w:pPr>
              <w:spacing w:after="0" w:line="240" w:lineRule="auto"/>
              <w:jc w:val="both"/>
              <w:textAlignment w:val="baseline"/>
              <w:rPr>
                <w:szCs w:val="24"/>
                <w:lang w:val="en-US"/>
              </w:rPr>
            </w:pPr>
          </w:p>
        </w:tc>
      </w:tr>
      <w:tr w:rsidR="006E6BE0" w:rsidRPr="006F313C" w14:paraId="1FE98F77" w14:textId="77777777" w:rsidTr="00B948B5">
        <w:tc>
          <w:tcPr>
            <w:tcW w:w="2085" w:type="dxa"/>
            <w:tcBorders>
              <w:top w:val="nil"/>
              <w:left w:val="nil"/>
              <w:bottom w:val="nil"/>
              <w:right w:val="nil"/>
            </w:tcBorders>
          </w:tcPr>
          <w:p w14:paraId="3289A61E" w14:textId="77777777" w:rsidR="006E6BE0" w:rsidRPr="006F313C" w:rsidRDefault="006E6BE0" w:rsidP="00B948B5">
            <w:pPr>
              <w:spacing w:after="0" w:line="240" w:lineRule="auto"/>
              <w:textAlignment w:val="baseline"/>
              <w:rPr>
                <w:szCs w:val="24"/>
                <w:lang w:val="en-US"/>
              </w:rPr>
            </w:pPr>
            <w:r w:rsidRPr="006F313C">
              <w:rPr>
                <w:szCs w:val="24"/>
                <w:lang w:val="en-US"/>
              </w:rPr>
              <w:t>Responsible Party</w:t>
            </w:r>
          </w:p>
        </w:tc>
        <w:tc>
          <w:tcPr>
            <w:tcW w:w="7020" w:type="dxa"/>
            <w:tcBorders>
              <w:top w:val="nil"/>
              <w:left w:val="nil"/>
              <w:bottom w:val="nil"/>
              <w:right w:val="nil"/>
            </w:tcBorders>
          </w:tcPr>
          <w:p w14:paraId="65B692BB" w14:textId="77777777" w:rsidR="006E6BE0" w:rsidRPr="006F313C" w:rsidRDefault="006E6BE0" w:rsidP="00B948B5">
            <w:pPr>
              <w:spacing w:after="0" w:line="240" w:lineRule="auto"/>
              <w:jc w:val="both"/>
              <w:textAlignment w:val="baseline"/>
              <w:rPr>
                <w:szCs w:val="24"/>
                <w:lang w:val="en-US"/>
              </w:rPr>
            </w:pPr>
            <w:r w:rsidRPr="006F313C">
              <w:rPr>
                <w:szCs w:val="24"/>
                <w:lang w:val="en-US"/>
              </w:rPr>
              <w:t>means a public or private body or any other person which, alone or in conjunction with others, determines the purpose of and means for processing personal information</w:t>
            </w:r>
          </w:p>
          <w:p w14:paraId="2827F4DD" w14:textId="77777777" w:rsidR="006E6BE0" w:rsidRPr="006F313C" w:rsidRDefault="006E6BE0" w:rsidP="00B948B5">
            <w:pPr>
              <w:spacing w:after="0" w:line="240" w:lineRule="auto"/>
              <w:jc w:val="both"/>
              <w:textAlignment w:val="baseline"/>
              <w:rPr>
                <w:szCs w:val="24"/>
                <w:lang w:val="en-US"/>
              </w:rPr>
            </w:pPr>
          </w:p>
        </w:tc>
      </w:tr>
      <w:tr w:rsidR="006E6BE0" w:rsidRPr="006F313C" w14:paraId="78B555F4" w14:textId="77777777" w:rsidTr="00B948B5">
        <w:tc>
          <w:tcPr>
            <w:tcW w:w="2085" w:type="dxa"/>
            <w:tcBorders>
              <w:top w:val="nil"/>
              <w:left w:val="nil"/>
              <w:bottom w:val="nil"/>
              <w:right w:val="nil"/>
            </w:tcBorders>
            <w:hideMark/>
          </w:tcPr>
          <w:p w14:paraId="5E317F27" w14:textId="77777777" w:rsidR="006E6BE0" w:rsidRPr="006F313C" w:rsidRDefault="006E6BE0" w:rsidP="00B948B5">
            <w:pPr>
              <w:spacing w:after="0" w:line="240" w:lineRule="auto"/>
              <w:textAlignment w:val="baseline"/>
              <w:rPr>
                <w:szCs w:val="24"/>
              </w:rPr>
            </w:pPr>
            <w:r w:rsidRPr="006F313C">
              <w:rPr>
                <w:szCs w:val="24"/>
                <w:lang w:val="en-US"/>
              </w:rPr>
              <w:t>Sub-Operator</w:t>
            </w:r>
            <w:r w:rsidRPr="006F313C">
              <w:rPr>
                <w:szCs w:val="24"/>
              </w:rPr>
              <w:t> </w:t>
            </w:r>
          </w:p>
        </w:tc>
        <w:tc>
          <w:tcPr>
            <w:tcW w:w="7020" w:type="dxa"/>
            <w:tcBorders>
              <w:top w:val="nil"/>
              <w:left w:val="nil"/>
              <w:bottom w:val="nil"/>
              <w:right w:val="nil"/>
            </w:tcBorders>
            <w:hideMark/>
          </w:tcPr>
          <w:p w14:paraId="2BE7DA7A" w14:textId="77777777" w:rsidR="006E6BE0" w:rsidRPr="006F313C" w:rsidRDefault="006E6BE0" w:rsidP="00B948B5">
            <w:pPr>
              <w:spacing w:after="0" w:line="240" w:lineRule="auto"/>
              <w:jc w:val="both"/>
              <w:textAlignment w:val="baseline"/>
              <w:rPr>
                <w:szCs w:val="24"/>
              </w:rPr>
            </w:pPr>
            <w:r w:rsidRPr="006F313C">
              <w:rPr>
                <w:szCs w:val="24"/>
                <w:lang w:val="en-US"/>
              </w:rPr>
              <w:t>Means a natural or legal person, public authority, agency, or body other than the data subject, Responsible Party and Operator who, under the direct authority of the Operator, are </w:t>
            </w:r>
            <w:proofErr w:type="spellStart"/>
            <w:r w:rsidRPr="006F313C">
              <w:rPr>
                <w:szCs w:val="24"/>
                <w:lang w:val="en-US"/>
              </w:rPr>
              <w:t>authorised</w:t>
            </w:r>
            <w:proofErr w:type="spellEnd"/>
            <w:r w:rsidRPr="006F313C">
              <w:rPr>
                <w:szCs w:val="24"/>
                <w:lang w:val="en-US"/>
              </w:rPr>
              <w:t> to process Personal Information for which The Responsible Party is the Responsible Party.</w:t>
            </w:r>
          </w:p>
        </w:tc>
      </w:tr>
    </w:tbl>
    <w:p w14:paraId="5FAF7776" w14:textId="77777777" w:rsidR="006E6BE0" w:rsidRPr="006F313C" w:rsidRDefault="006E6BE0" w:rsidP="006E6BE0">
      <w:pPr>
        <w:spacing w:after="0" w:line="240" w:lineRule="auto"/>
        <w:textAlignment w:val="baseline"/>
        <w:rPr>
          <w:sz w:val="28"/>
          <w:szCs w:val="28"/>
        </w:rPr>
      </w:pPr>
      <w:r w:rsidRPr="006F313C">
        <w:rPr>
          <w:szCs w:val="24"/>
        </w:rPr>
        <w:t> </w:t>
      </w:r>
    </w:p>
    <w:p w14:paraId="6986D397" w14:textId="77777777" w:rsidR="006E6BE0" w:rsidRPr="006F313C" w:rsidRDefault="006E6BE0" w:rsidP="006E6BE0">
      <w:pPr>
        <w:spacing w:after="0" w:line="240" w:lineRule="auto"/>
        <w:jc w:val="both"/>
        <w:textAlignment w:val="baseline"/>
        <w:rPr>
          <w:sz w:val="28"/>
          <w:szCs w:val="28"/>
        </w:rPr>
      </w:pPr>
      <w:r w:rsidRPr="006F313C">
        <w:rPr>
          <w:szCs w:val="24"/>
        </w:rPr>
        <w:t>Terms used but not defined in this Data Processing Agreement (e.g., “processing”, “Responsible Party”, “Operator”, “data subject”) shall have the same meaning as in the POPI ACT. </w:t>
      </w:r>
    </w:p>
    <w:p w14:paraId="74702D01" w14:textId="77777777" w:rsidR="006E6BE0" w:rsidRPr="006F313C" w:rsidRDefault="006E6BE0" w:rsidP="006E6BE0">
      <w:pPr>
        <w:pStyle w:val="Heading1"/>
        <w:rPr>
          <w:color w:val="auto"/>
        </w:rPr>
      </w:pPr>
      <w:r w:rsidRPr="006F313C">
        <w:rPr>
          <w:color w:val="auto"/>
        </w:rPr>
        <w:lastRenderedPageBreak/>
        <w:t>The Processing </w:t>
      </w:r>
    </w:p>
    <w:p w14:paraId="0E7B87D0" w14:textId="77777777" w:rsidR="006E6BE0" w:rsidRPr="006F313C" w:rsidRDefault="006E6BE0" w:rsidP="006E6BE0">
      <w:pPr>
        <w:spacing w:after="0" w:line="240" w:lineRule="auto"/>
        <w:textAlignment w:val="baseline"/>
        <w:rPr>
          <w:sz w:val="28"/>
          <w:szCs w:val="28"/>
        </w:rPr>
      </w:pPr>
      <w:r w:rsidRPr="006F313C">
        <w:rPr>
          <w:szCs w:val="24"/>
        </w:rPr>
        <w:t> </w:t>
      </w:r>
    </w:p>
    <w:p w14:paraId="3415E133"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 xml:space="preserve">Personal Information regarding the Responsible Party and the Operator will by necessity be shared between the parties to this contract.  Such personal information is required to be processed in accordance with POPIA. The subject matter, duration, nature and purpose of the Processing, and the types of Personal Information and categories of data subjects shall be as defined in the contract or agreement between </w:t>
      </w:r>
      <w:r w:rsidRPr="006F313C">
        <w:rPr>
          <w:szCs w:val="24"/>
          <w:lang w:val="en-US"/>
        </w:rPr>
        <w:t>The Responsible Party</w:t>
      </w:r>
      <w:r w:rsidRPr="006F313C">
        <w:rPr>
          <w:szCs w:val="24"/>
        </w:rPr>
        <w:t xml:space="preserve"> and The Operator.</w:t>
      </w:r>
    </w:p>
    <w:p w14:paraId="466D2291"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Personal Information will only be processed for the purposes of fulfilment of the contract between the parties.</w:t>
      </w:r>
    </w:p>
    <w:p w14:paraId="63D3E1A0"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Both parties will make every reasonable effort to conform to the POPI Act, its supporting regulations, and will only process information in accordance with the 8 conditions for lawful processing.</w:t>
      </w:r>
    </w:p>
    <w:p w14:paraId="5283A5DE"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contract serves as informed consent in terms of POPIA that information may be processed.</w:t>
      </w:r>
    </w:p>
    <w:p w14:paraId="1F7F2153" w14:textId="77777777" w:rsidR="006E6BE0" w:rsidRPr="006F313C" w:rsidRDefault="006E6BE0" w:rsidP="006E6BE0">
      <w:pPr>
        <w:pStyle w:val="Heading1"/>
        <w:rPr>
          <w:color w:val="auto"/>
        </w:rPr>
      </w:pPr>
      <w:r w:rsidRPr="006F313C">
        <w:rPr>
          <w:color w:val="auto"/>
        </w:rPr>
        <w:t>Rights of data subjects</w:t>
      </w:r>
    </w:p>
    <w:p w14:paraId="6B2E214D" w14:textId="77777777" w:rsidR="006E6BE0" w:rsidRPr="006F313C" w:rsidRDefault="006E6BE0" w:rsidP="006E6BE0"/>
    <w:p w14:paraId="63C070FF"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A data subject has the right to have his, her or its personal information processed in accordance with the conditions for the lawful processing of personal information, including the right—</w:t>
      </w:r>
    </w:p>
    <w:p w14:paraId="68BBC15F"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to be notified that—</w:t>
      </w:r>
    </w:p>
    <w:p w14:paraId="05F65872"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personal information about him, her or it is being collected as provided for</w:t>
      </w:r>
    </w:p>
    <w:p w14:paraId="56ABB55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his, her or its personal information has been accessed or acquired by an unauthorised person;</w:t>
      </w:r>
    </w:p>
    <w:p w14:paraId="1459106B"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establish whether a responsible party holds personal information of that data subject and to request access to his, her or its personal;</w:t>
      </w:r>
    </w:p>
    <w:p w14:paraId="37D7A0B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request, where necessary, the correction, destruction or deletion of his, her or its personal information;</w:t>
      </w:r>
    </w:p>
    <w:p w14:paraId="663DE0D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object, on reasonable grounds relating to his, her or its particular situation to the processing of his, her or its personal;</w:t>
      </w:r>
    </w:p>
    <w:p w14:paraId="6EE6F60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object to the processing of his, her or its personal information, at any time for purposes of direct marketing;</w:t>
      </w:r>
    </w:p>
    <w:p w14:paraId="2D78B87E"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not to have his, her or its personal information processed for purposes of direct marketing by means of unsolicited electronic;</w:t>
      </w:r>
    </w:p>
    <w:p w14:paraId="0B4A86B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not to be subject, under certain circumstances, to a decision which is based solely on the basis of the automated processing of his, her or its personal information intended to provide a profile of such;</w:t>
      </w:r>
    </w:p>
    <w:p w14:paraId="451F55F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submit a complaint to the Regulator regarding the alleged interference with the protection of the personal information of any data subject or to submit a complaint to the Regulator in respect of a determination of an adjudicator; and</w:t>
      </w:r>
    </w:p>
    <w:p w14:paraId="5E3136F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institute civil proceedings regarding the alleged interference with the protection of his, her or its personal information.</w:t>
      </w:r>
    </w:p>
    <w:p w14:paraId="2115E2CB" w14:textId="77777777" w:rsidR="006E6BE0" w:rsidRPr="006F313C" w:rsidRDefault="006E6BE0" w:rsidP="006E6BE0">
      <w:pPr>
        <w:pStyle w:val="Heading1"/>
        <w:rPr>
          <w:color w:val="auto"/>
        </w:rPr>
      </w:pPr>
      <w:r w:rsidRPr="006F313C">
        <w:rPr>
          <w:color w:val="auto"/>
        </w:rPr>
        <w:t xml:space="preserve">Obligations and rights of the Responsible Party </w:t>
      </w:r>
    </w:p>
    <w:p w14:paraId="5FAA4968" w14:textId="77777777" w:rsidR="006E6BE0" w:rsidRPr="006F313C" w:rsidRDefault="006E6BE0" w:rsidP="006E6BE0">
      <w:pPr>
        <w:spacing w:after="0" w:line="240" w:lineRule="auto"/>
        <w:textAlignment w:val="baseline"/>
        <w:rPr>
          <w:sz w:val="28"/>
          <w:szCs w:val="28"/>
        </w:rPr>
      </w:pPr>
      <w:r w:rsidRPr="006F313C">
        <w:rPr>
          <w:szCs w:val="24"/>
        </w:rPr>
        <w:t> </w:t>
      </w:r>
    </w:p>
    <w:p w14:paraId="22CEF572"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Taking into account the nature, scope, context and purposes of processing as well as the risks of varying likelihood and severity for the rights and freedoms of natural persons, the Responsible Party shall implement appropriate technical and organisational measures to ensure and to be able to demonstrate that Processing is performed in accordance with the POPI Act. Those measures shall be reviewed and updated where necessary. </w:t>
      </w:r>
    </w:p>
    <w:p w14:paraId="78AAE802" w14:textId="77777777" w:rsidR="006E6BE0" w:rsidRPr="006F313C" w:rsidRDefault="006E6BE0" w:rsidP="006E6BE0">
      <w:pPr>
        <w:pStyle w:val="ListParagraph"/>
        <w:spacing w:after="0" w:line="240" w:lineRule="auto"/>
        <w:jc w:val="both"/>
        <w:textAlignment w:val="baseline"/>
        <w:rPr>
          <w:szCs w:val="24"/>
        </w:rPr>
      </w:pPr>
    </w:p>
    <w:p w14:paraId="4F938D83"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Where proportionate in relation to Processing activities, the measures referred to in paragraph 5.1 shall include the implementation of appropriate data protection policies and controls by the Responsible Party. </w:t>
      </w:r>
    </w:p>
    <w:p w14:paraId="6AA8ACEF" w14:textId="77777777" w:rsidR="006E6BE0" w:rsidRPr="006F313C" w:rsidRDefault="006E6BE0" w:rsidP="006E6BE0">
      <w:pPr>
        <w:pStyle w:val="ListParagraph"/>
        <w:spacing w:after="0" w:line="240" w:lineRule="auto"/>
        <w:jc w:val="both"/>
        <w:textAlignment w:val="baseline"/>
        <w:rPr>
          <w:szCs w:val="24"/>
        </w:rPr>
      </w:pPr>
    </w:p>
    <w:p w14:paraId="63FF3E90"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lastRenderedPageBreak/>
        <w:t>The Responsible Party shall implement appropriate technical and organisational measures for ensuring that, by default, only Personal Information which are necessary for each specific purpose of the Processing are processed. That obligation applies to the amount of Personal Information collected, the extent of their Processing, the period of their storage and their accessibility. In particular, such measures shall ensure that by default Personal Information are not made accessible without the individual's intervention to an indefinite number of natural persons. </w:t>
      </w:r>
    </w:p>
    <w:p w14:paraId="5210102D" w14:textId="77777777" w:rsidR="006E6BE0" w:rsidRPr="006F313C" w:rsidRDefault="006E6BE0" w:rsidP="006E6BE0">
      <w:pPr>
        <w:pStyle w:val="Heading1"/>
        <w:rPr>
          <w:color w:val="auto"/>
        </w:rPr>
      </w:pPr>
      <w:r w:rsidRPr="006F313C">
        <w:rPr>
          <w:color w:val="auto"/>
        </w:rPr>
        <w:t>Obligations of the Operator </w:t>
      </w:r>
    </w:p>
    <w:p w14:paraId="4D495D79" w14:textId="77777777" w:rsidR="006E6BE0" w:rsidRPr="006F313C" w:rsidRDefault="006E6BE0" w:rsidP="006E6BE0">
      <w:pPr>
        <w:spacing w:after="0" w:line="240" w:lineRule="auto"/>
        <w:jc w:val="both"/>
        <w:textAlignment w:val="baseline"/>
        <w:rPr>
          <w:sz w:val="28"/>
          <w:szCs w:val="28"/>
        </w:rPr>
      </w:pPr>
      <w:r w:rsidRPr="006F313C">
        <w:rPr>
          <w:szCs w:val="24"/>
        </w:rPr>
        <w:t> </w:t>
      </w:r>
    </w:p>
    <w:p w14:paraId="1293BD9B" w14:textId="77777777" w:rsidR="006E6BE0" w:rsidRPr="006F313C" w:rsidRDefault="006E6BE0" w:rsidP="006E6BE0">
      <w:pPr>
        <w:spacing w:after="0" w:line="240" w:lineRule="auto"/>
        <w:jc w:val="both"/>
        <w:textAlignment w:val="baseline"/>
        <w:rPr>
          <w:szCs w:val="24"/>
        </w:rPr>
      </w:pPr>
      <w:r w:rsidRPr="006F313C">
        <w:rPr>
          <w:szCs w:val="24"/>
        </w:rPr>
        <w:t>The Operator shall: </w:t>
      </w:r>
    </w:p>
    <w:p w14:paraId="48DDA432"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Process the Personal Information only on documented instructions from the Responsible Party; </w:t>
      </w:r>
    </w:p>
    <w:p w14:paraId="79F0F78A"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Ensure that persons authorised to process the Personal Information have committed themselves to confidentiality or are under an appropriate statutory obligation of confidentiality; </w:t>
      </w:r>
    </w:p>
    <w:p w14:paraId="2C55601F"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Take all measures required by the POPI ACT, namely to implement appropriate technical and organisational measures to ensure a level of security appropriate to the risk to the rights and freedoms of natural persons; </w:t>
      </w:r>
    </w:p>
    <w:p w14:paraId="625549D2"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Not engage another Operator (Sub-Operator) without the prior authorisation of the Responsible Party. In cases where another Operator is engaged, the Sub-Operator must be subject to the same contractual terms as described in this Agreement; </w:t>
      </w:r>
    </w:p>
    <w:p w14:paraId="7CFDDED8"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Assist the Responsible Party by appropriate technical and organisational measures, insofar as this is possible, for the fulfilment of the Responsible Party's obligation to respond to requests for exercising the data subject's rights as set out in the POPI Act; </w:t>
      </w:r>
    </w:p>
    <w:p w14:paraId="325AF157"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Assist the Responsible Party in ensuring compliance with the obligations pursuant to the POPI Act, relating to security of Processing, Personal Information Breaches and data protection impact assessments; </w:t>
      </w:r>
    </w:p>
    <w:p w14:paraId="65E96D98"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At the choice of the Responsible Party, delete or return all the Personal Information to the Responsible Party after the end of the provision of services relating to Processing, and delete existing copies unless applicable law requires storage of the Personal Information;  </w:t>
      </w:r>
    </w:p>
    <w:p w14:paraId="471E5C00"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Make available to the Responsible Party all information necessary to demonstrate compliance with the obligations laid down in the POPI Act and allow for and contribute to audits, including inspections, conducted by the Responsible Party or another auditor mandated by the Responsible Party; </w:t>
      </w:r>
    </w:p>
    <w:p w14:paraId="72BC4889" w14:textId="77777777" w:rsidR="006E6BE0" w:rsidRPr="006F313C" w:rsidRDefault="006E6BE0" w:rsidP="006E6BE0">
      <w:pPr>
        <w:pStyle w:val="Heading1"/>
        <w:rPr>
          <w:color w:val="auto"/>
        </w:rPr>
      </w:pPr>
      <w:r w:rsidRPr="006F313C">
        <w:rPr>
          <w:color w:val="auto"/>
        </w:rPr>
        <w:t>Duration and Applicable Law </w:t>
      </w:r>
    </w:p>
    <w:p w14:paraId="3C37961F" w14:textId="77777777" w:rsidR="006E6BE0" w:rsidRPr="006F313C" w:rsidRDefault="006E6BE0" w:rsidP="006E6BE0">
      <w:pPr>
        <w:spacing w:after="0" w:line="240" w:lineRule="auto"/>
        <w:jc w:val="both"/>
        <w:textAlignment w:val="baseline"/>
        <w:rPr>
          <w:sz w:val="28"/>
          <w:szCs w:val="28"/>
        </w:rPr>
      </w:pPr>
      <w:r w:rsidRPr="006F313C">
        <w:rPr>
          <w:szCs w:val="24"/>
        </w:rPr>
        <w:t> </w:t>
      </w:r>
    </w:p>
    <w:p w14:paraId="3B8701E6"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Agreement shall continue in effect for so long as the Operator is processing Personal Information on behalf of the Responsible Party. </w:t>
      </w:r>
    </w:p>
    <w:p w14:paraId="456097D7" w14:textId="77777777" w:rsidR="006E6BE0" w:rsidRPr="006F313C" w:rsidRDefault="006E6BE0" w:rsidP="006E6BE0">
      <w:pPr>
        <w:pStyle w:val="ListParagraph"/>
        <w:spacing w:after="0" w:line="240" w:lineRule="auto"/>
        <w:jc w:val="both"/>
        <w:textAlignment w:val="baseline"/>
        <w:rPr>
          <w:szCs w:val="24"/>
        </w:rPr>
      </w:pPr>
    </w:p>
    <w:p w14:paraId="25ADF14B"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Agreement shall be governed by the laws of the Republic of South Africa. </w:t>
      </w:r>
    </w:p>
    <w:p w14:paraId="1059C638"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6CA7A6EA"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0971F822"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2DAEF2CA"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735A38A8"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13ED8D4B"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3C08B982"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596DC74A"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1D0E8A16" w14:textId="77777777" w:rsidR="006E6BE0" w:rsidRPr="006F313C" w:rsidRDefault="006E6BE0" w:rsidP="006E6BE0">
      <w:pPr>
        <w:pStyle w:val="Heading1"/>
        <w:rPr>
          <w:color w:val="auto"/>
        </w:rPr>
      </w:pPr>
      <w:r w:rsidRPr="006F313C">
        <w:rPr>
          <w:color w:val="auto"/>
        </w:rPr>
        <w:lastRenderedPageBreak/>
        <w:t>Signatures </w:t>
      </w:r>
    </w:p>
    <w:p w14:paraId="51D43E8A" w14:textId="77777777" w:rsidR="006E6BE0" w:rsidRPr="006F313C" w:rsidRDefault="006E6BE0" w:rsidP="006E6BE0">
      <w:pPr>
        <w:spacing w:after="0" w:line="240" w:lineRule="auto"/>
        <w:textAlignment w:val="baseline"/>
        <w:rPr>
          <w:sz w:val="28"/>
          <w:szCs w:val="28"/>
        </w:rPr>
      </w:pPr>
      <w:r w:rsidRPr="006F313C">
        <w:rPr>
          <w:szCs w:val="24"/>
        </w:rPr>
        <w:t> </w:t>
      </w:r>
    </w:p>
    <w:p w14:paraId="56701816" w14:textId="77777777" w:rsidR="006E6BE0" w:rsidRPr="006F313C" w:rsidRDefault="006E6BE0" w:rsidP="006E6BE0">
      <w:pPr>
        <w:spacing w:after="0" w:line="240" w:lineRule="auto"/>
        <w:textAlignment w:val="baseline"/>
        <w:rPr>
          <w:sz w:val="28"/>
          <w:szCs w:val="28"/>
        </w:rPr>
      </w:pPr>
      <w:r w:rsidRPr="006F313C">
        <w:rPr>
          <w:szCs w:val="24"/>
        </w:rPr>
        <w:t>Signed for and on behalf of The Responsible Party</w:t>
      </w:r>
      <w:r w:rsidRPr="006F313C">
        <w:rPr>
          <w:szCs w:val="24"/>
          <w:lang w:val="en-US"/>
        </w:rPr>
        <w:t>:</w:t>
      </w:r>
      <w:r w:rsidRPr="006F313C">
        <w:rPr>
          <w:szCs w:val="24"/>
        </w:rPr>
        <w:t> </w:t>
      </w:r>
    </w:p>
    <w:p w14:paraId="2558E9AC" w14:textId="77777777" w:rsidR="006E6BE0" w:rsidRPr="006F313C" w:rsidRDefault="006E6BE0" w:rsidP="006E6BE0">
      <w:pPr>
        <w:spacing w:after="0" w:line="240" w:lineRule="auto"/>
        <w:textAlignment w:val="baseline"/>
        <w:rPr>
          <w:sz w:val="28"/>
          <w:szCs w:val="28"/>
        </w:rPr>
      </w:pPr>
      <w:r w:rsidRPr="006F313C">
        <w:rPr>
          <w:szCs w:val="24"/>
        </w:rPr>
        <w:t> </w:t>
      </w:r>
    </w:p>
    <w:p w14:paraId="5F09319E"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E6BE0" w:rsidRPr="006F313C" w14:paraId="54C22E3B" w14:textId="77777777" w:rsidTr="00B948B5">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7EC154D5" w14:textId="77777777" w:rsidR="006E6BE0" w:rsidRPr="006F313C" w:rsidRDefault="006E6BE0" w:rsidP="00B948B5">
            <w:pPr>
              <w:spacing w:after="0" w:line="240" w:lineRule="auto"/>
              <w:textAlignment w:val="baseline"/>
              <w:rPr>
                <w:szCs w:val="24"/>
              </w:rPr>
            </w:pPr>
            <w:r w:rsidRPr="006F313C">
              <w:rPr>
                <w:b/>
                <w:bCs/>
                <w:szCs w:val="24"/>
              </w:rPr>
              <w:t>Signature</w:t>
            </w:r>
            <w:r w:rsidRPr="006F313C">
              <w:rPr>
                <w:szCs w:val="24"/>
              </w:rPr>
              <w:t> </w:t>
            </w:r>
          </w:p>
        </w:tc>
        <w:tc>
          <w:tcPr>
            <w:tcW w:w="7380" w:type="dxa"/>
            <w:tcBorders>
              <w:top w:val="single" w:sz="6" w:space="0" w:color="auto"/>
              <w:left w:val="nil"/>
              <w:bottom w:val="single" w:sz="6" w:space="0" w:color="auto"/>
              <w:right w:val="single" w:sz="6" w:space="0" w:color="auto"/>
            </w:tcBorders>
            <w:hideMark/>
          </w:tcPr>
          <w:p w14:paraId="59E078CC" w14:textId="77777777" w:rsidR="006E6BE0" w:rsidRPr="006F313C" w:rsidRDefault="006E6BE0" w:rsidP="00B948B5">
            <w:pPr>
              <w:spacing w:after="0" w:line="240" w:lineRule="auto"/>
              <w:textAlignment w:val="baseline"/>
              <w:rPr>
                <w:szCs w:val="24"/>
              </w:rPr>
            </w:pPr>
            <w:r w:rsidRPr="006F313C">
              <w:rPr>
                <w:szCs w:val="24"/>
              </w:rPr>
              <w:t> </w:t>
            </w:r>
          </w:p>
          <w:p w14:paraId="1387090C" w14:textId="77777777" w:rsidR="006E6BE0" w:rsidRPr="006F313C" w:rsidRDefault="006E6BE0" w:rsidP="00B948B5">
            <w:pPr>
              <w:spacing w:after="0" w:line="240" w:lineRule="auto"/>
              <w:textAlignment w:val="baseline"/>
              <w:rPr>
                <w:szCs w:val="24"/>
              </w:rPr>
            </w:pPr>
            <w:r w:rsidRPr="006F313C">
              <w:rPr>
                <w:szCs w:val="24"/>
              </w:rPr>
              <w:t> </w:t>
            </w:r>
          </w:p>
          <w:p w14:paraId="3E72CA28"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72E56C1C"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8747523" w14:textId="77777777" w:rsidR="006E6BE0" w:rsidRPr="006F313C" w:rsidRDefault="006E6BE0" w:rsidP="00B948B5">
            <w:pPr>
              <w:spacing w:after="0" w:line="240" w:lineRule="auto"/>
              <w:textAlignment w:val="baseline"/>
              <w:rPr>
                <w:szCs w:val="24"/>
              </w:rPr>
            </w:pPr>
            <w:r w:rsidRPr="006F313C">
              <w:rPr>
                <w:b/>
                <w:bCs/>
                <w:szCs w:val="24"/>
              </w:rPr>
              <w:t>Name</w:t>
            </w:r>
            <w:r w:rsidRPr="006F313C">
              <w:rPr>
                <w:szCs w:val="24"/>
              </w:rPr>
              <w:t> </w:t>
            </w:r>
          </w:p>
        </w:tc>
        <w:tc>
          <w:tcPr>
            <w:tcW w:w="7380" w:type="dxa"/>
            <w:tcBorders>
              <w:top w:val="nil"/>
              <w:left w:val="nil"/>
              <w:bottom w:val="single" w:sz="6" w:space="0" w:color="auto"/>
              <w:right w:val="single" w:sz="6" w:space="0" w:color="auto"/>
            </w:tcBorders>
            <w:hideMark/>
          </w:tcPr>
          <w:p w14:paraId="66BE822D" w14:textId="77777777" w:rsidR="006E6BE0" w:rsidRPr="006F313C" w:rsidRDefault="006E6BE0" w:rsidP="00B948B5">
            <w:pPr>
              <w:spacing w:after="0" w:line="240" w:lineRule="auto"/>
              <w:textAlignment w:val="baseline"/>
              <w:rPr>
                <w:szCs w:val="24"/>
              </w:rPr>
            </w:pPr>
            <w:r w:rsidRPr="006F313C">
              <w:rPr>
                <w:szCs w:val="24"/>
              </w:rPr>
              <w:t> </w:t>
            </w:r>
          </w:p>
          <w:p w14:paraId="3594D69C" w14:textId="77777777" w:rsidR="006E6BE0" w:rsidRPr="006F313C" w:rsidRDefault="006E6BE0" w:rsidP="00B948B5">
            <w:pPr>
              <w:spacing w:after="0" w:line="240" w:lineRule="auto"/>
              <w:textAlignment w:val="baseline"/>
              <w:rPr>
                <w:szCs w:val="24"/>
              </w:rPr>
            </w:pPr>
            <w:r w:rsidRPr="006F313C">
              <w:rPr>
                <w:szCs w:val="24"/>
              </w:rPr>
              <w:t> </w:t>
            </w:r>
          </w:p>
          <w:p w14:paraId="29F9E57B"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3EB6616"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66715280" w14:textId="77777777" w:rsidR="006E6BE0" w:rsidRPr="006F313C" w:rsidRDefault="006E6BE0" w:rsidP="00B948B5">
            <w:pPr>
              <w:spacing w:after="0" w:line="240" w:lineRule="auto"/>
              <w:textAlignment w:val="baseline"/>
              <w:rPr>
                <w:szCs w:val="24"/>
              </w:rPr>
            </w:pPr>
            <w:r w:rsidRPr="006F313C">
              <w:rPr>
                <w:b/>
                <w:bCs/>
                <w:szCs w:val="24"/>
              </w:rPr>
              <w:t>Title</w:t>
            </w:r>
            <w:r w:rsidRPr="006F313C">
              <w:rPr>
                <w:szCs w:val="24"/>
              </w:rPr>
              <w:t> </w:t>
            </w:r>
          </w:p>
        </w:tc>
        <w:tc>
          <w:tcPr>
            <w:tcW w:w="7380" w:type="dxa"/>
            <w:tcBorders>
              <w:top w:val="nil"/>
              <w:left w:val="nil"/>
              <w:bottom w:val="single" w:sz="6" w:space="0" w:color="auto"/>
              <w:right w:val="single" w:sz="6" w:space="0" w:color="auto"/>
            </w:tcBorders>
            <w:hideMark/>
          </w:tcPr>
          <w:p w14:paraId="2476DABC" w14:textId="77777777" w:rsidR="006E6BE0" w:rsidRPr="006F313C" w:rsidRDefault="006E6BE0" w:rsidP="00B948B5">
            <w:pPr>
              <w:spacing w:after="0" w:line="240" w:lineRule="auto"/>
              <w:textAlignment w:val="baseline"/>
              <w:rPr>
                <w:szCs w:val="24"/>
              </w:rPr>
            </w:pPr>
            <w:r w:rsidRPr="006F313C">
              <w:rPr>
                <w:szCs w:val="24"/>
              </w:rPr>
              <w:t> </w:t>
            </w:r>
          </w:p>
          <w:p w14:paraId="7EB216CA" w14:textId="77777777" w:rsidR="006E6BE0" w:rsidRPr="006F313C" w:rsidRDefault="006E6BE0" w:rsidP="00B948B5">
            <w:pPr>
              <w:spacing w:after="0" w:line="240" w:lineRule="auto"/>
              <w:textAlignment w:val="baseline"/>
              <w:rPr>
                <w:szCs w:val="24"/>
              </w:rPr>
            </w:pPr>
            <w:r w:rsidRPr="006F313C">
              <w:rPr>
                <w:szCs w:val="24"/>
              </w:rPr>
              <w:t> </w:t>
            </w:r>
          </w:p>
          <w:p w14:paraId="112141F1"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38884167"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8B821ED" w14:textId="77777777" w:rsidR="006E6BE0" w:rsidRPr="006F313C" w:rsidRDefault="006E6BE0" w:rsidP="00B948B5">
            <w:pPr>
              <w:spacing w:after="0" w:line="240" w:lineRule="auto"/>
              <w:textAlignment w:val="baseline"/>
              <w:rPr>
                <w:szCs w:val="24"/>
              </w:rPr>
            </w:pPr>
            <w:r w:rsidRPr="006F313C">
              <w:rPr>
                <w:b/>
                <w:bCs/>
                <w:szCs w:val="24"/>
              </w:rPr>
              <w:t>Date</w:t>
            </w:r>
            <w:r w:rsidRPr="006F313C">
              <w:rPr>
                <w:szCs w:val="24"/>
              </w:rPr>
              <w:t> </w:t>
            </w:r>
          </w:p>
        </w:tc>
        <w:tc>
          <w:tcPr>
            <w:tcW w:w="7380" w:type="dxa"/>
            <w:tcBorders>
              <w:top w:val="nil"/>
              <w:left w:val="nil"/>
              <w:bottom w:val="single" w:sz="6" w:space="0" w:color="auto"/>
              <w:right w:val="single" w:sz="6" w:space="0" w:color="auto"/>
            </w:tcBorders>
            <w:hideMark/>
          </w:tcPr>
          <w:p w14:paraId="0AFA42F7" w14:textId="77777777" w:rsidR="006E6BE0" w:rsidRPr="006F313C" w:rsidRDefault="006E6BE0" w:rsidP="00B948B5">
            <w:pPr>
              <w:spacing w:after="0" w:line="240" w:lineRule="auto"/>
              <w:textAlignment w:val="baseline"/>
              <w:rPr>
                <w:szCs w:val="24"/>
              </w:rPr>
            </w:pPr>
            <w:r w:rsidRPr="006F313C">
              <w:rPr>
                <w:szCs w:val="24"/>
              </w:rPr>
              <w:t> </w:t>
            </w:r>
          </w:p>
          <w:p w14:paraId="3DE7A43E" w14:textId="77777777" w:rsidR="006E6BE0" w:rsidRPr="006F313C" w:rsidRDefault="006E6BE0" w:rsidP="00B948B5">
            <w:pPr>
              <w:spacing w:after="0" w:line="240" w:lineRule="auto"/>
              <w:textAlignment w:val="baseline"/>
              <w:rPr>
                <w:szCs w:val="24"/>
              </w:rPr>
            </w:pPr>
            <w:r w:rsidRPr="006F313C">
              <w:rPr>
                <w:szCs w:val="24"/>
              </w:rPr>
              <w:t> </w:t>
            </w:r>
          </w:p>
          <w:p w14:paraId="7A94C64C" w14:textId="77777777" w:rsidR="006E6BE0" w:rsidRPr="006F313C" w:rsidRDefault="006E6BE0" w:rsidP="00B948B5">
            <w:pPr>
              <w:spacing w:after="0" w:line="240" w:lineRule="auto"/>
              <w:textAlignment w:val="baseline"/>
              <w:rPr>
                <w:szCs w:val="24"/>
              </w:rPr>
            </w:pPr>
            <w:r w:rsidRPr="006F313C">
              <w:rPr>
                <w:szCs w:val="24"/>
              </w:rPr>
              <w:t> </w:t>
            </w:r>
          </w:p>
        </w:tc>
      </w:tr>
    </w:tbl>
    <w:p w14:paraId="5E41E68E" w14:textId="77777777" w:rsidR="006E6BE0" w:rsidRPr="006F313C" w:rsidRDefault="006E6BE0" w:rsidP="006E6BE0">
      <w:pPr>
        <w:spacing w:after="0" w:line="240" w:lineRule="auto"/>
        <w:textAlignment w:val="baseline"/>
        <w:rPr>
          <w:sz w:val="28"/>
          <w:szCs w:val="28"/>
        </w:rPr>
      </w:pPr>
      <w:r w:rsidRPr="006F313C">
        <w:rPr>
          <w:szCs w:val="24"/>
        </w:rPr>
        <w:t> </w:t>
      </w:r>
    </w:p>
    <w:p w14:paraId="16F18BB4" w14:textId="40E9A817" w:rsidR="006E6BE0" w:rsidRPr="006F313C" w:rsidRDefault="006E6BE0" w:rsidP="006E6BE0">
      <w:pPr>
        <w:spacing w:after="0" w:line="240" w:lineRule="auto"/>
        <w:textAlignment w:val="baseline"/>
        <w:rPr>
          <w:sz w:val="28"/>
          <w:szCs w:val="28"/>
        </w:rPr>
      </w:pPr>
      <w:r w:rsidRPr="006F313C">
        <w:rPr>
          <w:szCs w:val="24"/>
        </w:rPr>
        <w:t> Signed for and on behalf of The Operator: </w:t>
      </w:r>
    </w:p>
    <w:p w14:paraId="4B89360E" w14:textId="77777777" w:rsidR="006E6BE0" w:rsidRPr="006F313C" w:rsidRDefault="006E6BE0" w:rsidP="006E6BE0">
      <w:pPr>
        <w:spacing w:after="0" w:line="240" w:lineRule="auto"/>
        <w:textAlignment w:val="baseline"/>
        <w:rPr>
          <w:sz w:val="28"/>
          <w:szCs w:val="28"/>
        </w:rPr>
      </w:pPr>
      <w:r w:rsidRPr="006F313C">
        <w:rPr>
          <w:szCs w:val="24"/>
        </w:rPr>
        <w:t> </w:t>
      </w:r>
    </w:p>
    <w:p w14:paraId="69EBA3BB"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E6BE0" w:rsidRPr="006F313C" w14:paraId="1538C5EF" w14:textId="77777777" w:rsidTr="00B948B5">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0FF52550" w14:textId="77777777" w:rsidR="006E6BE0" w:rsidRPr="006F313C" w:rsidRDefault="006E6BE0" w:rsidP="00B948B5">
            <w:pPr>
              <w:spacing w:after="0" w:line="240" w:lineRule="auto"/>
              <w:textAlignment w:val="baseline"/>
              <w:rPr>
                <w:szCs w:val="24"/>
              </w:rPr>
            </w:pPr>
            <w:r w:rsidRPr="006F313C">
              <w:rPr>
                <w:b/>
                <w:bCs/>
                <w:szCs w:val="24"/>
              </w:rPr>
              <w:t>Signature</w:t>
            </w:r>
            <w:r w:rsidRPr="006F313C">
              <w:rPr>
                <w:szCs w:val="24"/>
              </w:rPr>
              <w:t> </w:t>
            </w:r>
          </w:p>
        </w:tc>
        <w:tc>
          <w:tcPr>
            <w:tcW w:w="7380" w:type="dxa"/>
            <w:tcBorders>
              <w:top w:val="single" w:sz="6" w:space="0" w:color="auto"/>
              <w:left w:val="nil"/>
              <w:bottom w:val="single" w:sz="6" w:space="0" w:color="auto"/>
              <w:right w:val="single" w:sz="6" w:space="0" w:color="auto"/>
            </w:tcBorders>
            <w:hideMark/>
          </w:tcPr>
          <w:p w14:paraId="4AA52283" w14:textId="77777777" w:rsidR="006E6BE0" w:rsidRPr="006F313C" w:rsidRDefault="006E6BE0" w:rsidP="00B948B5">
            <w:pPr>
              <w:spacing w:after="0" w:line="240" w:lineRule="auto"/>
              <w:textAlignment w:val="baseline"/>
              <w:rPr>
                <w:szCs w:val="24"/>
              </w:rPr>
            </w:pPr>
            <w:r w:rsidRPr="006F313C">
              <w:rPr>
                <w:szCs w:val="24"/>
              </w:rPr>
              <w:t> </w:t>
            </w:r>
          </w:p>
          <w:p w14:paraId="3C29DB20" w14:textId="77777777" w:rsidR="006E6BE0" w:rsidRPr="006F313C" w:rsidRDefault="006E6BE0" w:rsidP="00B948B5">
            <w:pPr>
              <w:spacing w:after="0" w:line="240" w:lineRule="auto"/>
              <w:textAlignment w:val="baseline"/>
              <w:rPr>
                <w:szCs w:val="24"/>
              </w:rPr>
            </w:pPr>
            <w:r w:rsidRPr="006F313C">
              <w:rPr>
                <w:szCs w:val="24"/>
              </w:rPr>
              <w:t> </w:t>
            </w:r>
          </w:p>
          <w:p w14:paraId="2CC824CE"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FE2F796"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E0E2629" w14:textId="77777777" w:rsidR="006E6BE0" w:rsidRPr="006F313C" w:rsidRDefault="006E6BE0" w:rsidP="00B948B5">
            <w:pPr>
              <w:spacing w:after="0" w:line="240" w:lineRule="auto"/>
              <w:textAlignment w:val="baseline"/>
              <w:rPr>
                <w:szCs w:val="24"/>
              </w:rPr>
            </w:pPr>
            <w:r w:rsidRPr="006F313C">
              <w:rPr>
                <w:b/>
                <w:bCs/>
                <w:szCs w:val="24"/>
              </w:rPr>
              <w:t>Name</w:t>
            </w:r>
            <w:r w:rsidRPr="006F313C">
              <w:rPr>
                <w:szCs w:val="24"/>
              </w:rPr>
              <w:t> </w:t>
            </w:r>
          </w:p>
        </w:tc>
        <w:tc>
          <w:tcPr>
            <w:tcW w:w="7380" w:type="dxa"/>
            <w:tcBorders>
              <w:top w:val="nil"/>
              <w:left w:val="nil"/>
              <w:bottom w:val="single" w:sz="6" w:space="0" w:color="auto"/>
              <w:right w:val="single" w:sz="6" w:space="0" w:color="auto"/>
            </w:tcBorders>
            <w:hideMark/>
          </w:tcPr>
          <w:p w14:paraId="3FDABF8C" w14:textId="77777777" w:rsidR="006E6BE0" w:rsidRPr="006F313C" w:rsidRDefault="006E6BE0" w:rsidP="00B948B5">
            <w:pPr>
              <w:spacing w:after="0" w:line="240" w:lineRule="auto"/>
              <w:textAlignment w:val="baseline"/>
              <w:rPr>
                <w:szCs w:val="24"/>
              </w:rPr>
            </w:pPr>
            <w:r w:rsidRPr="006F313C">
              <w:rPr>
                <w:szCs w:val="24"/>
              </w:rPr>
              <w:t> </w:t>
            </w:r>
          </w:p>
          <w:p w14:paraId="45F330BB" w14:textId="77777777" w:rsidR="006E6BE0" w:rsidRPr="006F313C" w:rsidRDefault="006E6BE0" w:rsidP="00B948B5">
            <w:pPr>
              <w:spacing w:after="0" w:line="240" w:lineRule="auto"/>
              <w:textAlignment w:val="baseline"/>
              <w:rPr>
                <w:szCs w:val="24"/>
              </w:rPr>
            </w:pPr>
            <w:r w:rsidRPr="006F313C">
              <w:rPr>
                <w:szCs w:val="24"/>
              </w:rPr>
              <w:t> </w:t>
            </w:r>
          </w:p>
          <w:p w14:paraId="1DA14BBB"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64E22A3D"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5141073D" w14:textId="77777777" w:rsidR="006E6BE0" w:rsidRPr="006F313C" w:rsidRDefault="006E6BE0" w:rsidP="00B948B5">
            <w:pPr>
              <w:spacing w:after="0" w:line="240" w:lineRule="auto"/>
              <w:textAlignment w:val="baseline"/>
              <w:rPr>
                <w:szCs w:val="24"/>
              </w:rPr>
            </w:pPr>
            <w:r w:rsidRPr="006F313C">
              <w:rPr>
                <w:b/>
                <w:bCs/>
                <w:szCs w:val="24"/>
              </w:rPr>
              <w:t>Title</w:t>
            </w:r>
            <w:r w:rsidRPr="006F313C">
              <w:rPr>
                <w:szCs w:val="24"/>
              </w:rPr>
              <w:t> </w:t>
            </w:r>
          </w:p>
        </w:tc>
        <w:tc>
          <w:tcPr>
            <w:tcW w:w="7380" w:type="dxa"/>
            <w:tcBorders>
              <w:top w:val="nil"/>
              <w:left w:val="nil"/>
              <w:bottom w:val="single" w:sz="6" w:space="0" w:color="auto"/>
              <w:right w:val="single" w:sz="6" w:space="0" w:color="auto"/>
            </w:tcBorders>
            <w:hideMark/>
          </w:tcPr>
          <w:p w14:paraId="46BF8F85" w14:textId="77777777" w:rsidR="006E6BE0" w:rsidRPr="006F313C" w:rsidRDefault="006E6BE0" w:rsidP="00B948B5">
            <w:pPr>
              <w:spacing w:after="0" w:line="240" w:lineRule="auto"/>
              <w:textAlignment w:val="baseline"/>
              <w:rPr>
                <w:szCs w:val="24"/>
              </w:rPr>
            </w:pPr>
            <w:r w:rsidRPr="006F313C">
              <w:rPr>
                <w:szCs w:val="24"/>
              </w:rPr>
              <w:t> </w:t>
            </w:r>
          </w:p>
          <w:p w14:paraId="3DF1AB6C" w14:textId="77777777" w:rsidR="006E6BE0" w:rsidRPr="006F313C" w:rsidRDefault="006E6BE0" w:rsidP="00B948B5">
            <w:pPr>
              <w:spacing w:after="0" w:line="240" w:lineRule="auto"/>
              <w:textAlignment w:val="baseline"/>
              <w:rPr>
                <w:szCs w:val="24"/>
              </w:rPr>
            </w:pPr>
            <w:r w:rsidRPr="006F313C">
              <w:rPr>
                <w:szCs w:val="24"/>
              </w:rPr>
              <w:t> </w:t>
            </w:r>
          </w:p>
          <w:p w14:paraId="7B4A1A5C"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774ADD34"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537B58E0" w14:textId="77777777" w:rsidR="006E6BE0" w:rsidRPr="006F313C" w:rsidRDefault="006E6BE0" w:rsidP="00B948B5">
            <w:pPr>
              <w:spacing w:after="0" w:line="240" w:lineRule="auto"/>
              <w:textAlignment w:val="baseline"/>
              <w:rPr>
                <w:szCs w:val="24"/>
              </w:rPr>
            </w:pPr>
            <w:r w:rsidRPr="006F313C">
              <w:rPr>
                <w:b/>
                <w:bCs/>
                <w:szCs w:val="24"/>
              </w:rPr>
              <w:t>Date</w:t>
            </w:r>
            <w:r w:rsidRPr="006F313C">
              <w:rPr>
                <w:szCs w:val="24"/>
              </w:rPr>
              <w:t> </w:t>
            </w:r>
          </w:p>
        </w:tc>
        <w:tc>
          <w:tcPr>
            <w:tcW w:w="7380" w:type="dxa"/>
            <w:tcBorders>
              <w:top w:val="nil"/>
              <w:left w:val="nil"/>
              <w:bottom w:val="single" w:sz="6" w:space="0" w:color="auto"/>
              <w:right w:val="single" w:sz="6" w:space="0" w:color="auto"/>
            </w:tcBorders>
            <w:hideMark/>
          </w:tcPr>
          <w:p w14:paraId="3E0D66BC" w14:textId="77777777" w:rsidR="006E6BE0" w:rsidRPr="006F313C" w:rsidRDefault="006E6BE0" w:rsidP="00B948B5">
            <w:pPr>
              <w:spacing w:after="0" w:line="240" w:lineRule="auto"/>
              <w:textAlignment w:val="baseline"/>
              <w:rPr>
                <w:szCs w:val="24"/>
              </w:rPr>
            </w:pPr>
            <w:r w:rsidRPr="006F313C">
              <w:rPr>
                <w:szCs w:val="24"/>
              </w:rPr>
              <w:t> </w:t>
            </w:r>
          </w:p>
          <w:p w14:paraId="232B2093" w14:textId="77777777" w:rsidR="006E6BE0" w:rsidRPr="006F313C" w:rsidRDefault="006E6BE0" w:rsidP="00B948B5">
            <w:pPr>
              <w:spacing w:after="0" w:line="240" w:lineRule="auto"/>
              <w:textAlignment w:val="baseline"/>
              <w:rPr>
                <w:szCs w:val="24"/>
              </w:rPr>
            </w:pPr>
            <w:r w:rsidRPr="006F313C">
              <w:rPr>
                <w:szCs w:val="24"/>
              </w:rPr>
              <w:t> </w:t>
            </w:r>
          </w:p>
          <w:p w14:paraId="488D7EEB" w14:textId="77777777" w:rsidR="006E6BE0" w:rsidRPr="006F313C" w:rsidRDefault="006E6BE0" w:rsidP="00B948B5">
            <w:pPr>
              <w:spacing w:after="0" w:line="240" w:lineRule="auto"/>
              <w:textAlignment w:val="baseline"/>
              <w:rPr>
                <w:szCs w:val="24"/>
              </w:rPr>
            </w:pPr>
            <w:r w:rsidRPr="006F313C">
              <w:rPr>
                <w:szCs w:val="24"/>
              </w:rPr>
              <w:t> </w:t>
            </w:r>
          </w:p>
        </w:tc>
      </w:tr>
    </w:tbl>
    <w:p w14:paraId="0E14F9F2" w14:textId="77777777" w:rsidR="006E6BE0" w:rsidRPr="006F313C" w:rsidRDefault="006E6BE0" w:rsidP="006E6BE0">
      <w:pPr>
        <w:spacing w:after="0" w:line="240" w:lineRule="auto"/>
        <w:textAlignment w:val="baseline"/>
        <w:rPr>
          <w:sz w:val="28"/>
          <w:szCs w:val="28"/>
        </w:rPr>
      </w:pPr>
      <w:r w:rsidRPr="006F313C">
        <w:rPr>
          <w:szCs w:val="24"/>
        </w:rPr>
        <w:t> </w:t>
      </w:r>
    </w:p>
    <w:p w14:paraId="60F8E98F" w14:textId="77777777" w:rsidR="006E6BE0" w:rsidRPr="007A7BBC" w:rsidRDefault="006E6BE0" w:rsidP="004E3330">
      <w:pPr>
        <w:widowControl/>
        <w:spacing w:before="0" w:after="200"/>
        <w:outlineLvl w:val="9"/>
      </w:pPr>
    </w:p>
    <w:sectPr w:rsidR="006E6BE0" w:rsidRPr="007A7BBC" w:rsidSect="0055344F">
      <w:pgSz w:w="11906" w:h="16838" w:code="9"/>
      <w:pgMar w:top="851" w:right="851" w:bottom="851" w:left="156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CF8AF" w14:textId="77777777" w:rsidR="00690006" w:rsidRDefault="00690006" w:rsidP="00CD1845">
      <w:pPr>
        <w:spacing w:before="0" w:after="0" w:line="240" w:lineRule="auto"/>
      </w:pPr>
      <w:r>
        <w:separator/>
      </w:r>
    </w:p>
    <w:p w14:paraId="149D2C9D" w14:textId="77777777" w:rsidR="00690006" w:rsidRDefault="00690006"/>
  </w:endnote>
  <w:endnote w:type="continuationSeparator" w:id="0">
    <w:p w14:paraId="68C58359" w14:textId="77777777" w:rsidR="00690006" w:rsidRDefault="00690006" w:rsidP="00CD1845">
      <w:pPr>
        <w:spacing w:before="0" w:after="0" w:line="240" w:lineRule="auto"/>
      </w:pPr>
      <w:r>
        <w:continuationSeparator/>
      </w:r>
    </w:p>
    <w:p w14:paraId="7C4CE7FC" w14:textId="77777777" w:rsidR="00690006" w:rsidRDefault="006900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E3480" w14:textId="77777777" w:rsidR="007F5C5F" w:rsidRPr="004C4977" w:rsidRDefault="007F5C5F" w:rsidP="007F5C5F">
    <w:pPr>
      <w:rPr>
        <w:lang w:val="en-ZA" w:eastAsia="en-US"/>
      </w:rPr>
    </w:pPr>
  </w:p>
  <w:tbl>
    <w:tblPr>
      <w:tblStyle w:val="TableGrid"/>
      <w:tblW w:w="5151" w:type="pct"/>
      <w:tblLook w:val="04A0" w:firstRow="1" w:lastRow="0" w:firstColumn="1" w:lastColumn="0" w:noHBand="0" w:noVBand="1"/>
    </w:tblPr>
    <w:tblGrid>
      <w:gridCol w:w="9771"/>
    </w:tblGrid>
    <w:tr w:rsidR="007F5C5F" w:rsidRPr="00313CE5" w14:paraId="5FB94CA5" w14:textId="77777777" w:rsidTr="001E2EC9">
      <w:tc>
        <w:tcPr>
          <w:tcW w:w="3860" w:type="pct"/>
        </w:tcPr>
        <w:p w14:paraId="696195B6" w14:textId="67A5B6E3" w:rsidR="007F5C5F" w:rsidRPr="00313CE5" w:rsidRDefault="007F5C5F" w:rsidP="007F5C5F">
          <w:pPr>
            <w:rPr>
              <w:highlight w:val="yellow"/>
              <w:lang w:val="en-ZA" w:eastAsia="en-US"/>
            </w:rPr>
          </w:pPr>
          <w:r w:rsidRPr="004C4977">
            <w:rPr>
              <w:lang w:val="en-ZA" w:eastAsia="en-US"/>
            </w:rPr>
            <w:t>FIN-SCM-TEN-</w:t>
          </w:r>
          <w:r w:rsidR="00F1054D">
            <w:rPr>
              <w:lang w:val="en-ZA" w:eastAsia="en-US"/>
            </w:rPr>
            <w:t>0168</w:t>
          </w:r>
        </w:p>
      </w:tc>
    </w:tr>
  </w:tbl>
  <w:p w14:paraId="22EF65A4" w14:textId="52DEDD26" w:rsidR="004C4977" w:rsidRPr="000C2C64" w:rsidRDefault="007F5C5F">
    <w:pPr>
      <w:pStyle w:val="Footer"/>
      <w:rPr>
        <w:color w:val="A6A6A6" w:themeColor="background1" w:themeShade="A6"/>
      </w:rPr>
    </w:pPr>
    <w:r>
      <w:rPr>
        <w:color w:val="A6A6A6" w:themeColor="background1" w:themeShade="A6"/>
      </w:rPr>
      <w:tab/>
    </w:r>
    <w:r>
      <w:rPr>
        <w:color w:val="A6A6A6" w:themeColor="background1" w:themeShade="A6"/>
      </w:rPr>
      <w:tab/>
    </w:r>
    <w:r w:rsidR="004C4977" w:rsidRPr="000C2C64">
      <w:rPr>
        <w:color w:val="A6A6A6" w:themeColor="background1" w:themeShade="A6"/>
      </w:rPr>
      <w:fldChar w:fldCharType="begin"/>
    </w:r>
    <w:r w:rsidR="004C4977" w:rsidRPr="000C2C64">
      <w:rPr>
        <w:color w:val="A6A6A6" w:themeColor="background1" w:themeShade="A6"/>
      </w:rPr>
      <w:instrText xml:space="preserve"> PAGE   \* MERGEFORMAT </w:instrText>
    </w:r>
    <w:r w:rsidR="004C4977" w:rsidRPr="000C2C64">
      <w:rPr>
        <w:color w:val="A6A6A6" w:themeColor="background1" w:themeShade="A6"/>
      </w:rPr>
      <w:fldChar w:fldCharType="separate"/>
    </w:r>
    <w:r>
      <w:rPr>
        <w:noProof/>
        <w:color w:val="A6A6A6" w:themeColor="background1" w:themeShade="A6"/>
      </w:rPr>
      <w:t>1</w:t>
    </w:r>
    <w:r w:rsidR="004C4977" w:rsidRPr="000C2C64">
      <w:rPr>
        <w:color w:val="A6A6A6" w:themeColor="background1" w:themeShade="A6"/>
      </w:rPr>
      <w:fldChar w:fldCharType="end"/>
    </w:r>
    <w:r w:rsidR="004C4977" w:rsidRPr="000C2C64">
      <w:rPr>
        <w:color w:val="A6A6A6" w:themeColor="background1" w:themeShade="A6"/>
      </w:rPr>
      <w:t xml:space="preserve"> of </w:t>
    </w:r>
    <w:r w:rsidR="004C4977">
      <w:rPr>
        <w:noProof/>
        <w:color w:val="A6A6A6" w:themeColor="background1" w:themeShade="A6"/>
      </w:rPr>
      <w:fldChar w:fldCharType="begin"/>
    </w:r>
    <w:r w:rsidR="004C4977">
      <w:rPr>
        <w:noProof/>
        <w:color w:val="A6A6A6" w:themeColor="background1" w:themeShade="A6"/>
      </w:rPr>
      <w:instrText xml:space="preserve"> NUMPAGES   \* MERGEFORMAT </w:instrText>
    </w:r>
    <w:r w:rsidR="004C4977">
      <w:rPr>
        <w:noProof/>
        <w:color w:val="A6A6A6" w:themeColor="background1" w:themeShade="A6"/>
      </w:rPr>
      <w:fldChar w:fldCharType="separate"/>
    </w:r>
    <w:r>
      <w:rPr>
        <w:noProof/>
        <w:color w:val="A6A6A6" w:themeColor="background1" w:themeShade="A6"/>
      </w:rPr>
      <w:t>17</w:t>
    </w:r>
    <w:r w:rsidR="004C4977">
      <w:rPr>
        <w:noProof/>
        <w:color w:val="A6A6A6" w:themeColor="background1" w:themeShade="A6"/>
      </w:rPr>
      <w:fldChar w:fldCharType="end"/>
    </w:r>
  </w:p>
  <w:p w14:paraId="551B046B" w14:textId="77777777" w:rsidR="004C4977" w:rsidRDefault="004C49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90DDB" w14:textId="77777777" w:rsidR="00690006" w:rsidRDefault="00690006" w:rsidP="00CD1845">
      <w:pPr>
        <w:spacing w:before="0" w:after="0" w:line="240" w:lineRule="auto"/>
      </w:pPr>
      <w:r>
        <w:separator/>
      </w:r>
    </w:p>
    <w:p w14:paraId="64755782" w14:textId="77777777" w:rsidR="00690006" w:rsidRDefault="00690006"/>
  </w:footnote>
  <w:footnote w:type="continuationSeparator" w:id="0">
    <w:p w14:paraId="31F5B23B" w14:textId="77777777" w:rsidR="00690006" w:rsidRDefault="00690006" w:rsidP="00CD1845">
      <w:pPr>
        <w:spacing w:before="0" w:after="0" w:line="240" w:lineRule="auto"/>
      </w:pPr>
      <w:r>
        <w:continuationSeparator/>
      </w:r>
    </w:p>
    <w:p w14:paraId="39C346D1" w14:textId="77777777" w:rsidR="00690006" w:rsidRDefault="006900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5D14401"/>
    <w:multiLevelType w:val="hybridMultilevel"/>
    <w:tmpl w:val="B07ACD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B4B78F2"/>
    <w:multiLevelType w:val="hybridMultilevel"/>
    <w:tmpl w:val="4F444E8A"/>
    <w:lvl w:ilvl="0" w:tplc="D3C6CC62">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F073159"/>
    <w:multiLevelType w:val="hybridMultilevel"/>
    <w:tmpl w:val="B07ACD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AF65EE"/>
    <w:multiLevelType w:val="hybridMultilevel"/>
    <w:tmpl w:val="4EC8CE98"/>
    <w:lvl w:ilvl="0" w:tplc="1AA2F944">
      <w:start w:val="1"/>
      <w:numFmt w:val="lowerLetter"/>
      <w:lvlText w:val="%1)"/>
      <w:lvlJc w:val="left"/>
      <w:pPr>
        <w:ind w:left="720" w:hanging="360"/>
      </w:pPr>
      <w:rPr>
        <w:rFonts w:hint="default"/>
        <w:color w:val="auto"/>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8"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9"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0"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1" w15:restartNumberingAfterBreak="0">
    <w:nsid w:val="1FDB49FB"/>
    <w:multiLevelType w:val="hybridMultilevel"/>
    <w:tmpl w:val="B07ACD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3"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897EE2"/>
    <w:multiLevelType w:val="multilevel"/>
    <w:tmpl w:val="9CA0228E"/>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6"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8"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0"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21" w15:restartNumberingAfterBreak="0">
    <w:nsid w:val="454226C5"/>
    <w:multiLevelType w:val="hybridMultilevel"/>
    <w:tmpl w:val="B07ACD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A5A20BD"/>
    <w:multiLevelType w:val="hybridMultilevel"/>
    <w:tmpl w:val="B07ACD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B5F42C1"/>
    <w:multiLevelType w:val="hybridMultilevel"/>
    <w:tmpl w:val="B07AC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3B33FE"/>
    <w:multiLevelType w:val="hybridMultilevel"/>
    <w:tmpl w:val="B07ACD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0F17C30"/>
    <w:multiLevelType w:val="hybridMultilevel"/>
    <w:tmpl w:val="B07ACD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0" w15:restartNumberingAfterBreak="0">
    <w:nsid w:val="562C221B"/>
    <w:multiLevelType w:val="hybridMultilevel"/>
    <w:tmpl w:val="5C3250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3"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34"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5" w15:restartNumberingAfterBreak="0">
    <w:nsid w:val="5FC30324"/>
    <w:multiLevelType w:val="multilevel"/>
    <w:tmpl w:val="DC66D6FA"/>
    <w:numStyleLink w:val="ACSListStyle"/>
  </w:abstractNum>
  <w:abstractNum w:abstractNumId="36"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7"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768D404C"/>
    <w:multiLevelType w:val="hybridMultilevel"/>
    <w:tmpl w:val="488CAF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87285039">
    <w:abstractNumId w:val="28"/>
  </w:num>
  <w:num w:numId="2" w16cid:durableId="1455446398">
    <w:abstractNumId w:val="8"/>
  </w:num>
  <w:num w:numId="3" w16cid:durableId="236675952">
    <w:abstractNumId w:val="7"/>
  </w:num>
  <w:num w:numId="4" w16cid:durableId="1817607055">
    <w:abstractNumId w:val="20"/>
  </w:num>
  <w:num w:numId="5" w16cid:durableId="1050690789">
    <w:abstractNumId w:val="35"/>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1225220598">
    <w:abstractNumId w:val="37"/>
  </w:num>
  <w:num w:numId="7" w16cid:durableId="1227371664">
    <w:abstractNumId w:val="15"/>
  </w:num>
  <w:num w:numId="8" w16cid:durableId="134614312">
    <w:abstractNumId w:val="33"/>
  </w:num>
  <w:num w:numId="9" w16cid:durableId="1964383686">
    <w:abstractNumId w:val="10"/>
  </w:num>
  <w:num w:numId="10" w16cid:durableId="1358890128">
    <w:abstractNumId w:val="16"/>
  </w:num>
  <w:num w:numId="11" w16cid:durableId="778571356">
    <w:abstractNumId w:val="15"/>
  </w:num>
  <w:num w:numId="12" w16cid:durableId="1833524867">
    <w:abstractNumId w:val="1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4932883">
    <w:abstractNumId w:val="15"/>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0677072">
    <w:abstractNumId w:val="12"/>
  </w:num>
  <w:num w:numId="15" w16cid:durableId="1567258405">
    <w:abstractNumId w:val="29"/>
  </w:num>
  <w:num w:numId="16" w16cid:durableId="141898692">
    <w:abstractNumId w:val="1"/>
  </w:num>
  <w:num w:numId="17" w16cid:durableId="2007971863">
    <w:abstractNumId w:val="15"/>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16cid:durableId="1612322812">
    <w:abstractNumId w:val="36"/>
  </w:num>
  <w:num w:numId="19" w16cid:durableId="674304335">
    <w:abstractNumId w:val="19"/>
  </w:num>
  <w:num w:numId="20" w16cid:durableId="867572746">
    <w:abstractNumId w:val="34"/>
  </w:num>
  <w:num w:numId="21" w16cid:durableId="129981831">
    <w:abstractNumId w:val="32"/>
  </w:num>
  <w:num w:numId="22" w16cid:durableId="1235965736">
    <w:abstractNumId w:val="17"/>
  </w:num>
  <w:num w:numId="23" w16cid:durableId="222102781">
    <w:abstractNumId w:val="0"/>
  </w:num>
  <w:num w:numId="24" w16cid:durableId="35009335">
    <w:abstractNumId w:val="15"/>
  </w:num>
  <w:num w:numId="25" w16cid:durableId="1429692832">
    <w:abstractNumId w:val="15"/>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16cid:durableId="1464155089">
    <w:abstractNumId w:val="38"/>
  </w:num>
  <w:num w:numId="27" w16cid:durableId="1744528886">
    <w:abstractNumId w:val="31"/>
  </w:num>
  <w:num w:numId="28" w16cid:durableId="1378238183">
    <w:abstractNumId w:val="23"/>
  </w:num>
  <w:num w:numId="29" w16cid:durableId="1146166041">
    <w:abstractNumId w:val="39"/>
  </w:num>
  <w:num w:numId="30" w16cid:durableId="160128277">
    <w:abstractNumId w:val="13"/>
  </w:num>
  <w:num w:numId="31" w16cid:durableId="324554064">
    <w:abstractNumId w:val="41"/>
  </w:num>
  <w:num w:numId="32" w16cid:durableId="608196441">
    <w:abstractNumId w:val="27"/>
  </w:num>
  <w:num w:numId="33" w16cid:durableId="1061244911">
    <w:abstractNumId w:val="14"/>
  </w:num>
  <w:num w:numId="34" w16cid:durableId="1179854558">
    <w:abstractNumId w:val="18"/>
  </w:num>
  <w:num w:numId="35" w16cid:durableId="1253660253">
    <w:abstractNumId w:val="9"/>
  </w:num>
  <w:num w:numId="36" w16cid:durableId="1040209671">
    <w:abstractNumId w:val="15"/>
  </w:num>
  <w:num w:numId="37" w16cid:durableId="1800294870">
    <w:abstractNumId w:val="15"/>
  </w:num>
  <w:num w:numId="38" w16cid:durableId="1634486951">
    <w:abstractNumId w:val="40"/>
  </w:num>
  <w:num w:numId="39" w16cid:durableId="1093815304">
    <w:abstractNumId w:val="30"/>
  </w:num>
  <w:num w:numId="40" w16cid:durableId="643778957">
    <w:abstractNumId w:val="24"/>
  </w:num>
  <w:num w:numId="41" w16cid:durableId="406071196">
    <w:abstractNumId w:val="26"/>
  </w:num>
  <w:num w:numId="42" w16cid:durableId="1333874614">
    <w:abstractNumId w:val="25"/>
  </w:num>
  <w:num w:numId="43" w16cid:durableId="2025087208">
    <w:abstractNumId w:val="11"/>
  </w:num>
  <w:num w:numId="44" w16cid:durableId="198279139">
    <w:abstractNumId w:val="2"/>
  </w:num>
  <w:num w:numId="45" w16cid:durableId="951671489">
    <w:abstractNumId w:val="22"/>
  </w:num>
  <w:num w:numId="46" w16cid:durableId="1413241222">
    <w:abstractNumId w:val="5"/>
  </w:num>
  <w:num w:numId="47" w16cid:durableId="529538838">
    <w:abstractNumId w:val="21"/>
  </w:num>
  <w:num w:numId="48" w16cid:durableId="825364751">
    <w:abstractNumId w:val="6"/>
  </w:num>
  <w:num w:numId="49" w16cid:durableId="2066027376">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7B62"/>
    <w:rsid w:val="000106BA"/>
    <w:rsid w:val="00016D37"/>
    <w:rsid w:val="000176C7"/>
    <w:rsid w:val="000223F0"/>
    <w:rsid w:val="0002512C"/>
    <w:rsid w:val="00025BD2"/>
    <w:rsid w:val="0002680D"/>
    <w:rsid w:val="00027F15"/>
    <w:rsid w:val="000324A9"/>
    <w:rsid w:val="00032E12"/>
    <w:rsid w:val="000373E0"/>
    <w:rsid w:val="00042CBC"/>
    <w:rsid w:val="000458D1"/>
    <w:rsid w:val="00046872"/>
    <w:rsid w:val="000474A3"/>
    <w:rsid w:val="00051832"/>
    <w:rsid w:val="0005226A"/>
    <w:rsid w:val="0005233B"/>
    <w:rsid w:val="00052B5A"/>
    <w:rsid w:val="000567EE"/>
    <w:rsid w:val="00056E94"/>
    <w:rsid w:val="00066C02"/>
    <w:rsid w:val="00072980"/>
    <w:rsid w:val="000744E0"/>
    <w:rsid w:val="00076F5E"/>
    <w:rsid w:val="00081095"/>
    <w:rsid w:val="00081E58"/>
    <w:rsid w:val="00094AF5"/>
    <w:rsid w:val="00094BBA"/>
    <w:rsid w:val="00096AA6"/>
    <w:rsid w:val="00097E34"/>
    <w:rsid w:val="000A211B"/>
    <w:rsid w:val="000A22D6"/>
    <w:rsid w:val="000A6660"/>
    <w:rsid w:val="000B07DB"/>
    <w:rsid w:val="000B3020"/>
    <w:rsid w:val="000B4937"/>
    <w:rsid w:val="000B4C6E"/>
    <w:rsid w:val="000B4C96"/>
    <w:rsid w:val="000B7A91"/>
    <w:rsid w:val="000C2C64"/>
    <w:rsid w:val="000C390C"/>
    <w:rsid w:val="000C44C2"/>
    <w:rsid w:val="000E070F"/>
    <w:rsid w:val="000E63F3"/>
    <w:rsid w:val="000F5AC2"/>
    <w:rsid w:val="000F6CD7"/>
    <w:rsid w:val="0010102C"/>
    <w:rsid w:val="00101956"/>
    <w:rsid w:val="0010557F"/>
    <w:rsid w:val="001062CE"/>
    <w:rsid w:val="0010656A"/>
    <w:rsid w:val="001123AD"/>
    <w:rsid w:val="0011578B"/>
    <w:rsid w:val="001221C6"/>
    <w:rsid w:val="00127E63"/>
    <w:rsid w:val="00131B24"/>
    <w:rsid w:val="00133FF7"/>
    <w:rsid w:val="00137086"/>
    <w:rsid w:val="00143076"/>
    <w:rsid w:val="00143AE7"/>
    <w:rsid w:val="001445BC"/>
    <w:rsid w:val="001470DC"/>
    <w:rsid w:val="00153833"/>
    <w:rsid w:val="00155EAC"/>
    <w:rsid w:val="001617C4"/>
    <w:rsid w:val="00174F96"/>
    <w:rsid w:val="0018044C"/>
    <w:rsid w:val="00183AC8"/>
    <w:rsid w:val="001860A0"/>
    <w:rsid w:val="00186582"/>
    <w:rsid w:val="00193C44"/>
    <w:rsid w:val="00196EE8"/>
    <w:rsid w:val="001A0B85"/>
    <w:rsid w:val="001A1831"/>
    <w:rsid w:val="001A440E"/>
    <w:rsid w:val="001B218A"/>
    <w:rsid w:val="001B5C29"/>
    <w:rsid w:val="001B62A0"/>
    <w:rsid w:val="001C0355"/>
    <w:rsid w:val="001C4EAB"/>
    <w:rsid w:val="001D0780"/>
    <w:rsid w:val="001D0E7C"/>
    <w:rsid w:val="001D100A"/>
    <w:rsid w:val="001D4236"/>
    <w:rsid w:val="001D644F"/>
    <w:rsid w:val="001D6A5F"/>
    <w:rsid w:val="001E5E44"/>
    <w:rsid w:val="001F2D78"/>
    <w:rsid w:val="001F7EDC"/>
    <w:rsid w:val="00200845"/>
    <w:rsid w:val="00200F33"/>
    <w:rsid w:val="00213098"/>
    <w:rsid w:val="00213B92"/>
    <w:rsid w:val="0021401A"/>
    <w:rsid w:val="00215A55"/>
    <w:rsid w:val="0021630F"/>
    <w:rsid w:val="00216F92"/>
    <w:rsid w:val="00222530"/>
    <w:rsid w:val="002228F3"/>
    <w:rsid w:val="00230068"/>
    <w:rsid w:val="00230145"/>
    <w:rsid w:val="002316E8"/>
    <w:rsid w:val="00231D93"/>
    <w:rsid w:val="002336B3"/>
    <w:rsid w:val="00235C1E"/>
    <w:rsid w:val="0024317D"/>
    <w:rsid w:val="00245146"/>
    <w:rsid w:val="002468C0"/>
    <w:rsid w:val="00250BE7"/>
    <w:rsid w:val="00250C3E"/>
    <w:rsid w:val="00253F24"/>
    <w:rsid w:val="00257932"/>
    <w:rsid w:val="00263DE3"/>
    <w:rsid w:val="002643E9"/>
    <w:rsid w:val="00264F10"/>
    <w:rsid w:val="00272969"/>
    <w:rsid w:val="00272A4B"/>
    <w:rsid w:val="002734D4"/>
    <w:rsid w:val="0027565A"/>
    <w:rsid w:val="002820D5"/>
    <w:rsid w:val="0028352E"/>
    <w:rsid w:val="00291EF9"/>
    <w:rsid w:val="00292449"/>
    <w:rsid w:val="00294BCE"/>
    <w:rsid w:val="0029519C"/>
    <w:rsid w:val="002953A1"/>
    <w:rsid w:val="0029677C"/>
    <w:rsid w:val="00297E07"/>
    <w:rsid w:val="002A0B10"/>
    <w:rsid w:val="002A1698"/>
    <w:rsid w:val="002A3D77"/>
    <w:rsid w:val="002B25D2"/>
    <w:rsid w:val="002B3086"/>
    <w:rsid w:val="002B45F7"/>
    <w:rsid w:val="002C12D7"/>
    <w:rsid w:val="002C45AC"/>
    <w:rsid w:val="002D1608"/>
    <w:rsid w:val="002D3216"/>
    <w:rsid w:val="002E0CB1"/>
    <w:rsid w:val="002E7DFD"/>
    <w:rsid w:val="002F2FD6"/>
    <w:rsid w:val="002F37E7"/>
    <w:rsid w:val="00300CE7"/>
    <w:rsid w:val="0030524C"/>
    <w:rsid w:val="00313CE5"/>
    <w:rsid w:val="00314C85"/>
    <w:rsid w:val="003266AC"/>
    <w:rsid w:val="00327F58"/>
    <w:rsid w:val="00330A4C"/>
    <w:rsid w:val="0033606A"/>
    <w:rsid w:val="00337854"/>
    <w:rsid w:val="00341BFD"/>
    <w:rsid w:val="00347642"/>
    <w:rsid w:val="00353BAA"/>
    <w:rsid w:val="00354032"/>
    <w:rsid w:val="003546CF"/>
    <w:rsid w:val="0035761A"/>
    <w:rsid w:val="00362917"/>
    <w:rsid w:val="00364517"/>
    <w:rsid w:val="00367FD1"/>
    <w:rsid w:val="00370593"/>
    <w:rsid w:val="00371657"/>
    <w:rsid w:val="00373840"/>
    <w:rsid w:val="00375B40"/>
    <w:rsid w:val="00376C17"/>
    <w:rsid w:val="00382604"/>
    <w:rsid w:val="00383786"/>
    <w:rsid w:val="003900CE"/>
    <w:rsid w:val="003912DA"/>
    <w:rsid w:val="003929E9"/>
    <w:rsid w:val="00395CAC"/>
    <w:rsid w:val="00397510"/>
    <w:rsid w:val="00397AE8"/>
    <w:rsid w:val="003A235B"/>
    <w:rsid w:val="003A6821"/>
    <w:rsid w:val="003A6A8B"/>
    <w:rsid w:val="003B0F32"/>
    <w:rsid w:val="003B2BDA"/>
    <w:rsid w:val="003B5673"/>
    <w:rsid w:val="003D5ADD"/>
    <w:rsid w:val="003D6F6C"/>
    <w:rsid w:val="003E10BA"/>
    <w:rsid w:val="003E57F9"/>
    <w:rsid w:val="003E6760"/>
    <w:rsid w:val="003F0DB0"/>
    <w:rsid w:val="003F46AD"/>
    <w:rsid w:val="00401102"/>
    <w:rsid w:val="004027CD"/>
    <w:rsid w:val="00403418"/>
    <w:rsid w:val="0041243F"/>
    <w:rsid w:val="00412703"/>
    <w:rsid w:val="00414D47"/>
    <w:rsid w:val="00423B45"/>
    <w:rsid w:val="0042653B"/>
    <w:rsid w:val="00434728"/>
    <w:rsid w:val="00442920"/>
    <w:rsid w:val="004513DE"/>
    <w:rsid w:val="0045269F"/>
    <w:rsid w:val="004547A5"/>
    <w:rsid w:val="004554D8"/>
    <w:rsid w:val="00455875"/>
    <w:rsid w:val="004606C1"/>
    <w:rsid w:val="0046111A"/>
    <w:rsid w:val="00466F20"/>
    <w:rsid w:val="0047318E"/>
    <w:rsid w:val="00474D06"/>
    <w:rsid w:val="0047600F"/>
    <w:rsid w:val="00477235"/>
    <w:rsid w:val="0048085F"/>
    <w:rsid w:val="004831B8"/>
    <w:rsid w:val="00484FDB"/>
    <w:rsid w:val="00487FAC"/>
    <w:rsid w:val="00492E44"/>
    <w:rsid w:val="004974B5"/>
    <w:rsid w:val="004A1C2F"/>
    <w:rsid w:val="004A66B9"/>
    <w:rsid w:val="004B3FB7"/>
    <w:rsid w:val="004B50E2"/>
    <w:rsid w:val="004C06BE"/>
    <w:rsid w:val="004C492D"/>
    <w:rsid w:val="004C4977"/>
    <w:rsid w:val="004C618F"/>
    <w:rsid w:val="004C6CAD"/>
    <w:rsid w:val="004C7C23"/>
    <w:rsid w:val="004D1B87"/>
    <w:rsid w:val="004D2A5D"/>
    <w:rsid w:val="004D4729"/>
    <w:rsid w:val="004D695D"/>
    <w:rsid w:val="004D7299"/>
    <w:rsid w:val="004E00F0"/>
    <w:rsid w:val="004E16E0"/>
    <w:rsid w:val="004E279C"/>
    <w:rsid w:val="004E3330"/>
    <w:rsid w:val="00501FDB"/>
    <w:rsid w:val="005149CE"/>
    <w:rsid w:val="00517220"/>
    <w:rsid w:val="00536661"/>
    <w:rsid w:val="00544FC3"/>
    <w:rsid w:val="0054721F"/>
    <w:rsid w:val="0055026D"/>
    <w:rsid w:val="00550A62"/>
    <w:rsid w:val="0055231C"/>
    <w:rsid w:val="005527CA"/>
    <w:rsid w:val="0055344F"/>
    <w:rsid w:val="00554C52"/>
    <w:rsid w:val="00554F13"/>
    <w:rsid w:val="00560C34"/>
    <w:rsid w:val="00561729"/>
    <w:rsid w:val="005620FB"/>
    <w:rsid w:val="00563B7D"/>
    <w:rsid w:val="00566059"/>
    <w:rsid w:val="00570267"/>
    <w:rsid w:val="00572925"/>
    <w:rsid w:val="00580CD8"/>
    <w:rsid w:val="005824FD"/>
    <w:rsid w:val="0058651E"/>
    <w:rsid w:val="0058701E"/>
    <w:rsid w:val="005B1AF4"/>
    <w:rsid w:val="005B1E63"/>
    <w:rsid w:val="005B1F78"/>
    <w:rsid w:val="005B5700"/>
    <w:rsid w:val="005B5CD2"/>
    <w:rsid w:val="005B664E"/>
    <w:rsid w:val="005C070C"/>
    <w:rsid w:val="005C3E6E"/>
    <w:rsid w:val="005C690C"/>
    <w:rsid w:val="005D49AB"/>
    <w:rsid w:val="005E71C3"/>
    <w:rsid w:val="005F793C"/>
    <w:rsid w:val="005F7AC1"/>
    <w:rsid w:val="005F7D71"/>
    <w:rsid w:val="005F7F05"/>
    <w:rsid w:val="006026B8"/>
    <w:rsid w:val="006053CA"/>
    <w:rsid w:val="0060709E"/>
    <w:rsid w:val="00612896"/>
    <w:rsid w:val="00623F1D"/>
    <w:rsid w:val="006255BC"/>
    <w:rsid w:val="00631457"/>
    <w:rsid w:val="0063625C"/>
    <w:rsid w:val="00636750"/>
    <w:rsid w:val="00640CAA"/>
    <w:rsid w:val="00641BE9"/>
    <w:rsid w:val="00646A6D"/>
    <w:rsid w:val="00647974"/>
    <w:rsid w:val="00650FC7"/>
    <w:rsid w:val="00651EF5"/>
    <w:rsid w:val="00655F6B"/>
    <w:rsid w:val="00656238"/>
    <w:rsid w:val="00656EA3"/>
    <w:rsid w:val="00664B44"/>
    <w:rsid w:val="00665A43"/>
    <w:rsid w:val="00670884"/>
    <w:rsid w:val="0067202A"/>
    <w:rsid w:val="0067261A"/>
    <w:rsid w:val="0067380F"/>
    <w:rsid w:val="00674693"/>
    <w:rsid w:val="00674E3E"/>
    <w:rsid w:val="00675306"/>
    <w:rsid w:val="00676612"/>
    <w:rsid w:val="00676974"/>
    <w:rsid w:val="0068396F"/>
    <w:rsid w:val="00685A72"/>
    <w:rsid w:val="00687DB8"/>
    <w:rsid w:val="00690006"/>
    <w:rsid w:val="006978A2"/>
    <w:rsid w:val="006A012D"/>
    <w:rsid w:val="006A1D0F"/>
    <w:rsid w:val="006A1F7A"/>
    <w:rsid w:val="006A4548"/>
    <w:rsid w:val="006A7F24"/>
    <w:rsid w:val="006B3626"/>
    <w:rsid w:val="006B4A2E"/>
    <w:rsid w:val="006B719C"/>
    <w:rsid w:val="006B7A7A"/>
    <w:rsid w:val="006C1D81"/>
    <w:rsid w:val="006C25DE"/>
    <w:rsid w:val="006D2D01"/>
    <w:rsid w:val="006D5C30"/>
    <w:rsid w:val="006D6113"/>
    <w:rsid w:val="006E040B"/>
    <w:rsid w:val="006E1079"/>
    <w:rsid w:val="006E2467"/>
    <w:rsid w:val="006E3382"/>
    <w:rsid w:val="006E6BE0"/>
    <w:rsid w:val="006E7A53"/>
    <w:rsid w:val="006F01AE"/>
    <w:rsid w:val="006F03BA"/>
    <w:rsid w:val="006F114D"/>
    <w:rsid w:val="006F1EE6"/>
    <w:rsid w:val="00700DCF"/>
    <w:rsid w:val="0070278B"/>
    <w:rsid w:val="00705CCE"/>
    <w:rsid w:val="0071520B"/>
    <w:rsid w:val="007158B7"/>
    <w:rsid w:val="00715C99"/>
    <w:rsid w:val="0072398B"/>
    <w:rsid w:val="00730AF7"/>
    <w:rsid w:val="00730C33"/>
    <w:rsid w:val="00734950"/>
    <w:rsid w:val="0073508E"/>
    <w:rsid w:val="007358C1"/>
    <w:rsid w:val="00736C07"/>
    <w:rsid w:val="007419B7"/>
    <w:rsid w:val="00744BB8"/>
    <w:rsid w:val="00753D7A"/>
    <w:rsid w:val="0075487B"/>
    <w:rsid w:val="007606C6"/>
    <w:rsid w:val="007622D8"/>
    <w:rsid w:val="007641D7"/>
    <w:rsid w:val="00764497"/>
    <w:rsid w:val="00764DC5"/>
    <w:rsid w:val="00765515"/>
    <w:rsid w:val="00770568"/>
    <w:rsid w:val="0077136F"/>
    <w:rsid w:val="00771B0F"/>
    <w:rsid w:val="00774358"/>
    <w:rsid w:val="00776D86"/>
    <w:rsid w:val="00777F53"/>
    <w:rsid w:val="007800F3"/>
    <w:rsid w:val="00780BBD"/>
    <w:rsid w:val="00782AF6"/>
    <w:rsid w:val="00784B99"/>
    <w:rsid w:val="007853A5"/>
    <w:rsid w:val="00786A37"/>
    <w:rsid w:val="007917C9"/>
    <w:rsid w:val="007937E0"/>
    <w:rsid w:val="00794C8E"/>
    <w:rsid w:val="00795765"/>
    <w:rsid w:val="007A7BBC"/>
    <w:rsid w:val="007B05E3"/>
    <w:rsid w:val="007B5759"/>
    <w:rsid w:val="007C2D79"/>
    <w:rsid w:val="007C6956"/>
    <w:rsid w:val="007C6D39"/>
    <w:rsid w:val="007D4CBC"/>
    <w:rsid w:val="007D4EE5"/>
    <w:rsid w:val="007D66F8"/>
    <w:rsid w:val="007D6F0B"/>
    <w:rsid w:val="007D715D"/>
    <w:rsid w:val="007E0D6F"/>
    <w:rsid w:val="007E35E4"/>
    <w:rsid w:val="007F5C5F"/>
    <w:rsid w:val="007F64A7"/>
    <w:rsid w:val="008007BD"/>
    <w:rsid w:val="00802076"/>
    <w:rsid w:val="00806C82"/>
    <w:rsid w:val="00813A84"/>
    <w:rsid w:val="00821B1C"/>
    <w:rsid w:val="00821E82"/>
    <w:rsid w:val="008231E7"/>
    <w:rsid w:val="0082767A"/>
    <w:rsid w:val="008319F5"/>
    <w:rsid w:val="00832F82"/>
    <w:rsid w:val="008346F6"/>
    <w:rsid w:val="00835313"/>
    <w:rsid w:val="0083684C"/>
    <w:rsid w:val="008406F2"/>
    <w:rsid w:val="00840B23"/>
    <w:rsid w:val="00840DA5"/>
    <w:rsid w:val="00844159"/>
    <w:rsid w:val="00855BB5"/>
    <w:rsid w:val="00857168"/>
    <w:rsid w:val="00860268"/>
    <w:rsid w:val="00860F6B"/>
    <w:rsid w:val="008610B6"/>
    <w:rsid w:val="00864BFE"/>
    <w:rsid w:val="00866235"/>
    <w:rsid w:val="00874BFF"/>
    <w:rsid w:val="008753D1"/>
    <w:rsid w:val="00880DCF"/>
    <w:rsid w:val="00881341"/>
    <w:rsid w:val="0088305C"/>
    <w:rsid w:val="0088306C"/>
    <w:rsid w:val="00883654"/>
    <w:rsid w:val="008878DE"/>
    <w:rsid w:val="0089285B"/>
    <w:rsid w:val="008A0405"/>
    <w:rsid w:val="008A1DCF"/>
    <w:rsid w:val="008A22D5"/>
    <w:rsid w:val="008A615F"/>
    <w:rsid w:val="008B29C4"/>
    <w:rsid w:val="008B398A"/>
    <w:rsid w:val="008B66D7"/>
    <w:rsid w:val="008B6833"/>
    <w:rsid w:val="008C1171"/>
    <w:rsid w:val="008C40A7"/>
    <w:rsid w:val="008D5104"/>
    <w:rsid w:val="008D6541"/>
    <w:rsid w:val="008E2E29"/>
    <w:rsid w:val="008E588B"/>
    <w:rsid w:val="008F65E8"/>
    <w:rsid w:val="008F6C51"/>
    <w:rsid w:val="008F6DED"/>
    <w:rsid w:val="00903C5D"/>
    <w:rsid w:val="00905170"/>
    <w:rsid w:val="00905ABB"/>
    <w:rsid w:val="00905AE4"/>
    <w:rsid w:val="00910C2B"/>
    <w:rsid w:val="00910C2C"/>
    <w:rsid w:val="00912D7E"/>
    <w:rsid w:val="00914A4B"/>
    <w:rsid w:val="00916204"/>
    <w:rsid w:val="00916ECF"/>
    <w:rsid w:val="009171F1"/>
    <w:rsid w:val="00926678"/>
    <w:rsid w:val="00931917"/>
    <w:rsid w:val="00933C32"/>
    <w:rsid w:val="00942E3C"/>
    <w:rsid w:val="00966EA2"/>
    <w:rsid w:val="009742E0"/>
    <w:rsid w:val="0097678F"/>
    <w:rsid w:val="0098279B"/>
    <w:rsid w:val="00992E21"/>
    <w:rsid w:val="0099432C"/>
    <w:rsid w:val="009955E6"/>
    <w:rsid w:val="00995B11"/>
    <w:rsid w:val="009966AB"/>
    <w:rsid w:val="009A1AF8"/>
    <w:rsid w:val="009B0491"/>
    <w:rsid w:val="009B06AF"/>
    <w:rsid w:val="009B22D7"/>
    <w:rsid w:val="009B3671"/>
    <w:rsid w:val="009C095C"/>
    <w:rsid w:val="009C1CB7"/>
    <w:rsid w:val="009C3471"/>
    <w:rsid w:val="009D096B"/>
    <w:rsid w:val="009D0A5D"/>
    <w:rsid w:val="009D2CA9"/>
    <w:rsid w:val="009D387F"/>
    <w:rsid w:val="009D4900"/>
    <w:rsid w:val="009D79A3"/>
    <w:rsid w:val="009E16BF"/>
    <w:rsid w:val="009E22B6"/>
    <w:rsid w:val="009E2B01"/>
    <w:rsid w:val="009E338A"/>
    <w:rsid w:val="009F1E71"/>
    <w:rsid w:val="009F2952"/>
    <w:rsid w:val="009F2F70"/>
    <w:rsid w:val="009F48DA"/>
    <w:rsid w:val="009F70F8"/>
    <w:rsid w:val="00A00833"/>
    <w:rsid w:val="00A0106E"/>
    <w:rsid w:val="00A1576A"/>
    <w:rsid w:val="00A17B9F"/>
    <w:rsid w:val="00A20A36"/>
    <w:rsid w:val="00A2135F"/>
    <w:rsid w:val="00A276E8"/>
    <w:rsid w:val="00A32C75"/>
    <w:rsid w:val="00A357CF"/>
    <w:rsid w:val="00A369AF"/>
    <w:rsid w:val="00A40B79"/>
    <w:rsid w:val="00A42E16"/>
    <w:rsid w:val="00A4708E"/>
    <w:rsid w:val="00A5183C"/>
    <w:rsid w:val="00A528C6"/>
    <w:rsid w:val="00A63339"/>
    <w:rsid w:val="00A65231"/>
    <w:rsid w:val="00A66E07"/>
    <w:rsid w:val="00A745F2"/>
    <w:rsid w:val="00A82F91"/>
    <w:rsid w:val="00A83372"/>
    <w:rsid w:val="00A8791F"/>
    <w:rsid w:val="00A9008F"/>
    <w:rsid w:val="00A901ED"/>
    <w:rsid w:val="00A946E5"/>
    <w:rsid w:val="00A973A1"/>
    <w:rsid w:val="00AB18ED"/>
    <w:rsid w:val="00AB31FE"/>
    <w:rsid w:val="00AB3FE5"/>
    <w:rsid w:val="00AB5CE3"/>
    <w:rsid w:val="00AB6B6B"/>
    <w:rsid w:val="00AB75D0"/>
    <w:rsid w:val="00AC5AAB"/>
    <w:rsid w:val="00AC62B1"/>
    <w:rsid w:val="00AC7B6B"/>
    <w:rsid w:val="00AD7722"/>
    <w:rsid w:val="00AE050D"/>
    <w:rsid w:val="00AE1249"/>
    <w:rsid w:val="00AE3589"/>
    <w:rsid w:val="00AE6277"/>
    <w:rsid w:val="00AF4D0E"/>
    <w:rsid w:val="00AF6803"/>
    <w:rsid w:val="00B01F21"/>
    <w:rsid w:val="00B03BAE"/>
    <w:rsid w:val="00B0612F"/>
    <w:rsid w:val="00B07224"/>
    <w:rsid w:val="00B14F8D"/>
    <w:rsid w:val="00B1769F"/>
    <w:rsid w:val="00B24500"/>
    <w:rsid w:val="00B25BC1"/>
    <w:rsid w:val="00B316BC"/>
    <w:rsid w:val="00B32398"/>
    <w:rsid w:val="00B32CCB"/>
    <w:rsid w:val="00B341B9"/>
    <w:rsid w:val="00B40443"/>
    <w:rsid w:val="00B40F07"/>
    <w:rsid w:val="00B4355B"/>
    <w:rsid w:val="00B43E85"/>
    <w:rsid w:val="00B54968"/>
    <w:rsid w:val="00B5527F"/>
    <w:rsid w:val="00B56AB0"/>
    <w:rsid w:val="00B629F5"/>
    <w:rsid w:val="00B64EF1"/>
    <w:rsid w:val="00B6512B"/>
    <w:rsid w:val="00B67838"/>
    <w:rsid w:val="00B737DB"/>
    <w:rsid w:val="00B83E99"/>
    <w:rsid w:val="00B87664"/>
    <w:rsid w:val="00B87D31"/>
    <w:rsid w:val="00B90128"/>
    <w:rsid w:val="00B90B79"/>
    <w:rsid w:val="00B95D4B"/>
    <w:rsid w:val="00BA5A2B"/>
    <w:rsid w:val="00BB06C4"/>
    <w:rsid w:val="00BB0E4C"/>
    <w:rsid w:val="00BB2597"/>
    <w:rsid w:val="00BB30B8"/>
    <w:rsid w:val="00BB447F"/>
    <w:rsid w:val="00BB5F34"/>
    <w:rsid w:val="00BB6CDE"/>
    <w:rsid w:val="00BC146B"/>
    <w:rsid w:val="00BC6859"/>
    <w:rsid w:val="00BC7666"/>
    <w:rsid w:val="00BD2693"/>
    <w:rsid w:val="00BD4B6B"/>
    <w:rsid w:val="00BD70A3"/>
    <w:rsid w:val="00BE226B"/>
    <w:rsid w:val="00BE284A"/>
    <w:rsid w:val="00BE55D8"/>
    <w:rsid w:val="00BE6089"/>
    <w:rsid w:val="00BF1AB5"/>
    <w:rsid w:val="00BF3410"/>
    <w:rsid w:val="00BF4F02"/>
    <w:rsid w:val="00C041EA"/>
    <w:rsid w:val="00C11D04"/>
    <w:rsid w:val="00C12690"/>
    <w:rsid w:val="00C142ED"/>
    <w:rsid w:val="00C14590"/>
    <w:rsid w:val="00C1777E"/>
    <w:rsid w:val="00C17C0F"/>
    <w:rsid w:val="00C234F4"/>
    <w:rsid w:val="00C3429F"/>
    <w:rsid w:val="00C34DFD"/>
    <w:rsid w:val="00C37554"/>
    <w:rsid w:val="00C42470"/>
    <w:rsid w:val="00C429C7"/>
    <w:rsid w:val="00C45E0B"/>
    <w:rsid w:val="00C47A25"/>
    <w:rsid w:val="00C53564"/>
    <w:rsid w:val="00C613CB"/>
    <w:rsid w:val="00C6374C"/>
    <w:rsid w:val="00C70F7B"/>
    <w:rsid w:val="00C723E1"/>
    <w:rsid w:val="00C735E3"/>
    <w:rsid w:val="00C7578E"/>
    <w:rsid w:val="00C75B7C"/>
    <w:rsid w:val="00C7691A"/>
    <w:rsid w:val="00C81C04"/>
    <w:rsid w:val="00C92C3A"/>
    <w:rsid w:val="00C95C94"/>
    <w:rsid w:val="00CB01CB"/>
    <w:rsid w:val="00CB0908"/>
    <w:rsid w:val="00CB4B74"/>
    <w:rsid w:val="00CC0856"/>
    <w:rsid w:val="00CC7C2E"/>
    <w:rsid w:val="00CD1845"/>
    <w:rsid w:val="00CD3071"/>
    <w:rsid w:val="00CD3A7E"/>
    <w:rsid w:val="00CE0B71"/>
    <w:rsid w:val="00CE212F"/>
    <w:rsid w:val="00CF7841"/>
    <w:rsid w:val="00D116B1"/>
    <w:rsid w:val="00D116CE"/>
    <w:rsid w:val="00D21C2C"/>
    <w:rsid w:val="00D25348"/>
    <w:rsid w:val="00D2742E"/>
    <w:rsid w:val="00D27E2D"/>
    <w:rsid w:val="00D348D0"/>
    <w:rsid w:val="00D354E0"/>
    <w:rsid w:val="00D36F9C"/>
    <w:rsid w:val="00D43505"/>
    <w:rsid w:val="00D43C55"/>
    <w:rsid w:val="00D44E70"/>
    <w:rsid w:val="00D46BCB"/>
    <w:rsid w:val="00D52537"/>
    <w:rsid w:val="00D52850"/>
    <w:rsid w:val="00D61A2C"/>
    <w:rsid w:val="00D61FB8"/>
    <w:rsid w:val="00D6488C"/>
    <w:rsid w:val="00D655B8"/>
    <w:rsid w:val="00D67438"/>
    <w:rsid w:val="00D80D57"/>
    <w:rsid w:val="00D87C32"/>
    <w:rsid w:val="00D907E9"/>
    <w:rsid w:val="00D9241F"/>
    <w:rsid w:val="00D924F5"/>
    <w:rsid w:val="00DA39DC"/>
    <w:rsid w:val="00DA72E8"/>
    <w:rsid w:val="00DA7B6A"/>
    <w:rsid w:val="00DB263A"/>
    <w:rsid w:val="00DB2A3E"/>
    <w:rsid w:val="00DB77DD"/>
    <w:rsid w:val="00DC5239"/>
    <w:rsid w:val="00DD4068"/>
    <w:rsid w:val="00DD4D76"/>
    <w:rsid w:val="00DD5A1C"/>
    <w:rsid w:val="00DE6851"/>
    <w:rsid w:val="00E005BE"/>
    <w:rsid w:val="00E03B36"/>
    <w:rsid w:val="00E0536F"/>
    <w:rsid w:val="00E075CD"/>
    <w:rsid w:val="00E11D39"/>
    <w:rsid w:val="00E16A45"/>
    <w:rsid w:val="00E210E1"/>
    <w:rsid w:val="00E247EB"/>
    <w:rsid w:val="00E25472"/>
    <w:rsid w:val="00E25BF8"/>
    <w:rsid w:val="00E2649D"/>
    <w:rsid w:val="00E3542B"/>
    <w:rsid w:val="00E362B4"/>
    <w:rsid w:val="00E40364"/>
    <w:rsid w:val="00E42D20"/>
    <w:rsid w:val="00E43C4C"/>
    <w:rsid w:val="00E46F70"/>
    <w:rsid w:val="00E5444E"/>
    <w:rsid w:val="00E5699A"/>
    <w:rsid w:val="00E6458C"/>
    <w:rsid w:val="00E65A12"/>
    <w:rsid w:val="00E661B7"/>
    <w:rsid w:val="00E6717A"/>
    <w:rsid w:val="00E7099B"/>
    <w:rsid w:val="00E80070"/>
    <w:rsid w:val="00E80CA9"/>
    <w:rsid w:val="00E80D53"/>
    <w:rsid w:val="00E87E22"/>
    <w:rsid w:val="00E917CE"/>
    <w:rsid w:val="00E9599A"/>
    <w:rsid w:val="00E97EDD"/>
    <w:rsid w:val="00EA524A"/>
    <w:rsid w:val="00EB32E4"/>
    <w:rsid w:val="00EB3564"/>
    <w:rsid w:val="00EC0993"/>
    <w:rsid w:val="00EC22C1"/>
    <w:rsid w:val="00EC307F"/>
    <w:rsid w:val="00EC5BA9"/>
    <w:rsid w:val="00ED0A58"/>
    <w:rsid w:val="00ED41E8"/>
    <w:rsid w:val="00ED5934"/>
    <w:rsid w:val="00ED76CB"/>
    <w:rsid w:val="00ED79CD"/>
    <w:rsid w:val="00EE08F2"/>
    <w:rsid w:val="00EE3146"/>
    <w:rsid w:val="00EE408D"/>
    <w:rsid w:val="00EE52CC"/>
    <w:rsid w:val="00EE77CA"/>
    <w:rsid w:val="00EF0568"/>
    <w:rsid w:val="00EF1512"/>
    <w:rsid w:val="00EF1790"/>
    <w:rsid w:val="00EF7564"/>
    <w:rsid w:val="00F01215"/>
    <w:rsid w:val="00F01342"/>
    <w:rsid w:val="00F02373"/>
    <w:rsid w:val="00F02AAF"/>
    <w:rsid w:val="00F02CA8"/>
    <w:rsid w:val="00F045D4"/>
    <w:rsid w:val="00F0629C"/>
    <w:rsid w:val="00F06903"/>
    <w:rsid w:val="00F1054D"/>
    <w:rsid w:val="00F1099F"/>
    <w:rsid w:val="00F11C67"/>
    <w:rsid w:val="00F14A6E"/>
    <w:rsid w:val="00F1756D"/>
    <w:rsid w:val="00F2030A"/>
    <w:rsid w:val="00F230D3"/>
    <w:rsid w:val="00F26A44"/>
    <w:rsid w:val="00F270E1"/>
    <w:rsid w:val="00F3410B"/>
    <w:rsid w:val="00F35BF0"/>
    <w:rsid w:val="00F3718B"/>
    <w:rsid w:val="00F40C92"/>
    <w:rsid w:val="00F41575"/>
    <w:rsid w:val="00F42B57"/>
    <w:rsid w:val="00F46663"/>
    <w:rsid w:val="00F46E0A"/>
    <w:rsid w:val="00F5340D"/>
    <w:rsid w:val="00F53E6B"/>
    <w:rsid w:val="00F5675C"/>
    <w:rsid w:val="00F56C25"/>
    <w:rsid w:val="00F616A4"/>
    <w:rsid w:val="00F61ECA"/>
    <w:rsid w:val="00F62295"/>
    <w:rsid w:val="00F633EB"/>
    <w:rsid w:val="00F73EE2"/>
    <w:rsid w:val="00F802D3"/>
    <w:rsid w:val="00F80D24"/>
    <w:rsid w:val="00F81C79"/>
    <w:rsid w:val="00F83C1D"/>
    <w:rsid w:val="00F86222"/>
    <w:rsid w:val="00F87C20"/>
    <w:rsid w:val="00F93C2B"/>
    <w:rsid w:val="00F943E3"/>
    <w:rsid w:val="00FA01CD"/>
    <w:rsid w:val="00FA4A35"/>
    <w:rsid w:val="00FA7AFE"/>
    <w:rsid w:val="00FB1E06"/>
    <w:rsid w:val="00FC5B79"/>
    <w:rsid w:val="00FC677B"/>
    <w:rsid w:val="00FD1931"/>
    <w:rsid w:val="00FD71F8"/>
    <w:rsid w:val="00FD77AF"/>
    <w:rsid w:val="00FE64D6"/>
    <w:rsid w:val="00FF0280"/>
    <w:rsid w:val="00FF226E"/>
    <w:rsid w:val="00FF2734"/>
    <w:rsid w:val="00FF499E"/>
    <w:rsid w:val="00FF6803"/>
    <w:rsid w:val="00FF7B83"/>
    <w:rsid w:val="00FF7F2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DFFC"/>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uiPriority w:val="9"/>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aliases w:val="Table of contents numbered"/>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5E71C3"/>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3E57F9"/>
    <w:pPr>
      <w:spacing w:before="160" w:after="100"/>
      <w:ind w:left="851"/>
      <w:jc w:val="both"/>
      <w:outlineLvl w:val="2"/>
    </w:pPr>
    <w:rPr>
      <w:u w:val="single"/>
    </w:rPr>
  </w:style>
  <w:style w:type="paragraph" w:styleId="Index4">
    <w:name w:val="index 4"/>
    <w:basedOn w:val="Normal"/>
    <w:autoRedefine/>
    <w:uiPriority w:val="99"/>
    <w:unhideWhenUsed/>
    <w:qFormat/>
    <w:rsid w:val="00F270E1"/>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aliases w:val="Table of contents numbered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uiPriority w:val="35"/>
    <w:unhideWhenUsed/>
    <w:qFormat/>
    <w:rsid w:val="0055344F"/>
    <w:pPr>
      <w:spacing w:before="0" w:after="200" w:line="240" w:lineRule="auto"/>
    </w:pPr>
    <w:rPr>
      <w:i/>
      <w:iCs w:val="0"/>
      <w:color w:val="44546A" w:themeColor="text2"/>
      <w:sz w:val="18"/>
      <w:szCs w:val="18"/>
    </w:rPr>
  </w:style>
  <w:style w:type="paragraph" w:styleId="Revision">
    <w:name w:val="Revision"/>
    <w:hidden/>
    <w:uiPriority w:val="99"/>
    <w:semiHidden/>
    <w:rsid w:val="00CF7841"/>
    <w:pPr>
      <w:spacing w:after="0" w:line="240" w:lineRule="auto"/>
    </w:pPr>
    <w:rPr>
      <w:rFonts w:ascii="Arial" w:hAnsi="Arial" w:cs="Arial"/>
      <w:iCs/>
      <w:lang w:val="en-GB" w:eastAsia="en-ZA"/>
    </w:rPr>
  </w:style>
  <w:style w:type="paragraph" w:customStyle="1" w:styleId="paragraph">
    <w:name w:val="paragraph"/>
    <w:basedOn w:val="Normal"/>
    <w:rsid w:val="006E6BE0"/>
    <w:pPr>
      <w:widowControl/>
      <w:spacing w:before="100" w:beforeAutospacing="1" w:after="100" w:afterAutospacing="1" w:line="240" w:lineRule="auto"/>
      <w:outlineLvl w:val="9"/>
    </w:pPr>
    <w:rPr>
      <w:rFonts w:ascii="Times New Roman" w:hAnsi="Times New Roman" w:cs="Times New Roman"/>
      <w:iCs w:val="0"/>
      <w:sz w:val="24"/>
      <w:szCs w:val="24"/>
      <w:lang w:val="en-ZA"/>
    </w:rPr>
  </w:style>
  <w:style w:type="character" w:customStyle="1" w:styleId="normaltextrun">
    <w:name w:val="normaltextrun"/>
    <w:basedOn w:val="DefaultParagraphFont"/>
    <w:rsid w:val="006E6BE0"/>
  </w:style>
  <w:style w:type="character" w:customStyle="1" w:styleId="eop">
    <w:name w:val="eop"/>
    <w:basedOn w:val="DefaultParagraphFont"/>
    <w:rsid w:val="006E6BE0"/>
  </w:style>
  <w:style w:type="character" w:styleId="UnresolvedMention">
    <w:name w:val="Unresolved Mention"/>
    <w:basedOn w:val="DefaultParagraphFont"/>
    <w:uiPriority w:val="99"/>
    <w:semiHidden/>
    <w:unhideWhenUsed/>
    <w:rsid w:val="00933C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uyani.nsibande@necsa.co.za" TargetMode="External"/><Relationship Id="rId4" Type="http://schemas.openxmlformats.org/officeDocument/2006/relationships/settings" Target="settings.xml"/><Relationship Id="rId9" Type="http://schemas.openxmlformats.org/officeDocument/2006/relationships/hyperlink" Target="mailto:scm@necsa.co.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C8394-3044-4291-BC94-5F24DFA84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6170</Words>
  <Characters>33756</Characters>
  <Application>Microsoft Office Word</Application>
  <DocSecurity>0</DocSecurity>
  <Lines>1250</Lines>
  <Paragraphs>700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4</cp:revision>
  <cp:lastPrinted>2025-12-08T08:51:00Z</cp:lastPrinted>
  <dcterms:created xsi:type="dcterms:W3CDTF">2026-03-23T11:30:00Z</dcterms:created>
  <dcterms:modified xsi:type="dcterms:W3CDTF">2026-03-24T07:50:00Z</dcterms:modified>
</cp:coreProperties>
</file>