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585" w:type="dxa"/>
        <w:tblInd w:w="-1276" w:type="dxa"/>
        <w:tblLayout w:type="fixed"/>
        <w:tblLook w:val="04A0" w:firstRow="1" w:lastRow="0" w:firstColumn="1" w:lastColumn="0" w:noHBand="0" w:noVBand="1"/>
      </w:tblPr>
      <w:tblGrid>
        <w:gridCol w:w="2127"/>
        <w:gridCol w:w="1821"/>
        <w:gridCol w:w="1297"/>
        <w:gridCol w:w="709"/>
        <w:gridCol w:w="1316"/>
        <w:gridCol w:w="2135"/>
        <w:gridCol w:w="1151"/>
        <w:gridCol w:w="1068"/>
        <w:gridCol w:w="1157"/>
        <w:gridCol w:w="1423"/>
        <w:gridCol w:w="1136"/>
        <w:gridCol w:w="1245"/>
      </w:tblGrid>
      <w:tr w:rsidR="0015623E" w:rsidRPr="00E43B1C" w:rsidTr="009F0C28">
        <w:trPr>
          <w:trHeight w:val="288"/>
        </w:trPr>
        <w:tc>
          <w:tcPr>
            <w:tcW w:w="14204" w:type="dxa"/>
            <w:gridSpan w:val="10"/>
            <w:vMerge w:val="restart"/>
            <w:tcBorders>
              <w:top w:val="nil"/>
              <w:left w:val="nil"/>
              <w:bottom w:val="nil"/>
              <w:right w:val="nil"/>
            </w:tcBorders>
            <w:shd w:val="clear" w:color="auto" w:fill="auto"/>
            <w:noWrap/>
            <w:vAlign w:val="bottom"/>
            <w:hideMark/>
          </w:tcPr>
          <w:p w:rsidR="00E43B1C" w:rsidRPr="00E43B1C" w:rsidRDefault="00D81735"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noProof/>
                <w:color w:val="000000"/>
                <w:lang w:eastAsia="en-ZA"/>
              </w:rPr>
              <w:drawing>
                <wp:anchor distT="0" distB="0" distL="114300" distR="114300" simplePos="0" relativeHeight="251657216" behindDoc="0" locked="0" layoutInCell="1" allowOverlap="1">
                  <wp:simplePos x="0" y="0"/>
                  <wp:positionH relativeFrom="column">
                    <wp:posOffset>2857500</wp:posOffset>
                  </wp:positionH>
                  <wp:positionV relativeFrom="paragraph">
                    <wp:posOffset>-824230</wp:posOffset>
                  </wp:positionV>
                  <wp:extent cx="5318760" cy="1074420"/>
                  <wp:effectExtent l="0" t="0" r="0" b="0"/>
                  <wp:wrapNone/>
                  <wp:docPr id="2" name="Picture 2">
                    <a:extLst xmlns:a="http://schemas.openxmlformats.org/drawingml/2006/main">
                      <a:ext uri="{FF2B5EF4-FFF2-40B4-BE49-F238E27FC236}">
                        <a16:creationId xmlns:a16="http://schemas.microsoft.com/office/drawing/2014/main" id="{B45B89C9-F8E1-429D-AB7C-CF20968559ED}"/>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45B89C9-F8E1-429D-AB7C-CF20968559ED}"/>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18760" cy="107442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0720"/>
            </w:tblGrid>
            <w:tr w:rsidR="00E43B1C" w:rsidRPr="00E43B1C" w:rsidTr="0015623E">
              <w:trPr>
                <w:trHeight w:val="450"/>
                <w:tblCellSpacing w:w="0" w:type="dxa"/>
              </w:trPr>
              <w:tc>
                <w:tcPr>
                  <w:tcW w:w="20720" w:type="dxa"/>
                  <w:vMerge w:val="restart"/>
                  <w:tcBorders>
                    <w:top w:val="nil"/>
                    <w:left w:val="nil"/>
                    <w:bottom w:val="nil"/>
                    <w:right w:val="nil"/>
                  </w:tcBorders>
                  <w:shd w:val="clear" w:color="auto" w:fill="auto"/>
                  <w:noWrap/>
                  <w:vAlign w:val="bottom"/>
                  <w:hideMark/>
                </w:tcPr>
                <w:p w:rsidR="00E43B1C" w:rsidRPr="00E43B1C" w:rsidRDefault="00D81735" w:rsidP="00D81735">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E43B1C" w:rsidRPr="00E43B1C">
                    <w:rPr>
                      <w:rFonts w:ascii="Calibri" w:eastAsia="Times New Roman" w:hAnsi="Calibri" w:cs="Calibri"/>
                      <w:b/>
                      <w:bCs/>
                      <w:color w:val="000000"/>
                      <w:lang w:eastAsia="en-ZA"/>
                    </w:rPr>
                    <w:t>NATIONAL SCHOOL NUTRITION PROGRAMME (NSNP) T</w:t>
                  </w:r>
                  <w:r>
                    <w:rPr>
                      <w:rFonts w:ascii="Calibri" w:eastAsia="Times New Roman" w:hAnsi="Calibri" w:cs="Calibri"/>
                      <w:b/>
                      <w:bCs/>
                      <w:color w:val="000000"/>
                      <w:lang w:eastAsia="en-ZA"/>
                    </w:rPr>
                    <w:t>ENDERS 2022  : UMGU0986 - UMGU1133</w:t>
                  </w:r>
                </w:p>
              </w:tc>
            </w:tr>
            <w:tr w:rsidR="00E43B1C" w:rsidRPr="00E43B1C" w:rsidTr="0015623E">
              <w:trPr>
                <w:trHeight w:val="450"/>
                <w:tblCellSpacing w:w="0" w:type="dxa"/>
              </w:trPr>
              <w:tc>
                <w:tcPr>
                  <w:tcW w:w="13256" w:type="dxa"/>
                  <w:vMerge/>
                  <w:tcBorders>
                    <w:top w:val="nil"/>
                    <w:left w:val="nil"/>
                    <w:bottom w:val="nil"/>
                    <w:right w:val="nil"/>
                  </w:tcBorders>
                  <w:vAlign w:val="center"/>
                  <w:hideMark/>
                </w:tcPr>
                <w:p w:rsidR="00E43B1C" w:rsidRPr="00E43B1C" w:rsidRDefault="00E43B1C" w:rsidP="00E43B1C">
                  <w:pPr>
                    <w:spacing w:after="0" w:line="240" w:lineRule="auto"/>
                    <w:rPr>
                      <w:rFonts w:ascii="Calibri" w:eastAsia="Times New Roman" w:hAnsi="Calibri" w:cs="Calibri"/>
                      <w:b/>
                      <w:bCs/>
                      <w:color w:val="000000"/>
                      <w:lang w:eastAsia="en-ZA"/>
                    </w:rPr>
                  </w:pPr>
                </w:p>
              </w:tc>
            </w:tr>
          </w:tbl>
          <w:p w:rsidR="00E43B1C" w:rsidRPr="00E43B1C" w:rsidRDefault="00E43B1C" w:rsidP="00E43B1C">
            <w:pPr>
              <w:spacing w:after="0" w:line="240" w:lineRule="auto"/>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4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r>
      <w:tr w:rsidR="0015623E" w:rsidRPr="00E43B1C" w:rsidTr="009F0C28">
        <w:trPr>
          <w:trHeight w:val="288"/>
        </w:trPr>
        <w:tc>
          <w:tcPr>
            <w:tcW w:w="14204" w:type="dxa"/>
            <w:gridSpan w:val="10"/>
            <w:vMerge/>
            <w:tcBorders>
              <w:top w:val="nil"/>
              <w:left w:val="nil"/>
              <w:bottom w:val="nil"/>
              <w:right w:val="nil"/>
            </w:tcBorders>
            <w:vAlign w:val="center"/>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4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r>
      <w:tr w:rsidR="0015623E" w:rsidRPr="00E43B1C" w:rsidTr="009F0C28">
        <w:trPr>
          <w:trHeight w:val="288"/>
        </w:trPr>
        <w:tc>
          <w:tcPr>
            <w:tcW w:w="14204" w:type="dxa"/>
            <w:gridSpan w:val="10"/>
            <w:vMerge/>
            <w:tcBorders>
              <w:top w:val="nil"/>
              <w:left w:val="nil"/>
              <w:bottom w:val="nil"/>
              <w:right w:val="nil"/>
            </w:tcBorders>
            <w:vAlign w:val="center"/>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4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r>
      <w:tr w:rsidR="0015623E" w:rsidRPr="00E43B1C" w:rsidTr="009F0C28">
        <w:trPr>
          <w:trHeight w:val="288"/>
        </w:trPr>
        <w:tc>
          <w:tcPr>
            <w:tcW w:w="14204" w:type="dxa"/>
            <w:gridSpan w:val="10"/>
            <w:vMerge/>
            <w:tcBorders>
              <w:top w:val="nil"/>
              <w:left w:val="nil"/>
              <w:bottom w:val="nil"/>
              <w:right w:val="nil"/>
            </w:tcBorders>
            <w:vAlign w:val="center"/>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4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r>
      <w:tr w:rsidR="0015623E" w:rsidRPr="00E43B1C" w:rsidTr="009F0C28">
        <w:trPr>
          <w:trHeight w:val="300"/>
        </w:trPr>
        <w:tc>
          <w:tcPr>
            <w:tcW w:w="14204" w:type="dxa"/>
            <w:gridSpan w:val="10"/>
            <w:vMerge/>
            <w:tcBorders>
              <w:top w:val="nil"/>
              <w:left w:val="nil"/>
              <w:bottom w:val="nil"/>
              <w:right w:val="nil"/>
            </w:tcBorders>
            <w:vAlign w:val="center"/>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4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r>
      <w:tr w:rsidR="00E43B1C" w:rsidRPr="00E43B1C" w:rsidTr="009F0C28">
        <w:trPr>
          <w:trHeight w:val="480"/>
        </w:trPr>
        <w:tc>
          <w:tcPr>
            <w:tcW w:w="16585"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E43B1C" w:rsidRPr="00E43B1C" w:rsidRDefault="00E43B1C" w:rsidP="00E43B1C">
            <w:pPr>
              <w:spacing w:after="0" w:line="240" w:lineRule="auto"/>
              <w:jc w:val="center"/>
              <w:rPr>
                <w:rFonts w:ascii="Calibri" w:eastAsia="Times New Roman" w:hAnsi="Calibri" w:cs="Calibri"/>
                <w:b/>
                <w:bCs/>
                <w:i/>
                <w:iCs/>
                <w:color w:val="222B35"/>
                <w:sz w:val="18"/>
                <w:szCs w:val="18"/>
                <w:lang w:eastAsia="en-ZA"/>
              </w:rPr>
            </w:pPr>
            <w:r w:rsidRPr="00E43B1C">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0986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500147519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GCINA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500205905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MCOSELELI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500235912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NONZILA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500292337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VILLA MARIA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437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0987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500198912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MAQONGQO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0988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500203611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MBAMBANGALO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0989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500164095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INHLANHLAYABEBHUZE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500216043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MPHAYA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500247641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PHANGINDAWO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500227328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NGANGEZWE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901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500258445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SANSIKANE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500105561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BANQOBILE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500279387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TABLE MOUNTAIN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425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500164687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INKANYEZINI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UMGU007</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500289969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UNOBHALA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UMGU007</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UMGU007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500306434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CAMPERDOWN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UMGU008</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500118289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COSMOORE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UMGU008</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500160654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IMBOYI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UMGU008</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500260665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SETHABE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UMGU008</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500241092</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NTWEKA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UMGU008</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500283087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THORNER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UMGU008</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UMGU008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1237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500132423</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EMFENI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500144115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FAIRLEIGH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500190254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MABOMVINI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756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500205276</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MBUTHO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500103489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ARDEN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UMGU009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UMGU009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1023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500115292</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CELANI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500149110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GLEN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500174381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KHETHUKUTHULA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500187627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LOTHENI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500193658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MAHLUTSHINI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500195434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MALUNGA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500230029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NHLATHIMBE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500266067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SIMINZA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315"/>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500278129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STOFFELTON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500280534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THANDOLWABASHA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1341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7 400,00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500158212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HOLOMA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500166944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INZINGA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500188330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LUGAJU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500203389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MAZWENDODA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1107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500136752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ENGUKA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500191697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MAFAHLENI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500233840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NOGASELA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500240611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NTSHIYABANTU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500269027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SITHUNJWANA FULL SERVICE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1256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500174085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KHAZIMULA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500189070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LUTHANDO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500312761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MATOMELA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1289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0999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500110963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BONELOKUHLE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500180005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KWAKHETHA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500200984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MASIMDUMISE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500223073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NANSIMFUNDO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500236948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NOVUKA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500103674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ASANDE SENIOR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577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500150960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GOMANE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500286010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UBUNYE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500298960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ZAMOKUHLE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500156806</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HLELOLUSHA PUBLIC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500169904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IVANHOE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500229511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NHLABAMKHOSI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500270507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SIYAZAMA SENIOR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500116291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CHIBELIHLE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500312724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IMBALI JUNIOR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500286491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UKUKHANYA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Impendle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500297480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WOZOBONA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UMGU016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1487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6 400,00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500104044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ASITHUTHUKE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500118215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CORRIE LYNN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500119954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DARGLE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500141044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ESIPHETHWINI SENDEZI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500168461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ISIPHETHU-SEMFUNDO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500236837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NOTTINGHAM ROAD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500236763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SHEA  O CONNOR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500265475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SILINDELE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6 600,00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500118844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CRYSTAL SPRINGS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500118955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CURRYS POST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500170681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JABULA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500181072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LIONS RIVER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500215192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MORTON ESTATES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1186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500115107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CEDARA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500147149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GARTMORE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500154253</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HAWKSTONE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500263218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SIBONGUMBOMVU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500284678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TRIANDRA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500297961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YARROW INTERMEDIATE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500233988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NOGQAZA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UMGU019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UMGU019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1181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5 700,00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500167536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ISIBONGO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783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500229992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NHLANHLENI SENIOR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500154401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HAZA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500289118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UMTHOMBO SENIOR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581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500103933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ASIBEMUNYE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1161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500264217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SIFISESIHLE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500252710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QHAMUKILE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500299145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ZAMUTHULE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1491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1009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500164428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INJOLOBA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500158767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COSMO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500158730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HOWICK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500158804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HOWICK WEST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500217264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MPOPHOMENI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792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UMGU025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500342509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AMANDLAKHE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500306064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NGOLOSHINI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500174011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KHAYELIHLE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500179709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KWAGWEGWE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500217412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MPULULE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500251378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POWERSCOURT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500265031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SIKHUKHUKHU C.P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510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Ethekwini Metropolitan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500147445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GCEWU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1009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500213749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MNTONJANI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500260258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SENZAKAHLE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500283864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TILONGO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500127206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UBUHLEBEZWE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UMGU028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925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500125726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DWENGU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500169127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ISMONT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500210900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MID-ILLOVO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500243830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ONDINI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500265623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SILOKOMANE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500152625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GULUBE CP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246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500191253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MADLANYOKA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500195212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MALIPHUME CP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UMGU029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898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5 800,00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500228105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NGILANYONI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500237984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NSIKAKAZI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500244977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OTHIYENI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500306027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BANIYENA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500238354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NSONGENI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500281459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THEMBALETHU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Mkhambathini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500281940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THIMUNI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UMGU030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995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500127798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EKHAMANZI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425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500216487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MPHELANDABA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500222814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NADI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UMGU031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885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500181263</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KWAMLAMULI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UMGU032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500130721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EMAKENI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500135198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EMTULWA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500220927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MUZIKAWUTHANDWA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500286935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UMBIKO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1155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1019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500127021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EFAYE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824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500140600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ESIKHOTHO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500146742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GAJU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Umvoti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500201502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MATHAFENI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500304806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THOLIZWE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UMGU035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500102638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AMATHULI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500126577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ECHAMENI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500145225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FORBESDALE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500153661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HARBURG INTERMEDIATE FARM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500113590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BULAWAYO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500324157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MTHULI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UMGU036</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UMGU036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500184408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KWELIFUPHI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500263144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SIBONGILE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500265105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SIKHULILE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300"/>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500103341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APPELSBOSCH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500165427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INQOLAYOLWAZI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500211344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MJELE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577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1655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500235283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NONDENISA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500343656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ZWELINJANI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UMGU039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UMGU039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1256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500128945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EKUPHOLENI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500136493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ENGOLELENI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476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500151441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GQUGQUMA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500158027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HLWEMINI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500207274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MEHLWENKOSI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500260443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SENZOSABASHA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500166796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INYANINGA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500211603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MKHABELA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500242757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ODLAMENI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500263292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SIBONGUMUSA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896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1581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3 800,00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500103637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ASAMUKELE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467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500165094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INKULULEKO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500294039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VUMUTHANDO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500106412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BAXOLELENI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500136419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ENGOBHIYENI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500150331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GOBIZEMBE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UMGU042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1888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500173752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KHARINA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500236171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NORTHDALE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500254967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REGINA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500125023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DUNVERIA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459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500154512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HEATHER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500236134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NORTHBURY PARK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UMGU043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1816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1029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500265660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SILVER HEIGHTS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500278647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SUNCREST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500289895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UNION PARK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2 700,00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500342731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COPESVILLE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500226995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NEWHOLME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500244570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ORIENT HEIGHTS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500255781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RIDGE VIEW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2229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500288859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UMSILINGA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500118030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COPESVILLE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500175158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KHULANJALO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500400599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LOZI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500200947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MASIJABULE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500227143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NGABAYENA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500240019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NTINTISA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500112776</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BRUYNSHILL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462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500180634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KWAMAPHUMULO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500203278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MAYIZEKANYE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500246864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PELLA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500292929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VUKA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500296518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WINDYHILL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UMGU049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UMGU049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500124357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DUMELA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500163466</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INGQAYIZIVELE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500204055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MBEKA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500215821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MOYAMUHLE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500203981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MBAVA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UMGU050</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500286713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UKWENZAKWETHU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UMGU050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500279128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SWAYIMANA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810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500244422</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OQAQENI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UMGU051</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UMGU051 Total</w:t>
            </w:r>
          </w:p>
        </w:tc>
        <w:tc>
          <w:tcPr>
            <w:tcW w:w="1423" w:type="dxa"/>
            <w:tcBorders>
              <w:top w:val="nil"/>
              <w:left w:val="nil"/>
              <w:bottom w:val="nil"/>
              <w:right w:val="nil"/>
            </w:tcBorders>
            <w:shd w:val="clear" w:color="000000" w:fill="FFFF00"/>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908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500102009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AMANDUS HILL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500127724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EINSIEDELN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500146557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GABANGOLWAZI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500164169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INHLAZUKA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500165131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INKUMANE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500193362</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MAHLALINI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500218041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MQOLOMBENI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500256447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ROSETTENSTEIN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5"/>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500275169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THUTHUKISA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UMGU052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6 300,00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500143782</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EZULWINI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500146187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FUNUNDU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500195323</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MALIZAYO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500205239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MBUTHISWENI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295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500219447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MTHOMBOWOLWAZI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500282347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THOKOZWAYO SECONDARY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246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500197543</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MANTSHOLWANE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500216931</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500442298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SHIYAMPAHLA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70"/>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500298109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YISE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UMGU053</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UMGU053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1663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8 000,00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1039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500312354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INDALA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UMGU054</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UMGU054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1716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500275132</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BERNARD MIZEKI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500212380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MKHUZANE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500255559</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RICHLEA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500258556</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SAPEKOE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UMGU055</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1087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500160284</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ILLOVONEK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UMGU056    </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500255633</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COMBINED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UMGU056    </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1071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500312317</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GENGESHE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UMGU056    </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500200096</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MASANGAZANA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UMGU056    </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500187035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LINWOOD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UMGU056    </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UMGU056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1429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500158915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HUBA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UMGU057   </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500493580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MZWANDILE MBONGWA HIGH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UMGU057</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UMGU057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1101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500208199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MEYERSHOEK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UMGU058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500226218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NELSRUS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UMGU058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500283161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THORNVILLE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UMGU058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986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500283124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THORNVILLE STATE AIDED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UMGU058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500288378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UMLULAMA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500158545</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HOPEWELL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UMGU059</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UMGU059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500227735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CONGCO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380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500140785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ESIMOZOMENI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500241536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NYAMBAYI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Ubuhlebezwe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500176194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KINTAIL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500211936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MKHOBENI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500247937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PHATHENI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500264143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SIDUNGE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UMGU060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1462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500146150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FUNULWAZI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UMGU061</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472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500208828</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MFUNDWENHLE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UMGU061</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UMGU061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1 800,00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500162245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INDALENI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500162282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INDALENI SCHOOL FOR THE DEAF</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500207718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MENZIWA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500192400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MAGODA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500341880</w:t>
            </w:r>
          </w:p>
        </w:tc>
        <w:tc>
          <w:tcPr>
            <w:tcW w:w="2135"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MOUNT PLEASANT PRIMARY SCHOOL</w:t>
            </w:r>
          </w:p>
        </w:tc>
        <w:tc>
          <w:tcPr>
            <w:tcW w:w="1151"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UMGU062</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823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UMGU062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1727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4 700,00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Richmond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500224553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NDABIKHONA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1049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500185629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LANGSYDE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968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500181337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KWAMNCANE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500207015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MEHLOKAZULU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500223110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NANSINDLELA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UMGU065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1281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500268139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SIQONGWENI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991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500248751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PHILANI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UMGU066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1957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500278388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SUKUMA COMPREHENSIVE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1124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1124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500298775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ZAMAZULU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500128686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EKUKHANYENI SPECIAL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500299774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ZIBUKEZULU TECHNICAL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UMGU069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UMGU069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1088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500188811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LUNGISILE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500145854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FUNDOKUHLE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851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UMGU070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500156769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HLELINGOMUSO PUBLIC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500224294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NDABENHLE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UMGU071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500326264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IZWILESIZWE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1211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1211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500144744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FEZOKUHLE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1397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1397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1059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500126836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EDENDALE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558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500219114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MTHETHOMUSHA S P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1280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500263107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SIBONGAMANDLA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500337884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NSIKAYETHU COMPREHENSIVE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500103748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ASHDOWN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1779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500181818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IKUSASELIHLE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500225293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NDLELAYABASHA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UMGU079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500296370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WILLOWFOUNTAIN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UMGU079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UMGU079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500272172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SLANGSPRUIT PUBLIC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500265882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SILWANETSHE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500182891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KWAPATA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1206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1206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500132053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MPUMELELO PUBLIC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1459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1459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1069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500103711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ASHBURTON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500193806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MAIZELANDS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500443926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UMVUZO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1265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2 700,00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500250305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PIET RETIEF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500148370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PRIMêRE SKOOL GERT MARITZ</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500280941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GRANGE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1168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2 700,00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500254634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FOREST HILL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UMGU086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708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500297110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WOODLANDS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605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ZBN 1072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500101047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ALSTON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500244126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OPEN GATE SPECIAL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500247123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PETER PAN SPECIAL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500107337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BERG STREET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500227069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NEWTON SPECIAL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591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500262330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SHRI VISHNU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UMGU088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2134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500125948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EASTWOOD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500341658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GLENWOOD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UMGU089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UMGU089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500171199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PANORAMA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500215562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MOUNTAIN RISE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500272468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SOBANTU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500175676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KHWEZI PUBLIC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292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000000" w:fill="FFFFFF"/>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500103563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ARTHUR BLAXALL SPECIAL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500256669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RUSSELL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500205424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MCCARTHY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953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UMGU092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500100603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ALBERT FALLS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1086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500112887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BUCKLANDS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500172235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KAMEEL HOEK FARM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500231843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NKAYISHANA INTERMEDIATE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1293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1079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500128464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EKUFUNDENI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500145410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FORTMANNSPRUIT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500226551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NEW HANOVER PRIMARY FARM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414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500242831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OEBISFELDE INTERMEDIATE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500226477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ST. JOSEPH'S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500148296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GEORGENAU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927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UMGU094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1819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500119547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DALTON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500201391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MATATANE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583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500117919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COOL AIR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1056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1989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500494394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MARTIN NXUMALO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684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500284863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TRUSTFEED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500106190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BATHENGI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500173678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KHANYISANI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uMshwathi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500217153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MPOLWENI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918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UMGU097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1885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500100048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A.I. KAJEE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500119251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DABULAMANZI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500312169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 CUBELA INTERMEDIATE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500211048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MIDDLEFIELD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500216968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MPOFANYANA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500256077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ROBIN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500263403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SIBONOKUHLE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500279794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TENDELA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1089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6 200,00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500112739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BRUNTVILLE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UMGU099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1362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UMGU099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1362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500105931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BARKSTON ASH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500156510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HLANZENI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500244015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SENZOKUHLE (ONVERWAG)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422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500279572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TAURICUS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500132867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EMINYEZANENI SENIOR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500110186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BIRDSPRUIT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500122914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DOORNKLOOF COMBINED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500210974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MIDDELRUS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500401968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ROCKY'S DRIFT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500259629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SCOTTSFONTEIN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500292892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VRYSTAAT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142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Mpofana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500280978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GROVE INTERMEDIATE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Umvoti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500341547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CEBOLESIZWE COBINED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Umvoti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500118511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CRANHAM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Umvoti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500429792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EBUNGUNI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Umvoti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500341510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EYETHU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1166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3 400,00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500101676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AMAKHOLWA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744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500181596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KWA-MPUNGOSE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777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1089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500140378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ESIGODINI PUBLIC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1061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1061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500230695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NICHOLS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1116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500241906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NYONITHWELE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500126873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EDENDALE TECHNICAL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1735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500148333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GEORGETOWN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1300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500174270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KHETHINDLELENHLE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UMGU109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1139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UMGU109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1139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500443963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INZUZWENHLE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1295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1295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500111333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BONGUDUNGA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951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500272320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SMERO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1084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1084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315"/>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500190735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MUZI  THUSI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500258519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SANZWILI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UMGU112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1568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500154734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HENRYVILLE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1099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500108965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BHEKIZIZWE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500138491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ENTOKOZWENI TRAINING CENTRE</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500165649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INSIKA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500218633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MSIMUDE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500189810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MABANE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4 100,00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500184778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LADUMA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500279831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TETELEGU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932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500248048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PHAYIPHINI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500291967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VEZOKUHLE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521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1403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500200133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MASHAKA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Combined</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385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500215525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MOUNTAIN HOME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500233470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NOBANDA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500160691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IMBUBU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500203833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MBANJWA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500261442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SHAYABANTU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1439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500269952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SIYANDA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500279202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SWEETWATERS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UMGU119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470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UMGU119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500108336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BHEKAMATSHE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500109261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BHEKUXIMBA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500181781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KWA-MSINGA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1033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500161505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IMVUNULO SENIOR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500253894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QOQISIZWE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1195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500121360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DINDI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500170052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IWAHLANGA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500213046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MLUNGISI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500279609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TAYLORS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3 800,00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500150294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GOBINDLOVU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500154660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HEMU HEMU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1109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500231361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NKABINI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978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500442224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THULASIZWE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500442261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BUZULWAZI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1343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500185259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LANGALAKHE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500273652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SONGOZIMA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500189181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LUTHO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UMGU125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1051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500180190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KWAMADLALA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500272986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SOMBONGANGANI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1272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1551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500312835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INHLANGENI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500229770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NHLAMBAMASOKA SENIOR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500252340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QANDA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1074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3 100,00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500265179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SIKHULULIWE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463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500302068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ZWELIYAZUZA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1308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500127946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EKHOKHWANE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432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500493617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ST JOHN PAUL II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UMGU129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639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UMGU129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1071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500131609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EMASWAZINI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544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500177674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KUHLEKONKE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520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500130388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EMAFAKATHINI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500299182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ZAMUXOLO COMBINED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601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UMGU131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1203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500174566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KHOBONGWANE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500227587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NGCEDOMHLOPHE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1079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500135420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EMZAMWENI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UMGU133</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96,00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2157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1119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500199282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MARIA MEMORIAL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500216006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MPANDE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500241573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NYANDA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596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1049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500217893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MQHATHI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500258223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SANELISIWE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500301550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ZUZULWAZI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630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1024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500289192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UMTHOQOTHO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1265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1265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500170718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JABULANI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182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500269323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SIWELILE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500288785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UMQONQGOTHO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500301698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ZWARTKOP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500265549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SILINDOKUHLE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UMGU137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1038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500205831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MCONJWANA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1550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1124</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uMngeni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8</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500171939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JULUKANDODA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723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500209790</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MGWAGWA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500262589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SIBANESIHLE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UMGU139</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UMGU139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2 900,00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1125</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500154697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HENLEY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514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500183409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KWASHANGE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500219262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MTHOLANGQONDO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UMGU140</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UMGU140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1236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1126</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500222111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MZIMBA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594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500224775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NDELESHANE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445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500298812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ZAMELISIZWE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219</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500122174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DLOKWAKHE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383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500135568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ENATI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500181374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KWAMNYANDU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UMGU141</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UMGU141 Total</w:t>
            </w:r>
          </w:p>
        </w:tc>
        <w:tc>
          <w:tcPr>
            <w:tcW w:w="1423" w:type="dxa"/>
            <w:tcBorders>
              <w:top w:val="nil"/>
              <w:left w:val="nil"/>
              <w:bottom w:val="nil"/>
              <w:right w:val="nil"/>
            </w:tcBorders>
            <w:shd w:val="clear" w:color="000000" w:fill="FFFFFF"/>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1995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1127</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500163577</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INGQWANGELE HIGH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210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500182225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KWANGUBENI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654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500182521</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KWANOSHEZI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90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500194953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MALALA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UMGU142</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152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UMGU142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1106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3 600,00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1128</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500266252</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SINATHING JUNIOR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UMGU143 </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UMGU143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1160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1129</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500114256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CALUZA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441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20</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500269878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SIYAMU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657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500269619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SIYAHLOMULA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UMGU144</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780</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48,00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UMGU144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1878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1130</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500266215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SINAMUVA PUBLIC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UMGU145</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1144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25"/>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UMGU145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1144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1131</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500151626</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GREEN HILL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253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500152958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HS EBRAHIM SPECIAL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LSEN</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173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700,00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500236393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NORTHLANDS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365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500254708</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RAMATHA ROAD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378</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500279313</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T.P.A FULL SERVICE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287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500294335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W A LEWITT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UMGU146</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235</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UMGU146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1691</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5 200,00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1132</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32</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500141895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ESTHER PAYNE SMITH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564</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500256299</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ROSEFERN PRIMARY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Primary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347</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900,00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31</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500297184</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WOODLANDS SECONDARY SCHOOL</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UMGU147</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502</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19,00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UMGU147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1413</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3 500,00</w:t>
            </w:r>
          </w:p>
        </w:tc>
      </w:tr>
      <w:tr w:rsidR="0015623E" w:rsidRPr="00E43B1C" w:rsidTr="009F0C28">
        <w:trPr>
          <w:trHeight w:val="288"/>
        </w:trPr>
        <w:tc>
          <w:tcPr>
            <w:tcW w:w="2127" w:type="dxa"/>
            <w:tcBorders>
              <w:top w:val="nil"/>
              <w:left w:val="single" w:sz="8" w:space="0" w:color="auto"/>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DISTRICT</w:t>
            </w:r>
          </w:p>
        </w:tc>
        <w:tc>
          <w:tcPr>
            <w:tcW w:w="182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LOCAL MUNICIPALITY 2021</w:t>
            </w:r>
          </w:p>
        </w:tc>
        <w:tc>
          <w:tcPr>
            <w:tcW w:w="129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MunicWardNo2021</w:t>
            </w:r>
          </w:p>
        </w:tc>
        <w:tc>
          <w:tcPr>
            <w:tcW w:w="709"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ZNB 1133</w:t>
            </w:r>
          </w:p>
        </w:tc>
        <w:tc>
          <w:tcPr>
            <w:tcW w:w="131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NATEMIS</w:t>
            </w:r>
          </w:p>
        </w:tc>
        <w:tc>
          <w:tcPr>
            <w:tcW w:w="2135"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INSTITUTION_NAME</w:t>
            </w:r>
          </w:p>
        </w:tc>
        <w:tc>
          <w:tcPr>
            <w:tcW w:w="1151"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QUINTILE</w:t>
            </w:r>
          </w:p>
        </w:tc>
        <w:tc>
          <w:tcPr>
            <w:tcW w:w="1068"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LEVEL</w:t>
            </w:r>
          </w:p>
        </w:tc>
        <w:tc>
          <w:tcPr>
            <w:tcW w:w="1157"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CLUSTER NUMBER</w:t>
            </w:r>
          </w:p>
        </w:tc>
        <w:tc>
          <w:tcPr>
            <w:tcW w:w="1423"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NSNP Approved Enrol</w:t>
            </w:r>
          </w:p>
        </w:tc>
        <w:tc>
          <w:tcPr>
            <w:tcW w:w="1136" w:type="dxa"/>
            <w:tcBorders>
              <w:top w:val="nil"/>
              <w:left w:val="nil"/>
              <w:bottom w:val="nil"/>
              <w:right w:val="nil"/>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KG'S Required</w:t>
            </w:r>
          </w:p>
        </w:tc>
        <w:tc>
          <w:tcPr>
            <w:tcW w:w="1245" w:type="dxa"/>
            <w:tcBorders>
              <w:top w:val="nil"/>
              <w:left w:val="nil"/>
              <w:bottom w:val="nil"/>
              <w:right w:val="single" w:sz="8" w:space="0" w:color="auto"/>
            </w:tcBorders>
            <w:shd w:val="clear" w:color="000000" w:fill="F4B084"/>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Allocation</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UMGUNGUNDLOVU</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The Msunduzi Local Municipality</w:t>
            </w: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34</w:t>
            </w: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500125985</w:t>
            </w: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xml:space="preserve">EASTWOOD SECONDARY SCHOOL </w:t>
            </w: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4</w:t>
            </w: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Secondary</w:t>
            </w: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UMGU148</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color w:val="000000"/>
                <w:lang w:eastAsia="en-ZA"/>
              </w:rPr>
            </w:pPr>
            <w:r w:rsidRPr="00E43B1C">
              <w:rPr>
                <w:rFonts w:ascii="Calibri" w:eastAsia="Times New Roman" w:hAnsi="Calibri" w:cs="Calibri"/>
                <w:color w:val="000000"/>
                <w:lang w:eastAsia="en-ZA"/>
              </w:rPr>
              <w:t>1326</w:t>
            </w:r>
          </w:p>
        </w:tc>
        <w:tc>
          <w:tcPr>
            <w:tcW w:w="1136" w:type="dxa"/>
            <w:tcBorders>
              <w:top w:val="nil"/>
              <w:left w:val="nil"/>
              <w:bottom w:val="nil"/>
              <w:right w:val="nil"/>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67,00</w:t>
            </w: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lang w:eastAsia="en-ZA"/>
              </w:rPr>
            </w:pPr>
            <w:r w:rsidRPr="00E43B1C">
              <w:rPr>
                <w:rFonts w:ascii="Calibri" w:eastAsia="Times New Roman" w:hAnsi="Calibri" w:cs="Calibri"/>
                <w:lang w:eastAsia="en-ZA"/>
              </w:rPr>
              <w:t>1 300,00</w:t>
            </w:r>
          </w:p>
        </w:tc>
      </w:tr>
      <w:tr w:rsidR="0015623E" w:rsidRPr="00E43B1C" w:rsidTr="009F0C28">
        <w:trPr>
          <w:trHeight w:val="288"/>
        </w:trPr>
        <w:tc>
          <w:tcPr>
            <w:tcW w:w="2127" w:type="dxa"/>
            <w:tcBorders>
              <w:top w:val="nil"/>
              <w:left w:val="single" w:sz="8" w:space="0" w:color="auto"/>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UMGU148 Total</w:t>
            </w: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1326</w:t>
            </w: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p>
        </w:tc>
        <w:tc>
          <w:tcPr>
            <w:tcW w:w="1245" w:type="dxa"/>
            <w:tcBorders>
              <w:top w:val="nil"/>
              <w:left w:val="nil"/>
              <w:bottom w:val="nil"/>
              <w:right w:val="single" w:sz="8" w:space="0" w:color="auto"/>
            </w:tcBorders>
            <w:shd w:val="clear" w:color="auto" w:fill="auto"/>
            <w:noWrap/>
            <w:vAlign w:val="center"/>
            <w:hideMark/>
          </w:tcPr>
          <w:p w:rsidR="00E43B1C" w:rsidRPr="00E43B1C" w:rsidRDefault="00E43B1C" w:rsidP="00E43B1C">
            <w:pPr>
              <w:spacing w:after="0" w:line="240" w:lineRule="auto"/>
              <w:jc w:val="right"/>
              <w:rPr>
                <w:rFonts w:ascii="Calibri" w:eastAsia="Times New Roman" w:hAnsi="Calibri" w:cs="Calibri"/>
                <w:b/>
                <w:bCs/>
                <w:color w:val="FF0000"/>
                <w:lang w:eastAsia="en-ZA"/>
              </w:rPr>
            </w:pPr>
            <w:r w:rsidRPr="00E43B1C">
              <w:rPr>
                <w:rFonts w:ascii="Calibri" w:eastAsia="Times New Roman" w:hAnsi="Calibri" w:cs="Calibri"/>
                <w:b/>
                <w:bCs/>
                <w:color w:val="FF0000"/>
                <w:lang w:eastAsia="en-ZA"/>
              </w:rPr>
              <w:t>1 300,00</w:t>
            </w:r>
          </w:p>
        </w:tc>
      </w:tr>
      <w:tr w:rsidR="0015623E" w:rsidRPr="00E43B1C" w:rsidTr="009F0C28">
        <w:trPr>
          <w:trHeight w:val="300"/>
        </w:trPr>
        <w:tc>
          <w:tcPr>
            <w:tcW w:w="3948" w:type="dxa"/>
            <w:gridSpan w:val="2"/>
            <w:tcBorders>
              <w:top w:val="nil"/>
              <w:left w:val="single" w:sz="8" w:space="0" w:color="auto"/>
              <w:bottom w:val="single" w:sz="8" w:space="0" w:color="auto"/>
              <w:right w:val="nil"/>
            </w:tcBorders>
            <w:shd w:val="clear" w:color="000000" w:fill="FFFF00"/>
            <w:noWrap/>
            <w:vAlign w:val="bottom"/>
            <w:hideMark/>
          </w:tcPr>
          <w:p w:rsidR="00E43B1C" w:rsidRPr="00E43B1C" w:rsidRDefault="00E43B1C" w:rsidP="00E43B1C">
            <w:pPr>
              <w:spacing w:after="0" w:line="240" w:lineRule="auto"/>
              <w:rPr>
                <w:rFonts w:ascii="Calibri" w:eastAsia="Times New Roman" w:hAnsi="Calibri" w:cs="Calibri"/>
                <w:b/>
                <w:bCs/>
                <w:color w:val="000000"/>
                <w:lang w:eastAsia="en-ZA"/>
              </w:rPr>
            </w:pPr>
            <w:r w:rsidRPr="00E43B1C">
              <w:rPr>
                <w:rFonts w:ascii="Calibri" w:eastAsia="Times New Roman" w:hAnsi="Calibri" w:cs="Calibri"/>
                <w:b/>
                <w:bCs/>
                <w:color w:val="000000"/>
                <w:lang w:eastAsia="en-ZA"/>
              </w:rPr>
              <w:t>NUMBER OF CLUSTERS: 148</w:t>
            </w:r>
          </w:p>
        </w:tc>
        <w:tc>
          <w:tcPr>
            <w:tcW w:w="1297"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709"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316"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2135"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1"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068"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57"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423"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136" w:type="dxa"/>
            <w:tcBorders>
              <w:top w:val="nil"/>
              <w:left w:val="nil"/>
              <w:bottom w:val="single" w:sz="8" w:space="0" w:color="auto"/>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c>
          <w:tcPr>
            <w:tcW w:w="1245" w:type="dxa"/>
            <w:tcBorders>
              <w:top w:val="nil"/>
              <w:left w:val="nil"/>
              <w:bottom w:val="single" w:sz="8" w:space="0" w:color="auto"/>
              <w:right w:val="single" w:sz="8" w:space="0" w:color="auto"/>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r w:rsidRPr="00E43B1C">
              <w:rPr>
                <w:rFonts w:ascii="Calibri" w:eastAsia="Times New Roman" w:hAnsi="Calibri" w:cs="Calibri"/>
                <w:color w:val="000000"/>
                <w:lang w:eastAsia="en-ZA"/>
              </w:rPr>
              <w:t> </w:t>
            </w:r>
          </w:p>
        </w:tc>
      </w:tr>
      <w:tr w:rsidR="0015623E" w:rsidRPr="00E43B1C" w:rsidTr="009F0C28">
        <w:trPr>
          <w:trHeight w:val="288"/>
        </w:trPr>
        <w:tc>
          <w:tcPr>
            <w:tcW w:w="212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Calibri" w:eastAsia="Times New Roman" w:hAnsi="Calibri" w:cs="Calibri"/>
                <w:color w:val="000000"/>
                <w:lang w:eastAsia="en-ZA"/>
              </w:rPr>
            </w:pPr>
          </w:p>
        </w:tc>
        <w:tc>
          <w:tcPr>
            <w:tcW w:w="182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9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709"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31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213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068"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57"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423"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136"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c>
          <w:tcPr>
            <w:tcW w:w="1245" w:type="dxa"/>
            <w:tcBorders>
              <w:top w:val="nil"/>
              <w:left w:val="nil"/>
              <w:bottom w:val="nil"/>
              <w:right w:val="nil"/>
            </w:tcBorders>
            <w:shd w:val="clear" w:color="auto" w:fill="auto"/>
            <w:noWrap/>
            <w:vAlign w:val="bottom"/>
            <w:hideMark/>
          </w:tcPr>
          <w:p w:rsidR="00E43B1C" w:rsidRPr="00E43B1C" w:rsidRDefault="00E43B1C" w:rsidP="00E43B1C">
            <w:pPr>
              <w:spacing w:after="0" w:line="240" w:lineRule="auto"/>
              <w:rPr>
                <w:rFonts w:ascii="Times New Roman" w:eastAsia="Times New Roman" w:hAnsi="Times New Roman" w:cs="Times New Roman"/>
                <w:sz w:val="20"/>
                <w:szCs w:val="20"/>
                <w:lang w:eastAsia="en-ZA"/>
              </w:rPr>
            </w:pPr>
          </w:p>
        </w:tc>
      </w:tr>
    </w:tbl>
    <w:p w:rsidR="005052EA" w:rsidRDefault="005052EA"/>
    <w:sectPr w:rsidR="005052EA" w:rsidSect="00E43B1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79A" w:rsidRDefault="0044279A" w:rsidP="0015623E">
      <w:pPr>
        <w:spacing w:after="0" w:line="240" w:lineRule="auto"/>
      </w:pPr>
      <w:r>
        <w:separator/>
      </w:r>
    </w:p>
  </w:endnote>
  <w:endnote w:type="continuationSeparator" w:id="0">
    <w:p w:rsidR="0044279A" w:rsidRDefault="0044279A" w:rsidP="0015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79A" w:rsidRDefault="0044279A" w:rsidP="0015623E">
      <w:pPr>
        <w:spacing w:after="0" w:line="240" w:lineRule="auto"/>
      </w:pPr>
      <w:r>
        <w:separator/>
      </w:r>
    </w:p>
  </w:footnote>
  <w:footnote w:type="continuationSeparator" w:id="0">
    <w:p w:rsidR="0044279A" w:rsidRDefault="0044279A" w:rsidP="001562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9FC"/>
    <w:rsid w:val="000D6371"/>
    <w:rsid w:val="0015623E"/>
    <w:rsid w:val="003209FC"/>
    <w:rsid w:val="0044279A"/>
    <w:rsid w:val="005052EA"/>
    <w:rsid w:val="007A2A76"/>
    <w:rsid w:val="009F0C28"/>
    <w:rsid w:val="00D81735"/>
    <w:rsid w:val="00E43B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E60B-28A2-4C10-9141-1F909E33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3B1C"/>
    <w:rPr>
      <w:color w:val="0563C1"/>
      <w:u w:val="single"/>
    </w:rPr>
  </w:style>
  <w:style w:type="character" w:styleId="FollowedHyperlink">
    <w:name w:val="FollowedHyperlink"/>
    <w:basedOn w:val="DefaultParagraphFont"/>
    <w:uiPriority w:val="99"/>
    <w:semiHidden/>
    <w:unhideWhenUsed/>
    <w:rsid w:val="00E43B1C"/>
    <w:rPr>
      <w:color w:val="954F72"/>
      <w:u w:val="single"/>
    </w:rPr>
  </w:style>
  <w:style w:type="paragraph" w:customStyle="1" w:styleId="msonormal0">
    <w:name w:val="msonormal"/>
    <w:basedOn w:val="Normal"/>
    <w:rsid w:val="00E43B1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E43B1C"/>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7">
    <w:name w:val="xl67"/>
    <w:basedOn w:val="Normal"/>
    <w:rsid w:val="00E43B1C"/>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8">
    <w:name w:val="xl68"/>
    <w:basedOn w:val="Normal"/>
    <w:rsid w:val="00E43B1C"/>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69">
    <w:name w:val="xl69"/>
    <w:basedOn w:val="Normal"/>
    <w:rsid w:val="00E43B1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0">
    <w:name w:val="xl70"/>
    <w:basedOn w:val="Normal"/>
    <w:rsid w:val="00E43B1C"/>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1">
    <w:name w:val="xl71"/>
    <w:basedOn w:val="Normal"/>
    <w:rsid w:val="00E43B1C"/>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2">
    <w:name w:val="xl72"/>
    <w:basedOn w:val="Normal"/>
    <w:rsid w:val="00E43B1C"/>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3">
    <w:name w:val="xl73"/>
    <w:basedOn w:val="Normal"/>
    <w:rsid w:val="00E43B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4">
    <w:name w:val="xl74"/>
    <w:basedOn w:val="Normal"/>
    <w:rsid w:val="00E43B1C"/>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5">
    <w:name w:val="xl75"/>
    <w:basedOn w:val="Normal"/>
    <w:rsid w:val="00E43B1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6">
    <w:name w:val="xl76"/>
    <w:basedOn w:val="Normal"/>
    <w:rsid w:val="00E43B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7">
    <w:name w:val="xl77"/>
    <w:basedOn w:val="Normal"/>
    <w:rsid w:val="00E43B1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8">
    <w:name w:val="xl78"/>
    <w:basedOn w:val="Normal"/>
    <w:rsid w:val="00E43B1C"/>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9">
    <w:name w:val="xl79"/>
    <w:basedOn w:val="Normal"/>
    <w:rsid w:val="00E43B1C"/>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0">
    <w:name w:val="xl80"/>
    <w:basedOn w:val="Normal"/>
    <w:rsid w:val="00E43B1C"/>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1">
    <w:name w:val="xl81"/>
    <w:basedOn w:val="Normal"/>
    <w:rsid w:val="00E43B1C"/>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2">
    <w:name w:val="xl82"/>
    <w:basedOn w:val="Normal"/>
    <w:rsid w:val="00E43B1C"/>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3">
    <w:name w:val="xl83"/>
    <w:basedOn w:val="Normal"/>
    <w:rsid w:val="00E43B1C"/>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4">
    <w:name w:val="xl84"/>
    <w:basedOn w:val="Normal"/>
    <w:rsid w:val="00E43B1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5">
    <w:name w:val="xl85"/>
    <w:basedOn w:val="Normal"/>
    <w:rsid w:val="00E43B1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6">
    <w:name w:val="xl86"/>
    <w:basedOn w:val="Normal"/>
    <w:rsid w:val="00E43B1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7">
    <w:name w:val="xl87"/>
    <w:basedOn w:val="Normal"/>
    <w:rsid w:val="00E43B1C"/>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8">
    <w:name w:val="xl88"/>
    <w:basedOn w:val="Normal"/>
    <w:rsid w:val="00E43B1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styleId="Header">
    <w:name w:val="header"/>
    <w:basedOn w:val="Normal"/>
    <w:link w:val="HeaderChar"/>
    <w:uiPriority w:val="99"/>
    <w:unhideWhenUsed/>
    <w:rsid w:val="0015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23E"/>
  </w:style>
  <w:style w:type="paragraph" w:styleId="Footer">
    <w:name w:val="footer"/>
    <w:basedOn w:val="Normal"/>
    <w:link w:val="FooterChar"/>
    <w:uiPriority w:val="99"/>
    <w:unhideWhenUsed/>
    <w:rsid w:val="0015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12706</Words>
  <Characters>72427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2022-11-07T10:00:00Z</dcterms:created>
  <dcterms:modified xsi:type="dcterms:W3CDTF">2022-11-07T10:00:00Z</dcterms:modified>
</cp:coreProperties>
</file>