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85"/>
        <w:tblW w:w="7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811"/>
        <w:gridCol w:w="1231"/>
        <w:gridCol w:w="1448"/>
        <w:gridCol w:w="1752"/>
      </w:tblGrid>
      <w:tr w:rsidR="00693C15" w14:paraId="09340F2C" w14:textId="77777777" w:rsidTr="00693C15">
        <w:trPr>
          <w:trHeight w:val="618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B610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 xml:space="preserve">Day 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679E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Venue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F025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Number of people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6374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Tea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32D4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 xml:space="preserve">Lunch </w:t>
            </w:r>
          </w:p>
        </w:tc>
      </w:tr>
      <w:tr w:rsidR="00693C15" w14:paraId="56AB70F0" w14:textId="77777777" w:rsidTr="00693C15">
        <w:trPr>
          <w:trHeight w:val="5340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6B219" w14:textId="719A7224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 xml:space="preserve">26 June 2023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3309E" w14:textId="1B322CAD" w:rsidR="00693C15" w:rsidRPr="00097D12" w:rsidRDefault="00693C15" w:rsidP="008F1FD7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</w:rPr>
              <w:t>Mthatha</w:t>
            </w:r>
            <w:proofErr w:type="spellEnd"/>
            <w:r>
              <w:rPr>
                <w:b/>
                <w:bCs/>
              </w:rPr>
              <w:t xml:space="preserve">, </w:t>
            </w:r>
            <w:r w:rsidRPr="00097D12">
              <w:rPr>
                <w:b/>
                <w:bCs/>
                <w:color w:val="000000" w:themeColor="text1"/>
              </w:rPr>
              <w:t xml:space="preserve"> </w:t>
            </w:r>
          </w:p>
          <w:p w14:paraId="6D1CFE34" w14:textId="77777777" w:rsidR="00693C15" w:rsidRPr="00097D12" w:rsidRDefault="00693C15" w:rsidP="008F1FD7">
            <w:pPr>
              <w:pStyle w:val="ListParagraph"/>
              <w:ind w:left="0"/>
              <w:rPr>
                <w:color w:val="000000" w:themeColor="text1"/>
              </w:rPr>
            </w:pPr>
            <w:r w:rsidRPr="00097D12">
              <w:rPr>
                <w:color w:val="000000" w:themeColor="text1"/>
              </w:rPr>
              <w:t xml:space="preserve">, Wonk’ </w:t>
            </w:r>
            <w:proofErr w:type="spellStart"/>
            <w:r>
              <w:rPr>
                <w:color w:val="000000" w:themeColor="text1"/>
              </w:rPr>
              <w:t>u</w:t>
            </w:r>
            <w:r w:rsidRPr="00097D12">
              <w:rPr>
                <w:color w:val="000000" w:themeColor="text1"/>
              </w:rPr>
              <w:t>mntu</w:t>
            </w:r>
            <w:proofErr w:type="spellEnd"/>
            <w:r w:rsidRPr="00097D1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C</w:t>
            </w:r>
            <w:r w:rsidRPr="00097D12">
              <w:rPr>
                <w:color w:val="000000" w:themeColor="text1"/>
              </w:rPr>
              <w:t xml:space="preserve">ommunity </w:t>
            </w:r>
            <w:r>
              <w:rPr>
                <w:color w:val="000000" w:themeColor="text1"/>
              </w:rPr>
              <w:t>C</w:t>
            </w:r>
            <w:r w:rsidRPr="00097D12">
              <w:rPr>
                <w:color w:val="000000" w:themeColor="text1"/>
              </w:rPr>
              <w:t>entre</w:t>
            </w:r>
          </w:p>
          <w:p w14:paraId="63251138" w14:textId="29025CB7" w:rsidR="00693C15" w:rsidRPr="00722A9D" w:rsidRDefault="00693C15" w:rsidP="00626986">
            <w:pPr>
              <w:pStyle w:val="ListParagraph"/>
              <w:ind w:left="0"/>
              <w:rPr>
                <w:b/>
                <w:bCs/>
              </w:rPr>
            </w:pPr>
          </w:p>
          <w:p w14:paraId="601D7272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2D33D0B0" w14:textId="23A8A381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37D9A849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3419C2C6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FFFE" w14:textId="574ED62A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99D9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 xml:space="preserve">Tea/coffee &amp; </w:t>
            </w:r>
          </w:p>
          <w:p w14:paraId="0AD90D3A" w14:textId="10EC811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 xml:space="preserve"> biscuits, sandwiches</w:t>
            </w:r>
          </w:p>
          <w:p w14:paraId="43DD130E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1330E7A4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5633331A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1 water per person</w:t>
            </w:r>
          </w:p>
          <w:p w14:paraId="053C52F3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7646FA55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1BFE88B7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0ECF9572" w14:textId="603A8029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Tea served between 10:00-10-30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4FC66" w14:textId="16B1F922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 xml:space="preserve">Two starch (rice &amp; </w:t>
            </w:r>
            <w:proofErr w:type="spellStart"/>
            <w:r>
              <w:rPr>
                <w:color w:val="1F497D"/>
              </w:rPr>
              <w:t>samp</w:t>
            </w:r>
            <w:proofErr w:type="spellEnd"/>
            <w:r>
              <w:rPr>
                <w:color w:val="1F497D"/>
              </w:rPr>
              <w:t xml:space="preserve"> and beans), two meat (chicken and beef) ,two vegetables (cabbage, carrots)/salad (beetroot &amp;potato salad)</w:t>
            </w:r>
          </w:p>
          <w:p w14:paraId="7073A18E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1F09AFE3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1 drink/juice per person</w:t>
            </w:r>
          </w:p>
          <w:p w14:paraId="51AD4F23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00C1C9FC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1 water per person</w:t>
            </w:r>
          </w:p>
          <w:p w14:paraId="256E7AFA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69C49C9D" w14:textId="5E9DE371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Lunch served between 13:00-14:00</w:t>
            </w:r>
          </w:p>
        </w:tc>
        <w:bookmarkStart w:id="0" w:name="_GoBack"/>
        <w:bookmarkEnd w:id="0"/>
      </w:tr>
      <w:tr w:rsidR="00693C15" w14:paraId="0198EEE1" w14:textId="77777777" w:rsidTr="00693C15">
        <w:trPr>
          <w:trHeight w:val="285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536B" w14:textId="18C689A0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27 June 2023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42E2" w14:textId="1C7DA701" w:rsidR="00693C15" w:rsidRPr="00097D12" w:rsidRDefault="00693C15" w:rsidP="008F1FD7">
            <w:pPr>
              <w:pStyle w:val="ListParagraph"/>
              <w:ind w:left="0"/>
              <w:rPr>
                <w:color w:val="000000" w:themeColor="text1"/>
              </w:rPr>
            </w:pPr>
            <w:proofErr w:type="spellStart"/>
            <w:r>
              <w:rPr>
                <w:b/>
                <w:bCs/>
              </w:rPr>
              <w:t>Mthatha</w:t>
            </w:r>
            <w:proofErr w:type="spellEnd"/>
            <w:r>
              <w:rPr>
                <w:b/>
                <w:bCs/>
              </w:rPr>
              <w:t xml:space="preserve">, </w:t>
            </w:r>
            <w:r w:rsidRPr="00097D12">
              <w:rPr>
                <w:color w:val="000000" w:themeColor="text1"/>
              </w:rPr>
              <w:t xml:space="preserve"> Wonk’ </w:t>
            </w:r>
            <w:proofErr w:type="spellStart"/>
            <w:r>
              <w:rPr>
                <w:color w:val="000000" w:themeColor="text1"/>
              </w:rPr>
              <w:t>u</w:t>
            </w:r>
            <w:r w:rsidRPr="00097D12">
              <w:rPr>
                <w:color w:val="000000" w:themeColor="text1"/>
              </w:rPr>
              <w:t>mntu</w:t>
            </w:r>
            <w:proofErr w:type="spellEnd"/>
            <w:r w:rsidRPr="00097D1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C</w:t>
            </w:r>
            <w:r w:rsidRPr="00097D12">
              <w:rPr>
                <w:color w:val="000000" w:themeColor="text1"/>
              </w:rPr>
              <w:t xml:space="preserve">ommunity </w:t>
            </w:r>
            <w:r>
              <w:rPr>
                <w:color w:val="000000" w:themeColor="text1"/>
              </w:rPr>
              <w:t>C</w:t>
            </w:r>
            <w:r w:rsidRPr="00097D12">
              <w:rPr>
                <w:color w:val="000000" w:themeColor="text1"/>
              </w:rPr>
              <w:t>entre</w:t>
            </w:r>
          </w:p>
          <w:p w14:paraId="5C481254" w14:textId="7FA6430D" w:rsidR="00693C15" w:rsidRPr="00722A9D" w:rsidRDefault="00693C15" w:rsidP="00626986">
            <w:pPr>
              <w:pStyle w:val="ListParagraph"/>
              <w:ind w:left="0"/>
              <w:rPr>
                <w:b/>
                <w:bCs/>
              </w:rPr>
            </w:pPr>
          </w:p>
          <w:p w14:paraId="441B0D88" w14:textId="77777777" w:rsidR="00693C15" w:rsidRDefault="00693C15" w:rsidP="0062698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F631" w14:textId="396B9E5D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20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5C9B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 xml:space="preserve">Tea/coffee &amp; </w:t>
            </w:r>
          </w:p>
          <w:p w14:paraId="68895330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 xml:space="preserve"> biscuits, sandwiches</w:t>
            </w:r>
          </w:p>
          <w:p w14:paraId="77495112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52B80A50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797072C1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1 water per person</w:t>
            </w:r>
          </w:p>
          <w:p w14:paraId="69EF5231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1D311A37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7FC75F7B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0A0BA333" w14:textId="1EA6F808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Tea served between 10:00-10-30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B488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 xml:space="preserve">Two starch (rice &amp; </w:t>
            </w:r>
            <w:proofErr w:type="spellStart"/>
            <w:r>
              <w:rPr>
                <w:color w:val="1F497D"/>
              </w:rPr>
              <w:t>samp</w:t>
            </w:r>
            <w:proofErr w:type="spellEnd"/>
            <w:r>
              <w:rPr>
                <w:color w:val="1F497D"/>
              </w:rPr>
              <w:t xml:space="preserve"> and beans), two meat (chicken and beef) ,two vegetables (cabbage, carrots)/salad (beetroot &amp;potato salad)</w:t>
            </w:r>
          </w:p>
          <w:p w14:paraId="34069D4C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7CCD48EB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1 drink/juice per person</w:t>
            </w:r>
          </w:p>
          <w:p w14:paraId="6A73572E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65E46AA2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1 water per person</w:t>
            </w:r>
          </w:p>
          <w:p w14:paraId="06DBAA69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7B80967E" w14:textId="342544A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Lunch served between 13:00-14:00</w:t>
            </w:r>
          </w:p>
        </w:tc>
      </w:tr>
      <w:tr w:rsidR="00693C15" w14:paraId="2810D206" w14:textId="77777777" w:rsidTr="00693C15">
        <w:trPr>
          <w:trHeight w:val="270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DB2A" w14:textId="500B9C9B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28 June 2023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3FB4" w14:textId="7C6FB793" w:rsidR="00693C15" w:rsidRPr="00097D12" w:rsidRDefault="00693C15" w:rsidP="008F1FD7">
            <w:pPr>
              <w:pStyle w:val="ListParagraph"/>
              <w:ind w:left="0"/>
              <w:rPr>
                <w:color w:val="000000" w:themeColor="text1"/>
              </w:rPr>
            </w:pPr>
            <w:proofErr w:type="spellStart"/>
            <w:r>
              <w:rPr>
                <w:b/>
                <w:bCs/>
              </w:rPr>
              <w:t>Mthatha</w:t>
            </w:r>
            <w:proofErr w:type="spellEnd"/>
            <w:r>
              <w:rPr>
                <w:b/>
                <w:bCs/>
              </w:rPr>
              <w:t xml:space="preserve">, </w:t>
            </w:r>
            <w:r w:rsidRPr="00097D12">
              <w:rPr>
                <w:color w:val="000000" w:themeColor="text1"/>
              </w:rPr>
              <w:t xml:space="preserve"> Wonk’ </w:t>
            </w:r>
            <w:proofErr w:type="spellStart"/>
            <w:r>
              <w:rPr>
                <w:color w:val="000000" w:themeColor="text1"/>
              </w:rPr>
              <w:t>u</w:t>
            </w:r>
            <w:r w:rsidRPr="00097D12">
              <w:rPr>
                <w:color w:val="000000" w:themeColor="text1"/>
              </w:rPr>
              <w:t>mntu</w:t>
            </w:r>
            <w:proofErr w:type="spellEnd"/>
            <w:r w:rsidRPr="00097D1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C</w:t>
            </w:r>
            <w:r w:rsidRPr="00097D12">
              <w:rPr>
                <w:color w:val="000000" w:themeColor="text1"/>
              </w:rPr>
              <w:t xml:space="preserve">ommunity </w:t>
            </w:r>
            <w:r>
              <w:rPr>
                <w:color w:val="000000" w:themeColor="text1"/>
              </w:rPr>
              <w:t>C</w:t>
            </w:r>
            <w:r w:rsidRPr="00097D12">
              <w:rPr>
                <w:color w:val="000000" w:themeColor="text1"/>
              </w:rPr>
              <w:t>entre</w:t>
            </w:r>
          </w:p>
          <w:p w14:paraId="53F41A7F" w14:textId="148ACC10" w:rsidR="00693C15" w:rsidRPr="00722A9D" w:rsidRDefault="00693C15" w:rsidP="00626986">
            <w:pPr>
              <w:pStyle w:val="ListParagraph"/>
              <w:ind w:left="0"/>
              <w:rPr>
                <w:b/>
                <w:bCs/>
              </w:rPr>
            </w:pPr>
          </w:p>
          <w:p w14:paraId="2C97B29A" w14:textId="77777777" w:rsidR="00693C15" w:rsidRDefault="00693C15" w:rsidP="0062698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7757" w14:textId="5A4DAE1D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20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6D8C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 xml:space="preserve">Tea/coffee &amp; </w:t>
            </w:r>
          </w:p>
          <w:p w14:paraId="08D7641C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 xml:space="preserve"> biscuits, sandwiches</w:t>
            </w:r>
          </w:p>
          <w:p w14:paraId="4A284E41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074EE36A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78771E24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1 water per person</w:t>
            </w:r>
          </w:p>
          <w:p w14:paraId="0CCC339B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10E483C6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299FFAD4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170E23B1" w14:textId="79665DD2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Tea served between 10:00-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00E5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lastRenderedPageBreak/>
              <w:t xml:space="preserve">Two starch (rice &amp; </w:t>
            </w:r>
            <w:proofErr w:type="spellStart"/>
            <w:r>
              <w:rPr>
                <w:color w:val="1F497D"/>
              </w:rPr>
              <w:t>samp</w:t>
            </w:r>
            <w:proofErr w:type="spellEnd"/>
            <w:r>
              <w:rPr>
                <w:color w:val="1F497D"/>
              </w:rPr>
              <w:t xml:space="preserve"> and beans), two meat (chicken and beef) ,two vegetables (cabbage, </w:t>
            </w:r>
            <w:r>
              <w:rPr>
                <w:color w:val="1F497D"/>
              </w:rPr>
              <w:lastRenderedPageBreak/>
              <w:t>carrots)/salad (beetroot &amp;potato salad)</w:t>
            </w:r>
          </w:p>
          <w:p w14:paraId="122F360C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38393091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1 drink/juice per person</w:t>
            </w:r>
          </w:p>
          <w:p w14:paraId="05090C16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47216090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1 water per person</w:t>
            </w:r>
          </w:p>
          <w:p w14:paraId="66825378" w14:textId="77777777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</w:p>
          <w:p w14:paraId="147C0409" w14:textId="30C916A9" w:rsidR="00693C15" w:rsidRDefault="00693C15" w:rsidP="00626986">
            <w:pPr>
              <w:pStyle w:val="ListParagraph"/>
              <w:ind w:left="0"/>
              <w:rPr>
                <w:color w:val="1F497D"/>
              </w:rPr>
            </w:pPr>
            <w:r>
              <w:rPr>
                <w:color w:val="1F497D"/>
              </w:rPr>
              <w:t>Lunch served between 13:00-14:00</w:t>
            </w:r>
          </w:p>
        </w:tc>
      </w:tr>
    </w:tbl>
    <w:p w14:paraId="6C1478F1" w14:textId="44F8BB65" w:rsidR="00C23BED" w:rsidRDefault="00C23BED"/>
    <w:p w14:paraId="1539DF9F" w14:textId="77777777" w:rsidR="00C10359" w:rsidRDefault="00C10359"/>
    <w:p w14:paraId="4DBD1A6C" w14:textId="77777777" w:rsidR="007200D8" w:rsidRDefault="007200D8" w:rsidP="00A773DA">
      <w:pPr>
        <w:ind w:right="-108"/>
        <w:rPr>
          <w:rFonts w:ascii="Arial" w:eastAsia="Times New Roman" w:hAnsi="Arial" w:cs="Arial"/>
          <w:b/>
          <w:sz w:val="18"/>
          <w:szCs w:val="20"/>
        </w:rPr>
      </w:pPr>
    </w:p>
    <w:p w14:paraId="6870A365" w14:textId="166C2466" w:rsidR="00163C92" w:rsidRPr="00163C92" w:rsidRDefault="00163C92" w:rsidP="00163C92">
      <w:pPr>
        <w:numPr>
          <w:ilvl w:val="0"/>
          <w:numId w:val="2"/>
        </w:numPr>
        <w:ind w:right="-108"/>
        <w:rPr>
          <w:rFonts w:ascii="Arial" w:eastAsia="Times New Roman" w:hAnsi="Arial" w:cs="Arial"/>
          <w:b/>
          <w:sz w:val="18"/>
          <w:szCs w:val="20"/>
        </w:rPr>
      </w:pPr>
      <w:r w:rsidRPr="00163C92">
        <w:rPr>
          <w:rFonts w:ascii="Arial" w:eastAsia="Times New Roman" w:hAnsi="Arial" w:cs="Arial"/>
          <w:b/>
          <w:sz w:val="18"/>
          <w:szCs w:val="20"/>
        </w:rPr>
        <w:t xml:space="preserve">Caterer to provide their own tables for setting up to serve </w:t>
      </w:r>
      <w:r w:rsidR="00264C27">
        <w:rPr>
          <w:rFonts w:ascii="Arial" w:eastAsia="Times New Roman" w:hAnsi="Arial" w:cs="Arial"/>
          <w:b/>
          <w:sz w:val="18"/>
          <w:szCs w:val="20"/>
        </w:rPr>
        <w:t xml:space="preserve">the </w:t>
      </w:r>
      <w:r w:rsidRPr="00163C92">
        <w:rPr>
          <w:rFonts w:ascii="Arial" w:eastAsia="Times New Roman" w:hAnsi="Arial" w:cs="Arial"/>
          <w:b/>
          <w:sz w:val="18"/>
          <w:szCs w:val="20"/>
        </w:rPr>
        <w:t>lunch and tea</w:t>
      </w:r>
    </w:p>
    <w:p w14:paraId="44393E9F" w14:textId="5E7C68F1" w:rsidR="00163C92" w:rsidRDefault="00163C92" w:rsidP="00163C92">
      <w:pPr>
        <w:numPr>
          <w:ilvl w:val="0"/>
          <w:numId w:val="2"/>
        </w:numPr>
        <w:ind w:right="-108"/>
        <w:rPr>
          <w:rFonts w:ascii="Arial" w:eastAsia="Times New Roman" w:hAnsi="Arial" w:cs="Arial"/>
          <w:b/>
          <w:sz w:val="18"/>
          <w:szCs w:val="20"/>
        </w:rPr>
      </w:pPr>
      <w:r w:rsidRPr="00163C92">
        <w:rPr>
          <w:rFonts w:ascii="Arial" w:eastAsia="Times New Roman" w:hAnsi="Arial" w:cs="Arial"/>
          <w:b/>
          <w:sz w:val="18"/>
          <w:szCs w:val="20"/>
        </w:rPr>
        <w:t>Caterer to use</w:t>
      </w:r>
      <w:r w:rsidR="00264C27">
        <w:rPr>
          <w:rFonts w:ascii="Arial" w:eastAsia="Times New Roman" w:hAnsi="Arial" w:cs="Arial"/>
          <w:b/>
          <w:sz w:val="18"/>
          <w:szCs w:val="20"/>
        </w:rPr>
        <w:t xml:space="preserve"> a water urn to s</w:t>
      </w:r>
      <w:r w:rsidR="00E119B8">
        <w:rPr>
          <w:rFonts w:ascii="Arial" w:eastAsia="Times New Roman" w:hAnsi="Arial" w:cs="Arial"/>
          <w:b/>
          <w:sz w:val="18"/>
          <w:szCs w:val="20"/>
        </w:rPr>
        <w:t>erv</w:t>
      </w:r>
      <w:r w:rsidR="00264C27">
        <w:rPr>
          <w:rFonts w:ascii="Arial" w:eastAsia="Times New Roman" w:hAnsi="Arial" w:cs="Arial"/>
          <w:b/>
          <w:sz w:val="18"/>
          <w:szCs w:val="20"/>
        </w:rPr>
        <w:t>e tea/coffee</w:t>
      </w:r>
      <w:r w:rsidR="00BD5D1B">
        <w:rPr>
          <w:rFonts w:ascii="Arial" w:eastAsia="Times New Roman" w:hAnsi="Arial" w:cs="Arial"/>
          <w:b/>
          <w:sz w:val="18"/>
          <w:szCs w:val="20"/>
        </w:rPr>
        <w:t xml:space="preserve"> (not kitchen kettle)</w:t>
      </w:r>
    </w:p>
    <w:p w14:paraId="1EAAFC24" w14:textId="25DF052D" w:rsidR="00452A64" w:rsidRPr="00163C92" w:rsidRDefault="00452A64" w:rsidP="00163C92">
      <w:pPr>
        <w:numPr>
          <w:ilvl w:val="0"/>
          <w:numId w:val="2"/>
        </w:numPr>
        <w:ind w:right="-108"/>
        <w:rPr>
          <w:rFonts w:ascii="Arial" w:eastAsia="Times New Roman" w:hAnsi="Arial" w:cs="Arial"/>
          <w:b/>
          <w:sz w:val="18"/>
          <w:szCs w:val="20"/>
        </w:rPr>
      </w:pPr>
      <w:r>
        <w:rPr>
          <w:rFonts w:ascii="Arial" w:eastAsia="Times New Roman" w:hAnsi="Arial" w:cs="Arial"/>
          <w:b/>
          <w:sz w:val="18"/>
          <w:szCs w:val="20"/>
        </w:rPr>
        <w:t xml:space="preserve">Caterer to </w:t>
      </w:r>
      <w:r w:rsidR="00020185">
        <w:rPr>
          <w:rFonts w:ascii="Arial" w:eastAsia="Times New Roman" w:hAnsi="Arial" w:cs="Arial"/>
          <w:b/>
          <w:sz w:val="18"/>
          <w:szCs w:val="20"/>
        </w:rPr>
        <w:t>provide own provisions should there be load shedding</w:t>
      </w:r>
    </w:p>
    <w:p w14:paraId="632426F0" w14:textId="77777777" w:rsidR="00163C92" w:rsidRPr="00163C92" w:rsidRDefault="00163C92" w:rsidP="00163C92">
      <w:pPr>
        <w:numPr>
          <w:ilvl w:val="0"/>
          <w:numId w:val="2"/>
        </w:numPr>
        <w:ind w:right="-108"/>
        <w:rPr>
          <w:rFonts w:ascii="Arial" w:eastAsia="Times New Roman" w:hAnsi="Arial" w:cs="Arial"/>
          <w:b/>
          <w:sz w:val="18"/>
          <w:szCs w:val="20"/>
        </w:rPr>
      </w:pPr>
      <w:r w:rsidRPr="00163C92">
        <w:rPr>
          <w:rFonts w:ascii="Arial" w:eastAsia="Times New Roman" w:hAnsi="Arial" w:cs="Arial"/>
          <w:b/>
          <w:sz w:val="18"/>
          <w:szCs w:val="20"/>
        </w:rPr>
        <w:t>Adequate sugar basins and milk cartons should be supplied to avoid congestion and queuing</w:t>
      </w:r>
    </w:p>
    <w:p w14:paraId="7CF6A278" w14:textId="0958CF93" w:rsidR="00163C92" w:rsidRPr="00163C92" w:rsidRDefault="00163C92" w:rsidP="00163C92">
      <w:pPr>
        <w:numPr>
          <w:ilvl w:val="0"/>
          <w:numId w:val="2"/>
        </w:numPr>
        <w:ind w:right="-108"/>
        <w:rPr>
          <w:rFonts w:ascii="Arial" w:eastAsia="Times New Roman" w:hAnsi="Arial" w:cs="Arial"/>
          <w:b/>
          <w:sz w:val="18"/>
          <w:szCs w:val="20"/>
        </w:rPr>
      </w:pPr>
      <w:r w:rsidRPr="00163C92">
        <w:rPr>
          <w:rFonts w:ascii="Arial" w:eastAsia="Times New Roman" w:hAnsi="Arial" w:cs="Arial"/>
          <w:b/>
          <w:sz w:val="18"/>
          <w:szCs w:val="20"/>
        </w:rPr>
        <w:t xml:space="preserve">Caterer </w:t>
      </w:r>
      <w:r w:rsidR="00264C27">
        <w:rPr>
          <w:rFonts w:ascii="Arial" w:eastAsia="Times New Roman" w:hAnsi="Arial" w:cs="Arial"/>
          <w:b/>
          <w:sz w:val="18"/>
          <w:szCs w:val="20"/>
        </w:rPr>
        <w:t>to supply their own cutlery,</w:t>
      </w:r>
      <w:r w:rsidR="00B2302E">
        <w:rPr>
          <w:rFonts w:ascii="Arial" w:eastAsia="Times New Roman" w:hAnsi="Arial" w:cs="Arial"/>
          <w:b/>
          <w:sz w:val="18"/>
          <w:szCs w:val="20"/>
        </w:rPr>
        <w:t xml:space="preserve"> </w:t>
      </w:r>
      <w:r w:rsidRPr="00163C92">
        <w:rPr>
          <w:rFonts w:ascii="Arial" w:eastAsia="Times New Roman" w:hAnsi="Arial" w:cs="Arial"/>
          <w:b/>
          <w:sz w:val="18"/>
          <w:szCs w:val="20"/>
        </w:rPr>
        <w:t>serviettes</w:t>
      </w:r>
      <w:r w:rsidR="00264C27">
        <w:rPr>
          <w:rFonts w:ascii="Arial" w:eastAsia="Times New Roman" w:hAnsi="Arial" w:cs="Arial"/>
          <w:b/>
          <w:sz w:val="18"/>
          <w:szCs w:val="20"/>
        </w:rPr>
        <w:t xml:space="preserve">, cups </w:t>
      </w:r>
      <w:proofErr w:type="spellStart"/>
      <w:r w:rsidR="00264C27">
        <w:rPr>
          <w:rFonts w:ascii="Arial" w:eastAsia="Times New Roman" w:hAnsi="Arial" w:cs="Arial"/>
          <w:b/>
          <w:sz w:val="18"/>
          <w:szCs w:val="20"/>
        </w:rPr>
        <w:t>e</w:t>
      </w:r>
      <w:r w:rsidR="00072D07">
        <w:rPr>
          <w:rFonts w:ascii="Arial" w:eastAsia="Times New Roman" w:hAnsi="Arial" w:cs="Arial"/>
          <w:b/>
          <w:sz w:val="18"/>
          <w:szCs w:val="20"/>
        </w:rPr>
        <w:t>.t.</w:t>
      </w:r>
      <w:r w:rsidR="00264C27">
        <w:rPr>
          <w:rFonts w:ascii="Arial" w:eastAsia="Times New Roman" w:hAnsi="Arial" w:cs="Arial"/>
          <w:b/>
          <w:sz w:val="18"/>
          <w:szCs w:val="20"/>
        </w:rPr>
        <w:t>c</w:t>
      </w:r>
      <w:proofErr w:type="spellEnd"/>
    </w:p>
    <w:p w14:paraId="1CC3DB45" w14:textId="2097B7F6" w:rsidR="00163C92" w:rsidRDefault="00163C92" w:rsidP="00163C92">
      <w:pPr>
        <w:numPr>
          <w:ilvl w:val="0"/>
          <w:numId w:val="2"/>
        </w:numPr>
        <w:ind w:right="-108"/>
        <w:rPr>
          <w:rFonts w:ascii="Arial" w:eastAsia="Times New Roman" w:hAnsi="Arial" w:cs="Arial"/>
          <w:b/>
          <w:sz w:val="18"/>
          <w:szCs w:val="20"/>
        </w:rPr>
      </w:pPr>
      <w:r w:rsidRPr="00163C92">
        <w:rPr>
          <w:rFonts w:ascii="Arial" w:eastAsia="Times New Roman" w:hAnsi="Arial" w:cs="Arial"/>
          <w:b/>
          <w:sz w:val="18"/>
          <w:szCs w:val="20"/>
        </w:rPr>
        <w:t xml:space="preserve">Lunch must be served hot from chafing dishes, and served in </w:t>
      </w:r>
      <w:proofErr w:type="spellStart"/>
      <w:r w:rsidR="00072D07">
        <w:rPr>
          <w:rFonts w:ascii="Arial" w:eastAsia="Times New Roman" w:hAnsi="Arial" w:cs="Arial"/>
          <w:b/>
          <w:sz w:val="18"/>
          <w:szCs w:val="20"/>
        </w:rPr>
        <w:t>kaylite</w:t>
      </w:r>
      <w:proofErr w:type="spellEnd"/>
      <w:r w:rsidR="00072D07">
        <w:rPr>
          <w:rFonts w:ascii="Arial" w:eastAsia="Times New Roman" w:hAnsi="Arial" w:cs="Arial"/>
          <w:b/>
          <w:sz w:val="18"/>
          <w:szCs w:val="20"/>
        </w:rPr>
        <w:t xml:space="preserve"> take away boxes</w:t>
      </w:r>
    </w:p>
    <w:p w14:paraId="20BF9B58" w14:textId="77777777" w:rsidR="00264C27" w:rsidRDefault="00264C27" w:rsidP="00264C27">
      <w:pPr>
        <w:numPr>
          <w:ilvl w:val="0"/>
          <w:numId w:val="2"/>
        </w:numPr>
        <w:ind w:right="-108"/>
        <w:rPr>
          <w:rFonts w:ascii="Arial" w:eastAsia="Times New Roman" w:hAnsi="Arial" w:cs="Arial"/>
          <w:b/>
          <w:sz w:val="18"/>
          <w:szCs w:val="20"/>
        </w:rPr>
      </w:pPr>
      <w:r>
        <w:rPr>
          <w:rFonts w:ascii="Arial" w:eastAsia="Times New Roman" w:hAnsi="Arial" w:cs="Arial"/>
          <w:b/>
          <w:sz w:val="18"/>
          <w:szCs w:val="20"/>
        </w:rPr>
        <w:t>T</w:t>
      </w:r>
      <w:r w:rsidRPr="00264C27">
        <w:rPr>
          <w:rFonts w:ascii="Arial" w:eastAsia="Times New Roman" w:hAnsi="Arial" w:cs="Arial"/>
          <w:b/>
          <w:sz w:val="18"/>
          <w:szCs w:val="20"/>
        </w:rPr>
        <w:t xml:space="preserve">here are no cooking facilities at the venue, </w:t>
      </w:r>
      <w:r>
        <w:rPr>
          <w:rFonts w:ascii="Arial" w:eastAsia="Times New Roman" w:hAnsi="Arial" w:cs="Arial"/>
          <w:b/>
          <w:sz w:val="18"/>
          <w:szCs w:val="20"/>
        </w:rPr>
        <w:t xml:space="preserve">so </w:t>
      </w:r>
      <w:r w:rsidRPr="00264C27">
        <w:rPr>
          <w:rFonts w:ascii="Arial" w:eastAsia="Times New Roman" w:hAnsi="Arial" w:cs="Arial"/>
          <w:b/>
          <w:sz w:val="18"/>
          <w:szCs w:val="20"/>
        </w:rPr>
        <w:t xml:space="preserve">caterer </w:t>
      </w:r>
      <w:r>
        <w:rPr>
          <w:rFonts w:ascii="Arial" w:eastAsia="Times New Roman" w:hAnsi="Arial" w:cs="Arial"/>
          <w:b/>
          <w:sz w:val="18"/>
          <w:szCs w:val="20"/>
        </w:rPr>
        <w:t xml:space="preserve">must cook offsite / </w:t>
      </w:r>
      <w:r w:rsidRPr="00264C27">
        <w:rPr>
          <w:rFonts w:ascii="Arial" w:eastAsia="Times New Roman" w:hAnsi="Arial" w:cs="Arial"/>
          <w:b/>
          <w:sz w:val="18"/>
          <w:szCs w:val="20"/>
        </w:rPr>
        <w:t>organise alternative means</w:t>
      </w:r>
      <w:r>
        <w:rPr>
          <w:rFonts w:ascii="Arial" w:eastAsia="Times New Roman" w:hAnsi="Arial" w:cs="Arial"/>
          <w:b/>
          <w:sz w:val="18"/>
          <w:szCs w:val="20"/>
        </w:rPr>
        <w:t xml:space="preserve"> to cook on site</w:t>
      </w:r>
    </w:p>
    <w:p w14:paraId="71B73810" w14:textId="77777777" w:rsidR="00264C27" w:rsidRPr="00163C92" w:rsidRDefault="00264C27" w:rsidP="00072D07">
      <w:pPr>
        <w:ind w:left="1080" w:right="-108"/>
        <w:rPr>
          <w:rFonts w:ascii="Arial" w:eastAsia="Times New Roman" w:hAnsi="Arial" w:cs="Arial"/>
          <w:b/>
          <w:sz w:val="18"/>
          <w:szCs w:val="20"/>
        </w:rPr>
      </w:pPr>
    </w:p>
    <w:sectPr w:rsidR="00264C27" w:rsidRPr="00163C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5B313" w14:textId="77777777" w:rsidR="00E56EE7" w:rsidRDefault="00E56EE7" w:rsidP="000D35E8">
      <w:r>
        <w:separator/>
      </w:r>
    </w:p>
  </w:endnote>
  <w:endnote w:type="continuationSeparator" w:id="0">
    <w:p w14:paraId="372412B9" w14:textId="77777777" w:rsidR="00E56EE7" w:rsidRDefault="00E56EE7" w:rsidP="000D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07DDC" w14:textId="77777777" w:rsidR="00E56EE7" w:rsidRDefault="00E56EE7" w:rsidP="000D35E8">
      <w:r>
        <w:separator/>
      </w:r>
    </w:p>
  </w:footnote>
  <w:footnote w:type="continuationSeparator" w:id="0">
    <w:p w14:paraId="6E2077C8" w14:textId="77777777" w:rsidR="00E56EE7" w:rsidRDefault="00E56EE7" w:rsidP="000D3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96B29" w14:textId="77777777" w:rsidR="000D35E8" w:rsidRPr="000D35E8" w:rsidRDefault="000D35E8" w:rsidP="000D35E8">
    <w:pPr>
      <w:pStyle w:val="Header"/>
      <w:rPr>
        <w:b/>
        <w:sz w:val="28"/>
      </w:rPr>
    </w:pPr>
    <w:r w:rsidRPr="000D35E8">
      <w:rPr>
        <w:b/>
        <w:sz w:val="28"/>
      </w:rPr>
      <w:t xml:space="preserve">Catering Specification for </w:t>
    </w:r>
    <w:proofErr w:type="spellStart"/>
    <w:r w:rsidRPr="000D35E8">
      <w:rPr>
        <w:b/>
        <w:sz w:val="28"/>
      </w:rPr>
      <w:t>Mthatha</w:t>
    </w:r>
    <w:proofErr w:type="spellEnd"/>
    <w:r w:rsidRPr="000D35E8">
      <w:rPr>
        <w:b/>
        <w:sz w:val="28"/>
      </w:rPr>
      <w:t xml:space="preserve"> Farmers  </w:t>
    </w:r>
  </w:p>
  <w:p w14:paraId="154B739A" w14:textId="77777777" w:rsidR="000D35E8" w:rsidRPr="000D35E8" w:rsidRDefault="000D35E8" w:rsidP="000D3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37AE"/>
    <w:multiLevelType w:val="hybridMultilevel"/>
    <w:tmpl w:val="AB205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173C7"/>
    <w:multiLevelType w:val="hybridMultilevel"/>
    <w:tmpl w:val="9F6EE50E"/>
    <w:lvl w:ilvl="0" w:tplc="4AAAA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ED"/>
    <w:rsid w:val="00020185"/>
    <w:rsid w:val="0003731F"/>
    <w:rsid w:val="00072D07"/>
    <w:rsid w:val="000D35E8"/>
    <w:rsid w:val="001100BC"/>
    <w:rsid w:val="00163C92"/>
    <w:rsid w:val="00264C27"/>
    <w:rsid w:val="003346AD"/>
    <w:rsid w:val="003F026F"/>
    <w:rsid w:val="00452A64"/>
    <w:rsid w:val="004942C9"/>
    <w:rsid w:val="005179B0"/>
    <w:rsid w:val="00626986"/>
    <w:rsid w:val="00693C15"/>
    <w:rsid w:val="007200D8"/>
    <w:rsid w:val="00722A9D"/>
    <w:rsid w:val="007415DD"/>
    <w:rsid w:val="008F1FD7"/>
    <w:rsid w:val="00943FA9"/>
    <w:rsid w:val="00976E73"/>
    <w:rsid w:val="009D404B"/>
    <w:rsid w:val="00A6027C"/>
    <w:rsid w:val="00A773DA"/>
    <w:rsid w:val="00AA4538"/>
    <w:rsid w:val="00B2302E"/>
    <w:rsid w:val="00B91AA4"/>
    <w:rsid w:val="00BD5D1B"/>
    <w:rsid w:val="00C10359"/>
    <w:rsid w:val="00C23BED"/>
    <w:rsid w:val="00E119B8"/>
    <w:rsid w:val="00E56EE7"/>
    <w:rsid w:val="00E658B0"/>
    <w:rsid w:val="00F33812"/>
    <w:rsid w:val="00F5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5843"/>
  <w15:chartTrackingRefBased/>
  <w15:docId w15:val="{E7D2AFAD-7079-436B-9199-79C185E6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35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5E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D35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5E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1430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Primrose Magama</dc:creator>
  <cp:keywords/>
  <dc:description/>
  <cp:lastModifiedBy>Ayanda Mhlongo</cp:lastModifiedBy>
  <cp:revision>3</cp:revision>
  <cp:lastPrinted>2023-06-15T08:05:00Z</cp:lastPrinted>
  <dcterms:created xsi:type="dcterms:W3CDTF">2023-06-19T08:59:00Z</dcterms:created>
  <dcterms:modified xsi:type="dcterms:W3CDTF">2023-06-19T12:46:00Z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177a5abf265c13a1d0fbf9846d890e2fdc6a27d557841e99fad4c2937116a926</vt:lpwstr>
  </property>
</Properties>
</file>