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3E51" w14:textId="77777777" w:rsidR="00892ACE" w:rsidRDefault="00892ACE">
      <w:pPr>
        <w:pBdr>
          <w:bottom w:val="single" w:sz="6" w:space="1" w:color="auto"/>
        </w:pBdr>
        <w:tabs>
          <w:tab w:val="left" w:pos="1296"/>
          <w:tab w:val="left" w:pos="6336"/>
        </w:tabs>
        <w:spacing w:line="360" w:lineRule="auto"/>
        <w:jc w:val="both"/>
        <w:rPr>
          <w:rFonts w:ascii="Arial" w:hAnsi="Arial" w:cs="Arial"/>
          <w:b/>
          <w:color w:val="000000"/>
          <w:lang w:eastAsia="ar-SA"/>
        </w:rPr>
      </w:pPr>
    </w:p>
    <w:p w14:paraId="31E78A76" w14:textId="77777777" w:rsidR="00892ACE" w:rsidRDefault="00892ACE">
      <w:pPr>
        <w:tabs>
          <w:tab w:val="left" w:pos="1296"/>
          <w:tab w:val="left" w:pos="6336"/>
        </w:tabs>
        <w:spacing w:line="360" w:lineRule="auto"/>
        <w:jc w:val="both"/>
        <w:rPr>
          <w:rFonts w:ascii="Arial" w:hAnsi="Arial" w:cs="Arial"/>
          <w:b/>
          <w:lang w:eastAsia="ar-SA"/>
        </w:rPr>
      </w:pPr>
    </w:p>
    <w:p w14:paraId="1AB78CF6" w14:textId="77777777" w:rsidR="00892ACE" w:rsidRDefault="00892ACE">
      <w:pPr>
        <w:pStyle w:val="BodyText"/>
        <w:tabs>
          <w:tab w:val="left" w:pos="1800"/>
        </w:tabs>
        <w:autoSpaceDE w:val="0"/>
        <w:autoSpaceDN w:val="0"/>
        <w:spacing w:line="360" w:lineRule="auto"/>
        <w:jc w:val="center"/>
        <w:rPr>
          <w:rFonts w:ascii="Arial" w:hAnsi="Arial" w:cs="Arial"/>
          <w:b/>
          <w:sz w:val="32"/>
          <w:szCs w:val="32"/>
        </w:rPr>
      </w:pPr>
    </w:p>
    <w:p w14:paraId="0EA786C5" w14:textId="77777777" w:rsidR="00892ACE" w:rsidRDefault="00755DE0">
      <w:pPr>
        <w:pStyle w:val="BodyText"/>
        <w:tabs>
          <w:tab w:val="left" w:pos="1800"/>
        </w:tabs>
        <w:autoSpaceDE w:val="0"/>
        <w:autoSpaceDN w:val="0"/>
        <w:spacing w:line="360" w:lineRule="auto"/>
        <w:jc w:val="center"/>
        <w:rPr>
          <w:rFonts w:ascii="Arial" w:hAnsi="Arial" w:cs="Arial"/>
          <w:b/>
          <w:sz w:val="32"/>
          <w:szCs w:val="32"/>
        </w:rPr>
      </w:pPr>
      <w:r>
        <w:rPr>
          <w:noProof/>
        </w:rPr>
        <w:drawing>
          <wp:inline distT="0" distB="0" distL="0" distR="0" wp14:anchorId="62F35ED3" wp14:editId="2D89A589">
            <wp:extent cx="4053840" cy="1569720"/>
            <wp:effectExtent l="0" t="0" r="3810" b="0"/>
            <wp:docPr id="66083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3289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53840" cy="1569720"/>
                    </a:xfrm>
                    <a:prstGeom prst="rect">
                      <a:avLst/>
                    </a:prstGeom>
                    <a:noFill/>
                    <a:ln>
                      <a:noFill/>
                    </a:ln>
                  </pic:spPr>
                </pic:pic>
              </a:graphicData>
            </a:graphic>
          </wp:inline>
        </w:drawing>
      </w:r>
    </w:p>
    <w:p w14:paraId="4BE9FF65" w14:textId="77777777" w:rsidR="00892ACE" w:rsidRDefault="00892ACE">
      <w:pPr>
        <w:pStyle w:val="BodyText"/>
        <w:tabs>
          <w:tab w:val="left" w:pos="1800"/>
        </w:tabs>
        <w:autoSpaceDE w:val="0"/>
        <w:autoSpaceDN w:val="0"/>
        <w:spacing w:line="360" w:lineRule="auto"/>
        <w:jc w:val="center"/>
        <w:rPr>
          <w:rFonts w:ascii="Arial" w:hAnsi="Arial" w:cs="Arial"/>
          <w:b/>
          <w:sz w:val="32"/>
          <w:szCs w:val="32"/>
        </w:rPr>
      </w:pPr>
    </w:p>
    <w:p w14:paraId="6AF798A2" w14:textId="77777777" w:rsidR="00892ACE" w:rsidRDefault="00755DE0">
      <w:pPr>
        <w:pStyle w:val="BodyText"/>
        <w:tabs>
          <w:tab w:val="left" w:pos="1800"/>
        </w:tabs>
        <w:autoSpaceDE w:val="0"/>
        <w:autoSpaceDN w:val="0"/>
        <w:spacing w:line="360" w:lineRule="auto"/>
        <w:jc w:val="center"/>
        <w:rPr>
          <w:rFonts w:ascii="Arial" w:hAnsi="Arial" w:cs="Arial"/>
          <w:b/>
          <w:sz w:val="32"/>
          <w:szCs w:val="32"/>
        </w:rPr>
      </w:pPr>
      <w:r>
        <w:rPr>
          <w:rFonts w:ascii="Arial" w:hAnsi="Arial" w:cs="Arial"/>
          <w:sz w:val="32"/>
          <w:szCs w:val="32"/>
        </w:rPr>
        <w:t>(“The DSTI”)</w:t>
      </w:r>
    </w:p>
    <w:p w14:paraId="37A781FA" w14:textId="77777777" w:rsidR="00892ACE" w:rsidRDefault="00892ACE">
      <w:pPr>
        <w:pStyle w:val="BodyText"/>
        <w:tabs>
          <w:tab w:val="left" w:pos="1800"/>
        </w:tabs>
        <w:autoSpaceDE w:val="0"/>
        <w:autoSpaceDN w:val="0"/>
        <w:spacing w:line="360" w:lineRule="auto"/>
        <w:jc w:val="center"/>
        <w:rPr>
          <w:rFonts w:ascii="Arial" w:hAnsi="Arial" w:cs="Arial"/>
          <w:b/>
          <w:sz w:val="32"/>
          <w:szCs w:val="32"/>
        </w:rPr>
      </w:pPr>
    </w:p>
    <w:p w14:paraId="303228DD" w14:textId="77777777" w:rsidR="00892ACE" w:rsidRDefault="00755DE0">
      <w:pPr>
        <w:spacing w:line="360" w:lineRule="auto"/>
        <w:jc w:val="center"/>
        <w:rPr>
          <w:rFonts w:ascii="Arial" w:hAnsi="Arial" w:cs="Arial"/>
          <w:b/>
          <w:bCs/>
          <w:sz w:val="32"/>
          <w:szCs w:val="32"/>
        </w:rPr>
      </w:pPr>
      <w:r>
        <w:rPr>
          <w:rFonts w:ascii="Arial" w:hAnsi="Arial" w:cs="Arial"/>
          <w:b/>
          <w:bCs/>
          <w:sz w:val="32"/>
          <w:szCs w:val="32"/>
        </w:rPr>
        <w:t>TERMS OF REFERENCE</w:t>
      </w:r>
    </w:p>
    <w:p w14:paraId="0F568659" w14:textId="77777777" w:rsidR="00892ACE" w:rsidRDefault="00892ACE">
      <w:pPr>
        <w:pStyle w:val="BodyText"/>
        <w:tabs>
          <w:tab w:val="left" w:pos="1800"/>
        </w:tabs>
        <w:autoSpaceDE w:val="0"/>
        <w:autoSpaceDN w:val="0"/>
        <w:spacing w:line="360" w:lineRule="auto"/>
        <w:jc w:val="center"/>
        <w:rPr>
          <w:rFonts w:ascii="Arial" w:hAnsi="Arial" w:cs="Arial"/>
          <w:b/>
          <w:sz w:val="32"/>
          <w:szCs w:val="32"/>
        </w:rPr>
      </w:pPr>
    </w:p>
    <w:p w14:paraId="056CB291" w14:textId="77777777" w:rsidR="00892ACE" w:rsidRDefault="00892ACE">
      <w:pPr>
        <w:spacing w:line="360" w:lineRule="auto"/>
        <w:jc w:val="center"/>
        <w:rPr>
          <w:rFonts w:ascii="Arial" w:hAnsi="Arial" w:cs="Arial"/>
          <w:b/>
          <w:bCs/>
          <w:sz w:val="32"/>
          <w:szCs w:val="32"/>
        </w:rPr>
      </w:pPr>
    </w:p>
    <w:p w14:paraId="360B1AED" w14:textId="46D55651" w:rsidR="00892ACE" w:rsidRDefault="007F0CF6" w:rsidP="00755DE0">
      <w:pPr>
        <w:tabs>
          <w:tab w:val="left" w:pos="2610"/>
        </w:tabs>
        <w:spacing w:line="360" w:lineRule="auto"/>
        <w:jc w:val="center"/>
        <w:rPr>
          <w:rFonts w:ascii="Arial" w:hAnsi="Arial" w:cs="Arial"/>
          <w:b/>
          <w:sz w:val="28"/>
          <w:szCs w:val="28"/>
          <w:lang w:val="en-US"/>
        </w:rPr>
      </w:pPr>
      <w:r>
        <w:rPr>
          <w:rFonts w:ascii="Arial" w:hAnsi="Arial" w:cs="Arial"/>
          <w:b/>
          <w:bCs/>
        </w:rPr>
        <w:t>STAKEHOLDER MANAGEMENT TRAINING</w:t>
      </w:r>
    </w:p>
    <w:p w14:paraId="6314BD0E" w14:textId="77777777" w:rsidR="00892ACE" w:rsidRDefault="00892ACE">
      <w:pPr>
        <w:pStyle w:val="BodyText"/>
        <w:pBdr>
          <w:bottom w:val="single" w:sz="6" w:space="1" w:color="auto"/>
        </w:pBdr>
        <w:tabs>
          <w:tab w:val="left" w:pos="1800"/>
        </w:tabs>
        <w:autoSpaceDE w:val="0"/>
        <w:autoSpaceDN w:val="0"/>
        <w:spacing w:line="360" w:lineRule="auto"/>
        <w:jc w:val="center"/>
        <w:rPr>
          <w:rFonts w:ascii="Arial" w:hAnsi="Arial" w:cs="Arial"/>
          <w:sz w:val="32"/>
          <w:szCs w:val="32"/>
        </w:rPr>
      </w:pPr>
    </w:p>
    <w:p w14:paraId="2DA59C73" w14:textId="77777777" w:rsidR="00892ACE" w:rsidRDefault="00892ACE">
      <w:pPr>
        <w:spacing w:line="360" w:lineRule="auto"/>
        <w:jc w:val="both"/>
        <w:rPr>
          <w:rFonts w:ascii="Arial" w:hAnsi="Arial" w:cs="Arial"/>
          <w:b/>
          <w:bCs/>
          <w:u w:val="single"/>
        </w:rPr>
      </w:pPr>
    </w:p>
    <w:tbl>
      <w:tblPr>
        <w:tblStyle w:val="TableGrid"/>
        <w:tblW w:w="0" w:type="auto"/>
        <w:tblLook w:val="04A0" w:firstRow="1" w:lastRow="0" w:firstColumn="1" w:lastColumn="0" w:noHBand="0" w:noVBand="1"/>
      </w:tblPr>
      <w:tblGrid>
        <w:gridCol w:w="696"/>
        <w:gridCol w:w="297"/>
        <w:gridCol w:w="8263"/>
      </w:tblGrid>
      <w:tr w:rsidR="00892ACE" w14:paraId="60CAD9D8" w14:textId="77777777">
        <w:tc>
          <w:tcPr>
            <w:tcW w:w="696" w:type="dxa"/>
            <w:tcBorders>
              <w:top w:val="nil"/>
              <w:left w:val="nil"/>
              <w:bottom w:val="nil"/>
              <w:right w:val="nil"/>
            </w:tcBorders>
          </w:tcPr>
          <w:p w14:paraId="456FC3DD" w14:textId="77777777" w:rsidR="00892ACE" w:rsidRDefault="00755DE0">
            <w:pPr>
              <w:spacing w:line="360" w:lineRule="auto"/>
              <w:jc w:val="both"/>
              <w:rPr>
                <w:rFonts w:ascii="Arial" w:hAnsi="Arial" w:cs="Arial"/>
                <w:b/>
                <w:bCs/>
              </w:rPr>
            </w:pPr>
            <w:r>
              <w:rPr>
                <w:rFonts w:ascii="Arial" w:hAnsi="Arial" w:cs="Arial"/>
                <w:b/>
                <w:bCs/>
              </w:rPr>
              <w:t>N.B.</w:t>
            </w:r>
          </w:p>
        </w:tc>
        <w:tc>
          <w:tcPr>
            <w:tcW w:w="297" w:type="dxa"/>
            <w:tcBorders>
              <w:top w:val="nil"/>
              <w:left w:val="nil"/>
              <w:bottom w:val="nil"/>
              <w:right w:val="nil"/>
            </w:tcBorders>
          </w:tcPr>
          <w:p w14:paraId="6BB9D830" w14:textId="77777777" w:rsidR="00892ACE" w:rsidRDefault="00755DE0">
            <w:pPr>
              <w:spacing w:line="360" w:lineRule="auto"/>
              <w:jc w:val="both"/>
              <w:rPr>
                <w:rFonts w:ascii="Arial" w:hAnsi="Arial" w:cs="Arial"/>
                <w:b/>
              </w:rPr>
            </w:pPr>
            <w:r>
              <w:rPr>
                <w:rFonts w:ascii="Arial" w:hAnsi="Arial" w:cs="Arial"/>
                <w:b/>
              </w:rPr>
              <w:t>:</w:t>
            </w:r>
          </w:p>
        </w:tc>
        <w:tc>
          <w:tcPr>
            <w:tcW w:w="8263" w:type="dxa"/>
            <w:tcBorders>
              <w:top w:val="nil"/>
              <w:left w:val="nil"/>
              <w:bottom w:val="nil"/>
              <w:right w:val="nil"/>
            </w:tcBorders>
          </w:tcPr>
          <w:p w14:paraId="53A7A0A6" w14:textId="77777777" w:rsidR="00892ACE" w:rsidRDefault="00755DE0">
            <w:pPr>
              <w:spacing w:line="360" w:lineRule="auto"/>
              <w:jc w:val="both"/>
              <w:rPr>
                <w:rFonts w:ascii="Arial" w:hAnsi="Arial" w:cs="Arial"/>
                <w:b/>
                <w:bCs/>
              </w:rPr>
            </w:pPr>
            <w:r>
              <w:rPr>
                <w:rFonts w:ascii="Arial" w:hAnsi="Arial" w:cs="Arial"/>
                <w:b/>
                <w:i/>
                <w:iCs/>
              </w:rPr>
              <w:t>By providing us with your Personal Information, you consent to the DSTI processing your Personal Information, which the DSTI undertakes to process strictly in accordance with the section 18 informed consent document.</w:t>
            </w:r>
          </w:p>
        </w:tc>
      </w:tr>
    </w:tbl>
    <w:p w14:paraId="61140FA1" w14:textId="77777777" w:rsidR="00892ACE" w:rsidRDefault="00755DE0">
      <w:pPr>
        <w:spacing w:after="200" w:line="276" w:lineRule="auto"/>
        <w:rPr>
          <w:rFonts w:ascii="Arial" w:hAnsi="Arial" w:cs="Arial"/>
          <w:b/>
          <w:bCs/>
          <w:u w:val="single"/>
        </w:rPr>
      </w:pPr>
      <w:r>
        <w:rPr>
          <w:rFonts w:ascii="Arial" w:hAnsi="Arial" w:cs="Arial"/>
          <w:b/>
          <w:bCs/>
          <w:u w:val="single"/>
        </w:rPr>
        <w:br w:type="page"/>
      </w:r>
    </w:p>
    <w:p w14:paraId="59A87D5C" w14:textId="77777777" w:rsidR="00892ACE" w:rsidRDefault="00755DE0">
      <w:pPr>
        <w:pStyle w:val="ListParagraph"/>
        <w:numPr>
          <w:ilvl w:val="0"/>
          <w:numId w:val="1"/>
        </w:numPr>
        <w:spacing w:line="360" w:lineRule="auto"/>
        <w:ind w:left="709" w:hanging="709"/>
        <w:contextualSpacing/>
        <w:jc w:val="both"/>
        <w:rPr>
          <w:rFonts w:ascii="Arial" w:hAnsi="Arial" w:cs="Arial"/>
          <w:b/>
          <w:color w:val="000000"/>
        </w:rPr>
      </w:pPr>
      <w:r>
        <w:rPr>
          <w:rFonts w:ascii="Arial" w:hAnsi="Arial" w:cs="Arial"/>
          <w:b/>
          <w:color w:val="000000"/>
        </w:rPr>
        <w:lastRenderedPageBreak/>
        <w:t>BACKGROUND</w:t>
      </w:r>
    </w:p>
    <w:p w14:paraId="2FDE2583" w14:textId="77777777" w:rsidR="00892ACE" w:rsidRDefault="00892ACE">
      <w:pPr>
        <w:pStyle w:val="ListParagraph"/>
        <w:spacing w:line="360" w:lineRule="auto"/>
        <w:ind w:left="709" w:hanging="709"/>
        <w:jc w:val="both"/>
        <w:rPr>
          <w:rFonts w:ascii="Arial" w:hAnsi="Arial" w:cs="Arial"/>
          <w:color w:val="000000"/>
          <w:u w:val="single"/>
        </w:rPr>
      </w:pPr>
    </w:p>
    <w:p w14:paraId="7851EC6D" w14:textId="44E49575" w:rsidR="00892ACE" w:rsidRDefault="00755DE0">
      <w:pPr>
        <w:pStyle w:val="ListParagraph"/>
        <w:tabs>
          <w:tab w:val="left" w:pos="8640"/>
        </w:tabs>
        <w:spacing w:line="360" w:lineRule="auto"/>
        <w:ind w:left="780" w:right="-226"/>
        <w:jc w:val="both"/>
        <w:rPr>
          <w:rFonts w:ascii="Arial" w:hAnsi="Arial" w:cs="Arial"/>
          <w:bCs/>
          <w:lang w:val="en-US"/>
        </w:rPr>
      </w:pPr>
      <w:r>
        <w:rPr>
          <w:rFonts w:ascii="Arial" w:hAnsi="Arial" w:cs="Arial"/>
          <w:bCs/>
        </w:rPr>
        <w:t>The Department of Science Technology and Innovation (DSTI) commits towards the achievement of excellence by having the right people, with the right skills, in the right place. The DS</w:t>
      </w:r>
      <w:r>
        <w:rPr>
          <w:rFonts w:ascii="Arial" w:hAnsi="Arial" w:cs="Arial"/>
          <w:bCs/>
          <w:lang w:val="en-US"/>
        </w:rPr>
        <w:t>T</w:t>
      </w:r>
      <w:r>
        <w:rPr>
          <w:rFonts w:ascii="Arial" w:hAnsi="Arial" w:cs="Arial"/>
          <w:bCs/>
        </w:rPr>
        <w:t xml:space="preserve">I therefore, identified a need for a well-structured </w:t>
      </w:r>
      <w:r>
        <w:rPr>
          <w:rFonts w:ascii="Arial" w:hAnsi="Arial" w:cs="Arial"/>
          <w:bCs/>
          <w:lang w:val="en-US"/>
        </w:rPr>
        <w:t>training</w:t>
      </w:r>
      <w:r>
        <w:rPr>
          <w:rFonts w:ascii="Arial" w:hAnsi="Arial" w:cs="Arial"/>
          <w:bCs/>
        </w:rPr>
        <w:t xml:space="preserve"> for </w:t>
      </w:r>
      <w:r w:rsidR="007F0CF6">
        <w:rPr>
          <w:rFonts w:ascii="Arial" w:hAnsi="Arial" w:cs="Arial"/>
          <w:bCs/>
        </w:rPr>
        <w:t>Stakeholder Management Training</w:t>
      </w:r>
      <w:r>
        <w:rPr>
          <w:rFonts w:ascii="Arial" w:hAnsi="Arial" w:cs="Arial"/>
          <w:bCs/>
        </w:rPr>
        <w:t xml:space="preserve">. </w:t>
      </w:r>
    </w:p>
    <w:p w14:paraId="79E809A1" w14:textId="77777777" w:rsidR="00892ACE" w:rsidRDefault="00892ACE">
      <w:pPr>
        <w:pStyle w:val="ListParagraph"/>
        <w:spacing w:line="360" w:lineRule="auto"/>
        <w:ind w:left="780" w:right="-226"/>
        <w:jc w:val="both"/>
        <w:rPr>
          <w:rFonts w:ascii="Arial" w:hAnsi="Arial" w:cs="Arial"/>
          <w:lang w:val="en-GB"/>
        </w:rPr>
      </w:pPr>
    </w:p>
    <w:p w14:paraId="55C66564" w14:textId="6FA581E7" w:rsidR="00892ACE" w:rsidRDefault="00755DE0">
      <w:pPr>
        <w:pStyle w:val="Heading1"/>
        <w:spacing w:line="360" w:lineRule="auto"/>
        <w:ind w:left="780"/>
        <w:jc w:val="both"/>
        <w:rPr>
          <w:b w:val="0"/>
          <w:color w:val="000000"/>
          <w:lang w:val="en-US"/>
        </w:rPr>
      </w:pPr>
      <w:r>
        <w:rPr>
          <w:b w:val="0"/>
          <w:color w:val="000000"/>
        </w:rPr>
        <w:t>T</w:t>
      </w:r>
      <w:r>
        <w:rPr>
          <w:b w:val="0"/>
          <w:caps w:val="0"/>
          <w:color w:val="000000"/>
        </w:rPr>
        <w:t xml:space="preserve">he Department of Science Technology and Innovation would like to secure the services of an independent provider to deliver training on </w:t>
      </w:r>
      <w:r w:rsidR="007F0CF6">
        <w:rPr>
          <w:b w:val="0"/>
          <w:caps w:val="0"/>
          <w:color w:val="000000"/>
        </w:rPr>
        <w:t>Stakeholder Management Training</w:t>
      </w:r>
      <w:r>
        <w:rPr>
          <w:b w:val="0"/>
          <w:caps w:val="0"/>
          <w:color w:val="000000"/>
        </w:rPr>
        <w:t>.</w:t>
      </w:r>
      <w:r>
        <w:rPr>
          <w:b w:val="0"/>
          <w:bCs/>
          <w:caps w:val="0"/>
          <w:color w:val="000000"/>
        </w:rPr>
        <w:t xml:space="preserve"> The learning programme is targeted </w:t>
      </w:r>
      <w:r>
        <w:rPr>
          <w:b w:val="0"/>
          <w:bCs/>
          <w:caps w:val="0"/>
          <w:color w:val="000000" w:themeColor="text1"/>
        </w:rPr>
        <w:t xml:space="preserve">at </w:t>
      </w:r>
      <w:r w:rsidR="00693733">
        <w:rPr>
          <w:b w:val="0"/>
          <w:bCs/>
          <w:caps w:val="0"/>
          <w:color w:val="000000" w:themeColor="text1"/>
          <w:lang w:val="en-US"/>
        </w:rPr>
        <w:t>one</w:t>
      </w:r>
      <w:r>
        <w:rPr>
          <w:b w:val="0"/>
          <w:bCs/>
          <w:caps w:val="0"/>
          <w:color w:val="000000" w:themeColor="text1"/>
          <w:lang w:val="en-US"/>
        </w:rPr>
        <w:t xml:space="preserve"> DSTI employee</w:t>
      </w:r>
      <w:r>
        <w:rPr>
          <w:b w:val="0"/>
          <w:caps w:val="0"/>
          <w:color w:val="000000"/>
        </w:rPr>
        <w:t>. T</w:t>
      </w:r>
      <w:r>
        <w:rPr>
          <w:b w:val="0"/>
          <w:bCs/>
          <w:caps w:val="0"/>
          <w:color w:val="000000"/>
        </w:rPr>
        <w:t xml:space="preserve">he DSTI invites service providers to submit a quotation for the </w:t>
      </w:r>
      <w:r w:rsidR="007F0CF6">
        <w:rPr>
          <w:b w:val="0"/>
          <w:caps w:val="0"/>
          <w:color w:val="000000"/>
        </w:rPr>
        <w:t>Stakeholder Management Training</w:t>
      </w:r>
      <w:r>
        <w:rPr>
          <w:b w:val="0"/>
          <w:caps w:val="0"/>
          <w:color w:val="000000"/>
        </w:rPr>
        <w:t xml:space="preserve">. </w:t>
      </w:r>
    </w:p>
    <w:p w14:paraId="372C8991" w14:textId="77777777" w:rsidR="00892ACE" w:rsidRDefault="00892ACE">
      <w:pPr>
        <w:pStyle w:val="Heading1"/>
        <w:spacing w:line="360" w:lineRule="auto"/>
        <w:ind w:left="780"/>
        <w:jc w:val="both"/>
        <w:rPr>
          <w:b w:val="0"/>
          <w:color w:val="000000"/>
        </w:rPr>
      </w:pPr>
    </w:p>
    <w:p w14:paraId="42A64A28" w14:textId="77777777" w:rsidR="00892ACE" w:rsidRDefault="00892ACE">
      <w:pPr>
        <w:pStyle w:val="ListParagraph"/>
        <w:spacing w:line="360" w:lineRule="auto"/>
        <w:ind w:left="709" w:hanging="709"/>
        <w:jc w:val="both"/>
        <w:rPr>
          <w:rFonts w:ascii="Arial" w:hAnsi="Arial" w:cs="Arial"/>
          <w:color w:val="000000"/>
        </w:rPr>
      </w:pPr>
    </w:p>
    <w:p w14:paraId="0077A924" w14:textId="77777777" w:rsidR="00892ACE" w:rsidRDefault="00755DE0">
      <w:pPr>
        <w:pStyle w:val="ListParagraph"/>
        <w:numPr>
          <w:ilvl w:val="0"/>
          <w:numId w:val="1"/>
        </w:numPr>
        <w:spacing w:line="360" w:lineRule="auto"/>
        <w:ind w:left="709" w:hanging="709"/>
        <w:contextualSpacing/>
        <w:jc w:val="both"/>
        <w:rPr>
          <w:rFonts w:ascii="Arial" w:hAnsi="Arial" w:cs="Arial"/>
          <w:b/>
          <w:color w:val="000000"/>
        </w:rPr>
      </w:pPr>
      <w:r>
        <w:rPr>
          <w:rFonts w:ascii="Arial" w:hAnsi="Arial" w:cs="Arial"/>
          <w:b/>
          <w:color w:val="000000"/>
        </w:rPr>
        <w:t>PURPOSE</w:t>
      </w:r>
    </w:p>
    <w:p w14:paraId="09A07DEF" w14:textId="77777777" w:rsidR="00892ACE" w:rsidRDefault="00892ACE">
      <w:pPr>
        <w:spacing w:line="360" w:lineRule="auto"/>
        <w:ind w:left="709"/>
        <w:jc w:val="both"/>
        <w:rPr>
          <w:rFonts w:ascii="Arial" w:hAnsi="Arial" w:cs="Arial"/>
          <w:color w:val="000000"/>
        </w:rPr>
      </w:pPr>
    </w:p>
    <w:p w14:paraId="6D0BE19C" w14:textId="2523A475" w:rsidR="00892ACE" w:rsidRDefault="00755DE0">
      <w:pPr>
        <w:spacing w:line="360" w:lineRule="auto"/>
        <w:ind w:right="1"/>
        <w:jc w:val="both"/>
        <w:rPr>
          <w:rFonts w:ascii="Arial" w:hAnsi="Arial" w:cs="Arial"/>
        </w:rPr>
      </w:pPr>
      <w:r>
        <w:rPr>
          <w:rFonts w:ascii="Arial" w:hAnsi="Arial" w:cs="Arial"/>
        </w:rPr>
        <w:t xml:space="preserve">To procure the service of a training provider to </w:t>
      </w:r>
      <w:r w:rsidR="007F0CF6">
        <w:rPr>
          <w:rFonts w:ascii="Arial" w:hAnsi="Arial" w:cs="Arial"/>
        </w:rPr>
        <w:t>Stakeholder Management Training</w:t>
      </w:r>
      <w:r>
        <w:rPr>
          <w:rFonts w:ascii="Arial" w:hAnsi="Arial" w:cs="Arial"/>
          <w:lang w:val="en-US" w:eastAsia="en-GB"/>
        </w:rPr>
        <w:t xml:space="preserve"> to</w:t>
      </w:r>
      <w:r w:rsidR="00693733">
        <w:rPr>
          <w:rFonts w:ascii="Arial" w:hAnsi="Arial" w:cs="Arial"/>
        </w:rPr>
        <w:t xml:space="preserve"> one </w:t>
      </w:r>
      <w:r w:rsidR="00693733">
        <w:rPr>
          <w:rFonts w:ascii="Arial" w:hAnsi="Arial" w:cs="Arial"/>
          <w:lang w:val="en-US"/>
        </w:rPr>
        <w:t>employee</w:t>
      </w:r>
      <w:r>
        <w:rPr>
          <w:rFonts w:ascii="Arial" w:hAnsi="Arial" w:cs="Arial"/>
          <w:lang w:val="en-US"/>
        </w:rPr>
        <w:t xml:space="preserve"> within the DSTI</w:t>
      </w:r>
      <w:r>
        <w:rPr>
          <w:rFonts w:ascii="Arial" w:hAnsi="Arial" w:cs="Arial"/>
        </w:rPr>
        <w:t xml:space="preserve">. Quotation must be submitted as follows: </w:t>
      </w:r>
    </w:p>
    <w:p w14:paraId="7BDB1451" w14:textId="77777777" w:rsidR="00892ACE" w:rsidRDefault="00755DE0">
      <w:pPr>
        <w:spacing w:line="360" w:lineRule="auto"/>
        <w:ind w:right="1"/>
        <w:jc w:val="both"/>
        <w:rPr>
          <w:rFonts w:ascii="Arial" w:hAnsi="Arial" w:cs="Arial"/>
        </w:rPr>
      </w:pPr>
      <w:r>
        <w:rPr>
          <w:rFonts w:ascii="Arial" w:hAnsi="Arial" w:cs="Arial"/>
        </w:rPr>
        <w:t xml:space="preserve"> </w:t>
      </w:r>
    </w:p>
    <w:p w14:paraId="1EA76C93" w14:textId="2D2BEF9A" w:rsidR="00892ACE" w:rsidRDefault="00755DE0">
      <w:pPr>
        <w:pStyle w:val="ListParagraph"/>
        <w:numPr>
          <w:ilvl w:val="0"/>
          <w:numId w:val="2"/>
        </w:numPr>
        <w:spacing w:line="360" w:lineRule="auto"/>
        <w:jc w:val="both"/>
        <w:rPr>
          <w:rFonts w:ascii="Arial" w:hAnsi="Arial" w:cs="Arial"/>
          <w:color w:val="000000"/>
        </w:rPr>
      </w:pPr>
      <w:r>
        <w:rPr>
          <w:rFonts w:ascii="Arial" w:hAnsi="Arial" w:cs="Arial"/>
        </w:rPr>
        <w:t xml:space="preserve">The </w:t>
      </w:r>
      <w:r>
        <w:rPr>
          <w:rFonts w:ascii="Arial" w:hAnsi="Arial" w:cs="Arial"/>
          <w:lang w:val="en-US"/>
        </w:rPr>
        <w:t xml:space="preserve">training should be </w:t>
      </w:r>
      <w:r w:rsidR="007F0CF6">
        <w:rPr>
          <w:rFonts w:ascii="Arial" w:hAnsi="Arial" w:cs="Arial"/>
          <w:lang w:val="en-US"/>
        </w:rPr>
        <w:t xml:space="preserve">either contact or </w:t>
      </w:r>
      <w:r>
        <w:rPr>
          <w:rFonts w:ascii="Arial" w:hAnsi="Arial" w:cs="Arial"/>
        </w:rPr>
        <w:t xml:space="preserve">virtual/online </w:t>
      </w:r>
      <w:r>
        <w:rPr>
          <w:rFonts w:ascii="Arial" w:hAnsi="Arial" w:cs="Arial"/>
          <w:lang w:val="en-US"/>
        </w:rPr>
        <w:t>and</w:t>
      </w:r>
      <w:r>
        <w:rPr>
          <w:rFonts w:ascii="Arial" w:hAnsi="Arial" w:cs="Arial"/>
        </w:rPr>
        <w:t xml:space="preserve"> should at least be </w:t>
      </w:r>
      <w:r>
        <w:rPr>
          <w:rFonts w:ascii="Arial" w:hAnsi="Arial" w:cs="Arial"/>
          <w:lang w:val="en-US"/>
        </w:rPr>
        <w:t>3-5 days</w:t>
      </w:r>
      <w:r>
        <w:rPr>
          <w:rFonts w:ascii="Arial" w:hAnsi="Arial" w:cs="Arial"/>
        </w:rPr>
        <w:t>, interactive programme.</w:t>
      </w:r>
    </w:p>
    <w:p w14:paraId="17FD14B4" w14:textId="77777777" w:rsidR="00892ACE" w:rsidRDefault="00892ACE">
      <w:pPr>
        <w:pStyle w:val="ListParagraph"/>
        <w:spacing w:line="360" w:lineRule="auto"/>
        <w:jc w:val="both"/>
        <w:rPr>
          <w:rFonts w:ascii="Arial" w:hAnsi="Arial" w:cs="Arial"/>
          <w:color w:val="000000"/>
        </w:rPr>
      </w:pPr>
    </w:p>
    <w:p w14:paraId="630FF3F0" w14:textId="77777777" w:rsidR="00892ACE" w:rsidRDefault="00755DE0">
      <w:pPr>
        <w:pStyle w:val="ListParagraph"/>
        <w:numPr>
          <w:ilvl w:val="0"/>
          <w:numId w:val="1"/>
        </w:numPr>
        <w:spacing w:line="360" w:lineRule="auto"/>
        <w:ind w:left="709" w:hanging="709"/>
        <w:contextualSpacing/>
        <w:jc w:val="both"/>
        <w:rPr>
          <w:rFonts w:ascii="Arial" w:hAnsi="Arial" w:cs="Arial"/>
          <w:b/>
          <w:color w:val="000000"/>
        </w:rPr>
      </w:pPr>
      <w:r>
        <w:rPr>
          <w:rFonts w:ascii="Arial" w:hAnsi="Arial" w:cs="Arial"/>
          <w:b/>
          <w:color w:val="000000"/>
        </w:rPr>
        <w:t>SPECIFICATION</w:t>
      </w:r>
    </w:p>
    <w:p w14:paraId="760E2104" w14:textId="77777777" w:rsidR="00892ACE" w:rsidRDefault="00892ACE">
      <w:pPr>
        <w:pStyle w:val="ListParagraph"/>
        <w:spacing w:line="360" w:lineRule="auto"/>
        <w:ind w:left="709" w:hanging="709"/>
        <w:jc w:val="both"/>
        <w:rPr>
          <w:rFonts w:ascii="Arial" w:hAnsi="Arial" w:cs="Arial"/>
          <w:color w:val="000000"/>
        </w:rPr>
      </w:pPr>
    </w:p>
    <w:p w14:paraId="171586B3" w14:textId="77777777" w:rsidR="00892ACE" w:rsidRDefault="00755DE0">
      <w:pPr>
        <w:pStyle w:val="ListParagraph"/>
        <w:spacing w:line="360" w:lineRule="auto"/>
        <w:ind w:left="90"/>
        <w:jc w:val="both"/>
        <w:rPr>
          <w:rFonts w:ascii="Arial" w:hAnsi="Arial" w:cs="Arial"/>
          <w:color w:val="000000"/>
        </w:rPr>
      </w:pPr>
      <w:r>
        <w:rPr>
          <w:rFonts w:ascii="Arial" w:hAnsi="Arial" w:cs="Arial"/>
          <w:color w:val="000000"/>
        </w:rPr>
        <w:t xml:space="preserve">3.1 </w:t>
      </w:r>
      <w:r>
        <w:rPr>
          <w:rFonts w:ascii="Arial" w:hAnsi="Arial" w:cs="Arial"/>
          <w:color w:val="000000" w:themeColor="text1"/>
        </w:rPr>
        <w:t xml:space="preserve">The appointed service provider will be expected to cover the following course content: </w:t>
      </w:r>
    </w:p>
    <w:p w14:paraId="12741A52" w14:textId="77BDEB78" w:rsidR="00693733" w:rsidRPr="00693733" w:rsidRDefault="00693733" w:rsidP="00693733">
      <w:pPr>
        <w:rPr>
          <w:lang w:val="en-US"/>
        </w:rPr>
      </w:pPr>
    </w:p>
    <w:p w14:paraId="0B3BFA2B" w14:textId="77777777" w:rsidR="007F0CF6" w:rsidRPr="00DA436D" w:rsidRDefault="007F0CF6" w:rsidP="007F0CF6">
      <w:pPr>
        <w:pStyle w:val="NormalWeb"/>
        <w:numPr>
          <w:ilvl w:val="0"/>
          <w:numId w:val="15"/>
        </w:numPr>
        <w:spacing w:after="0" w:line="360" w:lineRule="auto"/>
        <w:rPr>
          <w:rFonts w:ascii="Arial" w:hAnsi="Arial" w:cs="Arial"/>
          <w:color w:val="000000"/>
          <w:sz w:val="22"/>
          <w:szCs w:val="22"/>
        </w:rPr>
      </w:pPr>
      <w:r w:rsidRPr="00DA436D">
        <w:rPr>
          <w:rFonts w:ascii="Arial" w:hAnsi="Arial" w:cs="Arial"/>
          <w:color w:val="000000"/>
          <w:sz w:val="22"/>
          <w:szCs w:val="22"/>
        </w:rPr>
        <w:t>Definition of the universe of stakeholders</w:t>
      </w:r>
    </w:p>
    <w:p w14:paraId="16F8FE5E" w14:textId="77777777" w:rsidR="007F0CF6" w:rsidRPr="00DA436D" w:rsidRDefault="007F0CF6" w:rsidP="007F0CF6">
      <w:pPr>
        <w:pStyle w:val="NormalWeb"/>
        <w:numPr>
          <w:ilvl w:val="0"/>
          <w:numId w:val="15"/>
        </w:numPr>
        <w:spacing w:after="0" w:line="360" w:lineRule="auto"/>
        <w:rPr>
          <w:rFonts w:ascii="Arial" w:hAnsi="Arial" w:cs="Arial"/>
          <w:color w:val="000000"/>
          <w:sz w:val="22"/>
          <w:szCs w:val="22"/>
        </w:rPr>
      </w:pPr>
      <w:r w:rsidRPr="00DA436D">
        <w:rPr>
          <w:rFonts w:ascii="Arial" w:hAnsi="Arial" w:cs="Arial"/>
          <w:color w:val="000000"/>
          <w:sz w:val="22"/>
          <w:szCs w:val="22"/>
        </w:rPr>
        <w:t>Identification and categorization of stakeholders</w:t>
      </w:r>
    </w:p>
    <w:p w14:paraId="69431F35" w14:textId="77777777" w:rsidR="007F0CF6" w:rsidRPr="00DA436D" w:rsidRDefault="007F0CF6" w:rsidP="007F0CF6">
      <w:pPr>
        <w:pStyle w:val="NormalWeb"/>
        <w:numPr>
          <w:ilvl w:val="0"/>
          <w:numId w:val="15"/>
        </w:numPr>
        <w:spacing w:after="0" w:line="360" w:lineRule="auto"/>
        <w:rPr>
          <w:rFonts w:ascii="Arial" w:hAnsi="Arial" w:cs="Arial"/>
          <w:color w:val="000000"/>
          <w:sz w:val="22"/>
          <w:szCs w:val="22"/>
        </w:rPr>
      </w:pPr>
      <w:r w:rsidRPr="00DA436D">
        <w:rPr>
          <w:rFonts w:ascii="Arial" w:hAnsi="Arial" w:cs="Arial"/>
          <w:color w:val="000000"/>
          <w:sz w:val="22"/>
          <w:szCs w:val="22"/>
        </w:rPr>
        <w:t>The role of management in the stakeholder environment</w:t>
      </w:r>
    </w:p>
    <w:p w14:paraId="4F1123E5" w14:textId="77777777" w:rsidR="007F0CF6" w:rsidRPr="00DA436D" w:rsidRDefault="007F0CF6" w:rsidP="007F0CF6">
      <w:pPr>
        <w:pStyle w:val="NormalWeb"/>
        <w:numPr>
          <w:ilvl w:val="0"/>
          <w:numId w:val="15"/>
        </w:numPr>
        <w:spacing w:after="0" w:line="360" w:lineRule="auto"/>
        <w:rPr>
          <w:rFonts w:ascii="Arial" w:hAnsi="Arial" w:cs="Arial"/>
          <w:color w:val="000000"/>
          <w:sz w:val="22"/>
          <w:szCs w:val="22"/>
        </w:rPr>
      </w:pPr>
      <w:r w:rsidRPr="00DA436D">
        <w:rPr>
          <w:rFonts w:ascii="Arial" w:hAnsi="Arial" w:cs="Arial"/>
          <w:color w:val="000000"/>
          <w:sz w:val="22"/>
          <w:szCs w:val="22"/>
        </w:rPr>
        <w:t>Evaluation and prioritization of interests</w:t>
      </w:r>
    </w:p>
    <w:p w14:paraId="5F9AFAC1" w14:textId="77777777" w:rsidR="007F0CF6" w:rsidRPr="00DA436D" w:rsidRDefault="007F0CF6" w:rsidP="007F0CF6">
      <w:pPr>
        <w:pStyle w:val="NormalWeb"/>
        <w:numPr>
          <w:ilvl w:val="0"/>
          <w:numId w:val="15"/>
        </w:numPr>
        <w:spacing w:after="0" w:line="360" w:lineRule="auto"/>
        <w:rPr>
          <w:rFonts w:ascii="Arial" w:hAnsi="Arial" w:cs="Arial"/>
          <w:color w:val="000000"/>
          <w:sz w:val="22"/>
          <w:szCs w:val="22"/>
        </w:rPr>
      </w:pPr>
      <w:r w:rsidRPr="00DA436D">
        <w:rPr>
          <w:rFonts w:ascii="Arial" w:hAnsi="Arial" w:cs="Arial"/>
          <w:color w:val="000000"/>
          <w:sz w:val="22"/>
          <w:szCs w:val="22"/>
        </w:rPr>
        <w:t>Determination of relevance of stakeholders</w:t>
      </w:r>
    </w:p>
    <w:p w14:paraId="5792B3E6" w14:textId="77777777" w:rsidR="007F0CF6" w:rsidRPr="00DA436D" w:rsidRDefault="007F0CF6" w:rsidP="007F0CF6">
      <w:pPr>
        <w:pStyle w:val="NormalWeb"/>
        <w:numPr>
          <w:ilvl w:val="0"/>
          <w:numId w:val="15"/>
        </w:numPr>
        <w:spacing w:after="0" w:line="360" w:lineRule="auto"/>
        <w:rPr>
          <w:rFonts w:ascii="Arial" w:hAnsi="Arial" w:cs="Arial"/>
          <w:color w:val="000000"/>
          <w:sz w:val="22"/>
          <w:szCs w:val="22"/>
        </w:rPr>
      </w:pPr>
      <w:r w:rsidRPr="00DA436D">
        <w:rPr>
          <w:rFonts w:ascii="Arial" w:hAnsi="Arial" w:cs="Arial"/>
          <w:color w:val="000000"/>
          <w:sz w:val="22"/>
          <w:szCs w:val="22"/>
        </w:rPr>
        <w:lastRenderedPageBreak/>
        <w:t>Stakeholder participation and engagement</w:t>
      </w:r>
    </w:p>
    <w:p w14:paraId="320C6D13" w14:textId="77777777" w:rsidR="007F0CF6" w:rsidRPr="001F5C16" w:rsidRDefault="007F0CF6" w:rsidP="007F0CF6">
      <w:pPr>
        <w:pStyle w:val="NormalWeb"/>
        <w:numPr>
          <w:ilvl w:val="0"/>
          <w:numId w:val="15"/>
        </w:numPr>
        <w:spacing w:before="0" w:beforeAutospacing="0" w:after="0" w:afterAutospacing="0" w:line="360" w:lineRule="auto"/>
        <w:jc w:val="both"/>
        <w:rPr>
          <w:rFonts w:ascii="Arial" w:hAnsi="Arial" w:cs="Arial"/>
          <w:color w:val="000000"/>
          <w:sz w:val="22"/>
          <w:szCs w:val="22"/>
        </w:rPr>
      </w:pPr>
      <w:r w:rsidRPr="00DA436D">
        <w:rPr>
          <w:rFonts w:ascii="Arial" w:hAnsi="Arial" w:cs="Arial"/>
          <w:color w:val="000000"/>
          <w:sz w:val="22"/>
          <w:szCs w:val="22"/>
        </w:rPr>
        <w:t>Basic Negotiation</w:t>
      </w:r>
    </w:p>
    <w:p w14:paraId="32FE2ABB" w14:textId="599083B7" w:rsidR="00892ACE" w:rsidRPr="00693733" w:rsidRDefault="00892ACE" w:rsidP="00693733">
      <w:pPr>
        <w:spacing w:line="360" w:lineRule="auto"/>
        <w:ind w:left="360"/>
        <w:rPr>
          <w:rFonts w:ascii="Arial" w:hAnsi="Arial" w:cs="Arial"/>
        </w:rPr>
      </w:pPr>
    </w:p>
    <w:p w14:paraId="5E7C09CD" w14:textId="77777777" w:rsidR="00892ACE" w:rsidRPr="00693733" w:rsidRDefault="00892ACE" w:rsidP="00693733">
      <w:pPr>
        <w:spacing w:line="360" w:lineRule="auto"/>
        <w:rPr>
          <w:rFonts w:ascii="Arial" w:hAnsi="Arial" w:cs="Arial"/>
          <w:color w:val="000000"/>
        </w:rPr>
      </w:pPr>
    </w:p>
    <w:p w14:paraId="5790F74E" w14:textId="77777777" w:rsidR="00892ACE" w:rsidRDefault="00755DE0">
      <w:pPr>
        <w:pStyle w:val="ListParagraph"/>
        <w:numPr>
          <w:ilvl w:val="0"/>
          <w:numId w:val="1"/>
        </w:numPr>
        <w:spacing w:line="360" w:lineRule="auto"/>
        <w:ind w:left="709" w:hanging="709"/>
        <w:contextualSpacing/>
        <w:jc w:val="both"/>
        <w:rPr>
          <w:rFonts w:ascii="Arial" w:hAnsi="Arial" w:cs="Arial"/>
          <w:b/>
          <w:color w:val="000000"/>
        </w:rPr>
      </w:pPr>
      <w:r>
        <w:rPr>
          <w:rFonts w:ascii="Arial" w:hAnsi="Arial" w:cs="Arial"/>
          <w:b/>
          <w:color w:val="000000"/>
        </w:rPr>
        <w:t>INFORMATION TO BE FURNISHED BY RESPONDENTS IN THEIR PROPOSAL</w:t>
      </w:r>
    </w:p>
    <w:p w14:paraId="6F6C5282" w14:textId="77777777" w:rsidR="00892ACE" w:rsidRDefault="00892ACE">
      <w:pPr>
        <w:spacing w:line="360" w:lineRule="auto"/>
        <w:jc w:val="both"/>
        <w:rPr>
          <w:rFonts w:ascii="Arial" w:hAnsi="Arial" w:cs="Arial"/>
          <w:color w:val="000000"/>
        </w:rPr>
      </w:pPr>
    </w:p>
    <w:p w14:paraId="29A64A00" w14:textId="77777777" w:rsidR="00892ACE" w:rsidRDefault="00755DE0">
      <w:pPr>
        <w:pStyle w:val="ListParagraph"/>
        <w:numPr>
          <w:ilvl w:val="1"/>
          <w:numId w:val="4"/>
        </w:numPr>
        <w:spacing w:line="360" w:lineRule="auto"/>
        <w:ind w:left="709" w:hanging="709"/>
        <w:contextualSpacing/>
        <w:jc w:val="both"/>
        <w:rPr>
          <w:rFonts w:ascii="Arial" w:hAnsi="Arial" w:cs="Arial"/>
          <w:color w:val="000000"/>
        </w:rPr>
      </w:pPr>
      <w:r>
        <w:rPr>
          <w:rFonts w:ascii="Arial" w:hAnsi="Arial" w:cs="Arial"/>
          <w:color w:val="000000"/>
        </w:rPr>
        <w:t>All prices quoted must include VAT and should be linked with specific tasks to be undertaken.</w:t>
      </w:r>
    </w:p>
    <w:p w14:paraId="6B71B6BE" w14:textId="77777777" w:rsidR="00892ACE" w:rsidRDefault="00755DE0">
      <w:pPr>
        <w:pStyle w:val="ListParagraph"/>
        <w:numPr>
          <w:ilvl w:val="1"/>
          <w:numId w:val="4"/>
        </w:numPr>
        <w:spacing w:line="360" w:lineRule="auto"/>
        <w:ind w:left="709" w:hanging="709"/>
        <w:contextualSpacing/>
        <w:jc w:val="both"/>
        <w:rPr>
          <w:rFonts w:ascii="Arial" w:hAnsi="Arial" w:cs="Arial"/>
          <w:color w:val="000000"/>
        </w:rPr>
      </w:pPr>
      <w:r>
        <w:rPr>
          <w:rFonts w:ascii="Arial" w:hAnsi="Arial" w:cs="Arial"/>
          <w:color w:val="000000"/>
        </w:rPr>
        <w:t>A service provider should comply with the specification.</w:t>
      </w:r>
    </w:p>
    <w:p w14:paraId="047C8193" w14:textId="77777777" w:rsidR="00892ACE" w:rsidRDefault="00755DE0">
      <w:pPr>
        <w:pStyle w:val="ListParagraph"/>
        <w:numPr>
          <w:ilvl w:val="1"/>
          <w:numId w:val="4"/>
        </w:numPr>
        <w:spacing w:line="360" w:lineRule="auto"/>
        <w:ind w:left="709" w:hanging="709"/>
        <w:contextualSpacing/>
        <w:jc w:val="both"/>
        <w:rPr>
          <w:rFonts w:ascii="Arial" w:hAnsi="Arial" w:cs="Arial"/>
          <w:color w:val="000000" w:themeColor="text1"/>
        </w:rPr>
      </w:pPr>
      <w:r>
        <w:rPr>
          <w:rFonts w:ascii="Arial" w:hAnsi="Arial" w:cs="Arial"/>
          <w:color w:val="000000" w:themeColor="text1"/>
        </w:rPr>
        <w:t xml:space="preserve">The Service provider will be required to provide the services during working hours </w:t>
      </w:r>
    </w:p>
    <w:p w14:paraId="3783A345" w14:textId="77777777" w:rsidR="00892ACE" w:rsidRDefault="00892ACE">
      <w:pPr>
        <w:spacing w:line="360" w:lineRule="auto"/>
        <w:ind w:left="709" w:hanging="709"/>
        <w:jc w:val="both"/>
        <w:rPr>
          <w:rFonts w:ascii="Arial" w:hAnsi="Arial" w:cs="Arial"/>
          <w:color w:val="000000"/>
        </w:rPr>
      </w:pPr>
    </w:p>
    <w:p w14:paraId="501B50C0" w14:textId="77777777" w:rsidR="00892ACE" w:rsidRDefault="00755DE0">
      <w:pPr>
        <w:pStyle w:val="ListParagraph"/>
        <w:numPr>
          <w:ilvl w:val="0"/>
          <w:numId w:val="1"/>
        </w:numPr>
        <w:spacing w:line="360" w:lineRule="auto"/>
        <w:ind w:left="709" w:hanging="709"/>
        <w:contextualSpacing/>
        <w:jc w:val="both"/>
        <w:rPr>
          <w:rFonts w:ascii="Arial" w:hAnsi="Arial" w:cs="Arial"/>
          <w:b/>
        </w:rPr>
      </w:pPr>
      <w:r>
        <w:rPr>
          <w:rFonts w:ascii="Arial" w:hAnsi="Arial" w:cs="Arial"/>
          <w:b/>
        </w:rPr>
        <w:t xml:space="preserve">BRIEFING SESSION </w:t>
      </w:r>
    </w:p>
    <w:p w14:paraId="42F5C8EA" w14:textId="77777777" w:rsidR="00892ACE" w:rsidRDefault="00892ACE">
      <w:pPr>
        <w:spacing w:line="360" w:lineRule="auto"/>
        <w:contextualSpacing/>
        <w:jc w:val="both"/>
        <w:rPr>
          <w:rFonts w:ascii="Arial" w:hAnsi="Arial" w:cs="Arial"/>
        </w:rPr>
      </w:pPr>
    </w:p>
    <w:p w14:paraId="6A2999D0" w14:textId="77777777" w:rsidR="00892ACE" w:rsidRDefault="00755DE0">
      <w:pPr>
        <w:pStyle w:val="ListParagraph"/>
        <w:numPr>
          <w:ilvl w:val="1"/>
          <w:numId w:val="1"/>
        </w:numPr>
        <w:autoSpaceDE w:val="0"/>
        <w:autoSpaceDN w:val="0"/>
        <w:adjustRightInd w:val="0"/>
        <w:spacing w:line="360" w:lineRule="auto"/>
        <w:ind w:left="709" w:hanging="709"/>
        <w:contextualSpacing/>
        <w:jc w:val="both"/>
        <w:rPr>
          <w:rFonts w:ascii="Arial" w:hAnsi="Arial" w:cs="Arial"/>
          <w:color w:val="000000"/>
        </w:rPr>
      </w:pPr>
      <w:r>
        <w:rPr>
          <w:rFonts w:ascii="Arial" w:hAnsi="Arial" w:cs="Arial"/>
        </w:rPr>
        <w:t xml:space="preserve">The provider may be required to attend the (meeting) session to get clarity on department’s specifications. </w:t>
      </w:r>
    </w:p>
    <w:p w14:paraId="58FEB47A" w14:textId="77777777" w:rsidR="00892ACE" w:rsidRDefault="00892ACE">
      <w:pPr>
        <w:pStyle w:val="ListParagraph"/>
        <w:autoSpaceDE w:val="0"/>
        <w:autoSpaceDN w:val="0"/>
        <w:adjustRightInd w:val="0"/>
        <w:spacing w:line="360" w:lineRule="auto"/>
        <w:ind w:left="709"/>
        <w:contextualSpacing/>
        <w:jc w:val="both"/>
        <w:rPr>
          <w:rFonts w:ascii="Arial" w:hAnsi="Arial" w:cs="Arial"/>
          <w:color w:val="000000"/>
        </w:rPr>
      </w:pPr>
    </w:p>
    <w:p w14:paraId="3E5E8616" w14:textId="77777777" w:rsidR="00892ACE" w:rsidRDefault="00755DE0">
      <w:pPr>
        <w:numPr>
          <w:ilvl w:val="0"/>
          <w:numId w:val="1"/>
        </w:numPr>
        <w:spacing w:line="360" w:lineRule="auto"/>
        <w:ind w:left="709" w:hanging="709"/>
        <w:contextualSpacing/>
        <w:jc w:val="both"/>
        <w:rPr>
          <w:rFonts w:ascii="Arial" w:hAnsi="Arial" w:cs="Arial"/>
          <w:b/>
          <w:color w:val="000000"/>
        </w:rPr>
      </w:pPr>
      <w:r>
        <w:rPr>
          <w:rFonts w:ascii="Arial" w:hAnsi="Arial" w:cs="Arial"/>
          <w:b/>
          <w:color w:val="000000"/>
        </w:rPr>
        <w:t>EVALUATION OF PROPOSALS</w:t>
      </w:r>
    </w:p>
    <w:p w14:paraId="4B4AC4B2" w14:textId="77777777" w:rsidR="00892ACE" w:rsidRDefault="00892ACE">
      <w:pPr>
        <w:tabs>
          <w:tab w:val="center" w:pos="4320"/>
        </w:tabs>
        <w:spacing w:line="360" w:lineRule="auto"/>
        <w:ind w:left="709"/>
        <w:contextualSpacing/>
        <w:jc w:val="both"/>
        <w:rPr>
          <w:rFonts w:ascii="Arial" w:hAnsi="Arial" w:cs="Arial"/>
          <w:color w:val="000000"/>
          <w:u w:val="single"/>
        </w:rPr>
      </w:pPr>
    </w:p>
    <w:p w14:paraId="0E68BE2E" w14:textId="77777777" w:rsidR="00892ACE" w:rsidRDefault="00755DE0">
      <w:pPr>
        <w:pStyle w:val="ListParagraph"/>
        <w:numPr>
          <w:ilvl w:val="1"/>
          <w:numId w:val="1"/>
        </w:numPr>
        <w:tabs>
          <w:tab w:val="center" w:pos="4320"/>
        </w:tabs>
        <w:spacing w:line="360" w:lineRule="auto"/>
        <w:ind w:left="709" w:hanging="709"/>
        <w:contextualSpacing/>
        <w:jc w:val="both"/>
        <w:rPr>
          <w:rFonts w:ascii="Arial" w:hAnsi="Arial" w:cs="Arial"/>
          <w:color w:val="000000"/>
        </w:rPr>
      </w:pPr>
      <w:r>
        <w:rPr>
          <w:rFonts w:ascii="Arial" w:hAnsi="Arial" w:cs="Arial"/>
        </w:rPr>
        <w:t>The evaluation process will comprise of the following phases</w:t>
      </w:r>
      <w:r>
        <w:rPr>
          <w:rFonts w:ascii="Arial" w:hAnsi="Arial" w:cs="Arial"/>
          <w:color w:val="000000"/>
        </w:rPr>
        <w:t>:</w:t>
      </w:r>
    </w:p>
    <w:p w14:paraId="63549232" w14:textId="77777777" w:rsidR="00892ACE" w:rsidRDefault="00892ACE">
      <w:pPr>
        <w:tabs>
          <w:tab w:val="center" w:pos="4320"/>
        </w:tabs>
        <w:spacing w:line="360" w:lineRule="auto"/>
        <w:ind w:left="720"/>
        <w:jc w:val="both"/>
        <w:rPr>
          <w:rFonts w:ascii="Arial" w:hAnsi="Arial" w:cs="Arial"/>
          <w:color w:val="000000"/>
        </w:rPr>
      </w:pPr>
    </w:p>
    <w:p w14:paraId="3E797DCD" w14:textId="77777777" w:rsidR="00892ACE" w:rsidRDefault="00755DE0">
      <w:pPr>
        <w:pStyle w:val="ListParagraph"/>
        <w:numPr>
          <w:ilvl w:val="0"/>
          <w:numId w:val="5"/>
        </w:numPr>
        <w:tabs>
          <w:tab w:val="left" w:pos="1276"/>
        </w:tabs>
        <w:spacing w:line="360" w:lineRule="auto"/>
        <w:contextualSpacing/>
        <w:jc w:val="both"/>
        <w:rPr>
          <w:rFonts w:ascii="Arial" w:hAnsi="Arial" w:cs="Arial"/>
          <w:color w:val="000000"/>
        </w:rPr>
      </w:pPr>
      <w:r>
        <w:rPr>
          <w:rFonts w:ascii="Arial" w:hAnsi="Arial" w:cs="Arial"/>
          <w:color w:val="000000"/>
        </w:rPr>
        <w:t xml:space="preserve">Screening for </w:t>
      </w:r>
      <w:proofErr w:type="gramStart"/>
      <w:r>
        <w:rPr>
          <w:rFonts w:ascii="Arial" w:hAnsi="Arial" w:cs="Arial"/>
          <w:color w:val="000000"/>
        </w:rPr>
        <w:t>Compliance;</w:t>
      </w:r>
      <w:proofErr w:type="gramEnd"/>
      <w:r>
        <w:rPr>
          <w:rFonts w:ascii="Arial" w:hAnsi="Arial" w:cs="Arial"/>
          <w:color w:val="000000"/>
        </w:rPr>
        <w:t xml:space="preserve"> </w:t>
      </w:r>
    </w:p>
    <w:p w14:paraId="55DC020E" w14:textId="77777777" w:rsidR="00892ACE" w:rsidRDefault="00755DE0">
      <w:pPr>
        <w:pStyle w:val="ListParagraph"/>
        <w:numPr>
          <w:ilvl w:val="0"/>
          <w:numId w:val="5"/>
        </w:numPr>
        <w:tabs>
          <w:tab w:val="left" w:pos="1276"/>
        </w:tabs>
        <w:spacing w:line="360" w:lineRule="auto"/>
        <w:contextualSpacing/>
        <w:jc w:val="both"/>
        <w:rPr>
          <w:rFonts w:ascii="Arial" w:hAnsi="Arial" w:cs="Arial"/>
          <w:color w:val="000000"/>
        </w:rPr>
      </w:pPr>
      <w:r>
        <w:rPr>
          <w:rFonts w:ascii="Arial" w:hAnsi="Arial" w:cs="Arial"/>
          <w:color w:val="000000"/>
        </w:rPr>
        <w:t>Functional Evaluation; and</w:t>
      </w:r>
    </w:p>
    <w:p w14:paraId="7447B218" w14:textId="77777777" w:rsidR="00892ACE" w:rsidRDefault="00755DE0">
      <w:pPr>
        <w:pStyle w:val="ListParagraph"/>
        <w:numPr>
          <w:ilvl w:val="0"/>
          <w:numId w:val="5"/>
        </w:numPr>
        <w:tabs>
          <w:tab w:val="left" w:pos="1276"/>
        </w:tabs>
        <w:spacing w:line="360" w:lineRule="auto"/>
        <w:contextualSpacing/>
        <w:jc w:val="both"/>
        <w:rPr>
          <w:rFonts w:ascii="Arial" w:hAnsi="Arial" w:cs="Arial"/>
          <w:color w:val="000000"/>
        </w:rPr>
      </w:pPr>
      <w:r>
        <w:rPr>
          <w:rFonts w:ascii="Arial" w:hAnsi="Arial" w:cs="Arial"/>
          <w:color w:val="000000"/>
        </w:rPr>
        <w:t>Price and Specific Goals Evaluation.</w:t>
      </w:r>
    </w:p>
    <w:p w14:paraId="7D8828D8" w14:textId="77777777" w:rsidR="00892ACE" w:rsidRDefault="00892ACE">
      <w:pPr>
        <w:widowControl w:val="0"/>
        <w:autoSpaceDE w:val="0"/>
        <w:autoSpaceDN w:val="0"/>
        <w:adjustRightInd w:val="0"/>
        <w:spacing w:line="360" w:lineRule="auto"/>
        <w:contextualSpacing/>
        <w:jc w:val="both"/>
        <w:rPr>
          <w:rFonts w:ascii="Arial" w:hAnsi="Arial" w:cs="Arial"/>
        </w:rPr>
      </w:pPr>
    </w:p>
    <w:p w14:paraId="6B93D67C" w14:textId="77777777" w:rsidR="00892ACE" w:rsidRDefault="00755DE0">
      <w:pPr>
        <w:pStyle w:val="ListParagraph"/>
        <w:numPr>
          <w:ilvl w:val="1"/>
          <w:numId w:val="1"/>
        </w:numPr>
        <w:spacing w:line="360" w:lineRule="auto"/>
        <w:ind w:left="709" w:hanging="709"/>
        <w:contextualSpacing/>
        <w:jc w:val="both"/>
        <w:rPr>
          <w:rFonts w:ascii="Arial" w:hAnsi="Arial" w:cs="Arial"/>
          <w:b/>
          <w:u w:val="single"/>
        </w:rPr>
      </w:pPr>
      <w:r>
        <w:rPr>
          <w:rFonts w:ascii="Arial" w:hAnsi="Arial" w:cs="Arial"/>
          <w:b/>
        </w:rPr>
        <w:t>Screening for Compliance</w:t>
      </w:r>
    </w:p>
    <w:p w14:paraId="2198422B" w14:textId="77777777" w:rsidR="00892ACE" w:rsidRDefault="00892ACE">
      <w:pPr>
        <w:widowControl w:val="0"/>
        <w:autoSpaceDE w:val="0"/>
        <w:autoSpaceDN w:val="0"/>
        <w:adjustRightInd w:val="0"/>
        <w:spacing w:line="360" w:lineRule="auto"/>
        <w:jc w:val="both"/>
        <w:rPr>
          <w:rFonts w:ascii="Arial" w:hAnsi="Arial" w:cs="Arial"/>
        </w:rPr>
      </w:pPr>
    </w:p>
    <w:p w14:paraId="692F2D7B" w14:textId="77777777" w:rsidR="00892ACE" w:rsidRDefault="00755DE0">
      <w:pPr>
        <w:widowControl w:val="0"/>
        <w:autoSpaceDE w:val="0"/>
        <w:autoSpaceDN w:val="0"/>
        <w:adjustRightInd w:val="0"/>
        <w:spacing w:line="360" w:lineRule="auto"/>
        <w:ind w:left="709"/>
        <w:contextualSpacing/>
        <w:jc w:val="both"/>
        <w:rPr>
          <w:rFonts w:ascii="Arial" w:hAnsi="Arial" w:cs="Arial"/>
        </w:rPr>
      </w:pPr>
      <w:r>
        <w:rPr>
          <w:rFonts w:ascii="Arial" w:hAnsi="Arial" w:cs="Arial"/>
          <w:color w:val="000000"/>
        </w:rPr>
        <w:t xml:space="preserve">During this phase, a short list will be established, and the shortlisted service providers will be evaluated further. </w:t>
      </w:r>
      <w:r>
        <w:rPr>
          <w:rFonts w:ascii="Arial" w:hAnsi="Arial" w:cs="Arial"/>
          <w:b/>
          <w:color w:val="000000"/>
        </w:rPr>
        <w:t>Service providers must meet all the below requirements to proceed further to functional evaluation</w:t>
      </w:r>
      <w:r>
        <w:rPr>
          <w:rFonts w:ascii="Arial" w:hAnsi="Arial" w:cs="Arial"/>
          <w:spacing w:val="-3"/>
        </w:rPr>
        <w:t xml:space="preserve">; </w:t>
      </w:r>
      <w:r>
        <w:rPr>
          <w:rFonts w:ascii="Arial" w:hAnsi="Arial" w:cs="Arial"/>
          <w:i/>
          <w:spacing w:val="-3"/>
        </w:rPr>
        <w:t xml:space="preserve">failure to submit the following </w:t>
      </w:r>
      <w:r>
        <w:rPr>
          <w:rFonts w:ascii="Arial" w:hAnsi="Arial" w:cs="Arial"/>
          <w:i/>
        </w:rPr>
        <w:t>will result in disqualification:</w:t>
      </w:r>
    </w:p>
    <w:p w14:paraId="51F0BAEC" w14:textId="77777777" w:rsidR="00892ACE" w:rsidRDefault="00892ACE">
      <w:pPr>
        <w:widowControl w:val="0"/>
        <w:autoSpaceDE w:val="0"/>
        <w:autoSpaceDN w:val="0"/>
        <w:adjustRightInd w:val="0"/>
        <w:spacing w:line="360" w:lineRule="auto"/>
        <w:ind w:left="720"/>
        <w:jc w:val="both"/>
        <w:rPr>
          <w:rFonts w:ascii="Arial" w:hAnsi="Arial" w:cs="Arial"/>
        </w:rPr>
      </w:pPr>
    </w:p>
    <w:p w14:paraId="1B3FD783" w14:textId="77777777"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rPr>
      </w:pPr>
      <w:r>
        <w:rPr>
          <w:rFonts w:ascii="Arial" w:hAnsi="Arial" w:cs="Arial"/>
        </w:rPr>
        <w:t xml:space="preserve">Proof of registration to the Central Supplier Database (CSD) held by National </w:t>
      </w:r>
      <w:r>
        <w:rPr>
          <w:rFonts w:ascii="Arial" w:hAnsi="Arial" w:cs="Arial"/>
        </w:rPr>
        <w:lastRenderedPageBreak/>
        <w:t>Treasury.</w:t>
      </w:r>
    </w:p>
    <w:p w14:paraId="7B3B8604" w14:textId="77777777"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rPr>
      </w:pPr>
      <w:r>
        <w:rPr>
          <w:rFonts w:ascii="Arial" w:hAnsi="Arial" w:cs="Arial"/>
        </w:rPr>
        <w:t>Compliant tax matters as per CSD or SARS e-filling.</w:t>
      </w:r>
    </w:p>
    <w:p w14:paraId="359147F5" w14:textId="77777777"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rPr>
      </w:pPr>
      <w:r>
        <w:rPr>
          <w:rFonts w:ascii="Arial" w:hAnsi="Arial" w:cs="Arial"/>
        </w:rPr>
        <w:t>Completed and signed Standard Bidding Document (SBD forms): SBD 1, SBD 4 and SBD 6.1.</w:t>
      </w:r>
    </w:p>
    <w:p w14:paraId="21824943" w14:textId="77777777"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rPr>
      </w:pPr>
      <w:r>
        <w:rPr>
          <w:rFonts w:ascii="Arial" w:hAnsi="Arial" w:cs="Arial"/>
        </w:rPr>
        <w:t>Submit a certified B-BBEE</w:t>
      </w:r>
      <w:r>
        <w:rPr>
          <w:rFonts w:ascii="Arial" w:hAnsi="Arial" w:cs="Arial"/>
          <w:spacing w:val="1"/>
        </w:rPr>
        <w:t xml:space="preserve"> c</w:t>
      </w:r>
      <w:r>
        <w:rPr>
          <w:rFonts w:ascii="Arial" w:hAnsi="Arial" w:cs="Arial"/>
        </w:rPr>
        <w:t>ertifica</w:t>
      </w:r>
      <w:r>
        <w:rPr>
          <w:rFonts w:ascii="Arial" w:hAnsi="Arial" w:cs="Arial"/>
          <w:spacing w:val="-2"/>
        </w:rPr>
        <w:t>t</w:t>
      </w:r>
      <w:r>
        <w:rPr>
          <w:rFonts w:ascii="Arial" w:hAnsi="Arial" w:cs="Arial"/>
        </w:rPr>
        <w:t xml:space="preserve">e or </w:t>
      </w:r>
      <w:bookmarkStart w:id="0" w:name="_Hlk45717488"/>
      <w:r>
        <w:rPr>
          <w:rFonts w:ascii="Arial" w:hAnsi="Arial" w:cs="Arial"/>
        </w:rPr>
        <w:t>Sworn Affidavit</w:t>
      </w:r>
      <w:bookmarkEnd w:id="0"/>
      <w:r>
        <w:rPr>
          <w:rFonts w:ascii="Arial" w:hAnsi="Arial" w:cs="Arial"/>
        </w:rPr>
        <w:t>, failure to submit will not invalid your proposal but will score 0 points for specific goals.</w:t>
      </w:r>
    </w:p>
    <w:p w14:paraId="1E415F37" w14:textId="77777777"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rPr>
      </w:pPr>
      <w:r>
        <w:rPr>
          <w:rFonts w:ascii="Arial" w:hAnsi="Arial" w:cs="Arial"/>
        </w:rPr>
        <w:t>A bid that fails to meet any pre-qualifying criteria, specifications/scope of work, terms and conditions stipulated in the tender documents is an unacceptable tender and will be disqualified.</w:t>
      </w:r>
    </w:p>
    <w:p w14:paraId="4CEE8C95" w14:textId="77777777"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rPr>
      </w:pPr>
      <w:r>
        <w:rPr>
          <w:rFonts w:ascii="Arial" w:hAnsi="Arial" w:cs="Arial"/>
        </w:rPr>
        <w:t>Detailed company profile,</w:t>
      </w:r>
      <w:r>
        <w:rPr>
          <w:rFonts w:ascii="Arial" w:hAnsi="Arial" w:cs="Arial"/>
          <w:color w:val="000000"/>
        </w:rPr>
        <w:t xml:space="preserve"> which clearly spells out the relevant experience, knowledge and accreditation of the company as well as </w:t>
      </w:r>
      <w:r>
        <w:rPr>
          <w:rFonts w:ascii="Arial" w:hAnsi="Arial" w:cs="Arial"/>
        </w:rPr>
        <w:t>directorship.</w:t>
      </w:r>
    </w:p>
    <w:p w14:paraId="76941488" w14:textId="4C100787"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rPr>
      </w:pPr>
      <w:r>
        <w:rPr>
          <w:rFonts w:ascii="Arial" w:hAnsi="Arial" w:cs="Arial"/>
        </w:rPr>
        <w:t xml:space="preserve">Details of the facilitator (Experience in </w:t>
      </w:r>
      <w:r>
        <w:rPr>
          <w:rFonts w:ascii="Arial" w:hAnsi="Arial" w:cs="Arial"/>
          <w:color w:val="000000" w:themeColor="text1"/>
        </w:rPr>
        <w:t xml:space="preserve">conducting </w:t>
      </w:r>
      <w:r w:rsidR="007F0CF6">
        <w:rPr>
          <w:rFonts w:ascii="Arial" w:hAnsi="Arial" w:cs="Arial"/>
          <w:color w:val="000000" w:themeColor="text1"/>
        </w:rPr>
        <w:t>Stakeholder Management Training</w:t>
      </w:r>
      <w:r>
        <w:rPr>
          <w:rFonts w:ascii="Arial" w:hAnsi="Arial" w:cs="Arial"/>
          <w:color w:val="000000"/>
        </w:rPr>
        <w:t xml:space="preserve"> </w:t>
      </w:r>
      <w:r>
        <w:rPr>
          <w:rFonts w:ascii="Arial" w:hAnsi="Arial" w:cs="Arial"/>
        </w:rPr>
        <w:t xml:space="preserve">and </w:t>
      </w:r>
      <w:r>
        <w:rPr>
          <w:rFonts w:ascii="Arial" w:hAnsi="Arial" w:cs="Arial"/>
          <w:lang w:val="en-US"/>
        </w:rPr>
        <w:t xml:space="preserve">relevant </w:t>
      </w:r>
      <w:r>
        <w:rPr>
          <w:rFonts w:ascii="Arial" w:hAnsi="Arial" w:cs="Arial"/>
        </w:rPr>
        <w:t>qualifications</w:t>
      </w:r>
      <w:r>
        <w:rPr>
          <w:rFonts w:ascii="Arial" w:hAnsi="Arial" w:cs="Arial"/>
          <w:lang w:val="en-US"/>
        </w:rPr>
        <w:t>)</w:t>
      </w:r>
    </w:p>
    <w:p w14:paraId="29E48E88" w14:textId="77777777"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rPr>
      </w:pPr>
      <w:r>
        <w:rPr>
          <w:rFonts w:ascii="Arial" w:hAnsi="Arial" w:cs="Arial"/>
        </w:rPr>
        <w:t xml:space="preserve">Brief indication of the projects undertaken by the service </w:t>
      </w:r>
    </w:p>
    <w:p w14:paraId="403CCB40" w14:textId="77777777"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color w:val="000000" w:themeColor="text1"/>
        </w:rPr>
      </w:pPr>
      <w:r>
        <w:rPr>
          <w:rFonts w:ascii="Arial" w:hAnsi="Arial" w:cs="Arial"/>
          <w:color w:val="000000" w:themeColor="text1"/>
        </w:rPr>
        <w:t>The Facilitator must have a Post Graduate Degree or Degree in the related field</w:t>
      </w:r>
    </w:p>
    <w:p w14:paraId="774E39E7" w14:textId="2907AEF4"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rPr>
      </w:pPr>
      <w:r>
        <w:rPr>
          <w:rFonts w:ascii="Arial" w:hAnsi="Arial" w:cs="Arial"/>
          <w:color w:val="000000"/>
        </w:rPr>
        <w:t>The facilitator must have 2</w:t>
      </w:r>
      <w:r>
        <w:rPr>
          <w:rFonts w:ascii="Arial" w:hAnsi="Arial" w:cs="Arial"/>
          <w:color w:val="000000"/>
          <w:lang w:val="en-US"/>
        </w:rPr>
        <w:t>-3</w:t>
      </w:r>
      <w:r>
        <w:rPr>
          <w:rFonts w:ascii="Arial" w:hAnsi="Arial" w:cs="Arial"/>
          <w:color w:val="000000"/>
        </w:rPr>
        <w:t xml:space="preserve"> years’ experience in facilitating </w:t>
      </w:r>
      <w:r w:rsidR="007F0CF6">
        <w:rPr>
          <w:rFonts w:ascii="Arial" w:hAnsi="Arial" w:cs="Arial"/>
          <w:color w:val="000000"/>
          <w:lang w:val="en-US"/>
        </w:rPr>
        <w:t>Stakeholder Management Training</w:t>
      </w:r>
      <w:r>
        <w:rPr>
          <w:rFonts w:ascii="Arial" w:hAnsi="Arial" w:cs="Arial"/>
          <w:color w:val="000000"/>
        </w:rPr>
        <w:t>.</w:t>
      </w:r>
    </w:p>
    <w:p w14:paraId="0F104317" w14:textId="01E2B32F" w:rsidR="00892ACE" w:rsidRDefault="00755DE0">
      <w:pPr>
        <w:pStyle w:val="ListParagraph"/>
        <w:widowControl w:val="0"/>
        <w:numPr>
          <w:ilvl w:val="0"/>
          <w:numId w:val="6"/>
        </w:numPr>
        <w:autoSpaceDE w:val="0"/>
        <w:autoSpaceDN w:val="0"/>
        <w:adjustRightInd w:val="0"/>
        <w:spacing w:line="360" w:lineRule="auto"/>
        <w:ind w:left="1134" w:right="-20" w:hanging="425"/>
        <w:contextualSpacing/>
        <w:jc w:val="both"/>
        <w:rPr>
          <w:rFonts w:ascii="Arial" w:hAnsi="Arial" w:cs="Arial"/>
          <w:color w:val="000000" w:themeColor="text1"/>
        </w:rPr>
      </w:pPr>
      <w:r>
        <w:rPr>
          <w:rFonts w:ascii="Arial" w:hAnsi="Arial" w:cs="Arial"/>
          <w:color w:val="000000" w:themeColor="text1"/>
        </w:rPr>
        <w:t xml:space="preserve">The provider must have a track record in conducting </w:t>
      </w:r>
      <w:r w:rsidR="007F0CF6">
        <w:rPr>
          <w:rFonts w:ascii="Arial" w:hAnsi="Arial" w:cs="Arial"/>
          <w:color w:val="000000"/>
        </w:rPr>
        <w:t>Stakeholder Management Training</w:t>
      </w:r>
      <w:r>
        <w:rPr>
          <w:rFonts w:ascii="Arial" w:hAnsi="Arial" w:cs="Arial"/>
          <w:color w:val="000000"/>
        </w:rPr>
        <w:t>.</w:t>
      </w:r>
    </w:p>
    <w:p w14:paraId="7DEA79AE" w14:textId="77777777" w:rsidR="00892ACE" w:rsidRDefault="00892ACE">
      <w:pPr>
        <w:widowControl w:val="0"/>
        <w:autoSpaceDE w:val="0"/>
        <w:autoSpaceDN w:val="0"/>
        <w:adjustRightInd w:val="0"/>
        <w:spacing w:line="360" w:lineRule="auto"/>
        <w:contextualSpacing/>
        <w:jc w:val="both"/>
        <w:rPr>
          <w:rFonts w:ascii="Arial" w:hAnsi="Arial" w:cs="Arial"/>
        </w:rPr>
      </w:pPr>
    </w:p>
    <w:tbl>
      <w:tblPr>
        <w:tblStyle w:val="TableGrid"/>
        <w:tblW w:w="0" w:type="auto"/>
        <w:tblLook w:val="04A0" w:firstRow="1" w:lastRow="0" w:firstColumn="1" w:lastColumn="0" w:noHBand="0" w:noVBand="1"/>
      </w:tblPr>
      <w:tblGrid>
        <w:gridCol w:w="696"/>
        <w:gridCol w:w="297"/>
        <w:gridCol w:w="8263"/>
      </w:tblGrid>
      <w:tr w:rsidR="00892ACE" w14:paraId="2BBA9619" w14:textId="77777777">
        <w:tc>
          <w:tcPr>
            <w:tcW w:w="696" w:type="dxa"/>
            <w:tcBorders>
              <w:top w:val="nil"/>
              <w:left w:val="nil"/>
              <w:bottom w:val="nil"/>
              <w:right w:val="nil"/>
            </w:tcBorders>
          </w:tcPr>
          <w:p w14:paraId="274B0E7C" w14:textId="77777777" w:rsidR="00892ACE" w:rsidRDefault="00755DE0">
            <w:pPr>
              <w:jc w:val="both"/>
              <w:rPr>
                <w:rFonts w:ascii="Arial" w:hAnsi="Arial" w:cs="Arial"/>
                <w:b/>
                <w:bCs/>
              </w:rPr>
            </w:pPr>
            <w:bookmarkStart w:id="1" w:name="_Hlk169870900"/>
            <w:r>
              <w:rPr>
                <w:rFonts w:ascii="Arial" w:hAnsi="Arial" w:cs="Arial"/>
                <w:b/>
                <w:bCs/>
              </w:rPr>
              <w:t>N.B.</w:t>
            </w:r>
          </w:p>
        </w:tc>
        <w:tc>
          <w:tcPr>
            <w:tcW w:w="297" w:type="dxa"/>
            <w:tcBorders>
              <w:top w:val="nil"/>
              <w:left w:val="nil"/>
              <w:bottom w:val="nil"/>
              <w:right w:val="nil"/>
            </w:tcBorders>
          </w:tcPr>
          <w:p w14:paraId="057771B5" w14:textId="77777777" w:rsidR="00892ACE" w:rsidRDefault="00755DE0">
            <w:pPr>
              <w:jc w:val="both"/>
              <w:rPr>
                <w:rFonts w:ascii="Arial" w:hAnsi="Arial" w:cs="Arial"/>
                <w:b/>
              </w:rPr>
            </w:pPr>
            <w:r>
              <w:rPr>
                <w:rFonts w:ascii="Arial" w:hAnsi="Arial" w:cs="Arial"/>
                <w:b/>
              </w:rPr>
              <w:t>:</w:t>
            </w:r>
          </w:p>
        </w:tc>
        <w:tc>
          <w:tcPr>
            <w:tcW w:w="8263" w:type="dxa"/>
            <w:tcBorders>
              <w:top w:val="nil"/>
              <w:left w:val="nil"/>
              <w:bottom w:val="nil"/>
              <w:right w:val="nil"/>
            </w:tcBorders>
          </w:tcPr>
          <w:p w14:paraId="5251EB3E" w14:textId="77777777" w:rsidR="00892ACE" w:rsidRDefault="00755DE0">
            <w:pPr>
              <w:spacing w:line="360" w:lineRule="auto"/>
              <w:jc w:val="both"/>
              <w:rPr>
                <w:rFonts w:ascii="Arial" w:hAnsi="Arial" w:cs="Arial"/>
                <w:b/>
                <w:bCs/>
              </w:rPr>
            </w:pPr>
            <w:r>
              <w:rPr>
                <w:rFonts w:ascii="Arial" w:hAnsi="Arial" w:cs="Arial"/>
                <w:b/>
                <w:i/>
                <w:iCs/>
              </w:rPr>
              <w:t>By providing us with your Personal Information, you consent to the DSTI processing your Personal Information, which the DSTI undertakes to process strictly in accordance with the section 18 informed consent document.</w:t>
            </w:r>
          </w:p>
        </w:tc>
      </w:tr>
      <w:bookmarkEnd w:id="1"/>
    </w:tbl>
    <w:p w14:paraId="301CF820" w14:textId="77777777" w:rsidR="00892ACE" w:rsidRDefault="00892ACE">
      <w:pPr>
        <w:widowControl w:val="0"/>
        <w:autoSpaceDE w:val="0"/>
        <w:autoSpaceDN w:val="0"/>
        <w:adjustRightInd w:val="0"/>
        <w:spacing w:line="360" w:lineRule="auto"/>
        <w:contextualSpacing/>
        <w:jc w:val="both"/>
        <w:rPr>
          <w:rFonts w:ascii="Arial" w:hAnsi="Arial" w:cs="Arial"/>
        </w:rPr>
      </w:pPr>
    </w:p>
    <w:p w14:paraId="6267C28F" w14:textId="77777777" w:rsidR="00892ACE" w:rsidRDefault="00755DE0">
      <w:pPr>
        <w:pStyle w:val="ListParagraph"/>
        <w:numPr>
          <w:ilvl w:val="1"/>
          <w:numId w:val="1"/>
        </w:numPr>
        <w:spacing w:line="360" w:lineRule="auto"/>
        <w:ind w:left="709" w:hanging="709"/>
        <w:contextualSpacing/>
        <w:jc w:val="both"/>
        <w:rPr>
          <w:rFonts w:ascii="Arial" w:hAnsi="Arial" w:cs="Arial"/>
          <w:b/>
          <w:u w:val="single"/>
        </w:rPr>
      </w:pPr>
      <w:r>
        <w:rPr>
          <w:rFonts w:ascii="Arial" w:hAnsi="Arial" w:cs="Arial"/>
          <w:b/>
        </w:rPr>
        <w:t>Functionality Evaluation</w:t>
      </w:r>
    </w:p>
    <w:p w14:paraId="419FC71C" w14:textId="77777777" w:rsidR="00892ACE" w:rsidRDefault="00892ACE">
      <w:pPr>
        <w:spacing w:line="360" w:lineRule="auto"/>
        <w:ind w:left="709"/>
        <w:contextualSpacing/>
        <w:jc w:val="both"/>
        <w:rPr>
          <w:rFonts w:ascii="Arial" w:hAnsi="Arial" w:cs="Arial"/>
          <w:u w:val="single"/>
        </w:rPr>
      </w:pPr>
    </w:p>
    <w:p w14:paraId="29A64AE0" w14:textId="77777777" w:rsidR="00892ACE" w:rsidRDefault="00755DE0">
      <w:pPr>
        <w:widowControl w:val="0"/>
        <w:numPr>
          <w:ilvl w:val="0"/>
          <w:numId w:val="7"/>
        </w:numPr>
        <w:tabs>
          <w:tab w:val="left" w:pos="1134"/>
        </w:tabs>
        <w:autoSpaceDE w:val="0"/>
        <w:autoSpaceDN w:val="0"/>
        <w:adjustRightInd w:val="0"/>
        <w:spacing w:line="360" w:lineRule="auto"/>
        <w:ind w:left="1134" w:hanging="425"/>
        <w:contextualSpacing/>
        <w:jc w:val="both"/>
        <w:rPr>
          <w:rFonts w:ascii="Arial" w:hAnsi="Arial" w:cs="Arial"/>
          <w:spacing w:val="1"/>
        </w:rPr>
      </w:pPr>
      <w:r>
        <w:rPr>
          <w:rFonts w:ascii="Arial" w:hAnsi="Arial" w:cs="Arial"/>
          <w:spacing w:val="1"/>
        </w:rPr>
        <w:t>Service provider</w:t>
      </w:r>
      <w:r>
        <w:rPr>
          <w:rFonts w:ascii="Arial" w:hAnsi="Arial" w:cs="Arial"/>
        </w:rPr>
        <w:t>s’</w:t>
      </w:r>
      <w:r>
        <w:rPr>
          <w:rFonts w:ascii="Arial" w:hAnsi="Arial" w:cs="Arial"/>
          <w:spacing w:val="3"/>
        </w:rPr>
        <w:t xml:space="preserve"> </w:t>
      </w:r>
      <w:r>
        <w:rPr>
          <w:rFonts w:ascii="Arial" w:hAnsi="Arial" w:cs="Arial"/>
        </w:rPr>
        <w:t>r</w:t>
      </w:r>
      <w:r>
        <w:rPr>
          <w:rFonts w:ascii="Arial" w:hAnsi="Arial" w:cs="Arial"/>
          <w:spacing w:val="-2"/>
        </w:rPr>
        <w:t>e</w:t>
      </w:r>
      <w:r>
        <w:rPr>
          <w:rFonts w:ascii="Arial" w:hAnsi="Arial" w:cs="Arial"/>
        </w:rPr>
        <w:t>spons</w:t>
      </w:r>
      <w:r>
        <w:rPr>
          <w:rFonts w:ascii="Arial" w:hAnsi="Arial" w:cs="Arial"/>
          <w:spacing w:val="-2"/>
        </w:rPr>
        <w:t>e</w:t>
      </w:r>
      <w:r>
        <w:rPr>
          <w:rFonts w:ascii="Arial" w:hAnsi="Arial" w:cs="Arial"/>
        </w:rPr>
        <w:t>s</w:t>
      </w:r>
      <w:r>
        <w:rPr>
          <w:rFonts w:ascii="Arial" w:hAnsi="Arial" w:cs="Arial"/>
          <w:spacing w:val="1"/>
        </w:rPr>
        <w:t xml:space="preserve"> </w:t>
      </w:r>
      <w:r>
        <w:rPr>
          <w:rFonts w:ascii="Arial" w:hAnsi="Arial" w:cs="Arial"/>
        </w:rPr>
        <w:t>will</w:t>
      </w:r>
      <w:r>
        <w:rPr>
          <w:rFonts w:ascii="Arial" w:hAnsi="Arial" w:cs="Arial"/>
          <w:spacing w:val="2"/>
        </w:rPr>
        <w:t xml:space="preserve"> </w:t>
      </w:r>
      <w:r>
        <w:rPr>
          <w:rFonts w:ascii="Arial" w:hAnsi="Arial" w:cs="Arial"/>
          <w:spacing w:val="-1"/>
        </w:rPr>
        <w:t>b</w:t>
      </w:r>
      <w:r>
        <w:rPr>
          <w:rFonts w:ascii="Arial" w:hAnsi="Arial" w:cs="Arial"/>
        </w:rPr>
        <w:t>e</w:t>
      </w:r>
      <w:r>
        <w:rPr>
          <w:rFonts w:ascii="Arial" w:hAnsi="Arial" w:cs="Arial"/>
          <w:spacing w:val="1"/>
        </w:rPr>
        <w:t xml:space="preserve"> </w:t>
      </w:r>
      <w:r>
        <w:rPr>
          <w:rFonts w:ascii="Arial" w:hAnsi="Arial" w:cs="Arial"/>
          <w:spacing w:val="-2"/>
        </w:rPr>
        <w:t>e</w:t>
      </w:r>
      <w:r>
        <w:rPr>
          <w:rFonts w:ascii="Arial" w:hAnsi="Arial" w:cs="Arial"/>
          <w:spacing w:val="1"/>
        </w:rPr>
        <w:t>v</w:t>
      </w:r>
      <w:r>
        <w:rPr>
          <w:rFonts w:ascii="Arial" w:hAnsi="Arial" w:cs="Arial"/>
        </w:rPr>
        <w:t>al</w:t>
      </w:r>
      <w:r>
        <w:rPr>
          <w:rFonts w:ascii="Arial" w:hAnsi="Arial" w:cs="Arial"/>
          <w:spacing w:val="-1"/>
        </w:rPr>
        <w:t>u</w:t>
      </w:r>
      <w:r>
        <w:rPr>
          <w:rFonts w:ascii="Arial" w:hAnsi="Arial" w:cs="Arial"/>
        </w:rPr>
        <w:t>ated f</w:t>
      </w:r>
      <w:r>
        <w:rPr>
          <w:rFonts w:ascii="Arial" w:hAnsi="Arial" w:cs="Arial"/>
          <w:spacing w:val="1"/>
        </w:rPr>
        <w:t>o</w:t>
      </w:r>
      <w:r>
        <w:rPr>
          <w:rFonts w:ascii="Arial" w:hAnsi="Arial" w:cs="Arial"/>
        </w:rPr>
        <w:t>r f</w:t>
      </w:r>
      <w:r>
        <w:rPr>
          <w:rFonts w:ascii="Arial" w:hAnsi="Arial" w:cs="Arial"/>
          <w:spacing w:val="-1"/>
        </w:rPr>
        <w:t>un</w:t>
      </w:r>
      <w:r>
        <w:rPr>
          <w:rFonts w:ascii="Arial" w:hAnsi="Arial" w:cs="Arial"/>
        </w:rPr>
        <w:t>cti</w:t>
      </w:r>
      <w:r>
        <w:rPr>
          <w:rFonts w:ascii="Arial" w:hAnsi="Arial" w:cs="Arial"/>
          <w:spacing w:val="1"/>
        </w:rPr>
        <w:t>o</w:t>
      </w:r>
      <w:r>
        <w:rPr>
          <w:rFonts w:ascii="Arial" w:hAnsi="Arial" w:cs="Arial"/>
          <w:spacing w:val="-1"/>
        </w:rPr>
        <w:t>n</w:t>
      </w:r>
      <w:r>
        <w:rPr>
          <w:rFonts w:ascii="Arial" w:hAnsi="Arial" w:cs="Arial"/>
        </w:rPr>
        <w:t>al</w:t>
      </w:r>
      <w:r>
        <w:rPr>
          <w:rFonts w:ascii="Arial" w:hAnsi="Arial" w:cs="Arial"/>
          <w:spacing w:val="-1"/>
        </w:rPr>
        <w:t>i</w:t>
      </w:r>
      <w:r>
        <w:rPr>
          <w:rFonts w:ascii="Arial" w:hAnsi="Arial" w:cs="Arial"/>
        </w:rPr>
        <w:t>ty in this stage,</w:t>
      </w:r>
      <w:r>
        <w:rPr>
          <w:rFonts w:ascii="Arial" w:hAnsi="Arial" w:cs="Arial"/>
          <w:spacing w:val="-1"/>
        </w:rPr>
        <w:t xml:space="preserve"> </w:t>
      </w:r>
      <w:r>
        <w:rPr>
          <w:rFonts w:ascii="Arial" w:hAnsi="Arial" w:cs="Arial"/>
        </w:rPr>
        <w:t>based</w:t>
      </w:r>
      <w:r>
        <w:rPr>
          <w:rFonts w:ascii="Arial" w:hAnsi="Arial" w:cs="Arial"/>
          <w:spacing w:val="-2"/>
        </w:rPr>
        <w:t xml:space="preserve"> </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ach</w:t>
      </w:r>
      <w:r>
        <w:rPr>
          <w:rFonts w:ascii="Arial" w:hAnsi="Arial" w:cs="Arial"/>
          <w:spacing w:val="-3"/>
        </w:rPr>
        <w:t>i</w:t>
      </w:r>
      <w:r>
        <w:rPr>
          <w:rFonts w:ascii="Arial" w:hAnsi="Arial" w:cs="Arial"/>
        </w:rPr>
        <w:t>e</w:t>
      </w:r>
      <w:r>
        <w:rPr>
          <w:rFonts w:ascii="Arial" w:hAnsi="Arial" w:cs="Arial"/>
          <w:spacing w:val="1"/>
        </w:rPr>
        <w:t>v</w:t>
      </w:r>
      <w:r>
        <w:rPr>
          <w:rFonts w:ascii="Arial" w:hAnsi="Arial" w:cs="Arial"/>
        </w:rPr>
        <w:t>i</w:t>
      </w:r>
      <w:r>
        <w:rPr>
          <w:rFonts w:ascii="Arial" w:hAnsi="Arial" w:cs="Arial"/>
          <w:spacing w:val="-1"/>
        </w:rPr>
        <w:t>n</w:t>
      </w:r>
      <w:r>
        <w:rPr>
          <w:rFonts w:ascii="Arial" w:hAnsi="Arial" w:cs="Arial"/>
        </w:rPr>
        <w:t>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m</w:t>
      </w:r>
      <w:r>
        <w:rPr>
          <w:rFonts w:ascii="Arial" w:hAnsi="Arial" w:cs="Arial"/>
        </w:rPr>
        <w:t>i</w:t>
      </w:r>
      <w:r>
        <w:rPr>
          <w:rFonts w:ascii="Arial" w:hAnsi="Arial" w:cs="Arial"/>
          <w:spacing w:val="-1"/>
        </w:rPr>
        <w:t>n</w:t>
      </w:r>
      <w:r>
        <w:rPr>
          <w:rFonts w:ascii="Arial" w:hAnsi="Arial" w:cs="Arial"/>
          <w:spacing w:val="-3"/>
        </w:rPr>
        <w:t>i</w:t>
      </w:r>
      <w:r>
        <w:rPr>
          <w:rFonts w:ascii="Arial" w:hAnsi="Arial" w:cs="Arial"/>
          <w:spacing w:val="1"/>
        </w:rPr>
        <w:t>m</w:t>
      </w:r>
      <w:r>
        <w:rPr>
          <w:rFonts w:ascii="Arial" w:hAnsi="Arial" w:cs="Arial"/>
          <w:spacing w:val="-1"/>
        </w:rPr>
        <w:t>u</w:t>
      </w:r>
      <w:r>
        <w:rPr>
          <w:rFonts w:ascii="Arial" w:hAnsi="Arial" w:cs="Arial"/>
        </w:rPr>
        <w:t>m</w:t>
      </w:r>
      <w:r>
        <w:rPr>
          <w:rFonts w:ascii="Arial" w:hAnsi="Arial" w:cs="Arial"/>
          <w:spacing w:val="-1"/>
        </w:rPr>
        <w:t xml:space="preserve"> </w:t>
      </w:r>
      <w:r>
        <w:rPr>
          <w:rFonts w:ascii="Arial" w:hAnsi="Arial" w:cs="Arial"/>
        </w:rPr>
        <w:t>sc</w:t>
      </w:r>
      <w:r>
        <w:rPr>
          <w:rFonts w:ascii="Arial" w:hAnsi="Arial" w:cs="Arial"/>
          <w:spacing w:val="-1"/>
        </w:rPr>
        <w:t>o</w:t>
      </w:r>
      <w:r>
        <w:rPr>
          <w:rFonts w:ascii="Arial" w:hAnsi="Arial" w:cs="Arial"/>
        </w:rPr>
        <w:t>re</w:t>
      </w:r>
      <w:r>
        <w:rPr>
          <w:rFonts w:ascii="Arial" w:hAnsi="Arial" w:cs="Arial"/>
          <w:spacing w:val="-1"/>
        </w:rPr>
        <w:t xml:space="preserve"> </w:t>
      </w:r>
      <w:r>
        <w:rPr>
          <w:rFonts w:ascii="Arial" w:hAnsi="Arial" w:cs="Arial"/>
          <w:spacing w:val="1"/>
        </w:rPr>
        <w:t>o</w:t>
      </w:r>
      <w:r>
        <w:rPr>
          <w:rFonts w:ascii="Arial" w:hAnsi="Arial" w:cs="Arial"/>
        </w:rPr>
        <w:t>f</w:t>
      </w:r>
      <w:r>
        <w:rPr>
          <w:rFonts w:ascii="Arial" w:hAnsi="Arial" w:cs="Arial"/>
          <w:spacing w:val="3"/>
        </w:rPr>
        <w:t xml:space="preserve"> </w:t>
      </w:r>
      <w:r>
        <w:rPr>
          <w:rFonts w:ascii="Arial" w:hAnsi="Arial" w:cs="Arial"/>
          <w:spacing w:val="-2"/>
        </w:rPr>
        <w:t>fifty</w:t>
      </w:r>
      <w:r>
        <w:rPr>
          <w:rFonts w:ascii="Arial" w:hAnsi="Arial" w:cs="Arial"/>
          <w:spacing w:val="2"/>
        </w:rPr>
        <w:t xml:space="preserve"> </w:t>
      </w:r>
      <w:r>
        <w:rPr>
          <w:rFonts w:ascii="Arial" w:hAnsi="Arial" w:cs="Arial"/>
          <w:spacing w:val="-3"/>
        </w:rPr>
        <w:t>p</w:t>
      </w:r>
      <w:r>
        <w:rPr>
          <w:rFonts w:ascii="Arial" w:hAnsi="Arial" w:cs="Arial"/>
        </w:rPr>
        <w:t>erce</w:t>
      </w:r>
      <w:r>
        <w:rPr>
          <w:rFonts w:ascii="Arial" w:hAnsi="Arial" w:cs="Arial"/>
          <w:spacing w:val="-2"/>
        </w:rPr>
        <w:t>n</w:t>
      </w:r>
      <w:r>
        <w:rPr>
          <w:rFonts w:ascii="Arial" w:hAnsi="Arial" w:cs="Arial"/>
        </w:rPr>
        <w:t>t</w:t>
      </w:r>
      <w:r>
        <w:rPr>
          <w:rFonts w:ascii="Arial" w:hAnsi="Arial" w:cs="Arial"/>
          <w:spacing w:val="1"/>
        </w:rPr>
        <w:t xml:space="preserve"> </w:t>
      </w:r>
      <w:r>
        <w:rPr>
          <w:rFonts w:ascii="Arial" w:hAnsi="Arial" w:cs="Arial"/>
          <w:spacing w:val="-2"/>
        </w:rPr>
        <w:t>(</w:t>
      </w:r>
      <w:r>
        <w:rPr>
          <w:rFonts w:ascii="Arial" w:hAnsi="Arial" w:cs="Arial"/>
          <w:spacing w:val="1"/>
        </w:rPr>
        <w:t>6</w:t>
      </w:r>
      <w:r>
        <w:rPr>
          <w:rFonts w:ascii="Arial" w:hAnsi="Arial" w:cs="Arial"/>
          <w:spacing w:val="-1"/>
        </w:rPr>
        <w:t>0</w:t>
      </w:r>
      <w:r>
        <w:rPr>
          <w:rFonts w:ascii="Arial" w:hAnsi="Arial" w:cs="Arial"/>
          <w:spacing w:val="1"/>
        </w:rPr>
        <w:t xml:space="preserve">%).  </w:t>
      </w:r>
    </w:p>
    <w:p w14:paraId="6B9334B6" w14:textId="77777777" w:rsidR="00892ACE" w:rsidRDefault="00892ACE">
      <w:pPr>
        <w:pStyle w:val="ListParagraph"/>
        <w:spacing w:line="360" w:lineRule="auto"/>
        <w:ind w:left="1134"/>
        <w:contextualSpacing/>
        <w:jc w:val="both"/>
        <w:rPr>
          <w:rFonts w:ascii="Arial" w:hAnsi="Arial" w:cs="Arial"/>
          <w:spacing w:val="1"/>
        </w:rPr>
      </w:pPr>
    </w:p>
    <w:p w14:paraId="095A12F2" w14:textId="77777777" w:rsidR="00892ACE" w:rsidRDefault="00755DE0">
      <w:pPr>
        <w:pStyle w:val="ListParagraph"/>
        <w:numPr>
          <w:ilvl w:val="0"/>
          <w:numId w:val="7"/>
        </w:numPr>
        <w:spacing w:line="360" w:lineRule="auto"/>
        <w:ind w:left="1134" w:hanging="425"/>
        <w:contextualSpacing/>
        <w:jc w:val="both"/>
        <w:rPr>
          <w:rFonts w:ascii="Arial" w:hAnsi="Arial" w:cs="Arial"/>
          <w:spacing w:val="1"/>
        </w:rPr>
      </w:pPr>
      <w:r>
        <w:rPr>
          <w:rFonts w:ascii="Arial" w:hAnsi="Arial" w:cs="Arial"/>
        </w:rPr>
        <w:t>The following rating values for evaluation will be used:</w:t>
      </w:r>
    </w:p>
    <w:p w14:paraId="5F9585E2" w14:textId="77777777" w:rsidR="00892ACE" w:rsidRDefault="00755DE0">
      <w:pPr>
        <w:pStyle w:val="ListParagraph"/>
        <w:numPr>
          <w:ilvl w:val="0"/>
          <w:numId w:val="8"/>
        </w:numPr>
        <w:spacing w:line="360" w:lineRule="auto"/>
        <w:ind w:left="1418" w:hanging="77"/>
        <w:contextualSpacing/>
        <w:jc w:val="both"/>
        <w:rPr>
          <w:rFonts w:ascii="Arial" w:hAnsi="Arial" w:cs="Arial"/>
          <w:spacing w:val="1"/>
        </w:rPr>
      </w:pPr>
      <w:r>
        <w:rPr>
          <w:rFonts w:ascii="Arial" w:hAnsi="Arial" w:cs="Arial"/>
        </w:rPr>
        <w:lastRenderedPageBreak/>
        <w:t>Each</w:t>
      </w:r>
      <w:r>
        <w:rPr>
          <w:rFonts w:ascii="Arial" w:hAnsi="Arial" w:cs="Arial"/>
          <w:spacing w:val="14"/>
        </w:rPr>
        <w:t xml:space="preserve"> </w:t>
      </w:r>
      <w:r>
        <w:rPr>
          <w:rFonts w:ascii="Arial" w:hAnsi="Arial" w:cs="Arial"/>
          <w:spacing w:val="-1"/>
        </w:rPr>
        <w:t>p</w:t>
      </w:r>
      <w:r>
        <w:rPr>
          <w:rFonts w:ascii="Arial" w:hAnsi="Arial" w:cs="Arial"/>
        </w:rPr>
        <w:t>a</w:t>
      </w:r>
      <w:r>
        <w:rPr>
          <w:rFonts w:ascii="Arial" w:hAnsi="Arial" w:cs="Arial"/>
          <w:spacing w:val="-1"/>
        </w:rPr>
        <w:t>n</w:t>
      </w:r>
      <w:r>
        <w:rPr>
          <w:rFonts w:ascii="Arial" w:hAnsi="Arial" w:cs="Arial"/>
        </w:rPr>
        <w:t>el</w:t>
      </w:r>
      <w:r>
        <w:rPr>
          <w:rFonts w:ascii="Arial" w:hAnsi="Arial" w:cs="Arial"/>
          <w:spacing w:val="13"/>
        </w:rPr>
        <w:t xml:space="preserve"> </w:t>
      </w:r>
      <w:r>
        <w:rPr>
          <w:rFonts w:ascii="Arial" w:hAnsi="Arial" w:cs="Arial"/>
          <w:spacing w:val="-1"/>
        </w:rPr>
        <w:t>m</w:t>
      </w:r>
      <w:r>
        <w:rPr>
          <w:rFonts w:ascii="Arial" w:hAnsi="Arial" w:cs="Arial"/>
        </w:rPr>
        <w:t>e</w:t>
      </w:r>
      <w:r>
        <w:rPr>
          <w:rFonts w:ascii="Arial" w:hAnsi="Arial" w:cs="Arial"/>
          <w:spacing w:val="1"/>
        </w:rPr>
        <w:t>m</w:t>
      </w:r>
      <w:r>
        <w:rPr>
          <w:rFonts w:ascii="Arial" w:hAnsi="Arial" w:cs="Arial"/>
          <w:spacing w:val="-3"/>
        </w:rPr>
        <w:t>b</w:t>
      </w:r>
      <w:r>
        <w:rPr>
          <w:rFonts w:ascii="Arial" w:hAnsi="Arial" w:cs="Arial"/>
        </w:rPr>
        <w:t>er</w:t>
      </w:r>
      <w:r>
        <w:rPr>
          <w:rFonts w:ascii="Arial" w:hAnsi="Arial" w:cs="Arial"/>
          <w:spacing w:val="13"/>
        </w:rPr>
        <w:t xml:space="preserve"> </w:t>
      </w:r>
      <w:r>
        <w:rPr>
          <w:rFonts w:ascii="Arial" w:hAnsi="Arial" w:cs="Arial"/>
        </w:rPr>
        <w:t>will</w:t>
      </w:r>
      <w:r>
        <w:rPr>
          <w:rFonts w:ascii="Arial" w:hAnsi="Arial" w:cs="Arial"/>
          <w:spacing w:val="15"/>
        </w:rPr>
        <w:t xml:space="preserve"> </w:t>
      </w:r>
      <w:r>
        <w:rPr>
          <w:rFonts w:ascii="Arial" w:hAnsi="Arial" w:cs="Arial"/>
        </w:rPr>
        <w:t>r</w:t>
      </w:r>
      <w:r>
        <w:rPr>
          <w:rFonts w:ascii="Arial" w:hAnsi="Arial" w:cs="Arial"/>
          <w:spacing w:val="-3"/>
        </w:rPr>
        <w:t>a</w:t>
      </w:r>
      <w:r>
        <w:rPr>
          <w:rFonts w:ascii="Arial" w:hAnsi="Arial" w:cs="Arial"/>
        </w:rPr>
        <w:t>te</w:t>
      </w:r>
      <w:r>
        <w:rPr>
          <w:rFonts w:ascii="Arial" w:hAnsi="Arial" w:cs="Arial"/>
          <w:spacing w:val="13"/>
        </w:rPr>
        <w:t xml:space="preserve"> </w:t>
      </w:r>
      <w:r>
        <w:rPr>
          <w:rFonts w:ascii="Arial" w:hAnsi="Arial" w:cs="Arial"/>
        </w:rPr>
        <w:t>each</w:t>
      </w:r>
      <w:r>
        <w:rPr>
          <w:rFonts w:ascii="Arial" w:hAnsi="Arial" w:cs="Arial"/>
          <w:spacing w:val="15"/>
        </w:rPr>
        <w:t xml:space="preserve"> </w:t>
      </w:r>
      <w:r>
        <w:rPr>
          <w:rFonts w:ascii="Arial" w:hAnsi="Arial" w:cs="Arial"/>
        </w:rPr>
        <w:t>i</w:t>
      </w:r>
      <w:r>
        <w:rPr>
          <w:rFonts w:ascii="Arial" w:hAnsi="Arial" w:cs="Arial"/>
          <w:spacing w:val="-1"/>
        </w:rPr>
        <w:t>nd</w:t>
      </w:r>
      <w:r>
        <w:rPr>
          <w:rFonts w:ascii="Arial" w:hAnsi="Arial" w:cs="Arial"/>
        </w:rPr>
        <w:t>ivid</w:t>
      </w:r>
      <w:r>
        <w:rPr>
          <w:rFonts w:ascii="Arial" w:hAnsi="Arial" w:cs="Arial"/>
          <w:spacing w:val="-1"/>
        </w:rPr>
        <w:t>u</w:t>
      </w:r>
      <w:r>
        <w:rPr>
          <w:rFonts w:ascii="Arial" w:hAnsi="Arial" w:cs="Arial"/>
        </w:rPr>
        <w:t>al</w:t>
      </w:r>
      <w:r>
        <w:rPr>
          <w:rFonts w:ascii="Arial" w:hAnsi="Arial" w:cs="Arial"/>
          <w:spacing w:val="12"/>
        </w:rPr>
        <w:t xml:space="preserve"> </w:t>
      </w:r>
      <w:r>
        <w:rPr>
          <w:rFonts w:ascii="Arial" w:hAnsi="Arial" w:cs="Arial"/>
        </w:rPr>
        <w:t>criter</w:t>
      </w:r>
      <w:r>
        <w:rPr>
          <w:rFonts w:ascii="Arial" w:hAnsi="Arial" w:cs="Arial"/>
          <w:spacing w:val="-2"/>
        </w:rPr>
        <w:t>i</w:t>
      </w:r>
      <w:r>
        <w:rPr>
          <w:rFonts w:ascii="Arial" w:hAnsi="Arial" w:cs="Arial"/>
          <w:spacing w:val="1"/>
        </w:rPr>
        <w:t>o</w:t>
      </w:r>
      <w:r>
        <w:rPr>
          <w:rFonts w:ascii="Arial" w:hAnsi="Arial" w:cs="Arial"/>
        </w:rPr>
        <w:t>n</w:t>
      </w:r>
      <w:r>
        <w:rPr>
          <w:rFonts w:ascii="Arial" w:hAnsi="Arial" w:cs="Arial"/>
          <w:spacing w:val="12"/>
        </w:rPr>
        <w:t xml:space="preserve"> </w:t>
      </w:r>
      <w:r>
        <w:rPr>
          <w:rFonts w:ascii="Arial" w:hAnsi="Arial" w:cs="Arial"/>
          <w:spacing w:val="1"/>
        </w:rPr>
        <w:t>o</w:t>
      </w:r>
      <w:r>
        <w:rPr>
          <w:rFonts w:ascii="Arial" w:hAnsi="Arial" w:cs="Arial"/>
        </w:rPr>
        <w:t>n</w:t>
      </w:r>
      <w:r>
        <w:rPr>
          <w:rFonts w:ascii="Arial" w:hAnsi="Arial" w:cs="Arial"/>
          <w:spacing w:val="12"/>
        </w:rPr>
        <w:t xml:space="preserve"> </w:t>
      </w:r>
      <w:r>
        <w:rPr>
          <w:rFonts w:ascii="Arial" w:hAnsi="Arial" w:cs="Arial"/>
        </w:rPr>
        <w:t>the</w:t>
      </w:r>
      <w:r>
        <w:rPr>
          <w:rFonts w:ascii="Arial" w:hAnsi="Arial" w:cs="Arial"/>
          <w:spacing w:val="13"/>
        </w:rPr>
        <w:t xml:space="preserve"> </w:t>
      </w:r>
      <w:r>
        <w:rPr>
          <w:rFonts w:ascii="Arial" w:hAnsi="Arial" w:cs="Arial"/>
        </w:rPr>
        <w:t>sc</w:t>
      </w:r>
      <w:r>
        <w:rPr>
          <w:rFonts w:ascii="Arial" w:hAnsi="Arial" w:cs="Arial"/>
          <w:spacing w:val="1"/>
        </w:rPr>
        <w:t>o</w:t>
      </w:r>
      <w:r>
        <w:rPr>
          <w:rFonts w:ascii="Arial" w:hAnsi="Arial" w:cs="Arial"/>
          <w:spacing w:val="-3"/>
        </w:rPr>
        <w:t>r</w:t>
      </w:r>
      <w:r>
        <w:rPr>
          <w:rFonts w:ascii="Arial" w:hAnsi="Arial" w:cs="Arial"/>
        </w:rPr>
        <w:t>e</w:t>
      </w:r>
      <w:r>
        <w:rPr>
          <w:rFonts w:ascii="Arial" w:hAnsi="Arial" w:cs="Arial"/>
          <w:spacing w:val="15"/>
        </w:rPr>
        <w:t xml:space="preserve"> </w:t>
      </w:r>
      <w:r>
        <w:rPr>
          <w:rFonts w:ascii="Arial" w:hAnsi="Arial" w:cs="Arial"/>
        </w:rPr>
        <w:t>s</w:t>
      </w:r>
      <w:r>
        <w:rPr>
          <w:rFonts w:ascii="Arial" w:hAnsi="Arial" w:cs="Arial"/>
          <w:spacing w:val="-3"/>
        </w:rPr>
        <w:t>h</w:t>
      </w:r>
      <w:r>
        <w:rPr>
          <w:rFonts w:ascii="Arial" w:hAnsi="Arial" w:cs="Arial"/>
        </w:rPr>
        <w:t>e</w:t>
      </w:r>
      <w:r>
        <w:rPr>
          <w:rFonts w:ascii="Arial" w:hAnsi="Arial" w:cs="Arial"/>
          <w:spacing w:val="1"/>
        </w:rPr>
        <w:t>e</w:t>
      </w:r>
      <w:r>
        <w:rPr>
          <w:rFonts w:ascii="Arial" w:hAnsi="Arial" w:cs="Arial"/>
        </w:rPr>
        <w:t>ts</w:t>
      </w:r>
      <w:r>
        <w:rPr>
          <w:rFonts w:ascii="Arial" w:hAnsi="Arial" w:cs="Arial"/>
          <w:spacing w:val="13"/>
        </w:rPr>
        <w:t xml:space="preserve"> as indicated for each phase, </w:t>
      </w:r>
      <w:r>
        <w:rPr>
          <w:rFonts w:ascii="Arial" w:hAnsi="Arial" w:cs="Arial"/>
          <w:spacing w:val="-1"/>
        </w:rPr>
        <w:t>u</w:t>
      </w:r>
      <w:r>
        <w:rPr>
          <w:rFonts w:ascii="Arial" w:hAnsi="Arial" w:cs="Arial"/>
        </w:rPr>
        <w:t>si</w:t>
      </w:r>
      <w:r>
        <w:rPr>
          <w:rFonts w:ascii="Arial" w:hAnsi="Arial" w:cs="Arial"/>
          <w:spacing w:val="-1"/>
        </w:rPr>
        <w:t>n</w:t>
      </w:r>
      <w:r>
        <w:rPr>
          <w:rFonts w:ascii="Arial" w:hAnsi="Arial" w:cs="Arial"/>
        </w:rPr>
        <w:t>g</w:t>
      </w:r>
      <w:r>
        <w:rPr>
          <w:rFonts w:ascii="Arial" w:hAnsi="Arial" w:cs="Arial"/>
          <w:spacing w:val="14"/>
        </w:rPr>
        <w:t xml:space="preserve"> </w:t>
      </w:r>
      <w:r>
        <w:rPr>
          <w:rFonts w:ascii="Arial" w:hAnsi="Arial" w:cs="Arial"/>
          <w:spacing w:val="-2"/>
        </w:rPr>
        <w:t>t</w:t>
      </w:r>
      <w:r>
        <w:rPr>
          <w:rFonts w:ascii="Arial" w:hAnsi="Arial" w:cs="Arial"/>
          <w:spacing w:val="-1"/>
        </w:rPr>
        <w:t>h</w:t>
      </w:r>
      <w:r>
        <w:rPr>
          <w:rFonts w:ascii="Arial" w:hAnsi="Arial" w:cs="Arial"/>
        </w:rPr>
        <w:t>e</w:t>
      </w:r>
      <w:r>
        <w:rPr>
          <w:rFonts w:ascii="Arial" w:hAnsi="Arial" w:cs="Arial"/>
          <w:spacing w:val="15"/>
        </w:rPr>
        <w:t xml:space="preserve"> </w:t>
      </w:r>
      <w:r>
        <w:rPr>
          <w:rFonts w:ascii="Arial" w:hAnsi="Arial" w:cs="Arial"/>
        </w:rPr>
        <w:t>f</w:t>
      </w:r>
      <w:r>
        <w:rPr>
          <w:rFonts w:ascii="Arial" w:hAnsi="Arial" w:cs="Arial"/>
          <w:spacing w:val="1"/>
        </w:rPr>
        <w:t>o</w:t>
      </w:r>
      <w:r>
        <w:rPr>
          <w:rFonts w:ascii="Arial" w:hAnsi="Arial" w:cs="Arial"/>
        </w:rPr>
        <w:t>l</w:t>
      </w:r>
      <w:r>
        <w:rPr>
          <w:rFonts w:ascii="Arial" w:hAnsi="Arial" w:cs="Arial"/>
          <w:spacing w:val="-3"/>
        </w:rPr>
        <w:t>l</w:t>
      </w:r>
      <w:r>
        <w:rPr>
          <w:rFonts w:ascii="Arial" w:hAnsi="Arial" w:cs="Arial"/>
          <w:spacing w:val="1"/>
        </w:rPr>
        <w:t>o</w:t>
      </w:r>
      <w:r>
        <w:rPr>
          <w:rFonts w:ascii="Arial" w:hAnsi="Arial" w:cs="Arial"/>
        </w:rPr>
        <w:t>wing scale:</w:t>
      </w:r>
    </w:p>
    <w:tbl>
      <w:tblPr>
        <w:tblStyle w:val="TableGrid1"/>
        <w:tblW w:w="8080" w:type="dxa"/>
        <w:tblInd w:w="1413" w:type="dxa"/>
        <w:tblLook w:val="04A0" w:firstRow="1" w:lastRow="0" w:firstColumn="1" w:lastColumn="0" w:noHBand="0" w:noVBand="1"/>
      </w:tblPr>
      <w:tblGrid>
        <w:gridCol w:w="2268"/>
        <w:gridCol w:w="5812"/>
      </w:tblGrid>
      <w:tr w:rsidR="00892ACE" w14:paraId="1C7DAEB9" w14:textId="77777777">
        <w:trPr>
          <w:tblHeader/>
        </w:trPr>
        <w:tc>
          <w:tcPr>
            <w:tcW w:w="2268" w:type="dxa"/>
          </w:tcPr>
          <w:p w14:paraId="063E233F"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b/>
                <w:bCs/>
                <w:spacing w:val="-1"/>
                <w:position w:val="1"/>
              </w:rPr>
              <w:t>Va</w:t>
            </w:r>
            <w:r>
              <w:rPr>
                <w:rFonts w:ascii="Arial" w:eastAsiaTheme="minorHAnsi" w:hAnsi="Arial" w:cs="Arial"/>
                <w:b/>
                <w:bCs/>
                <w:spacing w:val="1"/>
                <w:position w:val="1"/>
              </w:rPr>
              <w:t>l</w:t>
            </w:r>
            <w:r>
              <w:rPr>
                <w:rFonts w:ascii="Arial" w:eastAsiaTheme="minorHAnsi" w:hAnsi="Arial" w:cs="Arial"/>
                <w:b/>
                <w:bCs/>
                <w:spacing w:val="-1"/>
                <w:position w:val="1"/>
              </w:rPr>
              <w:t>u</w:t>
            </w:r>
            <w:r>
              <w:rPr>
                <w:rFonts w:ascii="Arial" w:eastAsiaTheme="minorHAnsi" w:hAnsi="Arial" w:cs="Arial"/>
                <w:b/>
                <w:bCs/>
                <w:position w:val="1"/>
              </w:rPr>
              <w:t>e</w:t>
            </w:r>
          </w:p>
        </w:tc>
        <w:tc>
          <w:tcPr>
            <w:tcW w:w="5812" w:type="dxa"/>
          </w:tcPr>
          <w:p w14:paraId="18DAC9D5"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b/>
                <w:bCs/>
                <w:position w:val="1"/>
              </w:rPr>
              <w:t>Des</w:t>
            </w:r>
            <w:r>
              <w:rPr>
                <w:rFonts w:ascii="Arial" w:eastAsiaTheme="minorHAnsi" w:hAnsi="Arial" w:cs="Arial"/>
                <w:b/>
                <w:bCs/>
                <w:spacing w:val="-1"/>
                <w:position w:val="1"/>
              </w:rPr>
              <w:t>c</w:t>
            </w:r>
            <w:r>
              <w:rPr>
                <w:rFonts w:ascii="Arial" w:eastAsiaTheme="minorHAnsi" w:hAnsi="Arial" w:cs="Arial"/>
                <w:b/>
                <w:bCs/>
                <w:spacing w:val="1"/>
                <w:position w:val="1"/>
              </w:rPr>
              <w:t>ri</w:t>
            </w:r>
            <w:r>
              <w:rPr>
                <w:rFonts w:ascii="Arial" w:eastAsiaTheme="minorHAnsi" w:hAnsi="Arial" w:cs="Arial"/>
                <w:b/>
                <w:bCs/>
                <w:spacing w:val="-1"/>
                <w:position w:val="1"/>
              </w:rPr>
              <w:t>p</w:t>
            </w:r>
            <w:r>
              <w:rPr>
                <w:rFonts w:ascii="Arial" w:eastAsiaTheme="minorHAnsi" w:hAnsi="Arial" w:cs="Arial"/>
                <w:b/>
                <w:bCs/>
                <w:spacing w:val="-2"/>
                <w:position w:val="1"/>
              </w:rPr>
              <w:t>t</w:t>
            </w:r>
            <w:r>
              <w:rPr>
                <w:rFonts w:ascii="Arial" w:eastAsiaTheme="minorHAnsi" w:hAnsi="Arial" w:cs="Arial"/>
                <w:b/>
                <w:bCs/>
                <w:spacing w:val="1"/>
                <w:position w:val="1"/>
              </w:rPr>
              <w:t>i</w:t>
            </w:r>
            <w:r>
              <w:rPr>
                <w:rFonts w:ascii="Arial" w:eastAsiaTheme="minorHAnsi" w:hAnsi="Arial" w:cs="Arial"/>
                <w:b/>
                <w:bCs/>
                <w:spacing w:val="-1"/>
                <w:position w:val="1"/>
              </w:rPr>
              <w:t>o</w:t>
            </w:r>
            <w:r>
              <w:rPr>
                <w:rFonts w:ascii="Arial" w:eastAsiaTheme="minorHAnsi" w:hAnsi="Arial" w:cs="Arial"/>
                <w:b/>
                <w:bCs/>
                <w:position w:val="1"/>
              </w:rPr>
              <w:t>n</w:t>
            </w:r>
          </w:p>
        </w:tc>
      </w:tr>
      <w:tr w:rsidR="00892ACE" w14:paraId="3C5EF447" w14:textId="77777777">
        <w:tc>
          <w:tcPr>
            <w:tcW w:w="2268" w:type="dxa"/>
          </w:tcPr>
          <w:p w14:paraId="1CA4A77B"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position w:val="1"/>
              </w:rPr>
              <w:t>5</w:t>
            </w:r>
            <w:r>
              <w:rPr>
                <w:rFonts w:ascii="Arial" w:eastAsiaTheme="minorHAnsi" w:hAnsi="Arial" w:cs="Arial"/>
                <w:spacing w:val="2"/>
                <w:position w:val="1"/>
              </w:rPr>
              <w:t xml:space="preserve"> </w:t>
            </w:r>
            <w:r>
              <w:rPr>
                <w:rFonts w:ascii="Arial" w:eastAsiaTheme="minorHAnsi" w:hAnsi="Arial" w:cs="Arial"/>
                <w:position w:val="1"/>
              </w:rPr>
              <w:t>–</w:t>
            </w:r>
            <w:r>
              <w:rPr>
                <w:rFonts w:ascii="Arial" w:eastAsiaTheme="minorHAnsi" w:hAnsi="Arial" w:cs="Arial"/>
                <w:spacing w:val="-1"/>
                <w:position w:val="1"/>
              </w:rPr>
              <w:t xml:space="preserve"> </w:t>
            </w:r>
            <w:r>
              <w:rPr>
                <w:rFonts w:ascii="Arial" w:eastAsiaTheme="minorHAnsi" w:hAnsi="Arial" w:cs="Arial"/>
                <w:position w:val="1"/>
              </w:rPr>
              <w:t>Ex</w:t>
            </w:r>
            <w:r>
              <w:rPr>
                <w:rFonts w:ascii="Arial" w:eastAsiaTheme="minorHAnsi" w:hAnsi="Arial" w:cs="Arial"/>
                <w:spacing w:val="-2"/>
                <w:position w:val="1"/>
              </w:rPr>
              <w:t>c</w:t>
            </w:r>
            <w:r>
              <w:rPr>
                <w:rFonts w:ascii="Arial" w:eastAsiaTheme="minorHAnsi" w:hAnsi="Arial" w:cs="Arial"/>
                <w:position w:val="1"/>
              </w:rPr>
              <w:t>ellent</w:t>
            </w:r>
          </w:p>
        </w:tc>
        <w:tc>
          <w:tcPr>
            <w:tcW w:w="5812" w:type="dxa"/>
          </w:tcPr>
          <w:p w14:paraId="73B9DCF7"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position w:val="1"/>
              </w:rPr>
              <w:t>E</w:t>
            </w:r>
            <w:r>
              <w:rPr>
                <w:rFonts w:ascii="Arial" w:eastAsiaTheme="minorHAnsi" w:hAnsi="Arial" w:cs="Arial"/>
                <w:spacing w:val="1"/>
                <w:position w:val="1"/>
              </w:rPr>
              <w:t>x</w:t>
            </w:r>
            <w:r>
              <w:rPr>
                <w:rFonts w:ascii="Arial" w:eastAsiaTheme="minorHAnsi" w:hAnsi="Arial" w:cs="Arial"/>
                <w:spacing w:val="-2"/>
                <w:position w:val="1"/>
              </w:rPr>
              <w:t>c</w:t>
            </w:r>
            <w:r>
              <w:rPr>
                <w:rFonts w:ascii="Arial" w:eastAsiaTheme="minorHAnsi" w:hAnsi="Arial" w:cs="Arial"/>
                <w:position w:val="1"/>
              </w:rPr>
              <w:t>e</w:t>
            </w:r>
            <w:r>
              <w:rPr>
                <w:rFonts w:ascii="Arial" w:eastAsiaTheme="minorHAnsi" w:hAnsi="Arial" w:cs="Arial"/>
                <w:spacing w:val="1"/>
                <w:position w:val="1"/>
              </w:rPr>
              <w:t>e</w:t>
            </w:r>
            <w:r>
              <w:rPr>
                <w:rFonts w:ascii="Arial" w:eastAsiaTheme="minorHAnsi" w:hAnsi="Arial" w:cs="Arial"/>
                <w:spacing w:val="-1"/>
                <w:position w:val="1"/>
              </w:rPr>
              <w:t>d</w:t>
            </w:r>
            <w:r>
              <w:rPr>
                <w:rFonts w:ascii="Arial" w:eastAsiaTheme="minorHAnsi" w:hAnsi="Arial" w:cs="Arial"/>
                <w:position w:val="1"/>
              </w:rPr>
              <w:t>s the f</w:t>
            </w:r>
            <w:r>
              <w:rPr>
                <w:rFonts w:ascii="Arial" w:eastAsiaTheme="minorHAnsi" w:hAnsi="Arial" w:cs="Arial"/>
                <w:spacing w:val="-1"/>
                <w:position w:val="1"/>
              </w:rPr>
              <w:t>un</w:t>
            </w:r>
            <w:r>
              <w:rPr>
                <w:rFonts w:ascii="Arial" w:eastAsiaTheme="minorHAnsi" w:hAnsi="Arial" w:cs="Arial"/>
                <w:position w:val="1"/>
              </w:rPr>
              <w:t>ct</w:t>
            </w:r>
            <w:r>
              <w:rPr>
                <w:rFonts w:ascii="Arial" w:eastAsiaTheme="minorHAnsi" w:hAnsi="Arial" w:cs="Arial"/>
                <w:spacing w:val="-2"/>
                <w:position w:val="1"/>
              </w:rPr>
              <w:t>i</w:t>
            </w:r>
            <w:r>
              <w:rPr>
                <w:rFonts w:ascii="Arial" w:eastAsiaTheme="minorHAnsi" w:hAnsi="Arial" w:cs="Arial"/>
                <w:spacing w:val="1"/>
                <w:position w:val="1"/>
              </w:rPr>
              <w:t>o</w:t>
            </w:r>
            <w:r>
              <w:rPr>
                <w:rFonts w:ascii="Arial" w:eastAsiaTheme="minorHAnsi" w:hAnsi="Arial" w:cs="Arial"/>
                <w:spacing w:val="-1"/>
                <w:position w:val="1"/>
              </w:rPr>
              <w:t>n</w:t>
            </w:r>
            <w:r>
              <w:rPr>
                <w:rFonts w:ascii="Arial" w:eastAsiaTheme="minorHAnsi" w:hAnsi="Arial" w:cs="Arial"/>
                <w:position w:val="1"/>
              </w:rPr>
              <w:t>al</w:t>
            </w:r>
            <w:r>
              <w:rPr>
                <w:rFonts w:ascii="Arial" w:eastAsiaTheme="minorHAnsi" w:hAnsi="Arial" w:cs="Arial"/>
                <w:spacing w:val="-1"/>
                <w:position w:val="1"/>
              </w:rPr>
              <w:t>i</w:t>
            </w:r>
            <w:r>
              <w:rPr>
                <w:rFonts w:ascii="Arial" w:eastAsiaTheme="minorHAnsi" w:hAnsi="Arial" w:cs="Arial"/>
                <w:spacing w:val="-2"/>
                <w:position w:val="1"/>
              </w:rPr>
              <w:t>t</w:t>
            </w:r>
            <w:r>
              <w:rPr>
                <w:rFonts w:ascii="Arial" w:eastAsiaTheme="minorHAnsi" w:hAnsi="Arial" w:cs="Arial"/>
                <w:position w:val="1"/>
              </w:rPr>
              <w:t xml:space="preserve">y </w:t>
            </w:r>
            <w:r>
              <w:rPr>
                <w:rFonts w:ascii="Arial" w:eastAsiaTheme="minorHAnsi" w:hAnsi="Arial" w:cs="Arial"/>
              </w:rPr>
              <w:t>req</w:t>
            </w:r>
            <w:r>
              <w:rPr>
                <w:rFonts w:ascii="Arial" w:eastAsiaTheme="minorHAnsi" w:hAnsi="Arial" w:cs="Arial"/>
                <w:spacing w:val="-1"/>
              </w:rPr>
              <w:t>u</w:t>
            </w:r>
            <w:r>
              <w:rPr>
                <w:rFonts w:ascii="Arial" w:eastAsiaTheme="minorHAnsi" w:hAnsi="Arial" w:cs="Arial"/>
              </w:rPr>
              <w:t>ire</w:t>
            </w:r>
            <w:r>
              <w:rPr>
                <w:rFonts w:ascii="Arial" w:eastAsiaTheme="minorHAnsi" w:hAnsi="Arial" w:cs="Arial"/>
                <w:spacing w:val="-1"/>
              </w:rPr>
              <w:t>m</w:t>
            </w:r>
            <w:r>
              <w:rPr>
                <w:rFonts w:ascii="Arial" w:eastAsiaTheme="minorHAnsi" w:hAnsi="Arial" w:cs="Arial"/>
              </w:rPr>
              <w:t>ents</w:t>
            </w:r>
          </w:p>
        </w:tc>
      </w:tr>
      <w:tr w:rsidR="00892ACE" w14:paraId="530838EB" w14:textId="77777777">
        <w:tc>
          <w:tcPr>
            <w:tcW w:w="2268" w:type="dxa"/>
          </w:tcPr>
          <w:p w14:paraId="21CE2E12"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position w:val="1"/>
              </w:rPr>
              <w:t>4</w:t>
            </w:r>
            <w:r>
              <w:rPr>
                <w:rFonts w:ascii="Arial" w:eastAsiaTheme="minorHAnsi" w:hAnsi="Arial" w:cs="Arial"/>
                <w:spacing w:val="2"/>
                <w:position w:val="1"/>
              </w:rPr>
              <w:t xml:space="preserve"> </w:t>
            </w:r>
            <w:r>
              <w:rPr>
                <w:rFonts w:ascii="Arial" w:eastAsiaTheme="minorHAnsi" w:hAnsi="Arial" w:cs="Arial"/>
                <w:position w:val="1"/>
              </w:rPr>
              <w:t>–</w:t>
            </w:r>
            <w:r>
              <w:rPr>
                <w:rFonts w:ascii="Arial" w:eastAsiaTheme="minorHAnsi" w:hAnsi="Arial" w:cs="Arial"/>
                <w:spacing w:val="1"/>
                <w:position w:val="1"/>
              </w:rPr>
              <w:t xml:space="preserve"> </w:t>
            </w:r>
            <w:r>
              <w:rPr>
                <w:rFonts w:ascii="Arial" w:eastAsiaTheme="minorHAnsi" w:hAnsi="Arial" w:cs="Arial"/>
                <w:spacing w:val="-3"/>
                <w:position w:val="1"/>
              </w:rPr>
              <w:t>V</w:t>
            </w:r>
            <w:r>
              <w:rPr>
                <w:rFonts w:ascii="Arial" w:eastAsiaTheme="minorHAnsi" w:hAnsi="Arial" w:cs="Arial"/>
                <w:position w:val="1"/>
              </w:rPr>
              <w:t>ery</w:t>
            </w:r>
            <w:r>
              <w:rPr>
                <w:rFonts w:ascii="Arial" w:eastAsiaTheme="minorHAnsi" w:hAnsi="Arial" w:cs="Arial"/>
                <w:spacing w:val="-1"/>
                <w:position w:val="1"/>
              </w:rPr>
              <w:t xml:space="preserve"> </w:t>
            </w:r>
            <w:r>
              <w:rPr>
                <w:rFonts w:ascii="Arial" w:eastAsiaTheme="minorHAnsi" w:hAnsi="Arial" w:cs="Arial"/>
                <w:position w:val="1"/>
              </w:rPr>
              <w:t>G</w:t>
            </w:r>
            <w:r>
              <w:rPr>
                <w:rFonts w:ascii="Arial" w:eastAsiaTheme="minorHAnsi" w:hAnsi="Arial" w:cs="Arial"/>
                <w:spacing w:val="-1"/>
                <w:position w:val="1"/>
              </w:rPr>
              <w:t>o</w:t>
            </w:r>
            <w:r>
              <w:rPr>
                <w:rFonts w:ascii="Arial" w:eastAsiaTheme="minorHAnsi" w:hAnsi="Arial" w:cs="Arial"/>
                <w:spacing w:val="1"/>
                <w:position w:val="1"/>
              </w:rPr>
              <w:t>o</w:t>
            </w:r>
            <w:r>
              <w:rPr>
                <w:rFonts w:ascii="Arial" w:eastAsiaTheme="minorHAnsi" w:hAnsi="Arial" w:cs="Arial"/>
                <w:position w:val="1"/>
              </w:rPr>
              <w:t>d</w:t>
            </w:r>
          </w:p>
        </w:tc>
        <w:tc>
          <w:tcPr>
            <w:tcW w:w="5812" w:type="dxa"/>
          </w:tcPr>
          <w:p w14:paraId="7DCA400D"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position w:val="1"/>
              </w:rPr>
              <w:t>A</w:t>
            </w:r>
            <w:r>
              <w:rPr>
                <w:rFonts w:ascii="Arial" w:eastAsiaTheme="minorHAnsi" w:hAnsi="Arial" w:cs="Arial"/>
                <w:spacing w:val="-1"/>
                <w:position w:val="1"/>
              </w:rPr>
              <w:t>b</w:t>
            </w:r>
            <w:r>
              <w:rPr>
                <w:rFonts w:ascii="Arial" w:eastAsiaTheme="minorHAnsi" w:hAnsi="Arial" w:cs="Arial"/>
                <w:spacing w:val="1"/>
                <w:position w:val="1"/>
              </w:rPr>
              <w:t>ov</w:t>
            </w:r>
            <w:r>
              <w:rPr>
                <w:rFonts w:ascii="Arial" w:eastAsiaTheme="minorHAnsi" w:hAnsi="Arial" w:cs="Arial"/>
                <w:position w:val="1"/>
              </w:rPr>
              <w:t xml:space="preserve">e </w:t>
            </w:r>
            <w:r>
              <w:rPr>
                <w:rFonts w:ascii="Arial" w:eastAsiaTheme="minorHAnsi" w:hAnsi="Arial" w:cs="Arial"/>
                <w:spacing w:val="-3"/>
                <w:position w:val="1"/>
              </w:rPr>
              <w:t>a</w:t>
            </w:r>
            <w:r>
              <w:rPr>
                <w:rFonts w:ascii="Arial" w:eastAsiaTheme="minorHAnsi" w:hAnsi="Arial" w:cs="Arial"/>
                <w:spacing w:val="1"/>
                <w:position w:val="1"/>
              </w:rPr>
              <w:t>v</w:t>
            </w:r>
            <w:r>
              <w:rPr>
                <w:rFonts w:ascii="Arial" w:eastAsiaTheme="minorHAnsi" w:hAnsi="Arial" w:cs="Arial"/>
                <w:position w:val="1"/>
              </w:rPr>
              <w:t>era</w:t>
            </w:r>
            <w:r>
              <w:rPr>
                <w:rFonts w:ascii="Arial" w:eastAsiaTheme="minorHAnsi" w:hAnsi="Arial" w:cs="Arial"/>
                <w:spacing w:val="-1"/>
                <w:position w:val="1"/>
              </w:rPr>
              <w:t>g</w:t>
            </w:r>
            <w:r>
              <w:rPr>
                <w:rFonts w:ascii="Arial" w:eastAsiaTheme="minorHAnsi" w:hAnsi="Arial" w:cs="Arial"/>
                <w:position w:val="1"/>
              </w:rPr>
              <w:t xml:space="preserve">e </w:t>
            </w:r>
            <w:r>
              <w:rPr>
                <w:rFonts w:ascii="Arial" w:eastAsiaTheme="minorHAnsi" w:hAnsi="Arial" w:cs="Arial"/>
                <w:spacing w:val="-2"/>
                <w:position w:val="1"/>
              </w:rPr>
              <w:t>c</w:t>
            </w:r>
            <w:r>
              <w:rPr>
                <w:rFonts w:ascii="Arial" w:eastAsiaTheme="minorHAnsi" w:hAnsi="Arial" w:cs="Arial"/>
                <w:spacing w:val="-1"/>
                <w:position w:val="1"/>
              </w:rPr>
              <w:t>omp</w:t>
            </w:r>
            <w:r>
              <w:rPr>
                <w:rFonts w:ascii="Arial" w:eastAsiaTheme="minorHAnsi" w:hAnsi="Arial" w:cs="Arial"/>
                <w:position w:val="1"/>
              </w:rPr>
              <w:t>lia</w:t>
            </w:r>
            <w:r>
              <w:rPr>
                <w:rFonts w:ascii="Arial" w:eastAsiaTheme="minorHAnsi" w:hAnsi="Arial" w:cs="Arial"/>
                <w:spacing w:val="-1"/>
                <w:position w:val="1"/>
              </w:rPr>
              <w:t>n</w:t>
            </w:r>
            <w:r>
              <w:rPr>
                <w:rFonts w:ascii="Arial" w:eastAsiaTheme="minorHAnsi" w:hAnsi="Arial" w:cs="Arial"/>
                <w:position w:val="1"/>
              </w:rPr>
              <w:t xml:space="preserve">ce to the </w:t>
            </w:r>
            <w:r>
              <w:rPr>
                <w:rFonts w:ascii="Arial" w:eastAsiaTheme="minorHAnsi" w:hAnsi="Arial" w:cs="Arial"/>
              </w:rPr>
              <w:t>req</w:t>
            </w:r>
            <w:r>
              <w:rPr>
                <w:rFonts w:ascii="Arial" w:eastAsiaTheme="minorHAnsi" w:hAnsi="Arial" w:cs="Arial"/>
                <w:spacing w:val="-1"/>
              </w:rPr>
              <w:t>u</w:t>
            </w:r>
            <w:r>
              <w:rPr>
                <w:rFonts w:ascii="Arial" w:eastAsiaTheme="minorHAnsi" w:hAnsi="Arial" w:cs="Arial"/>
              </w:rPr>
              <w:t>ire</w:t>
            </w:r>
            <w:r>
              <w:rPr>
                <w:rFonts w:ascii="Arial" w:eastAsiaTheme="minorHAnsi" w:hAnsi="Arial" w:cs="Arial"/>
                <w:spacing w:val="-1"/>
              </w:rPr>
              <w:t>m</w:t>
            </w:r>
            <w:r>
              <w:rPr>
                <w:rFonts w:ascii="Arial" w:eastAsiaTheme="minorHAnsi" w:hAnsi="Arial" w:cs="Arial"/>
              </w:rPr>
              <w:t>ents</w:t>
            </w:r>
          </w:p>
        </w:tc>
      </w:tr>
      <w:tr w:rsidR="00892ACE" w14:paraId="6895DC7D" w14:textId="77777777">
        <w:tc>
          <w:tcPr>
            <w:tcW w:w="2268" w:type="dxa"/>
          </w:tcPr>
          <w:p w14:paraId="7D7C757F"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position w:val="1"/>
              </w:rPr>
              <w:t>3</w:t>
            </w:r>
            <w:r>
              <w:rPr>
                <w:rFonts w:ascii="Arial" w:eastAsiaTheme="minorHAnsi" w:hAnsi="Arial" w:cs="Arial"/>
                <w:spacing w:val="2"/>
                <w:position w:val="1"/>
              </w:rPr>
              <w:t xml:space="preserve"> </w:t>
            </w:r>
            <w:r>
              <w:rPr>
                <w:rFonts w:ascii="Arial" w:eastAsiaTheme="minorHAnsi" w:hAnsi="Arial" w:cs="Arial"/>
                <w:position w:val="1"/>
              </w:rPr>
              <w:t>–</w:t>
            </w:r>
            <w:r>
              <w:rPr>
                <w:rFonts w:ascii="Arial" w:eastAsiaTheme="minorHAnsi" w:hAnsi="Arial" w:cs="Arial"/>
                <w:spacing w:val="-1"/>
                <w:position w:val="1"/>
              </w:rPr>
              <w:t xml:space="preserve"> </w:t>
            </w:r>
            <w:r>
              <w:rPr>
                <w:rFonts w:ascii="Arial" w:eastAsiaTheme="minorHAnsi" w:hAnsi="Arial" w:cs="Arial"/>
                <w:position w:val="1"/>
              </w:rPr>
              <w:t>G</w:t>
            </w:r>
            <w:r>
              <w:rPr>
                <w:rFonts w:ascii="Arial" w:eastAsiaTheme="minorHAnsi" w:hAnsi="Arial" w:cs="Arial"/>
                <w:spacing w:val="-1"/>
                <w:position w:val="1"/>
              </w:rPr>
              <w:t>o</w:t>
            </w:r>
            <w:r>
              <w:rPr>
                <w:rFonts w:ascii="Arial" w:eastAsiaTheme="minorHAnsi" w:hAnsi="Arial" w:cs="Arial"/>
                <w:spacing w:val="1"/>
                <w:position w:val="1"/>
              </w:rPr>
              <w:t>o</w:t>
            </w:r>
            <w:r>
              <w:rPr>
                <w:rFonts w:ascii="Arial" w:eastAsiaTheme="minorHAnsi" w:hAnsi="Arial" w:cs="Arial"/>
                <w:position w:val="1"/>
              </w:rPr>
              <w:t>d</w:t>
            </w:r>
          </w:p>
        </w:tc>
        <w:tc>
          <w:tcPr>
            <w:tcW w:w="5812" w:type="dxa"/>
          </w:tcPr>
          <w:p w14:paraId="2AB47915"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spacing w:val="-1"/>
                <w:position w:val="1"/>
              </w:rPr>
              <w:t>S</w:t>
            </w:r>
            <w:r>
              <w:rPr>
                <w:rFonts w:ascii="Arial" w:eastAsiaTheme="minorHAnsi" w:hAnsi="Arial" w:cs="Arial"/>
                <w:position w:val="1"/>
              </w:rPr>
              <w:t>atisfac</w:t>
            </w:r>
            <w:r>
              <w:rPr>
                <w:rFonts w:ascii="Arial" w:eastAsiaTheme="minorHAnsi" w:hAnsi="Arial" w:cs="Arial"/>
                <w:spacing w:val="-2"/>
                <w:position w:val="1"/>
              </w:rPr>
              <w:t>t</w:t>
            </w:r>
            <w:r>
              <w:rPr>
                <w:rFonts w:ascii="Arial" w:eastAsiaTheme="minorHAnsi" w:hAnsi="Arial" w:cs="Arial"/>
                <w:spacing w:val="1"/>
                <w:position w:val="1"/>
              </w:rPr>
              <w:t>o</w:t>
            </w:r>
            <w:r>
              <w:rPr>
                <w:rFonts w:ascii="Arial" w:eastAsiaTheme="minorHAnsi" w:hAnsi="Arial" w:cs="Arial"/>
                <w:position w:val="1"/>
              </w:rPr>
              <w:t>ry a</w:t>
            </w:r>
            <w:r>
              <w:rPr>
                <w:rFonts w:ascii="Arial" w:eastAsiaTheme="minorHAnsi" w:hAnsi="Arial" w:cs="Arial"/>
                <w:spacing w:val="-1"/>
                <w:position w:val="1"/>
              </w:rPr>
              <w:t>n</w:t>
            </w:r>
            <w:r>
              <w:rPr>
                <w:rFonts w:ascii="Arial" w:eastAsiaTheme="minorHAnsi" w:hAnsi="Arial" w:cs="Arial"/>
                <w:position w:val="1"/>
              </w:rPr>
              <w:t>d meets the requirements</w:t>
            </w:r>
          </w:p>
        </w:tc>
      </w:tr>
      <w:tr w:rsidR="00892ACE" w14:paraId="079C8110" w14:textId="77777777">
        <w:tc>
          <w:tcPr>
            <w:tcW w:w="2268" w:type="dxa"/>
          </w:tcPr>
          <w:p w14:paraId="58389AA6"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position w:val="1"/>
              </w:rPr>
              <w:t>2</w:t>
            </w:r>
            <w:r>
              <w:rPr>
                <w:rFonts w:ascii="Arial" w:eastAsiaTheme="minorHAnsi" w:hAnsi="Arial" w:cs="Arial"/>
                <w:spacing w:val="2"/>
                <w:position w:val="1"/>
              </w:rPr>
              <w:t xml:space="preserve"> </w:t>
            </w:r>
            <w:r>
              <w:rPr>
                <w:rFonts w:ascii="Arial" w:eastAsiaTheme="minorHAnsi" w:hAnsi="Arial" w:cs="Arial"/>
                <w:position w:val="1"/>
              </w:rPr>
              <w:t>–</w:t>
            </w:r>
            <w:r>
              <w:rPr>
                <w:rFonts w:ascii="Arial" w:eastAsiaTheme="minorHAnsi" w:hAnsi="Arial" w:cs="Arial"/>
                <w:spacing w:val="1"/>
                <w:position w:val="1"/>
              </w:rPr>
              <w:t xml:space="preserve"> </w:t>
            </w:r>
            <w:r>
              <w:rPr>
                <w:rFonts w:ascii="Arial" w:eastAsiaTheme="minorHAnsi" w:hAnsi="Arial" w:cs="Arial"/>
                <w:spacing w:val="-3"/>
                <w:position w:val="1"/>
              </w:rPr>
              <w:t>A</w:t>
            </w:r>
            <w:r>
              <w:rPr>
                <w:rFonts w:ascii="Arial" w:eastAsiaTheme="minorHAnsi" w:hAnsi="Arial" w:cs="Arial"/>
                <w:spacing w:val="1"/>
                <w:position w:val="1"/>
              </w:rPr>
              <w:t>v</w:t>
            </w:r>
            <w:r>
              <w:rPr>
                <w:rFonts w:ascii="Arial" w:eastAsiaTheme="minorHAnsi" w:hAnsi="Arial" w:cs="Arial"/>
                <w:position w:val="1"/>
              </w:rPr>
              <w:t>era</w:t>
            </w:r>
            <w:r>
              <w:rPr>
                <w:rFonts w:ascii="Arial" w:eastAsiaTheme="minorHAnsi" w:hAnsi="Arial" w:cs="Arial"/>
                <w:spacing w:val="-3"/>
                <w:position w:val="1"/>
              </w:rPr>
              <w:t>g</w:t>
            </w:r>
            <w:r>
              <w:rPr>
                <w:rFonts w:ascii="Arial" w:eastAsiaTheme="minorHAnsi" w:hAnsi="Arial" w:cs="Arial"/>
                <w:position w:val="1"/>
              </w:rPr>
              <w:t>e</w:t>
            </w:r>
          </w:p>
        </w:tc>
        <w:tc>
          <w:tcPr>
            <w:tcW w:w="5812" w:type="dxa"/>
          </w:tcPr>
          <w:p w14:paraId="0E91BA15"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position w:val="1"/>
              </w:rPr>
              <w:t>Partial c</w:t>
            </w:r>
            <w:r>
              <w:rPr>
                <w:rFonts w:ascii="Arial" w:eastAsiaTheme="minorHAnsi" w:hAnsi="Arial" w:cs="Arial"/>
                <w:spacing w:val="-1"/>
                <w:position w:val="1"/>
              </w:rPr>
              <w:t>o</w:t>
            </w:r>
            <w:r>
              <w:rPr>
                <w:rFonts w:ascii="Arial" w:eastAsiaTheme="minorHAnsi" w:hAnsi="Arial" w:cs="Arial"/>
                <w:spacing w:val="1"/>
                <w:position w:val="1"/>
              </w:rPr>
              <w:t>m</w:t>
            </w:r>
            <w:r>
              <w:rPr>
                <w:rFonts w:ascii="Arial" w:eastAsiaTheme="minorHAnsi" w:hAnsi="Arial" w:cs="Arial"/>
                <w:spacing w:val="-1"/>
                <w:position w:val="1"/>
              </w:rPr>
              <w:t>p</w:t>
            </w:r>
            <w:r>
              <w:rPr>
                <w:rFonts w:ascii="Arial" w:eastAsiaTheme="minorHAnsi" w:hAnsi="Arial" w:cs="Arial"/>
                <w:position w:val="1"/>
              </w:rPr>
              <w:t>lia</w:t>
            </w:r>
            <w:r>
              <w:rPr>
                <w:rFonts w:ascii="Arial" w:eastAsiaTheme="minorHAnsi" w:hAnsi="Arial" w:cs="Arial"/>
                <w:spacing w:val="-1"/>
                <w:position w:val="1"/>
              </w:rPr>
              <w:t>n</w:t>
            </w:r>
            <w:r>
              <w:rPr>
                <w:rFonts w:ascii="Arial" w:eastAsiaTheme="minorHAnsi" w:hAnsi="Arial" w:cs="Arial"/>
                <w:position w:val="1"/>
              </w:rPr>
              <w:t>ce</w:t>
            </w:r>
            <w:r>
              <w:rPr>
                <w:rFonts w:ascii="Arial" w:eastAsiaTheme="minorHAnsi" w:hAnsi="Arial" w:cs="Arial"/>
                <w:spacing w:val="1"/>
                <w:position w:val="1"/>
              </w:rPr>
              <w:t xml:space="preserve"> </w:t>
            </w:r>
            <w:r>
              <w:rPr>
                <w:rFonts w:ascii="Arial" w:eastAsiaTheme="minorHAnsi" w:hAnsi="Arial" w:cs="Arial"/>
                <w:spacing w:val="-2"/>
                <w:position w:val="1"/>
              </w:rPr>
              <w:t>t</w:t>
            </w:r>
            <w:r>
              <w:rPr>
                <w:rFonts w:ascii="Arial" w:eastAsiaTheme="minorHAnsi" w:hAnsi="Arial" w:cs="Arial"/>
                <w:position w:val="1"/>
              </w:rPr>
              <w:t>o</w:t>
            </w:r>
            <w:r>
              <w:rPr>
                <w:rFonts w:ascii="Arial" w:eastAsiaTheme="minorHAnsi" w:hAnsi="Arial" w:cs="Arial"/>
                <w:spacing w:val="-1"/>
                <w:position w:val="1"/>
              </w:rPr>
              <w:t xml:space="preserve"> </w:t>
            </w:r>
            <w:r>
              <w:rPr>
                <w:rFonts w:ascii="Arial" w:eastAsiaTheme="minorHAnsi" w:hAnsi="Arial" w:cs="Arial"/>
                <w:position w:val="1"/>
              </w:rPr>
              <w:t xml:space="preserve">the </w:t>
            </w:r>
            <w:r>
              <w:rPr>
                <w:rFonts w:ascii="Arial" w:eastAsiaTheme="minorHAnsi" w:hAnsi="Arial" w:cs="Arial"/>
                <w:spacing w:val="-2"/>
                <w:position w:val="1"/>
              </w:rPr>
              <w:t>r</w:t>
            </w:r>
            <w:r>
              <w:rPr>
                <w:rFonts w:ascii="Arial" w:eastAsiaTheme="minorHAnsi" w:hAnsi="Arial" w:cs="Arial"/>
                <w:position w:val="1"/>
              </w:rPr>
              <w:t>eq</w:t>
            </w:r>
            <w:r>
              <w:rPr>
                <w:rFonts w:ascii="Arial" w:eastAsiaTheme="minorHAnsi" w:hAnsi="Arial" w:cs="Arial"/>
                <w:spacing w:val="-1"/>
                <w:position w:val="1"/>
              </w:rPr>
              <w:t>u</w:t>
            </w:r>
            <w:r>
              <w:rPr>
                <w:rFonts w:ascii="Arial" w:eastAsiaTheme="minorHAnsi" w:hAnsi="Arial" w:cs="Arial"/>
                <w:position w:val="1"/>
              </w:rPr>
              <w:t>ir</w:t>
            </w:r>
            <w:r>
              <w:rPr>
                <w:rFonts w:ascii="Arial" w:eastAsiaTheme="minorHAnsi" w:hAnsi="Arial" w:cs="Arial"/>
                <w:spacing w:val="-2"/>
                <w:position w:val="1"/>
              </w:rPr>
              <w:t>e</w:t>
            </w:r>
            <w:r>
              <w:rPr>
                <w:rFonts w:ascii="Arial" w:eastAsiaTheme="minorHAnsi" w:hAnsi="Arial" w:cs="Arial"/>
                <w:spacing w:val="1"/>
                <w:position w:val="1"/>
              </w:rPr>
              <w:t>m</w:t>
            </w:r>
            <w:r>
              <w:rPr>
                <w:rFonts w:ascii="Arial" w:eastAsiaTheme="minorHAnsi" w:hAnsi="Arial" w:cs="Arial"/>
                <w:position w:val="1"/>
              </w:rPr>
              <w:t>ents</w:t>
            </w:r>
          </w:p>
        </w:tc>
      </w:tr>
      <w:tr w:rsidR="00892ACE" w14:paraId="0181368B" w14:textId="77777777">
        <w:tc>
          <w:tcPr>
            <w:tcW w:w="2268" w:type="dxa"/>
          </w:tcPr>
          <w:p w14:paraId="1A0FF697"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position w:val="1"/>
              </w:rPr>
              <w:t>1</w:t>
            </w:r>
            <w:r>
              <w:rPr>
                <w:rFonts w:ascii="Arial" w:eastAsiaTheme="minorHAnsi" w:hAnsi="Arial" w:cs="Arial"/>
                <w:spacing w:val="2"/>
                <w:position w:val="1"/>
              </w:rPr>
              <w:t xml:space="preserve"> </w:t>
            </w:r>
            <w:r>
              <w:rPr>
                <w:rFonts w:ascii="Arial" w:eastAsiaTheme="minorHAnsi" w:hAnsi="Arial" w:cs="Arial"/>
                <w:position w:val="1"/>
              </w:rPr>
              <w:t>–</w:t>
            </w:r>
            <w:r>
              <w:rPr>
                <w:rFonts w:ascii="Arial" w:eastAsiaTheme="minorHAnsi" w:hAnsi="Arial" w:cs="Arial"/>
                <w:spacing w:val="-1"/>
                <w:position w:val="1"/>
              </w:rPr>
              <w:t xml:space="preserve"> P</w:t>
            </w:r>
            <w:r>
              <w:rPr>
                <w:rFonts w:ascii="Arial" w:eastAsiaTheme="minorHAnsi" w:hAnsi="Arial" w:cs="Arial"/>
                <w:spacing w:val="1"/>
                <w:position w:val="1"/>
              </w:rPr>
              <w:t>oo</w:t>
            </w:r>
            <w:r>
              <w:rPr>
                <w:rFonts w:ascii="Arial" w:eastAsiaTheme="minorHAnsi" w:hAnsi="Arial" w:cs="Arial"/>
                <w:position w:val="1"/>
              </w:rPr>
              <w:t>r</w:t>
            </w:r>
          </w:p>
        </w:tc>
        <w:tc>
          <w:tcPr>
            <w:tcW w:w="5812" w:type="dxa"/>
          </w:tcPr>
          <w:p w14:paraId="7173C609" w14:textId="77777777" w:rsidR="00892ACE" w:rsidRDefault="00755DE0">
            <w:pPr>
              <w:widowControl w:val="0"/>
              <w:autoSpaceDE w:val="0"/>
              <w:autoSpaceDN w:val="0"/>
              <w:adjustRightInd w:val="0"/>
              <w:spacing w:line="360" w:lineRule="auto"/>
              <w:jc w:val="both"/>
              <w:rPr>
                <w:rFonts w:ascii="Arial" w:eastAsiaTheme="minorHAnsi" w:hAnsi="Arial" w:cs="Arial"/>
              </w:rPr>
            </w:pPr>
            <w:r>
              <w:rPr>
                <w:rFonts w:ascii="Arial" w:eastAsiaTheme="minorHAnsi" w:hAnsi="Arial" w:cs="Arial"/>
                <w:position w:val="1"/>
              </w:rPr>
              <w:t>U</w:t>
            </w:r>
            <w:r>
              <w:rPr>
                <w:rFonts w:ascii="Arial" w:eastAsiaTheme="minorHAnsi" w:hAnsi="Arial" w:cs="Arial"/>
                <w:spacing w:val="-1"/>
                <w:position w:val="1"/>
              </w:rPr>
              <w:t>n</w:t>
            </w:r>
            <w:r>
              <w:rPr>
                <w:rFonts w:ascii="Arial" w:eastAsiaTheme="minorHAnsi" w:hAnsi="Arial" w:cs="Arial"/>
                <w:position w:val="1"/>
              </w:rPr>
              <w:t>acc</w:t>
            </w:r>
            <w:r>
              <w:rPr>
                <w:rFonts w:ascii="Arial" w:eastAsiaTheme="minorHAnsi" w:hAnsi="Arial" w:cs="Arial"/>
                <w:spacing w:val="1"/>
                <w:position w:val="1"/>
              </w:rPr>
              <w:t>e</w:t>
            </w:r>
            <w:r>
              <w:rPr>
                <w:rFonts w:ascii="Arial" w:eastAsiaTheme="minorHAnsi" w:hAnsi="Arial" w:cs="Arial"/>
                <w:spacing w:val="-1"/>
                <w:position w:val="1"/>
              </w:rPr>
              <w:t>p</w:t>
            </w:r>
            <w:r>
              <w:rPr>
                <w:rFonts w:ascii="Arial" w:eastAsiaTheme="minorHAnsi" w:hAnsi="Arial" w:cs="Arial"/>
                <w:position w:val="1"/>
              </w:rPr>
              <w:t>tab</w:t>
            </w:r>
            <w:r>
              <w:rPr>
                <w:rFonts w:ascii="Arial" w:eastAsiaTheme="minorHAnsi" w:hAnsi="Arial" w:cs="Arial"/>
                <w:spacing w:val="-1"/>
                <w:position w:val="1"/>
              </w:rPr>
              <w:t>l</w:t>
            </w:r>
            <w:r>
              <w:rPr>
                <w:rFonts w:ascii="Arial" w:eastAsiaTheme="minorHAnsi" w:hAnsi="Arial" w:cs="Arial"/>
                <w:position w:val="1"/>
              </w:rPr>
              <w:t>e,</w:t>
            </w:r>
            <w:r>
              <w:rPr>
                <w:rFonts w:ascii="Arial" w:eastAsiaTheme="minorHAnsi" w:hAnsi="Arial" w:cs="Arial"/>
                <w:spacing w:val="-2"/>
                <w:position w:val="1"/>
              </w:rPr>
              <w:t xml:space="preserve"> </w:t>
            </w:r>
            <w:r>
              <w:rPr>
                <w:rFonts w:ascii="Arial" w:eastAsiaTheme="minorHAnsi" w:hAnsi="Arial" w:cs="Arial"/>
                <w:position w:val="1"/>
              </w:rPr>
              <w:t>d</w:t>
            </w:r>
            <w:r>
              <w:rPr>
                <w:rFonts w:ascii="Arial" w:eastAsiaTheme="minorHAnsi" w:hAnsi="Arial" w:cs="Arial"/>
                <w:spacing w:val="-1"/>
                <w:position w:val="1"/>
              </w:rPr>
              <w:t>o</w:t>
            </w:r>
            <w:r>
              <w:rPr>
                <w:rFonts w:ascii="Arial" w:eastAsiaTheme="minorHAnsi" w:hAnsi="Arial" w:cs="Arial"/>
                <w:position w:val="1"/>
              </w:rPr>
              <w:t>es</w:t>
            </w:r>
            <w:r>
              <w:rPr>
                <w:rFonts w:ascii="Arial" w:eastAsiaTheme="minorHAnsi" w:hAnsi="Arial" w:cs="Arial"/>
                <w:spacing w:val="1"/>
                <w:position w:val="1"/>
              </w:rPr>
              <w:t xml:space="preserve"> </w:t>
            </w:r>
            <w:r>
              <w:rPr>
                <w:rFonts w:ascii="Arial" w:eastAsiaTheme="minorHAnsi" w:hAnsi="Arial" w:cs="Arial"/>
                <w:spacing w:val="-3"/>
                <w:position w:val="1"/>
              </w:rPr>
              <w:t>n</w:t>
            </w:r>
            <w:r>
              <w:rPr>
                <w:rFonts w:ascii="Arial" w:eastAsiaTheme="minorHAnsi" w:hAnsi="Arial" w:cs="Arial"/>
                <w:spacing w:val="1"/>
                <w:position w:val="1"/>
              </w:rPr>
              <w:t>o</w:t>
            </w:r>
            <w:r>
              <w:rPr>
                <w:rFonts w:ascii="Arial" w:eastAsiaTheme="minorHAnsi" w:hAnsi="Arial" w:cs="Arial"/>
                <w:position w:val="1"/>
              </w:rPr>
              <w:t>t</w:t>
            </w:r>
            <w:r>
              <w:rPr>
                <w:rFonts w:ascii="Arial" w:eastAsiaTheme="minorHAnsi" w:hAnsi="Arial" w:cs="Arial"/>
                <w:spacing w:val="-1"/>
                <w:position w:val="1"/>
              </w:rPr>
              <w:t xml:space="preserve"> </w:t>
            </w:r>
            <w:r>
              <w:rPr>
                <w:rFonts w:ascii="Arial" w:eastAsiaTheme="minorHAnsi" w:hAnsi="Arial" w:cs="Arial"/>
                <w:spacing w:val="1"/>
                <w:position w:val="1"/>
              </w:rPr>
              <w:t>m</w:t>
            </w:r>
            <w:r>
              <w:rPr>
                <w:rFonts w:ascii="Arial" w:eastAsiaTheme="minorHAnsi" w:hAnsi="Arial" w:cs="Arial"/>
                <w:spacing w:val="-2"/>
                <w:position w:val="1"/>
              </w:rPr>
              <w:t>e</w:t>
            </w:r>
            <w:r>
              <w:rPr>
                <w:rFonts w:ascii="Arial" w:eastAsiaTheme="minorHAnsi" w:hAnsi="Arial" w:cs="Arial"/>
                <w:position w:val="1"/>
              </w:rPr>
              <w:t>et</w:t>
            </w:r>
            <w:r>
              <w:rPr>
                <w:rFonts w:ascii="Arial" w:eastAsiaTheme="minorHAnsi" w:hAnsi="Arial" w:cs="Arial"/>
                <w:spacing w:val="1"/>
                <w:position w:val="1"/>
              </w:rPr>
              <w:t xml:space="preserve"> </w:t>
            </w:r>
            <w:r>
              <w:rPr>
                <w:rFonts w:ascii="Arial" w:eastAsiaTheme="minorHAnsi" w:hAnsi="Arial" w:cs="Arial"/>
                <w:position w:val="1"/>
              </w:rPr>
              <w:t>s</w:t>
            </w:r>
            <w:r>
              <w:rPr>
                <w:rFonts w:ascii="Arial" w:eastAsiaTheme="minorHAnsi" w:hAnsi="Arial" w:cs="Arial"/>
                <w:spacing w:val="-1"/>
                <w:position w:val="1"/>
              </w:rPr>
              <w:t>e</w:t>
            </w:r>
            <w:r>
              <w:rPr>
                <w:rFonts w:ascii="Arial" w:eastAsiaTheme="minorHAnsi" w:hAnsi="Arial" w:cs="Arial"/>
                <w:position w:val="1"/>
              </w:rPr>
              <w:t>t</w:t>
            </w:r>
            <w:r>
              <w:rPr>
                <w:rFonts w:ascii="Arial" w:eastAsiaTheme="minorHAnsi" w:hAnsi="Arial" w:cs="Arial"/>
                <w:spacing w:val="1"/>
                <w:position w:val="1"/>
              </w:rPr>
              <w:t xml:space="preserve"> </w:t>
            </w:r>
            <w:r>
              <w:rPr>
                <w:rFonts w:ascii="Arial" w:eastAsiaTheme="minorHAnsi" w:hAnsi="Arial" w:cs="Arial"/>
                <w:position w:val="1"/>
              </w:rPr>
              <w:t>cr</w:t>
            </w:r>
            <w:r>
              <w:rPr>
                <w:rFonts w:ascii="Arial" w:eastAsiaTheme="minorHAnsi" w:hAnsi="Arial" w:cs="Arial"/>
                <w:spacing w:val="-3"/>
                <w:position w:val="1"/>
              </w:rPr>
              <w:t>i</w:t>
            </w:r>
            <w:r>
              <w:rPr>
                <w:rFonts w:ascii="Arial" w:eastAsiaTheme="minorHAnsi" w:hAnsi="Arial" w:cs="Arial"/>
                <w:position w:val="1"/>
              </w:rPr>
              <w:t>t</w:t>
            </w:r>
            <w:r>
              <w:rPr>
                <w:rFonts w:ascii="Arial" w:eastAsiaTheme="minorHAnsi" w:hAnsi="Arial" w:cs="Arial"/>
                <w:spacing w:val="1"/>
                <w:position w:val="1"/>
              </w:rPr>
              <w:t>e</w:t>
            </w:r>
            <w:r>
              <w:rPr>
                <w:rFonts w:ascii="Arial" w:eastAsiaTheme="minorHAnsi" w:hAnsi="Arial" w:cs="Arial"/>
                <w:position w:val="1"/>
              </w:rPr>
              <w:t>ria</w:t>
            </w:r>
          </w:p>
        </w:tc>
      </w:tr>
    </w:tbl>
    <w:p w14:paraId="55161BEE" w14:textId="77777777" w:rsidR="00892ACE" w:rsidRDefault="00892ACE">
      <w:pPr>
        <w:pStyle w:val="ListParagraph"/>
        <w:tabs>
          <w:tab w:val="center" w:pos="4320"/>
        </w:tabs>
        <w:spacing w:line="360" w:lineRule="auto"/>
        <w:ind w:left="1701"/>
        <w:jc w:val="both"/>
        <w:rPr>
          <w:rFonts w:ascii="Arial" w:hAnsi="Arial" w:cs="Arial"/>
          <w:color w:val="000000"/>
        </w:rPr>
      </w:pPr>
    </w:p>
    <w:p w14:paraId="4C3A6476" w14:textId="77777777" w:rsidR="00892ACE" w:rsidRDefault="00755DE0">
      <w:pPr>
        <w:pStyle w:val="ListParagraph"/>
        <w:numPr>
          <w:ilvl w:val="0"/>
          <w:numId w:val="8"/>
        </w:numPr>
        <w:tabs>
          <w:tab w:val="center" w:pos="4320"/>
        </w:tabs>
        <w:spacing w:line="360" w:lineRule="auto"/>
        <w:ind w:left="1418" w:hanging="77"/>
        <w:contextualSpacing/>
        <w:jc w:val="both"/>
        <w:rPr>
          <w:rFonts w:ascii="Arial" w:hAnsi="Arial" w:cs="Arial"/>
          <w:color w:val="000000"/>
        </w:rPr>
      </w:pPr>
      <w:r>
        <w:rPr>
          <w:rFonts w:ascii="Arial" w:hAnsi="Arial" w:cs="Arial"/>
        </w:rPr>
        <w:t>The</w:t>
      </w:r>
      <w:r>
        <w:rPr>
          <w:rFonts w:ascii="Arial" w:hAnsi="Arial" w:cs="Arial"/>
          <w:spacing w:val="34"/>
        </w:rPr>
        <w:t xml:space="preserve"> </w:t>
      </w:r>
      <w:r>
        <w:rPr>
          <w:rFonts w:ascii="Arial" w:hAnsi="Arial" w:cs="Arial"/>
          <w:spacing w:val="1"/>
        </w:rPr>
        <w:t>v</w:t>
      </w:r>
      <w:r>
        <w:rPr>
          <w:rFonts w:ascii="Arial" w:hAnsi="Arial" w:cs="Arial"/>
        </w:rPr>
        <w:t>al</w:t>
      </w:r>
      <w:r>
        <w:rPr>
          <w:rFonts w:ascii="Arial" w:hAnsi="Arial" w:cs="Arial"/>
          <w:spacing w:val="-1"/>
        </w:rPr>
        <w:t>u</w:t>
      </w:r>
      <w:r>
        <w:rPr>
          <w:rFonts w:ascii="Arial" w:hAnsi="Arial" w:cs="Arial"/>
        </w:rPr>
        <w:t>e</w:t>
      </w:r>
      <w:r>
        <w:rPr>
          <w:rFonts w:ascii="Arial" w:hAnsi="Arial" w:cs="Arial"/>
          <w:spacing w:val="33"/>
        </w:rPr>
        <w:t xml:space="preserve"> </w:t>
      </w:r>
      <w:r>
        <w:rPr>
          <w:rFonts w:ascii="Arial" w:hAnsi="Arial" w:cs="Arial"/>
        </w:rPr>
        <w:t>sc</w:t>
      </w:r>
      <w:r>
        <w:rPr>
          <w:rFonts w:ascii="Arial" w:hAnsi="Arial" w:cs="Arial"/>
          <w:spacing w:val="1"/>
        </w:rPr>
        <w:t>o</w:t>
      </w:r>
      <w:r>
        <w:rPr>
          <w:rFonts w:ascii="Arial" w:hAnsi="Arial" w:cs="Arial"/>
          <w:spacing w:val="-3"/>
        </w:rPr>
        <w:t>r</w:t>
      </w:r>
      <w:r>
        <w:rPr>
          <w:rFonts w:ascii="Arial" w:hAnsi="Arial" w:cs="Arial"/>
        </w:rPr>
        <w:t>ed</w:t>
      </w:r>
      <w:r>
        <w:rPr>
          <w:rFonts w:ascii="Arial" w:hAnsi="Arial" w:cs="Arial"/>
          <w:spacing w:val="34"/>
        </w:rPr>
        <w:t xml:space="preserve"> </w:t>
      </w:r>
      <w:r>
        <w:rPr>
          <w:rFonts w:ascii="Arial" w:hAnsi="Arial" w:cs="Arial"/>
        </w:rPr>
        <w:t>f</w:t>
      </w:r>
      <w:r>
        <w:rPr>
          <w:rFonts w:ascii="Arial" w:hAnsi="Arial" w:cs="Arial"/>
          <w:spacing w:val="1"/>
        </w:rPr>
        <w:t>o</w:t>
      </w:r>
      <w:r>
        <w:rPr>
          <w:rFonts w:ascii="Arial" w:hAnsi="Arial" w:cs="Arial"/>
        </w:rPr>
        <w:t>r</w:t>
      </w:r>
      <w:r>
        <w:rPr>
          <w:rFonts w:ascii="Arial" w:hAnsi="Arial" w:cs="Arial"/>
          <w:spacing w:val="32"/>
        </w:rPr>
        <w:t xml:space="preserve"> </w:t>
      </w:r>
      <w:r>
        <w:rPr>
          <w:rFonts w:ascii="Arial" w:hAnsi="Arial" w:cs="Arial"/>
        </w:rPr>
        <w:t>each</w:t>
      </w:r>
      <w:r>
        <w:rPr>
          <w:rFonts w:ascii="Arial" w:hAnsi="Arial" w:cs="Arial"/>
          <w:spacing w:val="32"/>
        </w:rPr>
        <w:t xml:space="preserve"> </w:t>
      </w:r>
      <w:r>
        <w:rPr>
          <w:rFonts w:ascii="Arial" w:hAnsi="Arial" w:cs="Arial"/>
        </w:rPr>
        <w:t>criter</w:t>
      </w:r>
      <w:r>
        <w:rPr>
          <w:rFonts w:ascii="Arial" w:hAnsi="Arial" w:cs="Arial"/>
          <w:spacing w:val="-2"/>
        </w:rPr>
        <w:t>i</w:t>
      </w:r>
      <w:r>
        <w:rPr>
          <w:rFonts w:ascii="Arial" w:hAnsi="Arial" w:cs="Arial"/>
          <w:spacing w:val="1"/>
        </w:rPr>
        <w:t>o</w:t>
      </w:r>
      <w:r>
        <w:rPr>
          <w:rFonts w:ascii="Arial" w:hAnsi="Arial" w:cs="Arial"/>
        </w:rPr>
        <w:t>n</w:t>
      </w:r>
      <w:r>
        <w:rPr>
          <w:rFonts w:ascii="Arial" w:hAnsi="Arial" w:cs="Arial"/>
          <w:spacing w:val="33"/>
        </w:rPr>
        <w:t xml:space="preserve"> </w:t>
      </w:r>
      <w:r>
        <w:rPr>
          <w:rFonts w:ascii="Arial" w:hAnsi="Arial" w:cs="Arial"/>
        </w:rPr>
        <w:t>will</w:t>
      </w:r>
      <w:r>
        <w:rPr>
          <w:rFonts w:ascii="Arial" w:hAnsi="Arial" w:cs="Arial"/>
          <w:spacing w:val="34"/>
        </w:rPr>
        <w:t xml:space="preserve"> </w:t>
      </w:r>
      <w:r>
        <w:rPr>
          <w:rFonts w:ascii="Arial" w:hAnsi="Arial" w:cs="Arial"/>
          <w:spacing w:val="-1"/>
        </w:rPr>
        <w:t>b</w:t>
      </w:r>
      <w:r>
        <w:rPr>
          <w:rFonts w:ascii="Arial" w:hAnsi="Arial" w:cs="Arial"/>
        </w:rPr>
        <w:t>e</w:t>
      </w:r>
      <w:r>
        <w:rPr>
          <w:rFonts w:ascii="Arial" w:hAnsi="Arial" w:cs="Arial"/>
          <w:spacing w:val="33"/>
        </w:rPr>
        <w:t xml:space="preserve"> </w:t>
      </w:r>
      <w:r>
        <w:rPr>
          <w:rFonts w:ascii="Arial" w:hAnsi="Arial" w:cs="Arial"/>
          <w:spacing w:val="1"/>
        </w:rPr>
        <w:t>m</w:t>
      </w:r>
      <w:r>
        <w:rPr>
          <w:rFonts w:ascii="Arial" w:hAnsi="Arial" w:cs="Arial"/>
          <w:spacing w:val="-1"/>
        </w:rPr>
        <w:t>u</w:t>
      </w:r>
      <w:r>
        <w:rPr>
          <w:rFonts w:ascii="Arial" w:hAnsi="Arial" w:cs="Arial"/>
        </w:rPr>
        <w:t>lti</w:t>
      </w:r>
      <w:r>
        <w:rPr>
          <w:rFonts w:ascii="Arial" w:hAnsi="Arial" w:cs="Arial"/>
          <w:spacing w:val="-1"/>
        </w:rPr>
        <w:t>p</w:t>
      </w:r>
      <w:r>
        <w:rPr>
          <w:rFonts w:ascii="Arial" w:hAnsi="Arial" w:cs="Arial"/>
        </w:rPr>
        <w:t>li</w:t>
      </w:r>
      <w:r>
        <w:rPr>
          <w:rFonts w:ascii="Arial" w:hAnsi="Arial" w:cs="Arial"/>
          <w:spacing w:val="-2"/>
        </w:rPr>
        <w:t>e</w:t>
      </w:r>
      <w:r>
        <w:rPr>
          <w:rFonts w:ascii="Arial" w:hAnsi="Arial" w:cs="Arial"/>
        </w:rPr>
        <w:t>d</w:t>
      </w:r>
      <w:r>
        <w:rPr>
          <w:rFonts w:ascii="Arial" w:hAnsi="Arial" w:cs="Arial"/>
          <w:spacing w:val="33"/>
        </w:rPr>
        <w:t xml:space="preserve"> </w:t>
      </w:r>
      <w:r>
        <w:rPr>
          <w:rFonts w:ascii="Arial" w:hAnsi="Arial" w:cs="Arial"/>
        </w:rPr>
        <w:t>with</w:t>
      </w:r>
      <w:r>
        <w:rPr>
          <w:rFonts w:ascii="Arial" w:hAnsi="Arial" w:cs="Arial"/>
          <w:spacing w:val="34"/>
        </w:rPr>
        <w:t xml:space="preserve"> </w:t>
      </w:r>
      <w:r>
        <w:rPr>
          <w:rFonts w:ascii="Arial" w:hAnsi="Arial" w:cs="Arial"/>
        </w:rPr>
        <w:t>the</w:t>
      </w:r>
      <w:r>
        <w:rPr>
          <w:rFonts w:ascii="Arial" w:hAnsi="Arial" w:cs="Arial"/>
          <w:spacing w:val="34"/>
        </w:rPr>
        <w:t xml:space="preserve"> </w:t>
      </w:r>
      <w:r>
        <w:rPr>
          <w:rFonts w:ascii="Arial" w:hAnsi="Arial" w:cs="Arial"/>
        </w:rPr>
        <w:t>specif</w:t>
      </w:r>
      <w:r>
        <w:rPr>
          <w:rFonts w:ascii="Arial" w:hAnsi="Arial" w:cs="Arial"/>
          <w:spacing w:val="-3"/>
        </w:rPr>
        <w:t>i</w:t>
      </w:r>
      <w:r>
        <w:rPr>
          <w:rFonts w:ascii="Arial" w:hAnsi="Arial" w:cs="Arial"/>
        </w:rPr>
        <w:t>ed</w:t>
      </w:r>
      <w:r>
        <w:rPr>
          <w:rFonts w:ascii="Arial" w:hAnsi="Arial" w:cs="Arial"/>
          <w:spacing w:val="34"/>
        </w:rPr>
        <w:t xml:space="preserve"> </w:t>
      </w:r>
      <w:r>
        <w:rPr>
          <w:rFonts w:ascii="Arial" w:hAnsi="Arial" w:cs="Arial"/>
        </w:rPr>
        <w:t>w</w:t>
      </w:r>
      <w:r>
        <w:rPr>
          <w:rFonts w:ascii="Arial" w:hAnsi="Arial" w:cs="Arial"/>
          <w:spacing w:val="1"/>
        </w:rPr>
        <w:t>e</w:t>
      </w:r>
      <w:r>
        <w:rPr>
          <w:rFonts w:ascii="Arial" w:hAnsi="Arial" w:cs="Arial"/>
        </w:rPr>
        <w:t>i</w:t>
      </w:r>
      <w:r>
        <w:rPr>
          <w:rFonts w:ascii="Arial" w:hAnsi="Arial" w:cs="Arial"/>
          <w:spacing w:val="-3"/>
        </w:rPr>
        <w:t>g</w:t>
      </w:r>
      <w:r>
        <w:rPr>
          <w:rFonts w:ascii="Arial" w:hAnsi="Arial" w:cs="Arial"/>
          <w:spacing w:val="-1"/>
        </w:rPr>
        <w:t>h</w:t>
      </w:r>
      <w:r>
        <w:rPr>
          <w:rFonts w:ascii="Arial" w:hAnsi="Arial" w:cs="Arial"/>
        </w:rPr>
        <w:t>ti</w:t>
      </w:r>
      <w:r>
        <w:rPr>
          <w:rFonts w:ascii="Arial" w:hAnsi="Arial" w:cs="Arial"/>
          <w:spacing w:val="-1"/>
        </w:rPr>
        <w:t>n</w:t>
      </w:r>
      <w:r>
        <w:rPr>
          <w:rFonts w:ascii="Arial" w:hAnsi="Arial" w:cs="Arial"/>
        </w:rPr>
        <w:t>g</w:t>
      </w:r>
      <w:r>
        <w:rPr>
          <w:rFonts w:ascii="Arial" w:hAnsi="Arial" w:cs="Arial"/>
          <w:spacing w:val="33"/>
        </w:rPr>
        <w:t xml:space="preserve"> </w:t>
      </w:r>
      <w:r>
        <w:rPr>
          <w:rFonts w:ascii="Arial" w:hAnsi="Arial" w:cs="Arial"/>
        </w:rPr>
        <w:t>f</w:t>
      </w:r>
      <w:r>
        <w:rPr>
          <w:rFonts w:ascii="Arial" w:hAnsi="Arial" w:cs="Arial"/>
          <w:spacing w:val="1"/>
        </w:rPr>
        <w:t>o</w:t>
      </w:r>
      <w:r>
        <w:rPr>
          <w:rFonts w:ascii="Arial" w:hAnsi="Arial" w:cs="Arial"/>
        </w:rPr>
        <w:t>r</w:t>
      </w:r>
      <w:r>
        <w:rPr>
          <w:rFonts w:ascii="Arial" w:hAnsi="Arial" w:cs="Arial"/>
          <w:spacing w:val="34"/>
        </w:rPr>
        <w:t xml:space="preserve"> </w:t>
      </w:r>
      <w:r>
        <w:rPr>
          <w:rFonts w:ascii="Arial" w:hAnsi="Arial" w:cs="Arial"/>
        </w:rPr>
        <w:t>the rele</w:t>
      </w:r>
      <w:r>
        <w:rPr>
          <w:rFonts w:ascii="Arial" w:hAnsi="Arial" w:cs="Arial"/>
          <w:spacing w:val="2"/>
        </w:rPr>
        <w:t>v</w:t>
      </w:r>
      <w:r>
        <w:rPr>
          <w:rFonts w:ascii="Arial" w:hAnsi="Arial" w:cs="Arial"/>
        </w:rPr>
        <w:t>a</w:t>
      </w:r>
      <w:r>
        <w:rPr>
          <w:rFonts w:ascii="Arial" w:hAnsi="Arial" w:cs="Arial"/>
          <w:spacing w:val="-3"/>
        </w:rPr>
        <w:t>n</w:t>
      </w:r>
      <w:r>
        <w:rPr>
          <w:rFonts w:ascii="Arial" w:hAnsi="Arial" w:cs="Arial"/>
        </w:rPr>
        <w:t>t</w:t>
      </w:r>
      <w:r>
        <w:rPr>
          <w:rFonts w:ascii="Arial" w:hAnsi="Arial" w:cs="Arial"/>
          <w:spacing w:val="4"/>
        </w:rPr>
        <w:t xml:space="preserve"> </w:t>
      </w:r>
      <w:r>
        <w:rPr>
          <w:rFonts w:ascii="Arial" w:hAnsi="Arial" w:cs="Arial"/>
        </w:rPr>
        <w:t>cri</w:t>
      </w:r>
      <w:r>
        <w:rPr>
          <w:rFonts w:ascii="Arial" w:hAnsi="Arial" w:cs="Arial"/>
          <w:spacing w:val="-2"/>
        </w:rPr>
        <w:t>t</w:t>
      </w:r>
      <w:r>
        <w:rPr>
          <w:rFonts w:ascii="Arial" w:hAnsi="Arial" w:cs="Arial"/>
        </w:rPr>
        <w:t>eri</w:t>
      </w:r>
      <w:r>
        <w:rPr>
          <w:rFonts w:ascii="Arial" w:hAnsi="Arial" w:cs="Arial"/>
          <w:spacing w:val="1"/>
        </w:rPr>
        <w:t>o</w:t>
      </w:r>
      <w:r>
        <w:rPr>
          <w:rFonts w:ascii="Arial" w:hAnsi="Arial" w:cs="Arial"/>
        </w:rPr>
        <w:t xml:space="preserve">n </w:t>
      </w:r>
      <w:r>
        <w:rPr>
          <w:rFonts w:ascii="Arial" w:hAnsi="Arial" w:cs="Arial"/>
          <w:spacing w:val="-2"/>
        </w:rPr>
        <w:t>t</w:t>
      </w:r>
      <w:r>
        <w:rPr>
          <w:rFonts w:ascii="Arial" w:hAnsi="Arial" w:cs="Arial"/>
        </w:rPr>
        <w:t>o</w:t>
      </w:r>
      <w:r>
        <w:rPr>
          <w:rFonts w:ascii="Arial" w:hAnsi="Arial" w:cs="Arial"/>
          <w:spacing w:val="4"/>
        </w:rPr>
        <w:t xml:space="preserve"> </w:t>
      </w:r>
      <w:r>
        <w:rPr>
          <w:rFonts w:ascii="Arial" w:hAnsi="Arial" w:cs="Arial"/>
          <w:spacing w:val="1"/>
        </w:rPr>
        <w:t>o</w:t>
      </w:r>
      <w:r>
        <w:rPr>
          <w:rFonts w:ascii="Arial" w:hAnsi="Arial" w:cs="Arial"/>
          <w:spacing w:val="-3"/>
        </w:rPr>
        <w:t>b</w:t>
      </w:r>
      <w:r>
        <w:rPr>
          <w:rFonts w:ascii="Arial" w:hAnsi="Arial" w:cs="Arial"/>
        </w:rPr>
        <w:t>tain</w:t>
      </w:r>
      <w:r>
        <w:rPr>
          <w:rFonts w:ascii="Arial" w:hAnsi="Arial" w:cs="Arial"/>
          <w:spacing w:val="2"/>
        </w:rPr>
        <w:t xml:space="preserve"> </w:t>
      </w:r>
      <w:r>
        <w:rPr>
          <w:rFonts w:ascii="Arial" w:hAnsi="Arial" w:cs="Arial"/>
        </w:rPr>
        <w:t>the</w:t>
      </w:r>
      <w:r>
        <w:rPr>
          <w:rFonts w:ascii="Arial" w:hAnsi="Arial" w:cs="Arial"/>
          <w:spacing w:val="1"/>
        </w:rPr>
        <w:t xml:space="preserve"> m</w:t>
      </w:r>
      <w:r>
        <w:rPr>
          <w:rFonts w:ascii="Arial" w:hAnsi="Arial" w:cs="Arial"/>
        </w:rPr>
        <w:t>arks</w:t>
      </w:r>
      <w:r>
        <w:rPr>
          <w:rFonts w:ascii="Arial" w:hAnsi="Arial" w:cs="Arial"/>
          <w:spacing w:val="1"/>
        </w:rPr>
        <w:t xml:space="preserve"> </w:t>
      </w:r>
      <w:r>
        <w:rPr>
          <w:rFonts w:ascii="Arial" w:hAnsi="Arial" w:cs="Arial"/>
        </w:rPr>
        <w:t>s</w:t>
      </w:r>
      <w:r>
        <w:rPr>
          <w:rFonts w:ascii="Arial" w:hAnsi="Arial" w:cs="Arial"/>
          <w:spacing w:val="-2"/>
        </w:rPr>
        <w:t>c</w:t>
      </w:r>
      <w:r>
        <w:rPr>
          <w:rFonts w:ascii="Arial" w:hAnsi="Arial" w:cs="Arial"/>
          <w:spacing w:val="1"/>
        </w:rPr>
        <w:t>o</w:t>
      </w:r>
      <w:r>
        <w:rPr>
          <w:rFonts w:ascii="Arial" w:hAnsi="Arial" w:cs="Arial"/>
        </w:rPr>
        <w:t>red</w:t>
      </w:r>
      <w:r>
        <w:rPr>
          <w:rFonts w:ascii="Arial" w:hAnsi="Arial" w:cs="Arial"/>
          <w:spacing w:val="3"/>
        </w:rPr>
        <w:t xml:space="preserve"> </w:t>
      </w:r>
      <w:r>
        <w:rPr>
          <w:rFonts w:ascii="Arial" w:hAnsi="Arial" w:cs="Arial"/>
          <w:spacing w:val="-3"/>
        </w:rPr>
        <w:t>f</w:t>
      </w:r>
      <w:r>
        <w:rPr>
          <w:rFonts w:ascii="Arial" w:hAnsi="Arial" w:cs="Arial"/>
          <w:spacing w:val="1"/>
        </w:rPr>
        <w:t>o</w:t>
      </w:r>
      <w:r>
        <w:rPr>
          <w:rFonts w:ascii="Arial" w:hAnsi="Arial" w:cs="Arial"/>
        </w:rPr>
        <w:t>r</w:t>
      </w:r>
      <w:r>
        <w:rPr>
          <w:rFonts w:ascii="Arial" w:hAnsi="Arial" w:cs="Arial"/>
          <w:spacing w:val="1"/>
        </w:rPr>
        <w:t xml:space="preserve"> </w:t>
      </w:r>
      <w:r>
        <w:rPr>
          <w:rFonts w:ascii="Arial" w:hAnsi="Arial" w:cs="Arial"/>
        </w:rPr>
        <w:t>each</w:t>
      </w:r>
      <w:r>
        <w:rPr>
          <w:rFonts w:ascii="Arial" w:hAnsi="Arial" w:cs="Arial"/>
          <w:spacing w:val="1"/>
        </w:rPr>
        <w:t xml:space="preserve"> </w:t>
      </w:r>
      <w:r>
        <w:rPr>
          <w:rFonts w:ascii="Arial" w:hAnsi="Arial" w:cs="Arial"/>
        </w:rPr>
        <w:t>criterion.</w:t>
      </w:r>
      <w:r>
        <w:rPr>
          <w:rFonts w:ascii="Arial" w:hAnsi="Arial" w:cs="Arial"/>
          <w:spacing w:val="3"/>
        </w:rPr>
        <w:t xml:space="preserve"> </w:t>
      </w:r>
      <w:r>
        <w:rPr>
          <w:rFonts w:ascii="Arial" w:hAnsi="Arial" w:cs="Arial"/>
        </w:rPr>
        <w:t>T</w:t>
      </w:r>
      <w:r>
        <w:rPr>
          <w:rFonts w:ascii="Arial" w:hAnsi="Arial" w:cs="Arial"/>
          <w:spacing w:val="-3"/>
        </w:rPr>
        <w:t>h</w:t>
      </w:r>
      <w:r>
        <w:rPr>
          <w:rFonts w:ascii="Arial" w:hAnsi="Arial" w:cs="Arial"/>
        </w:rPr>
        <w:t>ese</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3"/>
        </w:rPr>
        <w:t>r</w:t>
      </w:r>
      <w:r>
        <w:rPr>
          <w:rFonts w:ascii="Arial" w:hAnsi="Arial" w:cs="Arial"/>
        </w:rPr>
        <w:t>ks</w:t>
      </w:r>
      <w:r>
        <w:rPr>
          <w:rFonts w:ascii="Arial" w:hAnsi="Arial" w:cs="Arial"/>
          <w:spacing w:val="1"/>
        </w:rPr>
        <w:t xml:space="preserve"> </w:t>
      </w:r>
      <w:r>
        <w:rPr>
          <w:rFonts w:ascii="Arial" w:hAnsi="Arial" w:cs="Arial"/>
        </w:rPr>
        <w:t>will</w:t>
      </w:r>
      <w:r>
        <w:rPr>
          <w:rFonts w:ascii="Arial" w:hAnsi="Arial" w:cs="Arial"/>
          <w:spacing w:val="3"/>
        </w:rPr>
        <w:t xml:space="preserve"> </w:t>
      </w:r>
      <w:r>
        <w:rPr>
          <w:rFonts w:ascii="Arial" w:hAnsi="Arial" w:cs="Arial"/>
          <w:spacing w:val="-3"/>
        </w:rPr>
        <w:t>b</w:t>
      </w:r>
      <w:r>
        <w:rPr>
          <w:rFonts w:ascii="Arial" w:hAnsi="Arial" w:cs="Arial"/>
        </w:rPr>
        <w:t>e</w:t>
      </w:r>
      <w:r>
        <w:rPr>
          <w:rFonts w:ascii="Arial" w:hAnsi="Arial" w:cs="Arial"/>
          <w:spacing w:val="4"/>
        </w:rPr>
        <w:t xml:space="preserve"> </w:t>
      </w:r>
      <w:r>
        <w:rPr>
          <w:rFonts w:ascii="Arial" w:hAnsi="Arial" w:cs="Arial"/>
        </w:rPr>
        <w:t>a</w:t>
      </w:r>
      <w:r>
        <w:rPr>
          <w:rFonts w:ascii="Arial" w:hAnsi="Arial" w:cs="Arial"/>
          <w:spacing w:val="-1"/>
        </w:rPr>
        <w:t>dd</w:t>
      </w:r>
      <w:r>
        <w:rPr>
          <w:rFonts w:ascii="Arial" w:hAnsi="Arial" w:cs="Arial"/>
        </w:rPr>
        <w:t>ed</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 e</w:t>
      </w:r>
      <w:r>
        <w:rPr>
          <w:rFonts w:ascii="Arial" w:hAnsi="Arial" w:cs="Arial"/>
          <w:spacing w:val="1"/>
        </w:rPr>
        <w:t>x</w:t>
      </w:r>
      <w:r>
        <w:rPr>
          <w:rFonts w:ascii="Arial" w:hAnsi="Arial" w:cs="Arial"/>
          <w:spacing w:val="-1"/>
        </w:rPr>
        <w:t>p</w:t>
      </w:r>
      <w:r>
        <w:rPr>
          <w:rFonts w:ascii="Arial" w:hAnsi="Arial" w:cs="Arial"/>
        </w:rPr>
        <w:t>res</w:t>
      </w:r>
      <w:r>
        <w:rPr>
          <w:rFonts w:ascii="Arial" w:hAnsi="Arial" w:cs="Arial"/>
          <w:spacing w:val="-2"/>
        </w:rPr>
        <w:t>s</w:t>
      </w:r>
      <w:r>
        <w:rPr>
          <w:rFonts w:ascii="Arial" w:hAnsi="Arial" w:cs="Arial"/>
        </w:rPr>
        <w:t>ed as a</w:t>
      </w:r>
      <w:r>
        <w:rPr>
          <w:rFonts w:ascii="Arial" w:hAnsi="Arial" w:cs="Arial"/>
          <w:spacing w:val="-2"/>
        </w:rPr>
        <w:t xml:space="preserve"> </w:t>
      </w:r>
      <w:r>
        <w:rPr>
          <w:rFonts w:ascii="Arial" w:hAnsi="Arial" w:cs="Arial"/>
        </w:rPr>
        <w:t>fract</w:t>
      </w:r>
      <w:r>
        <w:rPr>
          <w:rFonts w:ascii="Arial" w:hAnsi="Arial" w:cs="Arial"/>
          <w:spacing w:val="-2"/>
        </w:rPr>
        <w:t>i</w:t>
      </w:r>
      <w:r>
        <w:rPr>
          <w:rFonts w:ascii="Arial" w:hAnsi="Arial" w:cs="Arial"/>
          <w:spacing w:val="1"/>
        </w:rPr>
        <w:t>o</w:t>
      </w:r>
      <w:r>
        <w:rPr>
          <w:rFonts w:ascii="Arial" w:hAnsi="Arial" w:cs="Arial"/>
        </w:rPr>
        <w:t>n</w:t>
      </w:r>
      <w:r>
        <w:rPr>
          <w:rFonts w:ascii="Arial" w:hAnsi="Arial" w:cs="Arial"/>
          <w:spacing w:val="-3"/>
        </w:rPr>
        <w:t xml:space="preserve"> </w:t>
      </w:r>
      <w:r>
        <w:rPr>
          <w:rFonts w:ascii="Arial" w:hAnsi="Arial" w:cs="Arial"/>
          <w:spacing w:val="1"/>
        </w:rPr>
        <w:t>o</w:t>
      </w:r>
      <w:r>
        <w:rPr>
          <w:rFonts w:ascii="Arial" w:hAnsi="Arial" w:cs="Arial"/>
        </w:rPr>
        <w:t xml:space="preserve">f </w:t>
      </w:r>
      <w:r>
        <w:rPr>
          <w:rFonts w:ascii="Arial" w:hAnsi="Arial" w:cs="Arial"/>
          <w:spacing w:val="-2"/>
        </w:rPr>
        <w:t>t</w:t>
      </w:r>
      <w:r>
        <w:rPr>
          <w:rFonts w:ascii="Arial" w:hAnsi="Arial" w:cs="Arial"/>
          <w:spacing w:val="-1"/>
        </w:rPr>
        <w:t>h</w:t>
      </w:r>
      <w:r>
        <w:rPr>
          <w:rFonts w:ascii="Arial" w:hAnsi="Arial" w:cs="Arial"/>
        </w:rPr>
        <w:t>e</w:t>
      </w:r>
      <w:r>
        <w:rPr>
          <w:rFonts w:ascii="Arial" w:hAnsi="Arial" w:cs="Arial"/>
          <w:spacing w:val="1"/>
        </w:rPr>
        <w:t xml:space="preserve"> </w:t>
      </w:r>
      <w:r>
        <w:rPr>
          <w:rFonts w:ascii="Arial" w:hAnsi="Arial" w:cs="Arial"/>
          <w:spacing w:val="-1"/>
        </w:rPr>
        <w:t>b</w:t>
      </w:r>
      <w:r>
        <w:rPr>
          <w:rFonts w:ascii="Arial" w:hAnsi="Arial" w:cs="Arial"/>
        </w:rPr>
        <w:t>est</w:t>
      </w:r>
      <w:r>
        <w:rPr>
          <w:rFonts w:ascii="Arial" w:hAnsi="Arial" w:cs="Arial"/>
          <w:spacing w:val="1"/>
        </w:rPr>
        <w:t xml:space="preserve"> </w:t>
      </w:r>
      <w:r>
        <w:rPr>
          <w:rFonts w:ascii="Arial" w:hAnsi="Arial" w:cs="Arial"/>
          <w:spacing w:val="-3"/>
        </w:rPr>
        <w:t>p</w:t>
      </w:r>
      <w:r>
        <w:rPr>
          <w:rFonts w:ascii="Arial" w:hAnsi="Arial" w:cs="Arial"/>
          <w:spacing w:val="1"/>
        </w:rPr>
        <w:t>o</w:t>
      </w:r>
      <w:r>
        <w:rPr>
          <w:rFonts w:ascii="Arial" w:hAnsi="Arial" w:cs="Arial"/>
        </w:rPr>
        <w:t>ssi</w:t>
      </w:r>
      <w:r>
        <w:rPr>
          <w:rFonts w:ascii="Arial" w:hAnsi="Arial" w:cs="Arial"/>
          <w:spacing w:val="-1"/>
        </w:rPr>
        <w:t>b</w:t>
      </w:r>
      <w:r>
        <w:rPr>
          <w:rFonts w:ascii="Arial" w:hAnsi="Arial" w:cs="Arial"/>
        </w:rPr>
        <w:t>le</w:t>
      </w:r>
      <w:r>
        <w:rPr>
          <w:rFonts w:ascii="Arial" w:hAnsi="Arial" w:cs="Arial"/>
          <w:spacing w:val="-2"/>
        </w:rPr>
        <w:t xml:space="preserve"> </w:t>
      </w:r>
      <w:r>
        <w:rPr>
          <w:rFonts w:ascii="Arial" w:hAnsi="Arial" w:cs="Arial"/>
        </w:rPr>
        <w:t>s</w:t>
      </w:r>
      <w:r>
        <w:rPr>
          <w:rFonts w:ascii="Arial" w:hAnsi="Arial" w:cs="Arial"/>
          <w:spacing w:val="-2"/>
        </w:rPr>
        <w:t>c</w:t>
      </w:r>
      <w:r>
        <w:rPr>
          <w:rFonts w:ascii="Arial" w:hAnsi="Arial" w:cs="Arial"/>
          <w:spacing w:val="1"/>
        </w:rPr>
        <w:t>o</w:t>
      </w:r>
      <w:r>
        <w:rPr>
          <w:rFonts w:ascii="Arial" w:hAnsi="Arial" w:cs="Arial"/>
        </w:rPr>
        <w:t>re</w:t>
      </w:r>
      <w:r>
        <w:rPr>
          <w:rFonts w:ascii="Arial" w:hAnsi="Arial" w:cs="Arial"/>
          <w:spacing w:val="1"/>
        </w:rPr>
        <w:t xml:space="preserve"> </w:t>
      </w:r>
      <w:r>
        <w:rPr>
          <w:rFonts w:ascii="Arial" w:hAnsi="Arial" w:cs="Arial"/>
          <w:spacing w:val="-3"/>
        </w:rPr>
        <w:t>f</w:t>
      </w:r>
      <w:r>
        <w:rPr>
          <w:rFonts w:ascii="Arial" w:hAnsi="Arial" w:cs="Arial"/>
          <w:spacing w:val="1"/>
        </w:rPr>
        <w:t>o</w:t>
      </w:r>
      <w:r>
        <w:rPr>
          <w:rFonts w:ascii="Arial" w:hAnsi="Arial" w:cs="Arial"/>
        </w:rPr>
        <w:t xml:space="preserve">r </w:t>
      </w:r>
      <w:r>
        <w:rPr>
          <w:rFonts w:ascii="Arial" w:hAnsi="Arial" w:cs="Arial"/>
          <w:spacing w:val="-2"/>
        </w:rPr>
        <w:t>a</w:t>
      </w:r>
      <w:r>
        <w:rPr>
          <w:rFonts w:ascii="Arial" w:hAnsi="Arial" w:cs="Arial"/>
        </w:rPr>
        <w:t>ll criteria.</w:t>
      </w:r>
    </w:p>
    <w:p w14:paraId="772CD07D" w14:textId="77777777" w:rsidR="00892ACE" w:rsidRDefault="00755DE0">
      <w:pPr>
        <w:pStyle w:val="ListParagraph"/>
        <w:numPr>
          <w:ilvl w:val="0"/>
          <w:numId w:val="8"/>
        </w:numPr>
        <w:tabs>
          <w:tab w:val="center" w:pos="4320"/>
        </w:tabs>
        <w:spacing w:line="360" w:lineRule="auto"/>
        <w:ind w:left="1418" w:hanging="77"/>
        <w:contextualSpacing/>
        <w:jc w:val="both"/>
        <w:rPr>
          <w:rFonts w:ascii="Arial" w:hAnsi="Arial" w:cs="Arial"/>
          <w:color w:val="000000"/>
        </w:rPr>
      </w:pPr>
      <w:r>
        <w:rPr>
          <w:rFonts w:ascii="Arial" w:hAnsi="Arial" w:cs="Arial"/>
          <w:position w:val="1"/>
        </w:rPr>
        <w:t>The</w:t>
      </w:r>
      <w:r>
        <w:rPr>
          <w:rFonts w:ascii="Arial" w:hAnsi="Arial" w:cs="Arial"/>
          <w:spacing w:val="7"/>
          <w:position w:val="1"/>
        </w:rPr>
        <w:t xml:space="preserve"> </w:t>
      </w:r>
      <w:r>
        <w:rPr>
          <w:rFonts w:ascii="Arial" w:hAnsi="Arial" w:cs="Arial"/>
          <w:position w:val="1"/>
        </w:rPr>
        <w:t>s</w:t>
      </w:r>
      <w:r>
        <w:rPr>
          <w:rFonts w:ascii="Arial" w:hAnsi="Arial" w:cs="Arial"/>
          <w:spacing w:val="-2"/>
          <w:position w:val="1"/>
        </w:rPr>
        <w:t>c</w:t>
      </w:r>
      <w:r>
        <w:rPr>
          <w:rFonts w:ascii="Arial" w:hAnsi="Arial" w:cs="Arial"/>
          <w:spacing w:val="1"/>
          <w:position w:val="1"/>
        </w:rPr>
        <w:t>o</w:t>
      </w:r>
      <w:r>
        <w:rPr>
          <w:rFonts w:ascii="Arial" w:hAnsi="Arial" w:cs="Arial"/>
          <w:position w:val="1"/>
        </w:rPr>
        <w:t>res</w:t>
      </w:r>
      <w:r>
        <w:rPr>
          <w:rFonts w:ascii="Arial" w:hAnsi="Arial" w:cs="Arial"/>
          <w:spacing w:val="6"/>
          <w:position w:val="1"/>
        </w:rPr>
        <w:t xml:space="preserve"> </w:t>
      </w:r>
      <w:r>
        <w:rPr>
          <w:rFonts w:ascii="Arial" w:hAnsi="Arial" w:cs="Arial"/>
          <w:position w:val="1"/>
        </w:rPr>
        <w:t>will</w:t>
      </w:r>
      <w:r>
        <w:rPr>
          <w:rFonts w:ascii="Arial" w:hAnsi="Arial" w:cs="Arial"/>
          <w:spacing w:val="7"/>
          <w:position w:val="1"/>
        </w:rPr>
        <w:t xml:space="preserve"> </w:t>
      </w:r>
      <w:r>
        <w:rPr>
          <w:rFonts w:ascii="Arial" w:hAnsi="Arial" w:cs="Arial"/>
          <w:spacing w:val="-1"/>
          <w:position w:val="1"/>
        </w:rPr>
        <w:t>b</w:t>
      </w:r>
      <w:r>
        <w:rPr>
          <w:rFonts w:ascii="Arial" w:hAnsi="Arial" w:cs="Arial"/>
          <w:position w:val="1"/>
        </w:rPr>
        <w:t>e</w:t>
      </w:r>
      <w:r>
        <w:rPr>
          <w:rFonts w:ascii="Arial" w:hAnsi="Arial" w:cs="Arial"/>
          <w:spacing w:val="6"/>
          <w:position w:val="1"/>
        </w:rPr>
        <w:t xml:space="preserve"> </w:t>
      </w:r>
      <w:r>
        <w:rPr>
          <w:rFonts w:ascii="Arial" w:hAnsi="Arial" w:cs="Arial"/>
          <w:spacing w:val="-2"/>
          <w:position w:val="1"/>
        </w:rPr>
        <w:t>c</w:t>
      </w:r>
      <w:r>
        <w:rPr>
          <w:rFonts w:ascii="Arial" w:hAnsi="Arial" w:cs="Arial"/>
          <w:spacing w:val="1"/>
          <w:position w:val="1"/>
        </w:rPr>
        <w:t>o</w:t>
      </w:r>
      <w:r>
        <w:rPr>
          <w:rFonts w:ascii="Arial" w:hAnsi="Arial" w:cs="Arial"/>
          <w:spacing w:val="-1"/>
          <w:position w:val="1"/>
        </w:rPr>
        <w:t>n</w:t>
      </w:r>
      <w:r>
        <w:rPr>
          <w:rFonts w:ascii="Arial" w:hAnsi="Arial" w:cs="Arial"/>
          <w:spacing w:val="1"/>
          <w:position w:val="1"/>
        </w:rPr>
        <w:t>v</w:t>
      </w:r>
      <w:r>
        <w:rPr>
          <w:rFonts w:ascii="Arial" w:hAnsi="Arial" w:cs="Arial"/>
          <w:spacing w:val="-2"/>
          <w:position w:val="1"/>
        </w:rPr>
        <w:t>e</w:t>
      </w:r>
      <w:r>
        <w:rPr>
          <w:rFonts w:ascii="Arial" w:hAnsi="Arial" w:cs="Arial"/>
          <w:position w:val="1"/>
        </w:rPr>
        <w:t>rt</w:t>
      </w:r>
      <w:r>
        <w:rPr>
          <w:rFonts w:ascii="Arial" w:hAnsi="Arial" w:cs="Arial"/>
          <w:spacing w:val="-2"/>
          <w:position w:val="1"/>
        </w:rPr>
        <w:t>e</w:t>
      </w:r>
      <w:r>
        <w:rPr>
          <w:rFonts w:ascii="Arial" w:hAnsi="Arial" w:cs="Arial"/>
          <w:position w:val="1"/>
        </w:rPr>
        <w:t>d</w:t>
      </w:r>
      <w:r>
        <w:rPr>
          <w:rFonts w:ascii="Arial" w:hAnsi="Arial" w:cs="Arial"/>
          <w:spacing w:val="7"/>
          <w:position w:val="1"/>
        </w:rPr>
        <w:t xml:space="preserve"> </w:t>
      </w:r>
      <w:r>
        <w:rPr>
          <w:rFonts w:ascii="Arial" w:hAnsi="Arial" w:cs="Arial"/>
          <w:position w:val="1"/>
        </w:rPr>
        <w:t>to</w:t>
      </w:r>
      <w:r>
        <w:rPr>
          <w:rFonts w:ascii="Arial" w:hAnsi="Arial" w:cs="Arial"/>
          <w:spacing w:val="7"/>
          <w:position w:val="1"/>
        </w:rPr>
        <w:t xml:space="preserve"> </w:t>
      </w:r>
      <w:r>
        <w:rPr>
          <w:rFonts w:ascii="Arial" w:hAnsi="Arial" w:cs="Arial"/>
          <w:position w:val="1"/>
        </w:rPr>
        <w:t>a</w:t>
      </w:r>
      <w:r>
        <w:rPr>
          <w:rFonts w:ascii="Arial" w:hAnsi="Arial" w:cs="Arial"/>
          <w:spacing w:val="7"/>
          <w:position w:val="1"/>
        </w:rPr>
        <w:t xml:space="preserve"> </w:t>
      </w:r>
      <w:r>
        <w:rPr>
          <w:rFonts w:ascii="Arial" w:hAnsi="Arial" w:cs="Arial"/>
          <w:spacing w:val="-1"/>
          <w:position w:val="1"/>
        </w:rPr>
        <w:t>p</w:t>
      </w:r>
      <w:r>
        <w:rPr>
          <w:rFonts w:ascii="Arial" w:hAnsi="Arial" w:cs="Arial"/>
          <w:position w:val="1"/>
        </w:rPr>
        <w:t>er</w:t>
      </w:r>
      <w:r>
        <w:rPr>
          <w:rFonts w:ascii="Arial" w:hAnsi="Arial" w:cs="Arial"/>
          <w:spacing w:val="-2"/>
          <w:position w:val="1"/>
        </w:rPr>
        <w:t>c</w:t>
      </w:r>
      <w:r>
        <w:rPr>
          <w:rFonts w:ascii="Arial" w:hAnsi="Arial" w:cs="Arial"/>
          <w:position w:val="1"/>
        </w:rPr>
        <w:t>enta</w:t>
      </w:r>
      <w:r>
        <w:rPr>
          <w:rFonts w:ascii="Arial" w:hAnsi="Arial" w:cs="Arial"/>
          <w:spacing w:val="-1"/>
          <w:position w:val="1"/>
        </w:rPr>
        <w:t>g</w:t>
      </w:r>
      <w:r>
        <w:rPr>
          <w:rFonts w:ascii="Arial" w:hAnsi="Arial" w:cs="Arial"/>
          <w:position w:val="1"/>
        </w:rPr>
        <w:t>e</w:t>
      </w:r>
      <w:r>
        <w:rPr>
          <w:rFonts w:ascii="Arial" w:hAnsi="Arial" w:cs="Arial"/>
          <w:spacing w:val="6"/>
          <w:position w:val="1"/>
        </w:rPr>
        <w:t xml:space="preserve"> </w:t>
      </w:r>
      <w:r>
        <w:rPr>
          <w:rFonts w:ascii="Arial" w:hAnsi="Arial" w:cs="Arial"/>
          <w:position w:val="1"/>
        </w:rPr>
        <w:t>a</w:t>
      </w:r>
      <w:r>
        <w:rPr>
          <w:rFonts w:ascii="Arial" w:hAnsi="Arial" w:cs="Arial"/>
          <w:spacing w:val="-1"/>
          <w:position w:val="1"/>
        </w:rPr>
        <w:t>n</w:t>
      </w:r>
      <w:r>
        <w:rPr>
          <w:rFonts w:ascii="Arial" w:hAnsi="Arial" w:cs="Arial"/>
          <w:position w:val="1"/>
        </w:rPr>
        <w:t>d</w:t>
      </w:r>
      <w:r>
        <w:rPr>
          <w:rFonts w:ascii="Arial" w:hAnsi="Arial" w:cs="Arial"/>
          <w:spacing w:val="10"/>
          <w:position w:val="1"/>
        </w:rPr>
        <w:t xml:space="preserve"> </w:t>
      </w:r>
      <w:r>
        <w:rPr>
          <w:rFonts w:ascii="Arial" w:hAnsi="Arial" w:cs="Arial"/>
          <w:b/>
          <w:bCs/>
          <w:spacing w:val="-1"/>
          <w:position w:val="1"/>
        </w:rPr>
        <w:t>ON</w:t>
      </w:r>
      <w:r>
        <w:rPr>
          <w:rFonts w:ascii="Arial" w:hAnsi="Arial" w:cs="Arial"/>
          <w:b/>
          <w:bCs/>
          <w:spacing w:val="1"/>
          <w:position w:val="1"/>
        </w:rPr>
        <w:t>L</w:t>
      </w:r>
      <w:r>
        <w:rPr>
          <w:rFonts w:ascii="Arial" w:hAnsi="Arial" w:cs="Arial"/>
          <w:b/>
          <w:bCs/>
          <w:position w:val="1"/>
        </w:rPr>
        <w:t>Y</w:t>
      </w:r>
      <w:r>
        <w:rPr>
          <w:rFonts w:ascii="Arial" w:hAnsi="Arial" w:cs="Arial"/>
          <w:bCs/>
          <w:spacing w:val="7"/>
          <w:position w:val="1"/>
        </w:rPr>
        <w:t xml:space="preserve"> </w:t>
      </w:r>
      <w:r>
        <w:rPr>
          <w:rFonts w:ascii="Arial" w:hAnsi="Arial" w:cs="Arial"/>
          <w:spacing w:val="-1"/>
          <w:position w:val="1"/>
        </w:rPr>
        <w:t>service provider</w:t>
      </w:r>
      <w:r>
        <w:rPr>
          <w:rFonts w:ascii="Arial" w:hAnsi="Arial" w:cs="Arial"/>
          <w:position w:val="1"/>
        </w:rPr>
        <w:t>s</w:t>
      </w:r>
      <w:r>
        <w:rPr>
          <w:rFonts w:ascii="Arial" w:hAnsi="Arial" w:cs="Arial"/>
          <w:spacing w:val="8"/>
          <w:position w:val="1"/>
        </w:rPr>
        <w:t xml:space="preserve"> </w:t>
      </w:r>
      <w:r>
        <w:rPr>
          <w:rFonts w:ascii="Arial" w:hAnsi="Arial" w:cs="Arial"/>
          <w:position w:val="1"/>
        </w:rPr>
        <w:t>that</w:t>
      </w:r>
      <w:r>
        <w:rPr>
          <w:rFonts w:ascii="Arial" w:hAnsi="Arial" w:cs="Arial"/>
          <w:spacing w:val="5"/>
          <w:position w:val="1"/>
        </w:rPr>
        <w:t xml:space="preserve"> </w:t>
      </w:r>
      <w:r>
        <w:rPr>
          <w:rFonts w:ascii="Arial" w:hAnsi="Arial" w:cs="Arial"/>
          <w:spacing w:val="-1"/>
          <w:position w:val="1"/>
        </w:rPr>
        <w:t>h</w:t>
      </w:r>
      <w:r>
        <w:rPr>
          <w:rFonts w:ascii="Arial" w:hAnsi="Arial" w:cs="Arial"/>
          <w:position w:val="1"/>
        </w:rPr>
        <w:t>a</w:t>
      </w:r>
      <w:r>
        <w:rPr>
          <w:rFonts w:ascii="Arial" w:hAnsi="Arial" w:cs="Arial"/>
          <w:spacing w:val="-1"/>
          <w:position w:val="1"/>
        </w:rPr>
        <w:t>v</w:t>
      </w:r>
      <w:r>
        <w:rPr>
          <w:rFonts w:ascii="Arial" w:hAnsi="Arial" w:cs="Arial"/>
          <w:position w:val="1"/>
        </w:rPr>
        <w:t>e</w:t>
      </w:r>
      <w:r>
        <w:rPr>
          <w:rFonts w:ascii="Arial" w:hAnsi="Arial" w:cs="Arial"/>
          <w:spacing w:val="6"/>
          <w:position w:val="1"/>
        </w:rPr>
        <w:t xml:space="preserve"> </w:t>
      </w:r>
      <w:r>
        <w:rPr>
          <w:rFonts w:ascii="Arial" w:hAnsi="Arial" w:cs="Arial"/>
          <w:spacing w:val="1"/>
          <w:position w:val="1"/>
        </w:rPr>
        <w:t>m</w:t>
      </w:r>
      <w:r>
        <w:rPr>
          <w:rFonts w:ascii="Arial" w:hAnsi="Arial" w:cs="Arial"/>
          <w:position w:val="1"/>
        </w:rPr>
        <w:t>et</w:t>
      </w:r>
      <w:r>
        <w:rPr>
          <w:rFonts w:ascii="Arial" w:hAnsi="Arial" w:cs="Arial"/>
          <w:spacing w:val="6"/>
          <w:position w:val="1"/>
        </w:rPr>
        <w:t xml:space="preserve"> </w:t>
      </w:r>
      <w:r>
        <w:rPr>
          <w:rFonts w:ascii="Arial" w:hAnsi="Arial" w:cs="Arial"/>
          <w:spacing w:val="1"/>
          <w:position w:val="1"/>
        </w:rPr>
        <w:t>o</w:t>
      </w:r>
      <w:r>
        <w:rPr>
          <w:rFonts w:ascii="Arial" w:hAnsi="Arial" w:cs="Arial"/>
          <w:position w:val="1"/>
        </w:rPr>
        <w:t>r</w:t>
      </w:r>
      <w:r>
        <w:rPr>
          <w:rFonts w:ascii="Arial" w:hAnsi="Arial" w:cs="Arial"/>
          <w:spacing w:val="3"/>
          <w:position w:val="1"/>
        </w:rPr>
        <w:t xml:space="preserve"> </w:t>
      </w:r>
      <w:r>
        <w:rPr>
          <w:rFonts w:ascii="Arial" w:hAnsi="Arial" w:cs="Arial"/>
          <w:position w:val="1"/>
        </w:rPr>
        <w:t>e</w:t>
      </w:r>
      <w:r>
        <w:rPr>
          <w:rFonts w:ascii="Arial" w:hAnsi="Arial" w:cs="Arial"/>
          <w:spacing w:val="1"/>
          <w:position w:val="1"/>
        </w:rPr>
        <w:t>x</w:t>
      </w:r>
      <w:r>
        <w:rPr>
          <w:rFonts w:ascii="Arial" w:hAnsi="Arial" w:cs="Arial"/>
          <w:position w:val="1"/>
        </w:rPr>
        <w:t>c</w:t>
      </w:r>
      <w:r>
        <w:rPr>
          <w:rFonts w:ascii="Arial" w:hAnsi="Arial" w:cs="Arial"/>
          <w:spacing w:val="-2"/>
          <w:position w:val="1"/>
        </w:rPr>
        <w:t>e</w:t>
      </w:r>
      <w:r>
        <w:rPr>
          <w:rFonts w:ascii="Arial" w:hAnsi="Arial" w:cs="Arial"/>
          <w:position w:val="1"/>
        </w:rPr>
        <w:t>eded</w:t>
      </w:r>
      <w:r>
        <w:rPr>
          <w:rFonts w:ascii="Arial" w:hAnsi="Arial" w:cs="Arial"/>
          <w:spacing w:val="7"/>
          <w:position w:val="1"/>
        </w:rPr>
        <w:t xml:space="preserve"> </w:t>
      </w:r>
      <w:r>
        <w:rPr>
          <w:rFonts w:ascii="Arial" w:hAnsi="Arial" w:cs="Arial"/>
          <w:position w:val="1"/>
        </w:rPr>
        <w:t>t</w:t>
      </w:r>
      <w:r>
        <w:rPr>
          <w:rFonts w:ascii="Arial" w:hAnsi="Arial" w:cs="Arial"/>
          <w:spacing w:val="-3"/>
          <w:position w:val="1"/>
        </w:rPr>
        <w:t>h</w:t>
      </w:r>
      <w:r>
        <w:rPr>
          <w:rFonts w:ascii="Arial" w:hAnsi="Arial" w:cs="Arial"/>
          <w:position w:val="1"/>
        </w:rPr>
        <w:t>e</w:t>
      </w:r>
      <w:r>
        <w:rPr>
          <w:rFonts w:ascii="Arial" w:hAnsi="Arial" w:cs="Arial"/>
        </w:rPr>
        <w:t xml:space="preserve"> </w:t>
      </w:r>
      <w:r>
        <w:rPr>
          <w:rFonts w:ascii="Arial" w:hAnsi="Arial" w:cs="Arial"/>
          <w:spacing w:val="1"/>
        </w:rPr>
        <w:t>m</w:t>
      </w:r>
      <w:r>
        <w:rPr>
          <w:rFonts w:ascii="Arial" w:hAnsi="Arial" w:cs="Arial"/>
        </w:rPr>
        <w:t>i</w:t>
      </w:r>
      <w:r>
        <w:rPr>
          <w:rFonts w:ascii="Arial" w:hAnsi="Arial" w:cs="Arial"/>
          <w:spacing w:val="-1"/>
        </w:rPr>
        <w:t>n</w:t>
      </w:r>
      <w:r>
        <w:rPr>
          <w:rFonts w:ascii="Arial" w:hAnsi="Arial" w:cs="Arial"/>
        </w:rPr>
        <w:t>i</w:t>
      </w:r>
      <w:r>
        <w:rPr>
          <w:rFonts w:ascii="Arial" w:hAnsi="Arial" w:cs="Arial"/>
          <w:spacing w:val="1"/>
        </w:rPr>
        <w:t>m</w:t>
      </w:r>
      <w:r>
        <w:rPr>
          <w:rFonts w:ascii="Arial" w:hAnsi="Arial" w:cs="Arial"/>
          <w:spacing w:val="-3"/>
        </w:rPr>
        <w:t>u</w:t>
      </w:r>
      <w:r>
        <w:rPr>
          <w:rFonts w:ascii="Arial" w:hAnsi="Arial" w:cs="Arial"/>
        </w:rPr>
        <w:t>m</w:t>
      </w:r>
      <w:r>
        <w:rPr>
          <w:rFonts w:ascii="Arial" w:hAnsi="Arial" w:cs="Arial"/>
          <w:spacing w:val="16"/>
        </w:rPr>
        <w:t xml:space="preserve"> </w:t>
      </w:r>
      <w:r>
        <w:rPr>
          <w:rFonts w:ascii="Arial" w:hAnsi="Arial" w:cs="Arial"/>
        </w:rPr>
        <w:t>thr</w:t>
      </w:r>
      <w:r>
        <w:rPr>
          <w:rFonts w:ascii="Arial" w:hAnsi="Arial" w:cs="Arial"/>
          <w:spacing w:val="-2"/>
        </w:rPr>
        <w:t>e</w:t>
      </w:r>
      <w:r>
        <w:rPr>
          <w:rFonts w:ascii="Arial" w:hAnsi="Arial" w:cs="Arial"/>
        </w:rPr>
        <w:t>shold</w:t>
      </w:r>
      <w:r>
        <w:rPr>
          <w:rFonts w:ascii="Arial" w:hAnsi="Arial" w:cs="Arial"/>
          <w:spacing w:val="12"/>
        </w:rPr>
        <w:t xml:space="preserve"> </w:t>
      </w:r>
      <w:r>
        <w:rPr>
          <w:rFonts w:ascii="Arial" w:hAnsi="Arial" w:cs="Arial"/>
        </w:rPr>
        <w:t>f</w:t>
      </w:r>
      <w:r>
        <w:rPr>
          <w:rFonts w:ascii="Arial" w:hAnsi="Arial" w:cs="Arial"/>
          <w:spacing w:val="1"/>
        </w:rPr>
        <w:t>o</w:t>
      </w:r>
      <w:r>
        <w:rPr>
          <w:rFonts w:ascii="Arial" w:hAnsi="Arial" w:cs="Arial"/>
        </w:rPr>
        <w:t>r</w:t>
      </w:r>
      <w:r>
        <w:rPr>
          <w:rFonts w:ascii="Arial" w:hAnsi="Arial" w:cs="Arial"/>
          <w:spacing w:val="15"/>
        </w:rPr>
        <w:t xml:space="preserve"> a </w:t>
      </w:r>
      <w:r>
        <w:rPr>
          <w:rFonts w:ascii="Arial" w:hAnsi="Arial" w:cs="Arial"/>
        </w:rPr>
        <w:t>phase</w:t>
      </w:r>
      <w:r>
        <w:rPr>
          <w:rFonts w:ascii="Arial" w:hAnsi="Arial" w:cs="Arial"/>
          <w:spacing w:val="15"/>
        </w:rPr>
        <w:t xml:space="preserve"> </w:t>
      </w:r>
      <w:r>
        <w:rPr>
          <w:rFonts w:ascii="Arial" w:hAnsi="Arial" w:cs="Arial"/>
        </w:rPr>
        <w:t>will</w:t>
      </w:r>
      <w:r>
        <w:rPr>
          <w:rFonts w:ascii="Arial" w:hAnsi="Arial" w:cs="Arial"/>
          <w:spacing w:val="15"/>
        </w:rPr>
        <w:t xml:space="preserve"> </w:t>
      </w:r>
      <w:r>
        <w:rPr>
          <w:rFonts w:ascii="Arial" w:hAnsi="Arial" w:cs="Arial"/>
          <w:spacing w:val="-1"/>
        </w:rPr>
        <w:t>b</w:t>
      </w:r>
      <w:r>
        <w:rPr>
          <w:rFonts w:ascii="Arial" w:hAnsi="Arial" w:cs="Arial"/>
        </w:rPr>
        <w:t>e</w:t>
      </w:r>
      <w:r>
        <w:rPr>
          <w:rFonts w:ascii="Arial" w:hAnsi="Arial" w:cs="Arial"/>
          <w:spacing w:val="13"/>
        </w:rPr>
        <w:t xml:space="preserve"> </w:t>
      </w:r>
      <w:r>
        <w:rPr>
          <w:rFonts w:ascii="Arial" w:hAnsi="Arial" w:cs="Arial"/>
        </w:rPr>
        <w:t>e</w:t>
      </w:r>
      <w:r>
        <w:rPr>
          <w:rFonts w:ascii="Arial" w:hAnsi="Arial" w:cs="Arial"/>
          <w:spacing w:val="1"/>
        </w:rPr>
        <w:t>v</w:t>
      </w:r>
      <w:r>
        <w:rPr>
          <w:rFonts w:ascii="Arial" w:hAnsi="Arial" w:cs="Arial"/>
        </w:rPr>
        <w:t>al</w:t>
      </w:r>
      <w:r>
        <w:rPr>
          <w:rFonts w:ascii="Arial" w:hAnsi="Arial" w:cs="Arial"/>
          <w:spacing w:val="-1"/>
        </w:rPr>
        <w:t>u</w:t>
      </w:r>
      <w:r>
        <w:rPr>
          <w:rFonts w:ascii="Arial" w:hAnsi="Arial" w:cs="Arial"/>
        </w:rPr>
        <w:t>a</w:t>
      </w:r>
      <w:r>
        <w:rPr>
          <w:rFonts w:ascii="Arial" w:hAnsi="Arial" w:cs="Arial"/>
          <w:spacing w:val="-2"/>
        </w:rPr>
        <w:t>t</w:t>
      </w:r>
      <w:r>
        <w:rPr>
          <w:rFonts w:ascii="Arial" w:hAnsi="Arial" w:cs="Arial"/>
        </w:rPr>
        <w:t>ed in terms of the next phase</w:t>
      </w:r>
      <w:r>
        <w:rPr>
          <w:rFonts w:ascii="Arial" w:hAnsi="Arial" w:cs="Arial"/>
          <w:spacing w:val="15"/>
        </w:rPr>
        <w:t>.</w:t>
      </w:r>
    </w:p>
    <w:p w14:paraId="0D475282" w14:textId="77777777" w:rsidR="00892ACE" w:rsidRDefault="00755DE0">
      <w:pPr>
        <w:pStyle w:val="ListParagraph"/>
        <w:numPr>
          <w:ilvl w:val="0"/>
          <w:numId w:val="8"/>
        </w:numPr>
        <w:tabs>
          <w:tab w:val="center" w:pos="4320"/>
        </w:tabs>
        <w:spacing w:line="360" w:lineRule="auto"/>
        <w:ind w:left="1418" w:hanging="77"/>
        <w:contextualSpacing/>
        <w:jc w:val="both"/>
        <w:rPr>
          <w:rFonts w:ascii="Arial" w:hAnsi="Arial" w:cs="Arial"/>
          <w:color w:val="000000"/>
        </w:rPr>
      </w:pPr>
      <w:r>
        <w:rPr>
          <w:rFonts w:ascii="Arial" w:hAnsi="Arial" w:cs="Arial"/>
        </w:rPr>
        <w:t xml:space="preserve">Service providers </w:t>
      </w:r>
      <w:r>
        <w:rPr>
          <w:rFonts w:ascii="Arial" w:hAnsi="Arial" w:cs="Arial"/>
          <w:spacing w:val="1"/>
        </w:rPr>
        <w:t>m</w:t>
      </w:r>
      <w:r>
        <w:rPr>
          <w:rFonts w:ascii="Arial" w:hAnsi="Arial" w:cs="Arial"/>
          <w:spacing w:val="-1"/>
        </w:rPr>
        <w:t>u</w:t>
      </w:r>
      <w:r>
        <w:rPr>
          <w:rFonts w:ascii="Arial" w:hAnsi="Arial" w:cs="Arial"/>
        </w:rPr>
        <w:t xml:space="preserve">st, </w:t>
      </w:r>
      <w:r>
        <w:rPr>
          <w:rFonts w:ascii="Arial" w:hAnsi="Arial" w:cs="Arial"/>
          <w:spacing w:val="-3"/>
        </w:rPr>
        <w:t>a</w:t>
      </w:r>
      <w:r>
        <w:rPr>
          <w:rFonts w:ascii="Arial" w:hAnsi="Arial" w:cs="Arial"/>
        </w:rPr>
        <w:t xml:space="preserve">s </w:t>
      </w:r>
      <w:r>
        <w:rPr>
          <w:rFonts w:ascii="Arial" w:hAnsi="Arial" w:cs="Arial"/>
          <w:spacing w:val="-1"/>
        </w:rPr>
        <w:t>p</w:t>
      </w:r>
      <w:r>
        <w:rPr>
          <w:rFonts w:ascii="Arial" w:hAnsi="Arial" w:cs="Arial"/>
        </w:rPr>
        <w:t xml:space="preserve">art </w:t>
      </w:r>
      <w:r>
        <w:rPr>
          <w:rFonts w:ascii="Arial" w:hAnsi="Arial" w:cs="Arial"/>
          <w:spacing w:val="1"/>
        </w:rPr>
        <w:t>o</w:t>
      </w:r>
      <w:r>
        <w:rPr>
          <w:rFonts w:ascii="Arial" w:hAnsi="Arial" w:cs="Arial"/>
        </w:rPr>
        <w:t xml:space="preserve">f their </w:t>
      </w:r>
      <w:r>
        <w:rPr>
          <w:rFonts w:ascii="Arial" w:hAnsi="Arial" w:cs="Arial"/>
          <w:spacing w:val="-1"/>
        </w:rPr>
        <w:t>b</w:t>
      </w:r>
      <w:r>
        <w:rPr>
          <w:rFonts w:ascii="Arial" w:hAnsi="Arial" w:cs="Arial"/>
        </w:rPr>
        <w:t xml:space="preserve">id </w:t>
      </w:r>
      <w:r>
        <w:rPr>
          <w:rFonts w:ascii="Arial" w:hAnsi="Arial" w:cs="Arial"/>
          <w:spacing w:val="-1"/>
        </w:rPr>
        <w:t>d</w:t>
      </w:r>
      <w:r>
        <w:rPr>
          <w:rFonts w:ascii="Arial" w:hAnsi="Arial" w:cs="Arial"/>
          <w:spacing w:val="1"/>
        </w:rPr>
        <w:t>o</w:t>
      </w:r>
      <w:r>
        <w:rPr>
          <w:rFonts w:ascii="Arial" w:hAnsi="Arial" w:cs="Arial"/>
        </w:rPr>
        <w:t>cu</w:t>
      </w:r>
      <w:r>
        <w:rPr>
          <w:rFonts w:ascii="Arial" w:hAnsi="Arial" w:cs="Arial"/>
          <w:spacing w:val="-2"/>
        </w:rPr>
        <w:t>m</w:t>
      </w:r>
      <w:r>
        <w:rPr>
          <w:rFonts w:ascii="Arial" w:hAnsi="Arial" w:cs="Arial"/>
        </w:rPr>
        <w:t>ents, s</w:t>
      </w:r>
      <w:r>
        <w:rPr>
          <w:rFonts w:ascii="Arial" w:hAnsi="Arial" w:cs="Arial"/>
          <w:spacing w:val="-3"/>
        </w:rPr>
        <w:t>u</w:t>
      </w:r>
      <w:r>
        <w:rPr>
          <w:rFonts w:ascii="Arial" w:hAnsi="Arial" w:cs="Arial"/>
          <w:spacing w:val="-1"/>
        </w:rPr>
        <w:t>b</w:t>
      </w:r>
      <w:r>
        <w:rPr>
          <w:rFonts w:ascii="Arial" w:hAnsi="Arial" w:cs="Arial"/>
          <w:spacing w:val="1"/>
        </w:rPr>
        <w:t>m</w:t>
      </w:r>
      <w:r>
        <w:rPr>
          <w:rFonts w:ascii="Arial" w:hAnsi="Arial" w:cs="Arial"/>
        </w:rPr>
        <w:t>it su</w:t>
      </w:r>
      <w:r>
        <w:rPr>
          <w:rFonts w:ascii="Arial" w:hAnsi="Arial" w:cs="Arial"/>
          <w:spacing w:val="-2"/>
        </w:rPr>
        <w:t>p</w:t>
      </w:r>
      <w:r>
        <w:rPr>
          <w:rFonts w:ascii="Arial" w:hAnsi="Arial" w:cs="Arial"/>
          <w:spacing w:val="-1"/>
        </w:rPr>
        <w:t>p</w:t>
      </w:r>
      <w:r>
        <w:rPr>
          <w:rFonts w:ascii="Arial" w:hAnsi="Arial" w:cs="Arial"/>
          <w:spacing w:val="1"/>
        </w:rPr>
        <w:t>o</w:t>
      </w:r>
      <w:r>
        <w:rPr>
          <w:rFonts w:ascii="Arial" w:hAnsi="Arial" w:cs="Arial"/>
        </w:rPr>
        <w:t>rt</w:t>
      </w:r>
      <w:r>
        <w:rPr>
          <w:rFonts w:ascii="Arial" w:hAnsi="Arial" w:cs="Arial"/>
          <w:spacing w:val="-2"/>
        </w:rPr>
        <w:t>i</w:t>
      </w:r>
      <w:r>
        <w:rPr>
          <w:rFonts w:ascii="Arial" w:hAnsi="Arial" w:cs="Arial"/>
          <w:spacing w:val="1"/>
        </w:rPr>
        <w:t>ng</w:t>
      </w:r>
      <w:r>
        <w:rPr>
          <w:rFonts w:ascii="Arial" w:hAnsi="Arial" w:cs="Arial"/>
        </w:rPr>
        <w:t xml:space="preserve"> </w:t>
      </w:r>
      <w:r>
        <w:rPr>
          <w:rFonts w:ascii="Arial" w:hAnsi="Arial" w:cs="Arial"/>
          <w:spacing w:val="-3"/>
        </w:rPr>
        <w:t>d</w:t>
      </w:r>
      <w:r>
        <w:rPr>
          <w:rFonts w:ascii="Arial" w:hAnsi="Arial" w:cs="Arial"/>
          <w:spacing w:val="1"/>
        </w:rPr>
        <w:t>o</w:t>
      </w:r>
      <w:r>
        <w:rPr>
          <w:rFonts w:ascii="Arial" w:hAnsi="Arial" w:cs="Arial"/>
        </w:rPr>
        <w:t>c</w:t>
      </w:r>
      <w:r>
        <w:rPr>
          <w:rFonts w:ascii="Arial" w:hAnsi="Arial" w:cs="Arial"/>
          <w:spacing w:val="2"/>
        </w:rPr>
        <w:t>u</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tati</w:t>
      </w:r>
      <w:r>
        <w:rPr>
          <w:rFonts w:ascii="Arial" w:hAnsi="Arial" w:cs="Arial"/>
          <w:spacing w:val="1"/>
        </w:rPr>
        <w:t>o</w:t>
      </w:r>
      <w:r>
        <w:rPr>
          <w:rFonts w:ascii="Arial" w:hAnsi="Arial" w:cs="Arial"/>
        </w:rPr>
        <w:t xml:space="preserve">n </w:t>
      </w:r>
      <w:r>
        <w:rPr>
          <w:rFonts w:ascii="Arial" w:hAnsi="Arial" w:cs="Arial"/>
          <w:spacing w:val="8"/>
        </w:rPr>
        <w:t>for</w:t>
      </w:r>
      <w:r>
        <w:rPr>
          <w:rFonts w:ascii="Arial" w:hAnsi="Arial" w:cs="Arial"/>
        </w:rPr>
        <w:t xml:space="preserve"> </w:t>
      </w:r>
      <w:r>
        <w:rPr>
          <w:rFonts w:ascii="Arial" w:hAnsi="Arial" w:cs="Arial"/>
          <w:spacing w:val="8"/>
        </w:rPr>
        <w:t>all</w:t>
      </w:r>
      <w:r>
        <w:rPr>
          <w:rFonts w:ascii="Arial" w:hAnsi="Arial" w:cs="Arial"/>
        </w:rPr>
        <w:t xml:space="preserve"> t</w:t>
      </w:r>
      <w:r>
        <w:rPr>
          <w:rFonts w:ascii="Arial" w:hAnsi="Arial" w:cs="Arial"/>
          <w:spacing w:val="1"/>
        </w:rPr>
        <w:t>e</w:t>
      </w:r>
      <w:r>
        <w:rPr>
          <w:rFonts w:ascii="Arial" w:hAnsi="Arial" w:cs="Arial"/>
        </w:rPr>
        <w:t>ch</w:t>
      </w:r>
      <w:r>
        <w:rPr>
          <w:rFonts w:ascii="Arial" w:hAnsi="Arial" w:cs="Arial"/>
          <w:spacing w:val="-1"/>
        </w:rPr>
        <w:t>n</w:t>
      </w:r>
      <w:r>
        <w:rPr>
          <w:rFonts w:ascii="Arial" w:hAnsi="Arial" w:cs="Arial"/>
        </w:rPr>
        <w:t>ical</w:t>
      </w:r>
      <w:r>
        <w:rPr>
          <w:rFonts w:ascii="Arial" w:hAnsi="Arial" w:cs="Arial"/>
          <w:spacing w:val="2"/>
        </w:rPr>
        <w:t xml:space="preserve"> </w:t>
      </w:r>
      <w:r>
        <w:rPr>
          <w:rFonts w:ascii="Arial" w:hAnsi="Arial" w:cs="Arial"/>
        </w:rPr>
        <w:t>req</w:t>
      </w:r>
      <w:r>
        <w:rPr>
          <w:rFonts w:ascii="Arial" w:hAnsi="Arial" w:cs="Arial"/>
          <w:spacing w:val="-1"/>
        </w:rPr>
        <w:t>u</w:t>
      </w:r>
      <w:r>
        <w:rPr>
          <w:rFonts w:ascii="Arial" w:hAnsi="Arial" w:cs="Arial"/>
        </w:rPr>
        <w:t>ir</w:t>
      </w:r>
      <w:r>
        <w:rPr>
          <w:rFonts w:ascii="Arial" w:hAnsi="Arial" w:cs="Arial"/>
          <w:spacing w:val="-2"/>
        </w:rPr>
        <w:t>e</w:t>
      </w:r>
      <w:r>
        <w:rPr>
          <w:rFonts w:ascii="Arial" w:hAnsi="Arial" w:cs="Arial"/>
          <w:spacing w:val="1"/>
        </w:rPr>
        <w:t>m</w:t>
      </w:r>
      <w:r>
        <w:rPr>
          <w:rFonts w:ascii="Arial" w:hAnsi="Arial" w:cs="Arial"/>
        </w:rPr>
        <w:t>ents.</w:t>
      </w:r>
      <w:r>
        <w:rPr>
          <w:rFonts w:ascii="Arial" w:hAnsi="Arial" w:cs="Arial"/>
          <w:spacing w:val="2"/>
        </w:rPr>
        <w:t xml:space="preserve"> </w:t>
      </w:r>
      <w:r>
        <w:rPr>
          <w:rFonts w:ascii="Arial" w:hAnsi="Arial" w:cs="Arial"/>
          <w:spacing w:val="-2"/>
        </w:rPr>
        <w:t>T</w:t>
      </w:r>
      <w:r>
        <w:rPr>
          <w:rFonts w:ascii="Arial" w:hAnsi="Arial" w:cs="Arial"/>
          <w:spacing w:val="-1"/>
        </w:rPr>
        <w:t>h</w:t>
      </w:r>
      <w:r>
        <w:rPr>
          <w:rFonts w:ascii="Arial" w:hAnsi="Arial" w:cs="Arial"/>
        </w:rPr>
        <w:t>e</w:t>
      </w:r>
      <w:r>
        <w:rPr>
          <w:rFonts w:ascii="Arial" w:hAnsi="Arial" w:cs="Arial"/>
          <w:spacing w:val="3"/>
        </w:rPr>
        <w:t xml:space="preserve"> </w:t>
      </w:r>
      <w:r>
        <w:rPr>
          <w:rFonts w:ascii="Arial" w:hAnsi="Arial" w:cs="Arial"/>
          <w:spacing w:val="-1"/>
        </w:rPr>
        <w:t>p</w:t>
      </w:r>
      <w:r>
        <w:rPr>
          <w:rFonts w:ascii="Arial" w:hAnsi="Arial" w:cs="Arial"/>
        </w:rPr>
        <w:t>a</w:t>
      </w:r>
      <w:r>
        <w:rPr>
          <w:rFonts w:ascii="Arial" w:hAnsi="Arial" w:cs="Arial"/>
          <w:spacing w:val="-1"/>
        </w:rPr>
        <w:t>n</w:t>
      </w:r>
      <w:r>
        <w:rPr>
          <w:rFonts w:ascii="Arial" w:hAnsi="Arial" w:cs="Arial"/>
        </w:rPr>
        <w:t>el</w:t>
      </w:r>
      <w:r>
        <w:rPr>
          <w:rFonts w:ascii="Arial" w:hAnsi="Arial" w:cs="Arial"/>
          <w:spacing w:val="2"/>
        </w:rPr>
        <w:t xml:space="preserve"> </w:t>
      </w:r>
      <w:r>
        <w:rPr>
          <w:rFonts w:ascii="Arial" w:hAnsi="Arial" w:cs="Arial"/>
        </w:rPr>
        <w:t>respo</w:t>
      </w:r>
      <w:r>
        <w:rPr>
          <w:rFonts w:ascii="Arial" w:hAnsi="Arial" w:cs="Arial"/>
          <w:spacing w:val="-1"/>
        </w:rPr>
        <w:t>n</w:t>
      </w:r>
      <w:r>
        <w:rPr>
          <w:rFonts w:ascii="Arial" w:hAnsi="Arial" w:cs="Arial"/>
        </w:rPr>
        <w:t>si</w:t>
      </w:r>
      <w:r>
        <w:rPr>
          <w:rFonts w:ascii="Arial" w:hAnsi="Arial" w:cs="Arial"/>
          <w:spacing w:val="-1"/>
        </w:rPr>
        <w:t>b</w:t>
      </w:r>
      <w:r>
        <w:rPr>
          <w:rFonts w:ascii="Arial" w:hAnsi="Arial" w:cs="Arial"/>
        </w:rPr>
        <w:t>le</w:t>
      </w:r>
      <w:r>
        <w:rPr>
          <w:rFonts w:ascii="Arial" w:hAnsi="Arial" w:cs="Arial"/>
          <w:spacing w:val="2"/>
        </w:rPr>
        <w:t xml:space="preserve"> </w:t>
      </w:r>
      <w:r>
        <w:rPr>
          <w:rFonts w:ascii="Arial" w:hAnsi="Arial" w:cs="Arial"/>
        </w:rPr>
        <w:t>f</w:t>
      </w:r>
      <w:r>
        <w:rPr>
          <w:rFonts w:ascii="Arial" w:hAnsi="Arial" w:cs="Arial"/>
          <w:spacing w:val="1"/>
        </w:rPr>
        <w:t>o</w:t>
      </w:r>
      <w:r>
        <w:rPr>
          <w:rFonts w:ascii="Arial" w:hAnsi="Arial" w:cs="Arial"/>
        </w:rPr>
        <w:t>r sc</w:t>
      </w:r>
      <w:r>
        <w:rPr>
          <w:rFonts w:ascii="Arial" w:hAnsi="Arial" w:cs="Arial"/>
          <w:spacing w:val="1"/>
        </w:rPr>
        <w:t>o</w:t>
      </w:r>
      <w:r>
        <w:rPr>
          <w:rFonts w:ascii="Arial" w:hAnsi="Arial" w:cs="Arial"/>
        </w:rPr>
        <w:t>ri</w:t>
      </w:r>
      <w:r>
        <w:rPr>
          <w:rFonts w:ascii="Arial" w:hAnsi="Arial" w:cs="Arial"/>
          <w:spacing w:val="-1"/>
        </w:rPr>
        <w:t>n</w:t>
      </w:r>
      <w:r>
        <w:rPr>
          <w:rFonts w:ascii="Arial" w:hAnsi="Arial" w:cs="Arial"/>
        </w:rPr>
        <w:t>g</w:t>
      </w:r>
      <w:r>
        <w:rPr>
          <w:rFonts w:ascii="Arial" w:hAnsi="Arial" w:cs="Arial"/>
          <w:spacing w:val="1"/>
        </w:rPr>
        <w:t xml:space="preserve"> </w:t>
      </w:r>
      <w:r>
        <w:rPr>
          <w:rFonts w:ascii="Arial" w:hAnsi="Arial" w:cs="Arial"/>
        </w:rPr>
        <w:t>the respect</w:t>
      </w:r>
      <w:r>
        <w:rPr>
          <w:rFonts w:ascii="Arial" w:hAnsi="Arial" w:cs="Arial"/>
          <w:spacing w:val="-2"/>
        </w:rPr>
        <w:t>i</w:t>
      </w:r>
      <w:r>
        <w:rPr>
          <w:rFonts w:ascii="Arial" w:hAnsi="Arial" w:cs="Arial"/>
          <w:spacing w:val="1"/>
        </w:rPr>
        <w:t>v</w:t>
      </w:r>
      <w:r>
        <w:rPr>
          <w:rFonts w:ascii="Arial" w:hAnsi="Arial" w:cs="Arial"/>
        </w:rPr>
        <w:t>e</w:t>
      </w:r>
      <w:r>
        <w:rPr>
          <w:rFonts w:ascii="Arial" w:hAnsi="Arial" w:cs="Arial"/>
          <w:spacing w:val="33"/>
        </w:rPr>
        <w:t xml:space="preserve"> </w:t>
      </w:r>
      <w:r>
        <w:rPr>
          <w:rFonts w:ascii="Arial" w:hAnsi="Arial" w:cs="Arial"/>
          <w:spacing w:val="-1"/>
        </w:rPr>
        <w:t>b</w:t>
      </w:r>
      <w:r>
        <w:rPr>
          <w:rFonts w:ascii="Arial" w:hAnsi="Arial" w:cs="Arial"/>
        </w:rPr>
        <w:t>i</w:t>
      </w:r>
      <w:r>
        <w:rPr>
          <w:rFonts w:ascii="Arial" w:hAnsi="Arial" w:cs="Arial"/>
          <w:spacing w:val="-1"/>
        </w:rPr>
        <w:t>d</w:t>
      </w:r>
      <w:r>
        <w:rPr>
          <w:rFonts w:ascii="Arial" w:hAnsi="Arial" w:cs="Arial"/>
        </w:rPr>
        <w:t xml:space="preserve">s will </w:t>
      </w:r>
      <w:r>
        <w:rPr>
          <w:rFonts w:ascii="Arial" w:hAnsi="Arial" w:cs="Arial"/>
          <w:spacing w:val="-2"/>
        </w:rPr>
        <w:t>e</w:t>
      </w:r>
      <w:r>
        <w:rPr>
          <w:rFonts w:ascii="Arial" w:hAnsi="Arial" w:cs="Arial"/>
          <w:spacing w:val="1"/>
        </w:rPr>
        <w:t>v</w:t>
      </w:r>
      <w:r>
        <w:rPr>
          <w:rFonts w:ascii="Arial" w:hAnsi="Arial" w:cs="Arial"/>
        </w:rPr>
        <w:t>a</w:t>
      </w:r>
      <w:r>
        <w:rPr>
          <w:rFonts w:ascii="Arial" w:hAnsi="Arial" w:cs="Arial"/>
          <w:spacing w:val="-3"/>
        </w:rPr>
        <w:t>l</w:t>
      </w:r>
      <w:r>
        <w:rPr>
          <w:rFonts w:ascii="Arial" w:hAnsi="Arial" w:cs="Arial"/>
          <w:spacing w:val="-1"/>
        </w:rPr>
        <w:t>u</w:t>
      </w:r>
      <w:r>
        <w:rPr>
          <w:rFonts w:ascii="Arial" w:hAnsi="Arial" w:cs="Arial"/>
        </w:rPr>
        <w:t>ate a</w:t>
      </w:r>
      <w:r>
        <w:rPr>
          <w:rFonts w:ascii="Arial" w:hAnsi="Arial" w:cs="Arial"/>
          <w:spacing w:val="-1"/>
        </w:rPr>
        <w:t>n</w:t>
      </w:r>
      <w:r>
        <w:rPr>
          <w:rFonts w:ascii="Arial" w:hAnsi="Arial" w:cs="Arial"/>
        </w:rPr>
        <w:t xml:space="preserve">d </w:t>
      </w:r>
      <w:r>
        <w:rPr>
          <w:rFonts w:ascii="Arial" w:hAnsi="Arial" w:cs="Arial"/>
          <w:spacing w:val="-2"/>
        </w:rPr>
        <w:t>s</w:t>
      </w:r>
      <w:r>
        <w:rPr>
          <w:rFonts w:ascii="Arial" w:hAnsi="Arial" w:cs="Arial"/>
        </w:rPr>
        <w:t>c</w:t>
      </w:r>
      <w:r>
        <w:rPr>
          <w:rFonts w:ascii="Arial" w:hAnsi="Arial" w:cs="Arial"/>
          <w:spacing w:val="1"/>
        </w:rPr>
        <w:t>o</w:t>
      </w:r>
      <w:r>
        <w:rPr>
          <w:rFonts w:ascii="Arial" w:hAnsi="Arial" w:cs="Arial"/>
          <w:spacing w:val="-3"/>
        </w:rPr>
        <w:t>r</w:t>
      </w:r>
      <w:r>
        <w:rPr>
          <w:rFonts w:ascii="Arial" w:hAnsi="Arial" w:cs="Arial"/>
        </w:rPr>
        <w:t xml:space="preserve">e all </w:t>
      </w:r>
      <w:r>
        <w:rPr>
          <w:rFonts w:ascii="Arial" w:hAnsi="Arial" w:cs="Arial"/>
          <w:spacing w:val="-1"/>
        </w:rPr>
        <w:t>b</w:t>
      </w:r>
      <w:r>
        <w:rPr>
          <w:rFonts w:ascii="Arial" w:hAnsi="Arial" w:cs="Arial"/>
        </w:rPr>
        <w:t>i</w:t>
      </w:r>
      <w:r>
        <w:rPr>
          <w:rFonts w:ascii="Arial" w:hAnsi="Arial" w:cs="Arial"/>
          <w:spacing w:val="-1"/>
        </w:rPr>
        <w:t>d</w:t>
      </w:r>
      <w:r>
        <w:rPr>
          <w:rFonts w:ascii="Arial" w:hAnsi="Arial" w:cs="Arial"/>
        </w:rPr>
        <w:t>s</w:t>
      </w:r>
      <w:r>
        <w:rPr>
          <w:rFonts w:ascii="Arial" w:hAnsi="Arial" w:cs="Arial"/>
          <w:spacing w:val="33"/>
        </w:rPr>
        <w:t xml:space="preserve"> </w:t>
      </w:r>
      <w:r>
        <w:rPr>
          <w:rFonts w:ascii="Arial" w:hAnsi="Arial" w:cs="Arial"/>
          <w:spacing w:val="-1"/>
        </w:rPr>
        <w:t>b</w:t>
      </w:r>
      <w:r>
        <w:rPr>
          <w:rFonts w:ascii="Arial" w:hAnsi="Arial" w:cs="Arial"/>
        </w:rPr>
        <w:t>ased</w:t>
      </w:r>
      <w:r>
        <w:rPr>
          <w:rFonts w:ascii="Arial" w:hAnsi="Arial" w:cs="Arial"/>
          <w:spacing w:val="32"/>
        </w:rPr>
        <w:t xml:space="preserve"> </w:t>
      </w:r>
      <w:r>
        <w:rPr>
          <w:rFonts w:ascii="Arial" w:hAnsi="Arial" w:cs="Arial"/>
          <w:spacing w:val="1"/>
        </w:rPr>
        <w:t>o</w:t>
      </w:r>
      <w:r>
        <w:rPr>
          <w:rFonts w:ascii="Arial" w:hAnsi="Arial" w:cs="Arial"/>
        </w:rPr>
        <w:t>n</w:t>
      </w:r>
      <w:r>
        <w:rPr>
          <w:rFonts w:ascii="Arial" w:hAnsi="Arial" w:cs="Arial"/>
          <w:spacing w:val="34"/>
        </w:rPr>
        <w:t xml:space="preserve"> </w:t>
      </w:r>
      <w:r>
        <w:rPr>
          <w:rFonts w:ascii="Arial" w:hAnsi="Arial" w:cs="Arial"/>
        </w:rPr>
        <w:t>their</w:t>
      </w:r>
      <w:r>
        <w:rPr>
          <w:rFonts w:ascii="Arial" w:hAnsi="Arial" w:cs="Arial"/>
          <w:spacing w:val="32"/>
        </w:rPr>
        <w:t xml:space="preserve"> </w:t>
      </w:r>
      <w:r>
        <w:rPr>
          <w:rFonts w:ascii="Arial" w:hAnsi="Arial" w:cs="Arial"/>
        </w:rPr>
        <w:t>su</w:t>
      </w:r>
      <w:r>
        <w:rPr>
          <w:rFonts w:ascii="Arial" w:hAnsi="Arial" w:cs="Arial"/>
          <w:spacing w:val="-2"/>
        </w:rPr>
        <w:t>b</w:t>
      </w:r>
      <w:r>
        <w:rPr>
          <w:rFonts w:ascii="Arial" w:hAnsi="Arial" w:cs="Arial"/>
          <w:spacing w:val="1"/>
        </w:rPr>
        <w:t>m</w:t>
      </w:r>
      <w:r>
        <w:rPr>
          <w:rFonts w:ascii="Arial" w:hAnsi="Arial" w:cs="Arial"/>
          <w:spacing w:val="-3"/>
        </w:rPr>
        <w:t>i</w:t>
      </w:r>
      <w:r>
        <w:rPr>
          <w:rFonts w:ascii="Arial" w:hAnsi="Arial" w:cs="Arial"/>
        </w:rPr>
        <w:t>s</w:t>
      </w:r>
      <w:r>
        <w:rPr>
          <w:rFonts w:ascii="Arial" w:hAnsi="Arial" w:cs="Arial"/>
          <w:spacing w:val="-2"/>
        </w:rPr>
        <w:t>s</w:t>
      </w:r>
      <w:r>
        <w:rPr>
          <w:rFonts w:ascii="Arial" w:hAnsi="Arial" w:cs="Arial"/>
        </w:rPr>
        <w:t>i</w:t>
      </w:r>
      <w:r>
        <w:rPr>
          <w:rFonts w:ascii="Arial" w:hAnsi="Arial" w:cs="Arial"/>
          <w:spacing w:val="1"/>
        </w:rPr>
        <w:t>o</w:t>
      </w:r>
      <w:r>
        <w:rPr>
          <w:rFonts w:ascii="Arial" w:hAnsi="Arial" w:cs="Arial"/>
          <w:spacing w:val="-1"/>
        </w:rPr>
        <w:t>n</w:t>
      </w:r>
      <w:r>
        <w:rPr>
          <w:rFonts w:ascii="Arial" w:hAnsi="Arial" w:cs="Arial"/>
        </w:rPr>
        <w:t>s a</w:t>
      </w:r>
      <w:r>
        <w:rPr>
          <w:rFonts w:ascii="Arial" w:hAnsi="Arial" w:cs="Arial"/>
          <w:spacing w:val="-1"/>
        </w:rPr>
        <w:t>n</w:t>
      </w:r>
      <w:r>
        <w:rPr>
          <w:rFonts w:ascii="Arial" w:hAnsi="Arial" w:cs="Arial"/>
        </w:rPr>
        <w:t>d t</w:t>
      </w:r>
      <w:r>
        <w:rPr>
          <w:rFonts w:ascii="Arial" w:hAnsi="Arial" w:cs="Arial"/>
          <w:spacing w:val="-3"/>
        </w:rPr>
        <w:t>h</w:t>
      </w:r>
      <w:r>
        <w:rPr>
          <w:rFonts w:ascii="Arial" w:hAnsi="Arial" w:cs="Arial"/>
        </w:rPr>
        <w:t>e i</w:t>
      </w:r>
      <w:r>
        <w:rPr>
          <w:rFonts w:ascii="Arial" w:hAnsi="Arial" w:cs="Arial"/>
          <w:spacing w:val="-1"/>
        </w:rPr>
        <w:t>n</w:t>
      </w:r>
      <w:r>
        <w:rPr>
          <w:rFonts w:ascii="Arial" w:hAnsi="Arial" w:cs="Arial"/>
        </w:rPr>
        <w:t>f</w:t>
      </w:r>
      <w:r>
        <w:rPr>
          <w:rFonts w:ascii="Arial" w:hAnsi="Arial" w:cs="Arial"/>
          <w:spacing w:val="1"/>
        </w:rPr>
        <w:t>o</w:t>
      </w:r>
      <w:r>
        <w:rPr>
          <w:rFonts w:ascii="Arial" w:hAnsi="Arial" w:cs="Arial"/>
        </w:rPr>
        <w:t>r</w:t>
      </w:r>
      <w:r>
        <w:rPr>
          <w:rFonts w:ascii="Arial" w:hAnsi="Arial" w:cs="Arial"/>
          <w:spacing w:val="1"/>
        </w:rPr>
        <w:t>m</w:t>
      </w:r>
      <w:r>
        <w:rPr>
          <w:rFonts w:ascii="Arial" w:hAnsi="Arial" w:cs="Arial"/>
          <w:spacing w:val="-3"/>
        </w:rPr>
        <w:t>a</w:t>
      </w:r>
      <w:r>
        <w:rPr>
          <w:rFonts w:ascii="Arial" w:hAnsi="Arial" w:cs="Arial"/>
        </w:rPr>
        <w:t>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p</w:t>
      </w:r>
      <w:r>
        <w:rPr>
          <w:rFonts w:ascii="Arial" w:hAnsi="Arial" w:cs="Arial"/>
          <w:spacing w:val="-3"/>
        </w:rPr>
        <w:t>r</w:t>
      </w:r>
      <w:r>
        <w:rPr>
          <w:rFonts w:ascii="Arial" w:hAnsi="Arial" w:cs="Arial"/>
          <w:spacing w:val="-1"/>
        </w:rPr>
        <w:t>o</w:t>
      </w:r>
      <w:r>
        <w:rPr>
          <w:rFonts w:ascii="Arial" w:hAnsi="Arial" w:cs="Arial"/>
          <w:spacing w:val="1"/>
        </w:rPr>
        <w:t>v</w:t>
      </w:r>
      <w:r>
        <w:rPr>
          <w:rFonts w:ascii="Arial" w:hAnsi="Arial" w:cs="Arial"/>
        </w:rPr>
        <w:t>i</w:t>
      </w:r>
      <w:r>
        <w:rPr>
          <w:rFonts w:ascii="Arial" w:hAnsi="Arial" w:cs="Arial"/>
          <w:spacing w:val="-1"/>
        </w:rPr>
        <w:t>d</w:t>
      </w:r>
      <w:r>
        <w:rPr>
          <w:rFonts w:ascii="Arial" w:hAnsi="Arial" w:cs="Arial"/>
        </w:rPr>
        <w:t>ed.</w:t>
      </w:r>
    </w:p>
    <w:p w14:paraId="04350BE3" w14:textId="77777777" w:rsidR="00892ACE" w:rsidRDefault="00755DE0">
      <w:pPr>
        <w:pStyle w:val="ListParagraph"/>
        <w:numPr>
          <w:ilvl w:val="0"/>
          <w:numId w:val="8"/>
        </w:numPr>
        <w:tabs>
          <w:tab w:val="center" w:pos="4320"/>
        </w:tabs>
        <w:spacing w:line="360" w:lineRule="auto"/>
        <w:ind w:left="1418" w:hanging="77"/>
        <w:contextualSpacing/>
        <w:jc w:val="both"/>
        <w:rPr>
          <w:rFonts w:ascii="Arial" w:hAnsi="Arial" w:cs="Arial"/>
          <w:color w:val="000000"/>
        </w:rPr>
      </w:pPr>
      <w:r>
        <w:rPr>
          <w:rFonts w:ascii="Arial" w:hAnsi="Arial" w:cs="Arial"/>
        </w:rPr>
        <w:t xml:space="preserve">Service providers </w:t>
      </w:r>
      <w:r>
        <w:rPr>
          <w:rFonts w:ascii="Arial" w:hAnsi="Arial" w:cs="Arial"/>
          <w:spacing w:val="2"/>
        </w:rPr>
        <w:t>will</w:t>
      </w:r>
      <w:r>
        <w:rPr>
          <w:rFonts w:ascii="Arial" w:hAnsi="Arial" w:cs="Arial"/>
        </w:rPr>
        <w:t xml:space="preserve"> </w:t>
      </w:r>
      <w:r>
        <w:rPr>
          <w:rFonts w:ascii="Arial" w:hAnsi="Arial" w:cs="Arial"/>
          <w:spacing w:val="1"/>
        </w:rPr>
        <w:t>not</w:t>
      </w:r>
      <w:r>
        <w:rPr>
          <w:rFonts w:ascii="Arial" w:hAnsi="Arial" w:cs="Arial"/>
          <w:spacing w:val="49"/>
        </w:rPr>
        <w:t xml:space="preserve"> </w:t>
      </w:r>
      <w:r>
        <w:rPr>
          <w:rFonts w:ascii="Arial" w:hAnsi="Arial" w:cs="Arial"/>
        </w:rPr>
        <w:t>rate</w:t>
      </w:r>
      <w:r>
        <w:rPr>
          <w:rFonts w:ascii="Arial" w:hAnsi="Arial" w:cs="Arial"/>
          <w:spacing w:val="49"/>
        </w:rPr>
        <w:t xml:space="preserve"> </w:t>
      </w:r>
      <w:r>
        <w:rPr>
          <w:rFonts w:ascii="Arial" w:hAnsi="Arial" w:cs="Arial"/>
        </w:rPr>
        <w:t>th</w:t>
      </w:r>
      <w:r>
        <w:rPr>
          <w:rFonts w:ascii="Arial" w:hAnsi="Arial" w:cs="Arial"/>
          <w:spacing w:val="-2"/>
        </w:rPr>
        <w:t>e</w:t>
      </w:r>
      <w:r>
        <w:rPr>
          <w:rFonts w:ascii="Arial" w:hAnsi="Arial" w:cs="Arial"/>
          <w:spacing w:val="1"/>
        </w:rPr>
        <w:t>m</w:t>
      </w:r>
      <w:r>
        <w:rPr>
          <w:rFonts w:ascii="Arial" w:hAnsi="Arial" w:cs="Arial"/>
        </w:rPr>
        <w:t>se</w:t>
      </w:r>
      <w:r>
        <w:rPr>
          <w:rFonts w:ascii="Arial" w:hAnsi="Arial" w:cs="Arial"/>
          <w:spacing w:val="-2"/>
        </w:rPr>
        <w:t>l</w:t>
      </w:r>
      <w:r>
        <w:rPr>
          <w:rFonts w:ascii="Arial" w:hAnsi="Arial" w:cs="Arial"/>
          <w:spacing w:val="1"/>
        </w:rPr>
        <w:t>v</w:t>
      </w:r>
      <w:r>
        <w:rPr>
          <w:rFonts w:ascii="Arial" w:hAnsi="Arial" w:cs="Arial"/>
        </w:rPr>
        <w:t>e</w:t>
      </w:r>
      <w:r>
        <w:rPr>
          <w:rFonts w:ascii="Arial" w:hAnsi="Arial" w:cs="Arial"/>
          <w:spacing w:val="-2"/>
        </w:rPr>
        <w:t>s</w:t>
      </w:r>
      <w:r>
        <w:rPr>
          <w:rFonts w:ascii="Arial" w:hAnsi="Arial" w:cs="Arial"/>
        </w:rPr>
        <w:t xml:space="preserve"> but </w:t>
      </w:r>
      <w:r>
        <w:rPr>
          <w:rFonts w:ascii="Arial" w:hAnsi="Arial" w:cs="Arial"/>
          <w:spacing w:val="1"/>
        </w:rPr>
        <w:t>need</w:t>
      </w:r>
      <w:r>
        <w:rPr>
          <w:rFonts w:ascii="Arial" w:hAnsi="Arial" w:cs="Arial"/>
        </w:rPr>
        <w:t xml:space="preserve"> </w:t>
      </w:r>
      <w:r>
        <w:rPr>
          <w:rFonts w:ascii="Arial" w:hAnsi="Arial" w:cs="Arial"/>
          <w:spacing w:val="1"/>
        </w:rPr>
        <w:t>to</w:t>
      </w:r>
      <w:r>
        <w:rPr>
          <w:rFonts w:ascii="Arial" w:hAnsi="Arial" w:cs="Arial"/>
          <w:spacing w:val="50"/>
        </w:rPr>
        <w:t xml:space="preserve"> </w:t>
      </w:r>
      <w:r>
        <w:rPr>
          <w:rFonts w:ascii="Arial" w:hAnsi="Arial" w:cs="Arial"/>
          <w:spacing w:val="4"/>
        </w:rPr>
        <w:t>e</w:t>
      </w:r>
      <w:r>
        <w:rPr>
          <w:rFonts w:ascii="Arial" w:hAnsi="Arial" w:cs="Arial"/>
          <w:spacing w:val="-1"/>
        </w:rPr>
        <w:t>n</w:t>
      </w:r>
      <w:r>
        <w:rPr>
          <w:rFonts w:ascii="Arial" w:hAnsi="Arial" w:cs="Arial"/>
          <w:spacing w:val="-2"/>
        </w:rPr>
        <w:t>s</w:t>
      </w:r>
      <w:r>
        <w:rPr>
          <w:rFonts w:ascii="Arial" w:hAnsi="Arial" w:cs="Arial"/>
          <w:spacing w:val="-1"/>
        </w:rPr>
        <w:t>u</w:t>
      </w:r>
      <w:r>
        <w:rPr>
          <w:rFonts w:ascii="Arial" w:hAnsi="Arial" w:cs="Arial"/>
        </w:rPr>
        <w:t xml:space="preserve">re </w:t>
      </w:r>
      <w:r>
        <w:rPr>
          <w:rFonts w:ascii="Arial" w:hAnsi="Arial" w:cs="Arial"/>
          <w:spacing w:val="1"/>
        </w:rPr>
        <w:t>that</w:t>
      </w:r>
      <w:r>
        <w:rPr>
          <w:rFonts w:ascii="Arial" w:hAnsi="Arial" w:cs="Arial"/>
          <w:spacing w:val="49"/>
        </w:rPr>
        <w:t xml:space="preserve"> </w:t>
      </w:r>
      <w:r>
        <w:rPr>
          <w:rFonts w:ascii="Arial" w:hAnsi="Arial" w:cs="Arial"/>
        </w:rPr>
        <w:t xml:space="preserve">all </w:t>
      </w:r>
      <w:r>
        <w:rPr>
          <w:rFonts w:ascii="Arial" w:hAnsi="Arial" w:cs="Arial"/>
          <w:spacing w:val="1"/>
        </w:rPr>
        <w:t>information</w:t>
      </w:r>
      <w:r>
        <w:rPr>
          <w:rFonts w:ascii="Arial" w:hAnsi="Arial" w:cs="Arial"/>
          <w:spacing w:val="50"/>
        </w:rPr>
        <w:t xml:space="preserve"> </w:t>
      </w:r>
      <w:r>
        <w:rPr>
          <w:rFonts w:ascii="Arial" w:hAnsi="Arial" w:cs="Arial"/>
          <w:spacing w:val="-3"/>
        </w:rPr>
        <w:t>i</w:t>
      </w:r>
      <w:r>
        <w:rPr>
          <w:rFonts w:ascii="Arial" w:hAnsi="Arial" w:cs="Arial"/>
        </w:rPr>
        <w:t xml:space="preserve">s </w:t>
      </w:r>
      <w:r>
        <w:rPr>
          <w:rFonts w:ascii="Arial" w:hAnsi="Arial" w:cs="Arial"/>
          <w:spacing w:val="1"/>
        </w:rPr>
        <w:t>supplied</w:t>
      </w:r>
      <w:r>
        <w:rPr>
          <w:rFonts w:ascii="Arial" w:hAnsi="Arial" w:cs="Arial"/>
        </w:rPr>
        <w:t xml:space="preserve"> </w:t>
      </w:r>
      <w:r>
        <w:rPr>
          <w:rFonts w:ascii="Arial" w:hAnsi="Arial" w:cs="Arial"/>
          <w:spacing w:val="1"/>
        </w:rPr>
        <w:t>as</w:t>
      </w:r>
      <w:r>
        <w:rPr>
          <w:rFonts w:ascii="Arial" w:hAnsi="Arial" w:cs="Arial"/>
        </w:rPr>
        <w:t xml:space="preserve"> req</w:t>
      </w:r>
      <w:r>
        <w:rPr>
          <w:rFonts w:ascii="Arial" w:hAnsi="Arial" w:cs="Arial"/>
          <w:spacing w:val="-1"/>
        </w:rPr>
        <w:t>u</w:t>
      </w:r>
      <w:r>
        <w:rPr>
          <w:rFonts w:ascii="Arial" w:hAnsi="Arial" w:cs="Arial"/>
        </w:rPr>
        <w:t>ire</w:t>
      </w:r>
      <w:r>
        <w:rPr>
          <w:rFonts w:ascii="Arial" w:hAnsi="Arial" w:cs="Arial"/>
          <w:spacing w:val="-1"/>
        </w:rPr>
        <w:t>d</w:t>
      </w:r>
      <w:r>
        <w:rPr>
          <w:rFonts w:ascii="Arial" w:hAnsi="Arial" w:cs="Arial"/>
        </w:rPr>
        <w:t>.</w:t>
      </w:r>
      <w:r>
        <w:rPr>
          <w:rFonts w:ascii="Arial" w:hAnsi="Arial" w:cs="Arial"/>
          <w:spacing w:val="4"/>
        </w:rPr>
        <w:t xml:space="preserve"> </w:t>
      </w:r>
      <w:r>
        <w:rPr>
          <w:rFonts w:ascii="Arial" w:hAnsi="Arial" w:cs="Arial"/>
        </w:rPr>
        <w:t>The</w:t>
      </w:r>
      <w:r>
        <w:rPr>
          <w:rFonts w:ascii="Arial" w:hAnsi="Arial" w:cs="Arial"/>
          <w:spacing w:val="4"/>
        </w:rPr>
        <w:t xml:space="preserve"> </w:t>
      </w:r>
      <w:r>
        <w:rPr>
          <w:rFonts w:ascii="Arial" w:hAnsi="Arial" w:cs="Arial"/>
        </w:rPr>
        <w:t>DSTI panel members</w:t>
      </w:r>
      <w:r>
        <w:rPr>
          <w:rFonts w:ascii="Arial" w:hAnsi="Arial" w:cs="Arial"/>
          <w:spacing w:val="2"/>
        </w:rPr>
        <w:t xml:space="preserve"> </w:t>
      </w:r>
      <w:r>
        <w:rPr>
          <w:rFonts w:ascii="Arial" w:hAnsi="Arial" w:cs="Arial"/>
        </w:rPr>
        <w:t>will</w:t>
      </w:r>
      <w:r>
        <w:rPr>
          <w:rFonts w:ascii="Arial" w:hAnsi="Arial" w:cs="Arial"/>
          <w:spacing w:val="4"/>
        </w:rPr>
        <w:t xml:space="preserve"> </w:t>
      </w:r>
      <w:r>
        <w:rPr>
          <w:rFonts w:ascii="Arial" w:hAnsi="Arial" w:cs="Arial"/>
          <w:spacing w:val="-2"/>
        </w:rPr>
        <w:t>e</w:t>
      </w:r>
      <w:r>
        <w:rPr>
          <w:rFonts w:ascii="Arial" w:hAnsi="Arial" w:cs="Arial"/>
          <w:spacing w:val="1"/>
        </w:rPr>
        <w:t>v</w:t>
      </w:r>
      <w:r>
        <w:rPr>
          <w:rFonts w:ascii="Arial" w:hAnsi="Arial" w:cs="Arial"/>
          <w:spacing w:val="-3"/>
        </w:rPr>
        <w:t>a</w:t>
      </w:r>
      <w:r>
        <w:rPr>
          <w:rFonts w:ascii="Arial" w:hAnsi="Arial" w:cs="Arial"/>
        </w:rPr>
        <w:t>l</w:t>
      </w:r>
      <w:r>
        <w:rPr>
          <w:rFonts w:ascii="Arial" w:hAnsi="Arial" w:cs="Arial"/>
          <w:spacing w:val="-1"/>
        </w:rPr>
        <w:t>u</w:t>
      </w:r>
      <w:r>
        <w:rPr>
          <w:rFonts w:ascii="Arial" w:hAnsi="Arial" w:cs="Arial"/>
        </w:rPr>
        <w:t>ate</w:t>
      </w:r>
      <w:r>
        <w:rPr>
          <w:rFonts w:ascii="Arial" w:hAnsi="Arial" w:cs="Arial"/>
          <w:spacing w:val="5"/>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rPr>
        <w:t>s</w:t>
      </w:r>
      <w:r>
        <w:rPr>
          <w:rFonts w:ascii="Arial" w:hAnsi="Arial" w:cs="Arial"/>
          <w:spacing w:val="-2"/>
        </w:rPr>
        <w:t>c</w:t>
      </w:r>
      <w:r>
        <w:rPr>
          <w:rFonts w:ascii="Arial" w:hAnsi="Arial" w:cs="Arial"/>
          <w:spacing w:val="1"/>
        </w:rPr>
        <w:t>o</w:t>
      </w:r>
      <w:r>
        <w:rPr>
          <w:rFonts w:ascii="Arial" w:hAnsi="Arial" w:cs="Arial"/>
        </w:rPr>
        <w:t>re</w:t>
      </w:r>
      <w:r>
        <w:rPr>
          <w:rFonts w:ascii="Arial" w:hAnsi="Arial" w:cs="Arial"/>
          <w:spacing w:val="2"/>
        </w:rPr>
        <w:t xml:space="preserve"> </w:t>
      </w:r>
      <w:r>
        <w:rPr>
          <w:rFonts w:ascii="Arial" w:hAnsi="Arial" w:cs="Arial"/>
        </w:rPr>
        <w:t>all</w:t>
      </w:r>
      <w:r>
        <w:rPr>
          <w:rFonts w:ascii="Arial" w:hAnsi="Arial" w:cs="Arial"/>
          <w:spacing w:val="3"/>
        </w:rPr>
        <w:t xml:space="preserve"> </w:t>
      </w:r>
      <w:r>
        <w:rPr>
          <w:rFonts w:ascii="Arial" w:hAnsi="Arial" w:cs="Arial"/>
        </w:rPr>
        <w:t>res</w:t>
      </w:r>
      <w:r>
        <w:rPr>
          <w:rFonts w:ascii="Arial" w:hAnsi="Arial" w:cs="Arial"/>
          <w:spacing w:val="-3"/>
        </w:rPr>
        <w:t>p</w:t>
      </w:r>
      <w:r>
        <w:rPr>
          <w:rFonts w:ascii="Arial" w:hAnsi="Arial" w:cs="Arial"/>
          <w:spacing w:val="1"/>
        </w:rPr>
        <w:t>o</w:t>
      </w:r>
      <w:r>
        <w:rPr>
          <w:rFonts w:ascii="Arial" w:hAnsi="Arial" w:cs="Arial"/>
          <w:spacing w:val="-1"/>
        </w:rPr>
        <w:t>n</w:t>
      </w:r>
      <w:r>
        <w:rPr>
          <w:rFonts w:ascii="Arial" w:hAnsi="Arial" w:cs="Arial"/>
          <w:spacing w:val="-2"/>
        </w:rPr>
        <w:t>s</w:t>
      </w:r>
      <w:r>
        <w:rPr>
          <w:rFonts w:ascii="Arial" w:hAnsi="Arial" w:cs="Arial"/>
        </w:rPr>
        <w:t>ive</w:t>
      </w:r>
      <w:r>
        <w:rPr>
          <w:rFonts w:ascii="Arial" w:hAnsi="Arial" w:cs="Arial"/>
          <w:spacing w:val="5"/>
        </w:rPr>
        <w:t xml:space="preserve"> </w:t>
      </w:r>
      <w:r>
        <w:rPr>
          <w:rFonts w:ascii="Arial" w:hAnsi="Arial" w:cs="Arial"/>
          <w:spacing w:val="-1"/>
        </w:rPr>
        <w:t>b</w:t>
      </w:r>
      <w:r>
        <w:rPr>
          <w:rFonts w:ascii="Arial" w:hAnsi="Arial" w:cs="Arial"/>
        </w:rPr>
        <w:t>i</w:t>
      </w:r>
      <w:r>
        <w:rPr>
          <w:rFonts w:ascii="Arial" w:hAnsi="Arial" w:cs="Arial"/>
          <w:spacing w:val="-1"/>
        </w:rPr>
        <w:t>d</w:t>
      </w:r>
      <w:r>
        <w:rPr>
          <w:rFonts w:ascii="Arial" w:hAnsi="Arial" w:cs="Arial"/>
        </w:rPr>
        <w:t>s</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d will</w:t>
      </w:r>
      <w:r>
        <w:rPr>
          <w:rFonts w:ascii="Arial" w:hAnsi="Arial" w:cs="Arial"/>
          <w:spacing w:val="1"/>
        </w:rPr>
        <w:t xml:space="preserve"> </w:t>
      </w:r>
      <w:r>
        <w:rPr>
          <w:rFonts w:ascii="Arial" w:hAnsi="Arial" w:cs="Arial"/>
          <w:spacing w:val="-1"/>
        </w:rPr>
        <w:t>v</w:t>
      </w:r>
      <w:r>
        <w:rPr>
          <w:rFonts w:ascii="Arial" w:hAnsi="Arial" w:cs="Arial"/>
        </w:rPr>
        <w:t>erify</w:t>
      </w:r>
      <w:r>
        <w:rPr>
          <w:rFonts w:ascii="Arial" w:hAnsi="Arial" w:cs="Arial"/>
          <w:spacing w:val="-1"/>
        </w:rPr>
        <w:t xml:space="preserve"> </w:t>
      </w:r>
      <w:r>
        <w:rPr>
          <w:rFonts w:ascii="Arial" w:hAnsi="Arial" w:cs="Arial"/>
        </w:rPr>
        <w:t>all d</w:t>
      </w:r>
      <w:r>
        <w:rPr>
          <w:rFonts w:ascii="Arial" w:hAnsi="Arial" w:cs="Arial"/>
          <w:spacing w:val="1"/>
        </w:rPr>
        <w:t>o</w:t>
      </w:r>
      <w:r>
        <w:rPr>
          <w:rFonts w:ascii="Arial" w:hAnsi="Arial" w:cs="Arial"/>
        </w:rPr>
        <w:t>c</w:t>
      </w:r>
      <w:r>
        <w:rPr>
          <w:rFonts w:ascii="Arial" w:hAnsi="Arial" w:cs="Arial"/>
          <w:spacing w:val="-3"/>
        </w:rPr>
        <w:t>u</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ts</w:t>
      </w:r>
      <w:r>
        <w:rPr>
          <w:rFonts w:ascii="Arial" w:hAnsi="Arial" w:cs="Arial"/>
          <w:spacing w:val="1"/>
        </w:rPr>
        <w:t xml:space="preserve"> </w:t>
      </w:r>
      <w:r>
        <w:rPr>
          <w:rFonts w:ascii="Arial" w:hAnsi="Arial" w:cs="Arial"/>
        </w:rPr>
        <w:t>s</w:t>
      </w:r>
      <w:r>
        <w:rPr>
          <w:rFonts w:ascii="Arial" w:hAnsi="Arial" w:cs="Arial"/>
          <w:spacing w:val="-3"/>
        </w:rPr>
        <w:t>u</w:t>
      </w:r>
      <w:r>
        <w:rPr>
          <w:rFonts w:ascii="Arial" w:hAnsi="Arial" w:cs="Arial"/>
          <w:spacing w:val="-1"/>
        </w:rPr>
        <w:t>b</w:t>
      </w:r>
      <w:r>
        <w:rPr>
          <w:rFonts w:ascii="Arial" w:hAnsi="Arial" w:cs="Arial"/>
          <w:spacing w:val="1"/>
        </w:rPr>
        <w:t>m</w:t>
      </w:r>
      <w:r>
        <w:rPr>
          <w:rFonts w:ascii="Arial" w:hAnsi="Arial" w:cs="Arial"/>
        </w:rPr>
        <w:t>it</w:t>
      </w:r>
      <w:r>
        <w:rPr>
          <w:rFonts w:ascii="Arial" w:hAnsi="Arial" w:cs="Arial"/>
          <w:spacing w:val="-2"/>
        </w:rPr>
        <w:t>t</w:t>
      </w:r>
      <w:r>
        <w:rPr>
          <w:rFonts w:ascii="Arial" w:hAnsi="Arial" w:cs="Arial"/>
        </w:rPr>
        <w:t>ed by</w:t>
      </w:r>
      <w:r>
        <w:rPr>
          <w:rFonts w:ascii="Arial" w:hAnsi="Arial" w:cs="Arial"/>
          <w:spacing w:val="-1"/>
        </w:rPr>
        <w:t xml:space="preserve"> </w:t>
      </w:r>
      <w:r>
        <w:rPr>
          <w:rFonts w:ascii="Arial" w:hAnsi="Arial" w:cs="Arial"/>
        </w:rPr>
        <w:t>the service providers.</w:t>
      </w:r>
    </w:p>
    <w:p w14:paraId="0215C1F6" w14:textId="77777777" w:rsidR="00892ACE" w:rsidRDefault="00892ACE">
      <w:pPr>
        <w:widowControl w:val="0"/>
        <w:autoSpaceDE w:val="0"/>
        <w:autoSpaceDN w:val="0"/>
        <w:adjustRightInd w:val="0"/>
        <w:spacing w:line="360" w:lineRule="auto"/>
        <w:jc w:val="both"/>
        <w:rPr>
          <w:rFonts w:ascii="Arial" w:hAnsi="Arial" w:cs="Arial"/>
          <w:spacing w:val="1"/>
        </w:rPr>
      </w:pPr>
    </w:p>
    <w:p w14:paraId="17BE9A37" w14:textId="77777777" w:rsidR="00892ACE" w:rsidRDefault="00755DE0">
      <w:pPr>
        <w:pStyle w:val="ListParagraph"/>
        <w:numPr>
          <w:ilvl w:val="1"/>
          <w:numId w:val="1"/>
        </w:numPr>
        <w:spacing w:line="360" w:lineRule="auto"/>
        <w:ind w:left="709" w:hanging="709"/>
        <w:contextualSpacing/>
        <w:jc w:val="both"/>
        <w:rPr>
          <w:rFonts w:ascii="Arial" w:hAnsi="Arial" w:cs="Arial"/>
          <w:b/>
        </w:rPr>
      </w:pPr>
      <w:r>
        <w:rPr>
          <w:rFonts w:ascii="Arial" w:hAnsi="Arial" w:cs="Arial"/>
          <w:b/>
          <w:bCs/>
        </w:rPr>
        <w:t>Price and Specific Goals</w:t>
      </w:r>
      <w:r>
        <w:rPr>
          <w:rFonts w:ascii="Arial" w:hAnsi="Arial" w:cs="Arial"/>
          <w:b/>
        </w:rPr>
        <w:t xml:space="preserve"> Evaluation</w:t>
      </w:r>
    </w:p>
    <w:p w14:paraId="062EEB08" w14:textId="77777777" w:rsidR="00892ACE" w:rsidRDefault="00892ACE">
      <w:pPr>
        <w:widowControl w:val="0"/>
        <w:autoSpaceDE w:val="0"/>
        <w:autoSpaceDN w:val="0"/>
        <w:adjustRightInd w:val="0"/>
        <w:spacing w:line="360" w:lineRule="auto"/>
        <w:ind w:firstLine="720"/>
        <w:jc w:val="both"/>
        <w:rPr>
          <w:rFonts w:ascii="Arial" w:hAnsi="Arial" w:cs="Arial"/>
          <w:spacing w:val="1"/>
        </w:rPr>
      </w:pPr>
    </w:p>
    <w:p w14:paraId="50FB3B1E" w14:textId="77777777" w:rsidR="00892ACE" w:rsidRDefault="00755DE0">
      <w:pPr>
        <w:widowControl w:val="0"/>
        <w:autoSpaceDE w:val="0"/>
        <w:autoSpaceDN w:val="0"/>
        <w:adjustRightInd w:val="0"/>
        <w:spacing w:line="360" w:lineRule="auto"/>
        <w:ind w:firstLine="720"/>
        <w:jc w:val="both"/>
        <w:rPr>
          <w:rFonts w:ascii="Arial" w:hAnsi="Arial" w:cs="Arial"/>
        </w:rPr>
      </w:pPr>
      <w:bookmarkStart w:id="2" w:name="_Hlk170979450"/>
      <w:r>
        <w:rPr>
          <w:rFonts w:ascii="Arial" w:hAnsi="Arial" w:cs="Arial"/>
          <w:spacing w:val="1"/>
        </w:rPr>
        <w:t>P</w:t>
      </w:r>
      <w:r>
        <w:rPr>
          <w:rFonts w:ascii="Arial" w:hAnsi="Arial" w:cs="Arial"/>
        </w:rPr>
        <w:t>rice</w:t>
      </w:r>
      <w:r>
        <w:rPr>
          <w:rFonts w:ascii="Arial" w:hAnsi="Arial" w:cs="Arial"/>
          <w:spacing w:val="-1"/>
        </w:rPr>
        <w:t xml:space="preserve"> </w:t>
      </w:r>
      <w:r>
        <w:rPr>
          <w:rFonts w:ascii="Arial" w:hAnsi="Arial" w:cs="Arial"/>
        </w:rPr>
        <w:t>i</w:t>
      </w:r>
      <w:r>
        <w:rPr>
          <w:rFonts w:ascii="Arial" w:hAnsi="Arial" w:cs="Arial"/>
          <w:spacing w:val="-1"/>
        </w:rPr>
        <w:t>n</w:t>
      </w:r>
      <w:r>
        <w:rPr>
          <w:rFonts w:ascii="Arial" w:hAnsi="Arial" w:cs="Arial"/>
        </w:rPr>
        <w:t>cl</w:t>
      </w:r>
      <w:r>
        <w:rPr>
          <w:rFonts w:ascii="Arial" w:hAnsi="Arial" w:cs="Arial"/>
          <w:spacing w:val="-1"/>
        </w:rPr>
        <w:t>u</w:t>
      </w:r>
      <w:r>
        <w:rPr>
          <w:rFonts w:ascii="Arial" w:hAnsi="Arial" w:cs="Arial"/>
        </w:rPr>
        <w:t>si</w:t>
      </w:r>
      <w:r>
        <w:rPr>
          <w:rFonts w:ascii="Arial" w:hAnsi="Arial" w:cs="Arial"/>
          <w:spacing w:val="1"/>
        </w:rPr>
        <w:t>v</w:t>
      </w:r>
      <w:r>
        <w:rPr>
          <w:rFonts w:ascii="Arial" w:hAnsi="Arial" w:cs="Arial"/>
        </w:rPr>
        <w:t>e</w:t>
      </w:r>
      <w:r>
        <w:rPr>
          <w:rFonts w:ascii="Arial" w:hAnsi="Arial" w:cs="Arial"/>
          <w:spacing w:val="-2"/>
        </w:rPr>
        <w:t xml:space="preserve"> </w:t>
      </w:r>
      <w:r>
        <w:rPr>
          <w:rFonts w:ascii="Arial" w:hAnsi="Arial" w:cs="Arial"/>
          <w:spacing w:val="1"/>
        </w:rPr>
        <w:t>o</w:t>
      </w:r>
      <w:r>
        <w:rPr>
          <w:rFonts w:ascii="Arial" w:hAnsi="Arial" w:cs="Arial"/>
        </w:rPr>
        <w:t>f</w:t>
      </w:r>
      <w:r>
        <w:rPr>
          <w:rFonts w:ascii="Arial" w:hAnsi="Arial" w:cs="Arial"/>
          <w:spacing w:val="-3"/>
        </w:rPr>
        <w:t xml:space="preserve"> </w:t>
      </w:r>
      <w:r>
        <w:rPr>
          <w:rFonts w:ascii="Arial" w:hAnsi="Arial" w:cs="Arial"/>
        </w:rPr>
        <w:t>VAT</w:t>
      </w:r>
      <w:r>
        <w:rPr>
          <w:rFonts w:ascii="Arial" w:hAnsi="Arial" w:cs="Arial"/>
          <w:spacing w:val="-1"/>
        </w:rPr>
        <w:t xml:space="preserve"> </w:t>
      </w:r>
      <w:r>
        <w:rPr>
          <w:rFonts w:ascii="Arial" w:hAnsi="Arial" w:cs="Arial"/>
        </w:rPr>
        <w:t>will</w:t>
      </w:r>
      <w:r>
        <w:rPr>
          <w:rFonts w:ascii="Arial" w:hAnsi="Arial" w:cs="Arial"/>
          <w:spacing w:val="1"/>
        </w:rPr>
        <w:t xml:space="preserve"> </w:t>
      </w:r>
      <w:r>
        <w:rPr>
          <w:rFonts w:ascii="Arial" w:hAnsi="Arial" w:cs="Arial"/>
          <w:spacing w:val="-3"/>
        </w:rPr>
        <w:t>b</w:t>
      </w:r>
      <w:r>
        <w:rPr>
          <w:rFonts w:ascii="Arial" w:hAnsi="Arial" w:cs="Arial"/>
        </w:rPr>
        <w:t>e</w:t>
      </w:r>
      <w:r>
        <w:rPr>
          <w:rFonts w:ascii="Arial" w:hAnsi="Arial" w:cs="Arial"/>
          <w:spacing w:val="1"/>
        </w:rPr>
        <w:t xml:space="preserve"> </w:t>
      </w:r>
      <w:r>
        <w:rPr>
          <w:rFonts w:ascii="Arial" w:hAnsi="Arial" w:cs="Arial"/>
          <w:spacing w:val="-2"/>
        </w:rPr>
        <w:t>e</w:t>
      </w:r>
      <w:r>
        <w:rPr>
          <w:rFonts w:ascii="Arial" w:hAnsi="Arial" w:cs="Arial"/>
          <w:spacing w:val="1"/>
        </w:rPr>
        <w:t>v</w:t>
      </w:r>
      <w:r>
        <w:rPr>
          <w:rFonts w:ascii="Arial" w:hAnsi="Arial" w:cs="Arial"/>
        </w:rPr>
        <w:t>al</w:t>
      </w:r>
      <w:r>
        <w:rPr>
          <w:rFonts w:ascii="Arial" w:hAnsi="Arial" w:cs="Arial"/>
          <w:spacing w:val="-1"/>
        </w:rPr>
        <w:t>u</w:t>
      </w:r>
      <w:r>
        <w:rPr>
          <w:rFonts w:ascii="Arial" w:hAnsi="Arial" w:cs="Arial"/>
        </w:rPr>
        <w:t>at</w:t>
      </w:r>
      <w:r>
        <w:rPr>
          <w:rFonts w:ascii="Arial" w:hAnsi="Arial" w:cs="Arial"/>
          <w:spacing w:val="1"/>
        </w:rPr>
        <w:t>e</w:t>
      </w:r>
      <w:r>
        <w:rPr>
          <w:rFonts w:ascii="Arial" w:hAnsi="Arial" w:cs="Arial"/>
        </w:rPr>
        <w:t>d</w:t>
      </w:r>
      <w:r>
        <w:rPr>
          <w:rFonts w:ascii="Arial" w:hAnsi="Arial" w:cs="Arial"/>
          <w:spacing w:val="-1"/>
        </w:rPr>
        <w:t xml:space="preserve"> </w:t>
      </w:r>
      <w:r>
        <w:rPr>
          <w:rFonts w:ascii="Arial" w:hAnsi="Arial" w:cs="Arial"/>
          <w:spacing w:val="-2"/>
        </w:rPr>
        <w:t>a</w:t>
      </w:r>
      <w:r>
        <w:rPr>
          <w:rFonts w:ascii="Arial" w:hAnsi="Arial" w:cs="Arial"/>
        </w:rPr>
        <w:t>s in</w:t>
      </w:r>
      <w:r>
        <w:rPr>
          <w:rFonts w:ascii="Arial" w:hAnsi="Arial" w:cs="Arial"/>
          <w:spacing w:val="-1"/>
        </w:rPr>
        <w:t>d</w:t>
      </w:r>
      <w:r>
        <w:rPr>
          <w:rFonts w:ascii="Arial" w:hAnsi="Arial" w:cs="Arial"/>
        </w:rPr>
        <w:t>ica</w:t>
      </w:r>
      <w:r>
        <w:rPr>
          <w:rFonts w:ascii="Arial" w:hAnsi="Arial" w:cs="Arial"/>
          <w:spacing w:val="-2"/>
        </w:rPr>
        <w:t>t</w:t>
      </w:r>
      <w:r>
        <w:rPr>
          <w:rFonts w:ascii="Arial" w:hAnsi="Arial" w:cs="Arial"/>
        </w:rPr>
        <w:t>ed b</w:t>
      </w:r>
      <w:r>
        <w:rPr>
          <w:rFonts w:ascii="Arial" w:hAnsi="Arial" w:cs="Arial"/>
          <w:spacing w:val="-2"/>
        </w:rPr>
        <w:t>e</w:t>
      </w:r>
      <w:r>
        <w:rPr>
          <w:rFonts w:ascii="Arial" w:hAnsi="Arial" w:cs="Arial"/>
        </w:rPr>
        <w:t>l</w:t>
      </w:r>
      <w:r>
        <w:rPr>
          <w:rFonts w:ascii="Arial" w:hAnsi="Arial" w:cs="Arial"/>
          <w:spacing w:val="1"/>
        </w:rPr>
        <w:t>o</w:t>
      </w:r>
      <w:r>
        <w:rPr>
          <w:rFonts w:ascii="Arial" w:hAnsi="Arial" w:cs="Arial"/>
        </w:rPr>
        <w:t>w.</w:t>
      </w:r>
    </w:p>
    <w:p w14:paraId="5117C3FE" w14:textId="77777777" w:rsidR="00892ACE" w:rsidRDefault="00892ACE">
      <w:pPr>
        <w:widowControl w:val="0"/>
        <w:autoSpaceDE w:val="0"/>
        <w:autoSpaceDN w:val="0"/>
        <w:adjustRightInd w:val="0"/>
        <w:spacing w:line="360" w:lineRule="auto"/>
        <w:ind w:right="-20" w:firstLine="720"/>
        <w:jc w:val="both"/>
        <w:rPr>
          <w:rFonts w:ascii="Arial" w:hAnsi="Arial" w:cs="Arial"/>
        </w:rPr>
      </w:pPr>
    </w:p>
    <w:p w14:paraId="17C6B5CD" w14:textId="77777777" w:rsidR="00892ACE" w:rsidRDefault="00755DE0">
      <w:pPr>
        <w:widowControl w:val="0"/>
        <w:autoSpaceDE w:val="0"/>
        <w:autoSpaceDN w:val="0"/>
        <w:adjustRightInd w:val="0"/>
        <w:spacing w:line="360" w:lineRule="auto"/>
        <w:ind w:left="1134" w:right="186" w:hanging="425"/>
        <w:jc w:val="both"/>
        <w:rPr>
          <w:rFonts w:ascii="Arial" w:hAnsi="Arial" w:cs="Arial"/>
        </w:rPr>
      </w:pPr>
      <w:r>
        <w:rPr>
          <w:rFonts w:ascii="Arial" w:hAnsi="Arial" w:cs="Arial"/>
        </w:rPr>
        <w:t>a)</w:t>
      </w:r>
      <w:r>
        <w:rPr>
          <w:rFonts w:ascii="Arial" w:hAnsi="Arial" w:cs="Arial"/>
          <w:spacing w:val="31"/>
        </w:rPr>
        <w:tab/>
      </w:r>
      <w:r>
        <w:rPr>
          <w:rFonts w:ascii="Arial" w:hAnsi="Arial" w:cs="Arial"/>
        </w:rPr>
        <w:t>In</w:t>
      </w:r>
      <w:r>
        <w:rPr>
          <w:rFonts w:ascii="Arial" w:hAnsi="Arial" w:cs="Arial"/>
          <w:spacing w:val="2"/>
        </w:rPr>
        <w:t xml:space="preserve"> </w:t>
      </w:r>
      <w:r>
        <w:rPr>
          <w:rFonts w:ascii="Arial" w:hAnsi="Arial" w:cs="Arial"/>
        </w:rPr>
        <w:t>t</w:t>
      </w:r>
      <w:r>
        <w:rPr>
          <w:rFonts w:ascii="Arial" w:hAnsi="Arial" w:cs="Arial"/>
          <w:spacing w:val="1"/>
        </w:rPr>
        <w:t>e</w:t>
      </w:r>
      <w:r>
        <w:rPr>
          <w:rFonts w:ascii="Arial" w:hAnsi="Arial" w:cs="Arial"/>
        </w:rPr>
        <w:t>r</w:t>
      </w:r>
      <w:r>
        <w:rPr>
          <w:rFonts w:ascii="Arial" w:hAnsi="Arial" w:cs="Arial"/>
          <w:spacing w:val="1"/>
        </w:rPr>
        <w:t>m</w:t>
      </w:r>
      <w:r>
        <w:rPr>
          <w:rFonts w:ascii="Arial" w:hAnsi="Arial" w:cs="Arial"/>
        </w:rPr>
        <w:t>s</w:t>
      </w:r>
      <w:r>
        <w:rPr>
          <w:rFonts w:ascii="Arial" w:hAnsi="Arial" w:cs="Arial"/>
          <w:spacing w:val="3"/>
        </w:rPr>
        <w:t xml:space="preserve"> </w:t>
      </w:r>
      <w:r>
        <w:rPr>
          <w:rFonts w:ascii="Arial" w:hAnsi="Arial" w:cs="Arial"/>
          <w:spacing w:val="1"/>
        </w:rPr>
        <w:t>o</w:t>
      </w:r>
      <w:r>
        <w:rPr>
          <w:rFonts w:ascii="Arial" w:hAnsi="Arial" w:cs="Arial"/>
        </w:rPr>
        <w:t>f</w:t>
      </w:r>
      <w:r>
        <w:rPr>
          <w:rFonts w:ascii="Arial" w:hAnsi="Arial" w:cs="Arial"/>
          <w:spacing w:val="4"/>
        </w:rPr>
        <w:t xml:space="preserve"> </w:t>
      </w:r>
      <w:r>
        <w:rPr>
          <w:rFonts w:ascii="Arial" w:hAnsi="Arial" w:cs="Arial"/>
          <w:spacing w:val="-3"/>
        </w:rPr>
        <w:t>r</w:t>
      </w:r>
      <w:r>
        <w:rPr>
          <w:rFonts w:ascii="Arial" w:hAnsi="Arial" w:cs="Arial"/>
        </w:rPr>
        <w:t>eg</w:t>
      </w:r>
      <w:r>
        <w:rPr>
          <w:rFonts w:ascii="Arial" w:hAnsi="Arial" w:cs="Arial"/>
          <w:spacing w:val="-1"/>
        </w:rPr>
        <w:t>u</w:t>
      </w:r>
      <w:r>
        <w:rPr>
          <w:rFonts w:ascii="Arial" w:hAnsi="Arial" w:cs="Arial"/>
        </w:rPr>
        <w:t>lati</w:t>
      </w:r>
      <w:r>
        <w:rPr>
          <w:rFonts w:ascii="Arial" w:hAnsi="Arial" w:cs="Arial"/>
          <w:spacing w:val="1"/>
        </w:rPr>
        <w:t>o</w:t>
      </w:r>
      <w:r>
        <w:rPr>
          <w:rFonts w:ascii="Arial" w:hAnsi="Arial" w:cs="Arial"/>
        </w:rPr>
        <w:t>n</w:t>
      </w:r>
      <w:r>
        <w:rPr>
          <w:rFonts w:ascii="Arial" w:hAnsi="Arial" w:cs="Arial"/>
          <w:spacing w:val="2"/>
        </w:rPr>
        <w:t xml:space="preserve"> </w:t>
      </w:r>
      <w:r>
        <w:rPr>
          <w:rFonts w:ascii="Arial" w:hAnsi="Arial" w:cs="Arial"/>
        </w:rPr>
        <w:t xml:space="preserve">4 </w:t>
      </w:r>
      <w:r>
        <w:rPr>
          <w:rFonts w:ascii="Arial" w:hAnsi="Arial" w:cs="Arial"/>
          <w:spacing w:val="1"/>
        </w:rPr>
        <w:t>o</w:t>
      </w:r>
      <w:r>
        <w:rPr>
          <w:rFonts w:ascii="Arial" w:hAnsi="Arial" w:cs="Arial"/>
        </w:rPr>
        <w:t>f</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spacing w:val="1"/>
        </w:rPr>
        <w:t>P</w:t>
      </w:r>
      <w:r>
        <w:rPr>
          <w:rFonts w:ascii="Arial" w:hAnsi="Arial" w:cs="Arial"/>
        </w:rPr>
        <w:t>re</w:t>
      </w:r>
      <w:r>
        <w:rPr>
          <w:rFonts w:ascii="Arial" w:hAnsi="Arial" w:cs="Arial"/>
          <w:spacing w:val="-2"/>
        </w:rPr>
        <w:t>f</w:t>
      </w:r>
      <w:r>
        <w:rPr>
          <w:rFonts w:ascii="Arial" w:hAnsi="Arial" w:cs="Arial"/>
        </w:rPr>
        <w:t xml:space="preserve">erential </w:t>
      </w:r>
      <w:r>
        <w:rPr>
          <w:rFonts w:ascii="Arial" w:hAnsi="Arial" w:cs="Arial"/>
          <w:spacing w:val="1"/>
        </w:rPr>
        <w:t>P</w:t>
      </w:r>
      <w:r>
        <w:rPr>
          <w:rFonts w:ascii="Arial" w:hAnsi="Arial" w:cs="Arial"/>
        </w:rPr>
        <w:t>r</w:t>
      </w:r>
      <w:r>
        <w:rPr>
          <w:rFonts w:ascii="Arial" w:hAnsi="Arial" w:cs="Arial"/>
          <w:spacing w:val="-1"/>
        </w:rPr>
        <w:t>o</w:t>
      </w:r>
      <w:r>
        <w:rPr>
          <w:rFonts w:ascii="Arial" w:hAnsi="Arial" w:cs="Arial"/>
          <w:spacing w:val="-2"/>
        </w:rPr>
        <w:t>c</w:t>
      </w:r>
      <w:r>
        <w:rPr>
          <w:rFonts w:ascii="Arial" w:hAnsi="Arial" w:cs="Arial"/>
          <w:spacing w:val="-1"/>
        </w:rPr>
        <w:t>u</w:t>
      </w:r>
      <w:r>
        <w:rPr>
          <w:rFonts w:ascii="Arial" w:hAnsi="Arial" w:cs="Arial"/>
        </w:rPr>
        <w:t>re</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rPr>
        <w:t>Reg</w:t>
      </w:r>
      <w:r>
        <w:rPr>
          <w:rFonts w:ascii="Arial" w:hAnsi="Arial" w:cs="Arial"/>
          <w:spacing w:val="-1"/>
        </w:rPr>
        <w:t>u</w:t>
      </w:r>
      <w:r>
        <w:rPr>
          <w:rFonts w:ascii="Arial" w:hAnsi="Arial" w:cs="Arial"/>
        </w:rPr>
        <w:t>lat</w:t>
      </w:r>
      <w:r>
        <w:rPr>
          <w:rFonts w:ascii="Arial" w:hAnsi="Arial" w:cs="Arial"/>
          <w:spacing w:val="-3"/>
        </w:rPr>
        <w:t>i</w:t>
      </w:r>
      <w:r>
        <w:rPr>
          <w:rFonts w:ascii="Arial" w:hAnsi="Arial" w:cs="Arial"/>
          <w:spacing w:val="1"/>
        </w:rPr>
        <w:t>o</w:t>
      </w:r>
      <w:r>
        <w:rPr>
          <w:rFonts w:ascii="Arial" w:hAnsi="Arial" w:cs="Arial"/>
          <w:spacing w:val="-1"/>
        </w:rPr>
        <w:t>n</w:t>
      </w:r>
      <w:r>
        <w:rPr>
          <w:rFonts w:ascii="Arial" w:hAnsi="Arial" w:cs="Arial"/>
        </w:rPr>
        <w:t>s, 2022</w:t>
      </w:r>
      <w:r>
        <w:rPr>
          <w:rFonts w:ascii="Arial" w:hAnsi="Arial" w:cs="Arial"/>
          <w:spacing w:val="3"/>
        </w:rPr>
        <w:t xml:space="preserve"> </w:t>
      </w:r>
      <w:r>
        <w:rPr>
          <w:rFonts w:ascii="Arial" w:hAnsi="Arial" w:cs="Arial"/>
          <w:spacing w:val="-1"/>
        </w:rPr>
        <w:t>p</w:t>
      </w:r>
      <w:r>
        <w:rPr>
          <w:rFonts w:ascii="Arial" w:hAnsi="Arial" w:cs="Arial"/>
        </w:rPr>
        <w:t>er</w:t>
      </w:r>
      <w:r>
        <w:rPr>
          <w:rFonts w:ascii="Arial" w:hAnsi="Arial" w:cs="Arial"/>
          <w:spacing w:val="-2"/>
        </w:rPr>
        <w:t>t</w:t>
      </w:r>
      <w:r>
        <w:rPr>
          <w:rFonts w:ascii="Arial" w:hAnsi="Arial" w:cs="Arial"/>
        </w:rPr>
        <w:t>ai</w:t>
      </w:r>
      <w:r>
        <w:rPr>
          <w:rFonts w:ascii="Arial" w:hAnsi="Arial" w:cs="Arial"/>
          <w:spacing w:val="-1"/>
        </w:rPr>
        <w:t>n</w:t>
      </w:r>
      <w:r>
        <w:rPr>
          <w:rFonts w:ascii="Arial" w:hAnsi="Arial" w:cs="Arial"/>
        </w:rPr>
        <w:t>i</w:t>
      </w:r>
      <w:r>
        <w:rPr>
          <w:rFonts w:ascii="Arial" w:hAnsi="Arial" w:cs="Arial"/>
          <w:spacing w:val="-1"/>
        </w:rPr>
        <w:t>n</w:t>
      </w:r>
      <w:r>
        <w:rPr>
          <w:rFonts w:ascii="Arial" w:hAnsi="Arial" w:cs="Arial"/>
        </w:rPr>
        <w:t>g</w:t>
      </w:r>
      <w:r>
        <w:rPr>
          <w:rFonts w:ascii="Arial" w:hAnsi="Arial" w:cs="Arial"/>
          <w:spacing w:val="2"/>
        </w:rPr>
        <w:t xml:space="preserve"> </w:t>
      </w:r>
      <w:r>
        <w:rPr>
          <w:rFonts w:ascii="Arial" w:hAnsi="Arial" w:cs="Arial"/>
        </w:rPr>
        <w:t>to</w:t>
      </w:r>
      <w:r>
        <w:rPr>
          <w:rFonts w:ascii="Arial" w:hAnsi="Arial" w:cs="Arial"/>
          <w:spacing w:val="4"/>
        </w:rPr>
        <w:t xml:space="preserve"> </w:t>
      </w:r>
      <w:r>
        <w:rPr>
          <w:rFonts w:ascii="Arial" w:hAnsi="Arial" w:cs="Arial"/>
        </w:rPr>
        <w:t xml:space="preserve">the </w:t>
      </w:r>
      <w:r>
        <w:rPr>
          <w:rFonts w:ascii="Arial" w:hAnsi="Arial" w:cs="Arial"/>
          <w:spacing w:val="1"/>
        </w:rPr>
        <w:t>P</w:t>
      </w:r>
      <w:r>
        <w:rPr>
          <w:rFonts w:ascii="Arial" w:hAnsi="Arial" w:cs="Arial"/>
        </w:rPr>
        <w:t>ref</w:t>
      </w:r>
      <w:r>
        <w:rPr>
          <w:rFonts w:ascii="Arial" w:hAnsi="Arial" w:cs="Arial"/>
          <w:spacing w:val="-2"/>
        </w:rPr>
        <w:t>e</w:t>
      </w:r>
      <w:r>
        <w:rPr>
          <w:rFonts w:ascii="Arial" w:hAnsi="Arial" w:cs="Arial"/>
        </w:rPr>
        <w:t xml:space="preserve">rential </w:t>
      </w:r>
      <w:r>
        <w:rPr>
          <w:rFonts w:ascii="Arial" w:hAnsi="Arial" w:cs="Arial"/>
          <w:spacing w:val="1"/>
        </w:rPr>
        <w:t>P</w:t>
      </w:r>
      <w:r>
        <w:rPr>
          <w:rFonts w:ascii="Arial" w:hAnsi="Arial" w:cs="Arial"/>
          <w:spacing w:val="-3"/>
        </w:rPr>
        <w:t>r</w:t>
      </w:r>
      <w:r>
        <w:rPr>
          <w:rFonts w:ascii="Arial" w:hAnsi="Arial" w:cs="Arial"/>
          <w:spacing w:val="1"/>
        </w:rPr>
        <w:t>o</w:t>
      </w:r>
      <w:r>
        <w:rPr>
          <w:rFonts w:ascii="Arial" w:hAnsi="Arial" w:cs="Arial"/>
        </w:rPr>
        <w:t>cu</w:t>
      </w:r>
      <w:r>
        <w:rPr>
          <w:rFonts w:ascii="Arial" w:hAnsi="Arial" w:cs="Arial"/>
          <w:spacing w:val="-1"/>
        </w:rPr>
        <w:t>r</w:t>
      </w:r>
      <w:r>
        <w:rPr>
          <w:rFonts w:ascii="Arial" w:hAnsi="Arial" w:cs="Arial"/>
          <w:spacing w:val="-2"/>
        </w:rPr>
        <w:t>e</w:t>
      </w:r>
      <w:r>
        <w:rPr>
          <w:rFonts w:ascii="Arial" w:hAnsi="Arial" w:cs="Arial"/>
          <w:spacing w:val="1"/>
        </w:rPr>
        <w:t>m</w:t>
      </w:r>
      <w:r>
        <w:rPr>
          <w:rFonts w:ascii="Arial" w:hAnsi="Arial" w:cs="Arial"/>
        </w:rPr>
        <w:t>ent</w:t>
      </w:r>
      <w:r>
        <w:rPr>
          <w:rFonts w:ascii="Arial" w:hAnsi="Arial" w:cs="Arial"/>
          <w:spacing w:val="1"/>
        </w:rPr>
        <w:t xml:space="preserve"> Po</w:t>
      </w:r>
      <w:r>
        <w:rPr>
          <w:rFonts w:ascii="Arial" w:hAnsi="Arial" w:cs="Arial"/>
        </w:rPr>
        <w:t>li</w:t>
      </w:r>
      <w:r>
        <w:rPr>
          <w:rFonts w:ascii="Arial" w:hAnsi="Arial" w:cs="Arial"/>
          <w:spacing w:val="-2"/>
        </w:rPr>
        <w:t>c</w:t>
      </w:r>
      <w:r>
        <w:rPr>
          <w:rFonts w:ascii="Arial" w:hAnsi="Arial" w:cs="Arial"/>
        </w:rPr>
        <w:t>y</w:t>
      </w:r>
      <w:r>
        <w:rPr>
          <w:rFonts w:ascii="Arial" w:hAnsi="Arial" w:cs="Arial"/>
          <w:spacing w:val="4"/>
        </w:rPr>
        <w:t xml:space="preserve"> </w:t>
      </w:r>
      <w:r>
        <w:rPr>
          <w:rFonts w:ascii="Arial" w:hAnsi="Arial" w:cs="Arial"/>
        </w:rPr>
        <w:t>F</w:t>
      </w:r>
      <w:r>
        <w:rPr>
          <w:rFonts w:ascii="Arial" w:hAnsi="Arial" w:cs="Arial"/>
          <w:spacing w:val="-1"/>
        </w:rPr>
        <w:t>r</w:t>
      </w:r>
      <w:r>
        <w:rPr>
          <w:rFonts w:ascii="Arial" w:hAnsi="Arial" w:cs="Arial"/>
          <w:spacing w:val="-3"/>
        </w:rPr>
        <w:t>a</w:t>
      </w:r>
      <w:r>
        <w:rPr>
          <w:rFonts w:ascii="Arial" w:hAnsi="Arial" w:cs="Arial"/>
          <w:spacing w:val="1"/>
        </w:rPr>
        <w:t>m</w:t>
      </w:r>
      <w:r>
        <w:rPr>
          <w:rFonts w:ascii="Arial" w:hAnsi="Arial" w:cs="Arial"/>
          <w:spacing w:val="-2"/>
        </w:rPr>
        <w:t>e</w:t>
      </w:r>
      <w:r>
        <w:rPr>
          <w:rFonts w:ascii="Arial" w:hAnsi="Arial" w:cs="Arial"/>
        </w:rPr>
        <w:t>w</w:t>
      </w:r>
      <w:r>
        <w:rPr>
          <w:rFonts w:ascii="Arial" w:hAnsi="Arial" w:cs="Arial"/>
          <w:spacing w:val="2"/>
        </w:rPr>
        <w:t>o</w:t>
      </w:r>
      <w:r>
        <w:rPr>
          <w:rFonts w:ascii="Arial" w:hAnsi="Arial" w:cs="Arial"/>
          <w:spacing w:val="-3"/>
        </w:rPr>
        <w:t>r</w:t>
      </w:r>
      <w:r>
        <w:rPr>
          <w:rFonts w:ascii="Arial" w:hAnsi="Arial" w:cs="Arial"/>
        </w:rPr>
        <w:t>k</w:t>
      </w:r>
      <w:r>
        <w:rPr>
          <w:rFonts w:ascii="Arial" w:hAnsi="Arial" w:cs="Arial"/>
          <w:spacing w:val="4"/>
        </w:rPr>
        <w:t xml:space="preserve"> </w:t>
      </w:r>
      <w:r>
        <w:rPr>
          <w:rFonts w:ascii="Arial" w:hAnsi="Arial" w:cs="Arial"/>
        </w:rPr>
        <w:t>Ac</w:t>
      </w:r>
      <w:r>
        <w:rPr>
          <w:rFonts w:ascii="Arial" w:hAnsi="Arial" w:cs="Arial"/>
          <w:spacing w:val="-2"/>
        </w:rPr>
        <w:t>t</w:t>
      </w:r>
      <w:r>
        <w:rPr>
          <w:rFonts w:ascii="Arial" w:hAnsi="Arial" w:cs="Arial"/>
        </w:rPr>
        <w:t>,</w:t>
      </w:r>
      <w:r>
        <w:rPr>
          <w:rFonts w:ascii="Arial" w:hAnsi="Arial" w:cs="Arial"/>
          <w:spacing w:val="4"/>
        </w:rPr>
        <w:t xml:space="preserve"> </w:t>
      </w:r>
      <w:r>
        <w:rPr>
          <w:rFonts w:ascii="Arial" w:hAnsi="Arial" w:cs="Arial"/>
          <w:spacing w:val="-2"/>
        </w:rPr>
        <w:t>2</w:t>
      </w:r>
      <w:r>
        <w:rPr>
          <w:rFonts w:ascii="Arial" w:hAnsi="Arial" w:cs="Arial"/>
          <w:spacing w:val="1"/>
        </w:rPr>
        <w:t>0</w:t>
      </w:r>
      <w:r>
        <w:rPr>
          <w:rFonts w:ascii="Arial" w:hAnsi="Arial" w:cs="Arial"/>
          <w:spacing w:val="-2"/>
        </w:rPr>
        <w:t>0</w:t>
      </w:r>
      <w:r>
        <w:rPr>
          <w:rFonts w:ascii="Arial" w:hAnsi="Arial" w:cs="Arial"/>
        </w:rPr>
        <w:t>0</w:t>
      </w:r>
      <w:r>
        <w:rPr>
          <w:rFonts w:ascii="Arial" w:hAnsi="Arial" w:cs="Arial"/>
          <w:spacing w:val="4"/>
        </w:rPr>
        <w:t xml:space="preserve"> </w:t>
      </w:r>
      <w:r>
        <w:rPr>
          <w:rFonts w:ascii="Arial" w:hAnsi="Arial" w:cs="Arial"/>
        </w:rPr>
        <w:t>(Act</w:t>
      </w:r>
      <w:r>
        <w:rPr>
          <w:rFonts w:ascii="Arial" w:hAnsi="Arial" w:cs="Arial"/>
          <w:spacing w:val="2"/>
        </w:rPr>
        <w:t xml:space="preserve"> </w:t>
      </w:r>
      <w:r>
        <w:rPr>
          <w:rFonts w:ascii="Arial" w:hAnsi="Arial" w:cs="Arial"/>
        </w:rPr>
        <w:lastRenderedPageBreak/>
        <w:t>5</w:t>
      </w:r>
      <w:r>
        <w:rPr>
          <w:rFonts w:ascii="Arial" w:hAnsi="Arial" w:cs="Arial"/>
          <w:spacing w:val="7"/>
        </w:rPr>
        <w:t xml:space="preserve"> </w:t>
      </w:r>
      <w:r>
        <w:rPr>
          <w:rFonts w:ascii="Arial" w:hAnsi="Arial" w:cs="Arial"/>
          <w:spacing w:val="1"/>
        </w:rPr>
        <w:t>o</w:t>
      </w:r>
      <w:r>
        <w:rPr>
          <w:rFonts w:ascii="Arial" w:hAnsi="Arial" w:cs="Arial"/>
        </w:rPr>
        <w:t>f</w:t>
      </w:r>
      <w:r>
        <w:rPr>
          <w:rFonts w:ascii="Arial" w:hAnsi="Arial" w:cs="Arial"/>
          <w:spacing w:val="1"/>
        </w:rPr>
        <w:t xml:space="preserve"> 2</w:t>
      </w:r>
      <w:r>
        <w:rPr>
          <w:rFonts w:ascii="Arial" w:hAnsi="Arial" w:cs="Arial"/>
          <w:spacing w:val="-2"/>
        </w:rPr>
        <w:t>0</w:t>
      </w:r>
      <w:r>
        <w:rPr>
          <w:rFonts w:ascii="Arial" w:hAnsi="Arial" w:cs="Arial"/>
          <w:spacing w:val="1"/>
        </w:rPr>
        <w:t>00</w:t>
      </w:r>
      <w:r>
        <w:rPr>
          <w:rFonts w:ascii="Arial" w:hAnsi="Arial" w:cs="Arial"/>
        </w:rPr>
        <w:t>),</w:t>
      </w:r>
      <w:r>
        <w:rPr>
          <w:rFonts w:ascii="Arial" w:hAnsi="Arial" w:cs="Arial"/>
          <w:spacing w:val="2"/>
        </w:rPr>
        <w:t xml:space="preserve"> </w:t>
      </w:r>
      <w:r>
        <w:rPr>
          <w:rFonts w:ascii="Arial" w:hAnsi="Arial" w:cs="Arial"/>
        </w:rPr>
        <w:t>res</w:t>
      </w:r>
      <w:r>
        <w:rPr>
          <w:rFonts w:ascii="Arial" w:hAnsi="Arial" w:cs="Arial"/>
          <w:spacing w:val="-3"/>
        </w:rPr>
        <w:t>p</w:t>
      </w:r>
      <w:r>
        <w:rPr>
          <w:rFonts w:ascii="Arial" w:hAnsi="Arial" w:cs="Arial"/>
          <w:spacing w:val="1"/>
        </w:rPr>
        <w:t>o</w:t>
      </w:r>
      <w:r>
        <w:rPr>
          <w:rFonts w:ascii="Arial" w:hAnsi="Arial" w:cs="Arial"/>
          <w:spacing w:val="-1"/>
        </w:rPr>
        <w:t>n</w:t>
      </w:r>
      <w:r>
        <w:rPr>
          <w:rFonts w:ascii="Arial" w:hAnsi="Arial" w:cs="Arial"/>
        </w:rPr>
        <w:t>s</w:t>
      </w:r>
      <w:r>
        <w:rPr>
          <w:rFonts w:ascii="Arial" w:hAnsi="Arial" w:cs="Arial"/>
          <w:spacing w:val="-3"/>
        </w:rPr>
        <w:t>i</w:t>
      </w:r>
      <w:r>
        <w:rPr>
          <w:rFonts w:ascii="Arial" w:hAnsi="Arial" w:cs="Arial"/>
          <w:spacing w:val="1"/>
        </w:rPr>
        <w:t>v</w:t>
      </w:r>
      <w:r>
        <w:rPr>
          <w:rFonts w:ascii="Arial" w:hAnsi="Arial" w:cs="Arial"/>
        </w:rPr>
        <w:t>e</w:t>
      </w:r>
      <w:r>
        <w:rPr>
          <w:rFonts w:ascii="Arial" w:hAnsi="Arial" w:cs="Arial"/>
          <w:spacing w:val="4"/>
        </w:rPr>
        <w:t xml:space="preserve"> </w:t>
      </w:r>
      <w:r>
        <w:rPr>
          <w:rFonts w:ascii="Arial" w:hAnsi="Arial" w:cs="Arial"/>
          <w:spacing w:val="-1"/>
        </w:rPr>
        <w:t>b</w:t>
      </w:r>
      <w:r>
        <w:rPr>
          <w:rFonts w:ascii="Arial" w:hAnsi="Arial" w:cs="Arial"/>
        </w:rPr>
        <w:t>i</w:t>
      </w:r>
      <w:r>
        <w:rPr>
          <w:rFonts w:ascii="Arial" w:hAnsi="Arial" w:cs="Arial"/>
          <w:spacing w:val="-1"/>
        </w:rPr>
        <w:t>d</w:t>
      </w:r>
      <w:r>
        <w:rPr>
          <w:rFonts w:ascii="Arial" w:hAnsi="Arial" w:cs="Arial"/>
        </w:rPr>
        <w:t>s</w:t>
      </w:r>
      <w:r>
        <w:rPr>
          <w:rFonts w:ascii="Arial" w:hAnsi="Arial" w:cs="Arial"/>
          <w:spacing w:val="4"/>
        </w:rPr>
        <w:t xml:space="preserve"> </w:t>
      </w:r>
      <w:r>
        <w:rPr>
          <w:rFonts w:ascii="Arial" w:hAnsi="Arial" w:cs="Arial"/>
        </w:rPr>
        <w:t>will</w:t>
      </w:r>
      <w:r>
        <w:rPr>
          <w:rFonts w:ascii="Arial" w:hAnsi="Arial" w:cs="Arial"/>
          <w:spacing w:val="3"/>
        </w:rPr>
        <w:t xml:space="preserve"> </w:t>
      </w:r>
      <w:r>
        <w:rPr>
          <w:rFonts w:ascii="Arial" w:hAnsi="Arial" w:cs="Arial"/>
          <w:spacing w:val="-1"/>
        </w:rPr>
        <w:t>b</w:t>
      </w:r>
      <w:r>
        <w:rPr>
          <w:rFonts w:ascii="Arial" w:hAnsi="Arial" w:cs="Arial"/>
        </w:rPr>
        <w:t>e a</w:t>
      </w:r>
      <w:r>
        <w:rPr>
          <w:rFonts w:ascii="Arial" w:hAnsi="Arial" w:cs="Arial"/>
          <w:spacing w:val="-1"/>
        </w:rPr>
        <w:t>d</w:t>
      </w:r>
      <w:r>
        <w:rPr>
          <w:rFonts w:ascii="Arial" w:hAnsi="Arial" w:cs="Arial"/>
        </w:rPr>
        <w:t>j</w:t>
      </w:r>
      <w:r>
        <w:rPr>
          <w:rFonts w:ascii="Arial" w:hAnsi="Arial" w:cs="Arial"/>
          <w:spacing w:val="-1"/>
        </w:rPr>
        <w:t>ud</w:t>
      </w:r>
      <w:r>
        <w:rPr>
          <w:rFonts w:ascii="Arial" w:hAnsi="Arial" w:cs="Arial"/>
        </w:rPr>
        <w:t>icated</w:t>
      </w:r>
      <w:r>
        <w:rPr>
          <w:rFonts w:ascii="Arial" w:hAnsi="Arial" w:cs="Arial"/>
          <w:spacing w:val="1"/>
        </w:rPr>
        <w:t xml:space="preserve"> </w:t>
      </w:r>
      <w:r>
        <w:rPr>
          <w:rFonts w:ascii="Arial" w:hAnsi="Arial" w:cs="Arial"/>
          <w:spacing w:val="-1"/>
        </w:rPr>
        <w:t>b</w:t>
      </w:r>
      <w:r>
        <w:rPr>
          <w:rFonts w:ascii="Arial" w:hAnsi="Arial" w:cs="Arial"/>
        </w:rPr>
        <w:t>y</w:t>
      </w:r>
      <w:r>
        <w:rPr>
          <w:rFonts w:ascii="Arial" w:hAnsi="Arial" w:cs="Arial"/>
          <w:spacing w:val="2"/>
        </w:rPr>
        <w:t xml:space="preserve"> the </w:t>
      </w:r>
      <w:r>
        <w:rPr>
          <w:rFonts w:ascii="Arial" w:hAnsi="Arial" w:cs="Arial"/>
          <w:spacing w:val="1"/>
        </w:rPr>
        <w:t xml:space="preserve">DSTI </w:t>
      </w:r>
      <w:r>
        <w:rPr>
          <w:rFonts w:ascii="Arial" w:hAnsi="Arial" w:cs="Arial"/>
          <w:spacing w:val="-1"/>
        </w:rPr>
        <w:t>o</w:t>
      </w:r>
      <w:r>
        <w:rPr>
          <w:rFonts w:ascii="Arial" w:hAnsi="Arial" w:cs="Arial"/>
        </w:rPr>
        <w:t>n the</w:t>
      </w:r>
      <w:r>
        <w:rPr>
          <w:rFonts w:ascii="Arial" w:hAnsi="Arial" w:cs="Arial"/>
          <w:spacing w:val="3"/>
        </w:rPr>
        <w:t xml:space="preserve"> 8</w:t>
      </w:r>
      <w:r>
        <w:rPr>
          <w:rFonts w:ascii="Arial" w:hAnsi="Arial" w:cs="Arial"/>
          <w:spacing w:val="1"/>
        </w:rPr>
        <w:t>0</w:t>
      </w:r>
      <w:r>
        <w:rPr>
          <w:rFonts w:ascii="Arial" w:hAnsi="Arial" w:cs="Arial"/>
          <w:spacing w:val="-1"/>
        </w:rPr>
        <w:t>/20 p</w:t>
      </w:r>
      <w:r>
        <w:rPr>
          <w:rFonts w:ascii="Arial" w:hAnsi="Arial" w:cs="Arial"/>
        </w:rPr>
        <w:t>refer</w:t>
      </w:r>
      <w:r>
        <w:rPr>
          <w:rFonts w:ascii="Arial" w:hAnsi="Arial" w:cs="Arial"/>
          <w:spacing w:val="1"/>
        </w:rPr>
        <w:t>e</w:t>
      </w:r>
      <w:r>
        <w:rPr>
          <w:rFonts w:ascii="Arial" w:hAnsi="Arial" w:cs="Arial"/>
          <w:spacing w:val="-1"/>
        </w:rPr>
        <w:t>n</w:t>
      </w:r>
      <w:r>
        <w:rPr>
          <w:rFonts w:ascii="Arial" w:hAnsi="Arial" w:cs="Arial"/>
          <w:spacing w:val="-2"/>
        </w:rPr>
        <w:t>c</w:t>
      </w:r>
      <w:r>
        <w:rPr>
          <w:rFonts w:ascii="Arial" w:hAnsi="Arial" w:cs="Arial"/>
        </w:rPr>
        <w:t xml:space="preserve">e point system in </w:t>
      </w:r>
      <w:r>
        <w:rPr>
          <w:rFonts w:ascii="Arial" w:hAnsi="Arial" w:cs="Arial"/>
          <w:spacing w:val="-2"/>
        </w:rPr>
        <w:t>t</w:t>
      </w:r>
      <w:r>
        <w:rPr>
          <w:rFonts w:ascii="Arial" w:hAnsi="Arial" w:cs="Arial"/>
        </w:rPr>
        <w:t>e</w:t>
      </w:r>
      <w:r>
        <w:rPr>
          <w:rFonts w:ascii="Arial" w:hAnsi="Arial" w:cs="Arial"/>
          <w:spacing w:val="-2"/>
        </w:rPr>
        <w:t>r</w:t>
      </w:r>
      <w:r>
        <w:rPr>
          <w:rFonts w:ascii="Arial" w:hAnsi="Arial" w:cs="Arial"/>
          <w:spacing w:val="1"/>
        </w:rPr>
        <w:t>m</w:t>
      </w:r>
      <w:r>
        <w:rPr>
          <w:rFonts w:ascii="Arial" w:hAnsi="Arial" w:cs="Arial"/>
        </w:rPr>
        <w:t>s</w:t>
      </w:r>
      <w:r>
        <w:rPr>
          <w:rFonts w:ascii="Arial" w:hAnsi="Arial" w:cs="Arial"/>
          <w:spacing w:val="-2"/>
        </w:rPr>
        <w:t xml:space="preserve"> </w:t>
      </w:r>
      <w:r>
        <w:rPr>
          <w:rFonts w:ascii="Arial" w:hAnsi="Arial" w:cs="Arial"/>
          <w:spacing w:val="1"/>
        </w:rPr>
        <w:t>o</w:t>
      </w:r>
      <w:r>
        <w:rPr>
          <w:rFonts w:ascii="Arial" w:hAnsi="Arial" w:cs="Arial"/>
        </w:rPr>
        <w:t>f</w:t>
      </w:r>
      <w:r>
        <w:rPr>
          <w:rFonts w:ascii="Arial" w:hAnsi="Arial" w:cs="Arial"/>
          <w:spacing w:val="-2"/>
        </w:rPr>
        <w:t xml:space="preserve"> </w:t>
      </w:r>
      <w:r>
        <w:rPr>
          <w:rFonts w:ascii="Arial" w:hAnsi="Arial" w:cs="Arial"/>
        </w:rPr>
        <w:t>which</w:t>
      </w:r>
      <w:r>
        <w:rPr>
          <w:rFonts w:ascii="Arial" w:hAnsi="Arial" w:cs="Arial"/>
          <w:spacing w:val="-1"/>
        </w:rPr>
        <w:t xml:space="preserve"> </w:t>
      </w:r>
      <w:r>
        <w:rPr>
          <w:rFonts w:ascii="Arial" w:hAnsi="Arial" w:cs="Arial"/>
        </w:rPr>
        <w:t>p</w:t>
      </w:r>
      <w:r>
        <w:rPr>
          <w:rFonts w:ascii="Arial" w:hAnsi="Arial" w:cs="Arial"/>
          <w:spacing w:val="1"/>
        </w:rPr>
        <w:t>o</w:t>
      </w:r>
      <w:r>
        <w:rPr>
          <w:rFonts w:ascii="Arial" w:hAnsi="Arial" w:cs="Arial"/>
        </w:rPr>
        <w:t>i</w:t>
      </w:r>
      <w:r>
        <w:rPr>
          <w:rFonts w:ascii="Arial" w:hAnsi="Arial" w:cs="Arial"/>
          <w:spacing w:val="-1"/>
        </w:rPr>
        <w:t>n</w:t>
      </w:r>
      <w:r>
        <w:rPr>
          <w:rFonts w:ascii="Arial" w:hAnsi="Arial" w:cs="Arial"/>
        </w:rPr>
        <w:t>ts</w:t>
      </w:r>
      <w:r>
        <w:rPr>
          <w:rFonts w:ascii="Arial" w:hAnsi="Arial" w:cs="Arial"/>
          <w:spacing w:val="-2"/>
        </w:rPr>
        <w:t xml:space="preserve"> </w:t>
      </w:r>
      <w:r>
        <w:rPr>
          <w:rFonts w:ascii="Arial" w:hAnsi="Arial" w:cs="Arial"/>
        </w:rPr>
        <w:t>are</w:t>
      </w:r>
      <w:r>
        <w:rPr>
          <w:rFonts w:ascii="Arial" w:hAnsi="Arial" w:cs="Arial"/>
          <w:spacing w:val="1"/>
        </w:rPr>
        <w:t xml:space="preserve"> </w:t>
      </w:r>
      <w:r>
        <w:rPr>
          <w:rFonts w:ascii="Arial" w:hAnsi="Arial" w:cs="Arial"/>
          <w:spacing w:val="-3"/>
        </w:rPr>
        <w:t>a</w:t>
      </w:r>
      <w:r>
        <w:rPr>
          <w:rFonts w:ascii="Arial" w:hAnsi="Arial" w:cs="Arial"/>
        </w:rPr>
        <w:t>warded</w:t>
      </w:r>
      <w:r>
        <w:rPr>
          <w:rFonts w:ascii="Arial" w:hAnsi="Arial" w:cs="Arial"/>
          <w:spacing w:val="-3"/>
        </w:rPr>
        <w:t xml:space="preserve"> </w:t>
      </w:r>
      <w:r>
        <w:rPr>
          <w:rFonts w:ascii="Arial" w:hAnsi="Arial" w:cs="Arial"/>
          <w:spacing w:val="-2"/>
        </w:rPr>
        <w:t>t</w:t>
      </w:r>
      <w:r>
        <w:rPr>
          <w:rFonts w:ascii="Arial" w:hAnsi="Arial" w:cs="Arial"/>
        </w:rPr>
        <w:t>o</w:t>
      </w:r>
      <w:r>
        <w:rPr>
          <w:rFonts w:ascii="Arial" w:hAnsi="Arial" w:cs="Arial"/>
          <w:spacing w:val="1"/>
        </w:rPr>
        <w:t xml:space="preserve"> </w:t>
      </w:r>
      <w:r>
        <w:rPr>
          <w:rFonts w:ascii="Arial" w:hAnsi="Arial" w:cs="Arial"/>
        </w:rPr>
        <w:t>service providers</w:t>
      </w:r>
      <w:r>
        <w:rPr>
          <w:rFonts w:ascii="Arial" w:hAnsi="Arial" w:cs="Arial"/>
          <w:spacing w:val="-1"/>
        </w:rPr>
        <w:t xml:space="preserve"> </w:t>
      </w:r>
      <w:proofErr w:type="gramStart"/>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spacing w:val="-3"/>
        </w:rPr>
        <w:t>h</w:t>
      </w:r>
      <w:r>
        <w:rPr>
          <w:rFonts w:ascii="Arial" w:hAnsi="Arial" w:cs="Arial"/>
        </w:rPr>
        <w:t>e</w:t>
      </w:r>
      <w:r>
        <w:rPr>
          <w:rFonts w:ascii="Arial" w:hAnsi="Arial" w:cs="Arial"/>
          <w:spacing w:val="1"/>
        </w:rPr>
        <w:t xml:space="preserve"> </w:t>
      </w:r>
      <w:r>
        <w:rPr>
          <w:rFonts w:ascii="Arial" w:hAnsi="Arial" w:cs="Arial"/>
          <w:spacing w:val="-1"/>
        </w:rPr>
        <w:t>b</w:t>
      </w:r>
      <w:r>
        <w:rPr>
          <w:rFonts w:ascii="Arial" w:hAnsi="Arial" w:cs="Arial"/>
        </w:rPr>
        <w:t>asis</w:t>
      </w:r>
      <w:r>
        <w:rPr>
          <w:rFonts w:ascii="Arial" w:hAnsi="Arial" w:cs="Arial"/>
          <w:spacing w:val="-2"/>
        </w:rPr>
        <w:t xml:space="preserve"> </w:t>
      </w:r>
      <w:r>
        <w:rPr>
          <w:rFonts w:ascii="Arial" w:hAnsi="Arial" w:cs="Arial"/>
          <w:spacing w:val="1"/>
        </w:rPr>
        <w:t>o</w:t>
      </w:r>
      <w:r>
        <w:rPr>
          <w:rFonts w:ascii="Arial" w:hAnsi="Arial" w:cs="Arial"/>
        </w:rPr>
        <w:t>f</w:t>
      </w:r>
      <w:proofErr w:type="gramEnd"/>
      <w:r>
        <w:rPr>
          <w:rFonts w:ascii="Arial" w:hAnsi="Arial" w:cs="Arial"/>
        </w:rPr>
        <w:t>:</w:t>
      </w:r>
    </w:p>
    <w:p w14:paraId="3D393ABC" w14:textId="77777777" w:rsidR="00892ACE" w:rsidRDefault="00892ACE">
      <w:pPr>
        <w:widowControl w:val="0"/>
        <w:autoSpaceDE w:val="0"/>
        <w:autoSpaceDN w:val="0"/>
        <w:adjustRightInd w:val="0"/>
        <w:spacing w:line="360" w:lineRule="auto"/>
        <w:ind w:left="1440" w:right="186" w:hanging="720"/>
        <w:jc w:val="both"/>
        <w:rPr>
          <w:rFonts w:ascii="Arial" w:hAnsi="Arial" w:cs="Arial"/>
        </w:rPr>
      </w:pPr>
    </w:p>
    <w:p w14:paraId="578F2027" w14:textId="77777777" w:rsidR="00892ACE" w:rsidRDefault="00755DE0">
      <w:pPr>
        <w:widowControl w:val="0"/>
        <w:autoSpaceDE w:val="0"/>
        <w:autoSpaceDN w:val="0"/>
        <w:adjustRightInd w:val="0"/>
        <w:spacing w:line="360" w:lineRule="auto"/>
        <w:ind w:left="1418" w:right="-20" w:hanging="284"/>
        <w:jc w:val="both"/>
        <w:rPr>
          <w:rFonts w:ascii="Arial" w:hAnsi="Arial" w:cs="Arial"/>
        </w:rPr>
      </w:pPr>
      <w:r>
        <w:rPr>
          <w:rFonts w:ascii="Arial" w:hAnsi="Arial" w:cs="Arial"/>
        </w:rPr>
        <w:t>-</w:t>
      </w:r>
      <w:r>
        <w:rPr>
          <w:rFonts w:ascii="Arial" w:hAnsi="Arial" w:cs="Arial"/>
        </w:rPr>
        <w:tab/>
        <w:t>The</w:t>
      </w:r>
      <w:r>
        <w:rPr>
          <w:rFonts w:ascii="Arial" w:hAnsi="Arial" w:cs="Arial"/>
          <w:spacing w:val="1"/>
        </w:rPr>
        <w:t xml:space="preserve"> </w:t>
      </w:r>
      <w:r>
        <w:rPr>
          <w:rFonts w:ascii="Arial" w:hAnsi="Arial" w:cs="Arial"/>
          <w:spacing w:val="-1"/>
        </w:rPr>
        <w:t>b</w:t>
      </w:r>
      <w:r>
        <w:rPr>
          <w:rFonts w:ascii="Arial" w:hAnsi="Arial" w:cs="Arial"/>
        </w:rPr>
        <w:t>i</w:t>
      </w:r>
      <w:r>
        <w:rPr>
          <w:rFonts w:ascii="Arial" w:hAnsi="Arial" w:cs="Arial"/>
          <w:spacing w:val="-1"/>
        </w:rPr>
        <w:t>d</w:t>
      </w:r>
      <w:r>
        <w:rPr>
          <w:rFonts w:ascii="Arial" w:hAnsi="Arial" w:cs="Arial"/>
        </w:rPr>
        <w:t xml:space="preserve"> p</w:t>
      </w:r>
      <w:r>
        <w:rPr>
          <w:rFonts w:ascii="Arial" w:hAnsi="Arial" w:cs="Arial"/>
          <w:spacing w:val="-1"/>
        </w:rPr>
        <w:t>r</w:t>
      </w:r>
      <w:r>
        <w:rPr>
          <w:rFonts w:ascii="Arial" w:hAnsi="Arial" w:cs="Arial"/>
        </w:rPr>
        <w:t>ice</w:t>
      </w:r>
      <w:r>
        <w:rPr>
          <w:rFonts w:ascii="Arial" w:hAnsi="Arial" w:cs="Arial"/>
          <w:spacing w:val="-2"/>
        </w:rPr>
        <w:t xml:space="preserve"> </w:t>
      </w:r>
      <w:r>
        <w:rPr>
          <w:rFonts w:ascii="Arial" w:hAnsi="Arial" w:cs="Arial"/>
          <w:spacing w:val="1"/>
        </w:rPr>
        <w:t>(</w:t>
      </w:r>
      <w:r>
        <w:rPr>
          <w:rFonts w:ascii="Arial" w:hAnsi="Arial" w:cs="Arial"/>
          <w:spacing w:val="-1"/>
        </w:rPr>
        <w:t>m</w:t>
      </w:r>
      <w:r>
        <w:rPr>
          <w:rFonts w:ascii="Arial" w:hAnsi="Arial" w:cs="Arial"/>
        </w:rPr>
        <w:t>ax</w:t>
      </w:r>
      <w:r>
        <w:rPr>
          <w:rFonts w:ascii="Arial" w:hAnsi="Arial" w:cs="Arial"/>
          <w:spacing w:val="-3"/>
        </w:rPr>
        <w:t>i</w:t>
      </w:r>
      <w:r>
        <w:rPr>
          <w:rFonts w:ascii="Arial" w:hAnsi="Arial" w:cs="Arial"/>
          <w:spacing w:val="1"/>
        </w:rPr>
        <w:t>m</w:t>
      </w:r>
      <w:r>
        <w:rPr>
          <w:rFonts w:ascii="Arial" w:hAnsi="Arial" w:cs="Arial"/>
          <w:spacing w:val="-1"/>
        </w:rPr>
        <w:t>u</w:t>
      </w:r>
      <w:r>
        <w:rPr>
          <w:rFonts w:ascii="Arial" w:hAnsi="Arial" w:cs="Arial"/>
        </w:rPr>
        <w:t>m</w:t>
      </w:r>
      <w:r>
        <w:rPr>
          <w:rFonts w:ascii="Arial" w:hAnsi="Arial" w:cs="Arial"/>
          <w:spacing w:val="1"/>
        </w:rPr>
        <w:t xml:space="preserve"> 80</w:t>
      </w:r>
      <w:r>
        <w:rPr>
          <w:rFonts w:ascii="Arial" w:hAnsi="Arial" w:cs="Arial"/>
          <w:spacing w:val="2"/>
        </w:rPr>
        <w:t xml:space="preserve"> </w:t>
      </w:r>
      <w:r>
        <w:rPr>
          <w:rFonts w:ascii="Arial" w:hAnsi="Arial" w:cs="Arial"/>
          <w:spacing w:val="-3"/>
        </w:rPr>
        <w:t>p</w:t>
      </w:r>
      <w:r>
        <w:rPr>
          <w:rFonts w:ascii="Arial" w:hAnsi="Arial" w:cs="Arial"/>
          <w:spacing w:val="1"/>
        </w:rPr>
        <w:t>o</w:t>
      </w:r>
      <w:r>
        <w:rPr>
          <w:rFonts w:ascii="Arial" w:hAnsi="Arial" w:cs="Arial"/>
        </w:rPr>
        <w:t>i</w:t>
      </w:r>
      <w:r>
        <w:rPr>
          <w:rFonts w:ascii="Arial" w:hAnsi="Arial" w:cs="Arial"/>
          <w:spacing w:val="-1"/>
        </w:rPr>
        <w:t>n</w:t>
      </w:r>
      <w:r>
        <w:rPr>
          <w:rFonts w:ascii="Arial" w:hAnsi="Arial" w:cs="Arial"/>
        </w:rPr>
        <w:t>ts)</w:t>
      </w:r>
    </w:p>
    <w:p w14:paraId="28D15A8D" w14:textId="77777777" w:rsidR="00892ACE" w:rsidRDefault="00755DE0">
      <w:pPr>
        <w:widowControl w:val="0"/>
        <w:autoSpaceDE w:val="0"/>
        <w:autoSpaceDN w:val="0"/>
        <w:adjustRightInd w:val="0"/>
        <w:spacing w:line="360" w:lineRule="auto"/>
        <w:ind w:left="1418" w:right="187" w:hanging="284"/>
        <w:jc w:val="both"/>
        <w:rPr>
          <w:rFonts w:ascii="Arial" w:hAnsi="Arial" w:cs="Arial"/>
        </w:rPr>
      </w:pPr>
      <w:r>
        <w:rPr>
          <w:rFonts w:ascii="Arial" w:hAnsi="Arial" w:cs="Arial"/>
        </w:rPr>
        <w:t>-</w:t>
      </w:r>
      <w:r>
        <w:rPr>
          <w:rFonts w:ascii="Arial" w:hAnsi="Arial" w:cs="Arial"/>
        </w:rPr>
        <w:tab/>
        <w:t>Specific Goals mentioned below in Table1 (</w:t>
      </w:r>
      <w:r>
        <w:rPr>
          <w:rFonts w:ascii="Arial" w:hAnsi="Arial" w:cs="Arial"/>
          <w:spacing w:val="1"/>
        </w:rPr>
        <w:t>m</w:t>
      </w:r>
      <w:r>
        <w:rPr>
          <w:rFonts w:ascii="Arial" w:hAnsi="Arial" w:cs="Arial"/>
          <w:spacing w:val="-3"/>
        </w:rPr>
        <w:t>a</w:t>
      </w:r>
      <w:r>
        <w:rPr>
          <w:rFonts w:ascii="Arial" w:hAnsi="Arial" w:cs="Arial"/>
        </w:rPr>
        <w:t>xi</w:t>
      </w:r>
      <w:r>
        <w:rPr>
          <w:rFonts w:ascii="Arial" w:hAnsi="Arial" w:cs="Arial"/>
          <w:spacing w:val="-1"/>
        </w:rPr>
        <w:t>mu</w:t>
      </w:r>
      <w:r>
        <w:rPr>
          <w:rFonts w:ascii="Arial" w:hAnsi="Arial" w:cs="Arial"/>
        </w:rPr>
        <w:t>m</w:t>
      </w:r>
      <w:r>
        <w:rPr>
          <w:rFonts w:ascii="Arial" w:hAnsi="Arial" w:cs="Arial"/>
          <w:spacing w:val="37"/>
        </w:rPr>
        <w:t xml:space="preserve"> </w:t>
      </w:r>
      <w:r>
        <w:rPr>
          <w:rFonts w:ascii="Arial" w:hAnsi="Arial" w:cs="Arial"/>
          <w:spacing w:val="-2"/>
        </w:rPr>
        <w:t xml:space="preserve">20 </w:t>
      </w:r>
      <w:r>
        <w:rPr>
          <w:rFonts w:ascii="Arial" w:hAnsi="Arial" w:cs="Arial"/>
          <w:spacing w:val="-1"/>
        </w:rPr>
        <w:t>p</w:t>
      </w:r>
      <w:r>
        <w:rPr>
          <w:rFonts w:ascii="Arial" w:hAnsi="Arial" w:cs="Arial"/>
          <w:spacing w:val="1"/>
        </w:rPr>
        <w:t>o</w:t>
      </w:r>
      <w:r>
        <w:rPr>
          <w:rFonts w:ascii="Arial" w:hAnsi="Arial" w:cs="Arial"/>
        </w:rPr>
        <w:t>i</w:t>
      </w:r>
      <w:r>
        <w:rPr>
          <w:rFonts w:ascii="Arial" w:hAnsi="Arial" w:cs="Arial"/>
          <w:spacing w:val="-1"/>
        </w:rPr>
        <w:t>n</w:t>
      </w:r>
      <w:r>
        <w:rPr>
          <w:rFonts w:ascii="Arial" w:hAnsi="Arial" w:cs="Arial"/>
        </w:rPr>
        <w:t>ts)</w:t>
      </w:r>
    </w:p>
    <w:p w14:paraId="028B99A9" w14:textId="77777777" w:rsidR="00892ACE" w:rsidRDefault="00892ACE">
      <w:pPr>
        <w:widowControl w:val="0"/>
        <w:tabs>
          <w:tab w:val="left" w:pos="2160"/>
        </w:tabs>
        <w:autoSpaceDE w:val="0"/>
        <w:autoSpaceDN w:val="0"/>
        <w:adjustRightInd w:val="0"/>
        <w:spacing w:line="360" w:lineRule="auto"/>
        <w:ind w:left="1418" w:right="187" w:hanging="284"/>
        <w:jc w:val="both"/>
        <w:rPr>
          <w:rFonts w:ascii="Arial" w:hAnsi="Arial" w:cs="Arial"/>
        </w:rPr>
      </w:pPr>
    </w:p>
    <w:p w14:paraId="409291FB" w14:textId="77777777" w:rsidR="00892ACE" w:rsidRDefault="00755DE0">
      <w:pPr>
        <w:widowControl w:val="0"/>
        <w:autoSpaceDE w:val="0"/>
        <w:autoSpaceDN w:val="0"/>
        <w:adjustRightInd w:val="0"/>
        <w:spacing w:line="360" w:lineRule="auto"/>
        <w:ind w:left="1134" w:right="187"/>
        <w:jc w:val="both"/>
        <w:rPr>
          <w:rFonts w:ascii="Arial" w:hAnsi="Arial" w:cs="Arial"/>
        </w:rPr>
      </w:pPr>
      <w:bookmarkStart w:id="3" w:name="_Hlk169869908"/>
      <w:r>
        <w:rPr>
          <w:rFonts w:ascii="Arial" w:hAnsi="Arial" w:cs="Arial"/>
        </w:rPr>
        <w:t>Service providers can only claim specific goal credentials, by providing a valid certified BBBEE certificate or Sworn Affidavit.</w:t>
      </w:r>
    </w:p>
    <w:bookmarkEnd w:id="3"/>
    <w:p w14:paraId="51F71CC2" w14:textId="77777777" w:rsidR="00892ACE" w:rsidRDefault="00892ACE">
      <w:pPr>
        <w:widowControl w:val="0"/>
        <w:autoSpaceDE w:val="0"/>
        <w:autoSpaceDN w:val="0"/>
        <w:adjustRightInd w:val="0"/>
        <w:spacing w:line="360" w:lineRule="auto"/>
        <w:ind w:left="1440" w:right="186" w:hanging="720"/>
        <w:jc w:val="both"/>
        <w:rPr>
          <w:rFonts w:ascii="Arial" w:hAnsi="Arial" w:cs="Arial"/>
        </w:rPr>
      </w:pPr>
    </w:p>
    <w:p w14:paraId="10170F67" w14:textId="77777777" w:rsidR="00892ACE" w:rsidRDefault="00755DE0">
      <w:pPr>
        <w:widowControl w:val="0"/>
        <w:autoSpaceDE w:val="0"/>
        <w:autoSpaceDN w:val="0"/>
        <w:adjustRightInd w:val="0"/>
        <w:spacing w:line="360" w:lineRule="auto"/>
        <w:ind w:left="1134" w:right="-20" w:hanging="425"/>
        <w:jc w:val="both"/>
        <w:rPr>
          <w:rFonts w:ascii="Arial" w:hAnsi="Arial" w:cs="Arial"/>
        </w:rPr>
      </w:pPr>
      <w:r>
        <w:rPr>
          <w:rFonts w:ascii="Arial" w:hAnsi="Arial" w:cs="Arial"/>
          <w:spacing w:val="-1"/>
          <w:position w:val="1"/>
        </w:rPr>
        <w:t>b</w:t>
      </w:r>
      <w:r>
        <w:rPr>
          <w:rFonts w:ascii="Arial" w:hAnsi="Arial" w:cs="Arial"/>
          <w:position w:val="1"/>
        </w:rPr>
        <w:t>)</w:t>
      </w:r>
      <w:r>
        <w:rPr>
          <w:rFonts w:ascii="Arial" w:hAnsi="Arial" w:cs="Arial"/>
          <w:spacing w:val="29"/>
          <w:position w:val="1"/>
        </w:rPr>
        <w:tab/>
      </w:r>
      <w:r>
        <w:rPr>
          <w:rFonts w:ascii="Arial" w:hAnsi="Arial" w:cs="Arial"/>
          <w:position w:val="1"/>
        </w:rPr>
        <w:t>The</w:t>
      </w:r>
      <w:r>
        <w:rPr>
          <w:rFonts w:ascii="Arial" w:hAnsi="Arial" w:cs="Arial"/>
          <w:spacing w:val="10"/>
          <w:position w:val="1"/>
        </w:rPr>
        <w:t xml:space="preserve"> </w:t>
      </w:r>
      <w:r>
        <w:rPr>
          <w:rFonts w:ascii="Arial" w:hAnsi="Arial" w:cs="Arial"/>
          <w:position w:val="1"/>
        </w:rPr>
        <w:t>f</w:t>
      </w:r>
      <w:r>
        <w:rPr>
          <w:rFonts w:ascii="Arial" w:hAnsi="Arial" w:cs="Arial"/>
          <w:spacing w:val="1"/>
          <w:position w:val="1"/>
        </w:rPr>
        <w:t>o</w:t>
      </w:r>
      <w:r>
        <w:rPr>
          <w:rFonts w:ascii="Arial" w:hAnsi="Arial" w:cs="Arial"/>
          <w:position w:val="1"/>
        </w:rPr>
        <w:t>l</w:t>
      </w:r>
      <w:r>
        <w:rPr>
          <w:rFonts w:ascii="Arial" w:hAnsi="Arial" w:cs="Arial"/>
          <w:spacing w:val="-3"/>
          <w:position w:val="1"/>
        </w:rPr>
        <w:t>l</w:t>
      </w:r>
      <w:r>
        <w:rPr>
          <w:rFonts w:ascii="Arial" w:hAnsi="Arial" w:cs="Arial"/>
          <w:spacing w:val="-1"/>
          <w:position w:val="1"/>
        </w:rPr>
        <w:t>o</w:t>
      </w:r>
      <w:r>
        <w:rPr>
          <w:rFonts w:ascii="Arial" w:hAnsi="Arial" w:cs="Arial"/>
          <w:position w:val="1"/>
        </w:rPr>
        <w:t>wing</w:t>
      </w:r>
      <w:r>
        <w:rPr>
          <w:rFonts w:ascii="Arial" w:hAnsi="Arial" w:cs="Arial"/>
          <w:spacing w:val="9"/>
          <w:position w:val="1"/>
        </w:rPr>
        <w:t xml:space="preserve"> </w:t>
      </w:r>
      <w:r>
        <w:rPr>
          <w:rFonts w:ascii="Arial" w:hAnsi="Arial" w:cs="Arial"/>
          <w:position w:val="1"/>
        </w:rPr>
        <w:t>f</w:t>
      </w:r>
      <w:r>
        <w:rPr>
          <w:rFonts w:ascii="Arial" w:hAnsi="Arial" w:cs="Arial"/>
          <w:spacing w:val="1"/>
          <w:position w:val="1"/>
        </w:rPr>
        <w:t>o</w:t>
      </w:r>
      <w:r>
        <w:rPr>
          <w:rFonts w:ascii="Arial" w:hAnsi="Arial" w:cs="Arial"/>
          <w:spacing w:val="-3"/>
          <w:position w:val="1"/>
        </w:rPr>
        <w:t>r</w:t>
      </w:r>
      <w:r>
        <w:rPr>
          <w:rFonts w:ascii="Arial" w:hAnsi="Arial" w:cs="Arial"/>
          <w:spacing w:val="1"/>
          <w:position w:val="1"/>
        </w:rPr>
        <w:t>m</w:t>
      </w:r>
      <w:r>
        <w:rPr>
          <w:rFonts w:ascii="Arial" w:hAnsi="Arial" w:cs="Arial"/>
          <w:spacing w:val="-1"/>
          <w:position w:val="1"/>
        </w:rPr>
        <w:t>u</w:t>
      </w:r>
      <w:r>
        <w:rPr>
          <w:rFonts w:ascii="Arial" w:hAnsi="Arial" w:cs="Arial"/>
          <w:position w:val="1"/>
        </w:rPr>
        <w:t>la</w:t>
      </w:r>
      <w:r>
        <w:rPr>
          <w:rFonts w:ascii="Arial" w:hAnsi="Arial" w:cs="Arial"/>
          <w:spacing w:val="7"/>
          <w:position w:val="1"/>
        </w:rPr>
        <w:t xml:space="preserve"> </w:t>
      </w:r>
      <w:r>
        <w:rPr>
          <w:rFonts w:ascii="Arial" w:hAnsi="Arial" w:cs="Arial"/>
          <w:position w:val="1"/>
        </w:rPr>
        <w:t>will</w:t>
      </w:r>
      <w:r>
        <w:rPr>
          <w:rFonts w:ascii="Arial" w:hAnsi="Arial" w:cs="Arial"/>
          <w:spacing w:val="7"/>
          <w:position w:val="1"/>
        </w:rPr>
        <w:t xml:space="preserve"> </w:t>
      </w:r>
      <w:r>
        <w:rPr>
          <w:rFonts w:ascii="Arial" w:hAnsi="Arial" w:cs="Arial"/>
          <w:spacing w:val="-1"/>
          <w:position w:val="1"/>
        </w:rPr>
        <w:t>b</w:t>
      </w:r>
      <w:r>
        <w:rPr>
          <w:rFonts w:ascii="Arial" w:hAnsi="Arial" w:cs="Arial"/>
          <w:position w:val="1"/>
        </w:rPr>
        <w:t>e</w:t>
      </w:r>
      <w:r>
        <w:rPr>
          <w:rFonts w:ascii="Arial" w:hAnsi="Arial" w:cs="Arial"/>
          <w:spacing w:val="11"/>
          <w:position w:val="1"/>
        </w:rPr>
        <w:t xml:space="preserve"> </w:t>
      </w:r>
      <w:r>
        <w:rPr>
          <w:rFonts w:ascii="Arial" w:hAnsi="Arial" w:cs="Arial"/>
          <w:spacing w:val="-1"/>
          <w:position w:val="1"/>
        </w:rPr>
        <w:t>u</w:t>
      </w:r>
      <w:r>
        <w:rPr>
          <w:rFonts w:ascii="Arial" w:hAnsi="Arial" w:cs="Arial"/>
          <w:position w:val="1"/>
        </w:rPr>
        <w:t>sed</w:t>
      </w:r>
      <w:r>
        <w:rPr>
          <w:rFonts w:ascii="Arial" w:hAnsi="Arial" w:cs="Arial"/>
          <w:spacing w:val="10"/>
          <w:position w:val="1"/>
        </w:rPr>
        <w:t xml:space="preserve"> </w:t>
      </w:r>
      <w:r>
        <w:rPr>
          <w:rFonts w:ascii="Arial" w:hAnsi="Arial" w:cs="Arial"/>
          <w:spacing w:val="-2"/>
          <w:position w:val="1"/>
        </w:rPr>
        <w:t>t</w:t>
      </w:r>
      <w:r>
        <w:rPr>
          <w:rFonts w:ascii="Arial" w:hAnsi="Arial" w:cs="Arial"/>
          <w:position w:val="1"/>
        </w:rPr>
        <w:t>o</w:t>
      </w:r>
      <w:r>
        <w:rPr>
          <w:rFonts w:ascii="Arial" w:hAnsi="Arial" w:cs="Arial"/>
          <w:spacing w:val="11"/>
          <w:position w:val="1"/>
        </w:rPr>
        <w:t xml:space="preserve"> </w:t>
      </w:r>
      <w:r>
        <w:rPr>
          <w:rFonts w:ascii="Arial" w:hAnsi="Arial" w:cs="Arial"/>
          <w:position w:val="1"/>
        </w:rPr>
        <w:t>ca</w:t>
      </w:r>
      <w:r>
        <w:rPr>
          <w:rFonts w:ascii="Arial" w:hAnsi="Arial" w:cs="Arial"/>
          <w:spacing w:val="-3"/>
          <w:position w:val="1"/>
        </w:rPr>
        <w:t>l</w:t>
      </w:r>
      <w:r>
        <w:rPr>
          <w:rFonts w:ascii="Arial" w:hAnsi="Arial" w:cs="Arial"/>
          <w:position w:val="1"/>
        </w:rPr>
        <w:t>cu</w:t>
      </w:r>
      <w:r>
        <w:rPr>
          <w:rFonts w:ascii="Arial" w:hAnsi="Arial" w:cs="Arial"/>
          <w:spacing w:val="-1"/>
          <w:position w:val="1"/>
        </w:rPr>
        <w:t>l</w:t>
      </w:r>
      <w:r>
        <w:rPr>
          <w:rFonts w:ascii="Arial" w:hAnsi="Arial" w:cs="Arial"/>
          <w:position w:val="1"/>
        </w:rPr>
        <w:t>ate</w:t>
      </w:r>
      <w:r>
        <w:rPr>
          <w:rFonts w:ascii="Arial" w:hAnsi="Arial" w:cs="Arial"/>
          <w:spacing w:val="8"/>
          <w:position w:val="1"/>
        </w:rPr>
        <w:t xml:space="preserve"> </w:t>
      </w:r>
      <w:r>
        <w:rPr>
          <w:rFonts w:ascii="Arial" w:hAnsi="Arial" w:cs="Arial"/>
          <w:position w:val="1"/>
        </w:rPr>
        <w:t>the</w:t>
      </w:r>
      <w:r>
        <w:rPr>
          <w:rFonts w:ascii="Arial" w:hAnsi="Arial" w:cs="Arial"/>
          <w:spacing w:val="10"/>
          <w:position w:val="1"/>
        </w:rPr>
        <w:t xml:space="preserve"> </w:t>
      </w:r>
      <w:r>
        <w:rPr>
          <w:rFonts w:ascii="Arial" w:hAnsi="Arial" w:cs="Arial"/>
          <w:spacing w:val="-3"/>
          <w:position w:val="1"/>
        </w:rPr>
        <w:t>p</w:t>
      </w:r>
      <w:r>
        <w:rPr>
          <w:rFonts w:ascii="Arial" w:hAnsi="Arial" w:cs="Arial"/>
          <w:spacing w:val="1"/>
          <w:position w:val="1"/>
        </w:rPr>
        <w:t>o</w:t>
      </w:r>
      <w:r>
        <w:rPr>
          <w:rFonts w:ascii="Arial" w:hAnsi="Arial" w:cs="Arial"/>
          <w:position w:val="1"/>
        </w:rPr>
        <w:t>i</w:t>
      </w:r>
      <w:r>
        <w:rPr>
          <w:rFonts w:ascii="Arial" w:hAnsi="Arial" w:cs="Arial"/>
          <w:spacing w:val="-1"/>
          <w:position w:val="1"/>
        </w:rPr>
        <w:t>n</w:t>
      </w:r>
      <w:r>
        <w:rPr>
          <w:rFonts w:ascii="Arial" w:hAnsi="Arial" w:cs="Arial"/>
          <w:position w:val="1"/>
        </w:rPr>
        <w:t>ts</w:t>
      </w:r>
      <w:r>
        <w:rPr>
          <w:rFonts w:ascii="Arial" w:hAnsi="Arial" w:cs="Arial"/>
          <w:spacing w:val="11"/>
          <w:position w:val="1"/>
        </w:rPr>
        <w:t xml:space="preserve"> </w:t>
      </w:r>
      <w:r>
        <w:rPr>
          <w:rFonts w:ascii="Arial" w:hAnsi="Arial" w:cs="Arial"/>
          <w:spacing w:val="-3"/>
          <w:position w:val="1"/>
        </w:rPr>
        <w:t>f</w:t>
      </w:r>
      <w:r>
        <w:rPr>
          <w:rFonts w:ascii="Arial" w:hAnsi="Arial" w:cs="Arial"/>
          <w:spacing w:val="1"/>
          <w:position w:val="1"/>
        </w:rPr>
        <w:t>o</w:t>
      </w:r>
      <w:r>
        <w:rPr>
          <w:rFonts w:ascii="Arial" w:hAnsi="Arial" w:cs="Arial"/>
          <w:position w:val="1"/>
        </w:rPr>
        <w:t>r</w:t>
      </w:r>
      <w:r>
        <w:rPr>
          <w:rFonts w:ascii="Arial" w:hAnsi="Arial" w:cs="Arial"/>
          <w:spacing w:val="10"/>
          <w:position w:val="1"/>
        </w:rPr>
        <w:t xml:space="preserve"> </w:t>
      </w:r>
      <w:r>
        <w:rPr>
          <w:rFonts w:ascii="Arial" w:hAnsi="Arial" w:cs="Arial"/>
          <w:spacing w:val="-1"/>
          <w:position w:val="1"/>
        </w:rPr>
        <w:t>p</w:t>
      </w:r>
      <w:r>
        <w:rPr>
          <w:rFonts w:ascii="Arial" w:hAnsi="Arial" w:cs="Arial"/>
          <w:position w:val="1"/>
        </w:rPr>
        <w:t>ri</w:t>
      </w:r>
      <w:r>
        <w:rPr>
          <w:rFonts w:ascii="Arial" w:hAnsi="Arial" w:cs="Arial"/>
          <w:spacing w:val="-3"/>
          <w:position w:val="1"/>
        </w:rPr>
        <w:t>c</w:t>
      </w:r>
      <w:r>
        <w:rPr>
          <w:rFonts w:ascii="Arial" w:hAnsi="Arial" w:cs="Arial"/>
          <w:position w:val="1"/>
        </w:rPr>
        <w:t>e</w:t>
      </w:r>
      <w:r>
        <w:rPr>
          <w:rFonts w:ascii="Arial" w:hAnsi="Arial" w:cs="Arial"/>
          <w:spacing w:val="11"/>
          <w:position w:val="1"/>
        </w:rPr>
        <w:t xml:space="preserve"> </w:t>
      </w:r>
      <w:r>
        <w:rPr>
          <w:rFonts w:ascii="Arial" w:hAnsi="Arial" w:cs="Arial"/>
          <w:position w:val="1"/>
        </w:rPr>
        <w:t>in</w:t>
      </w:r>
      <w:r>
        <w:rPr>
          <w:rFonts w:ascii="Arial" w:hAnsi="Arial" w:cs="Arial"/>
          <w:spacing w:val="9"/>
          <w:position w:val="1"/>
        </w:rPr>
        <w:t xml:space="preserve"> </w:t>
      </w:r>
      <w:r>
        <w:rPr>
          <w:rFonts w:ascii="Arial" w:hAnsi="Arial" w:cs="Arial"/>
          <w:position w:val="1"/>
        </w:rPr>
        <w:t>res</w:t>
      </w:r>
      <w:r>
        <w:rPr>
          <w:rFonts w:ascii="Arial" w:hAnsi="Arial" w:cs="Arial"/>
          <w:spacing w:val="-3"/>
          <w:position w:val="1"/>
        </w:rPr>
        <w:t>p</w:t>
      </w:r>
      <w:r>
        <w:rPr>
          <w:rFonts w:ascii="Arial" w:hAnsi="Arial" w:cs="Arial"/>
          <w:position w:val="1"/>
        </w:rPr>
        <w:t>ect</w:t>
      </w:r>
      <w:r>
        <w:rPr>
          <w:rFonts w:ascii="Arial" w:hAnsi="Arial" w:cs="Arial"/>
          <w:spacing w:val="9"/>
          <w:position w:val="1"/>
        </w:rPr>
        <w:t xml:space="preserve"> </w:t>
      </w:r>
      <w:r>
        <w:rPr>
          <w:rFonts w:ascii="Arial" w:hAnsi="Arial" w:cs="Arial"/>
          <w:spacing w:val="-1"/>
          <w:position w:val="1"/>
        </w:rPr>
        <w:t>o</w:t>
      </w:r>
      <w:r>
        <w:rPr>
          <w:rFonts w:ascii="Arial" w:hAnsi="Arial" w:cs="Arial"/>
          <w:position w:val="1"/>
        </w:rPr>
        <w:t>f</w:t>
      </w:r>
      <w:r>
        <w:rPr>
          <w:rFonts w:ascii="Arial" w:hAnsi="Arial" w:cs="Arial"/>
          <w:spacing w:val="10"/>
          <w:position w:val="1"/>
        </w:rPr>
        <w:t xml:space="preserve"> </w:t>
      </w:r>
      <w:r>
        <w:rPr>
          <w:rFonts w:ascii="Arial" w:hAnsi="Arial" w:cs="Arial"/>
          <w:spacing w:val="-1"/>
          <w:position w:val="1"/>
        </w:rPr>
        <w:t>service provider</w:t>
      </w:r>
      <w:r>
        <w:rPr>
          <w:rFonts w:ascii="Arial" w:hAnsi="Arial" w:cs="Arial"/>
          <w:position w:val="1"/>
        </w:rPr>
        <w:t>s</w:t>
      </w:r>
      <w:r>
        <w:rPr>
          <w:rFonts w:ascii="Arial" w:hAnsi="Arial" w:cs="Arial"/>
          <w:spacing w:val="10"/>
          <w:position w:val="1"/>
        </w:rPr>
        <w:t xml:space="preserve"> </w:t>
      </w:r>
      <w:r>
        <w:rPr>
          <w:rFonts w:ascii="Arial" w:hAnsi="Arial" w:cs="Arial"/>
          <w:position w:val="1"/>
        </w:rPr>
        <w:t>with</w:t>
      </w:r>
      <w:r>
        <w:rPr>
          <w:rFonts w:ascii="Arial" w:hAnsi="Arial" w:cs="Arial"/>
        </w:rPr>
        <w:t xml:space="preserve"> a rand value of up to</w:t>
      </w:r>
      <w:r>
        <w:rPr>
          <w:rFonts w:ascii="Arial" w:hAnsi="Arial" w:cs="Arial"/>
          <w:spacing w:val="-2"/>
        </w:rPr>
        <w:t xml:space="preserve"> </w:t>
      </w:r>
      <w:r>
        <w:rPr>
          <w:rFonts w:ascii="Arial" w:hAnsi="Arial" w:cs="Arial"/>
        </w:rPr>
        <w:t>R50</w:t>
      </w:r>
      <w:r>
        <w:rPr>
          <w:rFonts w:ascii="Arial" w:hAnsi="Arial" w:cs="Arial"/>
          <w:spacing w:val="-2"/>
        </w:rPr>
        <w:t> 0</w:t>
      </w:r>
      <w:r>
        <w:rPr>
          <w:rFonts w:ascii="Arial" w:hAnsi="Arial" w:cs="Arial"/>
          <w:spacing w:val="1"/>
        </w:rPr>
        <w:t>0</w:t>
      </w:r>
      <w:r>
        <w:rPr>
          <w:rFonts w:ascii="Arial" w:hAnsi="Arial" w:cs="Arial"/>
          <w:spacing w:val="-2"/>
        </w:rPr>
        <w:t>0</w:t>
      </w:r>
      <w:r>
        <w:rPr>
          <w:rFonts w:ascii="Arial" w:hAnsi="Arial" w:cs="Arial"/>
        </w:rPr>
        <w:t xml:space="preserve"> </w:t>
      </w:r>
      <w:r>
        <w:rPr>
          <w:rFonts w:ascii="Arial" w:hAnsi="Arial" w:cs="Arial"/>
          <w:spacing w:val="1"/>
        </w:rPr>
        <w:t>0</w:t>
      </w:r>
      <w:r>
        <w:rPr>
          <w:rFonts w:ascii="Arial" w:hAnsi="Arial" w:cs="Arial"/>
          <w:spacing w:val="-2"/>
        </w:rPr>
        <w:t>0</w:t>
      </w:r>
      <w:r>
        <w:rPr>
          <w:rFonts w:ascii="Arial" w:hAnsi="Arial" w:cs="Arial"/>
          <w:spacing w:val="1"/>
        </w:rPr>
        <w:t>0</w:t>
      </w:r>
      <w:r>
        <w:rPr>
          <w:rFonts w:ascii="Arial" w:hAnsi="Arial" w:cs="Arial"/>
        </w:rPr>
        <w:t>.</w:t>
      </w:r>
      <w:r>
        <w:rPr>
          <w:rFonts w:ascii="Arial" w:hAnsi="Arial" w:cs="Arial"/>
          <w:spacing w:val="-2"/>
        </w:rPr>
        <w:t>0</w:t>
      </w:r>
      <w:r>
        <w:rPr>
          <w:rFonts w:ascii="Arial" w:hAnsi="Arial" w:cs="Arial"/>
          <w:spacing w:val="1"/>
        </w:rPr>
        <w:t>0</w:t>
      </w:r>
      <w:r>
        <w:rPr>
          <w:rFonts w:ascii="Arial" w:hAnsi="Arial" w:cs="Arial"/>
        </w:rPr>
        <w:t>:</w:t>
      </w:r>
    </w:p>
    <w:p w14:paraId="5FB69C7C" w14:textId="77777777" w:rsidR="00892ACE" w:rsidRDefault="00892ACE">
      <w:pPr>
        <w:widowControl w:val="0"/>
        <w:autoSpaceDE w:val="0"/>
        <w:autoSpaceDN w:val="0"/>
        <w:adjustRightInd w:val="0"/>
        <w:spacing w:line="360" w:lineRule="auto"/>
        <w:ind w:left="720" w:right="6560"/>
        <w:jc w:val="both"/>
        <w:rPr>
          <w:rFonts w:ascii="Arial" w:hAnsi="Arial" w:cs="Arial"/>
        </w:rPr>
      </w:pPr>
    </w:p>
    <w:p w14:paraId="7B9E387B" w14:textId="77777777" w:rsidR="00892ACE" w:rsidRDefault="00755DE0">
      <w:pPr>
        <w:spacing w:line="360" w:lineRule="auto"/>
        <w:ind w:left="1134"/>
        <w:rPr>
          <w:rFonts w:ascii="Arial" w:hAnsi="Arial" w:cs="Arial"/>
        </w:rPr>
      </w:pPr>
      <w:r>
        <w:rPr>
          <w:rFonts w:ascii="Arial" w:hAnsi="Arial" w:cs="Arial"/>
        </w:rPr>
        <w:t xml:space="preserve">Ps = 80 </w:t>
      </w:r>
      <w:r>
        <w:rPr>
          <w:rFonts w:ascii="Arial" w:hAnsi="Arial" w:cs="Arial"/>
          <w:noProof/>
          <w:position w:val="-28"/>
          <w:lang w:eastAsia="en-ZA"/>
        </w:rPr>
        <w:drawing>
          <wp:inline distT="0" distB="0" distL="0" distR="0" wp14:anchorId="14A04D4B" wp14:editId="64C1E586">
            <wp:extent cx="1057275" cy="4286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9"/>
                    <a:srcRect/>
                    <a:stretch>
                      <a:fillRect/>
                    </a:stretch>
                  </pic:blipFill>
                  <pic:spPr>
                    <a:xfrm>
                      <a:off x="0" y="0"/>
                      <a:ext cx="1057275" cy="428625"/>
                    </a:xfrm>
                    <a:prstGeom prst="rect">
                      <a:avLst/>
                    </a:prstGeom>
                    <a:noFill/>
                    <a:ln w="9525">
                      <a:noFill/>
                      <a:miter lim="800000"/>
                      <a:headEnd/>
                      <a:tailEnd/>
                    </a:ln>
                  </pic:spPr>
                </pic:pic>
              </a:graphicData>
            </a:graphic>
          </wp:inline>
        </w:drawing>
      </w:r>
    </w:p>
    <w:p w14:paraId="7FE9B50D" w14:textId="77777777" w:rsidR="00892ACE" w:rsidRDefault="00892ACE">
      <w:pPr>
        <w:widowControl w:val="0"/>
        <w:autoSpaceDE w:val="0"/>
        <w:autoSpaceDN w:val="0"/>
        <w:adjustRightInd w:val="0"/>
        <w:spacing w:line="360" w:lineRule="auto"/>
        <w:ind w:left="1134"/>
        <w:jc w:val="both"/>
        <w:rPr>
          <w:rFonts w:ascii="Arial" w:hAnsi="Arial" w:cs="Arial"/>
        </w:rPr>
      </w:pPr>
    </w:p>
    <w:p w14:paraId="43D3A2FE" w14:textId="77777777" w:rsidR="00892ACE" w:rsidRDefault="00755DE0">
      <w:pPr>
        <w:autoSpaceDE w:val="0"/>
        <w:autoSpaceDN w:val="0"/>
        <w:adjustRightInd w:val="0"/>
        <w:spacing w:line="360" w:lineRule="auto"/>
        <w:ind w:left="1134"/>
        <w:rPr>
          <w:rFonts w:ascii="Arial" w:hAnsi="Arial" w:cs="Arial"/>
        </w:rPr>
      </w:pPr>
      <w:proofErr w:type="gramStart"/>
      <w:r>
        <w:rPr>
          <w:rFonts w:ascii="Arial" w:hAnsi="Arial" w:cs="Arial"/>
        </w:rPr>
        <w:t>Where</w:t>
      </w:r>
      <w:proofErr w:type="gramEnd"/>
    </w:p>
    <w:p w14:paraId="2920BA13" w14:textId="77777777" w:rsidR="00892ACE" w:rsidRDefault="00892ACE">
      <w:pPr>
        <w:autoSpaceDE w:val="0"/>
        <w:autoSpaceDN w:val="0"/>
        <w:adjustRightInd w:val="0"/>
        <w:spacing w:line="360" w:lineRule="auto"/>
        <w:ind w:left="1134"/>
        <w:rPr>
          <w:rFonts w:ascii="Arial" w:hAnsi="Arial" w:cs="Arial"/>
        </w:rPr>
      </w:pPr>
    </w:p>
    <w:p w14:paraId="678F2F89" w14:textId="77777777" w:rsidR="00892ACE" w:rsidRDefault="00755DE0">
      <w:pPr>
        <w:autoSpaceDE w:val="0"/>
        <w:autoSpaceDN w:val="0"/>
        <w:adjustRightInd w:val="0"/>
        <w:spacing w:line="360" w:lineRule="auto"/>
        <w:ind w:left="1134"/>
        <w:jc w:val="both"/>
        <w:rPr>
          <w:rFonts w:ascii="Arial" w:hAnsi="Arial" w:cs="Arial"/>
          <w:i/>
          <w:iCs/>
        </w:rPr>
      </w:pPr>
      <w:r>
        <w:rPr>
          <w:rFonts w:ascii="Arial" w:hAnsi="Arial" w:cs="Arial"/>
          <w:i/>
          <w:iCs/>
        </w:rPr>
        <w:t xml:space="preserve">Ps = Points scored for price of tender under </w:t>
      </w:r>
      <w:proofErr w:type="gramStart"/>
      <w:r>
        <w:rPr>
          <w:rFonts w:ascii="Arial" w:hAnsi="Arial" w:cs="Arial"/>
          <w:i/>
          <w:iCs/>
        </w:rPr>
        <w:t>consideration;</w:t>
      </w:r>
      <w:proofErr w:type="gramEnd"/>
    </w:p>
    <w:p w14:paraId="7B1F834B" w14:textId="77777777" w:rsidR="00892ACE" w:rsidRDefault="00755DE0">
      <w:pPr>
        <w:autoSpaceDE w:val="0"/>
        <w:autoSpaceDN w:val="0"/>
        <w:adjustRightInd w:val="0"/>
        <w:spacing w:line="360" w:lineRule="auto"/>
        <w:ind w:left="1134"/>
        <w:jc w:val="both"/>
        <w:rPr>
          <w:rFonts w:ascii="Arial" w:hAnsi="Arial" w:cs="Arial"/>
          <w:i/>
          <w:iCs/>
        </w:rPr>
      </w:pPr>
      <w:r>
        <w:rPr>
          <w:rFonts w:ascii="Arial" w:hAnsi="Arial" w:cs="Arial"/>
          <w:i/>
          <w:iCs/>
        </w:rPr>
        <w:t xml:space="preserve">Pt = Price of tender under </w:t>
      </w:r>
      <w:proofErr w:type="gramStart"/>
      <w:r>
        <w:rPr>
          <w:rFonts w:ascii="Arial" w:hAnsi="Arial" w:cs="Arial"/>
          <w:i/>
          <w:iCs/>
        </w:rPr>
        <w:t>consideration;</w:t>
      </w:r>
      <w:proofErr w:type="gramEnd"/>
    </w:p>
    <w:p w14:paraId="02FCBD00" w14:textId="77777777" w:rsidR="00892ACE" w:rsidRDefault="00755DE0">
      <w:pPr>
        <w:autoSpaceDE w:val="0"/>
        <w:autoSpaceDN w:val="0"/>
        <w:adjustRightInd w:val="0"/>
        <w:spacing w:line="360" w:lineRule="auto"/>
        <w:ind w:left="1134"/>
        <w:jc w:val="both"/>
        <w:rPr>
          <w:rFonts w:ascii="Arial" w:hAnsi="Arial" w:cs="Arial"/>
          <w:i/>
          <w:iCs/>
        </w:rPr>
      </w:pPr>
      <w:proofErr w:type="spellStart"/>
      <w:r>
        <w:rPr>
          <w:rFonts w:ascii="Arial" w:hAnsi="Arial" w:cs="Arial"/>
          <w:i/>
          <w:iCs/>
        </w:rPr>
        <w:t>Pmin</w:t>
      </w:r>
      <w:proofErr w:type="spellEnd"/>
      <w:r>
        <w:rPr>
          <w:rFonts w:ascii="Arial" w:hAnsi="Arial" w:cs="Arial"/>
          <w:i/>
          <w:iCs/>
        </w:rPr>
        <w:t xml:space="preserve"> = Price of lowest acceptable tender.</w:t>
      </w:r>
    </w:p>
    <w:p w14:paraId="34EB5A14" w14:textId="77777777" w:rsidR="00892ACE" w:rsidRDefault="00892ACE">
      <w:pPr>
        <w:autoSpaceDE w:val="0"/>
        <w:autoSpaceDN w:val="0"/>
        <w:adjustRightInd w:val="0"/>
        <w:spacing w:line="360" w:lineRule="auto"/>
        <w:ind w:left="1134"/>
        <w:jc w:val="both"/>
        <w:rPr>
          <w:rFonts w:ascii="Arial" w:hAnsi="Arial" w:cs="Arial"/>
        </w:rPr>
      </w:pPr>
    </w:p>
    <w:p w14:paraId="43EB8A22" w14:textId="77777777" w:rsidR="00892ACE" w:rsidRDefault="00755DE0">
      <w:pPr>
        <w:autoSpaceDE w:val="0"/>
        <w:autoSpaceDN w:val="0"/>
        <w:adjustRightInd w:val="0"/>
        <w:spacing w:line="360" w:lineRule="auto"/>
        <w:ind w:left="1134" w:hanging="414"/>
        <w:jc w:val="both"/>
        <w:rPr>
          <w:rFonts w:ascii="Arial" w:hAnsi="Arial" w:cs="Arial"/>
        </w:rPr>
      </w:pPr>
      <w:r>
        <w:rPr>
          <w:rFonts w:ascii="Arial" w:hAnsi="Arial" w:cs="Arial"/>
          <w:bCs/>
          <w:spacing w:val="1"/>
          <w:position w:val="1"/>
        </w:rPr>
        <w:t>c)</w:t>
      </w:r>
      <w:r>
        <w:rPr>
          <w:rFonts w:ascii="Arial" w:hAnsi="Arial" w:cs="Arial"/>
          <w:bCs/>
          <w:spacing w:val="1"/>
          <w:position w:val="1"/>
        </w:rPr>
        <w:tab/>
      </w:r>
      <w:r>
        <w:rPr>
          <w:rFonts w:ascii="Arial" w:hAnsi="Arial" w:cs="Arial"/>
        </w:rPr>
        <w:t>A maximum of 20 points will be awarded to a tenderer for the specific goal specified for the tender, as per the table below:</w:t>
      </w:r>
    </w:p>
    <w:p w14:paraId="3E1F152A" w14:textId="77777777" w:rsidR="00892ACE" w:rsidRDefault="00892ACE">
      <w:pPr>
        <w:pStyle w:val="ListParagraph"/>
        <w:spacing w:line="360" w:lineRule="auto"/>
        <w:rPr>
          <w:rFonts w:ascii="Arial" w:hAnsi="Arial" w:cs="Arial"/>
          <w:bCs/>
        </w:rPr>
      </w:pPr>
    </w:p>
    <w:p w14:paraId="497BCBCB" w14:textId="77777777" w:rsidR="00892ACE" w:rsidRDefault="00755DE0">
      <w:pPr>
        <w:pStyle w:val="ListParagraph"/>
        <w:spacing w:line="360" w:lineRule="auto"/>
        <w:ind w:left="1170"/>
        <w:rPr>
          <w:rFonts w:ascii="Arial" w:hAnsi="Arial" w:cs="Arial"/>
          <w:bCs/>
        </w:rPr>
      </w:pPr>
      <w:r>
        <w:rPr>
          <w:rFonts w:ascii="Arial" w:hAnsi="Arial" w:cs="Arial"/>
          <w:bCs/>
        </w:rPr>
        <w:t>Table 1 – Specific goals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bottom w:w="119" w:type="dxa"/>
        </w:tblCellMar>
        <w:tblLook w:val="04A0" w:firstRow="1" w:lastRow="0" w:firstColumn="1" w:lastColumn="0" w:noHBand="0" w:noVBand="1"/>
      </w:tblPr>
      <w:tblGrid>
        <w:gridCol w:w="5103"/>
        <w:gridCol w:w="3162"/>
      </w:tblGrid>
      <w:tr w:rsidR="00892ACE" w14:paraId="659E717F" w14:textId="77777777">
        <w:trPr>
          <w:trHeight w:val="779"/>
          <w:tblHeader/>
        </w:trPr>
        <w:tc>
          <w:tcPr>
            <w:tcW w:w="5103" w:type="dxa"/>
            <w:shd w:val="clear" w:color="auto" w:fill="D9D9D9" w:themeFill="background1" w:themeFillShade="D9"/>
            <w:vAlign w:val="center"/>
          </w:tcPr>
          <w:p w14:paraId="2D45F4ED" w14:textId="77777777" w:rsidR="00892ACE" w:rsidRDefault="00755DE0">
            <w:pPr>
              <w:spacing w:line="360" w:lineRule="auto"/>
              <w:jc w:val="center"/>
              <w:rPr>
                <w:rFonts w:ascii="Arial" w:hAnsi="Arial" w:cs="Arial"/>
                <w:b/>
              </w:rPr>
            </w:pPr>
            <w:r>
              <w:rPr>
                <w:rFonts w:ascii="Arial" w:hAnsi="Arial" w:cs="Arial"/>
                <w:b/>
                <w:kern w:val="24"/>
              </w:rPr>
              <w:t>The specific goals allocated points                  in terms of this tender:</w:t>
            </w:r>
          </w:p>
        </w:tc>
        <w:tc>
          <w:tcPr>
            <w:tcW w:w="3162" w:type="dxa"/>
            <w:shd w:val="clear" w:color="auto" w:fill="D9D9D9" w:themeFill="background1" w:themeFillShade="D9"/>
            <w:vAlign w:val="center"/>
          </w:tcPr>
          <w:p w14:paraId="6FD1FB31" w14:textId="77777777" w:rsidR="00892ACE" w:rsidRDefault="00755DE0">
            <w:pPr>
              <w:spacing w:line="360" w:lineRule="auto"/>
              <w:jc w:val="center"/>
              <w:rPr>
                <w:rFonts w:ascii="Arial" w:hAnsi="Arial" w:cs="Arial"/>
                <w:b/>
              </w:rPr>
            </w:pPr>
            <w:r>
              <w:rPr>
                <w:rFonts w:ascii="Arial" w:hAnsi="Arial" w:cs="Arial"/>
                <w:b/>
                <w:kern w:val="24"/>
              </w:rPr>
              <w:t>Number of points allocated (80/20 system)</w:t>
            </w:r>
          </w:p>
        </w:tc>
      </w:tr>
      <w:tr w:rsidR="00892ACE" w14:paraId="4B03BC6D" w14:textId="77777777">
        <w:tc>
          <w:tcPr>
            <w:tcW w:w="5103" w:type="dxa"/>
            <w:vAlign w:val="center"/>
          </w:tcPr>
          <w:p w14:paraId="0A750828" w14:textId="77777777" w:rsidR="00892ACE" w:rsidRDefault="00755DE0">
            <w:pPr>
              <w:spacing w:line="360" w:lineRule="auto"/>
              <w:rPr>
                <w:rFonts w:ascii="Arial" w:hAnsi="Arial" w:cs="Arial"/>
              </w:rPr>
            </w:pPr>
            <w:r>
              <w:rPr>
                <w:rFonts w:ascii="Arial" w:hAnsi="Arial" w:cs="Arial"/>
              </w:rPr>
              <w:t xml:space="preserve">EMEs and QSEs </w:t>
            </w:r>
          </w:p>
        </w:tc>
        <w:tc>
          <w:tcPr>
            <w:tcW w:w="3162" w:type="dxa"/>
            <w:vAlign w:val="center"/>
          </w:tcPr>
          <w:p w14:paraId="46C6930A" w14:textId="77777777" w:rsidR="00892ACE" w:rsidRDefault="00755DE0">
            <w:pPr>
              <w:spacing w:line="360" w:lineRule="auto"/>
              <w:jc w:val="center"/>
              <w:rPr>
                <w:rFonts w:ascii="Arial" w:hAnsi="Arial" w:cs="Arial"/>
              </w:rPr>
            </w:pPr>
            <w:r>
              <w:rPr>
                <w:rFonts w:ascii="Arial" w:hAnsi="Arial" w:cs="Arial"/>
              </w:rPr>
              <w:t>5</w:t>
            </w:r>
          </w:p>
        </w:tc>
      </w:tr>
      <w:tr w:rsidR="00892ACE" w14:paraId="59409B03" w14:textId="77777777">
        <w:tc>
          <w:tcPr>
            <w:tcW w:w="5103" w:type="dxa"/>
            <w:vAlign w:val="center"/>
          </w:tcPr>
          <w:p w14:paraId="69607A9C" w14:textId="77777777" w:rsidR="00892ACE" w:rsidRDefault="00755DE0">
            <w:pPr>
              <w:spacing w:line="360" w:lineRule="auto"/>
              <w:rPr>
                <w:rFonts w:ascii="Arial" w:hAnsi="Arial" w:cs="Arial"/>
              </w:rPr>
            </w:pPr>
            <w:r>
              <w:rPr>
                <w:rFonts w:ascii="Arial" w:hAnsi="Arial" w:cs="Arial"/>
              </w:rPr>
              <w:lastRenderedPageBreak/>
              <w:t>Companies owned by black people</w:t>
            </w:r>
          </w:p>
        </w:tc>
        <w:tc>
          <w:tcPr>
            <w:tcW w:w="3162" w:type="dxa"/>
            <w:vAlign w:val="center"/>
          </w:tcPr>
          <w:p w14:paraId="354CAAC8" w14:textId="77777777" w:rsidR="00892ACE" w:rsidRDefault="00755DE0">
            <w:pPr>
              <w:spacing w:line="360" w:lineRule="auto"/>
              <w:jc w:val="center"/>
              <w:rPr>
                <w:rFonts w:ascii="Arial" w:hAnsi="Arial" w:cs="Arial"/>
              </w:rPr>
            </w:pPr>
            <w:r>
              <w:rPr>
                <w:rFonts w:ascii="Arial" w:hAnsi="Arial" w:cs="Arial"/>
              </w:rPr>
              <w:t>5</w:t>
            </w:r>
          </w:p>
        </w:tc>
      </w:tr>
      <w:tr w:rsidR="00892ACE" w14:paraId="000F9BBA" w14:textId="77777777">
        <w:tc>
          <w:tcPr>
            <w:tcW w:w="5103" w:type="dxa"/>
            <w:vAlign w:val="center"/>
          </w:tcPr>
          <w:p w14:paraId="1E87B28F" w14:textId="77777777" w:rsidR="00892ACE" w:rsidRDefault="00755DE0">
            <w:pPr>
              <w:spacing w:line="360" w:lineRule="auto"/>
              <w:rPr>
                <w:rFonts w:ascii="Arial" w:hAnsi="Arial" w:cs="Arial"/>
              </w:rPr>
            </w:pPr>
            <w:r>
              <w:rPr>
                <w:rFonts w:ascii="Arial" w:hAnsi="Arial" w:cs="Arial"/>
              </w:rPr>
              <w:t>Companies owned by women</w:t>
            </w:r>
          </w:p>
        </w:tc>
        <w:tc>
          <w:tcPr>
            <w:tcW w:w="3162" w:type="dxa"/>
            <w:vAlign w:val="center"/>
          </w:tcPr>
          <w:p w14:paraId="56D9E413" w14:textId="77777777" w:rsidR="00892ACE" w:rsidRDefault="00892ACE">
            <w:pPr>
              <w:spacing w:line="360" w:lineRule="auto"/>
              <w:jc w:val="center"/>
              <w:rPr>
                <w:rFonts w:ascii="Arial" w:hAnsi="Arial" w:cs="Arial"/>
              </w:rPr>
            </w:pPr>
          </w:p>
        </w:tc>
      </w:tr>
      <w:tr w:rsidR="00892ACE" w14:paraId="09D113CD" w14:textId="77777777">
        <w:tc>
          <w:tcPr>
            <w:tcW w:w="5103" w:type="dxa"/>
            <w:vAlign w:val="center"/>
          </w:tcPr>
          <w:p w14:paraId="71D5D47B" w14:textId="77777777" w:rsidR="00892ACE" w:rsidRDefault="00755DE0">
            <w:pPr>
              <w:spacing w:line="360" w:lineRule="auto"/>
              <w:rPr>
                <w:rFonts w:ascii="Arial" w:hAnsi="Arial" w:cs="Arial"/>
              </w:rPr>
            </w:pPr>
            <w:r>
              <w:rPr>
                <w:rFonts w:ascii="Arial" w:hAnsi="Arial" w:cs="Arial"/>
              </w:rPr>
              <w:t>Companies owned by youth people</w:t>
            </w:r>
          </w:p>
        </w:tc>
        <w:tc>
          <w:tcPr>
            <w:tcW w:w="3162" w:type="dxa"/>
            <w:vAlign w:val="center"/>
          </w:tcPr>
          <w:p w14:paraId="33456F71" w14:textId="77777777" w:rsidR="00892ACE" w:rsidRDefault="00892ACE">
            <w:pPr>
              <w:spacing w:line="360" w:lineRule="auto"/>
              <w:jc w:val="center"/>
              <w:rPr>
                <w:rFonts w:ascii="Arial" w:hAnsi="Arial" w:cs="Arial"/>
              </w:rPr>
            </w:pPr>
          </w:p>
        </w:tc>
      </w:tr>
      <w:tr w:rsidR="00892ACE" w14:paraId="2DC71128" w14:textId="77777777">
        <w:tc>
          <w:tcPr>
            <w:tcW w:w="5103" w:type="dxa"/>
            <w:vAlign w:val="center"/>
          </w:tcPr>
          <w:p w14:paraId="34F15978" w14:textId="77777777" w:rsidR="00892ACE" w:rsidRDefault="00755DE0">
            <w:pPr>
              <w:spacing w:line="360" w:lineRule="auto"/>
              <w:rPr>
                <w:rFonts w:ascii="Arial" w:hAnsi="Arial" w:cs="Arial"/>
              </w:rPr>
            </w:pPr>
            <w:r>
              <w:rPr>
                <w:rFonts w:ascii="Arial" w:hAnsi="Arial" w:cs="Arial"/>
              </w:rPr>
              <w:t>Companies owned by people with disabilities</w:t>
            </w:r>
          </w:p>
        </w:tc>
        <w:tc>
          <w:tcPr>
            <w:tcW w:w="3162" w:type="dxa"/>
            <w:vAlign w:val="center"/>
          </w:tcPr>
          <w:p w14:paraId="2A021AB3" w14:textId="77777777" w:rsidR="00892ACE" w:rsidRDefault="00755DE0">
            <w:pPr>
              <w:spacing w:line="360" w:lineRule="auto"/>
              <w:jc w:val="center"/>
              <w:rPr>
                <w:rFonts w:ascii="Arial" w:hAnsi="Arial" w:cs="Arial"/>
              </w:rPr>
            </w:pPr>
            <w:r>
              <w:rPr>
                <w:rFonts w:ascii="Arial" w:hAnsi="Arial" w:cs="Arial"/>
              </w:rPr>
              <w:t>5</w:t>
            </w:r>
          </w:p>
        </w:tc>
      </w:tr>
      <w:tr w:rsidR="00892ACE" w14:paraId="489AF0D4" w14:textId="77777777">
        <w:tc>
          <w:tcPr>
            <w:tcW w:w="5103" w:type="dxa"/>
            <w:vAlign w:val="center"/>
          </w:tcPr>
          <w:p w14:paraId="48E9F3FD" w14:textId="77777777" w:rsidR="00892ACE" w:rsidRDefault="00755DE0">
            <w:pPr>
              <w:spacing w:line="360" w:lineRule="auto"/>
              <w:rPr>
                <w:rFonts w:ascii="Arial" w:hAnsi="Arial" w:cs="Arial"/>
              </w:rPr>
            </w:pPr>
            <w:r>
              <w:rPr>
                <w:rFonts w:ascii="Arial" w:hAnsi="Arial" w:cs="Arial"/>
                <w:lang w:eastAsia="en-GB"/>
              </w:rPr>
              <w:t>Companies owned by black people living in rural or underdeveloped areas</w:t>
            </w:r>
          </w:p>
        </w:tc>
        <w:tc>
          <w:tcPr>
            <w:tcW w:w="3162" w:type="dxa"/>
            <w:vAlign w:val="center"/>
          </w:tcPr>
          <w:p w14:paraId="5241FD30" w14:textId="77777777" w:rsidR="00892ACE" w:rsidRDefault="00755DE0">
            <w:pPr>
              <w:spacing w:line="360" w:lineRule="auto"/>
              <w:jc w:val="center"/>
              <w:rPr>
                <w:rFonts w:ascii="Arial" w:hAnsi="Arial" w:cs="Arial"/>
              </w:rPr>
            </w:pPr>
            <w:r>
              <w:rPr>
                <w:rFonts w:ascii="Arial" w:hAnsi="Arial" w:cs="Arial"/>
              </w:rPr>
              <w:t>5</w:t>
            </w:r>
          </w:p>
        </w:tc>
      </w:tr>
      <w:tr w:rsidR="00892ACE" w14:paraId="62DA0FBC" w14:textId="77777777">
        <w:tc>
          <w:tcPr>
            <w:tcW w:w="5103" w:type="dxa"/>
            <w:vAlign w:val="center"/>
          </w:tcPr>
          <w:p w14:paraId="7B15DF69" w14:textId="77777777" w:rsidR="00892ACE" w:rsidRDefault="00755DE0">
            <w:pPr>
              <w:spacing w:line="360" w:lineRule="auto"/>
              <w:rPr>
                <w:rFonts w:ascii="Arial" w:hAnsi="Arial" w:cs="Arial"/>
              </w:rPr>
            </w:pPr>
            <w:r>
              <w:rPr>
                <w:rFonts w:ascii="Arial" w:hAnsi="Arial" w:cs="Arial"/>
                <w:lang w:eastAsia="en-GB"/>
              </w:rPr>
              <w:t>Companies owned by black people living in townships</w:t>
            </w:r>
          </w:p>
        </w:tc>
        <w:tc>
          <w:tcPr>
            <w:tcW w:w="3162" w:type="dxa"/>
            <w:vAlign w:val="center"/>
          </w:tcPr>
          <w:p w14:paraId="1128BCA7" w14:textId="77777777" w:rsidR="00892ACE" w:rsidRDefault="00755DE0">
            <w:pPr>
              <w:spacing w:line="360" w:lineRule="auto"/>
              <w:jc w:val="center"/>
              <w:rPr>
                <w:rFonts w:ascii="Arial" w:hAnsi="Arial" w:cs="Arial"/>
              </w:rPr>
            </w:pPr>
            <w:r>
              <w:rPr>
                <w:rFonts w:ascii="Arial" w:hAnsi="Arial" w:cs="Arial"/>
              </w:rPr>
              <w:t>5</w:t>
            </w:r>
          </w:p>
        </w:tc>
      </w:tr>
    </w:tbl>
    <w:p w14:paraId="629A7A8F" w14:textId="77777777" w:rsidR="00892ACE" w:rsidRDefault="00755DE0">
      <w:pPr>
        <w:pStyle w:val="ListParagraph"/>
        <w:tabs>
          <w:tab w:val="left" w:pos="1134"/>
        </w:tabs>
        <w:adjustRightInd w:val="0"/>
        <w:spacing w:line="360" w:lineRule="auto"/>
        <w:ind w:left="1134"/>
        <w:jc w:val="both"/>
        <w:rPr>
          <w:rFonts w:ascii="Arial" w:hAnsi="Arial" w:cs="Arial"/>
          <w:bCs/>
          <w:i/>
          <w:iCs/>
          <w:color w:val="000000" w:themeColor="text1"/>
        </w:rPr>
      </w:pPr>
      <w:r>
        <w:rPr>
          <w:rFonts w:ascii="Arial" w:hAnsi="Arial" w:cs="Arial"/>
          <w:bCs/>
          <w:i/>
          <w:iCs/>
          <w:color w:val="000000" w:themeColor="text1"/>
        </w:rPr>
        <w:t>Choose a minimum of 2 to maximum of 4 specific goals, delete this sentence when done</w:t>
      </w:r>
    </w:p>
    <w:p w14:paraId="5B5CA2EE" w14:textId="77777777" w:rsidR="00892ACE" w:rsidRDefault="00892ACE">
      <w:pPr>
        <w:pStyle w:val="ListParagraph"/>
        <w:tabs>
          <w:tab w:val="left" w:pos="1134"/>
        </w:tabs>
        <w:adjustRightInd w:val="0"/>
        <w:spacing w:line="360" w:lineRule="auto"/>
        <w:ind w:left="1134"/>
        <w:jc w:val="both"/>
        <w:rPr>
          <w:rFonts w:ascii="Arial" w:hAnsi="Arial" w:cs="Arial"/>
          <w:bCs/>
        </w:rPr>
      </w:pPr>
    </w:p>
    <w:p w14:paraId="0BE35C48" w14:textId="77777777" w:rsidR="00892ACE" w:rsidRDefault="00755DE0">
      <w:pPr>
        <w:pStyle w:val="ListParagraph"/>
        <w:numPr>
          <w:ilvl w:val="0"/>
          <w:numId w:val="9"/>
        </w:numPr>
        <w:tabs>
          <w:tab w:val="left" w:pos="1080"/>
        </w:tabs>
        <w:autoSpaceDE w:val="0"/>
        <w:autoSpaceDN w:val="0"/>
        <w:adjustRightInd w:val="0"/>
        <w:spacing w:line="360" w:lineRule="auto"/>
        <w:ind w:left="1560" w:hanging="142"/>
        <w:contextualSpacing/>
        <w:jc w:val="both"/>
        <w:rPr>
          <w:rFonts w:ascii="Arial" w:hAnsi="Arial" w:cs="Arial"/>
          <w:bCs/>
        </w:rPr>
      </w:pPr>
      <w:bookmarkStart w:id="4" w:name="_Hlk169871950"/>
      <w:r>
        <w:rPr>
          <w:rFonts w:ascii="Arial" w:hAnsi="Arial" w:cs="Arial"/>
        </w:rPr>
        <w:t>A bidder must submit proof of its Specific goals’ status and claim points on Standard Bidding Document SBD6.1.</w:t>
      </w:r>
    </w:p>
    <w:p w14:paraId="2C57E523" w14:textId="77777777" w:rsidR="00892ACE" w:rsidRDefault="00755DE0">
      <w:pPr>
        <w:pStyle w:val="ListParagraph"/>
        <w:numPr>
          <w:ilvl w:val="0"/>
          <w:numId w:val="9"/>
        </w:numPr>
        <w:tabs>
          <w:tab w:val="left" w:pos="1080"/>
        </w:tabs>
        <w:autoSpaceDE w:val="0"/>
        <w:autoSpaceDN w:val="0"/>
        <w:adjustRightInd w:val="0"/>
        <w:spacing w:line="360" w:lineRule="auto"/>
        <w:ind w:left="1560" w:hanging="142"/>
        <w:contextualSpacing/>
        <w:jc w:val="both"/>
        <w:rPr>
          <w:rFonts w:ascii="Arial" w:hAnsi="Arial" w:cs="Arial"/>
          <w:bCs/>
        </w:rPr>
      </w:pPr>
      <w:r>
        <w:rPr>
          <w:rFonts w:ascii="Arial" w:hAnsi="Arial" w:cs="Arial"/>
        </w:rPr>
        <w:t>Bidder to claim points for their specific goal(s) ownership as follows:</w:t>
      </w:r>
    </w:p>
    <w:p w14:paraId="42FE4548" w14:textId="77777777" w:rsidR="00892ACE" w:rsidRDefault="00755DE0">
      <w:pPr>
        <w:pStyle w:val="ListParagraph"/>
        <w:numPr>
          <w:ilvl w:val="0"/>
          <w:numId w:val="10"/>
        </w:numPr>
        <w:tabs>
          <w:tab w:val="left" w:pos="3686"/>
        </w:tabs>
        <w:autoSpaceDE w:val="0"/>
        <w:autoSpaceDN w:val="0"/>
        <w:adjustRightInd w:val="0"/>
        <w:spacing w:line="360" w:lineRule="auto"/>
        <w:contextualSpacing/>
        <w:jc w:val="both"/>
        <w:rPr>
          <w:rFonts w:ascii="Arial" w:hAnsi="Arial" w:cs="Arial"/>
          <w:bCs/>
          <w:lang w:val="en-US"/>
        </w:rPr>
      </w:pPr>
      <w:r>
        <w:rPr>
          <w:rFonts w:ascii="Arial" w:hAnsi="Arial" w:cs="Arial"/>
          <w:lang w:eastAsia="en-GB"/>
        </w:rPr>
        <w:t>Points allocated for EME or QSE as follows:</w:t>
      </w:r>
    </w:p>
    <w:p w14:paraId="2FB4C5A1" w14:textId="77777777" w:rsidR="00892ACE" w:rsidRDefault="00755DE0">
      <w:pPr>
        <w:pStyle w:val="ListParagraph"/>
        <w:numPr>
          <w:ilvl w:val="0"/>
          <w:numId w:val="11"/>
        </w:numPr>
        <w:tabs>
          <w:tab w:val="left" w:pos="3686"/>
        </w:tabs>
        <w:autoSpaceDE w:val="0"/>
        <w:autoSpaceDN w:val="0"/>
        <w:adjustRightInd w:val="0"/>
        <w:spacing w:line="360" w:lineRule="auto"/>
        <w:contextualSpacing/>
        <w:jc w:val="both"/>
        <w:rPr>
          <w:rFonts w:ascii="Arial" w:hAnsi="Arial" w:cs="Arial"/>
          <w:bCs/>
          <w:lang w:val="en-US"/>
        </w:rPr>
      </w:pPr>
      <w:r>
        <w:rPr>
          <w:rFonts w:ascii="Arial" w:hAnsi="Arial" w:cs="Arial"/>
          <w:lang w:eastAsia="en-GB"/>
        </w:rPr>
        <w:t xml:space="preserve">EME:  100% of points allocated and </w:t>
      </w:r>
    </w:p>
    <w:p w14:paraId="450E8F99" w14:textId="77777777" w:rsidR="00892ACE" w:rsidRDefault="00755DE0">
      <w:pPr>
        <w:pStyle w:val="ListParagraph"/>
        <w:numPr>
          <w:ilvl w:val="0"/>
          <w:numId w:val="11"/>
        </w:numPr>
        <w:autoSpaceDE w:val="0"/>
        <w:autoSpaceDN w:val="0"/>
        <w:adjustRightInd w:val="0"/>
        <w:spacing w:line="360" w:lineRule="auto"/>
        <w:contextualSpacing/>
        <w:jc w:val="both"/>
        <w:rPr>
          <w:rFonts w:ascii="Arial" w:hAnsi="Arial" w:cs="Arial"/>
          <w:bCs/>
          <w:lang w:val="en-US"/>
        </w:rPr>
      </w:pPr>
      <w:r>
        <w:rPr>
          <w:rFonts w:ascii="Arial" w:hAnsi="Arial" w:cs="Arial"/>
          <w:lang w:eastAsia="en-GB"/>
        </w:rPr>
        <w:t>QSE:  50% of points allocated.</w:t>
      </w:r>
    </w:p>
    <w:p w14:paraId="5AA7BFD1" w14:textId="77777777" w:rsidR="00892ACE" w:rsidRDefault="00755DE0">
      <w:pPr>
        <w:pStyle w:val="ListParagraph"/>
        <w:numPr>
          <w:ilvl w:val="0"/>
          <w:numId w:val="10"/>
        </w:numPr>
        <w:autoSpaceDE w:val="0"/>
        <w:autoSpaceDN w:val="0"/>
        <w:adjustRightInd w:val="0"/>
        <w:spacing w:line="360" w:lineRule="auto"/>
        <w:contextualSpacing/>
        <w:jc w:val="both"/>
        <w:rPr>
          <w:rFonts w:ascii="Arial" w:hAnsi="Arial" w:cs="Arial"/>
          <w:bCs/>
        </w:rPr>
      </w:pPr>
      <w:r>
        <w:rPr>
          <w:rFonts w:ascii="Arial" w:hAnsi="Arial" w:cs="Arial"/>
          <w:lang w:eastAsia="en-GB"/>
        </w:rPr>
        <w:t>The formula for the calculation of specific goals will be as follows:</w:t>
      </w:r>
    </w:p>
    <w:p w14:paraId="70768998" w14:textId="77777777" w:rsidR="00892ACE" w:rsidRDefault="00755DE0">
      <w:pPr>
        <w:pStyle w:val="ListParagraph"/>
        <w:numPr>
          <w:ilvl w:val="0"/>
          <w:numId w:val="12"/>
        </w:numPr>
        <w:autoSpaceDE w:val="0"/>
        <w:autoSpaceDN w:val="0"/>
        <w:adjustRightInd w:val="0"/>
        <w:ind w:left="1985"/>
        <w:rPr>
          <w:rFonts w:ascii="Arial" w:hAnsi="Arial" w:cs="Arial"/>
          <w:u w:val="single"/>
          <w:lang w:eastAsia="en-GB"/>
        </w:rPr>
      </w:pPr>
      <w:r>
        <w:rPr>
          <w:rFonts w:ascii="Arial" w:hAnsi="Arial" w:cs="Arial"/>
          <w:u w:val="single"/>
          <w:lang w:eastAsia="en-GB"/>
        </w:rPr>
        <w:t xml:space="preserve">(Share percentage x points allocated for specific goal) </w:t>
      </w:r>
    </w:p>
    <w:p w14:paraId="0E896FCD" w14:textId="77777777" w:rsidR="00892ACE" w:rsidRDefault="00755DE0">
      <w:pPr>
        <w:pStyle w:val="BodyText2"/>
        <w:numPr>
          <w:ilvl w:val="0"/>
          <w:numId w:val="12"/>
        </w:numPr>
        <w:spacing w:after="0" w:line="360" w:lineRule="auto"/>
        <w:ind w:left="2552" w:hanging="567"/>
        <w:jc w:val="both"/>
        <w:rPr>
          <w:rFonts w:ascii="Arial" w:hAnsi="Arial" w:cs="Arial"/>
        </w:rPr>
      </w:pPr>
      <w:r>
        <w:rPr>
          <w:rFonts w:ascii="Arial" w:hAnsi="Arial" w:cs="Arial"/>
          <w:lang w:eastAsia="en-GB"/>
        </w:rPr>
        <w:t>Max percentage of ownership (100%)</w:t>
      </w:r>
    </w:p>
    <w:p w14:paraId="4992CE62" w14:textId="77777777" w:rsidR="00892ACE" w:rsidRDefault="00755DE0">
      <w:pPr>
        <w:pStyle w:val="BodyText2"/>
        <w:numPr>
          <w:ilvl w:val="0"/>
          <w:numId w:val="13"/>
        </w:numPr>
        <w:spacing w:after="0" w:line="360" w:lineRule="auto"/>
        <w:ind w:left="2410" w:hanging="425"/>
        <w:jc w:val="both"/>
        <w:rPr>
          <w:rFonts w:ascii="Arial" w:hAnsi="Arial" w:cs="Arial"/>
          <w:lang w:eastAsia="en-GB"/>
        </w:rPr>
      </w:pPr>
      <w:r>
        <w:rPr>
          <w:rFonts w:ascii="Arial" w:hAnsi="Arial" w:cs="Arial"/>
          <w:lang w:eastAsia="en-GB"/>
        </w:rPr>
        <w:t>Formula to be used for each specific goal you claim points for.</w:t>
      </w:r>
    </w:p>
    <w:p w14:paraId="2004674F" w14:textId="77777777" w:rsidR="00892ACE" w:rsidRDefault="00755DE0">
      <w:pPr>
        <w:pStyle w:val="BodyText2"/>
        <w:numPr>
          <w:ilvl w:val="0"/>
          <w:numId w:val="13"/>
        </w:numPr>
        <w:spacing w:after="0" w:line="360" w:lineRule="auto"/>
        <w:ind w:left="2410" w:hanging="425"/>
        <w:jc w:val="both"/>
        <w:rPr>
          <w:rFonts w:ascii="Arial" w:hAnsi="Arial" w:cs="Arial"/>
          <w:lang w:eastAsia="en-GB"/>
        </w:rPr>
      </w:pPr>
      <w:r>
        <w:rPr>
          <w:rFonts w:ascii="Arial" w:hAnsi="Arial" w:cs="Arial"/>
          <w:lang w:eastAsia="en-GB"/>
        </w:rPr>
        <w:t>Points for each specific goal claimed will be calculated together to get a final score out of 20 points.</w:t>
      </w:r>
    </w:p>
    <w:p w14:paraId="63FC1624" w14:textId="77777777" w:rsidR="00892ACE" w:rsidRDefault="00755DE0">
      <w:pPr>
        <w:pStyle w:val="ListParagraph"/>
        <w:numPr>
          <w:ilvl w:val="0"/>
          <w:numId w:val="9"/>
        </w:numPr>
        <w:tabs>
          <w:tab w:val="left" w:pos="1080"/>
        </w:tabs>
        <w:autoSpaceDE w:val="0"/>
        <w:autoSpaceDN w:val="0"/>
        <w:adjustRightInd w:val="0"/>
        <w:spacing w:line="360" w:lineRule="auto"/>
        <w:ind w:left="1560" w:hanging="142"/>
        <w:contextualSpacing/>
        <w:jc w:val="both"/>
        <w:rPr>
          <w:rFonts w:ascii="Arial" w:hAnsi="Arial" w:cs="Arial"/>
          <w:bCs/>
        </w:rPr>
      </w:pPr>
      <w:r>
        <w:rPr>
          <w:rFonts w:ascii="Arial" w:hAnsi="Arial" w:cs="Arial"/>
        </w:rPr>
        <w:t>A bidder failing to submit proof of Specific goals’ status or failing to meet the Specific goals, may not be disqualified, but (a) may only score points out of 80 for price; and (b) score 0 points out of 20 for Specific goals.</w:t>
      </w:r>
    </w:p>
    <w:bookmarkEnd w:id="4"/>
    <w:p w14:paraId="58EA581D" w14:textId="77777777" w:rsidR="00892ACE" w:rsidRDefault="00755DE0">
      <w:pPr>
        <w:pStyle w:val="ListParagraph"/>
        <w:numPr>
          <w:ilvl w:val="0"/>
          <w:numId w:val="9"/>
        </w:numPr>
        <w:tabs>
          <w:tab w:val="left" w:pos="1080"/>
        </w:tabs>
        <w:autoSpaceDE w:val="0"/>
        <w:autoSpaceDN w:val="0"/>
        <w:adjustRightInd w:val="0"/>
        <w:spacing w:line="360" w:lineRule="auto"/>
        <w:ind w:left="1560" w:hanging="142"/>
        <w:contextualSpacing/>
        <w:jc w:val="both"/>
        <w:rPr>
          <w:rFonts w:ascii="Arial" w:hAnsi="Arial" w:cs="Arial"/>
          <w:bCs/>
        </w:rPr>
      </w:pPr>
      <w:r>
        <w:rPr>
          <w:rFonts w:ascii="Arial" w:hAnsi="Arial" w:cs="Arial"/>
          <w:lang w:eastAsia="en-GB"/>
        </w:rPr>
        <w:lastRenderedPageBreak/>
        <w:t>A bidder may not be awarded points for specific goals status if the bid documents indicate that the bidder intends subcontracting more than 25% of the value of the contract to any person or company that does not have the points that the bidder qualifies for (at least), unless the intended subcontractor is an EME that has the capability to execute the subcontract.</w:t>
      </w:r>
    </w:p>
    <w:p w14:paraId="31434619" w14:textId="77777777" w:rsidR="00892ACE" w:rsidRDefault="00755DE0">
      <w:pPr>
        <w:pStyle w:val="ListParagraph"/>
        <w:numPr>
          <w:ilvl w:val="0"/>
          <w:numId w:val="9"/>
        </w:numPr>
        <w:tabs>
          <w:tab w:val="left" w:pos="1080"/>
        </w:tabs>
        <w:autoSpaceDE w:val="0"/>
        <w:autoSpaceDN w:val="0"/>
        <w:adjustRightInd w:val="0"/>
        <w:spacing w:line="360" w:lineRule="auto"/>
        <w:ind w:left="1560" w:hanging="142"/>
        <w:contextualSpacing/>
        <w:jc w:val="both"/>
        <w:rPr>
          <w:rFonts w:ascii="Arial" w:hAnsi="Arial" w:cs="Arial"/>
          <w:bCs/>
        </w:rPr>
      </w:pPr>
      <w:r>
        <w:rPr>
          <w:rFonts w:ascii="Arial" w:hAnsi="Arial" w:cs="Arial"/>
          <w:bCs/>
        </w:rPr>
        <w:t>The points scored by a bidder for Specific goals in accordance with the preceding paragraphs 6.4(c) must be added to the points scored for price under paragraph 6.4(b).</w:t>
      </w:r>
    </w:p>
    <w:p w14:paraId="7CE506B1" w14:textId="77777777" w:rsidR="00892ACE" w:rsidRDefault="00755DE0">
      <w:pPr>
        <w:pStyle w:val="ListParagraph"/>
        <w:numPr>
          <w:ilvl w:val="0"/>
          <w:numId w:val="9"/>
        </w:numPr>
        <w:tabs>
          <w:tab w:val="left" w:pos="1080"/>
        </w:tabs>
        <w:autoSpaceDE w:val="0"/>
        <w:autoSpaceDN w:val="0"/>
        <w:adjustRightInd w:val="0"/>
        <w:spacing w:line="360" w:lineRule="auto"/>
        <w:ind w:left="1560" w:hanging="142"/>
        <w:contextualSpacing/>
        <w:jc w:val="both"/>
        <w:rPr>
          <w:rFonts w:ascii="Arial" w:hAnsi="Arial" w:cs="Arial"/>
          <w:bCs/>
        </w:rPr>
      </w:pPr>
      <w:r>
        <w:rPr>
          <w:rFonts w:ascii="Arial" w:hAnsi="Arial" w:cs="Arial"/>
          <w:bCs/>
        </w:rPr>
        <w:t>The points scored must be rounded off to the nearest two decimal places.</w:t>
      </w:r>
    </w:p>
    <w:p w14:paraId="793EBDCB" w14:textId="77777777" w:rsidR="00892ACE" w:rsidRDefault="00755DE0">
      <w:pPr>
        <w:pStyle w:val="ListParagraph"/>
        <w:numPr>
          <w:ilvl w:val="0"/>
          <w:numId w:val="9"/>
        </w:numPr>
        <w:tabs>
          <w:tab w:val="left" w:pos="1080"/>
        </w:tabs>
        <w:autoSpaceDE w:val="0"/>
        <w:autoSpaceDN w:val="0"/>
        <w:adjustRightInd w:val="0"/>
        <w:spacing w:line="360" w:lineRule="auto"/>
        <w:ind w:left="1560" w:hanging="142"/>
        <w:contextualSpacing/>
        <w:jc w:val="both"/>
        <w:rPr>
          <w:rFonts w:ascii="Arial" w:hAnsi="Arial" w:cs="Arial"/>
          <w:bCs/>
        </w:rPr>
      </w:pPr>
      <w:r>
        <w:rPr>
          <w:rFonts w:ascii="Arial" w:eastAsia="Calibri" w:hAnsi="Arial" w:cs="Arial"/>
          <w:lang w:val="en-GB" w:eastAsia="en-GB"/>
        </w:rPr>
        <w:t>If the price offered by a tenderer scoring the highest points is not market-related, the Department may not award the bid to that tenderer.</w:t>
      </w:r>
    </w:p>
    <w:p w14:paraId="7703FA92" w14:textId="77777777" w:rsidR="00892ACE" w:rsidRDefault="00755DE0">
      <w:pPr>
        <w:pStyle w:val="ListParagraph"/>
        <w:numPr>
          <w:ilvl w:val="2"/>
          <w:numId w:val="14"/>
        </w:numPr>
        <w:tabs>
          <w:tab w:val="left" w:pos="1080"/>
        </w:tabs>
        <w:autoSpaceDE w:val="0"/>
        <w:autoSpaceDN w:val="0"/>
        <w:adjustRightInd w:val="0"/>
        <w:spacing w:line="360" w:lineRule="auto"/>
        <w:ind w:left="1985" w:hanging="425"/>
        <w:contextualSpacing/>
        <w:jc w:val="both"/>
        <w:rPr>
          <w:rFonts w:ascii="Arial" w:hAnsi="Arial" w:cs="Arial"/>
          <w:bCs/>
        </w:rPr>
      </w:pPr>
      <w:r>
        <w:rPr>
          <w:rFonts w:ascii="Arial" w:eastAsia="Calibri" w:hAnsi="Arial" w:cs="Arial"/>
          <w:lang w:val="en-GB" w:eastAsia="en-GB"/>
        </w:rPr>
        <w:t>The Department may negotiate a market-related price with the tenderer scoring the highest points or cancel the tender.</w:t>
      </w:r>
    </w:p>
    <w:p w14:paraId="6EB0AD8B" w14:textId="77777777" w:rsidR="00892ACE" w:rsidRDefault="00755DE0">
      <w:pPr>
        <w:pStyle w:val="ListParagraph"/>
        <w:numPr>
          <w:ilvl w:val="2"/>
          <w:numId w:val="14"/>
        </w:numPr>
        <w:tabs>
          <w:tab w:val="left" w:pos="1080"/>
        </w:tabs>
        <w:autoSpaceDE w:val="0"/>
        <w:autoSpaceDN w:val="0"/>
        <w:adjustRightInd w:val="0"/>
        <w:spacing w:line="360" w:lineRule="auto"/>
        <w:ind w:left="1985" w:hanging="425"/>
        <w:contextualSpacing/>
        <w:jc w:val="both"/>
        <w:rPr>
          <w:rFonts w:ascii="Arial" w:hAnsi="Arial" w:cs="Arial"/>
          <w:bCs/>
        </w:rPr>
      </w:pPr>
      <w:r>
        <w:rPr>
          <w:rFonts w:ascii="Arial" w:eastAsia="Calibri" w:hAnsi="Arial" w:cs="Arial"/>
          <w:lang w:val="en-GB" w:eastAsia="en-GB"/>
        </w:rPr>
        <w:t>If the tenderer does not agree to a market-related price, the Department may negotiate a market-related price with the tenderer scoring the second highest points or cancel the tender.</w:t>
      </w:r>
    </w:p>
    <w:p w14:paraId="0AFEAD1A" w14:textId="77777777" w:rsidR="00892ACE" w:rsidRDefault="00755DE0">
      <w:pPr>
        <w:pStyle w:val="ListParagraph"/>
        <w:numPr>
          <w:ilvl w:val="2"/>
          <w:numId w:val="14"/>
        </w:numPr>
        <w:tabs>
          <w:tab w:val="left" w:pos="1080"/>
        </w:tabs>
        <w:autoSpaceDE w:val="0"/>
        <w:autoSpaceDN w:val="0"/>
        <w:adjustRightInd w:val="0"/>
        <w:spacing w:line="360" w:lineRule="auto"/>
        <w:ind w:left="1985" w:hanging="425"/>
        <w:contextualSpacing/>
        <w:jc w:val="both"/>
        <w:rPr>
          <w:rFonts w:ascii="Arial" w:hAnsi="Arial" w:cs="Arial"/>
          <w:bCs/>
        </w:rPr>
      </w:pPr>
      <w:r>
        <w:rPr>
          <w:rFonts w:ascii="Arial" w:eastAsia="Calibri" w:hAnsi="Arial" w:cs="Arial"/>
          <w:lang w:val="en-GB" w:eastAsia="en-GB"/>
        </w:rPr>
        <w:t>If the tenderer scoring the second highest points does not agree to a market-related price, the Department may negotiate a market-related price with the tenderer scoring the third highest points or cancel the tender.</w:t>
      </w:r>
    </w:p>
    <w:p w14:paraId="67437ECF" w14:textId="77777777" w:rsidR="00892ACE" w:rsidRDefault="00755DE0">
      <w:pPr>
        <w:pStyle w:val="ListParagraph"/>
        <w:numPr>
          <w:ilvl w:val="2"/>
          <w:numId w:val="14"/>
        </w:numPr>
        <w:tabs>
          <w:tab w:val="left" w:pos="1080"/>
        </w:tabs>
        <w:autoSpaceDE w:val="0"/>
        <w:autoSpaceDN w:val="0"/>
        <w:adjustRightInd w:val="0"/>
        <w:spacing w:line="360" w:lineRule="auto"/>
        <w:ind w:left="1985" w:hanging="425"/>
        <w:contextualSpacing/>
        <w:jc w:val="both"/>
        <w:rPr>
          <w:rFonts w:ascii="Arial" w:hAnsi="Arial" w:cs="Arial"/>
          <w:bCs/>
        </w:rPr>
      </w:pPr>
      <w:r>
        <w:rPr>
          <w:rFonts w:ascii="Arial" w:eastAsia="Calibri" w:hAnsi="Arial" w:cs="Arial"/>
          <w:lang w:val="en-GB" w:eastAsia="en-GB"/>
        </w:rPr>
        <w:t>If a market-related price is not agreed in all the afore-mentioned respects, the Department must cancel the tender.</w:t>
      </w:r>
    </w:p>
    <w:p w14:paraId="2364A62A" w14:textId="77777777" w:rsidR="00892ACE" w:rsidRDefault="00755DE0">
      <w:pPr>
        <w:pStyle w:val="ListParagraph"/>
        <w:numPr>
          <w:ilvl w:val="0"/>
          <w:numId w:val="9"/>
        </w:numPr>
        <w:tabs>
          <w:tab w:val="left" w:pos="1080"/>
        </w:tabs>
        <w:autoSpaceDE w:val="0"/>
        <w:autoSpaceDN w:val="0"/>
        <w:adjustRightInd w:val="0"/>
        <w:spacing w:line="360" w:lineRule="auto"/>
        <w:ind w:left="1560" w:hanging="142"/>
        <w:contextualSpacing/>
        <w:jc w:val="both"/>
        <w:rPr>
          <w:rFonts w:ascii="Arial" w:hAnsi="Arial" w:cs="Arial"/>
          <w:bCs/>
        </w:rPr>
      </w:pPr>
      <w:proofErr w:type="gramStart"/>
      <w:r>
        <w:rPr>
          <w:rFonts w:ascii="Arial" w:eastAsia="Calibri" w:hAnsi="Arial" w:cs="Arial"/>
        </w:rPr>
        <w:t>In the event that</w:t>
      </w:r>
      <w:proofErr w:type="gramEnd"/>
      <w:r>
        <w:rPr>
          <w:rFonts w:ascii="Arial" w:eastAsia="Calibri" w:hAnsi="Arial" w:cs="Arial"/>
        </w:rPr>
        <w:t xml:space="preserve"> </w:t>
      </w:r>
      <w:r>
        <w:rPr>
          <w:rFonts w:ascii="Arial" w:hAnsi="Arial" w:cs="Arial"/>
        </w:rPr>
        <w:t>two or more tenderers score an equal total number of points, (1) the contract must be awarded to the tenderer that scored the highest points for specific goals. (2) If two or more tenderers score equal total points in all respects, the award must be decided by the drawing of lots</w:t>
      </w:r>
      <w:r>
        <w:rPr>
          <w:rFonts w:ascii="Arial" w:eastAsia="Calibri" w:hAnsi="Arial" w:cs="Arial"/>
        </w:rPr>
        <w:t>.</w:t>
      </w:r>
    </w:p>
    <w:p w14:paraId="6747605D" w14:textId="77777777" w:rsidR="00892ACE" w:rsidRDefault="00755DE0">
      <w:pPr>
        <w:pStyle w:val="ListParagraph"/>
        <w:numPr>
          <w:ilvl w:val="0"/>
          <w:numId w:val="9"/>
        </w:numPr>
        <w:tabs>
          <w:tab w:val="left" w:pos="1080"/>
        </w:tabs>
        <w:autoSpaceDE w:val="0"/>
        <w:autoSpaceDN w:val="0"/>
        <w:adjustRightInd w:val="0"/>
        <w:spacing w:line="360" w:lineRule="auto"/>
        <w:ind w:left="1560" w:hanging="142"/>
        <w:contextualSpacing/>
        <w:jc w:val="both"/>
        <w:rPr>
          <w:rFonts w:ascii="Arial" w:hAnsi="Arial" w:cs="Arial"/>
          <w:bCs/>
        </w:rPr>
      </w:pPr>
      <w:r>
        <w:rPr>
          <w:rFonts w:ascii="Arial" w:eastAsia="Calibri" w:hAnsi="Arial" w:cs="Arial"/>
        </w:rPr>
        <w:t>A contract may, on reasonable and justifiable grounds, be awarded to a bid that did not score the highest number of points.</w:t>
      </w:r>
    </w:p>
    <w:p w14:paraId="3848B816" w14:textId="77777777" w:rsidR="00892ACE" w:rsidRDefault="00892ACE">
      <w:pPr>
        <w:pStyle w:val="ListParagraph"/>
        <w:autoSpaceDE w:val="0"/>
        <w:autoSpaceDN w:val="0"/>
        <w:adjustRightInd w:val="0"/>
        <w:spacing w:line="360" w:lineRule="auto"/>
        <w:ind w:left="1134"/>
        <w:jc w:val="both"/>
        <w:rPr>
          <w:rFonts w:ascii="Arial" w:eastAsia="Calibri" w:hAnsi="Arial" w:cs="Arial"/>
          <w:lang w:val="en-GB" w:eastAsia="en-GB"/>
        </w:rPr>
      </w:pPr>
    </w:p>
    <w:bookmarkEnd w:id="2"/>
    <w:p w14:paraId="58CAF7D6" w14:textId="77777777" w:rsidR="00892ACE" w:rsidRDefault="00755DE0">
      <w:pPr>
        <w:spacing w:line="360" w:lineRule="auto"/>
        <w:ind w:left="1276" w:hanging="556"/>
        <w:jc w:val="both"/>
        <w:rPr>
          <w:rFonts w:ascii="Arial" w:hAnsi="Arial" w:cs="Arial"/>
          <w:b/>
        </w:rPr>
      </w:pPr>
      <w:r>
        <w:rPr>
          <w:rFonts w:ascii="Arial" w:hAnsi="Arial" w:cs="Arial"/>
          <w:b/>
        </w:rPr>
        <w:lastRenderedPageBreak/>
        <w:t>NB:</w:t>
      </w:r>
      <w:r>
        <w:rPr>
          <w:rFonts w:ascii="Arial" w:hAnsi="Arial" w:cs="Arial"/>
        </w:rPr>
        <w:t xml:space="preserve"> </w:t>
      </w:r>
      <w:r>
        <w:rPr>
          <w:rFonts w:ascii="Arial" w:hAnsi="Arial" w:cs="Arial"/>
          <w:b/>
        </w:rPr>
        <w:t>All costs that the service provider may incur due to the preparation of the project for the DSTI shall be the sole responsibility of the service provider.</w:t>
      </w:r>
    </w:p>
    <w:p w14:paraId="7D92B065" w14:textId="77777777" w:rsidR="00892ACE" w:rsidRDefault="00892ACE">
      <w:pPr>
        <w:autoSpaceDE w:val="0"/>
        <w:autoSpaceDN w:val="0"/>
        <w:adjustRightInd w:val="0"/>
        <w:spacing w:line="360" w:lineRule="auto"/>
        <w:jc w:val="both"/>
        <w:rPr>
          <w:rFonts w:ascii="Arial" w:hAnsi="Arial" w:cs="Arial"/>
        </w:rPr>
      </w:pPr>
    </w:p>
    <w:p w14:paraId="7F8602DB" w14:textId="77777777" w:rsidR="00892ACE" w:rsidRDefault="00755DE0">
      <w:pPr>
        <w:pStyle w:val="ListParagraph"/>
        <w:numPr>
          <w:ilvl w:val="0"/>
          <w:numId w:val="1"/>
        </w:numPr>
        <w:spacing w:line="360" w:lineRule="auto"/>
        <w:ind w:left="709" w:hanging="709"/>
        <w:contextualSpacing/>
        <w:jc w:val="both"/>
        <w:rPr>
          <w:rFonts w:ascii="Arial" w:hAnsi="Arial" w:cs="Arial"/>
          <w:b/>
        </w:rPr>
      </w:pPr>
      <w:r>
        <w:rPr>
          <w:rFonts w:ascii="Arial" w:hAnsi="Arial" w:cs="Arial"/>
          <w:b/>
        </w:rPr>
        <w:t>AWARDING OF THE BID</w:t>
      </w:r>
    </w:p>
    <w:p w14:paraId="5328889D" w14:textId="77777777" w:rsidR="00892ACE" w:rsidRDefault="00892ACE">
      <w:pPr>
        <w:pStyle w:val="ListParagraph"/>
        <w:spacing w:line="360" w:lineRule="auto"/>
        <w:jc w:val="both"/>
        <w:rPr>
          <w:rFonts w:ascii="Arial" w:hAnsi="Arial" w:cs="Arial"/>
        </w:rPr>
      </w:pPr>
    </w:p>
    <w:p w14:paraId="550DCF04" w14:textId="77777777" w:rsidR="00892ACE" w:rsidRDefault="00755DE0">
      <w:pPr>
        <w:pStyle w:val="ListParagraph"/>
        <w:numPr>
          <w:ilvl w:val="1"/>
          <w:numId w:val="1"/>
        </w:numPr>
        <w:spacing w:line="360" w:lineRule="auto"/>
        <w:contextualSpacing/>
        <w:jc w:val="both"/>
        <w:rPr>
          <w:rFonts w:ascii="Arial" w:hAnsi="Arial" w:cs="Arial"/>
        </w:rPr>
      </w:pPr>
      <w:r>
        <w:rPr>
          <w:rFonts w:ascii="Arial" w:hAnsi="Arial" w:cs="Arial"/>
        </w:rPr>
        <w:t xml:space="preserve">The successful service provider will work in close collaboration with the DSTI team </w:t>
      </w:r>
      <w:proofErr w:type="gramStart"/>
      <w:r>
        <w:rPr>
          <w:rFonts w:ascii="Arial" w:hAnsi="Arial" w:cs="Arial"/>
        </w:rPr>
        <w:t>so as to</w:t>
      </w:r>
      <w:proofErr w:type="gramEnd"/>
      <w:r>
        <w:rPr>
          <w:rFonts w:ascii="Arial" w:hAnsi="Arial" w:cs="Arial"/>
        </w:rPr>
        <w:t xml:space="preserve"> ensure that the objectives of the Department are accommodated.</w:t>
      </w:r>
    </w:p>
    <w:p w14:paraId="0DCBC072" w14:textId="77777777" w:rsidR="00892ACE" w:rsidRDefault="00892ACE">
      <w:pPr>
        <w:pStyle w:val="ListParagraph"/>
        <w:spacing w:line="360" w:lineRule="auto"/>
        <w:ind w:left="709" w:hanging="709"/>
        <w:contextualSpacing/>
        <w:jc w:val="both"/>
        <w:rPr>
          <w:rFonts w:ascii="Arial" w:hAnsi="Arial" w:cs="Arial"/>
        </w:rPr>
      </w:pPr>
    </w:p>
    <w:p w14:paraId="5CA28FC8" w14:textId="77777777" w:rsidR="00892ACE" w:rsidRDefault="00755DE0">
      <w:pPr>
        <w:pStyle w:val="ListParagraph"/>
        <w:numPr>
          <w:ilvl w:val="1"/>
          <w:numId w:val="1"/>
        </w:numPr>
        <w:spacing w:line="360" w:lineRule="auto"/>
        <w:ind w:left="709" w:hanging="709"/>
        <w:contextualSpacing/>
        <w:jc w:val="both"/>
        <w:rPr>
          <w:rFonts w:ascii="Arial" w:hAnsi="Arial" w:cs="Arial"/>
          <w:color w:val="000000" w:themeColor="text1"/>
        </w:rPr>
      </w:pPr>
      <w:r>
        <w:rPr>
          <w:rFonts w:ascii="Arial" w:hAnsi="Arial" w:cs="Arial"/>
          <w:color w:val="000000" w:themeColor="text1"/>
        </w:rPr>
        <w:t xml:space="preserve">The successful service provider </w:t>
      </w:r>
      <w:r>
        <w:rPr>
          <w:rFonts w:ascii="Arial" w:hAnsi="Arial" w:cs="Arial"/>
          <w:b/>
          <w:color w:val="000000" w:themeColor="text1"/>
        </w:rPr>
        <w:t>may be</w:t>
      </w:r>
      <w:r>
        <w:rPr>
          <w:rFonts w:ascii="Arial" w:hAnsi="Arial" w:cs="Arial"/>
          <w:color w:val="000000" w:themeColor="text1"/>
        </w:rPr>
        <w:t xml:space="preserve"> required to enter into a service level agreement with the Department.  </w:t>
      </w:r>
    </w:p>
    <w:p w14:paraId="6372D89A" w14:textId="77777777" w:rsidR="00892ACE" w:rsidRDefault="00892ACE">
      <w:pPr>
        <w:autoSpaceDE w:val="0"/>
        <w:autoSpaceDN w:val="0"/>
        <w:adjustRightInd w:val="0"/>
        <w:spacing w:line="360" w:lineRule="auto"/>
        <w:jc w:val="both"/>
        <w:rPr>
          <w:rFonts w:ascii="Arial" w:hAnsi="Arial" w:cs="Arial"/>
        </w:rPr>
      </w:pPr>
    </w:p>
    <w:p w14:paraId="47EC69D5" w14:textId="77777777" w:rsidR="00892ACE" w:rsidRDefault="00755DE0">
      <w:pPr>
        <w:pStyle w:val="ListParagraph"/>
        <w:numPr>
          <w:ilvl w:val="0"/>
          <w:numId w:val="1"/>
        </w:numPr>
        <w:spacing w:line="360" w:lineRule="auto"/>
        <w:ind w:left="709" w:hanging="709"/>
        <w:contextualSpacing/>
        <w:jc w:val="both"/>
        <w:rPr>
          <w:rFonts w:ascii="Arial" w:hAnsi="Arial" w:cs="Arial"/>
          <w:b/>
        </w:rPr>
      </w:pPr>
      <w:r>
        <w:rPr>
          <w:rFonts w:ascii="Arial" w:hAnsi="Arial" w:cs="Arial"/>
          <w:b/>
        </w:rPr>
        <w:t>SUBMISSION OF PROPOSALS</w:t>
      </w:r>
    </w:p>
    <w:p w14:paraId="53A4DAB5" w14:textId="77777777" w:rsidR="00892ACE" w:rsidRDefault="00892ACE">
      <w:pPr>
        <w:pStyle w:val="ListParagraph"/>
        <w:spacing w:line="360" w:lineRule="auto"/>
        <w:jc w:val="both"/>
        <w:rPr>
          <w:rFonts w:ascii="Arial" w:hAnsi="Arial" w:cs="Arial"/>
        </w:rPr>
      </w:pPr>
    </w:p>
    <w:p w14:paraId="766732C8" w14:textId="25991956" w:rsidR="00892ACE" w:rsidRDefault="00755DE0">
      <w:pPr>
        <w:pStyle w:val="ListParagraph"/>
        <w:numPr>
          <w:ilvl w:val="1"/>
          <w:numId w:val="1"/>
        </w:numPr>
        <w:spacing w:line="360" w:lineRule="auto"/>
        <w:ind w:left="709" w:hanging="709"/>
        <w:contextualSpacing/>
        <w:jc w:val="both"/>
        <w:rPr>
          <w:rFonts w:ascii="Arial" w:hAnsi="Arial" w:cs="Arial"/>
        </w:rPr>
      </w:pPr>
      <w:r>
        <w:rPr>
          <w:rFonts w:ascii="Arial" w:hAnsi="Arial" w:cs="Arial"/>
        </w:rPr>
        <w:t xml:space="preserve">The deadline for the proposal is </w:t>
      </w:r>
      <w:r w:rsidR="00DE54D1">
        <w:rPr>
          <w:rFonts w:ascii="Arial" w:hAnsi="Arial" w:cs="Arial"/>
          <w:b/>
          <w:color w:val="000000" w:themeColor="text1"/>
          <w:lang w:val="en-US"/>
        </w:rPr>
        <w:t>2 October</w:t>
      </w:r>
      <w:r>
        <w:rPr>
          <w:rFonts w:ascii="Arial" w:hAnsi="Arial" w:cs="Arial"/>
          <w:b/>
          <w:color w:val="000000" w:themeColor="text1"/>
          <w:lang w:val="en-US"/>
        </w:rPr>
        <w:t xml:space="preserve"> </w:t>
      </w:r>
      <w:r>
        <w:rPr>
          <w:rFonts w:ascii="Arial" w:hAnsi="Arial" w:cs="Arial"/>
          <w:b/>
          <w:color w:val="000000" w:themeColor="text1"/>
        </w:rPr>
        <w:t>20</w:t>
      </w:r>
      <w:r w:rsidR="00A53BB7">
        <w:rPr>
          <w:rFonts w:ascii="Arial" w:hAnsi="Arial" w:cs="Arial"/>
          <w:b/>
          <w:color w:val="000000" w:themeColor="text1"/>
        </w:rPr>
        <w:t>2</w:t>
      </w:r>
      <w:r>
        <w:rPr>
          <w:rFonts w:ascii="Arial" w:hAnsi="Arial" w:cs="Arial"/>
          <w:b/>
          <w:color w:val="000000" w:themeColor="text1"/>
        </w:rPr>
        <w:t>5</w:t>
      </w:r>
      <w:r>
        <w:rPr>
          <w:rFonts w:ascii="Arial" w:hAnsi="Arial" w:cs="Arial"/>
          <w:color w:val="000000" w:themeColor="text1"/>
        </w:rPr>
        <w:t xml:space="preserve"> at </w:t>
      </w:r>
      <w:r>
        <w:rPr>
          <w:rFonts w:ascii="Arial" w:hAnsi="Arial" w:cs="Arial"/>
          <w:b/>
          <w:color w:val="000000" w:themeColor="text1"/>
        </w:rPr>
        <w:t>1</w:t>
      </w:r>
      <w:r>
        <w:rPr>
          <w:rFonts w:ascii="Arial" w:hAnsi="Arial" w:cs="Arial"/>
          <w:b/>
          <w:color w:val="000000" w:themeColor="text1"/>
          <w:lang w:val="en-US"/>
        </w:rPr>
        <w:t>6</w:t>
      </w:r>
      <w:r>
        <w:rPr>
          <w:rFonts w:ascii="Arial" w:hAnsi="Arial" w:cs="Arial"/>
          <w:b/>
          <w:color w:val="000000" w:themeColor="text1"/>
        </w:rPr>
        <w:t>:00</w:t>
      </w:r>
      <w:r>
        <w:rPr>
          <w:rFonts w:ascii="Arial" w:hAnsi="Arial" w:cs="Arial"/>
          <w:color w:val="000000" w:themeColor="text1"/>
        </w:rPr>
        <w:t>.</w:t>
      </w:r>
    </w:p>
    <w:p w14:paraId="70142B79" w14:textId="77777777" w:rsidR="00892ACE" w:rsidRDefault="00892ACE">
      <w:pPr>
        <w:pStyle w:val="ListParagraph"/>
        <w:spacing w:line="360" w:lineRule="auto"/>
        <w:ind w:left="709"/>
        <w:contextualSpacing/>
        <w:jc w:val="both"/>
        <w:rPr>
          <w:rFonts w:ascii="Arial" w:hAnsi="Arial" w:cs="Arial"/>
        </w:rPr>
      </w:pPr>
    </w:p>
    <w:p w14:paraId="50D4B4DF" w14:textId="77777777" w:rsidR="00892ACE" w:rsidRDefault="00755DE0">
      <w:pPr>
        <w:pStyle w:val="ListParagraph"/>
        <w:numPr>
          <w:ilvl w:val="1"/>
          <w:numId w:val="1"/>
        </w:numPr>
        <w:spacing w:line="360" w:lineRule="auto"/>
        <w:ind w:left="709" w:hanging="709"/>
        <w:contextualSpacing/>
        <w:jc w:val="both"/>
        <w:rPr>
          <w:rFonts w:ascii="Arial" w:hAnsi="Arial" w:cs="Arial"/>
        </w:rPr>
      </w:pPr>
      <w:r>
        <w:rPr>
          <w:rFonts w:ascii="Arial" w:hAnsi="Arial" w:cs="Arial"/>
        </w:rPr>
        <w:t>The proposals should be sent to the relevant SCM Practitioner who sourced quotations using the details provided through the email used to source or acquisition@dsti.gov.za</w:t>
      </w:r>
      <w:r>
        <w:rPr>
          <w:rFonts w:ascii="Arial" w:eastAsia="Calibri" w:hAnsi="Arial" w:cs="Arial"/>
          <w:color w:val="000000" w:themeColor="text1"/>
        </w:rPr>
        <w:t xml:space="preserve">.  </w:t>
      </w:r>
    </w:p>
    <w:p w14:paraId="0B2BA8DB" w14:textId="77777777" w:rsidR="00892ACE" w:rsidRDefault="00892ACE">
      <w:pPr>
        <w:spacing w:line="360" w:lineRule="auto"/>
        <w:jc w:val="both"/>
        <w:rPr>
          <w:rFonts w:ascii="Arial" w:hAnsi="Arial" w:cs="Arial"/>
        </w:rPr>
      </w:pPr>
    </w:p>
    <w:p w14:paraId="24F984DE" w14:textId="77777777" w:rsidR="00892ACE" w:rsidRDefault="00755DE0">
      <w:pPr>
        <w:numPr>
          <w:ilvl w:val="0"/>
          <w:numId w:val="1"/>
        </w:numPr>
        <w:spacing w:line="360" w:lineRule="auto"/>
        <w:ind w:left="709" w:hanging="709"/>
        <w:contextualSpacing/>
        <w:jc w:val="both"/>
        <w:rPr>
          <w:rFonts w:ascii="Arial" w:hAnsi="Arial" w:cs="Arial"/>
          <w:b/>
        </w:rPr>
      </w:pPr>
      <w:r>
        <w:rPr>
          <w:rFonts w:ascii="Arial" w:hAnsi="Arial" w:cs="Arial"/>
          <w:b/>
        </w:rPr>
        <w:t>CONTACT PERSONS</w:t>
      </w:r>
    </w:p>
    <w:p w14:paraId="136B120A" w14:textId="77777777" w:rsidR="00892ACE" w:rsidRDefault="00892ACE">
      <w:pPr>
        <w:spacing w:line="360" w:lineRule="auto"/>
        <w:ind w:left="720"/>
        <w:contextualSpacing/>
        <w:jc w:val="both"/>
        <w:rPr>
          <w:rFonts w:ascii="Arial" w:hAnsi="Arial" w:cs="Arial"/>
          <w:bCs/>
        </w:rPr>
      </w:pPr>
    </w:p>
    <w:p w14:paraId="0D9FD7DD" w14:textId="77777777" w:rsidR="00892ACE" w:rsidRDefault="00755DE0">
      <w:pPr>
        <w:pStyle w:val="ListParagraph"/>
        <w:spacing w:line="360" w:lineRule="auto"/>
        <w:ind w:left="709"/>
        <w:contextualSpacing/>
        <w:jc w:val="both"/>
        <w:rPr>
          <w:rFonts w:ascii="Arial" w:hAnsi="Arial" w:cs="Arial"/>
        </w:rPr>
      </w:pPr>
      <w:r>
        <w:rPr>
          <w:rFonts w:ascii="Arial" w:hAnsi="Arial" w:cs="Arial"/>
        </w:rPr>
        <w:t>Enquiries relating to this request should be addressed to the SCM Practitioner who sourced quotations or acquisition@dsti.gov.za.</w:t>
      </w:r>
    </w:p>
    <w:p w14:paraId="4828DEAD" w14:textId="77777777" w:rsidR="00892ACE" w:rsidRDefault="00892ACE">
      <w:pPr>
        <w:spacing w:line="360" w:lineRule="auto"/>
        <w:contextualSpacing/>
        <w:jc w:val="both"/>
        <w:rPr>
          <w:rFonts w:ascii="Arial" w:hAnsi="Arial" w:cs="Arial"/>
        </w:rPr>
      </w:pPr>
    </w:p>
    <w:sectPr w:rsidR="00892ACE">
      <w:headerReference w:type="default" r:id="rId10"/>
      <w:footerReference w:type="default" r:id="rId11"/>
      <w:pgSz w:w="12240" w:h="15840"/>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DCC1" w14:textId="77777777" w:rsidR="00755DE0" w:rsidRDefault="00755DE0">
      <w:r>
        <w:separator/>
      </w:r>
    </w:p>
  </w:endnote>
  <w:endnote w:type="continuationSeparator" w:id="0">
    <w:p w14:paraId="0C3B8F51" w14:textId="77777777" w:rsidR="00755DE0" w:rsidRDefault="0075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tblGrid>
    <w:tr w:rsidR="00892ACE" w14:paraId="6E705781" w14:textId="77777777">
      <w:trPr>
        <w:trHeight w:val="227"/>
        <w:jc w:val="right"/>
      </w:trPr>
      <w:tc>
        <w:tcPr>
          <w:tcW w:w="1107" w:type="dxa"/>
          <w:tcBorders>
            <w:top w:val="single" w:sz="4" w:space="0" w:color="auto"/>
            <w:left w:val="single" w:sz="4" w:space="0" w:color="auto"/>
            <w:bottom w:val="single" w:sz="4" w:space="0" w:color="auto"/>
            <w:right w:val="single" w:sz="4" w:space="0" w:color="auto"/>
          </w:tcBorders>
        </w:tcPr>
        <w:p w14:paraId="7CDE1248" w14:textId="77777777" w:rsidR="00892ACE" w:rsidRDefault="00755DE0">
          <w:pPr>
            <w:pStyle w:val="Footer"/>
            <w:rPr>
              <w:rFonts w:ascii="Arial Narrow" w:hAnsi="Arial Narrow"/>
              <w:sz w:val="16"/>
              <w:szCs w:val="16"/>
            </w:rPr>
          </w:pPr>
          <w:r>
            <w:rPr>
              <w:rFonts w:ascii="Arial Narrow" w:hAnsi="Arial Narrow"/>
              <w:sz w:val="16"/>
              <w:szCs w:val="16"/>
            </w:rPr>
            <w:t>initiate:</w:t>
          </w:r>
        </w:p>
      </w:tc>
    </w:tr>
    <w:tr w:rsidR="00892ACE" w14:paraId="4E82F476" w14:textId="77777777">
      <w:trPr>
        <w:trHeight w:val="227"/>
        <w:jc w:val="right"/>
      </w:trPr>
      <w:tc>
        <w:tcPr>
          <w:tcW w:w="1107" w:type="dxa"/>
          <w:tcBorders>
            <w:top w:val="single" w:sz="4" w:space="0" w:color="auto"/>
            <w:left w:val="single" w:sz="4" w:space="0" w:color="auto"/>
            <w:bottom w:val="single" w:sz="4" w:space="0" w:color="auto"/>
            <w:right w:val="single" w:sz="4" w:space="0" w:color="auto"/>
          </w:tcBorders>
        </w:tcPr>
        <w:p w14:paraId="66D9D9BC" w14:textId="77777777" w:rsidR="00892ACE" w:rsidRDefault="00892ACE">
          <w:pPr>
            <w:pStyle w:val="Footer"/>
            <w:rPr>
              <w:rFonts w:ascii="Arial Narrow" w:hAnsi="Arial Narrow"/>
              <w:sz w:val="16"/>
              <w:szCs w:val="16"/>
            </w:rPr>
          </w:pPr>
        </w:p>
      </w:tc>
    </w:tr>
  </w:tbl>
  <w:p w14:paraId="10E933AE" w14:textId="77777777" w:rsidR="00892ACE" w:rsidRDefault="00892AC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27A3F" w14:textId="77777777" w:rsidR="00755DE0" w:rsidRDefault="00755DE0">
      <w:r>
        <w:separator/>
      </w:r>
    </w:p>
  </w:footnote>
  <w:footnote w:type="continuationSeparator" w:id="0">
    <w:p w14:paraId="60215103" w14:textId="77777777" w:rsidR="00755DE0" w:rsidRDefault="0075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590805"/>
    </w:sdtPr>
    <w:sdtEndPr>
      <w:rPr>
        <w:rFonts w:ascii="Arial" w:hAnsi="Arial" w:cs="Arial"/>
        <w:sz w:val="20"/>
        <w:szCs w:val="20"/>
      </w:rPr>
    </w:sdtEndPr>
    <w:sdtContent>
      <w:p w14:paraId="6A5A718A" w14:textId="77777777" w:rsidR="00892ACE" w:rsidRDefault="00755DE0">
        <w:pPr>
          <w:pStyle w:val="Heade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sdtContent>
  </w:sdt>
  <w:p w14:paraId="2AC2B69E" w14:textId="77777777" w:rsidR="00892ACE" w:rsidRDefault="0089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1F8"/>
    <w:multiLevelType w:val="multilevel"/>
    <w:tmpl w:val="00D801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D4B54"/>
    <w:multiLevelType w:val="multilevel"/>
    <w:tmpl w:val="0DBD4B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0F3588"/>
    <w:multiLevelType w:val="hybridMultilevel"/>
    <w:tmpl w:val="C1FC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C68E5"/>
    <w:multiLevelType w:val="multilevel"/>
    <w:tmpl w:val="148C68E5"/>
    <w:lvl w:ilvl="0">
      <w:start w:val="1"/>
      <w:numFmt w:val="bullet"/>
      <w:lvlText w:val=""/>
      <w:lvlJc w:val="left"/>
      <w:pPr>
        <w:ind w:left="2705" w:hanging="360"/>
      </w:pPr>
      <w:rPr>
        <w:rFonts w:ascii="Wingdings" w:hAnsi="Wingdings"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4" w15:restartNumberingAfterBreak="0">
    <w:nsid w:val="14925778"/>
    <w:multiLevelType w:val="multilevel"/>
    <w:tmpl w:val="1492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D64DB3"/>
    <w:multiLevelType w:val="multilevel"/>
    <w:tmpl w:val="28D6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455DB1"/>
    <w:multiLevelType w:val="multilevel"/>
    <w:tmpl w:val="40455DB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42CC3B70"/>
    <w:multiLevelType w:val="multilevel"/>
    <w:tmpl w:val="42CC3B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F726AB"/>
    <w:multiLevelType w:val="multilevel"/>
    <w:tmpl w:val="46F726AB"/>
    <w:lvl w:ilvl="0">
      <w:start w:val="1"/>
      <w:numFmt w:val="lowerRoman"/>
      <w:lvlText w:val="%1."/>
      <w:lvlJc w:val="right"/>
      <w:pPr>
        <w:ind w:left="2149" w:hanging="360"/>
      </w:pPr>
      <w:rPr>
        <w:rFonts w:hint="default"/>
        <w:sz w:val="24"/>
        <w:szCs w:val="24"/>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9F24B7"/>
    <w:multiLevelType w:val="multilevel"/>
    <w:tmpl w:val="5B9F24B7"/>
    <w:lvl w:ilvl="0">
      <w:start w:val="1"/>
      <w:numFmt w:val="decimal"/>
      <w:lvlText w:val="%1."/>
      <w:lvlJc w:val="left"/>
      <w:pPr>
        <w:ind w:left="780" w:hanging="78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E065D91"/>
    <w:multiLevelType w:val="multilevel"/>
    <w:tmpl w:val="5E065D91"/>
    <w:lvl w:ilvl="0">
      <w:start w:val="1"/>
      <w:numFmt w:val="lowerRoman"/>
      <w:lvlText w:val="%1."/>
      <w:lvlJc w:val="right"/>
      <w:pPr>
        <w:ind w:left="2149" w:hanging="360"/>
      </w:pPr>
      <w:rPr>
        <w:rFonts w:hint="default"/>
        <w:sz w:val="24"/>
        <w:szCs w:val="24"/>
      </w:rPr>
    </w:lvl>
    <w:lvl w:ilvl="1">
      <w:start w:val="1"/>
      <w:numFmt w:val="lowerLetter"/>
      <w:lvlText w:val="%2."/>
      <w:lvlJc w:val="left"/>
      <w:pPr>
        <w:ind w:left="1440" w:hanging="360"/>
      </w:p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BF6840"/>
    <w:multiLevelType w:val="multilevel"/>
    <w:tmpl w:val="63BF6840"/>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79841BE5"/>
    <w:multiLevelType w:val="multilevel"/>
    <w:tmpl w:val="79841BE5"/>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EF25E5"/>
    <w:multiLevelType w:val="multilevel"/>
    <w:tmpl w:val="79EF25E5"/>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4" w15:restartNumberingAfterBreak="0">
    <w:nsid w:val="7DAE50DB"/>
    <w:multiLevelType w:val="multilevel"/>
    <w:tmpl w:val="7DAE50DB"/>
    <w:lvl w:ilvl="0">
      <w:start w:val="1"/>
      <w:numFmt w:val="lowerRoman"/>
      <w:lvlText w:val="%1."/>
      <w:lvlJc w:val="right"/>
      <w:pPr>
        <w:ind w:left="2640" w:hanging="360"/>
      </w:pPr>
    </w:lvl>
    <w:lvl w:ilvl="1">
      <w:start w:val="1"/>
      <w:numFmt w:val="lowerLetter"/>
      <w:lvlText w:val="%2."/>
      <w:lvlJc w:val="left"/>
      <w:pPr>
        <w:ind w:left="3360" w:hanging="360"/>
      </w:pPr>
    </w:lvl>
    <w:lvl w:ilvl="2">
      <w:start w:val="1"/>
      <w:numFmt w:val="lowerRoman"/>
      <w:lvlText w:val="%3."/>
      <w:lvlJc w:val="right"/>
      <w:pPr>
        <w:ind w:left="4080" w:hanging="180"/>
      </w:pPr>
    </w:lvl>
    <w:lvl w:ilvl="3">
      <w:start w:val="1"/>
      <w:numFmt w:val="decimal"/>
      <w:lvlText w:val="%4."/>
      <w:lvlJc w:val="left"/>
      <w:pPr>
        <w:ind w:left="4800" w:hanging="360"/>
      </w:pPr>
    </w:lvl>
    <w:lvl w:ilvl="4">
      <w:start w:val="1"/>
      <w:numFmt w:val="lowerLetter"/>
      <w:lvlText w:val="%5."/>
      <w:lvlJc w:val="left"/>
      <w:pPr>
        <w:ind w:left="5520" w:hanging="360"/>
      </w:pPr>
    </w:lvl>
    <w:lvl w:ilvl="5">
      <w:start w:val="1"/>
      <w:numFmt w:val="lowerRoman"/>
      <w:lvlText w:val="%6."/>
      <w:lvlJc w:val="right"/>
      <w:pPr>
        <w:ind w:left="6240" w:hanging="180"/>
      </w:pPr>
    </w:lvl>
    <w:lvl w:ilvl="6">
      <w:start w:val="1"/>
      <w:numFmt w:val="decimal"/>
      <w:lvlText w:val="%7."/>
      <w:lvlJc w:val="left"/>
      <w:pPr>
        <w:ind w:left="6960" w:hanging="360"/>
      </w:pPr>
    </w:lvl>
    <w:lvl w:ilvl="7">
      <w:start w:val="1"/>
      <w:numFmt w:val="lowerLetter"/>
      <w:lvlText w:val="%8."/>
      <w:lvlJc w:val="left"/>
      <w:pPr>
        <w:ind w:left="7680" w:hanging="360"/>
      </w:pPr>
    </w:lvl>
    <w:lvl w:ilvl="8">
      <w:start w:val="1"/>
      <w:numFmt w:val="lowerRoman"/>
      <w:lvlText w:val="%9."/>
      <w:lvlJc w:val="right"/>
      <w:pPr>
        <w:ind w:left="8400" w:hanging="180"/>
      </w:pPr>
    </w:lvl>
  </w:abstractNum>
  <w:num w:numId="1" w16cid:durableId="349840327">
    <w:abstractNumId w:val="9"/>
  </w:num>
  <w:num w:numId="2" w16cid:durableId="251551535">
    <w:abstractNumId w:val="5"/>
  </w:num>
  <w:num w:numId="3" w16cid:durableId="1688360636">
    <w:abstractNumId w:val="4"/>
  </w:num>
  <w:num w:numId="4" w16cid:durableId="665936536">
    <w:abstractNumId w:val="1"/>
  </w:num>
  <w:num w:numId="5" w16cid:durableId="1663966607">
    <w:abstractNumId w:val="6"/>
  </w:num>
  <w:num w:numId="6" w16cid:durableId="586112268">
    <w:abstractNumId w:val="0"/>
  </w:num>
  <w:num w:numId="7" w16cid:durableId="1499809297">
    <w:abstractNumId w:val="11"/>
  </w:num>
  <w:num w:numId="8" w16cid:durableId="748423678">
    <w:abstractNumId w:val="7"/>
  </w:num>
  <w:num w:numId="9" w16cid:durableId="998536809">
    <w:abstractNumId w:val="8"/>
  </w:num>
  <w:num w:numId="10" w16cid:durableId="58939356">
    <w:abstractNumId w:val="13"/>
  </w:num>
  <w:num w:numId="11" w16cid:durableId="19399190">
    <w:abstractNumId w:val="14"/>
  </w:num>
  <w:num w:numId="12" w16cid:durableId="964458828">
    <w:abstractNumId w:val="12"/>
  </w:num>
  <w:num w:numId="13" w16cid:durableId="1322613226">
    <w:abstractNumId w:val="3"/>
  </w:num>
  <w:num w:numId="14" w16cid:durableId="1004865643">
    <w:abstractNumId w:val="10"/>
  </w:num>
  <w:num w:numId="15" w16cid:durableId="211147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BE"/>
    <w:rsid w:val="0000048F"/>
    <w:rsid w:val="00002175"/>
    <w:rsid w:val="00003ABB"/>
    <w:rsid w:val="00003FEC"/>
    <w:rsid w:val="00004E0C"/>
    <w:rsid w:val="000063CA"/>
    <w:rsid w:val="00006807"/>
    <w:rsid w:val="0000749E"/>
    <w:rsid w:val="00012AFD"/>
    <w:rsid w:val="000169B4"/>
    <w:rsid w:val="00016BDA"/>
    <w:rsid w:val="00031B8A"/>
    <w:rsid w:val="00032AAB"/>
    <w:rsid w:val="00037D54"/>
    <w:rsid w:val="000418A7"/>
    <w:rsid w:val="00043C3F"/>
    <w:rsid w:val="000449A6"/>
    <w:rsid w:val="00046C0A"/>
    <w:rsid w:val="000502D4"/>
    <w:rsid w:val="000531DA"/>
    <w:rsid w:val="00056D62"/>
    <w:rsid w:val="00065293"/>
    <w:rsid w:val="00065E4A"/>
    <w:rsid w:val="000673C1"/>
    <w:rsid w:val="00067994"/>
    <w:rsid w:val="0007209F"/>
    <w:rsid w:val="00090344"/>
    <w:rsid w:val="00093276"/>
    <w:rsid w:val="00094817"/>
    <w:rsid w:val="00094938"/>
    <w:rsid w:val="000A1262"/>
    <w:rsid w:val="000A4E14"/>
    <w:rsid w:val="000A51A8"/>
    <w:rsid w:val="000A5970"/>
    <w:rsid w:val="000A72A2"/>
    <w:rsid w:val="000B3530"/>
    <w:rsid w:val="000B6260"/>
    <w:rsid w:val="000C0BDB"/>
    <w:rsid w:val="000C3E6F"/>
    <w:rsid w:val="000C50B6"/>
    <w:rsid w:val="000C7F3A"/>
    <w:rsid w:val="000D0C0A"/>
    <w:rsid w:val="000D5445"/>
    <w:rsid w:val="000E1A7D"/>
    <w:rsid w:val="000F01A8"/>
    <w:rsid w:val="000F3677"/>
    <w:rsid w:val="0010326D"/>
    <w:rsid w:val="00113ED1"/>
    <w:rsid w:val="00115CB9"/>
    <w:rsid w:val="001345F0"/>
    <w:rsid w:val="00140B96"/>
    <w:rsid w:val="001453DE"/>
    <w:rsid w:val="001454F3"/>
    <w:rsid w:val="001457A2"/>
    <w:rsid w:val="001469C2"/>
    <w:rsid w:val="00147E6B"/>
    <w:rsid w:val="00153471"/>
    <w:rsid w:val="001536EF"/>
    <w:rsid w:val="00155310"/>
    <w:rsid w:val="00157856"/>
    <w:rsid w:val="00162A7A"/>
    <w:rsid w:val="001651B1"/>
    <w:rsid w:val="001670C5"/>
    <w:rsid w:val="00167CBF"/>
    <w:rsid w:val="0017004E"/>
    <w:rsid w:val="00173EC9"/>
    <w:rsid w:val="0017519E"/>
    <w:rsid w:val="001763F7"/>
    <w:rsid w:val="00177DB9"/>
    <w:rsid w:val="0018028D"/>
    <w:rsid w:val="00180A20"/>
    <w:rsid w:val="00181709"/>
    <w:rsid w:val="0018558E"/>
    <w:rsid w:val="00186250"/>
    <w:rsid w:val="00193089"/>
    <w:rsid w:val="0019490E"/>
    <w:rsid w:val="001A13F8"/>
    <w:rsid w:val="001A1BF4"/>
    <w:rsid w:val="001A3751"/>
    <w:rsid w:val="001A6CE7"/>
    <w:rsid w:val="001B0EF8"/>
    <w:rsid w:val="001B10BB"/>
    <w:rsid w:val="001B3921"/>
    <w:rsid w:val="001B3DC7"/>
    <w:rsid w:val="001B665F"/>
    <w:rsid w:val="001C13B5"/>
    <w:rsid w:val="001C43A9"/>
    <w:rsid w:val="001C45A9"/>
    <w:rsid w:val="001C6116"/>
    <w:rsid w:val="001E2FA4"/>
    <w:rsid w:val="001E773D"/>
    <w:rsid w:val="001F02E4"/>
    <w:rsid w:val="001F2C8B"/>
    <w:rsid w:val="001F35A8"/>
    <w:rsid w:val="001F5D0C"/>
    <w:rsid w:val="001F66C4"/>
    <w:rsid w:val="0020129A"/>
    <w:rsid w:val="00201F6A"/>
    <w:rsid w:val="00211EBF"/>
    <w:rsid w:val="00212FC5"/>
    <w:rsid w:val="00224F0B"/>
    <w:rsid w:val="00225212"/>
    <w:rsid w:val="002272D6"/>
    <w:rsid w:val="00227BAC"/>
    <w:rsid w:val="00231BF8"/>
    <w:rsid w:val="0023599B"/>
    <w:rsid w:val="002369F9"/>
    <w:rsid w:val="00236B69"/>
    <w:rsid w:val="00240FB9"/>
    <w:rsid w:val="00242E52"/>
    <w:rsid w:val="00243755"/>
    <w:rsid w:val="00244677"/>
    <w:rsid w:val="00247C1D"/>
    <w:rsid w:val="002529FC"/>
    <w:rsid w:val="00253656"/>
    <w:rsid w:val="00253D38"/>
    <w:rsid w:val="002600E9"/>
    <w:rsid w:val="002611CE"/>
    <w:rsid w:val="00261FC1"/>
    <w:rsid w:val="00262F75"/>
    <w:rsid w:val="00264CAF"/>
    <w:rsid w:val="002703F0"/>
    <w:rsid w:val="00272AAD"/>
    <w:rsid w:val="00276091"/>
    <w:rsid w:val="00277771"/>
    <w:rsid w:val="00284406"/>
    <w:rsid w:val="00285CB5"/>
    <w:rsid w:val="00293F8D"/>
    <w:rsid w:val="002A2585"/>
    <w:rsid w:val="002A58E3"/>
    <w:rsid w:val="002A5C94"/>
    <w:rsid w:val="002A65C7"/>
    <w:rsid w:val="002A743A"/>
    <w:rsid w:val="002A76DD"/>
    <w:rsid w:val="002A7995"/>
    <w:rsid w:val="002B1EEC"/>
    <w:rsid w:val="002B23E1"/>
    <w:rsid w:val="002B5581"/>
    <w:rsid w:val="002B5C35"/>
    <w:rsid w:val="002B6532"/>
    <w:rsid w:val="002C0A8B"/>
    <w:rsid w:val="002C50C5"/>
    <w:rsid w:val="002C5178"/>
    <w:rsid w:val="002D0692"/>
    <w:rsid w:val="002D3354"/>
    <w:rsid w:val="002D5C44"/>
    <w:rsid w:val="002D6555"/>
    <w:rsid w:val="002D6A59"/>
    <w:rsid w:val="002E04D6"/>
    <w:rsid w:val="002E354A"/>
    <w:rsid w:val="002E7AF7"/>
    <w:rsid w:val="002E7C6B"/>
    <w:rsid w:val="002F0C62"/>
    <w:rsid w:val="002F1867"/>
    <w:rsid w:val="002F2E88"/>
    <w:rsid w:val="002F4D1A"/>
    <w:rsid w:val="002F61BB"/>
    <w:rsid w:val="002F7E90"/>
    <w:rsid w:val="003044E4"/>
    <w:rsid w:val="00306B4D"/>
    <w:rsid w:val="0030757C"/>
    <w:rsid w:val="0031366E"/>
    <w:rsid w:val="0031646F"/>
    <w:rsid w:val="00317814"/>
    <w:rsid w:val="00322204"/>
    <w:rsid w:val="00322A75"/>
    <w:rsid w:val="00325F0F"/>
    <w:rsid w:val="00327E94"/>
    <w:rsid w:val="00336140"/>
    <w:rsid w:val="0034182E"/>
    <w:rsid w:val="00344BA9"/>
    <w:rsid w:val="00347818"/>
    <w:rsid w:val="00350B9D"/>
    <w:rsid w:val="003524E1"/>
    <w:rsid w:val="00355180"/>
    <w:rsid w:val="003567D4"/>
    <w:rsid w:val="00356B2E"/>
    <w:rsid w:val="00362CED"/>
    <w:rsid w:val="00364314"/>
    <w:rsid w:val="00365FEA"/>
    <w:rsid w:val="003663A5"/>
    <w:rsid w:val="00370D00"/>
    <w:rsid w:val="003723C3"/>
    <w:rsid w:val="00376D29"/>
    <w:rsid w:val="00380E66"/>
    <w:rsid w:val="00380EA6"/>
    <w:rsid w:val="00382BD4"/>
    <w:rsid w:val="00382D39"/>
    <w:rsid w:val="00383878"/>
    <w:rsid w:val="0038463D"/>
    <w:rsid w:val="003864ED"/>
    <w:rsid w:val="003951CD"/>
    <w:rsid w:val="00397541"/>
    <w:rsid w:val="003A0098"/>
    <w:rsid w:val="003A0A54"/>
    <w:rsid w:val="003A54BB"/>
    <w:rsid w:val="003A5ED3"/>
    <w:rsid w:val="003A71CB"/>
    <w:rsid w:val="003B004F"/>
    <w:rsid w:val="003B2434"/>
    <w:rsid w:val="003B3310"/>
    <w:rsid w:val="003C627D"/>
    <w:rsid w:val="003C676D"/>
    <w:rsid w:val="003C6C5F"/>
    <w:rsid w:val="003D0950"/>
    <w:rsid w:val="003D2400"/>
    <w:rsid w:val="003D4640"/>
    <w:rsid w:val="003D6CAE"/>
    <w:rsid w:val="003D7406"/>
    <w:rsid w:val="003E1E23"/>
    <w:rsid w:val="003E1F66"/>
    <w:rsid w:val="003E2760"/>
    <w:rsid w:val="003E51AD"/>
    <w:rsid w:val="003E62AF"/>
    <w:rsid w:val="003E73D7"/>
    <w:rsid w:val="003F585E"/>
    <w:rsid w:val="00401A8E"/>
    <w:rsid w:val="00404BD4"/>
    <w:rsid w:val="00411B1E"/>
    <w:rsid w:val="00411EB6"/>
    <w:rsid w:val="004120E6"/>
    <w:rsid w:val="004204E8"/>
    <w:rsid w:val="00422737"/>
    <w:rsid w:val="00423AC7"/>
    <w:rsid w:val="00427949"/>
    <w:rsid w:val="00427BA5"/>
    <w:rsid w:val="00427F3D"/>
    <w:rsid w:val="0043163C"/>
    <w:rsid w:val="00431BD5"/>
    <w:rsid w:val="00432258"/>
    <w:rsid w:val="00433532"/>
    <w:rsid w:val="00433BF7"/>
    <w:rsid w:val="0043733E"/>
    <w:rsid w:val="0044253A"/>
    <w:rsid w:val="004426E1"/>
    <w:rsid w:val="0045014C"/>
    <w:rsid w:val="00450693"/>
    <w:rsid w:val="00450D73"/>
    <w:rsid w:val="00453742"/>
    <w:rsid w:val="00464909"/>
    <w:rsid w:val="0046499B"/>
    <w:rsid w:val="00474085"/>
    <w:rsid w:val="004850F9"/>
    <w:rsid w:val="00490F2C"/>
    <w:rsid w:val="00491C51"/>
    <w:rsid w:val="004A2634"/>
    <w:rsid w:val="004A2782"/>
    <w:rsid w:val="004A3AC1"/>
    <w:rsid w:val="004A42AC"/>
    <w:rsid w:val="004B370A"/>
    <w:rsid w:val="004C19D3"/>
    <w:rsid w:val="004D5432"/>
    <w:rsid w:val="004D76A1"/>
    <w:rsid w:val="004E4311"/>
    <w:rsid w:val="004E43AB"/>
    <w:rsid w:val="004E57D0"/>
    <w:rsid w:val="004E5F09"/>
    <w:rsid w:val="004F43EA"/>
    <w:rsid w:val="005029D8"/>
    <w:rsid w:val="00502E77"/>
    <w:rsid w:val="0050510A"/>
    <w:rsid w:val="00505927"/>
    <w:rsid w:val="00505D49"/>
    <w:rsid w:val="00506339"/>
    <w:rsid w:val="00506BE8"/>
    <w:rsid w:val="0051028B"/>
    <w:rsid w:val="0051092E"/>
    <w:rsid w:val="00515EBD"/>
    <w:rsid w:val="00521E07"/>
    <w:rsid w:val="005244D0"/>
    <w:rsid w:val="00524EF6"/>
    <w:rsid w:val="005334BE"/>
    <w:rsid w:val="0053411B"/>
    <w:rsid w:val="00534A91"/>
    <w:rsid w:val="00540ABA"/>
    <w:rsid w:val="00540AF2"/>
    <w:rsid w:val="005428F9"/>
    <w:rsid w:val="00545ABF"/>
    <w:rsid w:val="00545BE8"/>
    <w:rsid w:val="00545E7E"/>
    <w:rsid w:val="00546D27"/>
    <w:rsid w:val="00547BDC"/>
    <w:rsid w:val="00554CBA"/>
    <w:rsid w:val="005566D1"/>
    <w:rsid w:val="00557841"/>
    <w:rsid w:val="00560132"/>
    <w:rsid w:val="005606E3"/>
    <w:rsid w:val="005652A5"/>
    <w:rsid w:val="005676AF"/>
    <w:rsid w:val="00573FAE"/>
    <w:rsid w:val="005750F5"/>
    <w:rsid w:val="005758CC"/>
    <w:rsid w:val="0058040E"/>
    <w:rsid w:val="0058108F"/>
    <w:rsid w:val="00583114"/>
    <w:rsid w:val="005849D4"/>
    <w:rsid w:val="00585F31"/>
    <w:rsid w:val="00587EAC"/>
    <w:rsid w:val="00593391"/>
    <w:rsid w:val="005956A5"/>
    <w:rsid w:val="005A03AA"/>
    <w:rsid w:val="005A43AC"/>
    <w:rsid w:val="005A46C6"/>
    <w:rsid w:val="005A4867"/>
    <w:rsid w:val="005A53F8"/>
    <w:rsid w:val="005B1BAB"/>
    <w:rsid w:val="005B1D32"/>
    <w:rsid w:val="005B6979"/>
    <w:rsid w:val="005B6BD4"/>
    <w:rsid w:val="005C5585"/>
    <w:rsid w:val="005C63AB"/>
    <w:rsid w:val="005D1E01"/>
    <w:rsid w:val="005D2DF8"/>
    <w:rsid w:val="005D6398"/>
    <w:rsid w:val="005D79AE"/>
    <w:rsid w:val="005E1103"/>
    <w:rsid w:val="005E2695"/>
    <w:rsid w:val="005E4CD0"/>
    <w:rsid w:val="005F0BFB"/>
    <w:rsid w:val="005F1E15"/>
    <w:rsid w:val="005F3111"/>
    <w:rsid w:val="00601FCD"/>
    <w:rsid w:val="006075F7"/>
    <w:rsid w:val="00611165"/>
    <w:rsid w:val="006159BC"/>
    <w:rsid w:val="00616B33"/>
    <w:rsid w:val="0061706C"/>
    <w:rsid w:val="00617BF2"/>
    <w:rsid w:val="00622BCC"/>
    <w:rsid w:val="00624A9B"/>
    <w:rsid w:val="00625A2A"/>
    <w:rsid w:val="00630919"/>
    <w:rsid w:val="00633B99"/>
    <w:rsid w:val="00637326"/>
    <w:rsid w:val="00642680"/>
    <w:rsid w:val="00644573"/>
    <w:rsid w:val="00645854"/>
    <w:rsid w:val="006502F5"/>
    <w:rsid w:val="00652EA4"/>
    <w:rsid w:val="00653BA3"/>
    <w:rsid w:val="006549D5"/>
    <w:rsid w:val="00655979"/>
    <w:rsid w:val="00655B32"/>
    <w:rsid w:val="00660A41"/>
    <w:rsid w:val="006629BE"/>
    <w:rsid w:val="00671B18"/>
    <w:rsid w:val="00673112"/>
    <w:rsid w:val="006766D6"/>
    <w:rsid w:val="00676C27"/>
    <w:rsid w:val="00680899"/>
    <w:rsid w:val="00682C95"/>
    <w:rsid w:val="00683C68"/>
    <w:rsid w:val="00684D02"/>
    <w:rsid w:val="00690638"/>
    <w:rsid w:val="006922FD"/>
    <w:rsid w:val="00692DDB"/>
    <w:rsid w:val="00693733"/>
    <w:rsid w:val="00695049"/>
    <w:rsid w:val="00696E71"/>
    <w:rsid w:val="006A168B"/>
    <w:rsid w:val="006A6A6F"/>
    <w:rsid w:val="006B220F"/>
    <w:rsid w:val="006B267F"/>
    <w:rsid w:val="006B2D9B"/>
    <w:rsid w:val="006B55ED"/>
    <w:rsid w:val="006B61CE"/>
    <w:rsid w:val="006B62C3"/>
    <w:rsid w:val="006C32E5"/>
    <w:rsid w:val="006C67AE"/>
    <w:rsid w:val="006D4CAA"/>
    <w:rsid w:val="006D512C"/>
    <w:rsid w:val="006E0122"/>
    <w:rsid w:val="006E085F"/>
    <w:rsid w:val="006E3403"/>
    <w:rsid w:val="006E48AB"/>
    <w:rsid w:val="006F372C"/>
    <w:rsid w:val="006F53E7"/>
    <w:rsid w:val="007018AD"/>
    <w:rsid w:val="0071476F"/>
    <w:rsid w:val="0071692A"/>
    <w:rsid w:val="0072118A"/>
    <w:rsid w:val="00721AE7"/>
    <w:rsid w:val="00722D58"/>
    <w:rsid w:val="00726622"/>
    <w:rsid w:val="00731C3D"/>
    <w:rsid w:val="007337A9"/>
    <w:rsid w:val="00733DA2"/>
    <w:rsid w:val="007340B8"/>
    <w:rsid w:val="0073562C"/>
    <w:rsid w:val="007358A0"/>
    <w:rsid w:val="007366BC"/>
    <w:rsid w:val="00745A0E"/>
    <w:rsid w:val="0074701A"/>
    <w:rsid w:val="00747AF8"/>
    <w:rsid w:val="00751574"/>
    <w:rsid w:val="007549EE"/>
    <w:rsid w:val="00755833"/>
    <w:rsid w:val="00755DE0"/>
    <w:rsid w:val="007566A8"/>
    <w:rsid w:val="00757E97"/>
    <w:rsid w:val="00766326"/>
    <w:rsid w:val="00770393"/>
    <w:rsid w:val="00774FAB"/>
    <w:rsid w:val="00776748"/>
    <w:rsid w:val="00781EB5"/>
    <w:rsid w:val="007836E9"/>
    <w:rsid w:val="00784D6E"/>
    <w:rsid w:val="00786444"/>
    <w:rsid w:val="007866C4"/>
    <w:rsid w:val="00790EF8"/>
    <w:rsid w:val="00791C5E"/>
    <w:rsid w:val="007A1803"/>
    <w:rsid w:val="007A1A83"/>
    <w:rsid w:val="007B444B"/>
    <w:rsid w:val="007B5F6B"/>
    <w:rsid w:val="007B631F"/>
    <w:rsid w:val="007C2120"/>
    <w:rsid w:val="007C30EC"/>
    <w:rsid w:val="007C3AE3"/>
    <w:rsid w:val="007C7791"/>
    <w:rsid w:val="007C7EBB"/>
    <w:rsid w:val="007D29CB"/>
    <w:rsid w:val="007D2C3E"/>
    <w:rsid w:val="007D416E"/>
    <w:rsid w:val="007E27E8"/>
    <w:rsid w:val="007E5AA9"/>
    <w:rsid w:val="007E6E2F"/>
    <w:rsid w:val="007F0C61"/>
    <w:rsid w:val="007F0CF6"/>
    <w:rsid w:val="007F1B95"/>
    <w:rsid w:val="007F2C17"/>
    <w:rsid w:val="007F3FA6"/>
    <w:rsid w:val="007F728B"/>
    <w:rsid w:val="008027CB"/>
    <w:rsid w:val="00802C33"/>
    <w:rsid w:val="0080488D"/>
    <w:rsid w:val="00804B0B"/>
    <w:rsid w:val="00805239"/>
    <w:rsid w:val="00810043"/>
    <w:rsid w:val="00811DB5"/>
    <w:rsid w:val="0081285E"/>
    <w:rsid w:val="00813957"/>
    <w:rsid w:val="0081783D"/>
    <w:rsid w:val="00820941"/>
    <w:rsid w:val="008255AC"/>
    <w:rsid w:val="00830BCC"/>
    <w:rsid w:val="00831071"/>
    <w:rsid w:val="00834A5E"/>
    <w:rsid w:val="008354A9"/>
    <w:rsid w:val="00836700"/>
    <w:rsid w:val="00840CF7"/>
    <w:rsid w:val="00852418"/>
    <w:rsid w:val="00853C9B"/>
    <w:rsid w:val="0085761C"/>
    <w:rsid w:val="0086518A"/>
    <w:rsid w:val="00867EA0"/>
    <w:rsid w:val="0087033B"/>
    <w:rsid w:val="00873D07"/>
    <w:rsid w:val="00875AE0"/>
    <w:rsid w:val="00880DEC"/>
    <w:rsid w:val="00881E96"/>
    <w:rsid w:val="00886755"/>
    <w:rsid w:val="0089049B"/>
    <w:rsid w:val="00891B9E"/>
    <w:rsid w:val="00891E88"/>
    <w:rsid w:val="0089286B"/>
    <w:rsid w:val="00892ACE"/>
    <w:rsid w:val="008A1437"/>
    <w:rsid w:val="008A7B3F"/>
    <w:rsid w:val="008A7B5A"/>
    <w:rsid w:val="008B772D"/>
    <w:rsid w:val="008C03A1"/>
    <w:rsid w:val="008C0907"/>
    <w:rsid w:val="008C14EF"/>
    <w:rsid w:val="008C4708"/>
    <w:rsid w:val="008C5889"/>
    <w:rsid w:val="008D50D1"/>
    <w:rsid w:val="008E0539"/>
    <w:rsid w:val="008E0DAB"/>
    <w:rsid w:val="008E1E42"/>
    <w:rsid w:val="008E360C"/>
    <w:rsid w:val="008E70FF"/>
    <w:rsid w:val="008E7C3B"/>
    <w:rsid w:val="008F504A"/>
    <w:rsid w:val="00904497"/>
    <w:rsid w:val="00906489"/>
    <w:rsid w:val="009156BD"/>
    <w:rsid w:val="00920C74"/>
    <w:rsid w:val="00924BD6"/>
    <w:rsid w:val="009355B7"/>
    <w:rsid w:val="00936C56"/>
    <w:rsid w:val="00937C45"/>
    <w:rsid w:val="009501C0"/>
    <w:rsid w:val="009563C2"/>
    <w:rsid w:val="00961B1B"/>
    <w:rsid w:val="009632F3"/>
    <w:rsid w:val="0096576F"/>
    <w:rsid w:val="009706E0"/>
    <w:rsid w:val="00974EB9"/>
    <w:rsid w:val="00980E14"/>
    <w:rsid w:val="0098374E"/>
    <w:rsid w:val="009844D5"/>
    <w:rsid w:val="00986B13"/>
    <w:rsid w:val="00987FA5"/>
    <w:rsid w:val="009948B1"/>
    <w:rsid w:val="00996483"/>
    <w:rsid w:val="00997E86"/>
    <w:rsid w:val="009A0EA1"/>
    <w:rsid w:val="009A14BA"/>
    <w:rsid w:val="009A2CEC"/>
    <w:rsid w:val="009A40C4"/>
    <w:rsid w:val="009A7696"/>
    <w:rsid w:val="009B21C8"/>
    <w:rsid w:val="009C1154"/>
    <w:rsid w:val="009C3C2D"/>
    <w:rsid w:val="009C60D1"/>
    <w:rsid w:val="009D09B2"/>
    <w:rsid w:val="009D326C"/>
    <w:rsid w:val="009D6706"/>
    <w:rsid w:val="009E2DC5"/>
    <w:rsid w:val="009E4384"/>
    <w:rsid w:val="009E4519"/>
    <w:rsid w:val="009F2550"/>
    <w:rsid w:val="009F3B2F"/>
    <w:rsid w:val="00A016CD"/>
    <w:rsid w:val="00A07827"/>
    <w:rsid w:val="00A11618"/>
    <w:rsid w:val="00A17898"/>
    <w:rsid w:val="00A17C84"/>
    <w:rsid w:val="00A17EB2"/>
    <w:rsid w:val="00A2252B"/>
    <w:rsid w:val="00A229D0"/>
    <w:rsid w:val="00A23DCB"/>
    <w:rsid w:val="00A27EF3"/>
    <w:rsid w:val="00A27F8F"/>
    <w:rsid w:val="00A31D11"/>
    <w:rsid w:val="00A31FBB"/>
    <w:rsid w:val="00A32B7F"/>
    <w:rsid w:val="00A33342"/>
    <w:rsid w:val="00A35BF2"/>
    <w:rsid w:val="00A35E6E"/>
    <w:rsid w:val="00A417AF"/>
    <w:rsid w:val="00A4261D"/>
    <w:rsid w:val="00A42C90"/>
    <w:rsid w:val="00A43088"/>
    <w:rsid w:val="00A43C3F"/>
    <w:rsid w:val="00A441E1"/>
    <w:rsid w:val="00A53409"/>
    <w:rsid w:val="00A53BB7"/>
    <w:rsid w:val="00A5436E"/>
    <w:rsid w:val="00A567C2"/>
    <w:rsid w:val="00A62615"/>
    <w:rsid w:val="00A62786"/>
    <w:rsid w:val="00A65035"/>
    <w:rsid w:val="00A65353"/>
    <w:rsid w:val="00A74A25"/>
    <w:rsid w:val="00A821A6"/>
    <w:rsid w:val="00A82F21"/>
    <w:rsid w:val="00A82FF9"/>
    <w:rsid w:val="00A87AB4"/>
    <w:rsid w:val="00A94E74"/>
    <w:rsid w:val="00AA1880"/>
    <w:rsid w:val="00AA2011"/>
    <w:rsid w:val="00AA2A67"/>
    <w:rsid w:val="00AA3B02"/>
    <w:rsid w:val="00AA42FA"/>
    <w:rsid w:val="00AA5479"/>
    <w:rsid w:val="00AB0C55"/>
    <w:rsid w:val="00AB27B0"/>
    <w:rsid w:val="00AB43D3"/>
    <w:rsid w:val="00AB4499"/>
    <w:rsid w:val="00AB4D2A"/>
    <w:rsid w:val="00AB5977"/>
    <w:rsid w:val="00AC3D13"/>
    <w:rsid w:val="00AC4749"/>
    <w:rsid w:val="00AC4C21"/>
    <w:rsid w:val="00AC5DA9"/>
    <w:rsid w:val="00AC6CF0"/>
    <w:rsid w:val="00AC7667"/>
    <w:rsid w:val="00AD1401"/>
    <w:rsid w:val="00AD30AC"/>
    <w:rsid w:val="00AD3EF6"/>
    <w:rsid w:val="00AD4BB7"/>
    <w:rsid w:val="00AD5425"/>
    <w:rsid w:val="00AE31DF"/>
    <w:rsid w:val="00AE3B20"/>
    <w:rsid w:val="00AE4F4C"/>
    <w:rsid w:val="00AF1471"/>
    <w:rsid w:val="00AF61D3"/>
    <w:rsid w:val="00AF730C"/>
    <w:rsid w:val="00AF75B1"/>
    <w:rsid w:val="00B012F9"/>
    <w:rsid w:val="00B0147A"/>
    <w:rsid w:val="00B032DB"/>
    <w:rsid w:val="00B0540B"/>
    <w:rsid w:val="00B0617A"/>
    <w:rsid w:val="00B06738"/>
    <w:rsid w:val="00B1449E"/>
    <w:rsid w:val="00B161EE"/>
    <w:rsid w:val="00B23ADD"/>
    <w:rsid w:val="00B23FF4"/>
    <w:rsid w:val="00B301F0"/>
    <w:rsid w:val="00B30495"/>
    <w:rsid w:val="00B31C57"/>
    <w:rsid w:val="00B3558D"/>
    <w:rsid w:val="00B3792E"/>
    <w:rsid w:val="00B40070"/>
    <w:rsid w:val="00B40B6F"/>
    <w:rsid w:val="00B41748"/>
    <w:rsid w:val="00B424C1"/>
    <w:rsid w:val="00B45414"/>
    <w:rsid w:val="00B46562"/>
    <w:rsid w:val="00B510C0"/>
    <w:rsid w:val="00B53086"/>
    <w:rsid w:val="00B54A0D"/>
    <w:rsid w:val="00B5685E"/>
    <w:rsid w:val="00B57F1D"/>
    <w:rsid w:val="00B60E46"/>
    <w:rsid w:val="00B61018"/>
    <w:rsid w:val="00B626F8"/>
    <w:rsid w:val="00B656F4"/>
    <w:rsid w:val="00B7199A"/>
    <w:rsid w:val="00B74F5D"/>
    <w:rsid w:val="00B81436"/>
    <w:rsid w:val="00B835FC"/>
    <w:rsid w:val="00B853CE"/>
    <w:rsid w:val="00B90BD5"/>
    <w:rsid w:val="00B90DC1"/>
    <w:rsid w:val="00B929D4"/>
    <w:rsid w:val="00B92F6B"/>
    <w:rsid w:val="00B97F19"/>
    <w:rsid w:val="00BA0D68"/>
    <w:rsid w:val="00BA2EF8"/>
    <w:rsid w:val="00BA6DA7"/>
    <w:rsid w:val="00BB0422"/>
    <w:rsid w:val="00BB15B8"/>
    <w:rsid w:val="00BB637F"/>
    <w:rsid w:val="00BD0C7D"/>
    <w:rsid w:val="00BD10D5"/>
    <w:rsid w:val="00BD253A"/>
    <w:rsid w:val="00BD37D9"/>
    <w:rsid w:val="00BD3CE7"/>
    <w:rsid w:val="00BD70E2"/>
    <w:rsid w:val="00BD7255"/>
    <w:rsid w:val="00BE1E77"/>
    <w:rsid w:val="00BE205F"/>
    <w:rsid w:val="00BE40BC"/>
    <w:rsid w:val="00BE48D9"/>
    <w:rsid w:val="00BE509C"/>
    <w:rsid w:val="00BF3D42"/>
    <w:rsid w:val="00C02202"/>
    <w:rsid w:val="00C05B4C"/>
    <w:rsid w:val="00C07800"/>
    <w:rsid w:val="00C102E7"/>
    <w:rsid w:val="00C111EF"/>
    <w:rsid w:val="00C14D43"/>
    <w:rsid w:val="00C21A45"/>
    <w:rsid w:val="00C2264E"/>
    <w:rsid w:val="00C2273C"/>
    <w:rsid w:val="00C26566"/>
    <w:rsid w:val="00C30CB9"/>
    <w:rsid w:val="00C30FF1"/>
    <w:rsid w:val="00C31469"/>
    <w:rsid w:val="00C31D5D"/>
    <w:rsid w:val="00C366E3"/>
    <w:rsid w:val="00C36C59"/>
    <w:rsid w:val="00C40F5D"/>
    <w:rsid w:val="00C46ABA"/>
    <w:rsid w:val="00C46DFB"/>
    <w:rsid w:val="00C512AE"/>
    <w:rsid w:val="00C5268A"/>
    <w:rsid w:val="00C54D01"/>
    <w:rsid w:val="00C604AB"/>
    <w:rsid w:val="00C63AA0"/>
    <w:rsid w:val="00C677FE"/>
    <w:rsid w:val="00C74DBD"/>
    <w:rsid w:val="00C751AA"/>
    <w:rsid w:val="00C82340"/>
    <w:rsid w:val="00C863B4"/>
    <w:rsid w:val="00C9117C"/>
    <w:rsid w:val="00C92849"/>
    <w:rsid w:val="00C966D1"/>
    <w:rsid w:val="00CA115E"/>
    <w:rsid w:val="00CA2181"/>
    <w:rsid w:val="00CA3236"/>
    <w:rsid w:val="00CA56B1"/>
    <w:rsid w:val="00CA56CF"/>
    <w:rsid w:val="00CA78BF"/>
    <w:rsid w:val="00CB21F0"/>
    <w:rsid w:val="00CB27FB"/>
    <w:rsid w:val="00CC07D6"/>
    <w:rsid w:val="00CC1C84"/>
    <w:rsid w:val="00CC3660"/>
    <w:rsid w:val="00CC413C"/>
    <w:rsid w:val="00CC5F3F"/>
    <w:rsid w:val="00CD3289"/>
    <w:rsid w:val="00CD4248"/>
    <w:rsid w:val="00CD4DA5"/>
    <w:rsid w:val="00CD5B13"/>
    <w:rsid w:val="00CD7391"/>
    <w:rsid w:val="00CE1195"/>
    <w:rsid w:val="00CE11B1"/>
    <w:rsid w:val="00CE2B19"/>
    <w:rsid w:val="00CE353B"/>
    <w:rsid w:val="00CE52A7"/>
    <w:rsid w:val="00CE6995"/>
    <w:rsid w:val="00CE7543"/>
    <w:rsid w:val="00CF1B29"/>
    <w:rsid w:val="00CF2982"/>
    <w:rsid w:val="00CF2B71"/>
    <w:rsid w:val="00CF4F5D"/>
    <w:rsid w:val="00CF6E27"/>
    <w:rsid w:val="00D038CF"/>
    <w:rsid w:val="00D046A2"/>
    <w:rsid w:val="00D05956"/>
    <w:rsid w:val="00D06F42"/>
    <w:rsid w:val="00D0714D"/>
    <w:rsid w:val="00D1061A"/>
    <w:rsid w:val="00D14885"/>
    <w:rsid w:val="00D20D57"/>
    <w:rsid w:val="00D241F6"/>
    <w:rsid w:val="00D2667E"/>
    <w:rsid w:val="00D2746F"/>
    <w:rsid w:val="00D31657"/>
    <w:rsid w:val="00D31670"/>
    <w:rsid w:val="00D34036"/>
    <w:rsid w:val="00D34DB7"/>
    <w:rsid w:val="00D4220F"/>
    <w:rsid w:val="00D43145"/>
    <w:rsid w:val="00D43F75"/>
    <w:rsid w:val="00D477FB"/>
    <w:rsid w:val="00D50738"/>
    <w:rsid w:val="00D5375C"/>
    <w:rsid w:val="00D54B92"/>
    <w:rsid w:val="00D557AF"/>
    <w:rsid w:val="00D563FC"/>
    <w:rsid w:val="00D60732"/>
    <w:rsid w:val="00D6081D"/>
    <w:rsid w:val="00D71272"/>
    <w:rsid w:val="00D71A7F"/>
    <w:rsid w:val="00D72321"/>
    <w:rsid w:val="00D7299B"/>
    <w:rsid w:val="00D729D2"/>
    <w:rsid w:val="00D7334C"/>
    <w:rsid w:val="00D752CA"/>
    <w:rsid w:val="00D76BDD"/>
    <w:rsid w:val="00D81278"/>
    <w:rsid w:val="00D814CC"/>
    <w:rsid w:val="00D905B7"/>
    <w:rsid w:val="00D9244E"/>
    <w:rsid w:val="00D9280B"/>
    <w:rsid w:val="00D946B7"/>
    <w:rsid w:val="00D96D47"/>
    <w:rsid w:val="00D977D6"/>
    <w:rsid w:val="00DA099A"/>
    <w:rsid w:val="00DA3F9C"/>
    <w:rsid w:val="00DA6552"/>
    <w:rsid w:val="00DC0984"/>
    <w:rsid w:val="00DC110B"/>
    <w:rsid w:val="00DC5159"/>
    <w:rsid w:val="00DC7E93"/>
    <w:rsid w:val="00DE0F7D"/>
    <w:rsid w:val="00DE1F0D"/>
    <w:rsid w:val="00DE54D1"/>
    <w:rsid w:val="00DE5BBD"/>
    <w:rsid w:val="00DE5E6F"/>
    <w:rsid w:val="00DF4784"/>
    <w:rsid w:val="00DF5CB4"/>
    <w:rsid w:val="00DF772F"/>
    <w:rsid w:val="00E0022D"/>
    <w:rsid w:val="00E036E8"/>
    <w:rsid w:val="00E15867"/>
    <w:rsid w:val="00E15A75"/>
    <w:rsid w:val="00E160A6"/>
    <w:rsid w:val="00E27995"/>
    <w:rsid w:val="00E32B8B"/>
    <w:rsid w:val="00E33672"/>
    <w:rsid w:val="00E34585"/>
    <w:rsid w:val="00E34C41"/>
    <w:rsid w:val="00E447BE"/>
    <w:rsid w:val="00E45497"/>
    <w:rsid w:val="00E4692F"/>
    <w:rsid w:val="00E46A60"/>
    <w:rsid w:val="00E6164F"/>
    <w:rsid w:val="00E62106"/>
    <w:rsid w:val="00E62C50"/>
    <w:rsid w:val="00E642CC"/>
    <w:rsid w:val="00E6769F"/>
    <w:rsid w:val="00E703D3"/>
    <w:rsid w:val="00E704DB"/>
    <w:rsid w:val="00E70B8C"/>
    <w:rsid w:val="00E73650"/>
    <w:rsid w:val="00E73B42"/>
    <w:rsid w:val="00E75991"/>
    <w:rsid w:val="00E77B10"/>
    <w:rsid w:val="00E8017C"/>
    <w:rsid w:val="00E824C7"/>
    <w:rsid w:val="00E84AB2"/>
    <w:rsid w:val="00E84DF6"/>
    <w:rsid w:val="00E85A57"/>
    <w:rsid w:val="00E869C8"/>
    <w:rsid w:val="00E86AD1"/>
    <w:rsid w:val="00E905FB"/>
    <w:rsid w:val="00E93B74"/>
    <w:rsid w:val="00E95AE2"/>
    <w:rsid w:val="00EA068F"/>
    <w:rsid w:val="00EA0DA4"/>
    <w:rsid w:val="00EB0BED"/>
    <w:rsid w:val="00EB198C"/>
    <w:rsid w:val="00EB2E6F"/>
    <w:rsid w:val="00EB5B73"/>
    <w:rsid w:val="00EB721D"/>
    <w:rsid w:val="00EB7C2E"/>
    <w:rsid w:val="00ED1CA8"/>
    <w:rsid w:val="00ED1DB9"/>
    <w:rsid w:val="00ED368E"/>
    <w:rsid w:val="00ED436C"/>
    <w:rsid w:val="00ED4E82"/>
    <w:rsid w:val="00ED77D8"/>
    <w:rsid w:val="00EE0130"/>
    <w:rsid w:val="00EE2156"/>
    <w:rsid w:val="00EF3572"/>
    <w:rsid w:val="00F01D7D"/>
    <w:rsid w:val="00F055BC"/>
    <w:rsid w:val="00F07153"/>
    <w:rsid w:val="00F136C4"/>
    <w:rsid w:val="00F13BD2"/>
    <w:rsid w:val="00F14ED1"/>
    <w:rsid w:val="00F15B5A"/>
    <w:rsid w:val="00F22E05"/>
    <w:rsid w:val="00F2639A"/>
    <w:rsid w:val="00F268DD"/>
    <w:rsid w:val="00F27933"/>
    <w:rsid w:val="00F31206"/>
    <w:rsid w:val="00F34F8C"/>
    <w:rsid w:val="00F40F33"/>
    <w:rsid w:val="00F4520D"/>
    <w:rsid w:val="00F458B1"/>
    <w:rsid w:val="00F45C66"/>
    <w:rsid w:val="00F52F4C"/>
    <w:rsid w:val="00F727C7"/>
    <w:rsid w:val="00F72FAE"/>
    <w:rsid w:val="00F76377"/>
    <w:rsid w:val="00F8242B"/>
    <w:rsid w:val="00F82DBE"/>
    <w:rsid w:val="00F84101"/>
    <w:rsid w:val="00F92B10"/>
    <w:rsid w:val="00F9469A"/>
    <w:rsid w:val="00F94B21"/>
    <w:rsid w:val="00F967CF"/>
    <w:rsid w:val="00FA0E60"/>
    <w:rsid w:val="00FA5F8F"/>
    <w:rsid w:val="00FB2970"/>
    <w:rsid w:val="00FC08F5"/>
    <w:rsid w:val="00FC1378"/>
    <w:rsid w:val="00FC6186"/>
    <w:rsid w:val="00FD2D8B"/>
    <w:rsid w:val="00FD389C"/>
    <w:rsid w:val="00FD474C"/>
    <w:rsid w:val="00FD4EBC"/>
    <w:rsid w:val="00FD6478"/>
    <w:rsid w:val="00FD71AD"/>
    <w:rsid w:val="00FE3417"/>
    <w:rsid w:val="00FE36A9"/>
    <w:rsid w:val="00FE4371"/>
    <w:rsid w:val="00FE66A4"/>
    <w:rsid w:val="00FE7C58"/>
    <w:rsid w:val="00FF253F"/>
    <w:rsid w:val="00FF34C5"/>
    <w:rsid w:val="00FF6108"/>
    <w:rsid w:val="00FF63A9"/>
    <w:rsid w:val="00FF6C8E"/>
    <w:rsid w:val="35E63FC8"/>
    <w:rsid w:val="36FA5D0B"/>
    <w:rsid w:val="56950E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CDECA"/>
  <w15:docId w15:val="{5A6B99DA-0F93-42C4-BDD5-8165DAE6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ZA"/>
    </w:rPr>
  </w:style>
  <w:style w:type="paragraph" w:styleId="Heading1">
    <w:name w:val="heading 1"/>
    <w:basedOn w:val="Normal"/>
    <w:next w:val="Normal"/>
    <w:link w:val="Heading1Char"/>
    <w:autoRedefine/>
    <w:uiPriority w:val="9"/>
    <w:qFormat/>
    <w:pPr>
      <w:keepNext/>
      <w:tabs>
        <w:tab w:val="left" w:pos="1080"/>
      </w:tabs>
      <w:overflowPunct w:val="0"/>
      <w:autoSpaceDE w:val="0"/>
      <w:autoSpaceDN w:val="0"/>
      <w:adjustRightInd w:val="0"/>
      <w:textAlignment w:val="baseline"/>
      <w:outlineLvl w:val="0"/>
    </w:pPr>
    <w:rPr>
      <w:rFonts w:ascii="Arial" w:hAnsi="Arial" w:cs="Arial"/>
      <w:b/>
      <w:caps/>
      <w:lang w:eastAsia="zh-TW"/>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lockText">
    <w:name w:val="Block Text"/>
    <w:basedOn w:val="Normal"/>
    <w:pPr>
      <w:tabs>
        <w:tab w:val="left" w:pos="800"/>
      </w:tabs>
      <w:ind w:right="35" w:hanging="720"/>
      <w:jc w:val="both"/>
    </w:pPr>
    <w:rPr>
      <w:rFonts w:ascii="Arial Narrow" w:hAnsi="Arial Narrow" w:cs="Arial"/>
      <w:bCs/>
      <w:spacing w:val="-3"/>
      <w:sz w:val="22"/>
      <w:szCs w:val="20"/>
    </w:r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qFormat/>
    <w:pPr>
      <w:ind w:left="720" w:hanging="720"/>
      <w:jc w:val="both"/>
    </w:pPr>
    <w:rPr>
      <w:rFonts w:ascii="Arial" w:hAnsi="Arial" w:cs="Arial"/>
      <w:bCs/>
      <w:szCs w:val="28"/>
    </w:rPr>
  </w:style>
  <w:style w:type="paragraph" w:styleId="BodyTextIndent3">
    <w:name w:val="Body Text Indent 3"/>
    <w:basedOn w:val="Normal"/>
    <w:pPr>
      <w:spacing w:after="120"/>
      <w:ind w:left="360"/>
    </w:pPr>
    <w:rPr>
      <w:sz w:val="16"/>
      <w:szCs w:val="16"/>
    </w:r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rPr>
      <w:b/>
      <w:bCs/>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PlainText">
    <w:name w:val="Plain Text"/>
    <w:basedOn w:val="Normal"/>
    <w:link w:val="PlainTextChar"/>
    <w:uiPriority w:val="99"/>
    <w:qFormat/>
    <w:pPr>
      <w:tabs>
        <w:tab w:val="left" w:pos="567"/>
      </w:tabs>
      <w:ind w:left="567" w:hanging="567"/>
      <w:jc w:val="both"/>
    </w:pPr>
    <w:rPr>
      <w:bCs/>
      <w:sz w:val="20"/>
      <w:szCs w:val="36"/>
      <w:lang w:val="en-GB"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Arial" w:hAnsi="Arial" w:cs="Arial"/>
      <w:b/>
      <w:caps/>
      <w:sz w:val="24"/>
      <w:szCs w:val="24"/>
      <w:lang w:val="en-ZA" w:eastAsia="zh-TW" w:bidi="ar-SA"/>
    </w:rPr>
  </w:style>
  <w:style w:type="paragraph" w:styleId="ListParagraph">
    <w:name w:val="List Paragraph"/>
    <w:basedOn w:val="Normal"/>
    <w:link w:val="ListParagraphChar"/>
    <w:uiPriority w:val="34"/>
    <w:qFormat/>
    <w:pPr>
      <w:ind w:left="720"/>
    </w:pPr>
  </w:style>
  <w:style w:type="character" w:customStyle="1" w:styleId="BodyText2Char">
    <w:name w:val="Body Text 2 Char"/>
    <w:basedOn w:val="DefaultParagraphFont"/>
    <w:link w:val="BodyText2"/>
    <w:rPr>
      <w:sz w:val="24"/>
      <w:szCs w:val="24"/>
      <w:lang w:val="en-US" w:eastAsia="en-US"/>
    </w:rPr>
  </w:style>
  <w:style w:type="character" w:customStyle="1" w:styleId="StyleArial">
    <w:name w:val="Style Arial"/>
    <w:rPr>
      <w:rFonts w:ascii="Arial" w:hAnsi="Arial"/>
      <w:lang w:val="en-GB"/>
    </w:rPr>
  </w:style>
  <w:style w:type="character" w:customStyle="1" w:styleId="ListParagraphChar">
    <w:name w:val="List Paragraph Char"/>
    <w:basedOn w:val="DefaultParagraphFont"/>
    <w:link w:val="ListParagraph"/>
    <w:uiPriority w:val="34"/>
    <w:rPr>
      <w:sz w:val="24"/>
      <w:szCs w:val="24"/>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customStyle="1" w:styleId="HeaderChar">
    <w:name w:val="Header Char"/>
    <w:basedOn w:val="DefaultParagraphFont"/>
    <w:link w:val="Header"/>
    <w:uiPriority w:val="99"/>
    <w:rPr>
      <w:sz w:val="24"/>
      <w:szCs w:val="24"/>
      <w:lang w:val="en-US" w:eastAsia="en-US"/>
    </w:rPr>
  </w:style>
  <w:style w:type="character" w:customStyle="1" w:styleId="BodyTextChar">
    <w:name w:val="Body Text Char"/>
    <w:basedOn w:val="DefaultParagraphFont"/>
    <w:link w:val="BodyText"/>
    <w:uiPriority w:val="99"/>
    <w:rPr>
      <w:sz w:val="24"/>
      <w:szCs w:val="24"/>
      <w:lang w:val="en-US" w:eastAsia="en-US"/>
    </w:rPr>
  </w:style>
  <w:style w:type="character" w:customStyle="1" w:styleId="PlainTextChar">
    <w:name w:val="Plain Text Char"/>
    <w:basedOn w:val="DefaultParagraphFont"/>
    <w:link w:val="PlainText"/>
    <w:uiPriority w:val="99"/>
    <w:rPr>
      <w:bCs/>
      <w:szCs w:val="3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customStyle="1" w:styleId="Default">
    <w:name w:val="Default"/>
    <w:qFormat/>
    <w:pPr>
      <w:autoSpaceDE w:val="0"/>
      <w:autoSpaceDN w:val="0"/>
      <w:adjustRightInd w:val="0"/>
    </w:pPr>
    <w:rPr>
      <w:rFonts w:ascii="Arial" w:eastAsia="Calibri" w:hAnsi="Arial" w:cs="Arial"/>
      <w:color w:val="000000"/>
      <w:sz w:val="24"/>
      <w:szCs w:val="24"/>
      <w:lang w:val="en-ZA"/>
    </w:rPr>
  </w:style>
  <w:style w:type="character" w:customStyle="1" w:styleId="BodyTextIndentChar">
    <w:name w:val="Body Text Indent Char"/>
    <w:basedOn w:val="DefaultParagraphFont"/>
    <w:link w:val="BodyTextIndent"/>
    <w:qFormat/>
    <w:rPr>
      <w:rFonts w:ascii="Arial" w:hAnsi="Arial" w:cs="Arial"/>
      <w:bCs/>
      <w:sz w:val="24"/>
      <w:szCs w:val="28"/>
      <w:lang w:val="en-US" w:eastAsia="en-US"/>
    </w:rPr>
  </w:style>
  <w:style w:type="character" w:customStyle="1" w:styleId="CharChar1">
    <w:name w:val="Char Char1"/>
    <w:qFormat/>
    <w:rPr>
      <w:rFonts w:ascii="Arial" w:hAnsi="Arial" w:cs="Arial"/>
      <w:b/>
      <w:bCs/>
      <w:kern w:val="32"/>
      <w:sz w:val="32"/>
      <w:szCs w:val="32"/>
      <w:lang w:val="en-GB" w:eastAsia="en-GB" w:bidi="ar-SA"/>
    </w:rPr>
  </w:style>
  <w:style w:type="paragraph" w:customStyle="1" w:styleId="Char">
    <w:name w:val="Char"/>
    <w:basedOn w:val="Normal"/>
    <w:qFormat/>
    <w:pPr>
      <w:spacing w:after="160" w:line="240" w:lineRule="exact"/>
    </w:pPr>
    <w:rPr>
      <w:rFonts w:ascii="Verdana" w:hAnsi="Verdana"/>
      <w:sz w:val="20"/>
      <w:szCs w:val="20"/>
    </w:rPr>
  </w:style>
  <w:style w:type="table" w:customStyle="1" w:styleId="TableGrid1">
    <w:name w:val="Table Grid1"/>
    <w:basedOn w:val="TableNormal"/>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sz w:val="24"/>
      <w:szCs w:val="24"/>
      <w:lang w:val="en-ZA"/>
    </w:rPr>
  </w:style>
  <w:style w:type="character" w:customStyle="1" w:styleId="content-type">
    <w:name w:val="content-type"/>
    <w:basedOn w:val="DefaultParagraphFont"/>
    <w:rsid w:val="00693733"/>
  </w:style>
  <w:style w:type="paragraph" w:customStyle="1" w:styleId="small">
    <w:name w:val="small"/>
    <w:basedOn w:val="Normal"/>
    <w:rsid w:val="00693733"/>
    <w:pPr>
      <w:spacing w:before="100" w:beforeAutospacing="1" w:after="100" w:afterAutospacing="1"/>
    </w:pPr>
    <w:rPr>
      <w:lang w:val="en-US"/>
    </w:rPr>
  </w:style>
  <w:style w:type="character" w:styleId="FollowedHyperlink">
    <w:name w:val="FollowedHyperlink"/>
    <w:basedOn w:val="DefaultParagraphFont"/>
    <w:semiHidden/>
    <w:unhideWhenUsed/>
    <w:rsid w:val="00693733"/>
    <w:rPr>
      <w:color w:val="800080" w:themeColor="followedHyperlink"/>
      <w:u w:val="single"/>
    </w:rPr>
  </w:style>
  <w:style w:type="paragraph" w:styleId="NormalWeb">
    <w:name w:val="Normal (Web)"/>
    <w:basedOn w:val="Normal"/>
    <w:rsid w:val="007F0CF6"/>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E1F1-D789-497C-B2F8-92276B255F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1711</Words>
  <Characters>8908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CLEANING SPECIFICATIONS</vt:lpstr>
    </vt:vector>
  </TitlesOfParts>
  <Company>Microsoft</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dc:title>
  <dc:creator>Sarah Modiga</dc:creator>
  <cp:lastModifiedBy>Odessa Martin</cp:lastModifiedBy>
  <cp:revision>2</cp:revision>
  <cp:lastPrinted>2016-02-02T09:25:00Z</cp:lastPrinted>
  <dcterms:created xsi:type="dcterms:W3CDTF">2025-09-23T19:27:00Z</dcterms:created>
  <dcterms:modified xsi:type="dcterms:W3CDTF">2025-09-23T19:27:00Z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2024-06-21T11:40:26Z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ab3589de-3a00-4752-a81b-c470d328e4c4</vt:lpwstr>
  </property>
  <property fmtid="{D5CDD505-2E9C-101B-9397-08002B2CF9AE}" pid="8" name="MSIP_Label_49d8e89e-67d8-46d3-84c2-474abeeb10f7_ContentBits">
    <vt:lpwstr>0</vt:lpwstr>
  </property>
  <property fmtid="{D5CDD505-2E9C-101B-9397-08002B2CF9AE}" pid="9" name="KSOProductBuildVer">
    <vt:lpwstr>1033-12.2.0.21931</vt:lpwstr>
  </property>
  <property fmtid="{D5CDD505-2E9C-101B-9397-08002B2CF9AE}" pid="10" name="ICV">
    <vt:lpwstr>6521EC30BDF44CD1B8E5C599D83CAFDD_13</vt:lpwstr>
  </property>
</Properties>
</file>