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A4D39" w14:textId="77777777" w:rsidR="00970E4F" w:rsidRPr="00970E4F" w:rsidRDefault="00970E4F" w:rsidP="00970E4F">
      <w:pPr>
        <w:widowControl w:val="0"/>
        <w:autoSpaceDE w:val="0"/>
        <w:autoSpaceDN w:val="0"/>
        <w:spacing w:before="120" w:after="0" w:line="240" w:lineRule="auto"/>
        <w:rPr>
          <w:rFonts w:ascii="Arial MT" w:eastAsia="Arial MT" w:hAnsi="Arial MT" w:cs="Arial MT"/>
          <w:kern w:val="0"/>
          <w:sz w:val="20"/>
          <w:szCs w:val="22"/>
          <w:lang w:val="en-US"/>
          <w14:ligatures w14:val="none"/>
        </w:rPr>
      </w:pPr>
    </w:p>
    <w:p w14:paraId="4CE134DC" w14:textId="77777777" w:rsidR="00970E4F" w:rsidRPr="00970E4F" w:rsidRDefault="00970E4F" w:rsidP="00970E4F">
      <w:pPr>
        <w:widowControl w:val="0"/>
        <w:autoSpaceDE w:val="0"/>
        <w:autoSpaceDN w:val="0"/>
        <w:spacing w:after="0" w:line="240" w:lineRule="auto"/>
        <w:ind w:left="4047"/>
        <w:rPr>
          <w:rFonts w:ascii="Arial MT" w:eastAsia="Arial MT" w:hAnsi="Arial MT" w:cs="Arial MT"/>
          <w:kern w:val="0"/>
          <w:sz w:val="20"/>
          <w:szCs w:val="22"/>
          <w:lang w:val="en-US"/>
          <w14:ligatures w14:val="none"/>
        </w:rPr>
      </w:pPr>
      <w:r w:rsidRPr="00970E4F">
        <w:rPr>
          <w:rFonts w:ascii="Arial MT" w:eastAsia="Arial MT" w:hAnsi="Arial MT" w:cs="Arial MT"/>
          <w:noProof/>
          <w:kern w:val="0"/>
          <w:sz w:val="20"/>
          <w:szCs w:val="22"/>
          <w:lang w:val="en-US"/>
          <w14:ligatures w14:val="none"/>
        </w:rPr>
        <w:drawing>
          <wp:inline distT="0" distB="0" distL="0" distR="0" wp14:anchorId="067CA02F" wp14:editId="7619DDB9">
            <wp:extent cx="1725792" cy="1322831"/>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5" cstate="print"/>
                    <a:stretch>
                      <a:fillRect/>
                    </a:stretch>
                  </pic:blipFill>
                  <pic:spPr>
                    <a:xfrm>
                      <a:off x="0" y="0"/>
                      <a:ext cx="1725792" cy="1322831"/>
                    </a:xfrm>
                    <a:prstGeom prst="rect">
                      <a:avLst/>
                    </a:prstGeom>
                  </pic:spPr>
                </pic:pic>
              </a:graphicData>
            </a:graphic>
          </wp:inline>
        </w:drawing>
      </w:r>
    </w:p>
    <w:p w14:paraId="76B5BBC1" w14:textId="77777777" w:rsidR="00970E4F" w:rsidRPr="00970E4F" w:rsidRDefault="00970E4F" w:rsidP="00970E4F">
      <w:pPr>
        <w:widowControl w:val="0"/>
        <w:autoSpaceDE w:val="0"/>
        <w:autoSpaceDN w:val="0"/>
        <w:spacing w:before="107" w:after="0" w:line="240" w:lineRule="auto"/>
        <w:ind w:left="3125" w:right="3059" w:firstLine="940"/>
        <w:outlineLvl w:val="3"/>
        <w:rPr>
          <w:rFonts w:ascii="Arial" w:eastAsia="Arial" w:hAnsi="Arial" w:cs="Arial"/>
          <w:b/>
          <w:bCs/>
          <w:kern w:val="0"/>
          <w:sz w:val="22"/>
          <w:szCs w:val="22"/>
          <w:lang w:val="en-US"/>
          <w14:ligatures w14:val="none"/>
        </w:rPr>
      </w:pPr>
      <w:r w:rsidRPr="00970E4F">
        <w:rPr>
          <w:rFonts w:ascii="Arial" w:eastAsia="Arial" w:hAnsi="Arial" w:cs="Arial"/>
          <w:b/>
          <w:bCs/>
          <w:kern w:val="0"/>
          <w:sz w:val="22"/>
          <w:szCs w:val="22"/>
          <w:lang w:val="en-US"/>
          <w14:ligatures w14:val="none"/>
        </w:rPr>
        <w:t>TENDER NO. MN: 72/2026 DENDETHU</w:t>
      </w:r>
      <w:r w:rsidRPr="00970E4F">
        <w:rPr>
          <w:rFonts w:ascii="Arial" w:eastAsia="Arial" w:hAnsi="Arial" w:cs="Arial"/>
          <w:b/>
          <w:bCs/>
          <w:spacing w:val="-12"/>
          <w:kern w:val="0"/>
          <w:sz w:val="22"/>
          <w:szCs w:val="22"/>
          <w:lang w:val="en-US"/>
          <w14:ligatures w14:val="none"/>
        </w:rPr>
        <w:t xml:space="preserve"> </w:t>
      </w:r>
      <w:r w:rsidRPr="00970E4F">
        <w:rPr>
          <w:rFonts w:ascii="Arial" w:eastAsia="Arial" w:hAnsi="Arial" w:cs="Arial"/>
          <w:b/>
          <w:bCs/>
          <w:kern w:val="0"/>
          <w:sz w:val="22"/>
          <w:szCs w:val="22"/>
          <w:lang w:val="en-US"/>
          <w14:ligatures w14:val="none"/>
        </w:rPr>
        <w:t>SPORTS</w:t>
      </w:r>
      <w:r w:rsidRPr="00970E4F">
        <w:rPr>
          <w:rFonts w:ascii="Arial" w:eastAsia="Arial" w:hAnsi="Arial" w:cs="Arial"/>
          <w:b/>
          <w:bCs/>
          <w:spacing w:val="-14"/>
          <w:kern w:val="0"/>
          <w:sz w:val="22"/>
          <w:szCs w:val="22"/>
          <w:lang w:val="en-US"/>
          <w14:ligatures w14:val="none"/>
        </w:rPr>
        <w:t xml:space="preserve"> </w:t>
      </w:r>
      <w:r w:rsidRPr="00970E4F">
        <w:rPr>
          <w:rFonts w:ascii="Arial" w:eastAsia="Arial" w:hAnsi="Arial" w:cs="Arial"/>
          <w:b/>
          <w:bCs/>
          <w:kern w:val="0"/>
          <w:sz w:val="22"/>
          <w:szCs w:val="22"/>
          <w:lang w:val="en-US"/>
          <w14:ligatures w14:val="none"/>
        </w:rPr>
        <w:t>FACILITY</w:t>
      </w:r>
      <w:r w:rsidRPr="00970E4F">
        <w:rPr>
          <w:rFonts w:ascii="Arial" w:eastAsia="Arial" w:hAnsi="Arial" w:cs="Arial"/>
          <w:b/>
          <w:bCs/>
          <w:spacing w:val="-14"/>
          <w:kern w:val="0"/>
          <w:sz w:val="22"/>
          <w:szCs w:val="22"/>
          <w:lang w:val="en-US"/>
          <w14:ligatures w14:val="none"/>
        </w:rPr>
        <w:t xml:space="preserve"> </w:t>
      </w:r>
      <w:r w:rsidRPr="00970E4F">
        <w:rPr>
          <w:rFonts w:ascii="Arial" w:eastAsia="Arial" w:hAnsi="Arial" w:cs="Arial"/>
          <w:b/>
          <w:bCs/>
          <w:kern w:val="0"/>
          <w:sz w:val="22"/>
          <w:szCs w:val="22"/>
          <w:lang w:val="en-US"/>
          <w14:ligatures w14:val="none"/>
        </w:rPr>
        <w:t>IN</w:t>
      </w:r>
      <w:r w:rsidRPr="00970E4F">
        <w:rPr>
          <w:rFonts w:ascii="Arial" w:eastAsia="Arial" w:hAnsi="Arial" w:cs="Arial"/>
          <w:b/>
          <w:bCs/>
          <w:spacing w:val="-12"/>
          <w:kern w:val="0"/>
          <w:sz w:val="22"/>
          <w:szCs w:val="22"/>
          <w:lang w:val="en-US"/>
          <w14:ligatures w14:val="none"/>
        </w:rPr>
        <w:t xml:space="preserve"> </w:t>
      </w:r>
      <w:r w:rsidRPr="00970E4F">
        <w:rPr>
          <w:rFonts w:ascii="Arial" w:eastAsia="Arial" w:hAnsi="Arial" w:cs="Arial"/>
          <w:b/>
          <w:bCs/>
          <w:kern w:val="0"/>
          <w:sz w:val="22"/>
          <w:szCs w:val="22"/>
          <w:lang w:val="en-US"/>
          <w14:ligatures w14:val="none"/>
        </w:rPr>
        <w:t>WARD</w:t>
      </w:r>
      <w:r w:rsidRPr="00970E4F">
        <w:rPr>
          <w:rFonts w:ascii="Arial" w:eastAsia="Arial" w:hAnsi="Arial" w:cs="Arial"/>
          <w:b/>
          <w:bCs/>
          <w:spacing w:val="-12"/>
          <w:kern w:val="0"/>
          <w:sz w:val="22"/>
          <w:szCs w:val="22"/>
          <w:lang w:val="en-US"/>
          <w14:ligatures w14:val="none"/>
        </w:rPr>
        <w:t xml:space="preserve"> </w:t>
      </w:r>
      <w:r w:rsidRPr="00970E4F">
        <w:rPr>
          <w:rFonts w:ascii="Arial" w:eastAsia="Arial" w:hAnsi="Arial" w:cs="Arial"/>
          <w:b/>
          <w:bCs/>
          <w:kern w:val="0"/>
          <w:sz w:val="22"/>
          <w:szCs w:val="22"/>
          <w:lang w:val="en-US"/>
          <w14:ligatures w14:val="none"/>
        </w:rPr>
        <w:t>17</w:t>
      </w:r>
    </w:p>
    <w:p w14:paraId="34F0C12B" w14:textId="77777777" w:rsidR="00970E4F" w:rsidRPr="00970E4F" w:rsidRDefault="00970E4F" w:rsidP="00970E4F">
      <w:pPr>
        <w:widowControl w:val="0"/>
        <w:autoSpaceDE w:val="0"/>
        <w:autoSpaceDN w:val="0"/>
        <w:spacing w:after="0" w:line="240" w:lineRule="auto"/>
        <w:rPr>
          <w:rFonts w:ascii="Arial" w:eastAsia="Arial MT" w:hAnsi="Arial MT" w:cs="Arial MT"/>
          <w:b/>
          <w:kern w:val="0"/>
          <w:sz w:val="22"/>
          <w:szCs w:val="22"/>
          <w:lang w:val="en-US"/>
          <w14:ligatures w14:val="none"/>
        </w:rPr>
      </w:pPr>
    </w:p>
    <w:p w14:paraId="132F5163" w14:textId="77777777" w:rsidR="00970E4F" w:rsidRPr="00970E4F" w:rsidRDefault="00970E4F" w:rsidP="00970E4F">
      <w:pPr>
        <w:widowControl w:val="0"/>
        <w:autoSpaceDE w:val="0"/>
        <w:autoSpaceDN w:val="0"/>
        <w:spacing w:before="215" w:after="0" w:line="240" w:lineRule="auto"/>
        <w:rPr>
          <w:rFonts w:ascii="Arial" w:eastAsia="Arial MT" w:hAnsi="Arial MT" w:cs="Arial MT"/>
          <w:b/>
          <w:kern w:val="0"/>
          <w:sz w:val="22"/>
          <w:szCs w:val="22"/>
          <w:lang w:val="en-US"/>
          <w14:ligatures w14:val="none"/>
        </w:rPr>
      </w:pPr>
    </w:p>
    <w:p w14:paraId="1951F060" w14:textId="77777777" w:rsidR="00970E4F" w:rsidRPr="00970E4F" w:rsidRDefault="00970E4F" w:rsidP="00970E4F">
      <w:pPr>
        <w:widowControl w:val="0"/>
        <w:autoSpaceDE w:val="0"/>
        <w:autoSpaceDN w:val="0"/>
        <w:spacing w:after="0" w:line="240" w:lineRule="auto"/>
        <w:ind w:left="732"/>
        <w:jc w:val="both"/>
        <w:rPr>
          <w:rFonts w:ascii="Arial" w:eastAsia="Arial MT" w:hAnsi="Arial MT" w:cs="Arial MT"/>
          <w:b/>
          <w:kern w:val="0"/>
          <w:sz w:val="22"/>
          <w:szCs w:val="22"/>
          <w:lang w:val="en-US"/>
          <w14:ligatures w14:val="none"/>
        </w:rPr>
      </w:pPr>
      <w:proofErr w:type="gramStart"/>
      <w:r w:rsidRPr="00970E4F">
        <w:rPr>
          <w:rFonts w:ascii="Arial" w:eastAsia="Arial MT" w:hAnsi="Arial MT" w:cs="Arial MT"/>
          <w:b/>
          <w:kern w:val="0"/>
          <w:sz w:val="22"/>
          <w:szCs w:val="22"/>
          <w:lang w:val="en-US"/>
          <w14:ligatures w14:val="none"/>
        </w:rPr>
        <w:t>T1.1</w:t>
      </w:r>
      <w:r w:rsidRPr="00970E4F">
        <w:rPr>
          <w:rFonts w:ascii="Arial" w:eastAsia="Arial MT" w:hAnsi="Arial MT" w:cs="Arial MT"/>
          <w:b/>
          <w:spacing w:val="77"/>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TENDER</w:t>
      </w:r>
      <w:proofErr w:type="gramEnd"/>
      <w:r w:rsidRPr="00970E4F">
        <w:rPr>
          <w:rFonts w:ascii="Arial" w:eastAsia="Arial MT" w:hAnsi="Arial MT" w:cs="Arial MT"/>
          <w:b/>
          <w:spacing w:val="-4"/>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NOTICE</w:t>
      </w:r>
      <w:r w:rsidRPr="00970E4F">
        <w:rPr>
          <w:rFonts w:ascii="Arial" w:eastAsia="Arial MT" w:hAnsi="Arial MT" w:cs="Arial MT"/>
          <w:b/>
          <w:spacing w:val="-4"/>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AND</w:t>
      </w:r>
      <w:r w:rsidRPr="00970E4F">
        <w:rPr>
          <w:rFonts w:ascii="Arial" w:eastAsia="Arial MT" w:hAnsi="Arial MT" w:cs="Arial MT"/>
          <w:b/>
          <w:spacing w:val="-9"/>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INVITATION</w:t>
      </w:r>
      <w:r w:rsidRPr="00970E4F">
        <w:rPr>
          <w:rFonts w:ascii="Arial" w:eastAsia="Arial MT" w:hAnsi="Arial MT" w:cs="Arial MT"/>
          <w:b/>
          <w:spacing w:val="-11"/>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TO</w:t>
      </w:r>
      <w:r w:rsidRPr="00970E4F">
        <w:rPr>
          <w:rFonts w:ascii="Arial" w:eastAsia="Arial MT" w:hAnsi="Arial MT" w:cs="Arial MT"/>
          <w:b/>
          <w:spacing w:val="-12"/>
          <w:kern w:val="0"/>
          <w:sz w:val="22"/>
          <w:szCs w:val="22"/>
          <w:lang w:val="en-US"/>
          <w14:ligatures w14:val="none"/>
        </w:rPr>
        <w:t xml:space="preserve"> </w:t>
      </w:r>
      <w:r w:rsidRPr="00970E4F">
        <w:rPr>
          <w:rFonts w:ascii="Arial" w:eastAsia="Arial MT" w:hAnsi="Arial MT" w:cs="Arial MT"/>
          <w:b/>
          <w:spacing w:val="-2"/>
          <w:kern w:val="0"/>
          <w:sz w:val="22"/>
          <w:szCs w:val="22"/>
          <w:lang w:val="en-US"/>
          <w14:ligatures w14:val="none"/>
        </w:rPr>
        <w:t>TENDER</w:t>
      </w:r>
    </w:p>
    <w:p w14:paraId="777F4932" w14:textId="77777777" w:rsidR="00970E4F" w:rsidRPr="00970E4F" w:rsidRDefault="00970E4F" w:rsidP="00970E4F">
      <w:pPr>
        <w:widowControl w:val="0"/>
        <w:autoSpaceDE w:val="0"/>
        <w:autoSpaceDN w:val="0"/>
        <w:spacing w:before="59" w:after="0" w:line="240" w:lineRule="auto"/>
        <w:ind w:left="732" w:right="989"/>
        <w:jc w:val="both"/>
        <w:rPr>
          <w:rFonts w:ascii="Arial" w:eastAsia="Arial MT" w:hAnsi="Arial MT" w:cs="Arial MT"/>
          <w:b/>
          <w:kern w:val="0"/>
          <w:sz w:val="22"/>
          <w:szCs w:val="22"/>
          <w:lang w:val="en-US"/>
          <w14:ligatures w14:val="none"/>
        </w:rPr>
      </w:pPr>
      <w:r w:rsidRPr="00970E4F">
        <w:rPr>
          <w:rFonts w:ascii="Arial MT" w:eastAsia="Arial MT" w:hAnsi="Arial MT" w:cs="Arial MT"/>
          <w:kern w:val="0"/>
          <w:sz w:val="22"/>
          <w:szCs w:val="22"/>
          <w:lang w:val="en-US"/>
          <w14:ligatures w14:val="none"/>
        </w:rPr>
        <w:t xml:space="preserve">The KwaDukuza Municipality invites tenders for </w:t>
      </w:r>
      <w:r w:rsidRPr="00970E4F">
        <w:rPr>
          <w:rFonts w:ascii="Arial" w:eastAsia="Arial MT" w:hAnsi="Arial MT" w:cs="Arial MT"/>
          <w:b/>
          <w:kern w:val="0"/>
          <w:sz w:val="22"/>
          <w:szCs w:val="22"/>
          <w:lang w:val="en-US"/>
          <w14:ligatures w14:val="none"/>
        </w:rPr>
        <w:t>TENDER NO MN 72/2026- DENDETHU SPORTS FACILITY IN WARD 17.</w:t>
      </w:r>
    </w:p>
    <w:p w14:paraId="6927F773" w14:textId="77777777" w:rsidR="00970E4F" w:rsidRPr="00970E4F" w:rsidRDefault="00970E4F" w:rsidP="00970E4F">
      <w:pPr>
        <w:widowControl w:val="0"/>
        <w:autoSpaceDE w:val="0"/>
        <w:autoSpaceDN w:val="0"/>
        <w:spacing w:before="65" w:after="0" w:line="240" w:lineRule="auto"/>
        <w:ind w:left="732" w:right="989"/>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Tenderers</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shall</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be</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registered</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on</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National</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Treasury</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Database. KwaDukuza</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Municipality</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hereby invites tenders for the above-mentioned project. Only tenderers who are registered with the Construction Industry Development Board (CIDB) with a contractor grading of 5CE or higher are eligible to submit a tender.</w:t>
      </w:r>
    </w:p>
    <w:p w14:paraId="3D4CF362" w14:textId="77777777" w:rsidR="00970E4F" w:rsidRPr="00970E4F" w:rsidRDefault="00970E4F" w:rsidP="00970E4F">
      <w:pPr>
        <w:widowControl w:val="0"/>
        <w:autoSpaceDE w:val="0"/>
        <w:autoSpaceDN w:val="0"/>
        <w:spacing w:before="129" w:after="0" w:line="240" w:lineRule="auto"/>
        <w:rPr>
          <w:rFonts w:ascii="Arial MT" w:eastAsia="Arial MT" w:hAnsi="Arial MT" w:cs="Arial MT"/>
          <w:kern w:val="0"/>
          <w:sz w:val="22"/>
          <w:szCs w:val="22"/>
          <w:lang w:val="en-US"/>
          <w14:ligatures w14:val="none"/>
        </w:rPr>
      </w:pPr>
    </w:p>
    <w:p w14:paraId="4C21D310" w14:textId="77777777" w:rsidR="00970E4F" w:rsidRPr="00970E4F" w:rsidRDefault="00970E4F" w:rsidP="00970E4F">
      <w:pPr>
        <w:widowControl w:val="0"/>
        <w:autoSpaceDE w:val="0"/>
        <w:autoSpaceDN w:val="0"/>
        <w:spacing w:before="1" w:after="0" w:line="242" w:lineRule="auto"/>
        <w:ind w:left="732" w:right="989"/>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The physical address for collection of tender documents is The KwaDukuza Municipality, Civil Services Department, PMU Building, Room 04, 2 Industrial Crescent, KwaDukuza upon presentation</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receipt</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proving</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prior</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payment</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non-refundable</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fee</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5"/>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R909.00</w:t>
      </w:r>
      <w:r w:rsidRPr="00970E4F">
        <w:rPr>
          <w:rFonts w:ascii="Arial" w:eastAsia="Arial MT" w:hAnsi="Arial MT" w:cs="Arial MT"/>
          <w:b/>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(inclusive</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 VAT), having been made at the Municipal Finance Directorate, General Justice Mpanza Building,</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104</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Mahatma</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Gandhi</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Street,</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KwaDukuza.</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(Cash</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or</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EFT).</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EFT</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shall</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be</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made</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directly to the Municipality Bank Account which is as follows:</w:t>
      </w:r>
    </w:p>
    <w:p w14:paraId="48AAEC32" w14:textId="77777777" w:rsidR="00970E4F" w:rsidRPr="00970E4F" w:rsidRDefault="00970E4F" w:rsidP="00970E4F">
      <w:pPr>
        <w:widowControl w:val="0"/>
        <w:autoSpaceDE w:val="0"/>
        <w:autoSpaceDN w:val="0"/>
        <w:spacing w:before="128" w:after="0" w:line="240" w:lineRule="auto"/>
        <w:rPr>
          <w:rFonts w:ascii="Arial MT" w:eastAsia="Arial MT" w:hAnsi="Arial MT" w:cs="Arial MT"/>
          <w:kern w:val="0"/>
          <w:sz w:val="20"/>
          <w:szCs w:val="22"/>
          <w:lang w:val="en-US"/>
          <w14:ligatures w14:val="none"/>
        </w:rPr>
      </w:pPr>
    </w:p>
    <w:tbl>
      <w:tblPr>
        <w:tblW w:w="0" w:type="auto"/>
        <w:tblInd w:w="7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57"/>
        <w:gridCol w:w="2898"/>
        <w:gridCol w:w="2205"/>
        <w:gridCol w:w="1986"/>
      </w:tblGrid>
      <w:tr w:rsidR="00970E4F" w:rsidRPr="00970E4F" w14:paraId="3F0778B0" w14:textId="77777777" w:rsidTr="00D37E63">
        <w:trPr>
          <w:trHeight w:val="433"/>
        </w:trPr>
        <w:tc>
          <w:tcPr>
            <w:tcW w:w="2257" w:type="dxa"/>
          </w:tcPr>
          <w:p w14:paraId="60341CC5" w14:textId="77777777" w:rsidR="00970E4F" w:rsidRPr="00970E4F" w:rsidRDefault="00970E4F" w:rsidP="00970E4F">
            <w:pPr>
              <w:widowControl w:val="0"/>
              <w:autoSpaceDE w:val="0"/>
              <w:autoSpaceDN w:val="0"/>
              <w:spacing w:before="93" w:after="0" w:line="240" w:lineRule="auto"/>
              <w:ind w:left="124"/>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Account</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spacing w:val="-4"/>
                <w:kern w:val="0"/>
                <w:sz w:val="22"/>
                <w:szCs w:val="22"/>
                <w:lang w:val="en-US"/>
                <w14:ligatures w14:val="none"/>
              </w:rPr>
              <w:t>Name:</w:t>
            </w:r>
          </w:p>
        </w:tc>
        <w:tc>
          <w:tcPr>
            <w:tcW w:w="2898" w:type="dxa"/>
          </w:tcPr>
          <w:p w14:paraId="4A408CE7" w14:textId="77777777" w:rsidR="00970E4F" w:rsidRPr="00970E4F" w:rsidRDefault="00970E4F" w:rsidP="00970E4F">
            <w:pPr>
              <w:widowControl w:val="0"/>
              <w:autoSpaceDE w:val="0"/>
              <w:autoSpaceDN w:val="0"/>
              <w:spacing w:before="93" w:after="0" w:line="240" w:lineRule="auto"/>
              <w:ind w:left="121"/>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KDM</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Primary</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Account</w:t>
            </w:r>
          </w:p>
        </w:tc>
        <w:tc>
          <w:tcPr>
            <w:tcW w:w="2205" w:type="dxa"/>
          </w:tcPr>
          <w:p w14:paraId="296A63DE" w14:textId="77777777" w:rsidR="00970E4F" w:rsidRPr="00970E4F" w:rsidRDefault="00970E4F" w:rsidP="00970E4F">
            <w:pPr>
              <w:widowControl w:val="0"/>
              <w:autoSpaceDE w:val="0"/>
              <w:autoSpaceDN w:val="0"/>
              <w:spacing w:before="93" w:after="0" w:line="240" w:lineRule="auto"/>
              <w:ind w:left="123"/>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Account</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Type:</w:t>
            </w:r>
          </w:p>
        </w:tc>
        <w:tc>
          <w:tcPr>
            <w:tcW w:w="1986" w:type="dxa"/>
          </w:tcPr>
          <w:p w14:paraId="71860F57" w14:textId="77777777" w:rsidR="00970E4F" w:rsidRPr="00970E4F" w:rsidRDefault="00970E4F" w:rsidP="00970E4F">
            <w:pPr>
              <w:widowControl w:val="0"/>
              <w:autoSpaceDE w:val="0"/>
              <w:autoSpaceDN w:val="0"/>
              <w:spacing w:before="93" w:after="0" w:line="240" w:lineRule="auto"/>
              <w:ind w:left="119"/>
              <w:rPr>
                <w:rFonts w:ascii="Arial MT" w:eastAsia="Arial MT" w:hAnsi="Arial MT" w:cs="Arial MT"/>
                <w:kern w:val="0"/>
                <w:sz w:val="22"/>
                <w:szCs w:val="22"/>
                <w:lang w:val="en-US"/>
                <w14:ligatures w14:val="none"/>
              </w:rPr>
            </w:pPr>
            <w:r w:rsidRPr="00970E4F">
              <w:rPr>
                <w:rFonts w:ascii="Arial MT" w:eastAsia="Arial MT" w:hAnsi="Arial MT" w:cs="Arial MT"/>
                <w:spacing w:val="-2"/>
                <w:kern w:val="0"/>
                <w:sz w:val="22"/>
                <w:szCs w:val="22"/>
                <w:lang w:val="en-US"/>
                <w14:ligatures w14:val="none"/>
              </w:rPr>
              <w:t>Cheque</w:t>
            </w:r>
          </w:p>
        </w:tc>
      </w:tr>
      <w:tr w:rsidR="00970E4F" w:rsidRPr="00970E4F" w14:paraId="0CAC24CA" w14:textId="77777777" w:rsidTr="00D37E63">
        <w:trPr>
          <w:trHeight w:val="411"/>
        </w:trPr>
        <w:tc>
          <w:tcPr>
            <w:tcW w:w="2257" w:type="dxa"/>
          </w:tcPr>
          <w:p w14:paraId="1CADC9FD" w14:textId="77777777" w:rsidR="00970E4F" w:rsidRPr="00970E4F" w:rsidRDefault="00970E4F" w:rsidP="00970E4F">
            <w:pPr>
              <w:widowControl w:val="0"/>
              <w:autoSpaceDE w:val="0"/>
              <w:autoSpaceDN w:val="0"/>
              <w:spacing w:before="69" w:after="0" w:line="240" w:lineRule="auto"/>
              <w:ind w:left="124"/>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Name</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bank:</w:t>
            </w:r>
          </w:p>
        </w:tc>
        <w:tc>
          <w:tcPr>
            <w:tcW w:w="2898" w:type="dxa"/>
          </w:tcPr>
          <w:p w14:paraId="522A9E6A" w14:textId="77777777" w:rsidR="00970E4F" w:rsidRPr="00970E4F" w:rsidRDefault="00970E4F" w:rsidP="00970E4F">
            <w:pPr>
              <w:widowControl w:val="0"/>
              <w:autoSpaceDE w:val="0"/>
              <w:autoSpaceDN w:val="0"/>
              <w:spacing w:before="69" w:after="0" w:line="240" w:lineRule="auto"/>
              <w:ind w:left="121"/>
              <w:rPr>
                <w:rFonts w:ascii="Arial MT" w:eastAsia="Arial MT" w:hAnsi="Arial MT" w:cs="Arial MT"/>
                <w:kern w:val="0"/>
                <w:sz w:val="22"/>
                <w:szCs w:val="22"/>
                <w:lang w:val="en-US"/>
                <w14:ligatures w14:val="none"/>
              </w:rPr>
            </w:pPr>
            <w:r w:rsidRPr="00970E4F">
              <w:rPr>
                <w:rFonts w:ascii="Arial MT" w:eastAsia="Arial MT" w:hAnsi="Arial MT" w:cs="Arial MT"/>
                <w:spacing w:val="-4"/>
                <w:kern w:val="0"/>
                <w:sz w:val="22"/>
                <w:szCs w:val="22"/>
                <w:lang w:val="en-US"/>
                <w14:ligatures w14:val="none"/>
              </w:rPr>
              <w:t>ABSA</w:t>
            </w:r>
          </w:p>
        </w:tc>
        <w:tc>
          <w:tcPr>
            <w:tcW w:w="2205" w:type="dxa"/>
          </w:tcPr>
          <w:p w14:paraId="480C287E" w14:textId="77777777" w:rsidR="00970E4F" w:rsidRPr="00970E4F" w:rsidRDefault="00970E4F" w:rsidP="00970E4F">
            <w:pPr>
              <w:widowControl w:val="0"/>
              <w:autoSpaceDE w:val="0"/>
              <w:autoSpaceDN w:val="0"/>
              <w:spacing w:before="69" w:after="0" w:line="240" w:lineRule="auto"/>
              <w:ind w:left="123"/>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Account</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Number:</w:t>
            </w:r>
          </w:p>
        </w:tc>
        <w:tc>
          <w:tcPr>
            <w:tcW w:w="1986" w:type="dxa"/>
          </w:tcPr>
          <w:p w14:paraId="157A3767" w14:textId="77777777" w:rsidR="00970E4F" w:rsidRPr="00970E4F" w:rsidRDefault="00970E4F" w:rsidP="00970E4F">
            <w:pPr>
              <w:widowControl w:val="0"/>
              <w:autoSpaceDE w:val="0"/>
              <w:autoSpaceDN w:val="0"/>
              <w:spacing w:before="69" w:after="0" w:line="240" w:lineRule="auto"/>
              <w:ind w:left="119"/>
              <w:rPr>
                <w:rFonts w:ascii="Arial MT" w:eastAsia="Arial MT" w:hAnsi="Arial MT" w:cs="Arial MT"/>
                <w:kern w:val="0"/>
                <w:sz w:val="22"/>
                <w:szCs w:val="22"/>
                <w:lang w:val="en-US"/>
                <w14:ligatures w14:val="none"/>
              </w:rPr>
            </w:pPr>
            <w:r w:rsidRPr="00970E4F">
              <w:rPr>
                <w:rFonts w:ascii="Arial MT" w:eastAsia="Arial MT" w:hAnsi="Arial MT" w:cs="Arial MT"/>
                <w:spacing w:val="-2"/>
                <w:kern w:val="0"/>
                <w:sz w:val="22"/>
                <w:szCs w:val="22"/>
                <w:lang w:val="en-US"/>
                <w14:ligatures w14:val="none"/>
              </w:rPr>
              <w:t>4087627126</w:t>
            </w:r>
          </w:p>
        </w:tc>
      </w:tr>
      <w:tr w:rsidR="00970E4F" w:rsidRPr="00970E4F" w14:paraId="7A0DD966" w14:textId="77777777" w:rsidTr="00D37E63">
        <w:trPr>
          <w:trHeight w:val="412"/>
        </w:trPr>
        <w:tc>
          <w:tcPr>
            <w:tcW w:w="2257" w:type="dxa"/>
          </w:tcPr>
          <w:p w14:paraId="430C1FF7" w14:textId="77777777" w:rsidR="00970E4F" w:rsidRPr="00970E4F" w:rsidRDefault="00970E4F" w:rsidP="00970E4F">
            <w:pPr>
              <w:widowControl w:val="0"/>
              <w:autoSpaceDE w:val="0"/>
              <w:autoSpaceDN w:val="0"/>
              <w:spacing w:before="71" w:after="0" w:line="240" w:lineRule="auto"/>
              <w:ind w:left="124"/>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Name</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branch:</w:t>
            </w:r>
          </w:p>
        </w:tc>
        <w:tc>
          <w:tcPr>
            <w:tcW w:w="2898" w:type="dxa"/>
          </w:tcPr>
          <w:p w14:paraId="4333249E" w14:textId="77777777" w:rsidR="00970E4F" w:rsidRPr="00970E4F" w:rsidRDefault="00970E4F" w:rsidP="00970E4F">
            <w:pPr>
              <w:widowControl w:val="0"/>
              <w:autoSpaceDE w:val="0"/>
              <w:autoSpaceDN w:val="0"/>
              <w:spacing w:before="71" w:after="0" w:line="240" w:lineRule="auto"/>
              <w:ind w:left="121"/>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Public</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Sector</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spacing w:val="-5"/>
                <w:kern w:val="0"/>
                <w:sz w:val="22"/>
                <w:szCs w:val="22"/>
                <w:lang w:val="en-US"/>
                <w14:ligatures w14:val="none"/>
              </w:rPr>
              <w:t>KZN</w:t>
            </w:r>
          </w:p>
        </w:tc>
        <w:tc>
          <w:tcPr>
            <w:tcW w:w="2205" w:type="dxa"/>
          </w:tcPr>
          <w:p w14:paraId="1C108BBB" w14:textId="77777777" w:rsidR="00970E4F" w:rsidRPr="00970E4F" w:rsidRDefault="00970E4F" w:rsidP="00970E4F">
            <w:pPr>
              <w:widowControl w:val="0"/>
              <w:autoSpaceDE w:val="0"/>
              <w:autoSpaceDN w:val="0"/>
              <w:spacing w:before="71" w:after="0" w:line="240" w:lineRule="auto"/>
              <w:ind w:left="123"/>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Branch</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Code:</w:t>
            </w:r>
          </w:p>
        </w:tc>
        <w:tc>
          <w:tcPr>
            <w:tcW w:w="1986" w:type="dxa"/>
          </w:tcPr>
          <w:p w14:paraId="41CD3F9A" w14:textId="77777777" w:rsidR="00970E4F" w:rsidRPr="00970E4F" w:rsidRDefault="00970E4F" w:rsidP="00970E4F">
            <w:pPr>
              <w:widowControl w:val="0"/>
              <w:autoSpaceDE w:val="0"/>
              <w:autoSpaceDN w:val="0"/>
              <w:spacing w:before="71" w:after="0" w:line="240" w:lineRule="auto"/>
              <w:ind w:left="119"/>
              <w:rPr>
                <w:rFonts w:ascii="Arial MT" w:eastAsia="Arial MT" w:hAnsi="Arial MT" w:cs="Arial MT"/>
                <w:kern w:val="0"/>
                <w:sz w:val="22"/>
                <w:szCs w:val="22"/>
                <w:lang w:val="en-US"/>
                <w14:ligatures w14:val="none"/>
              </w:rPr>
            </w:pPr>
            <w:r w:rsidRPr="00970E4F">
              <w:rPr>
                <w:rFonts w:ascii="Arial MT" w:eastAsia="Arial MT" w:hAnsi="Arial MT" w:cs="Arial MT"/>
                <w:spacing w:val="-2"/>
                <w:kern w:val="0"/>
                <w:sz w:val="22"/>
                <w:szCs w:val="22"/>
                <w:lang w:val="en-US"/>
                <w14:ligatures w14:val="none"/>
              </w:rPr>
              <w:t>632005</w:t>
            </w:r>
          </w:p>
        </w:tc>
      </w:tr>
      <w:tr w:rsidR="00970E4F" w:rsidRPr="00970E4F" w14:paraId="7E7B68BB" w14:textId="77777777" w:rsidTr="00D37E63">
        <w:trPr>
          <w:trHeight w:val="416"/>
        </w:trPr>
        <w:tc>
          <w:tcPr>
            <w:tcW w:w="2257" w:type="dxa"/>
          </w:tcPr>
          <w:p w14:paraId="005A11D3" w14:textId="77777777" w:rsidR="00970E4F" w:rsidRPr="00970E4F" w:rsidRDefault="00970E4F" w:rsidP="00970E4F">
            <w:pPr>
              <w:widowControl w:val="0"/>
              <w:autoSpaceDE w:val="0"/>
              <w:autoSpaceDN w:val="0"/>
              <w:spacing w:before="71" w:after="0" w:line="240" w:lineRule="auto"/>
              <w:ind w:left="124"/>
              <w:rPr>
                <w:rFonts w:ascii="Arial MT" w:eastAsia="Arial MT" w:hAnsi="Arial MT" w:cs="Arial MT"/>
                <w:kern w:val="0"/>
                <w:sz w:val="22"/>
                <w:szCs w:val="22"/>
                <w:lang w:val="en-US"/>
                <w14:ligatures w14:val="none"/>
              </w:rPr>
            </w:pPr>
            <w:r w:rsidRPr="00970E4F">
              <w:rPr>
                <w:rFonts w:ascii="Arial MT" w:eastAsia="Arial MT" w:hAnsi="Arial MT" w:cs="Arial MT"/>
                <w:spacing w:val="-2"/>
                <w:kern w:val="0"/>
                <w:sz w:val="22"/>
                <w:szCs w:val="22"/>
                <w:lang w:val="en-US"/>
                <w14:ligatures w14:val="none"/>
              </w:rPr>
              <w:t>Reference:</w:t>
            </w:r>
          </w:p>
        </w:tc>
        <w:tc>
          <w:tcPr>
            <w:tcW w:w="2898" w:type="dxa"/>
          </w:tcPr>
          <w:p w14:paraId="1A6A7132" w14:textId="77777777" w:rsidR="00970E4F" w:rsidRPr="00970E4F" w:rsidRDefault="00970E4F" w:rsidP="00970E4F">
            <w:pPr>
              <w:widowControl w:val="0"/>
              <w:autoSpaceDE w:val="0"/>
              <w:autoSpaceDN w:val="0"/>
              <w:spacing w:before="71" w:after="0" w:line="240" w:lineRule="auto"/>
              <w:ind w:left="121"/>
              <w:rPr>
                <w:rFonts w:ascii="Arial" w:eastAsia="Arial MT" w:hAnsi="Arial MT" w:cs="Arial MT"/>
                <w:b/>
                <w:kern w:val="0"/>
                <w:sz w:val="22"/>
                <w:szCs w:val="22"/>
                <w:lang w:val="en-US"/>
                <w14:ligatures w14:val="none"/>
              </w:rPr>
            </w:pPr>
            <w:r w:rsidRPr="00970E4F">
              <w:rPr>
                <w:rFonts w:ascii="Arial" w:eastAsia="Arial MT" w:hAnsi="Arial MT" w:cs="Arial MT"/>
                <w:b/>
                <w:kern w:val="0"/>
                <w:sz w:val="22"/>
                <w:szCs w:val="22"/>
                <w:lang w:val="en-US"/>
                <w14:ligatures w14:val="none"/>
              </w:rPr>
              <w:t>MN</w:t>
            </w:r>
            <w:r w:rsidRPr="00970E4F">
              <w:rPr>
                <w:rFonts w:ascii="Arial" w:eastAsia="Arial MT" w:hAnsi="Arial MT" w:cs="Arial MT"/>
                <w:b/>
                <w:spacing w:val="-5"/>
                <w:kern w:val="0"/>
                <w:sz w:val="22"/>
                <w:szCs w:val="22"/>
                <w:lang w:val="en-US"/>
                <w14:ligatures w14:val="none"/>
              </w:rPr>
              <w:t xml:space="preserve"> </w:t>
            </w:r>
            <w:r w:rsidRPr="00970E4F">
              <w:rPr>
                <w:rFonts w:ascii="Arial" w:eastAsia="Arial MT" w:hAnsi="Arial MT" w:cs="Arial MT"/>
                <w:b/>
                <w:kern w:val="0"/>
                <w:sz w:val="22"/>
                <w:szCs w:val="22"/>
                <w:u w:val="single"/>
                <w:lang w:val="en-US"/>
                <w14:ligatures w14:val="none"/>
              </w:rPr>
              <w:t>72-</w:t>
            </w:r>
            <w:r w:rsidRPr="00970E4F">
              <w:rPr>
                <w:rFonts w:ascii="Arial" w:eastAsia="Arial MT" w:hAnsi="Arial MT" w:cs="Arial MT"/>
                <w:b/>
                <w:spacing w:val="-4"/>
                <w:kern w:val="0"/>
                <w:sz w:val="22"/>
                <w:szCs w:val="22"/>
                <w:u w:val="single"/>
                <w:lang w:val="en-US"/>
                <w14:ligatures w14:val="none"/>
              </w:rPr>
              <w:t>2026</w:t>
            </w:r>
          </w:p>
        </w:tc>
        <w:tc>
          <w:tcPr>
            <w:tcW w:w="2205" w:type="dxa"/>
          </w:tcPr>
          <w:p w14:paraId="00853EB8" w14:textId="77777777" w:rsidR="00970E4F" w:rsidRPr="00970E4F" w:rsidRDefault="00970E4F" w:rsidP="00970E4F">
            <w:pPr>
              <w:widowControl w:val="0"/>
              <w:autoSpaceDE w:val="0"/>
              <w:autoSpaceDN w:val="0"/>
              <w:spacing w:after="0" w:line="240" w:lineRule="auto"/>
              <w:rPr>
                <w:rFonts w:ascii="Times New Roman" w:eastAsia="Arial MT" w:hAnsi="Arial MT" w:cs="Arial MT"/>
                <w:kern w:val="0"/>
                <w:sz w:val="20"/>
                <w:szCs w:val="22"/>
                <w:lang w:val="en-US"/>
                <w14:ligatures w14:val="none"/>
              </w:rPr>
            </w:pPr>
          </w:p>
        </w:tc>
        <w:tc>
          <w:tcPr>
            <w:tcW w:w="1986" w:type="dxa"/>
          </w:tcPr>
          <w:p w14:paraId="12C3D97E" w14:textId="77777777" w:rsidR="00970E4F" w:rsidRPr="00970E4F" w:rsidRDefault="00970E4F" w:rsidP="00970E4F">
            <w:pPr>
              <w:widowControl w:val="0"/>
              <w:autoSpaceDE w:val="0"/>
              <w:autoSpaceDN w:val="0"/>
              <w:spacing w:after="0" w:line="240" w:lineRule="auto"/>
              <w:rPr>
                <w:rFonts w:ascii="Times New Roman" w:eastAsia="Arial MT" w:hAnsi="Arial MT" w:cs="Arial MT"/>
                <w:kern w:val="0"/>
                <w:sz w:val="20"/>
                <w:szCs w:val="22"/>
                <w:lang w:val="en-US"/>
                <w14:ligatures w14:val="none"/>
              </w:rPr>
            </w:pPr>
          </w:p>
        </w:tc>
      </w:tr>
    </w:tbl>
    <w:p w14:paraId="5F6DC10A" w14:textId="48F0033B" w:rsidR="00970E4F" w:rsidRPr="00970E4F" w:rsidRDefault="00970E4F" w:rsidP="00970E4F">
      <w:pPr>
        <w:widowControl w:val="0"/>
        <w:autoSpaceDE w:val="0"/>
        <w:autoSpaceDN w:val="0"/>
        <w:spacing w:before="244" w:after="0" w:line="240" w:lineRule="auto"/>
        <w:ind w:left="732" w:right="812"/>
        <w:jc w:val="both"/>
        <w:rPr>
          <w:rFonts w:ascii="Arial MT" w:eastAsia="Arial MT" w:hAnsi="Arial MT" w:cs="Arial MT"/>
          <w:kern w:val="0"/>
          <w:sz w:val="22"/>
          <w:szCs w:val="22"/>
          <w:lang w:val="en-US"/>
          <w14:ligatures w14:val="none"/>
        </w:rPr>
      </w:pPr>
      <w:r w:rsidRPr="00970E4F">
        <w:rPr>
          <w:rFonts w:ascii="Arial MT" w:eastAsia="Arial MT" w:hAnsi="Arial MT" w:cs="Arial MT"/>
          <w:noProof/>
          <w:kern w:val="0"/>
          <w:sz w:val="22"/>
          <w:szCs w:val="22"/>
          <w:lang w:val="en-US"/>
          <w14:ligatures w14:val="none"/>
        </w:rPr>
        <mc:AlternateContent>
          <mc:Choice Requires="wps">
            <w:drawing>
              <wp:anchor distT="0" distB="0" distL="0" distR="0" simplePos="0" relativeHeight="251660288" behindDoc="1" locked="0" layoutInCell="1" allowOverlap="1" wp14:anchorId="595BFA51" wp14:editId="389ED5DC">
                <wp:simplePos x="0" y="0"/>
                <wp:positionH relativeFrom="page">
                  <wp:posOffset>4020820</wp:posOffset>
                </wp:positionH>
                <wp:positionV relativeFrom="paragraph">
                  <wp:posOffset>782319</wp:posOffset>
                </wp:positionV>
                <wp:extent cx="40005" cy="1079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8"/>
                              </a:lnTo>
                              <a:lnTo>
                                <a:pt x="39624" y="10668"/>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668D87" id="Graphic 12" o:spid="_x0000_s1026" style="position:absolute;margin-left:316.6pt;margin-top:61.6pt;width:3.15pt;height:.85pt;z-index:-251656192;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" path="m39624,l,,,10668r39624,l39624,xe" fillcolor="black" stroked="f">
                <v:path arrowok="t"/>
                <w10:wrap anchorx="page"/>
              </v:shape>
            </w:pict>
          </mc:Fallback>
        </mc:AlternateContent>
      </w:r>
      <w:r w:rsidRPr="00970E4F">
        <w:rPr>
          <w:rFonts w:ascii="Arial MT" w:eastAsia="Arial MT" w:hAnsi="Arial MT" w:cs="Arial MT"/>
          <w:noProof/>
          <w:kern w:val="0"/>
          <w:sz w:val="22"/>
          <w:szCs w:val="22"/>
          <w:lang w:val="en-US"/>
          <w14:ligatures w14:val="none"/>
        </w:rPr>
        <mc:AlternateContent>
          <mc:Choice Requires="wps">
            <w:drawing>
              <wp:anchor distT="0" distB="0" distL="0" distR="0" simplePos="0" relativeHeight="251659264" behindDoc="0" locked="0" layoutInCell="1" allowOverlap="1" wp14:anchorId="407F29FF" wp14:editId="697AE3A4">
                <wp:simplePos x="0" y="0"/>
                <wp:positionH relativeFrom="page">
                  <wp:posOffset>6782434</wp:posOffset>
                </wp:positionH>
                <wp:positionV relativeFrom="paragraph">
                  <wp:posOffset>942339</wp:posOffset>
                </wp:positionV>
                <wp:extent cx="38735" cy="1079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10795"/>
                        </a:xfrm>
                        <a:custGeom>
                          <a:avLst/>
                          <a:gdLst/>
                          <a:ahLst/>
                          <a:cxnLst/>
                          <a:rect l="l" t="t" r="r" b="b"/>
                          <a:pathLst>
                            <a:path w="38735" h="10795">
                              <a:moveTo>
                                <a:pt x="38403" y="0"/>
                              </a:moveTo>
                              <a:lnTo>
                                <a:pt x="0" y="0"/>
                              </a:lnTo>
                              <a:lnTo>
                                <a:pt x="0" y="10668"/>
                              </a:lnTo>
                              <a:lnTo>
                                <a:pt x="38403" y="10668"/>
                              </a:lnTo>
                              <a:lnTo>
                                <a:pt x="384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65B6D1" id="Graphic 13" o:spid="_x0000_s1026" style="position:absolute;margin-left:534.05pt;margin-top:74.2pt;width:3.05pt;height:.85pt;z-index:251659264;visibility:visible;mso-wrap-style:square;mso-wrap-distance-left:0;mso-wrap-distance-top:0;mso-wrap-distance-right:0;mso-wrap-distance-bottom:0;mso-position-horizontal:absolute;mso-position-horizontal-relative:page;mso-position-vertical:absolute;mso-position-vertical-relative:text;v-text-anchor:top" coordsize="387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" path="m38403,l,,,10668r38403,l38403,xe" fillcolor="black" stroked="f">
                <v:path arrowok="t"/>
                <w10:wrap anchorx="page"/>
              </v:shape>
            </w:pict>
          </mc:Fallback>
        </mc:AlternateContent>
      </w:r>
      <w:r w:rsidRPr="00970E4F">
        <w:rPr>
          <w:rFonts w:ascii="Arial" w:eastAsia="Arial MT" w:hAnsi="Arial MT" w:cs="Arial MT"/>
          <w:b/>
          <w:kern w:val="0"/>
          <w:sz w:val="22"/>
          <w:szCs w:val="22"/>
          <w:lang w:val="en-US"/>
          <w14:ligatures w14:val="none"/>
        </w:rPr>
        <w:t xml:space="preserve">Tender documents will be available from 09H00 on </w:t>
      </w:r>
      <w:r>
        <w:rPr>
          <w:rFonts w:ascii="Arial" w:eastAsia="Arial MT" w:hAnsi="Arial MT" w:cs="Arial MT"/>
          <w:b/>
          <w:kern w:val="0"/>
          <w:sz w:val="22"/>
          <w:szCs w:val="22"/>
          <w:lang w:val="en-US"/>
          <w14:ligatures w14:val="none"/>
        </w:rPr>
        <w:t>29 JULY 2026</w:t>
      </w:r>
      <w:r w:rsidRPr="00970E4F">
        <w:rPr>
          <w:rFonts w:ascii="Arial" w:eastAsia="Arial MT" w:hAnsi="Arial MT" w:cs="Arial MT"/>
          <w:b/>
          <w:kern w:val="0"/>
          <w:sz w:val="22"/>
          <w:szCs w:val="22"/>
          <w:lang w:val="en-US"/>
          <w14:ligatures w14:val="none"/>
        </w:rPr>
        <w:t xml:space="preserve"> until 15H00 on </w:t>
      </w:r>
      <w:r>
        <w:rPr>
          <w:rFonts w:ascii="Arial" w:eastAsia="Arial MT" w:hAnsi="Arial MT" w:cs="Arial MT"/>
          <w:b/>
          <w:kern w:val="0"/>
          <w:sz w:val="22"/>
          <w:szCs w:val="22"/>
          <w:lang w:val="en-US"/>
          <w14:ligatures w14:val="none"/>
        </w:rPr>
        <w:t>06 AUGUST</w:t>
      </w:r>
      <w:r w:rsidRPr="00970E4F">
        <w:rPr>
          <w:rFonts w:ascii="Arial" w:eastAsia="Arial MT" w:hAnsi="Arial MT" w:cs="Arial MT"/>
          <w:b/>
          <w:kern w:val="0"/>
          <w:sz w:val="22"/>
          <w:szCs w:val="22"/>
          <w:lang w:val="en-US"/>
          <w14:ligatures w14:val="none"/>
        </w:rPr>
        <w:t xml:space="preserve"> 2026</w:t>
      </w:r>
      <w:r w:rsidRPr="00970E4F">
        <w:rPr>
          <w:rFonts w:ascii="Arial MT" w:eastAsia="Arial MT" w:hAnsi="Arial MT" w:cs="Arial MT"/>
          <w:kern w:val="0"/>
          <w:sz w:val="22"/>
          <w:szCs w:val="22"/>
          <w:lang w:val="en-US"/>
          <w14:ligatures w14:val="none"/>
        </w:rPr>
        <w:t>. Contact person regarding collection of these documents is Hlengiwe Khuzwayo, Tel No: 032</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437</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5090,</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Technical</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queries</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may</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be</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addressed</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to:</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Mr.</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Ashokan</w:t>
      </w:r>
      <w:r w:rsidRPr="00970E4F">
        <w:rPr>
          <w:rFonts w:ascii="Arial MT" w:eastAsia="Arial MT" w:hAnsi="Arial MT" w:cs="Arial MT"/>
          <w:spacing w:val="3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Sompersadh</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Tel</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 xml:space="preserve">No.: 032 437 5067, e-mail: </w:t>
      </w:r>
      <w:hyperlink r:id="rId6">
        <w:r w:rsidRPr="00970E4F">
          <w:rPr>
            <w:rFonts w:ascii="Arial MT" w:eastAsia="Arial MT" w:hAnsi="Arial MT" w:cs="Arial MT"/>
            <w:color w:val="0000FF"/>
            <w:kern w:val="0"/>
            <w:sz w:val="22"/>
            <w:szCs w:val="22"/>
            <w:u w:val="single" w:color="0000FF"/>
            <w:lang w:val="en-US"/>
            <w14:ligatures w14:val="none"/>
          </w:rPr>
          <w:t>Ashs@kwadukuza.gov.za</w:t>
        </w:r>
        <w:r w:rsidRPr="00970E4F">
          <w:rPr>
            <w:rFonts w:ascii="Arial MT" w:eastAsia="Arial MT" w:hAnsi="Arial MT" w:cs="Arial MT"/>
            <w:kern w:val="0"/>
            <w:sz w:val="22"/>
            <w:szCs w:val="22"/>
            <w:lang w:val="en-US"/>
            <w14:ligatures w14:val="none"/>
          </w:rPr>
          <w:t>.</w:t>
        </w:r>
      </w:hyperlink>
      <w:r w:rsidRPr="00970E4F">
        <w:rPr>
          <w:rFonts w:ascii="Arial MT" w:eastAsia="Arial MT" w:hAnsi="Arial MT" w:cs="Arial MT"/>
          <w:kern w:val="0"/>
          <w:sz w:val="22"/>
          <w:szCs w:val="22"/>
          <w:lang w:val="en-US"/>
          <w14:ligatures w14:val="none"/>
        </w:rPr>
        <w:t xml:space="preserve"> Supply Chain Management queries to be directed to Mr. Luyanda Tshonapi, Tel No: 032 437 5114 email: </w:t>
      </w:r>
      <w:hyperlink r:id="rId7">
        <w:r w:rsidRPr="00970E4F">
          <w:rPr>
            <w:rFonts w:ascii="Arial MT" w:eastAsia="Arial MT" w:hAnsi="Arial MT" w:cs="Arial MT"/>
            <w:color w:val="0000FF"/>
            <w:kern w:val="0"/>
            <w:sz w:val="22"/>
            <w:szCs w:val="22"/>
            <w:u w:val="single" w:color="0000FF"/>
            <w:lang w:val="en-US"/>
            <w14:ligatures w14:val="none"/>
          </w:rPr>
          <w:t>LuyandaT@kwadukuza.gov.za</w:t>
        </w:r>
        <w:r w:rsidRPr="00970E4F">
          <w:rPr>
            <w:rFonts w:ascii="Arial MT" w:eastAsia="Arial MT" w:hAnsi="Arial MT" w:cs="Arial MT"/>
            <w:kern w:val="0"/>
            <w:sz w:val="22"/>
            <w:szCs w:val="22"/>
            <w:lang w:val="en-US"/>
            <w14:ligatures w14:val="none"/>
          </w:rPr>
          <w:t>.</w:t>
        </w:r>
      </w:hyperlink>
    </w:p>
    <w:p w14:paraId="1093950C" w14:textId="39392B40" w:rsidR="00970E4F" w:rsidRPr="00970E4F" w:rsidRDefault="00970E4F" w:rsidP="00970E4F">
      <w:pPr>
        <w:widowControl w:val="0"/>
        <w:autoSpaceDE w:val="0"/>
        <w:autoSpaceDN w:val="0"/>
        <w:spacing w:before="252" w:after="0" w:line="240" w:lineRule="auto"/>
        <w:ind w:left="732" w:right="816"/>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 xml:space="preserve">A compulsory clarification meeting followed by a site visit, with representatives of the Employer, will take place at the KwaDukuza Municipality: PMU Open Parking, </w:t>
      </w:r>
      <w:proofErr w:type="spellStart"/>
      <w:r w:rsidRPr="00970E4F">
        <w:rPr>
          <w:rFonts w:ascii="Arial MT" w:eastAsia="Arial MT" w:hAnsi="Arial MT" w:cs="Arial MT"/>
          <w:kern w:val="0"/>
          <w:sz w:val="22"/>
          <w:szCs w:val="22"/>
          <w:lang w:val="en-US"/>
          <w14:ligatures w14:val="none"/>
        </w:rPr>
        <w:t>Lavoipierre</w:t>
      </w:r>
      <w:proofErr w:type="spellEnd"/>
      <w:r w:rsidRPr="00970E4F">
        <w:rPr>
          <w:rFonts w:ascii="Arial MT" w:eastAsia="Arial MT" w:hAnsi="Arial MT" w:cs="Arial MT"/>
          <w:kern w:val="0"/>
          <w:sz w:val="22"/>
          <w:szCs w:val="22"/>
          <w:lang w:val="en-US"/>
          <w14:ligatures w14:val="none"/>
        </w:rPr>
        <w:t xml:space="preserve"> Building, 2 Industria</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Crescent,</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KwaDukuza,</w:t>
      </w:r>
      <w:r w:rsidRPr="00970E4F">
        <w:rPr>
          <w:rFonts w:ascii="Arial MT" w:eastAsia="Arial MT" w:hAnsi="Arial MT" w:cs="Arial MT"/>
          <w:spacing w:val="-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4450</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on</w:t>
      </w:r>
      <w:r w:rsidRPr="00970E4F">
        <w:rPr>
          <w:rFonts w:ascii="Arial MT" w:eastAsia="Arial MT" w:hAnsi="Arial MT" w:cs="Arial MT"/>
          <w:b/>
          <w:bCs/>
          <w:spacing w:val="-3"/>
          <w:kern w:val="0"/>
          <w:sz w:val="22"/>
          <w:szCs w:val="22"/>
          <w:lang w:val="en-US"/>
          <w14:ligatures w14:val="none"/>
        </w:rPr>
        <w:t xml:space="preserve"> </w:t>
      </w:r>
      <w:r w:rsidRPr="00970E4F">
        <w:rPr>
          <w:rFonts w:ascii="Arial MT" w:eastAsia="Arial MT" w:hAnsi="Arial MT" w:cs="Arial MT"/>
          <w:b/>
          <w:bCs/>
          <w:color w:val="000000"/>
          <w:kern w:val="0"/>
          <w:sz w:val="22"/>
          <w:szCs w:val="22"/>
          <w:lang w:val="en-US"/>
          <w14:ligatures w14:val="none"/>
        </w:rPr>
        <w:t>07 JULY 2026</w:t>
      </w:r>
      <w:r w:rsidRPr="00970E4F">
        <w:rPr>
          <w:rFonts w:ascii="Arial MT" w:eastAsia="Arial MT" w:hAnsi="Arial MT" w:cs="Arial MT"/>
          <w:color w:val="000000"/>
          <w:kern w:val="0"/>
          <w:sz w:val="22"/>
          <w:szCs w:val="22"/>
          <w:lang w:val="en-US"/>
          <w14:ligatures w14:val="none"/>
        </w:rPr>
        <w:t>,</w:t>
      </w:r>
      <w:r w:rsidRPr="00970E4F">
        <w:rPr>
          <w:rFonts w:ascii="Arial MT" w:eastAsia="Arial MT" w:hAnsi="Arial MT" w:cs="Arial MT"/>
          <w:color w:val="000000"/>
          <w:spacing w:val="-1"/>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starting</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at</w:t>
      </w:r>
      <w:r w:rsidRPr="00970E4F">
        <w:rPr>
          <w:rFonts w:ascii="Arial MT" w:eastAsia="Arial MT" w:hAnsi="Arial MT" w:cs="Arial MT"/>
          <w:color w:val="000000"/>
          <w:spacing w:val="-4"/>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10H00. Failure</w:t>
      </w:r>
      <w:r w:rsidRPr="00970E4F">
        <w:rPr>
          <w:rFonts w:ascii="Arial MT" w:eastAsia="Arial MT" w:hAnsi="Arial MT" w:cs="Arial MT"/>
          <w:color w:val="000000"/>
          <w:spacing w:val="-8"/>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to</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attend</w:t>
      </w:r>
      <w:r w:rsidRPr="00970E4F">
        <w:rPr>
          <w:rFonts w:ascii="Arial MT" w:eastAsia="Arial MT" w:hAnsi="Arial MT" w:cs="Arial MT"/>
          <w:color w:val="000000"/>
          <w:spacing w:val="-6"/>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the compulsory clarification meeting will disqualify the tender. Doors to the venue will be closed at 10H00 and the briefing will commence immediately. Late attendance will not be accepted, and tenderers will NOT be admitted into the meeting venue. Only those bid tenderers who are in position of tender documents shall be permitted to participate in discussion at the compulsory clarification meeting.</w:t>
      </w:r>
    </w:p>
    <w:p w14:paraId="08C99CDE" w14:textId="77777777" w:rsidR="00970E4F" w:rsidRPr="00970E4F" w:rsidRDefault="00970E4F" w:rsidP="00970E4F">
      <w:pPr>
        <w:widowControl w:val="0"/>
        <w:autoSpaceDE w:val="0"/>
        <w:autoSpaceDN w:val="0"/>
        <w:spacing w:after="0" w:line="240" w:lineRule="auto"/>
        <w:jc w:val="both"/>
        <w:rPr>
          <w:rFonts w:ascii="Arial MT" w:eastAsia="Arial MT" w:hAnsi="Arial MT" w:cs="Arial MT"/>
          <w:kern w:val="0"/>
          <w:sz w:val="22"/>
          <w:szCs w:val="22"/>
          <w:lang w:val="en-US"/>
          <w14:ligatures w14:val="none"/>
        </w:rPr>
        <w:sectPr w:rsidR="00970E4F" w:rsidRPr="00970E4F" w:rsidSect="00970E4F">
          <w:headerReference w:type="default" r:id="rId8"/>
          <w:footerReference w:type="default" r:id="rId9"/>
          <w:pgSz w:w="11920" w:h="16850"/>
          <w:pgMar w:top="1360" w:right="283" w:bottom="1180" w:left="708" w:header="644" w:footer="989" w:gutter="0"/>
          <w:pgNumType w:start="3"/>
          <w:cols w:space="720"/>
        </w:sectPr>
      </w:pPr>
    </w:p>
    <w:p w14:paraId="3993AA45" w14:textId="77777777" w:rsidR="00970E4F" w:rsidRPr="00970E4F" w:rsidRDefault="00970E4F" w:rsidP="00970E4F">
      <w:pPr>
        <w:widowControl w:val="0"/>
        <w:autoSpaceDE w:val="0"/>
        <w:autoSpaceDN w:val="0"/>
        <w:spacing w:before="243" w:after="0" w:line="240" w:lineRule="auto"/>
        <w:rPr>
          <w:rFonts w:ascii="Arial MT" w:eastAsia="Arial MT" w:hAnsi="Arial MT" w:cs="Arial MT"/>
          <w:kern w:val="0"/>
          <w:sz w:val="22"/>
          <w:szCs w:val="22"/>
          <w:lang w:val="en-US"/>
          <w14:ligatures w14:val="none"/>
        </w:rPr>
      </w:pPr>
    </w:p>
    <w:p w14:paraId="70F7E6B1" w14:textId="48DC2D49" w:rsidR="00970E4F" w:rsidRPr="00970E4F" w:rsidRDefault="00970E4F" w:rsidP="00970E4F">
      <w:pPr>
        <w:widowControl w:val="0"/>
        <w:autoSpaceDE w:val="0"/>
        <w:autoSpaceDN w:val="0"/>
        <w:spacing w:after="0" w:line="240" w:lineRule="auto"/>
        <w:ind w:left="732" w:right="813"/>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 xml:space="preserve">Tenders shall be placed in sealed envelopes, endorsed with </w:t>
      </w:r>
      <w:r w:rsidRPr="00970E4F">
        <w:rPr>
          <w:rFonts w:ascii="Arial" w:eastAsia="Arial MT" w:hAnsi="Arial" w:cs="Arial MT"/>
          <w:b/>
          <w:kern w:val="0"/>
          <w:sz w:val="22"/>
          <w:szCs w:val="22"/>
          <w:lang w:val="en-US"/>
          <w14:ligatures w14:val="none"/>
        </w:rPr>
        <w:t xml:space="preserve">TENDER NO MN 72/2026–DENDETHU SPORTS FACILITY IN WARD 17, </w:t>
      </w:r>
      <w:r w:rsidRPr="00970E4F">
        <w:rPr>
          <w:rFonts w:ascii="Arial MT" w:eastAsia="Arial MT" w:hAnsi="Arial MT" w:cs="Arial MT"/>
          <w:kern w:val="0"/>
          <w:sz w:val="22"/>
          <w:szCs w:val="22"/>
          <w:lang w:val="en-US"/>
          <w14:ligatures w14:val="none"/>
        </w:rPr>
        <w:t xml:space="preserve">be placed in the Tender Box at the SCM Municipal Offices, No. 2 Industria Crescent, KwaDukuza, </w:t>
      </w:r>
      <w:proofErr w:type="spellStart"/>
      <w:r w:rsidRPr="00970E4F">
        <w:rPr>
          <w:rFonts w:ascii="Arial MT" w:eastAsia="Arial MT" w:hAnsi="Arial MT" w:cs="Arial MT"/>
          <w:kern w:val="0"/>
          <w:sz w:val="22"/>
          <w:szCs w:val="22"/>
          <w:lang w:val="en-US"/>
          <w14:ligatures w14:val="none"/>
        </w:rPr>
        <w:t>Lavoipierre</w:t>
      </w:r>
      <w:proofErr w:type="spellEnd"/>
      <w:r w:rsidRPr="00970E4F">
        <w:rPr>
          <w:rFonts w:ascii="Arial MT" w:eastAsia="Arial MT" w:hAnsi="Arial MT" w:cs="Arial MT"/>
          <w:kern w:val="0"/>
          <w:sz w:val="22"/>
          <w:szCs w:val="22"/>
          <w:lang w:val="en-US"/>
          <w14:ligatures w14:val="none"/>
        </w:rPr>
        <w:t xml:space="preserve"> Building, SCM Offices not </w:t>
      </w:r>
      <w:r w:rsidRPr="00970E4F">
        <w:rPr>
          <w:rFonts w:ascii="Arial MT" w:eastAsia="Arial MT" w:hAnsi="Arial MT" w:cs="Arial MT"/>
          <w:color w:val="000000"/>
          <w:kern w:val="0"/>
          <w:sz w:val="22"/>
          <w:szCs w:val="22"/>
          <w:lang w:val="en-US"/>
          <w14:ligatures w14:val="none"/>
        </w:rPr>
        <w:t xml:space="preserve">later than </w:t>
      </w:r>
      <w:r w:rsidRPr="00970E4F">
        <w:rPr>
          <w:rFonts w:ascii="Arial" w:eastAsia="Arial MT" w:hAnsi="Arial" w:cs="Arial MT"/>
          <w:b/>
          <w:color w:val="000000"/>
          <w:kern w:val="0"/>
          <w:sz w:val="22"/>
          <w:szCs w:val="22"/>
          <w:lang w:val="en-US"/>
          <w14:ligatures w14:val="none"/>
        </w:rPr>
        <w:t xml:space="preserve">12h00 </w:t>
      </w:r>
      <w:r w:rsidRPr="00970E4F">
        <w:rPr>
          <w:rFonts w:ascii="Arial MT" w:eastAsia="Arial MT" w:hAnsi="Arial MT" w:cs="Arial MT"/>
          <w:color w:val="000000"/>
          <w:kern w:val="0"/>
          <w:sz w:val="22"/>
          <w:szCs w:val="22"/>
          <w:lang w:val="en-US"/>
          <w14:ligatures w14:val="none"/>
        </w:rPr>
        <w:t xml:space="preserve">on </w:t>
      </w:r>
      <w:r>
        <w:rPr>
          <w:rFonts w:ascii="Arial" w:eastAsia="Arial MT" w:hAnsi="Arial" w:cs="Arial MT"/>
          <w:b/>
          <w:color w:val="000000"/>
          <w:kern w:val="0"/>
          <w:sz w:val="22"/>
          <w:szCs w:val="22"/>
          <w:lang w:val="en-US"/>
          <w14:ligatures w14:val="none"/>
        </w:rPr>
        <w:t>13 JULY 2026</w:t>
      </w:r>
      <w:r w:rsidRPr="00970E4F">
        <w:rPr>
          <w:rFonts w:ascii="Arial MT" w:eastAsia="Arial MT" w:hAnsi="Arial MT" w:cs="Arial MT"/>
          <w:color w:val="000000"/>
          <w:kern w:val="0"/>
          <w:sz w:val="22"/>
          <w:szCs w:val="22"/>
          <w:lang w:val="en-US"/>
          <w14:ligatures w14:val="none"/>
        </w:rPr>
        <w:t>, at which time the tenders will be opened in public. Tenders are to be submitted on the tender documentation provided by the Municipality. Late, electronic, or faxed tenders will not be accepted.</w:t>
      </w:r>
    </w:p>
    <w:p w14:paraId="7159F508" w14:textId="77777777" w:rsidR="00970E4F" w:rsidRPr="00970E4F" w:rsidRDefault="00970E4F" w:rsidP="00970E4F">
      <w:pPr>
        <w:widowControl w:val="0"/>
        <w:autoSpaceDE w:val="0"/>
        <w:autoSpaceDN w:val="0"/>
        <w:spacing w:before="251" w:after="0" w:line="240" w:lineRule="auto"/>
        <w:ind w:left="732"/>
        <w:jc w:val="both"/>
        <w:outlineLvl w:val="4"/>
        <w:rPr>
          <w:rFonts w:ascii="Arial" w:eastAsia="Arial" w:hAnsi="Arial" w:cs="Arial"/>
          <w:b/>
          <w:bCs/>
          <w:kern w:val="0"/>
          <w:sz w:val="22"/>
          <w:szCs w:val="22"/>
          <w:lang w:val="en-US"/>
          <w14:ligatures w14:val="none"/>
        </w:rPr>
      </w:pPr>
      <w:r w:rsidRPr="00970E4F">
        <w:rPr>
          <w:rFonts w:ascii="Arial" w:eastAsia="Arial" w:hAnsi="Arial" w:cs="Arial"/>
          <w:b/>
          <w:bCs/>
          <w:kern w:val="0"/>
          <w:sz w:val="22"/>
          <w:szCs w:val="22"/>
          <w:lang w:val="en-US"/>
          <w14:ligatures w14:val="none"/>
        </w:rPr>
        <w:t>Tenders</w:t>
      </w:r>
      <w:r w:rsidRPr="00970E4F">
        <w:rPr>
          <w:rFonts w:ascii="Arial" w:eastAsia="Arial" w:hAnsi="Arial" w:cs="Arial"/>
          <w:b/>
          <w:bCs/>
          <w:spacing w:val="-16"/>
          <w:kern w:val="0"/>
          <w:sz w:val="22"/>
          <w:szCs w:val="22"/>
          <w:lang w:val="en-US"/>
          <w14:ligatures w14:val="none"/>
        </w:rPr>
        <w:t xml:space="preserve"> </w:t>
      </w:r>
      <w:r w:rsidRPr="00970E4F">
        <w:rPr>
          <w:rFonts w:ascii="Arial" w:eastAsia="Arial" w:hAnsi="Arial" w:cs="Arial"/>
          <w:b/>
          <w:bCs/>
          <w:kern w:val="0"/>
          <w:sz w:val="22"/>
          <w:szCs w:val="22"/>
          <w:lang w:val="en-US"/>
          <w14:ligatures w14:val="none"/>
        </w:rPr>
        <w:t>will</w:t>
      </w:r>
      <w:r w:rsidRPr="00970E4F">
        <w:rPr>
          <w:rFonts w:ascii="Arial" w:eastAsia="Arial" w:hAnsi="Arial" w:cs="Arial"/>
          <w:b/>
          <w:bCs/>
          <w:spacing w:val="-10"/>
          <w:kern w:val="0"/>
          <w:sz w:val="22"/>
          <w:szCs w:val="22"/>
          <w:lang w:val="en-US"/>
          <w14:ligatures w14:val="none"/>
        </w:rPr>
        <w:t xml:space="preserve"> </w:t>
      </w:r>
      <w:r w:rsidRPr="00970E4F">
        <w:rPr>
          <w:rFonts w:ascii="Arial" w:eastAsia="Arial" w:hAnsi="Arial" w:cs="Arial"/>
          <w:b/>
          <w:bCs/>
          <w:kern w:val="0"/>
          <w:sz w:val="22"/>
          <w:szCs w:val="22"/>
          <w:lang w:val="en-US"/>
          <w14:ligatures w14:val="none"/>
        </w:rPr>
        <w:t>be</w:t>
      </w:r>
      <w:r w:rsidRPr="00970E4F">
        <w:rPr>
          <w:rFonts w:ascii="Arial" w:eastAsia="Arial" w:hAnsi="Arial" w:cs="Arial"/>
          <w:b/>
          <w:bCs/>
          <w:spacing w:val="-8"/>
          <w:kern w:val="0"/>
          <w:sz w:val="22"/>
          <w:szCs w:val="22"/>
          <w:lang w:val="en-US"/>
          <w14:ligatures w14:val="none"/>
        </w:rPr>
        <w:t xml:space="preserve"> </w:t>
      </w:r>
      <w:r w:rsidRPr="00970E4F">
        <w:rPr>
          <w:rFonts w:ascii="Arial" w:eastAsia="Arial" w:hAnsi="Arial" w:cs="Arial"/>
          <w:b/>
          <w:bCs/>
          <w:kern w:val="0"/>
          <w:sz w:val="22"/>
          <w:szCs w:val="22"/>
          <w:lang w:val="en-US"/>
          <w14:ligatures w14:val="none"/>
        </w:rPr>
        <w:t>evaluated</w:t>
      </w:r>
      <w:r w:rsidRPr="00970E4F">
        <w:rPr>
          <w:rFonts w:ascii="Arial" w:eastAsia="Arial" w:hAnsi="Arial" w:cs="Arial"/>
          <w:b/>
          <w:bCs/>
          <w:spacing w:val="-8"/>
          <w:kern w:val="0"/>
          <w:sz w:val="22"/>
          <w:szCs w:val="22"/>
          <w:lang w:val="en-US"/>
          <w14:ligatures w14:val="none"/>
        </w:rPr>
        <w:t xml:space="preserve"> </w:t>
      </w:r>
      <w:r w:rsidRPr="00970E4F">
        <w:rPr>
          <w:rFonts w:ascii="Arial" w:eastAsia="Arial" w:hAnsi="Arial" w:cs="Arial"/>
          <w:b/>
          <w:bCs/>
          <w:kern w:val="0"/>
          <w:sz w:val="22"/>
          <w:szCs w:val="22"/>
          <w:lang w:val="en-US"/>
          <w14:ligatures w14:val="none"/>
        </w:rPr>
        <w:t>and</w:t>
      </w:r>
      <w:r w:rsidRPr="00970E4F">
        <w:rPr>
          <w:rFonts w:ascii="Arial" w:eastAsia="Arial" w:hAnsi="Arial" w:cs="Arial"/>
          <w:b/>
          <w:bCs/>
          <w:spacing w:val="-9"/>
          <w:kern w:val="0"/>
          <w:sz w:val="22"/>
          <w:szCs w:val="22"/>
          <w:lang w:val="en-US"/>
          <w14:ligatures w14:val="none"/>
        </w:rPr>
        <w:t xml:space="preserve"> </w:t>
      </w:r>
      <w:r w:rsidRPr="00970E4F">
        <w:rPr>
          <w:rFonts w:ascii="Arial" w:eastAsia="Arial" w:hAnsi="Arial" w:cs="Arial"/>
          <w:b/>
          <w:bCs/>
          <w:kern w:val="0"/>
          <w:sz w:val="22"/>
          <w:szCs w:val="22"/>
          <w:lang w:val="en-US"/>
          <w14:ligatures w14:val="none"/>
        </w:rPr>
        <w:t>adjudicated</w:t>
      </w:r>
      <w:r w:rsidRPr="00970E4F">
        <w:rPr>
          <w:rFonts w:ascii="Arial" w:eastAsia="Arial" w:hAnsi="Arial" w:cs="Arial"/>
          <w:b/>
          <w:bCs/>
          <w:spacing w:val="-9"/>
          <w:kern w:val="0"/>
          <w:sz w:val="22"/>
          <w:szCs w:val="22"/>
          <w:lang w:val="en-US"/>
          <w14:ligatures w14:val="none"/>
        </w:rPr>
        <w:t xml:space="preserve"> </w:t>
      </w:r>
      <w:r w:rsidRPr="00970E4F">
        <w:rPr>
          <w:rFonts w:ascii="Arial" w:eastAsia="Arial" w:hAnsi="Arial" w:cs="Arial"/>
          <w:b/>
          <w:bCs/>
          <w:kern w:val="0"/>
          <w:sz w:val="22"/>
          <w:szCs w:val="22"/>
          <w:lang w:val="en-US"/>
          <w14:ligatures w14:val="none"/>
        </w:rPr>
        <w:t>according</w:t>
      </w:r>
      <w:r w:rsidRPr="00970E4F">
        <w:rPr>
          <w:rFonts w:ascii="Arial" w:eastAsia="Arial" w:hAnsi="Arial" w:cs="Arial"/>
          <w:b/>
          <w:bCs/>
          <w:spacing w:val="-11"/>
          <w:kern w:val="0"/>
          <w:sz w:val="22"/>
          <w:szCs w:val="22"/>
          <w:lang w:val="en-US"/>
          <w14:ligatures w14:val="none"/>
        </w:rPr>
        <w:t xml:space="preserve"> </w:t>
      </w:r>
      <w:r w:rsidRPr="00970E4F">
        <w:rPr>
          <w:rFonts w:ascii="Arial" w:eastAsia="Arial" w:hAnsi="Arial" w:cs="Arial"/>
          <w:b/>
          <w:bCs/>
          <w:kern w:val="0"/>
          <w:sz w:val="22"/>
          <w:szCs w:val="22"/>
          <w:lang w:val="en-US"/>
          <w14:ligatures w14:val="none"/>
        </w:rPr>
        <w:t>to</w:t>
      </w:r>
      <w:r w:rsidRPr="00970E4F">
        <w:rPr>
          <w:rFonts w:ascii="Arial" w:eastAsia="Arial" w:hAnsi="Arial" w:cs="Arial"/>
          <w:b/>
          <w:bCs/>
          <w:spacing w:val="-13"/>
          <w:kern w:val="0"/>
          <w:sz w:val="22"/>
          <w:szCs w:val="22"/>
          <w:lang w:val="en-US"/>
          <w14:ligatures w14:val="none"/>
        </w:rPr>
        <w:t xml:space="preserve"> </w:t>
      </w:r>
      <w:r w:rsidRPr="00970E4F">
        <w:rPr>
          <w:rFonts w:ascii="Arial" w:eastAsia="Arial" w:hAnsi="Arial" w:cs="Arial"/>
          <w:b/>
          <w:bCs/>
          <w:kern w:val="0"/>
          <w:sz w:val="22"/>
          <w:szCs w:val="22"/>
          <w:lang w:val="en-US"/>
          <w14:ligatures w14:val="none"/>
        </w:rPr>
        <w:t>the</w:t>
      </w:r>
      <w:r w:rsidRPr="00970E4F">
        <w:rPr>
          <w:rFonts w:ascii="Arial" w:eastAsia="Arial" w:hAnsi="Arial" w:cs="Arial"/>
          <w:b/>
          <w:bCs/>
          <w:spacing w:val="-11"/>
          <w:kern w:val="0"/>
          <w:sz w:val="22"/>
          <w:szCs w:val="22"/>
          <w:lang w:val="en-US"/>
          <w14:ligatures w14:val="none"/>
        </w:rPr>
        <w:t xml:space="preserve"> </w:t>
      </w:r>
      <w:r w:rsidRPr="00970E4F">
        <w:rPr>
          <w:rFonts w:ascii="Arial" w:eastAsia="Arial" w:hAnsi="Arial" w:cs="Arial"/>
          <w:b/>
          <w:bCs/>
          <w:kern w:val="0"/>
          <w:sz w:val="22"/>
          <w:szCs w:val="22"/>
          <w:lang w:val="en-US"/>
          <w14:ligatures w14:val="none"/>
        </w:rPr>
        <w:t>following</w:t>
      </w:r>
      <w:r w:rsidRPr="00970E4F">
        <w:rPr>
          <w:rFonts w:ascii="Arial" w:eastAsia="Arial" w:hAnsi="Arial" w:cs="Arial"/>
          <w:b/>
          <w:bCs/>
          <w:spacing w:val="-14"/>
          <w:kern w:val="0"/>
          <w:sz w:val="22"/>
          <w:szCs w:val="22"/>
          <w:lang w:val="en-US"/>
          <w14:ligatures w14:val="none"/>
        </w:rPr>
        <w:t xml:space="preserve"> </w:t>
      </w:r>
      <w:r w:rsidRPr="00970E4F">
        <w:rPr>
          <w:rFonts w:ascii="Arial" w:eastAsia="Arial" w:hAnsi="Arial" w:cs="Arial"/>
          <w:b/>
          <w:bCs/>
          <w:kern w:val="0"/>
          <w:sz w:val="22"/>
          <w:szCs w:val="22"/>
          <w:lang w:val="en-US"/>
          <w14:ligatures w14:val="none"/>
        </w:rPr>
        <w:t>criteria:</w:t>
      </w:r>
      <w:r w:rsidRPr="00970E4F">
        <w:rPr>
          <w:rFonts w:ascii="Arial" w:eastAsia="Arial" w:hAnsi="Arial" w:cs="Arial"/>
          <w:b/>
          <w:bCs/>
          <w:spacing w:val="-4"/>
          <w:kern w:val="0"/>
          <w:sz w:val="22"/>
          <w:szCs w:val="22"/>
          <w:lang w:val="en-US"/>
          <w14:ligatures w14:val="none"/>
        </w:rPr>
        <w:t xml:space="preserve"> </w:t>
      </w:r>
      <w:r w:rsidRPr="00970E4F">
        <w:rPr>
          <w:rFonts w:ascii="Arial" w:eastAsia="Arial" w:hAnsi="Arial" w:cs="Arial"/>
          <w:b/>
          <w:bCs/>
          <w:spacing w:val="-10"/>
          <w:kern w:val="0"/>
          <w:sz w:val="22"/>
          <w:szCs w:val="22"/>
          <w:lang w:val="en-US"/>
          <w14:ligatures w14:val="none"/>
        </w:rPr>
        <w:t>-</w:t>
      </w:r>
    </w:p>
    <w:p w14:paraId="231A20EE" w14:textId="77777777" w:rsidR="00970E4F" w:rsidRPr="00970E4F" w:rsidRDefault="00970E4F" w:rsidP="00970E4F">
      <w:pPr>
        <w:widowControl w:val="0"/>
        <w:numPr>
          <w:ilvl w:val="0"/>
          <w:numId w:val="1"/>
        </w:numPr>
        <w:tabs>
          <w:tab w:val="left" w:pos="1452"/>
        </w:tabs>
        <w:autoSpaceDE w:val="0"/>
        <w:autoSpaceDN w:val="0"/>
        <w:spacing w:before="6" w:after="0" w:line="256" w:lineRule="auto"/>
        <w:ind w:right="815"/>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80/20 preference points system will apply in terms of the preferential Procurement Regulations,</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2022</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(Points</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claimed</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will</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be</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scored</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for</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specific</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goals</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and</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proof</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such</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 xml:space="preserve">claim must be provided with the BID). Failure </w:t>
      </w:r>
      <w:proofErr w:type="gramStart"/>
      <w:r w:rsidRPr="00970E4F">
        <w:rPr>
          <w:rFonts w:ascii="Arial MT" w:eastAsia="Arial MT" w:hAnsi="Arial MT" w:cs="Arial MT"/>
          <w:kern w:val="0"/>
          <w:sz w:val="22"/>
          <w:szCs w:val="22"/>
          <w:lang w:val="en-US"/>
          <w14:ligatures w14:val="none"/>
        </w:rPr>
        <w:t>in providing</w:t>
      </w:r>
      <w:proofErr w:type="gramEnd"/>
      <w:r w:rsidRPr="00970E4F">
        <w:rPr>
          <w:rFonts w:ascii="Arial MT" w:eastAsia="Arial MT" w:hAnsi="Arial MT" w:cs="Arial MT"/>
          <w:kern w:val="0"/>
          <w:sz w:val="22"/>
          <w:szCs w:val="22"/>
          <w:lang w:val="en-US"/>
          <w14:ligatures w14:val="none"/>
        </w:rPr>
        <w:t xml:space="preserve"> relevant proof will result in no points being awarded for specific goals.</w:t>
      </w:r>
    </w:p>
    <w:p w14:paraId="3C6E0907" w14:textId="77777777" w:rsidR="00970E4F" w:rsidRPr="00970E4F" w:rsidRDefault="00970E4F" w:rsidP="00970E4F">
      <w:pPr>
        <w:widowControl w:val="0"/>
        <w:numPr>
          <w:ilvl w:val="0"/>
          <w:numId w:val="1"/>
        </w:numPr>
        <w:tabs>
          <w:tab w:val="left" w:pos="1452"/>
        </w:tabs>
        <w:autoSpaceDE w:val="0"/>
        <w:autoSpaceDN w:val="0"/>
        <w:spacing w:before="6" w:after="0" w:line="252" w:lineRule="auto"/>
        <w:ind w:right="828"/>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Council’s Supply Chain Management Policy, MFMA, Council’s Preferential Procurement Policy and other Applicable Legislation.</w:t>
      </w:r>
    </w:p>
    <w:p w14:paraId="645D1EB8" w14:textId="77777777" w:rsidR="00970E4F" w:rsidRPr="00970E4F" w:rsidRDefault="00970E4F" w:rsidP="00970E4F">
      <w:pPr>
        <w:widowControl w:val="0"/>
        <w:numPr>
          <w:ilvl w:val="0"/>
          <w:numId w:val="1"/>
        </w:numPr>
        <w:tabs>
          <w:tab w:val="left" w:pos="1452"/>
        </w:tabs>
        <w:autoSpaceDE w:val="0"/>
        <w:autoSpaceDN w:val="0"/>
        <w:spacing w:before="6" w:after="0" w:line="252" w:lineRule="auto"/>
        <w:ind w:right="830"/>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 xml:space="preserve">Service Providers shall be registered on the National Treasury’s Central Supplier </w:t>
      </w:r>
      <w:r w:rsidRPr="00970E4F">
        <w:rPr>
          <w:rFonts w:ascii="Arial MT" w:eastAsia="Arial MT" w:hAnsi="Arial MT" w:cs="Arial MT"/>
          <w:spacing w:val="-2"/>
          <w:kern w:val="0"/>
          <w:sz w:val="22"/>
          <w:szCs w:val="22"/>
          <w:lang w:val="en-US"/>
          <w14:ligatures w14:val="none"/>
        </w:rPr>
        <w:t>Database.</w:t>
      </w:r>
    </w:p>
    <w:p w14:paraId="63705621" w14:textId="77777777" w:rsidR="00970E4F" w:rsidRPr="00970E4F" w:rsidRDefault="00970E4F" w:rsidP="00970E4F">
      <w:pPr>
        <w:widowControl w:val="0"/>
        <w:numPr>
          <w:ilvl w:val="0"/>
          <w:numId w:val="1"/>
        </w:numPr>
        <w:tabs>
          <w:tab w:val="left" w:pos="1451"/>
        </w:tabs>
        <w:autoSpaceDE w:val="0"/>
        <w:autoSpaceDN w:val="0"/>
        <w:spacing w:before="4" w:after="0" w:line="240" w:lineRule="auto"/>
        <w:ind w:left="1451" w:hanging="359"/>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Prices</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tendered</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must</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be</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firm</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and</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inclusive</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spacing w:val="-4"/>
          <w:kern w:val="0"/>
          <w:sz w:val="22"/>
          <w:szCs w:val="22"/>
          <w:lang w:val="en-US"/>
          <w14:ligatures w14:val="none"/>
        </w:rPr>
        <w:t>VAT,</w:t>
      </w:r>
    </w:p>
    <w:p w14:paraId="67A50F4C" w14:textId="77777777" w:rsidR="00970E4F" w:rsidRPr="00970E4F" w:rsidRDefault="00970E4F" w:rsidP="00970E4F">
      <w:pPr>
        <w:widowControl w:val="0"/>
        <w:numPr>
          <w:ilvl w:val="0"/>
          <w:numId w:val="1"/>
        </w:numPr>
        <w:tabs>
          <w:tab w:val="left" w:pos="1451"/>
        </w:tabs>
        <w:autoSpaceDE w:val="0"/>
        <w:autoSpaceDN w:val="0"/>
        <w:spacing w:before="18" w:after="0" w:line="240" w:lineRule="auto"/>
        <w:ind w:left="1451" w:hanging="359"/>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Service</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providers</w:t>
      </w:r>
      <w:r w:rsidRPr="00970E4F">
        <w:rPr>
          <w:rFonts w:ascii="Arial MT" w:eastAsia="Arial MT" w:hAnsi="Arial MT" w:cs="Arial MT"/>
          <w:spacing w:val="-13"/>
          <w:kern w:val="0"/>
          <w:sz w:val="22"/>
          <w:szCs w:val="22"/>
          <w:lang w:val="en-US"/>
          <w14:ligatures w14:val="none"/>
        </w:rPr>
        <w:t xml:space="preserve"> </w:t>
      </w:r>
      <w:proofErr w:type="gramStart"/>
      <w:r w:rsidRPr="00970E4F">
        <w:rPr>
          <w:rFonts w:ascii="Arial MT" w:eastAsia="Arial MT" w:hAnsi="Arial MT" w:cs="Arial MT"/>
          <w:kern w:val="0"/>
          <w:sz w:val="22"/>
          <w:szCs w:val="22"/>
          <w:lang w:val="en-US"/>
          <w14:ligatures w14:val="none"/>
        </w:rPr>
        <w:t>to</w:t>
      </w:r>
      <w:r w:rsidRPr="00970E4F">
        <w:rPr>
          <w:rFonts w:ascii="Arial MT" w:eastAsia="Arial MT" w:hAnsi="Arial MT" w:cs="Arial MT"/>
          <w:spacing w:val="-1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complete</w:t>
      </w:r>
      <w:proofErr w:type="gramEnd"/>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full</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all</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Applicable</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MBD’s.</w:t>
      </w:r>
    </w:p>
    <w:p w14:paraId="4248B23F" w14:textId="77777777" w:rsidR="00970E4F" w:rsidRPr="00970E4F" w:rsidRDefault="00970E4F" w:rsidP="00970E4F">
      <w:pPr>
        <w:widowControl w:val="0"/>
        <w:numPr>
          <w:ilvl w:val="0"/>
          <w:numId w:val="1"/>
        </w:numPr>
        <w:tabs>
          <w:tab w:val="left" w:pos="1452"/>
        </w:tabs>
        <w:autoSpaceDE w:val="0"/>
        <w:autoSpaceDN w:val="0"/>
        <w:spacing w:before="16" w:after="0" w:line="259" w:lineRule="auto"/>
        <w:ind w:right="814"/>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A</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copy</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most</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recent</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Municipal</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account/</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utility</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bill</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which</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business</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is</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registered or</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any</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its</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Directors,</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District</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municipality</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(water)</w:t>
      </w:r>
      <w:r w:rsidRPr="00970E4F">
        <w:rPr>
          <w:rFonts w:ascii="Arial MT" w:eastAsia="Arial MT" w:hAnsi="Arial MT" w:cs="Arial MT"/>
          <w:spacing w:val="-1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and</w:t>
      </w:r>
      <w:r w:rsidRPr="00970E4F">
        <w:rPr>
          <w:rFonts w:ascii="Arial MT" w:eastAsia="Arial MT" w:hAnsi="Arial MT" w:cs="Arial MT"/>
          <w:spacing w:val="-1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Local</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municipality</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(rates,</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electricity, and</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other)</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or</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if</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bidder</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is</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tenant</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then</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letter</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or</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certificate</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from</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landlord</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 xml:space="preserve">indicating that municipal services are not in arrears OR a letter from the Ward </w:t>
      </w:r>
      <w:proofErr w:type="spellStart"/>
      <w:r w:rsidRPr="00970E4F">
        <w:rPr>
          <w:rFonts w:ascii="Arial MT" w:eastAsia="Arial MT" w:hAnsi="Arial MT" w:cs="Arial MT"/>
          <w:kern w:val="0"/>
          <w:sz w:val="22"/>
          <w:szCs w:val="22"/>
          <w:lang w:val="en-US"/>
          <w14:ligatures w14:val="none"/>
        </w:rPr>
        <w:t>Councillor</w:t>
      </w:r>
      <w:proofErr w:type="spellEnd"/>
      <w:r w:rsidRPr="00970E4F">
        <w:rPr>
          <w:rFonts w:ascii="Arial MT" w:eastAsia="Arial MT" w:hAnsi="Arial MT" w:cs="Arial MT"/>
          <w:kern w:val="0"/>
          <w:sz w:val="22"/>
          <w:szCs w:val="22"/>
          <w:lang w:val="en-US"/>
          <w14:ligatures w14:val="none"/>
        </w:rPr>
        <w:t xml:space="preserve"> or an Affidavit stating that the ward in which the business operates is Exempt from paying Municipal rates and</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taxes or Municipal Services.</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 validity of the</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contents of</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letter or affidavit in respect of rates will be tested with Municipal Finance Rates office) (To be submitted prior to the award of bid).</w:t>
      </w:r>
    </w:p>
    <w:p w14:paraId="79EAFA58" w14:textId="77777777" w:rsidR="00970E4F" w:rsidRPr="00970E4F" w:rsidRDefault="00970E4F" w:rsidP="00970E4F">
      <w:pPr>
        <w:widowControl w:val="0"/>
        <w:numPr>
          <w:ilvl w:val="0"/>
          <w:numId w:val="1"/>
        </w:numPr>
        <w:tabs>
          <w:tab w:val="left" w:pos="1452"/>
        </w:tabs>
        <w:autoSpaceDE w:val="0"/>
        <w:autoSpaceDN w:val="0"/>
        <w:spacing w:after="0" w:line="252" w:lineRule="auto"/>
        <w:ind w:right="831"/>
        <w:jc w:val="both"/>
        <w:rPr>
          <w:rFonts w:ascii="Symbol" w:eastAsia="Arial MT" w:hAnsi="Symbol" w:cs="Arial MT"/>
          <w:kern w:val="0"/>
          <w:sz w:val="22"/>
          <w:szCs w:val="22"/>
          <w:lang w:val="en-US"/>
          <w14:ligatures w14:val="none"/>
        </w:rPr>
      </w:pPr>
      <w:r w:rsidRPr="00970E4F">
        <w:rPr>
          <w:rFonts w:ascii="Arial MT" w:eastAsia="Arial MT" w:hAnsi="Arial MT" w:cs="Arial MT"/>
          <w:color w:val="000000"/>
          <w:kern w:val="0"/>
          <w:sz w:val="22"/>
          <w:szCs w:val="22"/>
          <w:lang w:val="en-US"/>
          <w14:ligatures w14:val="none"/>
        </w:rPr>
        <w:t>The specific goals criteria applied to this tender in terms of Section 2 (1)(d) and (e)of the Act is EME OR</w:t>
      </w:r>
      <w:r w:rsidRPr="00970E4F">
        <w:rPr>
          <w:rFonts w:ascii="Arial MT" w:eastAsia="Arial MT" w:hAnsi="Arial MT" w:cs="Arial MT"/>
          <w:color w:val="000000"/>
          <w:spacing w:val="-2"/>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QSE or Large Enterprise</w:t>
      </w:r>
      <w:r w:rsidRPr="00970E4F">
        <w:rPr>
          <w:rFonts w:ascii="Arial MT" w:eastAsia="Arial MT" w:hAnsi="Arial MT" w:cs="Arial MT"/>
          <w:color w:val="000000"/>
          <w:spacing w:val="-1"/>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which are at least 51% owned by black people.</w:t>
      </w:r>
    </w:p>
    <w:p w14:paraId="4692EB8B" w14:textId="77777777" w:rsidR="00970E4F" w:rsidRPr="00970E4F" w:rsidRDefault="00970E4F" w:rsidP="00970E4F">
      <w:pPr>
        <w:widowControl w:val="0"/>
        <w:numPr>
          <w:ilvl w:val="0"/>
          <w:numId w:val="1"/>
        </w:numPr>
        <w:tabs>
          <w:tab w:val="left" w:pos="1452"/>
        </w:tabs>
        <w:autoSpaceDE w:val="0"/>
        <w:autoSpaceDN w:val="0"/>
        <w:spacing w:before="4" w:after="0" w:line="254" w:lineRule="auto"/>
        <w:ind w:right="815"/>
        <w:jc w:val="both"/>
        <w:rPr>
          <w:rFonts w:ascii="Symbol" w:eastAsia="Arial MT" w:hAnsi="Symbol" w:cs="Arial MT"/>
          <w:kern w:val="0"/>
          <w:sz w:val="22"/>
          <w:szCs w:val="22"/>
          <w:lang w:val="en-US"/>
          <w14:ligatures w14:val="none"/>
        </w:rPr>
      </w:pPr>
      <w:r w:rsidRPr="00970E4F">
        <w:rPr>
          <w:rFonts w:ascii="Arial MT" w:eastAsia="Arial MT" w:hAnsi="Arial MT" w:cs="Arial MT"/>
          <w:color w:val="000000"/>
          <w:kern w:val="0"/>
          <w:sz w:val="22"/>
          <w:szCs w:val="22"/>
          <w:lang w:val="en-US"/>
          <w14:ligatures w14:val="none"/>
        </w:rPr>
        <w:t>RDP criteria applied for this tender: Service providers who reside within the Republic of South</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Africa will</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be</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considered.</w:t>
      </w:r>
      <w:r w:rsidRPr="00970E4F">
        <w:rPr>
          <w:rFonts w:ascii="Arial MT" w:eastAsia="Arial MT" w:hAnsi="Arial MT" w:cs="Arial MT"/>
          <w:color w:val="000000"/>
          <w:spacing w:val="-1"/>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Proof</w:t>
      </w:r>
      <w:r w:rsidRPr="00970E4F">
        <w:rPr>
          <w:rFonts w:ascii="Arial MT" w:eastAsia="Arial MT" w:hAnsi="Arial MT" w:cs="Arial MT"/>
          <w:color w:val="000000"/>
          <w:spacing w:val="-1"/>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of</w:t>
      </w:r>
      <w:r w:rsidRPr="00970E4F">
        <w:rPr>
          <w:rFonts w:ascii="Arial MT" w:eastAsia="Arial MT" w:hAnsi="Arial MT" w:cs="Arial MT"/>
          <w:color w:val="000000"/>
          <w:spacing w:val="-1"/>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address</w:t>
      </w:r>
      <w:r w:rsidRPr="00970E4F">
        <w:rPr>
          <w:rFonts w:ascii="Arial MT" w:eastAsia="Arial MT" w:hAnsi="Arial MT" w:cs="Arial MT"/>
          <w:color w:val="000000"/>
          <w:spacing w:val="-5"/>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by</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way</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of</w:t>
      </w:r>
      <w:r w:rsidRPr="00970E4F">
        <w:rPr>
          <w:rFonts w:ascii="Arial MT" w:eastAsia="Arial MT" w:hAnsi="Arial MT" w:cs="Arial MT"/>
          <w:color w:val="000000"/>
          <w:spacing w:val="-2"/>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Municipal</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Utility</w:t>
      </w:r>
      <w:r w:rsidRPr="00970E4F">
        <w:rPr>
          <w:rFonts w:ascii="Arial MT" w:eastAsia="Arial MT" w:hAnsi="Arial MT" w:cs="Arial MT"/>
          <w:color w:val="000000"/>
          <w:spacing w:val="-2"/>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bill</w:t>
      </w:r>
      <w:r w:rsidRPr="00970E4F">
        <w:rPr>
          <w:rFonts w:ascii="Arial MT" w:eastAsia="Arial MT" w:hAnsi="Arial MT" w:cs="Arial MT"/>
          <w:color w:val="000000"/>
          <w:spacing w:val="-4"/>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or a</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proof of</w:t>
      </w:r>
      <w:r w:rsidRPr="00970E4F">
        <w:rPr>
          <w:rFonts w:ascii="Arial MT" w:eastAsia="Arial MT" w:hAnsi="Arial MT" w:cs="Arial MT"/>
          <w:color w:val="000000"/>
          <w:spacing w:val="-2"/>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Address</w:t>
      </w:r>
      <w:r w:rsidRPr="00970E4F">
        <w:rPr>
          <w:rFonts w:ascii="Arial MT" w:eastAsia="Arial MT" w:hAnsi="Arial MT" w:cs="Arial MT"/>
          <w:color w:val="000000"/>
          <w:spacing w:val="-8"/>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by</w:t>
      </w:r>
      <w:r w:rsidRPr="00970E4F">
        <w:rPr>
          <w:rFonts w:ascii="Arial MT" w:eastAsia="Arial MT" w:hAnsi="Arial MT" w:cs="Arial MT"/>
          <w:color w:val="000000"/>
          <w:spacing w:val="-9"/>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the</w:t>
      </w:r>
      <w:r w:rsidRPr="00970E4F">
        <w:rPr>
          <w:rFonts w:ascii="Arial MT" w:eastAsia="Arial MT" w:hAnsi="Arial MT" w:cs="Arial MT"/>
          <w:color w:val="000000"/>
          <w:spacing w:val="-6"/>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Ward</w:t>
      </w:r>
      <w:r w:rsidRPr="00970E4F">
        <w:rPr>
          <w:rFonts w:ascii="Arial MT" w:eastAsia="Arial MT" w:hAnsi="Arial MT" w:cs="Arial MT"/>
          <w:color w:val="000000"/>
          <w:spacing w:val="-10"/>
          <w:kern w:val="0"/>
          <w:sz w:val="22"/>
          <w:szCs w:val="22"/>
          <w:lang w:val="en-US"/>
          <w14:ligatures w14:val="none"/>
        </w:rPr>
        <w:t xml:space="preserve"> </w:t>
      </w:r>
      <w:proofErr w:type="spellStart"/>
      <w:r w:rsidRPr="00970E4F">
        <w:rPr>
          <w:rFonts w:ascii="Arial MT" w:eastAsia="Arial MT" w:hAnsi="Arial MT" w:cs="Arial MT"/>
          <w:color w:val="000000"/>
          <w:kern w:val="0"/>
          <w:sz w:val="22"/>
          <w:szCs w:val="22"/>
          <w:lang w:val="en-US"/>
          <w14:ligatures w14:val="none"/>
        </w:rPr>
        <w:t>Councillor</w:t>
      </w:r>
      <w:proofErr w:type="spellEnd"/>
      <w:r w:rsidRPr="00970E4F">
        <w:rPr>
          <w:rFonts w:ascii="Arial MT" w:eastAsia="Arial MT" w:hAnsi="Arial MT" w:cs="Arial MT"/>
          <w:color w:val="000000"/>
          <w:spacing w:val="-4"/>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(Special</w:t>
      </w:r>
      <w:r w:rsidRPr="00970E4F">
        <w:rPr>
          <w:rFonts w:ascii="Arial MT" w:eastAsia="Arial MT" w:hAnsi="Arial MT" w:cs="Arial MT"/>
          <w:color w:val="000000"/>
          <w:spacing w:val="-6"/>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KDM</w:t>
      </w:r>
      <w:r w:rsidRPr="00970E4F">
        <w:rPr>
          <w:rFonts w:ascii="Arial MT" w:eastAsia="Arial MT" w:hAnsi="Arial MT" w:cs="Arial MT"/>
          <w:color w:val="000000"/>
          <w:spacing w:val="-1"/>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Format)</w:t>
      </w:r>
      <w:r w:rsidRPr="00970E4F">
        <w:rPr>
          <w:rFonts w:ascii="Arial MT" w:eastAsia="Arial MT" w:hAnsi="Arial MT" w:cs="Arial MT"/>
          <w:color w:val="000000"/>
          <w:spacing w:val="-1"/>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of</w:t>
      </w:r>
      <w:r w:rsidRPr="00970E4F">
        <w:rPr>
          <w:rFonts w:ascii="Arial MT" w:eastAsia="Arial MT" w:hAnsi="Arial MT" w:cs="Arial MT"/>
          <w:color w:val="000000"/>
          <w:spacing w:val="-2"/>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Affidavit</w:t>
      </w:r>
      <w:r w:rsidRPr="00970E4F">
        <w:rPr>
          <w:rFonts w:ascii="Arial MT" w:eastAsia="Arial MT" w:hAnsi="Arial MT" w:cs="Arial MT"/>
          <w:color w:val="000000"/>
          <w:spacing w:val="-3"/>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from</w:t>
      </w:r>
      <w:r w:rsidRPr="00970E4F">
        <w:rPr>
          <w:rFonts w:ascii="Arial MT" w:eastAsia="Arial MT" w:hAnsi="Arial MT" w:cs="Arial MT"/>
          <w:color w:val="000000"/>
          <w:spacing w:val="-9"/>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the</w:t>
      </w:r>
      <w:r w:rsidRPr="00970E4F">
        <w:rPr>
          <w:rFonts w:ascii="Arial MT" w:eastAsia="Arial MT" w:hAnsi="Arial MT" w:cs="Arial MT"/>
          <w:color w:val="000000"/>
          <w:spacing w:val="-6"/>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Landlord</w:t>
      </w:r>
      <w:r w:rsidRPr="00970E4F">
        <w:rPr>
          <w:rFonts w:ascii="Arial MT" w:eastAsia="Arial MT" w:hAnsi="Arial MT" w:cs="Arial MT"/>
          <w:color w:val="000000"/>
          <w:spacing w:val="-7"/>
          <w:kern w:val="0"/>
          <w:sz w:val="22"/>
          <w:szCs w:val="22"/>
          <w:lang w:val="en-US"/>
          <w14:ligatures w14:val="none"/>
        </w:rPr>
        <w:t xml:space="preserve"> </w:t>
      </w:r>
      <w:r w:rsidRPr="00970E4F">
        <w:rPr>
          <w:rFonts w:ascii="Arial MT" w:eastAsia="Arial MT" w:hAnsi="Arial MT" w:cs="Arial MT"/>
          <w:color w:val="000000"/>
          <w:kern w:val="0"/>
          <w:sz w:val="22"/>
          <w:szCs w:val="22"/>
          <w:lang w:val="en-US"/>
          <w14:ligatures w14:val="none"/>
        </w:rPr>
        <w:t>to confirm locality must be provided with your bid.</w:t>
      </w:r>
    </w:p>
    <w:p w14:paraId="0D630ACA" w14:textId="77777777" w:rsidR="00970E4F" w:rsidRPr="00970E4F" w:rsidRDefault="00970E4F" w:rsidP="00970E4F">
      <w:pPr>
        <w:widowControl w:val="0"/>
        <w:numPr>
          <w:ilvl w:val="0"/>
          <w:numId w:val="1"/>
        </w:numPr>
        <w:tabs>
          <w:tab w:val="left" w:pos="1452"/>
        </w:tabs>
        <w:autoSpaceDE w:val="0"/>
        <w:autoSpaceDN w:val="0"/>
        <w:spacing w:before="6" w:after="0" w:line="252" w:lineRule="auto"/>
        <w:ind w:right="816"/>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Compliance with Regulation 27(2) of the Supply Chain Regulations (where brand names may be specified, or an equivalent will suffice).</w:t>
      </w:r>
    </w:p>
    <w:p w14:paraId="2BA1B250" w14:textId="77777777" w:rsidR="00970E4F" w:rsidRPr="00970E4F" w:rsidRDefault="00970E4F" w:rsidP="00970E4F">
      <w:pPr>
        <w:widowControl w:val="0"/>
        <w:numPr>
          <w:ilvl w:val="0"/>
          <w:numId w:val="1"/>
        </w:numPr>
        <w:tabs>
          <w:tab w:val="left" w:pos="1452"/>
        </w:tabs>
        <w:autoSpaceDE w:val="0"/>
        <w:autoSpaceDN w:val="0"/>
        <w:spacing w:before="11" w:after="0" w:line="244" w:lineRule="auto"/>
        <w:ind w:right="826"/>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Audited financial statement/unaudited financial statement with proof of public interest score for the past 3 financial year.</w:t>
      </w:r>
    </w:p>
    <w:p w14:paraId="7542731D" w14:textId="77777777" w:rsidR="00970E4F" w:rsidRPr="00970E4F" w:rsidRDefault="00970E4F" w:rsidP="00970E4F">
      <w:pPr>
        <w:widowControl w:val="0"/>
        <w:numPr>
          <w:ilvl w:val="0"/>
          <w:numId w:val="1"/>
        </w:numPr>
        <w:tabs>
          <w:tab w:val="left" w:pos="1451"/>
        </w:tabs>
        <w:autoSpaceDE w:val="0"/>
        <w:autoSpaceDN w:val="0"/>
        <w:spacing w:before="9" w:after="0" w:line="240" w:lineRule="auto"/>
        <w:ind w:left="1451" w:hanging="359"/>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Contractor</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having</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minimum</w:t>
      </w:r>
      <w:r w:rsidRPr="00970E4F">
        <w:rPr>
          <w:rFonts w:ascii="Arial MT" w:eastAsia="Arial MT" w:hAnsi="Arial MT" w:cs="Arial MT"/>
          <w:spacing w:val="-7"/>
          <w:kern w:val="0"/>
          <w:sz w:val="22"/>
          <w:szCs w:val="22"/>
          <w:lang w:val="en-US"/>
          <w14:ligatures w14:val="none"/>
        </w:rPr>
        <w:t xml:space="preserve"> </w:t>
      </w:r>
      <w:r w:rsidRPr="00970E4F">
        <w:rPr>
          <w:rFonts w:ascii="Arial" w:eastAsia="Arial MT" w:hAnsi="Arial" w:cs="Arial MT"/>
          <w:b/>
          <w:kern w:val="0"/>
          <w:sz w:val="22"/>
          <w:szCs w:val="22"/>
          <w:lang w:val="en-US"/>
          <w14:ligatures w14:val="none"/>
        </w:rPr>
        <w:t>CIDB</w:t>
      </w:r>
      <w:r w:rsidRPr="00970E4F">
        <w:rPr>
          <w:rFonts w:ascii="Arial" w:eastAsia="Arial MT" w:hAnsi="Arial" w:cs="Arial MT"/>
          <w:b/>
          <w:spacing w:val="-9"/>
          <w:kern w:val="0"/>
          <w:sz w:val="22"/>
          <w:szCs w:val="22"/>
          <w:lang w:val="en-US"/>
          <w14:ligatures w14:val="none"/>
        </w:rPr>
        <w:t xml:space="preserve"> </w:t>
      </w:r>
      <w:r w:rsidRPr="00970E4F">
        <w:rPr>
          <w:rFonts w:ascii="Arial" w:eastAsia="Arial MT" w:hAnsi="Arial" w:cs="Arial MT"/>
          <w:b/>
          <w:kern w:val="0"/>
          <w:sz w:val="22"/>
          <w:szCs w:val="22"/>
          <w:lang w:val="en-US"/>
          <w14:ligatures w14:val="none"/>
        </w:rPr>
        <w:t>grading</w:t>
      </w:r>
      <w:r w:rsidRPr="00970E4F">
        <w:rPr>
          <w:rFonts w:ascii="Arial" w:eastAsia="Arial MT" w:hAnsi="Arial" w:cs="Arial MT"/>
          <w:b/>
          <w:spacing w:val="-11"/>
          <w:kern w:val="0"/>
          <w:sz w:val="22"/>
          <w:szCs w:val="22"/>
          <w:lang w:val="en-US"/>
          <w14:ligatures w14:val="none"/>
        </w:rPr>
        <w:t xml:space="preserve"> </w:t>
      </w:r>
      <w:r w:rsidRPr="00970E4F">
        <w:rPr>
          <w:rFonts w:ascii="Arial" w:eastAsia="Arial MT" w:hAnsi="Arial" w:cs="Arial MT"/>
          <w:b/>
          <w:kern w:val="0"/>
          <w:sz w:val="22"/>
          <w:szCs w:val="22"/>
          <w:lang w:val="en-US"/>
          <w14:ligatures w14:val="none"/>
        </w:rPr>
        <w:t>of</w:t>
      </w:r>
      <w:r w:rsidRPr="00970E4F">
        <w:rPr>
          <w:rFonts w:ascii="Arial" w:eastAsia="Arial MT" w:hAnsi="Arial" w:cs="Arial MT"/>
          <w:b/>
          <w:spacing w:val="-6"/>
          <w:kern w:val="0"/>
          <w:sz w:val="22"/>
          <w:szCs w:val="22"/>
          <w:lang w:val="en-US"/>
          <w14:ligatures w14:val="none"/>
        </w:rPr>
        <w:t xml:space="preserve"> </w:t>
      </w:r>
      <w:r w:rsidRPr="00970E4F">
        <w:rPr>
          <w:rFonts w:ascii="Arial" w:eastAsia="Arial MT" w:hAnsi="Arial" w:cs="Arial MT"/>
          <w:b/>
          <w:kern w:val="0"/>
          <w:sz w:val="22"/>
          <w:szCs w:val="22"/>
          <w:lang w:val="en-US"/>
          <w14:ligatures w14:val="none"/>
        </w:rPr>
        <w:t>5CE</w:t>
      </w:r>
      <w:r w:rsidRPr="00970E4F">
        <w:rPr>
          <w:rFonts w:ascii="Arial" w:eastAsia="Arial MT" w:hAnsi="Arial" w:cs="Arial MT"/>
          <w:b/>
          <w:spacing w:val="-9"/>
          <w:kern w:val="0"/>
          <w:sz w:val="22"/>
          <w:szCs w:val="22"/>
          <w:lang w:val="en-US"/>
          <w14:ligatures w14:val="none"/>
        </w:rPr>
        <w:t xml:space="preserve"> </w:t>
      </w:r>
      <w:r w:rsidRPr="00970E4F">
        <w:rPr>
          <w:rFonts w:ascii="Arial" w:eastAsia="Arial MT" w:hAnsi="Arial" w:cs="Arial MT"/>
          <w:b/>
          <w:kern w:val="0"/>
          <w:sz w:val="22"/>
          <w:szCs w:val="22"/>
          <w:lang w:val="en-US"/>
          <w14:ligatures w14:val="none"/>
        </w:rPr>
        <w:t>or</w:t>
      </w:r>
      <w:r w:rsidRPr="00970E4F">
        <w:rPr>
          <w:rFonts w:ascii="Arial" w:eastAsia="Arial MT" w:hAnsi="Arial" w:cs="Arial MT"/>
          <w:b/>
          <w:spacing w:val="-5"/>
          <w:kern w:val="0"/>
          <w:sz w:val="22"/>
          <w:szCs w:val="22"/>
          <w:lang w:val="en-US"/>
          <w14:ligatures w14:val="none"/>
        </w:rPr>
        <w:t xml:space="preserve"> </w:t>
      </w:r>
      <w:r w:rsidRPr="00970E4F">
        <w:rPr>
          <w:rFonts w:ascii="Arial" w:eastAsia="Arial MT" w:hAnsi="Arial" w:cs="Arial MT"/>
          <w:b/>
          <w:spacing w:val="-2"/>
          <w:kern w:val="0"/>
          <w:sz w:val="22"/>
          <w:szCs w:val="22"/>
          <w:lang w:val="en-US"/>
          <w14:ligatures w14:val="none"/>
        </w:rPr>
        <w:t>higher.</w:t>
      </w:r>
    </w:p>
    <w:p w14:paraId="11470764" w14:textId="77777777" w:rsidR="00970E4F" w:rsidRPr="00970E4F" w:rsidRDefault="00970E4F" w:rsidP="00970E4F">
      <w:pPr>
        <w:widowControl w:val="0"/>
        <w:numPr>
          <w:ilvl w:val="0"/>
          <w:numId w:val="1"/>
        </w:numPr>
        <w:tabs>
          <w:tab w:val="left" w:pos="1452"/>
        </w:tabs>
        <w:autoSpaceDE w:val="0"/>
        <w:autoSpaceDN w:val="0"/>
        <w:spacing w:before="9" w:after="0" w:line="235" w:lineRule="auto"/>
        <w:ind w:right="824"/>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Contractor shall provide the Municipality with a compliance clearance PIN to verify your tax compliance status.</w:t>
      </w:r>
    </w:p>
    <w:p w14:paraId="6CF33183" w14:textId="77777777" w:rsidR="00970E4F" w:rsidRPr="00970E4F" w:rsidRDefault="00970E4F" w:rsidP="00970E4F">
      <w:pPr>
        <w:widowControl w:val="0"/>
        <w:numPr>
          <w:ilvl w:val="0"/>
          <w:numId w:val="1"/>
        </w:numPr>
        <w:tabs>
          <w:tab w:val="left" w:pos="1452"/>
        </w:tabs>
        <w:autoSpaceDE w:val="0"/>
        <w:autoSpaceDN w:val="0"/>
        <w:spacing w:before="4" w:after="0" w:line="235" w:lineRule="auto"/>
        <w:ind w:right="830"/>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 xml:space="preserve">Signed Certificate of Attendance at the compulsory clarification meeting and site </w:t>
      </w:r>
      <w:r w:rsidRPr="00970E4F">
        <w:rPr>
          <w:rFonts w:ascii="Arial MT" w:eastAsia="Arial MT" w:hAnsi="Arial MT" w:cs="Arial MT"/>
          <w:spacing w:val="-2"/>
          <w:kern w:val="0"/>
          <w:sz w:val="22"/>
          <w:szCs w:val="22"/>
          <w:lang w:val="en-US"/>
          <w14:ligatures w14:val="none"/>
        </w:rPr>
        <w:t>inspection.</w:t>
      </w:r>
    </w:p>
    <w:p w14:paraId="48BF528B" w14:textId="77777777" w:rsidR="00970E4F" w:rsidRPr="00970E4F" w:rsidRDefault="00970E4F" w:rsidP="00970E4F">
      <w:pPr>
        <w:widowControl w:val="0"/>
        <w:numPr>
          <w:ilvl w:val="0"/>
          <w:numId w:val="1"/>
        </w:numPr>
        <w:tabs>
          <w:tab w:val="left" w:pos="1452"/>
        </w:tabs>
        <w:autoSpaceDE w:val="0"/>
        <w:autoSpaceDN w:val="0"/>
        <w:spacing w:before="7" w:after="0" w:line="235" w:lineRule="auto"/>
        <w:ind w:right="827"/>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 xml:space="preserve">The employment of local </w:t>
      </w:r>
      <w:proofErr w:type="spellStart"/>
      <w:r w:rsidRPr="00970E4F">
        <w:rPr>
          <w:rFonts w:ascii="Arial MT" w:eastAsia="Arial MT" w:hAnsi="Arial MT" w:cs="Arial MT"/>
          <w:kern w:val="0"/>
          <w:sz w:val="22"/>
          <w:szCs w:val="22"/>
          <w:lang w:val="en-US"/>
          <w14:ligatures w14:val="none"/>
        </w:rPr>
        <w:t>labour</w:t>
      </w:r>
      <w:proofErr w:type="spellEnd"/>
      <w:r w:rsidRPr="00970E4F">
        <w:rPr>
          <w:rFonts w:ascii="Arial MT" w:eastAsia="Arial MT" w:hAnsi="Arial MT" w:cs="Arial MT"/>
          <w:kern w:val="0"/>
          <w:sz w:val="22"/>
          <w:szCs w:val="22"/>
          <w:lang w:val="en-US"/>
          <w14:ligatures w14:val="none"/>
        </w:rPr>
        <w:t xml:space="preserve"> shall be sourced within the </w:t>
      </w:r>
      <w:proofErr w:type="gramStart"/>
      <w:r w:rsidRPr="00970E4F">
        <w:rPr>
          <w:rFonts w:ascii="Arial MT" w:eastAsia="Arial MT" w:hAnsi="Arial MT" w:cs="Arial MT"/>
          <w:kern w:val="0"/>
          <w:sz w:val="22"/>
          <w:szCs w:val="22"/>
          <w:lang w:val="en-US"/>
          <w14:ligatures w14:val="none"/>
        </w:rPr>
        <w:t>wards</w:t>
      </w:r>
      <w:proofErr w:type="gramEnd"/>
      <w:r w:rsidRPr="00970E4F">
        <w:rPr>
          <w:rFonts w:ascii="Arial MT" w:eastAsia="Arial MT" w:hAnsi="Arial MT" w:cs="Arial MT"/>
          <w:kern w:val="0"/>
          <w:sz w:val="22"/>
          <w:szCs w:val="22"/>
          <w:lang w:val="en-US"/>
          <w14:ligatures w14:val="none"/>
        </w:rPr>
        <w:t xml:space="preserve"> of the KwaDukuza Municipality in terms of EPWP.</w:t>
      </w:r>
    </w:p>
    <w:p w14:paraId="6ECE8452" w14:textId="77777777" w:rsidR="00970E4F" w:rsidRPr="00970E4F" w:rsidRDefault="00970E4F" w:rsidP="00970E4F">
      <w:pPr>
        <w:widowControl w:val="0"/>
        <w:numPr>
          <w:ilvl w:val="0"/>
          <w:numId w:val="1"/>
        </w:numPr>
        <w:tabs>
          <w:tab w:val="left" w:pos="1452"/>
        </w:tabs>
        <w:autoSpaceDE w:val="0"/>
        <w:autoSpaceDN w:val="0"/>
        <w:spacing w:before="6" w:after="0" w:line="235" w:lineRule="auto"/>
        <w:ind w:right="827"/>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NB:</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Bidders who are listed in the National Treasury register of defaulters and restricted suppliers will be automatically disqualified.</w:t>
      </w:r>
    </w:p>
    <w:p w14:paraId="03B7383A" w14:textId="77777777" w:rsidR="00970E4F" w:rsidRPr="00970E4F" w:rsidRDefault="00970E4F" w:rsidP="00970E4F">
      <w:pPr>
        <w:widowControl w:val="0"/>
        <w:numPr>
          <w:ilvl w:val="0"/>
          <w:numId w:val="1"/>
        </w:numPr>
        <w:tabs>
          <w:tab w:val="left" w:pos="1452"/>
        </w:tabs>
        <w:autoSpaceDE w:val="0"/>
        <w:autoSpaceDN w:val="0"/>
        <w:spacing w:before="2" w:after="0" w:line="271" w:lineRule="auto"/>
        <w:ind w:right="824"/>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The validity of the Tax Clearance Certificate issued by the South African Revenue Services certifying that the taxes of the bidder are in order will be verified against the information recorded on the Central Supplier Database (CSD).</w:t>
      </w:r>
    </w:p>
    <w:p w14:paraId="26F4B50E" w14:textId="77777777" w:rsidR="00970E4F" w:rsidRPr="00970E4F" w:rsidRDefault="00970E4F" w:rsidP="00970E4F">
      <w:pPr>
        <w:widowControl w:val="0"/>
        <w:numPr>
          <w:ilvl w:val="0"/>
          <w:numId w:val="1"/>
        </w:numPr>
        <w:tabs>
          <w:tab w:val="left" w:pos="1451"/>
        </w:tabs>
        <w:autoSpaceDE w:val="0"/>
        <w:autoSpaceDN w:val="0"/>
        <w:spacing w:before="4" w:after="0" w:line="240" w:lineRule="auto"/>
        <w:ind w:left="1451" w:hanging="359"/>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Original</w:t>
      </w:r>
      <w:r w:rsidRPr="00970E4F">
        <w:rPr>
          <w:rFonts w:ascii="Arial MT" w:eastAsia="Arial MT" w:hAnsi="Arial MT" w:cs="Arial MT"/>
          <w:spacing w:val="-1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or</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copy</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Bank</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Rating</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Letter</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from</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Registered</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Financial</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Institution.</w:t>
      </w:r>
    </w:p>
    <w:p w14:paraId="14D2A577" w14:textId="77777777" w:rsidR="00970E4F" w:rsidRPr="00970E4F" w:rsidRDefault="00970E4F" w:rsidP="00970E4F">
      <w:pPr>
        <w:widowControl w:val="0"/>
        <w:numPr>
          <w:ilvl w:val="0"/>
          <w:numId w:val="1"/>
        </w:numPr>
        <w:tabs>
          <w:tab w:val="left" w:pos="1451"/>
        </w:tabs>
        <w:autoSpaceDE w:val="0"/>
        <w:autoSpaceDN w:val="0"/>
        <w:spacing w:before="36" w:after="0" w:line="240" w:lineRule="auto"/>
        <w:ind w:left="1451" w:hanging="359"/>
        <w:jc w:val="both"/>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Compliance</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with</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all</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tender</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returnable</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Schedules.</w:t>
      </w:r>
    </w:p>
    <w:p w14:paraId="702295BA" w14:textId="77777777" w:rsidR="00970E4F" w:rsidRPr="00970E4F" w:rsidRDefault="00970E4F" w:rsidP="00970E4F">
      <w:pPr>
        <w:widowControl w:val="0"/>
        <w:autoSpaceDE w:val="0"/>
        <w:autoSpaceDN w:val="0"/>
        <w:spacing w:after="0" w:line="240" w:lineRule="auto"/>
        <w:ind w:left="1310" w:hanging="720"/>
        <w:jc w:val="both"/>
        <w:rPr>
          <w:rFonts w:ascii="Symbol" w:eastAsia="Arial MT" w:hAnsi="Symbol" w:cs="Arial MT"/>
          <w:kern w:val="0"/>
          <w:sz w:val="22"/>
          <w:szCs w:val="22"/>
          <w:lang w:val="en-US"/>
          <w14:ligatures w14:val="none"/>
        </w:rPr>
        <w:sectPr w:rsidR="00970E4F" w:rsidRPr="00970E4F" w:rsidSect="00970E4F">
          <w:pgSz w:w="11920" w:h="16850"/>
          <w:pgMar w:top="1360" w:right="283" w:bottom="1220" w:left="708" w:header="644" w:footer="989" w:gutter="0"/>
          <w:cols w:space="720"/>
        </w:sectPr>
      </w:pPr>
    </w:p>
    <w:p w14:paraId="79D6F60E" w14:textId="77777777" w:rsidR="00970E4F" w:rsidRPr="00970E4F" w:rsidRDefault="00970E4F" w:rsidP="00970E4F">
      <w:pPr>
        <w:widowControl w:val="0"/>
        <w:autoSpaceDE w:val="0"/>
        <w:autoSpaceDN w:val="0"/>
        <w:spacing w:before="243" w:after="0" w:line="240" w:lineRule="auto"/>
        <w:rPr>
          <w:rFonts w:ascii="Arial MT" w:eastAsia="Arial MT" w:hAnsi="Arial MT" w:cs="Arial MT"/>
          <w:kern w:val="0"/>
          <w:sz w:val="22"/>
          <w:szCs w:val="22"/>
          <w:lang w:val="en-US"/>
          <w14:ligatures w14:val="none"/>
        </w:rPr>
      </w:pPr>
    </w:p>
    <w:p w14:paraId="46AA7018" w14:textId="77777777" w:rsidR="00970E4F" w:rsidRPr="00970E4F" w:rsidRDefault="00970E4F" w:rsidP="00970E4F">
      <w:pPr>
        <w:widowControl w:val="0"/>
        <w:numPr>
          <w:ilvl w:val="0"/>
          <w:numId w:val="1"/>
        </w:numPr>
        <w:tabs>
          <w:tab w:val="left" w:pos="1452"/>
        </w:tabs>
        <w:autoSpaceDE w:val="0"/>
        <w:autoSpaceDN w:val="0"/>
        <w:spacing w:after="0" w:line="240" w:lineRule="auto"/>
        <w:rPr>
          <w:rFonts w:ascii="Symbol" w:eastAsia="Arial MT" w:hAnsi="Symbol" w:cs="Arial MT"/>
          <w:kern w:val="0"/>
          <w:sz w:val="22"/>
          <w:szCs w:val="22"/>
          <w:lang w:val="en-US"/>
          <w14:ligatures w14:val="none"/>
        </w:rPr>
      </w:pP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validity</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period</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is</w:t>
      </w:r>
      <w:r w:rsidRPr="00970E4F">
        <w:rPr>
          <w:rFonts w:ascii="Arial MT" w:eastAsia="Arial MT" w:hAnsi="Arial MT" w:cs="Arial MT"/>
          <w:spacing w:val="-7"/>
          <w:kern w:val="0"/>
          <w:sz w:val="22"/>
          <w:szCs w:val="22"/>
          <w:lang w:val="en-US"/>
          <w14:ligatures w14:val="none"/>
        </w:rPr>
        <w:t xml:space="preserve"> </w:t>
      </w:r>
      <w:r w:rsidRPr="00970E4F">
        <w:rPr>
          <w:rFonts w:ascii="Arial" w:eastAsia="Arial MT" w:hAnsi="Arial" w:cs="Arial MT"/>
          <w:b/>
          <w:kern w:val="0"/>
          <w:sz w:val="22"/>
          <w:szCs w:val="22"/>
          <w:lang w:val="en-US"/>
          <w14:ligatures w14:val="none"/>
        </w:rPr>
        <w:t>56</w:t>
      </w:r>
      <w:r w:rsidRPr="00970E4F">
        <w:rPr>
          <w:rFonts w:ascii="Arial" w:eastAsia="Arial MT" w:hAnsi="Arial" w:cs="Arial MT"/>
          <w:b/>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calendar</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spacing w:val="-4"/>
          <w:kern w:val="0"/>
          <w:sz w:val="22"/>
          <w:szCs w:val="22"/>
          <w:lang w:val="en-US"/>
          <w14:ligatures w14:val="none"/>
        </w:rPr>
        <w:t>days.</w:t>
      </w:r>
    </w:p>
    <w:p w14:paraId="139B300C" w14:textId="77777777" w:rsidR="00970E4F" w:rsidRPr="00970E4F" w:rsidRDefault="00970E4F" w:rsidP="00970E4F">
      <w:pPr>
        <w:widowControl w:val="0"/>
        <w:numPr>
          <w:ilvl w:val="0"/>
          <w:numId w:val="1"/>
        </w:numPr>
        <w:tabs>
          <w:tab w:val="left" w:pos="1452"/>
        </w:tabs>
        <w:autoSpaceDE w:val="0"/>
        <w:autoSpaceDN w:val="0"/>
        <w:spacing w:before="40" w:after="0" w:line="252" w:lineRule="auto"/>
        <w:ind w:right="858"/>
        <w:rPr>
          <w:rFonts w:ascii="Symbol" w:eastAsia="Arial MT" w:hAnsi="Symbol" w:cs="Arial MT"/>
          <w:kern w:val="0"/>
          <w:sz w:val="21"/>
          <w:szCs w:val="22"/>
          <w:lang w:val="en-US"/>
          <w14:ligatures w14:val="none"/>
        </w:rPr>
      </w:pPr>
      <w:r w:rsidRPr="00970E4F">
        <w:rPr>
          <w:rFonts w:ascii="Arial MT" w:eastAsia="Arial MT" w:hAnsi="Arial MT" w:cs="Arial MT"/>
          <w:kern w:val="0"/>
          <w:sz w:val="22"/>
          <w:szCs w:val="22"/>
          <w:lang w:val="en-US"/>
          <w14:ligatures w14:val="none"/>
        </w:rPr>
        <w:t>Failing</w:t>
      </w:r>
      <w:r w:rsidRPr="00970E4F">
        <w:rPr>
          <w:rFonts w:ascii="Arial MT" w:eastAsia="Arial MT" w:hAnsi="Arial MT" w:cs="Arial MT"/>
          <w:spacing w:val="3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to</w:t>
      </w:r>
      <w:r w:rsidRPr="00970E4F">
        <w:rPr>
          <w:rFonts w:ascii="Arial MT" w:eastAsia="Arial MT" w:hAnsi="Arial MT" w:cs="Arial MT"/>
          <w:spacing w:val="3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comply</w:t>
      </w:r>
      <w:r w:rsidRPr="00970E4F">
        <w:rPr>
          <w:rFonts w:ascii="Arial MT" w:eastAsia="Arial MT" w:hAnsi="Arial MT" w:cs="Arial MT"/>
          <w:spacing w:val="3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with</w:t>
      </w:r>
      <w:r w:rsidRPr="00970E4F">
        <w:rPr>
          <w:rFonts w:ascii="Arial MT" w:eastAsia="Arial MT" w:hAnsi="Arial MT" w:cs="Arial MT"/>
          <w:spacing w:val="2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3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above-mentioned</w:t>
      </w:r>
      <w:r w:rsidRPr="00970E4F">
        <w:rPr>
          <w:rFonts w:ascii="Arial MT" w:eastAsia="Arial MT" w:hAnsi="Arial MT" w:cs="Arial MT"/>
          <w:spacing w:val="2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criteria</w:t>
      </w:r>
      <w:r w:rsidRPr="00970E4F">
        <w:rPr>
          <w:rFonts w:ascii="Arial MT" w:eastAsia="Arial MT" w:hAnsi="Arial MT" w:cs="Arial MT"/>
          <w:spacing w:val="3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will</w:t>
      </w:r>
      <w:r w:rsidRPr="00970E4F">
        <w:rPr>
          <w:rFonts w:ascii="Arial MT" w:eastAsia="Arial MT" w:hAnsi="Arial MT" w:cs="Arial MT"/>
          <w:spacing w:val="3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deem</w:t>
      </w:r>
      <w:r w:rsidRPr="00970E4F">
        <w:rPr>
          <w:rFonts w:ascii="Arial MT" w:eastAsia="Arial MT" w:hAnsi="Arial MT" w:cs="Arial MT"/>
          <w:spacing w:val="3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your</w:t>
      </w:r>
      <w:r w:rsidRPr="00970E4F">
        <w:rPr>
          <w:rFonts w:ascii="Arial MT" w:eastAsia="Arial MT" w:hAnsi="Arial MT" w:cs="Arial MT"/>
          <w:spacing w:val="3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bid</w:t>
      </w:r>
      <w:r w:rsidRPr="00970E4F">
        <w:rPr>
          <w:rFonts w:ascii="Arial MT" w:eastAsia="Arial MT" w:hAnsi="Arial MT" w:cs="Arial MT"/>
          <w:spacing w:val="2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as</w:t>
      </w:r>
      <w:r w:rsidRPr="00970E4F">
        <w:rPr>
          <w:rFonts w:ascii="Arial MT" w:eastAsia="Arial MT" w:hAnsi="Arial MT" w:cs="Arial MT"/>
          <w:spacing w:val="3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being</w:t>
      </w:r>
      <w:r w:rsidRPr="00970E4F">
        <w:rPr>
          <w:rFonts w:ascii="Arial MT" w:eastAsia="Arial MT" w:hAnsi="Arial MT" w:cs="Arial MT"/>
          <w:spacing w:val="3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non-</w:t>
      </w:r>
      <w:r w:rsidRPr="00970E4F">
        <w:rPr>
          <w:rFonts w:ascii="Arial MT" w:eastAsia="Arial MT" w:hAnsi="Arial MT" w:cs="Arial MT"/>
          <w:spacing w:val="-2"/>
          <w:kern w:val="0"/>
          <w:sz w:val="22"/>
          <w:szCs w:val="22"/>
          <w:lang w:val="en-US"/>
          <w14:ligatures w14:val="none"/>
        </w:rPr>
        <w:t>responsive.</w:t>
      </w:r>
    </w:p>
    <w:p w14:paraId="438F0258" w14:textId="77777777" w:rsidR="00970E4F" w:rsidRPr="00970E4F" w:rsidRDefault="00970E4F" w:rsidP="00970E4F">
      <w:pPr>
        <w:widowControl w:val="0"/>
        <w:autoSpaceDE w:val="0"/>
        <w:autoSpaceDN w:val="0"/>
        <w:spacing w:before="162" w:after="0" w:line="252" w:lineRule="exact"/>
        <w:ind w:left="732"/>
        <w:jc w:val="both"/>
        <w:rPr>
          <w:rFonts w:ascii="Arial" w:eastAsia="Arial MT" w:hAnsi="Arial MT" w:cs="Arial MT"/>
          <w:b/>
          <w:kern w:val="0"/>
          <w:sz w:val="22"/>
          <w:szCs w:val="22"/>
          <w:lang w:val="en-US"/>
          <w14:ligatures w14:val="none"/>
        </w:rPr>
      </w:pPr>
      <w:r w:rsidRPr="00970E4F">
        <w:rPr>
          <w:rFonts w:ascii="Arial MT" w:eastAsia="Arial MT" w:hAnsi="Arial MT" w:cs="Arial MT"/>
          <w:kern w:val="0"/>
          <w:sz w:val="22"/>
          <w:szCs w:val="22"/>
          <w:lang w:val="en-US"/>
          <w14:ligatures w14:val="none"/>
        </w:rPr>
        <w:t>Below</w:t>
      </w:r>
      <w:r w:rsidRPr="00970E4F">
        <w:rPr>
          <w:rFonts w:ascii="Arial MT" w:eastAsia="Arial MT" w:hAnsi="Arial MT" w:cs="Arial MT"/>
          <w:spacing w:val="3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is</w:t>
      </w:r>
      <w:r w:rsidRPr="00970E4F">
        <w:rPr>
          <w:rFonts w:ascii="Arial MT" w:eastAsia="Arial MT" w:hAnsi="Arial MT" w:cs="Arial MT"/>
          <w:spacing w:val="4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summary</w:t>
      </w:r>
      <w:r w:rsidRPr="00970E4F">
        <w:rPr>
          <w:rFonts w:ascii="Arial MT" w:eastAsia="Arial MT" w:hAnsi="Arial MT" w:cs="Arial MT"/>
          <w:spacing w:val="4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4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Functionality</w:t>
      </w:r>
      <w:r w:rsidRPr="00970E4F">
        <w:rPr>
          <w:rFonts w:ascii="Arial MT" w:eastAsia="Arial MT" w:hAnsi="Arial MT" w:cs="Arial MT"/>
          <w:spacing w:val="4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scoring,</w:t>
      </w:r>
      <w:r w:rsidRPr="00970E4F">
        <w:rPr>
          <w:rFonts w:ascii="Arial MT" w:eastAsia="Arial MT" w:hAnsi="Arial MT" w:cs="Arial MT"/>
          <w:spacing w:val="4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full</w:t>
      </w:r>
      <w:r w:rsidRPr="00970E4F">
        <w:rPr>
          <w:rFonts w:ascii="Arial MT" w:eastAsia="Arial MT" w:hAnsi="Arial MT" w:cs="Arial MT"/>
          <w:spacing w:val="4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details</w:t>
      </w:r>
      <w:r w:rsidRPr="00970E4F">
        <w:rPr>
          <w:rFonts w:ascii="Arial MT" w:eastAsia="Arial MT" w:hAnsi="Arial MT" w:cs="Arial MT"/>
          <w:spacing w:val="4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4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scoring</w:t>
      </w:r>
      <w:r w:rsidRPr="00970E4F">
        <w:rPr>
          <w:rFonts w:ascii="Arial MT" w:eastAsia="Arial MT" w:hAnsi="Arial MT" w:cs="Arial MT"/>
          <w:spacing w:val="5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are</w:t>
      </w:r>
      <w:r w:rsidRPr="00970E4F">
        <w:rPr>
          <w:rFonts w:ascii="Arial MT" w:eastAsia="Arial MT" w:hAnsi="Arial MT" w:cs="Arial MT"/>
          <w:spacing w:val="4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indicated</w:t>
      </w:r>
      <w:r w:rsidRPr="00970E4F">
        <w:rPr>
          <w:rFonts w:ascii="Arial MT" w:eastAsia="Arial MT" w:hAnsi="Arial MT" w:cs="Arial MT"/>
          <w:spacing w:val="4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on</w:t>
      </w:r>
      <w:r w:rsidRPr="00970E4F">
        <w:rPr>
          <w:rFonts w:ascii="Arial MT" w:eastAsia="Arial MT" w:hAnsi="Arial MT" w:cs="Arial MT"/>
          <w:spacing w:val="42"/>
          <w:kern w:val="0"/>
          <w:sz w:val="22"/>
          <w:szCs w:val="22"/>
          <w:lang w:val="en-US"/>
          <w14:ligatures w14:val="none"/>
        </w:rPr>
        <w:t xml:space="preserve"> </w:t>
      </w:r>
      <w:r w:rsidRPr="00970E4F">
        <w:rPr>
          <w:rFonts w:ascii="Arial" w:eastAsia="Arial MT" w:hAnsi="Arial MT" w:cs="Arial MT"/>
          <w:b/>
          <w:spacing w:val="-2"/>
          <w:kern w:val="0"/>
          <w:sz w:val="22"/>
          <w:szCs w:val="22"/>
          <w:lang w:val="en-US"/>
          <w14:ligatures w14:val="none"/>
        </w:rPr>
        <w:t>Clause</w:t>
      </w:r>
    </w:p>
    <w:p w14:paraId="6059B678" w14:textId="77777777" w:rsidR="00970E4F" w:rsidRPr="00970E4F" w:rsidRDefault="00970E4F" w:rsidP="00970E4F">
      <w:pPr>
        <w:widowControl w:val="0"/>
        <w:autoSpaceDE w:val="0"/>
        <w:autoSpaceDN w:val="0"/>
        <w:spacing w:after="0" w:line="252" w:lineRule="exact"/>
        <w:ind w:left="732"/>
        <w:rPr>
          <w:rFonts w:ascii="Arial" w:eastAsia="Arial MT" w:hAnsi="Arial MT" w:cs="Arial MT"/>
          <w:b/>
          <w:kern w:val="0"/>
          <w:sz w:val="21"/>
          <w:szCs w:val="22"/>
          <w:lang w:val="en-US"/>
          <w14:ligatures w14:val="none"/>
        </w:rPr>
      </w:pPr>
      <w:r w:rsidRPr="00970E4F">
        <w:rPr>
          <w:rFonts w:ascii="Arial" w:eastAsia="Arial MT" w:hAnsi="Arial MT" w:cs="Arial MT"/>
          <w:b/>
          <w:kern w:val="0"/>
          <w:sz w:val="22"/>
          <w:szCs w:val="22"/>
          <w:lang w:val="en-US"/>
          <w14:ligatures w14:val="none"/>
        </w:rPr>
        <w:t>F.3.11.10</w:t>
      </w:r>
      <w:r w:rsidRPr="00970E4F">
        <w:rPr>
          <w:rFonts w:ascii="Arial" w:eastAsia="Arial MT" w:hAnsi="Arial MT" w:cs="Arial MT"/>
          <w:b/>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1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1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Tender</w:t>
      </w:r>
      <w:r w:rsidRPr="00970E4F">
        <w:rPr>
          <w:rFonts w:ascii="Arial MT" w:eastAsia="Arial MT" w:hAnsi="Arial MT" w:cs="Arial MT"/>
          <w:spacing w:val="-1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Data.</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This</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is</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applicable</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for</w:t>
      </w:r>
      <w:r w:rsidRPr="00970E4F">
        <w:rPr>
          <w:rFonts w:ascii="Arial MT" w:eastAsia="Arial MT" w:hAnsi="Arial MT" w:cs="Arial MT"/>
          <w:spacing w:val="-11"/>
          <w:kern w:val="0"/>
          <w:sz w:val="22"/>
          <w:szCs w:val="22"/>
          <w:lang w:val="en-US"/>
          <w14:ligatures w14:val="none"/>
        </w:rPr>
        <w:t xml:space="preserve"> </w:t>
      </w:r>
      <w:r w:rsidRPr="00970E4F">
        <w:rPr>
          <w:rFonts w:ascii="Arial" w:eastAsia="Arial MT" w:hAnsi="Arial MT" w:cs="Arial MT"/>
          <w:b/>
          <w:kern w:val="0"/>
          <w:sz w:val="21"/>
          <w:szCs w:val="22"/>
          <w:lang w:val="en-US"/>
          <w14:ligatures w14:val="none"/>
        </w:rPr>
        <w:t>DENDETHU</w:t>
      </w:r>
      <w:r w:rsidRPr="00970E4F">
        <w:rPr>
          <w:rFonts w:ascii="Arial" w:eastAsia="Arial MT" w:hAnsi="Arial MT" w:cs="Arial MT"/>
          <w:b/>
          <w:spacing w:val="-14"/>
          <w:kern w:val="0"/>
          <w:sz w:val="21"/>
          <w:szCs w:val="22"/>
          <w:lang w:val="en-US"/>
          <w14:ligatures w14:val="none"/>
        </w:rPr>
        <w:t xml:space="preserve"> </w:t>
      </w:r>
      <w:r w:rsidRPr="00970E4F">
        <w:rPr>
          <w:rFonts w:ascii="Arial" w:eastAsia="Arial MT" w:hAnsi="Arial MT" w:cs="Arial MT"/>
          <w:b/>
          <w:kern w:val="0"/>
          <w:sz w:val="21"/>
          <w:szCs w:val="22"/>
          <w:lang w:val="en-US"/>
          <w14:ligatures w14:val="none"/>
        </w:rPr>
        <w:t>SPORTS</w:t>
      </w:r>
      <w:r w:rsidRPr="00970E4F">
        <w:rPr>
          <w:rFonts w:ascii="Arial" w:eastAsia="Arial MT" w:hAnsi="Arial MT" w:cs="Arial MT"/>
          <w:b/>
          <w:spacing w:val="-13"/>
          <w:kern w:val="0"/>
          <w:sz w:val="21"/>
          <w:szCs w:val="22"/>
          <w:lang w:val="en-US"/>
          <w14:ligatures w14:val="none"/>
        </w:rPr>
        <w:t xml:space="preserve"> </w:t>
      </w:r>
      <w:r w:rsidRPr="00970E4F">
        <w:rPr>
          <w:rFonts w:ascii="Arial" w:eastAsia="Arial MT" w:hAnsi="Arial MT" w:cs="Arial MT"/>
          <w:b/>
          <w:kern w:val="0"/>
          <w:sz w:val="21"/>
          <w:szCs w:val="22"/>
          <w:lang w:val="en-US"/>
          <w14:ligatures w14:val="none"/>
        </w:rPr>
        <w:t>FACILITY</w:t>
      </w:r>
      <w:r w:rsidRPr="00970E4F">
        <w:rPr>
          <w:rFonts w:ascii="Arial" w:eastAsia="Arial MT" w:hAnsi="Arial MT" w:cs="Arial MT"/>
          <w:b/>
          <w:spacing w:val="-11"/>
          <w:kern w:val="0"/>
          <w:sz w:val="21"/>
          <w:szCs w:val="22"/>
          <w:lang w:val="en-US"/>
          <w14:ligatures w14:val="none"/>
        </w:rPr>
        <w:t xml:space="preserve"> </w:t>
      </w:r>
      <w:r w:rsidRPr="00970E4F">
        <w:rPr>
          <w:rFonts w:ascii="Arial" w:eastAsia="Arial MT" w:hAnsi="Arial MT" w:cs="Arial MT"/>
          <w:b/>
          <w:kern w:val="0"/>
          <w:sz w:val="21"/>
          <w:szCs w:val="22"/>
          <w:lang w:val="en-US"/>
          <w14:ligatures w14:val="none"/>
        </w:rPr>
        <w:t>IN</w:t>
      </w:r>
      <w:r w:rsidRPr="00970E4F">
        <w:rPr>
          <w:rFonts w:ascii="Arial" w:eastAsia="Arial MT" w:hAnsi="Arial MT" w:cs="Arial MT"/>
          <w:b/>
          <w:spacing w:val="-14"/>
          <w:kern w:val="0"/>
          <w:sz w:val="21"/>
          <w:szCs w:val="22"/>
          <w:lang w:val="en-US"/>
          <w14:ligatures w14:val="none"/>
        </w:rPr>
        <w:t xml:space="preserve"> </w:t>
      </w:r>
      <w:r w:rsidRPr="00970E4F">
        <w:rPr>
          <w:rFonts w:ascii="Arial" w:eastAsia="Arial MT" w:hAnsi="Arial MT" w:cs="Arial MT"/>
          <w:b/>
          <w:kern w:val="0"/>
          <w:sz w:val="21"/>
          <w:szCs w:val="22"/>
          <w:lang w:val="en-US"/>
          <w14:ligatures w14:val="none"/>
        </w:rPr>
        <w:t>WARD</w:t>
      </w:r>
      <w:r w:rsidRPr="00970E4F">
        <w:rPr>
          <w:rFonts w:ascii="Arial" w:eastAsia="Arial MT" w:hAnsi="Arial MT" w:cs="Arial MT"/>
          <w:b/>
          <w:spacing w:val="-11"/>
          <w:kern w:val="0"/>
          <w:sz w:val="21"/>
          <w:szCs w:val="22"/>
          <w:lang w:val="en-US"/>
          <w14:ligatures w14:val="none"/>
        </w:rPr>
        <w:t xml:space="preserve"> </w:t>
      </w:r>
      <w:r w:rsidRPr="00970E4F">
        <w:rPr>
          <w:rFonts w:ascii="Arial" w:eastAsia="Arial MT" w:hAnsi="Arial MT" w:cs="Arial MT"/>
          <w:b/>
          <w:spacing w:val="-5"/>
          <w:kern w:val="0"/>
          <w:sz w:val="21"/>
          <w:szCs w:val="22"/>
          <w:lang w:val="en-US"/>
          <w14:ligatures w14:val="none"/>
        </w:rPr>
        <w:t>17</w:t>
      </w:r>
    </w:p>
    <w:p w14:paraId="6CBA04E3" w14:textId="77777777" w:rsidR="00970E4F" w:rsidRPr="00970E4F" w:rsidRDefault="00970E4F" w:rsidP="00970E4F">
      <w:pPr>
        <w:widowControl w:val="0"/>
        <w:autoSpaceDE w:val="0"/>
        <w:autoSpaceDN w:val="0"/>
        <w:spacing w:before="7" w:after="0" w:line="240" w:lineRule="auto"/>
        <w:ind w:left="732"/>
        <w:jc w:val="both"/>
        <w:outlineLvl w:val="3"/>
        <w:rPr>
          <w:rFonts w:ascii="Arial" w:eastAsia="Arial" w:hAnsi="Arial" w:cs="Arial"/>
          <w:b/>
          <w:bCs/>
          <w:kern w:val="0"/>
          <w:sz w:val="22"/>
          <w:szCs w:val="22"/>
          <w:lang w:val="en-US"/>
          <w14:ligatures w14:val="none"/>
        </w:rPr>
      </w:pPr>
      <w:r w:rsidRPr="00970E4F">
        <w:rPr>
          <w:rFonts w:ascii="Arial" w:eastAsia="Arial" w:hAnsi="Arial" w:cs="Arial"/>
          <w:b/>
          <w:bCs/>
          <w:spacing w:val="-2"/>
          <w:kern w:val="0"/>
          <w:sz w:val="22"/>
          <w:szCs w:val="22"/>
          <w:lang w:val="en-US"/>
          <w14:ligatures w14:val="none"/>
        </w:rPr>
        <w:t>FUNCTIONALITY</w:t>
      </w:r>
      <w:r w:rsidRPr="00970E4F">
        <w:rPr>
          <w:rFonts w:ascii="Arial" w:eastAsia="Arial" w:hAnsi="Arial" w:cs="Arial"/>
          <w:b/>
          <w:bCs/>
          <w:kern w:val="0"/>
          <w:sz w:val="22"/>
          <w:szCs w:val="22"/>
          <w:lang w:val="en-US"/>
          <w14:ligatures w14:val="none"/>
        </w:rPr>
        <w:t xml:space="preserve"> </w:t>
      </w:r>
      <w:r w:rsidRPr="00970E4F">
        <w:rPr>
          <w:rFonts w:ascii="Arial" w:eastAsia="Arial" w:hAnsi="Arial" w:cs="Arial"/>
          <w:b/>
          <w:bCs/>
          <w:spacing w:val="-2"/>
          <w:kern w:val="0"/>
          <w:sz w:val="22"/>
          <w:szCs w:val="22"/>
          <w:lang w:val="en-US"/>
          <w14:ligatures w14:val="none"/>
        </w:rPr>
        <w:t>SCORING</w:t>
      </w:r>
    </w:p>
    <w:p w14:paraId="375A7CDD" w14:textId="77777777" w:rsidR="00970E4F" w:rsidRPr="00970E4F" w:rsidRDefault="00970E4F" w:rsidP="00970E4F">
      <w:pPr>
        <w:widowControl w:val="0"/>
        <w:autoSpaceDE w:val="0"/>
        <w:autoSpaceDN w:val="0"/>
        <w:spacing w:before="241" w:after="0" w:line="240" w:lineRule="auto"/>
        <w:ind w:left="732"/>
        <w:jc w:val="both"/>
        <w:rPr>
          <w:rFonts w:ascii="Arial" w:eastAsia="Arial MT" w:hAnsi="Arial MT" w:cs="Arial MT"/>
          <w:b/>
          <w:kern w:val="0"/>
          <w:sz w:val="22"/>
          <w:szCs w:val="22"/>
          <w:lang w:val="en-US"/>
          <w14:ligatures w14:val="none"/>
        </w:rPr>
      </w:pP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minimum</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score</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required</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for</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functionality</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shall</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be</w:t>
      </w:r>
      <w:r w:rsidRPr="00970E4F">
        <w:rPr>
          <w:rFonts w:ascii="Arial MT" w:eastAsia="Arial MT" w:hAnsi="Arial MT" w:cs="Arial MT"/>
          <w:spacing w:val="-6"/>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70</w:t>
      </w:r>
      <w:r w:rsidRPr="00970E4F">
        <w:rPr>
          <w:rFonts w:ascii="Arial" w:eastAsia="Arial MT" w:hAnsi="Arial MT" w:cs="Arial MT"/>
          <w:b/>
          <w:spacing w:val="-8"/>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out</w:t>
      </w:r>
      <w:r w:rsidRPr="00970E4F">
        <w:rPr>
          <w:rFonts w:ascii="Arial" w:eastAsia="Arial MT" w:hAnsi="Arial MT" w:cs="Arial MT"/>
          <w:b/>
          <w:spacing w:val="-7"/>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of</w:t>
      </w:r>
      <w:r w:rsidRPr="00970E4F">
        <w:rPr>
          <w:rFonts w:ascii="Arial" w:eastAsia="Arial MT" w:hAnsi="Arial MT" w:cs="Arial MT"/>
          <w:b/>
          <w:spacing w:val="-9"/>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a</w:t>
      </w:r>
      <w:r w:rsidRPr="00970E4F">
        <w:rPr>
          <w:rFonts w:ascii="Arial" w:eastAsia="Arial MT" w:hAnsi="Arial MT" w:cs="Arial MT"/>
          <w:b/>
          <w:spacing w:val="-11"/>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total</w:t>
      </w:r>
      <w:r w:rsidRPr="00970E4F">
        <w:rPr>
          <w:rFonts w:ascii="Arial" w:eastAsia="Arial MT" w:hAnsi="Arial MT" w:cs="Arial MT"/>
          <w:b/>
          <w:spacing w:val="-4"/>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of</w:t>
      </w:r>
      <w:r w:rsidRPr="00970E4F">
        <w:rPr>
          <w:rFonts w:ascii="Arial" w:eastAsia="Arial MT" w:hAnsi="Arial MT" w:cs="Arial MT"/>
          <w:b/>
          <w:spacing w:val="-7"/>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100</w:t>
      </w:r>
      <w:r w:rsidRPr="00970E4F">
        <w:rPr>
          <w:rFonts w:ascii="Arial" w:eastAsia="Arial MT" w:hAnsi="Arial MT" w:cs="Arial MT"/>
          <w:b/>
          <w:spacing w:val="-5"/>
          <w:kern w:val="0"/>
          <w:sz w:val="22"/>
          <w:szCs w:val="22"/>
          <w:lang w:val="en-US"/>
          <w14:ligatures w14:val="none"/>
        </w:rPr>
        <w:t xml:space="preserve"> </w:t>
      </w:r>
      <w:r w:rsidRPr="00970E4F">
        <w:rPr>
          <w:rFonts w:ascii="Arial" w:eastAsia="Arial MT" w:hAnsi="Arial MT" w:cs="Arial MT"/>
          <w:b/>
          <w:spacing w:val="-2"/>
          <w:kern w:val="0"/>
          <w:sz w:val="22"/>
          <w:szCs w:val="22"/>
          <w:lang w:val="en-US"/>
          <w14:ligatures w14:val="none"/>
        </w:rPr>
        <w:t>points</w:t>
      </w:r>
    </w:p>
    <w:p w14:paraId="257502A1" w14:textId="77777777" w:rsidR="00970E4F" w:rsidRPr="00970E4F" w:rsidRDefault="00970E4F" w:rsidP="00970E4F">
      <w:pPr>
        <w:widowControl w:val="0"/>
        <w:autoSpaceDE w:val="0"/>
        <w:autoSpaceDN w:val="0"/>
        <w:spacing w:before="9" w:after="0" w:line="240" w:lineRule="auto"/>
        <w:rPr>
          <w:rFonts w:ascii="Arial" w:eastAsia="Arial MT" w:hAnsi="Arial MT" w:cs="Arial MT"/>
          <w:b/>
          <w:kern w:val="0"/>
          <w:sz w:val="20"/>
          <w:szCs w:val="22"/>
          <w:lang w:val="en-US"/>
          <w14:ligatures w14:val="none"/>
        </w:rPr>
      </w:pPr>
    </w:p>
    <w:tbl>
      <w:tblPr>
        <w:tblW w:w="0" w:type="auto"/>
        <w:tblInd w:w="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19"/>
        <w:gridCol w:w="5190"/>
        <w:gridCol w:w="1234"/>
      </w:tblGrid>
      <w:tr w:rsidR="00970E4F" w:rsidRPr="00970E4F" w14:paraId="58F4B971" w14:textId="77777777" w:rsidTr="00D37E63">
        <w:trPr>
          <w:trHeight w:val="529"/>
        </w:trPr>
        <w:tc>
          <w:tcPr>
            <w:tcW w:w="2919" w:type="dxa"/>
          </w:tcPr>
          <w:p w14:paraId="14F293E3" w14:textId="77777777" w:rsidR="00970E4F" w:rsidRPr="00970E4F" w:rsidRDefault="00970E4F" w:rsidP="00970E4F">
            <w:pPr>
              <w:widowControl w:val="0"/>
              <w:autoSpaceDE w:val="0"/>
              <w:autoSpaceDN w:val="0"/>
              <w:spacing w:after="0" w:line="256" w:lineRule="exact"/>
              <w:ind w:left="398" w:firstLine="379"/>
              <w:rPr>
                <w:rFonts w:ascii="Arial" w:eastAsia="Arial MT" w:hAnsi="Arial MT" w:cs="Arial MT"/>
                <w:b/>
                <w:kern w:val="0"/>
                <w:sz w:val="22"/>
                <w:szCs w:val="22"/>
                <w:lang w:val="en-US"/>
                <w14:ligatures w14:val="none"/>
              </w:rPr>
            </w:pPr>
            <w:r w:rsidRPr="00970E4F">
              <w:rPr>
                <w:rFonts w:ascii="Arial" w:eastAsia="Arial MT" w:hAnsi="Arial MT" w:cs="Arial MT"/>
                <w:b/>
                <w:kern w:val="0"/>
                <w:sz w:val="22"/>
                <w:szCs w:val="22"/>
                <w:lang w:val="en-US"/>
                <w14:ligatures w14:val="none"/>
              </w:rPr>
              <w:t xml:space="preserve">Evaluation of </w:t>
            </w:r>
            <w:r w:rsidRPr="00970E4F">
              <w:rPr>
                <w:rFonts w:ascii="Arial" w:eastAsia="Arial MT" w:hAnsi="Arial MT" w:cs="Arial MT"/>
                <w:b/>
                <w:spacing w:val="-2"/>
                <w:kern w:val="0"/>
                <w:sz w:val="22"/>
                <w:szCs w:val="22"/>
                <w:lang w:val="en-US"/>
                <w14:ligatures w14:val="none"/>
              </w:rPr>
              <w:t>functionality</w:t>
            </w:r>
            <w:r w:rsidRPr="00970E4F">
              <w:rPr>
                <w:rFonts w:ascii="Arial" w:eastAsia="Arial MT" w:hAnsi="Arial MT" w:cs="Arial MT"/>
                <w:b/>
                <w:spacing w:val="-12"/>
                <w:kern w:val="0"/>
                <w:sz w:val="22"/>
                <w:szCs w:val="22"/>
                <w:lang w:val="en-US"/>
                <w14:ligatures w14:val="none"/>
              </w:rPr>
              <w:t xml:space="preserve"> </w:t>
            </w:r>
            <w:r w:rsidRPr="00970E4F">
              <w:rPr>
                <w:rFonts w:ascii="Arial" w:eastAsia="Arial MT" w:hAnsi="Arial MT" w:cs="Arial MT"/>
                <w:b/>
                <w:spacing w:val="-2"/>
                <w:kern w:val="0"/>
                <w:sz w:val="22"/>
                <w:szCs w:val="22"/>
                <w:lang w:val="en-US"/>
                <w14:ligatures w14:val="none"/>
              </w:rPr>
              <w:t>Criteria</w:t>
            </w:r>
          </w:p>
        </w:tc>
        <w:tc>
          <w:tcPr>
            <w:tcW w:w="5190" w:type="dxa"/>
          </w:tcPr>
          <w:p w14:paraId="39202430" w14:textId="77777777" w:rsidR="00970E4F" w:rsidRPr="00970E4F" w:rsidRDefault="00970E4F" w:rsidP="00970E4F">
            <w:pPr>
              <w:widowControl w:val="0"/>
              <w:autoSpaceDE w:val="0"/>
              <w:autoSpaceDN w:val="0"/>
              <w:spacing w:after="0" w:line="248" w:lineRule="exact"/>
              <w:ind w:left="42"/>
              <w:jc w:val="center"/>
              <w:rPr>
                <w:rFonts w:ascii="Arial" w:eastAsia="Arial MT" w:hAnsi="Arial MT" w:cs="Arial MT"/>
                <w:b/>
                <w:kern w:val="0"/>
                <w:sz w:val="22"/>
                <w:szCs w:val="22"/>
                <w:lang w:val="en-US"/>
                <w14:ligatures w14:val="none"/>
              </w:rPr>
            </w:pPr>
            <w:r w:rsidRPr="00970E4F">
              <w:rPr>
                <w:rFonts w:ascii="Arial" w:eastAsia="Arial MT" w:hAnsi="Arial MT" w:cs="Arial MT"/>
                <w:b/>
                <w:spacing w:val="-2"/>
                <w:kern w:val="0"/>
                <w:sz w:val="22"/>
                <w:szCs w:val="22"/>
                <w:lang w:val="en-US"/>
                <w14:ligatures w14:val="none"/>
              </w:rPr>
              <w:t>Description</w:t>
            </w:r>
          </w:p>
        </w:tc>
        <w:tc>
          <w:tcPr>
            <w:tcW w:w="1234" w:type="dxa"/>
          </w:tcPr>
          <w:p w14:paraId="21190C2C" w14:textId="77777777" w:rsidR="00970E4F" w:rsidRPr="00970E4F" w:rsidRDefault="00970E4F" w:rsidP="00970E4F">
            <w:pPr>
              <w:widowControl w:val="0"/>
              <w:autoSpaceDE w:val="0"/>
              <w:autoSpaceDN w:val="0"/>
              <w:spacing w:after="0" w:line="256" w:lineRule="exact"/>
              <w:ind w:left="349" w:hanging="233"/>
              <w:rPr>
                <w:rFonts w:ascii="Arial" w:eastAsia="Arial MT" w:hAnsi="Arial MT" w:cs="Arial MT"/>
                <w:b/>
                <w:kern w:val="0"/>
                <w:sz w:val="22"/>
                <w:szCs w:val="22"/>
                <w:lang w:val="en-US"/>
                <w14:ligatures w14:val="none"/>
              </w:rPr>
            </w:pPr>
            <w:r w:rsidRPr="00970E4F">
              <w:rPr>
                <w:rFonts w:ascii="Arial" w:eastAsia="Arial MT" w:hAnsi="Arial MT" w:cs="Arial MT"/>
                <w:b/>
                <w:spacing w:val="-4"/>
                <w:kern w:val="0"/>
                <w:sz w:val="22"/>
                <w:szCs w:val="22"/>
                <w:lang w:val="en-US"/>
                <w14:ligatures w14:val="none"/>
              </w:rPr>
              <w:t xml:space="preserve">Maximum </w:t>
            </w:r>
            <w:r w:rsidRPr="00970E4F">
              <w:rPr>
                <w:rFonts w:ascii="Arial" w:eastAsia="Arial MT" w:hAnsi="Arial MT" w:cs="Arial MT"/>
                <w:b/>
                <w:spacing w:val="-2"/>
                <w:kern w:val="0"/>
                <w:sz w:val="22"/>
                <w:szCs w:val="22"/>
                <w:lang w:val="en-US"/>
                <w14:ligatures w14:val="none"/>
              </w:rPr>
              <w:t>Point</w:t>
            </w:r>
          </w:p>
        </w:tc>
      </w:tr>
      <w:tr w:rsidR="00970E4F" w:rsidRPr="00970E4F" w14:paraId="1FFB6898" w14:textId="77777777" w:rsidTr="00D37E63">
        <w:trPr>
          <w:trHeight w:val="513"/>
        </w:trPr>
        <w:tc>
          <w:tcPr>
            <w:tcW w:w="2919" w:type="dxa"/>
          </w:tcPr>
          <w:p w14:paraId="3F7B0C80" w14:textId="77777777" w:rsidR="00970E4F" w:rsidRPr="00970E4F" w:rsidRDefault="00970E4F" w:rsidP="00970E4F">
            <w:pPr>
              <w:widowControl w:val="0"/>
              <w:autoSpaceDE w:val="0"/>
              <w:autoSpaceDN w:val="0"/>
              <w:spacing w:after="0" w:line="250" w:lineRule="exact"/>
              <w:ind w:left="117"/>
              <w:rPr>
                <w:rFonts w:ascii="Arial MT" w:eastAsia="Arial MT" w:hAnsi="Arial MT" w:cs="Arial MT"/>
                <w:kern w:val="0"/>
                <w:sz w:val="22"/>
                <w:szCs w:val="22"/>
                <w:lang w:val="en-US"/>
                <w14:ligatures w14:val="none"/>
              </w:rPr>
            </w:pPr>
            <w:r w:rsidRPr="00970E4F">
              <w:rPr>
                <w:rFonts w:ascii="Arial MT" w:eastAsia="Arial MT" w:hAnsi="Arial MT" w:cs="Arial MT"/>
                <w:spacing w:val="-2"/>
                <w:kern w:val="0"/>
                <w:sz w:val="22"/>
                <w:szCs w:val="22"/>
                <w:lang w:val="en-US"/>
                <w14:ligatures w14:val="none"/>
              </w:rPr>
              <w:t>Locality</w:t>
            </w:r>
          </w:p>
        </w:tc>
        <w:tc>
          <w:tcPr>
            <w:tcW w:w="5190" w:type="dxa"/>
          </w:tcPr>
          <w:p w14:paraId="6E9B6C47" w14:textId="77777777" w:rsidR="00970E4F" w:rsidRPr="00970E4F" w:rsidRDefault="00970E4F" w:rsidP="00970E4F">
            <w:pPr>
              <w:widowControl w:val="0"/>
              <w:autoSpaceDE w:val="0"/>
              <w:autoSpaceDN w:val="0"/>
              <w:spacing w:after="0" w:line="252" w:lineRule="exact"/>
              <w:ind w:left="117"/>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Measures</w:t>
            </w:r>
            <w:r w:rsidRPr="00970E4F">
              <w:rPr>
                <w:rFonts w:ascii="Arial MT" w:eastAsia="Arial MT" w:hAnsi="Arial MT" w:cs="Arial MT"/>
                <w:spacing w:val="3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bidder’s</w:t>
            </w:r>
            <w:r w:rsidRPr="00970E4F">
              <w:rPr>
                <w:rFonts w:ascii="Arial MT" w:eastAsia="Arial MT" w:hAnsi="Arial MT" w:cs="Arial MT"/>
                <w:spacing w:val="3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location</w:t>
            </w:r>
            <w:r w:rsidRPr="00970E4F">
              <w:rPr>
                <w:rFonts w:ascii="Arial MT" w:eastAsia="Arial MT" w:hAnsi="Arial MT" w:cs="Arial MT"/>
                <w:spacing w:val="3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for</w:t>
            </w:r>
            <w:r w:rsidRPr="00970E4F">
              <w:rPr>
                <w:rFonts w:ascii="Arial MT" w:eastAsia="Arial MT" w:hAnsi="Arial MT" w:cs="Arial MT"/>
                <w:spacing w:val="3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Local</w:t>
            </w:r>
            <w:r w:rsidRPr="00970E4F">
              <w:rPr>
                <w:rFonts w:ascii="Arial MT" w:eastAsia="Arial MT" w:hAnsi="Arial MT" w:cs="Arial MT"/>
                <w:spacing w:val="3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 xml:space="preserve">economic </w:t>
            </w:r>
            <w:r w:rsidRPr="00970E4F">
              <w:rPr>
                <w:rFonts w:ascii="Arial MT" w:eastAsia="Arial MT" w:hAnsi="Arial MT" w:cs="Arial MT"/>
                <w:spacing w:val="-2"/>
                <w:kern w:val="0"/>
                <w:sz w:val="22"/>
                <w:szCs w:val="22"/>
                <w:lang w:val="en-US"/>
                <w14:ligatures w14:val="none"/>
              </w:rPr>
              <w:t>development</w:t>
            </w:r>
          </w:p>
        </w:tc>
        <w:tc>
          <w:tcPr>
            <w:tcW w:w="1234" w:type="dxa"/>
          </w:tcPr>
          <w:p w14:paraId="5B95E191" w14:textId="77777777" w:rsidR="00970E4F" w:rsidRPr="00970E4F" w:rsidRDefault="00970E4F" w:rsidP="00970E4F">
            <w:pPr>
              <w:widowControl w:val="0"/>
              <w:autoSpaceDE w:val="0"/>
              <w:autoSpaceDN w:val="0"/>
              <w:spacing w:after="0" w:line="250" w:lineRule="exact"/>
              <w:ind w:left="116"/>
              <w:rPr>
                <w:rFonts w:ascii="Arial MT" w:eastAsia="Arial MT" w:hAnsi="Arial MT" w:cs="Arial MT"/>
                <w:kern w:val="0"/>
                <w:sz w:val="22"/>
                <w:szCs w:val="22"/>
                <w:lang w:val="en-US"/>
                <w14:ligatures w14:val="none"/>
              </w:rPr>
            </w:pPr>
            <w:r w:rsidRPr="00970E4F">
              <w:rPr>
                <w:rFonts w:ascii="Arial MT" w:eastAsia="Arial MT" w:hAnsi="Arial MT" w:cs="Arial MT"/>
                <w:spacing w:val="-5"/>
                <w:kern w:val="0"/>
                <w:sz w:val="22"/>
                <w:szCs w:val="22"/>
                <w:lang w:val="en-US"/>
                <w14:ligatures w14:val="none"/>
              </w:rPr>
              <w:t>20</w:t>
            </w:r>
          </w:p>
        </w:tc>
      </w:tr>
      <w:tr w:rsidR="00970E4F" w:rsidRPr="00970E4F" w14:paraId="2651151E" w14:textId="77777777" w:rsidTr="00D37E63">
        <w:trPr>
          <w:trHeight w:val="1012"/>
        </w:trPr>
        <w:tc>
          <w:tcPr>
            <w:tcW w:w="2919" w:type="dxa"/>
          </w:tcPr>
          <w:p w14:paraId="0AE85ECC" w14:textId="77777777" w:rsidR="00970E4F" w:rsidRPr="00970E4F" w:rsidRDefault="00970E4F" w:rsidP="00970E4F">
            <w:pPr>
              <w:widowControl w:val="0"/>
              <w:autoSpaceDE w:val="0"/>
              <w:autoSpaceDN w:val="0"/>
              <w:spacing w:before="2" w:after="0" w:line="240" w:lineRule="auto"/>
              <w:ind w:left="117"/>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Expertise</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key</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personnel</w:t>
            </w:r>
          </w:p>
        </w:tc>
        <w:tc>
          <w:tcPr>
            <w:tcW w:w="5190" w:type="dxa"/>
          </w:tcPr>
          <w:p w14:paraId="0F8967D8" w14:textId="77777777" w:rsidR="00970E4F" w:rsidRPr="00970E4F" w:rsidRDefault="00970E4F" w:rsidP="00970E4F">
            <w:pPr>
              <w:widowControl w:val="0"/>
              <w:autoSpaceDE w:val="0"/>
              <w:autoSpaceDN w:val="0"/>
              <w:spacing w:before="8" w:after="0" w:line="232" w:lineRule="auto"/>
              <w:ind w:left="117" w:right="73"/>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Evaluates the qualifications, experience, and technical</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competence</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proposed</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project</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 xml:space="preserve">team and key personnel involved in delivering the </w:t>
            </w:r>
            <w:r w:rsidRPr="00970E4F">
              <w:rPr>
                <w:rFonts w:ascii="Arial MT" w:eastAsia="Arial MT" w:hAnsi="Arial MT" w:cs="Arial MT"/>
                <w:spacing w:val="-2"/>
                <w:kern w:val="0"/>
                <w:sz w:val="22"/>
                <w:szCs w:val="22"/>
                <w:lang w:val="en-US"/>
                <w14:ligatures w14:val="none"/>
              </w:rPr>
              <w:t>services.</w:t>
            </w:r>
          </w:p>
        </w:tc>
        <w:tc>
          <w:tcPr>
            <w:tcW w:w="1234" w:type="dxa"/>
          </w:tcPr>
          <w:p w14:paraId="256171A2" w14:textId="77777777" w:rsidR="00970E4F" w:rsidRPr="00970E4F" w:rsidRDefault="00970E4F" w:rsidP="00970E4F">
            <w:pPr>
              <w:widowControl w:val="0"/>
              <w:autoSpaceDE w:val="0"/>
              <w:autoSpaceDN w:val="0"/>
              <w:spacing w:before="2" w:after="0" w:line="240" w:lineRule="auto"/>
              <w:ind w:left="116"/>
              <w:rPr>
                <w:rFonts w:ascii="Arial MT" w:eastAsia="Arial MT" w:hAnsi="Arial MT" w:cs="Arial MT"/>
                <w:kern w:val="0"/>
                <w:sz w:val="22"/>
                <w:szCs w:val="22"/>
                <w:lang w:val="en-US"/>
                <w14:ligatures w14:val="none"/>
              </w:rPr>
            </w:pPr>
            <w:r w:rsidRPr="00970E4F">
              <w:rPr>
                <w:rFonts w:ascii="Arial MT" w:eastAsia="Arial MT" w:hAnsi="Arial MT" w:cs="Arial MT"/>
                <w:spacing w:val="-5"/>
                <w:kern w:val="0"/>
                <w:sz w:val="22"/>
                <w:szCs w:val="22"/>
                <w:lang w:val="en-US"/>
                <w14:ligatures w14:val="none"/>
              </w:rPr>
              <w:t>45</w:t>
            </w:r>
          </w:p>
        </w:tc>
      </w:tr>
      <w:tr w:rsidR="00970E4F" w:rsidRPr="00970E4F" w14:paraId="3A88E22C" w14:textId="77777777" w:rsidTr="00D37E63">
        <w:trPr>
          <w:trHeight w:val="1009"/>
        </w:trPr>
        <w:tc>
          <w:tcPr>
            <w:tcW w:w="2919" w:type="dxa"/>
          </w:tcPr>
          <w:p w14:paraId="0FA3DB65" w14:textId="77777777" w:rsidR="00970E4F" w:rsidRPr="00970E4F" w:rsidRDefault="00970E4F" w:rsidP="00970E4F">
            <w:pPr>
              <w:widowControl w:val="0"/>
              <w:autoSpaceDE w:val="0"/>
              <w:autoSpaceDN w:val="0"/>
              <w:spacing w:before="2" w:after="0" w:line="240" w:lineRule="auto"/>
              <w:ind w:left="117"/>
              <w:rPr>
                <w:rFonts w:ascii="Arial MT" w:eastAsia="Arial MT" w:hAnsi="Arial MT" w:cs="Arial MT"/>
                <w:kern w:val="0"/>
                <w:sz w:val="22"/>
                <w:szCs w:val="22"/>
                <w:lang w:val="en-US"/>
                <w14:ligatures w14:val="none"/>
              </w:rPr>
            </w:pPr>
            <w:r w:rsidRPr="00970E4F">
              <w:rPr>
                <w:rFonts w:ascii="Arial MT" w:eastAsia="Arial MT" w:hAnsi="Arial MT" w:cs="Arial MT"/>
                <w:spacing w:val="-2"/>
                <w:kern w:val="0"/>
                <w:sz w:val="22"/>
                <w:szCs w:val="22"/>
                <w:lang w:val="en-US"/>
                <w14:ligatures w14:val="none"/>
              </w:rPr>
              <w:t>Relevant</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project</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experience</w:t>
            </w:r>
          </w:p>
        </w:tc>
        <w:tc>
          <w:tcPr>
            <w:tcW w:w="5190" w:type="dxa"/>
          </w:tcPr>
          <w:p w14:paraId="1C246DB6" w14:textId="77777777" w:rsidR="00970E4F" w:rsidRPr="00970E4F" w:rsidRDefault="00970E4F" w:rsidP="00970E4F">
            <w:pPr>
              <w:widowControl w:val="0"/>
              <w:autoSpaceDE w:val="0"/>
              <w:autoSpaceDN w:val="0"/>
              <w:spacing w:after="0" w:line="252" w:lineRule="exact"/>
              <w:ind w:left="117" w:right="91"/>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Measures the bidder’s proven track record in successfully delivering similar or comparable projects, including scope, complexity, and outcomes achieved.</w:t>
            </w:r>
          </w:p>
        </w:tc>
        <w:tc>
          <w:tcPr>
            <w:tcW w:w="1234" w:type="dxa"/>
          </w:tcPr>
          <w:p w14:paraId="3C91A58D" w14:textId="77777777" w:rsidR="00970E4F" w:rsidRPr="00970E4F" w:rsidRDefault="00970E4F" w:rsidP="00970E4F">
            <w:pPr>
              <w:widowControl w:val="0"/>
              <w:autoSpaceDE w:val="0"/>
              <w:autoSpaceDN w:val="0"/>
              <w:spacing w:before="2" w:after="0" w:line="240" w:lineRule="auto"/>
              <w:ind w:left="116"/>
              <w:rPr>
                <w:rFonts w:ascii="Arial MT" w:eastAsia="Arial MT" w:hAnsi="Arial MT" w:cs="Arial MT"/>
                <w:kern w:val="0"/>
                <w:sz w:val="22"/>
                <w:szCs w:val="22"/>
                <w:lang w:val="en-US"/>
                <w14:ligatures w14:val="none"/>
              </w:rPr>
            </w:pPr>
            <w:r w:rsidRPr="00970E4F">
              <w:rPr>
                <w:rFonts w:ascii="Arial MT" w:eastAsia="Arial MT" w:hAnsi="Arial MT" w:cs="Arial MT"/>
                <w:spacing w:val="-5"/>
                <w:kern w:val="0"/>
                <w:sz w:val="22"/>
                <w:szCs w:val="22"/>
                <w:lang w:val="en-US"/>
                <w14:ligatures w14:val="none"/>
              </w:rPr>
              <w:t>20</w:t>
            </w:r>
          </w:p>
        </w:tc>
      </w:tr>
      <w:tr w:rsidR="00970E4F" w:rsidRPr="00970E4F" w14:paraId="20286B0E" w14:textId="77777777" w:rsidTr="00D37E63">
        <w:trPr>
          <w:trHeight w:val="783"/>
        </w:trPr>
        <w:tc>
          <w:tcPr>
            <w:tcW w:w="2919" w:type="dxa"/>
          </w:tcPr>
          <w:p w14:paraId="3059848E" w14:textId="77777777" w:rsidR="00970E4F" w:rsidRPr="00970E4F" w:rsidRDefault="00970E4F" w:rsidP="00970E4F">
            <w:pPr>
              <w:widowControl w:val="0"/>
              <w:autoSpaceDE w:val="0"/>
              <w:autoSpaceDN w:val="0"/>
              <w:spacing w:before="4" w:after="0" w:line="240" w:lineRule="auto"/>
              <w:ind w:left="117"/>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Plant</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and</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spacing w:val="-2"/>
                <w:kern w:val="0"/>
                <w:sz w:val="22"/>
                <w:szCs w:val="22"/>
                <w:lang w:val="en-US"/>
                <w14:ligatures w14:val="none"/>
              </w:rPr>
              <w:t>Equipment</w:t>
            </w:r>
          </w:p>
        </w:tc>
        <w:tc>
          <w:tcPr>
            <w:tcW w:w="5190" w:type="dxa"/>
          </w:tcPr>
          <w:p w14:paraId="753F1BDE" w14:textId="77777777" w:rsidR="00970E4F" w:rsidRPr="00970E4F" w:rsidRDefault="00970E4F" w:rsidP="00970E4F">
            <w:pPr>
              <w:widowControl w:val="0"/>
              <w:autoSpaceDE w:val="0"/>
              <w:autoSpaceDN w:val="0"/>
              <w:spacing w:before="4" w:after="0" w:line="240" w:lineRule="auto"/>
              <w:ind w:left="117" w:right="74"/>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Assesses the availability, condition, and suitability of the bidder’s plant, tools, and equipment necessary to execute the project efficiently.</w:t>
            </w:r>
          </w:p>
        </w:tc>
        <w:tc>
          <w:tcPr>
            <w:tcW w:w="1234" w:type="dxa"/>
          </w:tcPr>
          <w:p w14:paraId="111CFD27" w14:textId="77777777" w:rsidR="00970E4F" w:rsidRPr="00970E4F" w:rsidRDefault="00970E4F" w:rsidP="00970E4F">
            <w:pPr>
              <w:widowControl w:val="0"/>
              <w:autoSpaceDE w:val="0"/>
              <w:autoSpaceDN w:val="0"/>
              <w:spacing w:before="4" w:after="0" w:line="240" w:lineRule="auto"/>
              <w:ind w:left="116"/>
              <w:rPr>
                <w:rFonts w:ascii="Arial MT" w:eastAsia="Arial MT" w:hAnsi="Arial MT" w:cs="Arial MT"/>
                <w:kern w:val="0"/>
                <w:sz w:val="22"/>
                <w:szCs w:val="22"/>
                <w:lang w:val="en-US"/>
                <w14:ligatures w14:val="none"/>
              </w:rPr>
            </w:pPr>
            <w:r w:rsidRPr="00970E4F">
              <w:rPr>
                <w:rFonts w:ascii="Arial MT" w:eastAsia="Arial MT" w:hAnsi="Arial MT" w:cs="Arial MT"/>
                <w:spacing w:val="-5"/>
                <w:kern w:val="0"/>
                <w:sz w:val="22"/>
                <w:szCs w:val="22"/>
                <w:lang w:val="en-US"/>
                <w14:ligatures w14:val="none"/>
              </w:rPr>
              <w:t>15</w:t>
            </w:r>
          </w:p>
        </w:tc>
      </w:tr>
      <w:tr w:rsidR="00970E4F" w:rsidRPr="00970E4F" w14:paraId="36FE3D2D" w14:textId="77777777" w:rsidTr="00D37E63">
        <w:trPr>
          <w:trHeight w:val="263"/>
        </w:trPr>
        <w:tc>
          <w:tcPr>
            <w:tcW w:w="2919" w:type="dxa"/>
          </w:tcPr>
          <w:p w14:paraId="499FC02B" w14:textId="77777777" w:rsidR="00970E4F" w:rsidRPr="00970E4F" w:rsidRDefault="00970E4F" w:rsidP="00970E4F">
            <w:pPr>
              <w:widowControl w:val="0"/>
              <w:autoSpaceDE w:val="0"/>
              <w:autoSpaceDN w:val="0"/>
              <w:spacing w:after="0" w:line="241" w:lineRule="exact"/>
              <w:ind w:left="117"/>
              <w:rPr>
                <w:rFonts w:ascii="Arial" w:eastAsia="Arial MT" w:hAnsi="Arial MT" w:cs="Arial MT"/>
                <w:b/>
                <w:kern w:val="0"/>
                <w:sz w:val="22"/>
                <w:szCs w:val="22"/>
                <w:lang w:val="en-US"/>
                <w14:ligatures w14:val="none"/>
              </w:rPr>
            </w:pPr>
            <w:r w:rsidRPr="00970E4F">
              <w:rPr>
                <w:rFonts w:ascii="Arial" w:eastAsia="Arial MT" w:hAnsi="Arial MT" w:cs="Arial MT"/>
                <w:b/>
                <w:spacing w:val="-2"/>
                <w:kern w:val="0"/>
                <w:sz w:val="22"/>
                <w:szCs w:val="22"/>
                <w:lang w:val="en-US"/>
                <w14:ligatures w14:val="none"/>
              </w:rPr>
              <w:t>Total</w:t>
            </w:r>
          </w:p>
        </w:tc>
        <w:tc>
          <w:tcPr>
            <w:tcW w:w="5190" w:type="dxa"/>
          </w:tcPr>
          <w:p w14:paraId="109C016C" w14:textId="77777777" w:rsidR="00970E4F" w:rsidRPr="00970E4F" w:rsidRDefault="00970E4F" w:rsidP="00970E4F">
            <w:pPr>
              <w:widowControl w:val="0"/>
              <w:autoSpaceDE w:val="0"/>
              <w:autoSpaceDN w:val="0"/>
              <w:spacing w:after="0" w:line="240" w:lineRule="auto"/>
              <w:rPr>
                <w:rFonts w:ascii="Times New Roman" w:eastAsia="Arial MT" w:hAnsi="Arial MT" w:cs="Arial MT"/>
                <w:kern w:val="0"/>
                <w:sz w:val="18"/>
                <w:szCs w:val="22"/>
                <w:lang w:val="en-US"/>
                <w14:ligatures w14:val="none"/>
              </w:rPr>
            </w:pPr>
          </w:p>
        </w:tc>
        <w:tc>
          <w:tcPr>
            <w:tcW w:w="1234" w:type="dxa"/>
          </w:tcPr>
          <w:p w14:paraId="4BEF50DE" w14:textId="77777777" w:rsidR="00970E4F" w:rsidRPr="00970E4F" w:rsidRDefault="00970E4F" w:rsidP="00970E4F">
            <w:pPr>
              <w:widowControl w:val="0"/>
              <w:autoSpaceDE w:val="0"/>
              <w:autoSpaceDN w:val="0"/>
              <w:spacing w:after="0" w:line="241" w:lineRule="exact"/>
              <w:ind w:left="116"/>
              <w:rPr>
                <w:rFonts w:ascii="Arial" w:eastAsia="Arial MT" w:hAnsi="Arial MT" w:cs="Arial MT"/>
                <w:b/>
                <w:kern w:val="0"/>
                <w:sz w:val="22"/>
                <w:szCs w:val="22"/>
                <w:lang w:val="en-US"/>
                <w14:ligatures w14:val="none"/>
              </w:rPr>
            </w:pPr>
            <w:r w:rsidRPr="00970E4F">
              <w:rPr>
                <w:rFonts w:ascii="Arial" w:eastAsia="Arial MT" w:hAnsi="Arial MT" w:cs="Arial MT"/>
                <w:b/>
                <w:spacing w:val="-5"/>
                <w:kern w:val="0"/>
                <w:sz w:val="22"/>
                <w:szCs w:val="22"/>
                <w:lang w:val="en-US"/>
                <w14:ligatures w14:val="none"/>
              </w:rPr>
              <w:t>100</w:t>
            </w:r>
          </w:p>
        </w:tc>
      </w:tr>
      <w:tr w:rsidR="00970E4F" w:rsidRPr="00970E4F" w14:paraId="23D17213" w14:textId="77777777" w:rsidTr="00D37E63">
        <w:trPr>
          <w:trHeight w:val="254"/>
        </w:trPr>
        <w:tc>
          <w:tcPr>
            <w:tcW w:w="2919" w:type="dxa"/>
          </w:tcPr>
          <w:p w14:paraId="527DA9BC" w14:textId="77777777" w:rsidR="00970E4F" w:rsidRPr="00970E4F" w:rsidRDefault="00970E4F" w:rsidP="00970E4F">
            <w:pPr>
              <w:widowControl w:val="0"/>
              <w:autoSpaceDE w:val="0"/>
              <w:autoSpaceDN w:val="0"/>
              <w:spacing w:after="0" w:line="234" w:lineRule="exact"/>
              <w:ind w:left="117"/>
              <w:rPr>
                <w:rFonts w:ascii="Arial" w:eastAsia="Arial MT" w:hAnsi="Arial MT" w:cs="Arial MT"/>
                <w:b/>
                <w:kern w:val="0"/>
                <w:sz w:val="22"/>
                <w:szCs w:val="22"/>
                <w:lang w:val="en-US"/>
                <w14:ligatures w14:val="none"/>
              </w:rPr>
            </w:pPr>
            <w:r w:rsidRPr="00970E4F">
              <w:rPr>
                <w:rFonts w:ascii="Arial" w:eastAsia="Arial MT" w:hAnsi="Arial MT" w:cs="Arial MT"/>
                <w:b/>
                <w:kern w:val="0"/>
                <w:sz w:val="22"/>
                <w:szCs w:val="22"/>
                <w:lang w:val="en-US"/>
                <w14:ligatures w14:val="none"/>
              </w:rPr>
              <w:t>Minimum</w:t>
            </w:r>
            <w:r w:rsidRPr="00970E4F">
              <w:rPr>
                <w:rFonts w:ascii="Arial" w:eastAsia="Arial MT" w:hAnsi="Arial MT" w:cs="Arial MT"/>
                <w:b/>
                <w:spacing w:val="-9"/>
                <w:kern w:val="0"/>
                <w:sz w:val="22"/>
                <w:szCs w:val="22"/>
                <w:lang w:val="en-US"/>
                <w14:ligatures w14:val="none"/>
              </w:rPr>
              <w:t xml:space="preserve"> </w:t>
            </w:r>
            <w:r w:rsidRPr="00970E4F">
              <w:rPr>
                <w:rFonts w:ascii="Arial" w:eastAsia="Arial MT" w:hAnsi="Arial MT" w:cs="Arial MT"/>
                <w:b/>
                <w:kern w:val="0"/>
                <w:sz w:val="22"/>
                <w:szCs w:val="22"/>
                <w:lang w:val="en-US"/>
                <w14:ligatures w14:val="none"/>
              </w:rPr>
              <w:t>Points</w:t>
            </w:r>
            <w:r w:rsidRPr="00970E4F">
              <w:rPr>
                <w:rFonts w:ascii="Arial" w:eastAsia="Arial MT" w:hAnsi="Arial MT" w:cs="Arial MT"/>
                <w:b/>
                <w:spacing w:val="-11"/>
                <w:kern w:val="0"/>
                <w:sz w:val="22"/>
                <w:szCs w:val="22"/>
                <w:lang w:val="en-US"/>
                <w14:ligatures w14:val="none"/>
              </w:rPr>
              <w:t xml:space="preserve"> </w:t>
            </w:r>
            <w:r w:rsidRPr="00970E4F">
              <w:rPr>
                <w:rFonts w:ascii="Arial" w:eastAsia="Arial MT" w:hAnsi="Arial MT" w:cs="Arial MT"/>
                <w:b/>
                <w:spacing w:val="-2"/>
                <w:kern w:val="0"/>
                <w:sz w:val="22"/>
                <w:szCs w:val="22"/>
                <w:lang w:val="en-US"/>
                <w14:ligatures w14:val="none"/>
              </w:rPr>
              <w:t>required</w:t>
            </w:r>
          </w:p>
        </w:tc>
        <w:tc>
          <w:tcPr>
            <w:tcW w:w="5190" w:type="dxa"/>
          </w:tcPr>
          <w:p w14:paraId="39E56897" w14:textId="77777777" w:rsidR="00970E4F" w:rsidRPr="00970E4F" w:rsidRDefault="00970E4F" w:rsidP="00970E4F">
            <w:pPr>
              <w:widowControl w:val="0"/>
              <w:autoSpaceDE w:val="0"/>
              <w:autoSpaceDN w:val="0"/>
              <w:spacing w:after="0" w:line="240" w:lineRule="auto"/>
              <w:rPr>
                <w:rFonts w:ascii="Times New Roman" w:eastAsia="Arial MT" w:hAnsi="Arial MT" w:cs="Arial MT"/>
                <w:kern w:val="0"/>
                <w:sz w:val="18"/>
                <w:szCs w:val="22"/>
                <w:lang w:val="en-US"/>
                <w14:ligatures w14:val="none"/>
              </w:rPr>
            </w:pPr>
          </w:p>
        </w:tc>
        <w:tc>
          <w:tcPr>
            <w:tcW w:w="1234" w:type="dxa"/>
          </w:tcPr>
          <w:p w14:paraId="30EA33C9" w14:textId="77777777" w:rsidR="00970E4F" w:rsidRPr="00970E4F" w:rsidRDefault="00970E4F" w:rsidP="00970E4F">
            <w:pPr>
              <w:widowControl w:val="0"/>
              <w:autoSpaceDE w:val="0"/>
              <w:autoSpaceDN w:val="0"/>
              <w:spacing w:after="0" w:line="234" w:lineRule="exact"/>
              <w:ind w:left="116"/>
              <w:rPr>
                <w:rFonts w:ascii="Arial" w:eastAsia="Arial MT" w:hAnsi="Arial MT" w:cs="Arial MT"/>
                <w:b/>
                <w:kern w:val="0"/>
                <w:sz w:val="22"/>
                <w:szCs w:val="22"/>
                <w:lang w:val="en-US"/>
                <w14:ligatures w14:val="none"/>
              </w:rPr>
            </w:pPr>
            <w:r w:rsidRPr="00970E4F">
              <w:rPr>
                <w:rFonts w:ascii="Arial" w:eastAsia="Arial MT" w:hAnsi="Arial MT" w:cs="Arial MT"/>
                <w:b/>
                <w:spacing w:val="-5"/>
                <w:kern w:val="0"/>
                <w:sz w:val="22"/>
                <w:szCs w:val="22"/>
                <w:lang w:val="en-US"/>
                <w14:ligatures w14:val="none"/>
              </w:rPr>
              <w:t>70</w:t>
            </w:r>
          </w:p>
        </w:tc>
      </w:tr>
    </w:tbl>
    <w:p w14:paraId="35120464" w14:textId="77777777" w:rsidR="00970E4F" w:rsidRPr="00970E4F" w:rsidRDefault="00970E4F" w:rsidP="00970E4F">
      <w:pPr>
        <w:widowControl w:val="0"/>
        <w:autoSpaceDE w:val="0"/>
        <w:autoSpaceDN w:val="0"/>
        <w:spacing w:before="247" w:after="0" w:line="240" w:lineRule="auto"/>
        <w:ind w:left="732" w:right="824"/>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All prospective</w:t>
      </w:r>
      <w:r w:rsidRPr="00970E4F">
        <w:rPr>
          <w:rFonts w:ascii="Arial MT" w:eastAsia="Arial MT" w:hAnsi="Arial MT" w:cs="Arial MT"/>
          <w:spacing w:val="-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tenderers will be screened</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 accordance with</w:t>
      </w:r>
      <w:r w:rsidRPr="00970E4F">
        <w:rPr>
          <w:rFonts w:ascii="Arial MT" w:eastAsia="Arial MT" w:hAnsi="Arial MT" w:cs="Arial MT"/>
          <w:spacing w:val="-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National</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Treasury’s</w:t>
      </w:r>
      <w:r w:rsidRPr="00970E4F">
        <w:rPr>
          <w:rFonts w:ascii="Arial MT" w:eastAsia="Arial MT" w:hAnsi="Arial MT" w:cs="Arial MT"/>
          <w:spacing w:val="-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 xml:space="preserve">Defaulters </w:t>
      </w:r>
      <w:r w:rsidRPr="00970E4F">
        <w:rPr>
          <w:rFonts w:ascii="Arial MT" w:eastAsia="Arial MT" w:hAnsi="Arial MT" w:cs="Arial MT"/>
          <w:spacing w:val="-2"/>
          <w:kern w:val="0"/>
          <w:sz w:val="22"/>
          <w:szCs w:val="22"/>
          <w:lang w:val="en-US"/>
          <w14:ligatures w14:val="none"/>
        </w:rPr>
        <w:t>Database.</w:t>
      </w:r>
    </w:p>
    <w:p w14:paraId="0F3F40BB" w14:textId="77777777" w:rsidR="00970E4F" w:rsidRPr="00970E4F" w:rsidRDefault="00970E4F" w:rsidP="00970E4F">
      <w:pPr>
        <w:widowControl w:val="0"/>
        <w:autoSpaceDE w:val="0"/>
        <w:autoSpaceDN w:val="0"/>
        <w:spacing w:before="252" w:after="0" w:line="240" w:lineRule="auto"/>
        <w:ind w:left="732" w:right="826"/>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Council does not bind itself to accept the lowest tender or any tender and reserves the right to accept any part or the whole of any tender. The Municipality also reserves the right to call on preferred bidders to form a joint venture with a BEE company.</w:t>
      </w:r>
    </w:p>
    <w:p w14:paraId="08A2F597" w14:textId="77777777" w:rsidR="00970E4F" w:rsidRPr="00970E4F" w:rsidRDefault="00970E4F" w:rsidP="00970E4F">
      <w:pPr>
        <w:widowControl w:val="0"/>
        <w:autoSpaceDE w:val="0"/>
        <w:autoSpaceDN w:val="0"/>
        <w:spacing w:before="1" w:after="0" w:line="240" w:lineRule="auto"/>
        <w:rPr>
          <w:rFonts w:ascii="Arial MT" w:eastAsia="Arial MT" w:hAnsi="Arial MT" w:cs="Arial MT"/>
          <w:kern w:val="0"/>
          <w:sz w:val="22"/>
          <w:szCs w:val="22"/>
          <w:lang w:val="en-US"/>
          <w14:ligatures w14:val="none"/>
        </w:rPr>
      </w:pPr>
    </w:p>
    <w:p w14:paraId="6EB46969" w14:textId="77777777" w:rsidR="00970E4F" w:rsidRPr="00970E4F" w:rsidRDefault="00970E4F" w:rsidP="00970E4F">
      <w:pPr>
        <w:widowControl w:val="0"/>
        <w:autoSpaceDE w:val="0"/>
        <w:autoSpaceDN w:val="0"/>
        <w:spacing w:after="0" w:line="240" w:lineRule="auto"/>
        <w:ind w:left="732" w:right="819"/>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Canvassing</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any</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form</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gift</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Council</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is</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strictly</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prohibited</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and</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will</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lead</w:t>
      </w:r>
      <w:r w:rsidRPr="00970E4F">
        <w:rPr>
          <w:rFonts w:ascii="Arial MT" w:eastAsia="Arial MT" w:hAnsi="Arial MT" w:cs="Arial MT"/>
          <w:spacing w:val="-1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to</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1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 xml:space="preserve">disqualification of the tender. No bids will be considered from the </w:t>
      </w:r>
      <w:proofErr w:type="gramStart"/>
      <w:r w:rsidRPr="00970E4F">
        <w:rPr>
          <w:rFonts w:ascii="Arial MT" w:eastAsia="Arial MT" w:hAnsi="Arial MT" w:cs="Arial MT"/>
          <w:kern w:val="0"/>
          <w:sz w:val="22"/>
          <w:szCs w:val="22"/>
          <w:lang w:val="en-US"/>
          <w14:ligatures w14:val="none"/>
        </w:rPr>
        <w:t>persons</w:t>
      </w:r>
      <w:proofErr w:type="gramEnd"/>
      <w:r w:rsidRPr="00970E4F">
        <w:rPr>
          <w:rFonts w:ascii="Arial MT" w:eastAsia="Arial MT" w:hAnsi="Arial MT" w:cs="Arial MT"/>
          <w:kern w:val="0"/>
          <w:sz w:val="22"/>
          <w:szCs w:val="22"/>
          <w:lang w:val="en-US"/>
          <w14:ligatures w14:val="none"/>
        </w:rPr>
        <w:t xml:space="preserve"> in the service of any organ state.</w:t>
      </w:r>
    </w:p>
    <w:p w14:paraId="1A3CCCE5" w14:textId="77777777" w:rsidR="00970E4F" w:rsidRPr="00970E4F" w:rsidRDefault="00970E4F" w:rsidP="00970E4F">
      <w:pPr>
        <w:widowControl w:val="0"/>
        <w:autoSpaceDE w:val="0"/>
        <w:autoSpaceDN w:val="0"/>
        <w:spacing w:before="252" w:after="0" w:line="240" w:lineRule="auto"/>
        <w:ind w:left="732" w:right="816"/>
        <w:jc w:val="both"/>
        <w:rPr>
          <w:rFonts w:ascii="Arial MT" w:eastAsia="Arial MT" w:hAnsi="Arial MT" w:cs="Arial MT"/>
          <w:kern w:val="0"/>
          <w:sz w:val="22"/>
          <w:szCs w:val="22"/>
          <w:lang w:val="en-US"/>
          <w14:ligatures w14:val="none"/>
        </w:rPr>
      </w:pPr>
      <w:r w:rsidRPr="00970E4F">
        <w:rPr>
          <w:rFonts w:ascii="Arial MT" w:eastAsia="Arial MT" w:hAnsi="Arial MT" w:cs="Arial MT"/>
          <w:kern w:val="0"/>
          <w:sz w:val="22"/>
          <w:szCs w:val="22"/>
          <w:lang w:val="en-US"/>
          <w14:ligatures w14:val="none"/>
        </w:rPr>
        <w:t>All prospective</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tenderers will be screened</w:t>
      </w:r>
      <w:r w:rsidRPr="00970E4F">
        <w:rPr>
          <w:rFonts w:ascii="Arial MT" w:eastAsia="Arial MT" w:hAnsi="Arial MT" w:cs="Arial MT"/>
          <w:spacing w:val="-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in accordance with</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 National</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Treasury’s</w:t>
      </w:r>
      <w:r w:rsidRPr="00970E4F">
        <w:rPr>
          <w:rFonts w:ascii="Arial MT" w:eastAsia="Arial MT" w:hAnsi="Arial MT" w:cs="Arial MT"/>
          <w:spacing w:val="-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Defaulters Data Base.</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Council does not bind itself to accept the lowest tender or any tender and reserves the</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right</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to</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accept</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any</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part</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or</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the</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whole</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of</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any</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tender.</w:t>
      </w:r>
      <w:r w:rsidRPr="00970E4F">
        <w:rPr>
          <w:rFonts w:ascii="Arial MT" w:eastAsia="Arial MT" w:hAnsi="Arial MT" w:cs="Arial MT"/>
          <w:spacing w:val="-2"/>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For</w:t>
      </w:r>
      <w:r w:rsidRPr="00970E4F">
        <w:rPr>
          <w:rFonts w:ascii="Arial MT" w:eastAsia="Arial MT" w:hAnsi="Arial MT" w:cs="Arial MT"/>
          <w:spacing w:val="-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all</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tenders</w:t>
      </w:r>
      <w:r w:rsidRPr="00970E4F">
        <w:rPr>
          <w:rFonts w:ascii="Arial MT" w:eastAsia="Arial MT" w:hAnsi="Arial MT" w:cs="Arial MT"/>
          <w:spacing w:val="-4"/>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awarded</w:t>
      </w:r>
      <w:r w:rsidRPr="00970E4F">
        <w:rPr>
          <w:rFonts w:ascii="Arial MT" w:eastAsia="Arial MT" w:hAnsi="Arial MT" w:cs="Arial MT"/>
          <w:spacing w:val="-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exceeding</w:t>
      </w:r>
      <w:r w:rsidRPr="00970E4F">
        <w:rPr>
          <w:rFonts w:ascii="Arial MT" w:eastAsia="Arial MT" w:hAnsi="Arial MT" w:cs="Arial MT"/>
          <w:spacing w:val="-6"/>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R</w:t>
      </w:r>
      <w:r w:rsidRPr="00970E4F">
        <w:rPr>
          <w:rFonts w:ascii="Arial MT" w:eastAsia="Arial MT" w:hAnsi="Arial MT" w:cs="Arial MT"/>
          <w:spacing w:val="-5"/>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4</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 the</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Tenderer</w:t>
      </w:r>
      <w:r w:rsidRPr="00970E4F">
        <w:rPr>
          <w:rFonts w:ascii="Arial MT" w:eastAsia="Arial MT" w:hAnsi="Arial MT" w:cs="Arial MT"/>
          <w:spacing w:val="-1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must</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sub-contract</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30%</w:t>
      </w:r>
      <w:r w:rsidRPr="00970E4F">
        <w:rPr>
          <w:rFonts w:ascii="Arial MT" w:eastAsia="Arial MT" w:hAnsi="Arial MT" w:cs="Arial MT"/>
          <w:spacing w:val="-13"/>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to</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EME</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which</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is</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at</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least</w:t>
      </w:r>
      <w:r w:rsidRPr="00970E4F">
        <w:rPr>
          <w:rFonts w:ascii="Arial MT" w:eastAsia="Arial MT" w:hAnsi="Arial MT" w:cs="Arial MT"/>
          <w:spacing w:val="-7"/>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51%</w:t>
      </w:r>
      <w:r w:rsidRPr="00970E4F">
        <w:rPr>
          <w:rFonts w:ascii="Arial MT" w:eastAsia="Arial MT" w:hAnsi="Arial MT" w:cs="Arial MT"/>
          <w:spacing w:val="-8"/>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owned</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by</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black</w:t>
      </w:r>
      <w:r w:rsidRPr="00970E4F">
        <w:rPr>
          <w:rFonts w:ascii="Arial MT" w:eastAsia="Arial MT" w:hAnsi="Arial MT" w:cs="Arial MT"/>
          <w:spacing w:val="-11"/>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people</w:t>
      </w:r>
      <w:r w:rsidRPr="00970E4F">
        <w:rPr>
          <w:rFonts w:ascii="Arial MT" w:eastAsia="Arial MT" w:hAnsi="Arial MT" w:cs="Arial MT"/>
          <w:spacing w:val="-9"/>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and reside within the jurisdiction of KwaDukuza Municipality.1% for all technical projects exceeding R10m must be allocated to skills development program. Canvassing in any form in the gift of Council is strictly prohibited and will lead to the disqualification of the tender.</w:t>
      </w:r>
      <w:r w:rsidRPr="00970E4F">
        <w:rPr>
          <w:rFonts w:ascii="Arial MT" w:eastAsia="Arial MT" w:hAnsi="Arial MT" w:cs="Arial MT"/>
          <w:spacing w:val="40"/>
          <w:kern w:val="0"/>
          <w:sz w:val="22"/>
          <w:szCs w:val="22"/>
          <w:lang w:val="en-US"/>
          <w14:ligatures w14:val="none"/>
        </w:rPr>
        <w:t xml:space="preserve"> </w:t>
      </w:r>
      <w:r w:rsidRPr="00970E4F">
        <w:rPr>
          <w:rFonts w:ascii="Arial MT" w:eastAsia="Arial MT" w:hAnsi="Arial MT" w:cs="Arial MT"/>
          <w:kern w:val="0"/>
          <w:sz w:val="22"/>
          <w:szCs w:val="22"/>
          <w:lang w:val="en-US"/>
          <w14:ligatures w14:val="none"/>
        </w:rPr>
        <w:t xml:space="preserve">No bids will be considered from </w:t>
      </w:r>
      <w:proofErr w:type="gramStart"/>
      <w:r w:rsidRPr="00970E4F">
        <w:rPr>
          <w:rFonts w:ascii="Arial MT" w:eastAsia="Arial MT" w:hAnsi="Arial MT" w:cs="Arial MT"/>
          <w:kern w:val="0"/>
          <w:sz w:val="22"/>
          <w:szCs w:val="22"/>
          <w:lang w:val="en-US"/>
          <w14:ligatures w14:val="none"/>
        </w:rPr>
        <w:t>persons</w:t>
      </w:r>
      <w:proofErr w:type="gramEnd"/>
      <w:r w:rsidRPr="00970E4F">
        <w:rPr>
          <w:rFonts w:ascii="Arial MT" w:eastAsia="Arial MT" w:hAnsi="Arial MT" w:cs="Arial MT"/>
          <w:kern w:val="0"/>
          <w:sz w:val="22"/>
          <w:szCs w:val="22"/>
          <w:lang w:val="en-US"/>
          <w14:ligatures w14:val="none"/>
        </w:rPr>
        <w:t xml:space="preserve"> in the services of any organ of state.</w:t>
      </w:r>
    </w:p>
    <w:p w14:paraId="298D2876" w14:textId="77777777" w:rsidR="00970E4F" w:rsidRPr="00970E4F" w:rsidRDefault="00970E4F" w:rsidP="00970E4F">
      <w:pPr>
        <w:widowControl w:val="0"/>
        <w:autoSpaceDE w:val="0"/>
        <w:autoSpaceDN w:val="0"/>
        <w:spacing w:after="0" w:line="240" w:lineRule="auto"/>
        <w:rPr>
          <w:rFonts w:ascii="Arial MT" w:eastAsia="Arial MT" w:hAnsi="Arial MT" w:cs="Arial MT"/>
          <w:kern w:val="0"/>
          <w:sz w:val="20"/>
          <w:szCs w:val="22"/>
          <w:lang w:val="en-US"/>
          <w14:ligatures w14:val="none"/>
        </w:rPr>
      </w:pPr>
    </w:p>
    <w:p w14:paraId="27560458" w14:textId="77777777" w:rsidR="00970E4F" w:rsidRPr="00970E4F" w:rsidRDefault="00970E4F" w:rsidP="00970E4F">
      <w:pPr>
        <w:widowControl w:val="0"/>
        <w:autoSpaceDE w:val="0"/>
        <w:autoSpaceDN w:val="0"/>
        <w:spacing w:after="0" w:line="240" w:lineRule="auto"/>
        <w:rPr>
          <w:rFonts w:ascii="Arial MT" w:eastAsia="Arial MT" w:hAnsi="Arial MT" w:cs="Arial MT"/>
          <w:kern w:val="0"/>
          <w:sz w:val="20"/>
          <w:szCs w:val="22"/>
          <w:lang w:val="en-US"/>
          <w14:ligatures w14:val="none"/>
        </w:rPr>
      </w:pPr>
    </w:p>
    <w:p w14:paraId="29F176C4" w14:textId="77777777" w:rsidR="00970E4F" w:rsidRPr="00970E4F" w:rsidRDefault="00970E4F" w:rsidP="00970E4F">
      <w:pPr>
        <w:widowControl w:val="0"/>
        <w:autoSpaceDE w:val="0"/>
        <w:autoSpaceDN w:val="0"/>
        <w:spacing w:after="0" w:line="240" w:lineRule="auto"/>
        <w:rPr>
          <w:rFonts w:ascii="Arial MT" w:eastAsia="Arial MT" w:hAnsi="Arial MT" w:cs="Arial MT"/>
          <w:kern w:val="0"/>
          <w:sz w:val="20"/>
          <w:szCs w:val="22"/>
          <w:lang w:val="en-US"/>
          <w14:ligatures w14:val="none"/>
        </w:rPr>
      </w:pPr>
    </w:p>
    <w:p w14:paraId="2F660C07" w14:textId="77777777" w:rsidR="00970E4F" w:rsidRPr="00970E4F" w:rsidRDefault="00970E4F" w:rsidP="00970E4F">
      <w:pPr>
        <w:widowControl w:val="0"/>
        <w:autoSpaceDE w:val="0"/>
        <w:autoSpaceDN w:val="0"/>
        <w:spacing w:after="0" w:line="240" w:lineRule="auto"/>
        <w:rPr>
          <w:rFonts w:ascii="Arial MT" w:eastAsia="Arial MT" w:hAnsi="Arial MT" w:cs="Arial MT"/>
          <w:kern w:val="0"/>
          <w:sz w:val="20"/>
          <w:szCs w:val="22"/>
          <w:lang w:val="en-US"/>
          <w14:ligatures w14:val="none"/>
        </w:rPr>
      </w:pPr>
    </w:p>
    <w:p w14:paraId="78E845AD" w14:textId="77777777" w:rsidR="00970E4F" w:rsidRPr="00970E4F" w:rsidRDefault="00970E4F" w:rsidP="00970E4F">
      <w:pPr>
        <w:widowControl w:val="0"/>
        <w:autoSpaceDE w:val="0"/>
        <w:autoSpaceDN w:val="0"/>
        <w:spacing w:before="20" w:after="0" w:line="240" w:lineRule="auto"/>
        <w:rPr>
          <w:rFonts w:ascii="Arial MT" w:eastAsia="Arial MT" w:hAnsi="Arial MT" w:cs="Arial MT"/>
          <w:kern w:val="0"/>
          <w:sz w:val="20"/>
          <w:szCs w:val="22"/>
          <w:lang w:val="en-US"/>
          <w14:ligatures w14:val="none"/>
        </w:rPr>
      </w:pPr>
      <w:r w:rsidRPr="00970E4F">
        <w:rPr>
          <w:rFonts w:ascii="Arial MT" w:eastAsia="Arial MT" w:hAnsi="Arial MT" w:cs="Arial MT"/>
          <w:noProof/>
          <w:kern w:val="0"/>
          <w:sz w:val="20"/>
          <w:szCs w:val="22"/>
          <w:lang w:val="en-US"/>
          <w14:ligatures w14:val="none"/>
        </w:rPr>
        <mc:AlternateContent>
          <mc:Choice Requires="wps">
            <w:drawing>
              <wp:anchor distT="0" distB="0" distL="0" distR="0" simplePos="0" relativeHeight="251661312" behindDoc="1" locked="0" layoutInCell="1" allowOverlap="1" wp14:anchorId="2A7BF9C6" wp14:editId="7129E9AF">
                <wp:simplePos x="0" y="0"/>
                <wp:positionH relativeFrom="page">
                  <wp:posOffset>914400</wp:posOffset>
                </wp:positionH>
                <wp:positionV relativeFrom="paragraph">
                  <wp:posOffset>174473</wp:posOffset>
                </wp:positionV>
                <wp:extent cx="133667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6675" cy="1270"/>
                        </a:xfrm>
                        <a:custGeom>
                          <a:avLst/>
                          <a:gdLst/>
                          <a:ahLst/>
                          <a:cxnLst/>
                          <a:rect l="l" t="t" r="r" b="b"/>
                          <a:pathLst>
                            <a:path w="1336675">
                              <a:moveTo>
                                <a:pt x="0" y="0"/>
                              </a:moveTo>
                              <a:lnTo>
                                <a:pt x="1336294" y="0"/>
                              </a:lnTo>
                            </a:path>
                          </a:pathLst>
                        </a:custGeom>
                        <a:ln w="85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0F4DF5" id="Graphic 14" o:spid="_x0000_s1026" style="position:absolute;margin-left:1in;margin-top:13.75pt;width:105.2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336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" path="m,l1336294,e" filled="f" strokeweight=".23647mm">
                <v:path arrowok="t"/>
                <w10:wrap type="topAndBottom" anchorx="page"/>
              </v:shape>
            </w:pict>
          </mc:Fallback>
        </mc:AlternateContent>
      </w:r>
    </w:p>
    <w:p w14:paraId="01C5F596" w14:textId="77777777" w:rsidR="00970E4F" w:rsidRPr="00970E4F" w:rsidRDefault="00970E4F" w:rsidP="00970E4F">
      <w:pPr>
        <w:widowControl w:val="0"/>
        <w:autoSpaceDE w:val="0"/>
        <w:autoSpaceDN w:val="0"/>
        <w:spacing w:after="0" w:line="237" w:lineRule="exact"/>
        <w:ind w:left="732"/>
        <w:rPr>
          <w:rFonts w:ascii="Arial" w:eastAsia="Arial MT" w:hAnsi="Arial MT" w:cs="Arial MT"/>
          <w:b/>
          <w:kern w:val="0"/>
          <w:sz w:val="21"/>
          <w:szCs w:val="22"/>
          <w:lang w:val="en-US"/>
          <w14:ligatures w14:val="none"/>
        </w:rPr>
      </w:pPr>
      <w:r w:rsidRPr="00970E4F">
        <w:rPr>
          <w:rFonts w:ascii="Arial" w:eastAsia="Arial MT" w:hAnsi="Arial MT" w:cs="Arial MT"/>
          <w:b/>
          <w:kern w:val="0"/>
          <w:sz w:val="21"/>
          <w:szCs w:val="22"/>
          <w:lang w:val="en-US"/>
          <w14:ligatures w14:val="none"/>
        </w:rPr>
        <w:t>S.M</w:t>
      </w:r>
      <w:r w:rsidRPr="00970E4F">
        <w:rPr>
          <w:rFonts w:ascii="Arial" w:eastAsia="Arial MT" w:hAnsi="Arial MT" w:cs="Arial MT"/>
          <w:b/>
          <w:spacing w:val="-11"/>
          <w:kern w:val="0"/>
          <w:sz w:val="21"/>
          <w:szCs w:val="22"/>
          <w:lang w:val="en-US"/>
          <w14:ligatures w14:val="none"/>
        </w:rPr>
        <w:t xml:space="preserve"> </w:t>
      </w:r>
      <w:r w:rsidRPr="00970E4F">
        <w:rPr>
          <w:rFonts w:ascii="Arial" w:eastAsia="Arial MT" w:hAnsi="Arial MT" w:cs="Arial MT"/>
          <w:b/>
          <w:spacing w:val="-2"/>
          <w:kern w:val="0"/>
          <w:sz w:val="21"/>
          <w:szCs w:val="22"/>
          <w:lang w:val="en-US"/>
          <w14:ligatures w14:val="none"/>
        </w:rPr>
        <w:t>Khanyile</w:t>
      </w:r>
    </w:p>
    <w:p w14:paraId="226B3929" w14:textId="77777777" w:rsidR="00970E4F" w:rsidRPr="00970E4F" w:rsidRDefault="00970E4F" w:rsidP="00970E4F">
      <w:pPr>
        <w:widowControl w:val="0"/>
        <w:autoSpaceDE w:val="0"/>
        <w:autoSpaceDN w:val="0"/>
        <w:spacing w:after="0" w:line="241" w:lineRule="exact"/>
        <w:ind w:left="732"/>
        <w:jc w:val="both"/>
        <w:rPr>
          <w:rFonts w:ascii="Arial" w:eastAsia="Arial MT" w:hAnsi="Arial MT" w:cs="Arial MT"/>
          <w:b/>
          <w:kern w:val="0"/>
          <w:sz w:val="21"/>
          <w:szCs w:val="22"/>
          <w:lang w:val="en-US"/>
          <w14:ligatures w14:val="none"/>
        </w:rPr>
      </w:pPr>
      <w:r w:rsidRPr="00970E4F">
        <w:rPr>
          <w:rFonts w:ascii="Arial" w:eastAsia="Arial MT" w:hAnsi="Arial MT" w:cs="Arial MT"/>
          <w:b/>
          <w:spacing w:val="-2"/>
          <w:kern w:val="0"/>
          <w:sz w:val="21"/>
          <w:szCs w:val="22"/>
          <w:lang w:val="en-US"/>
          <w14:ligatures w14:val="none"/>
        </w:rPr>
        <w:t>ACTING</w:t>
      </w:r>
      <w:r w:rsidRPr="00970E4F">
        <w:rPr>
          <w:rFonts w:ascii="Arial" w:eastAsia="Arial MT" w:hAnsi="Arial MT" w:cs="Arial MT"/>
          <w:b/>
          <w:spacing w:val="-8"/>
          <w:kern w:val="0"/>
          <w:sz w:val="21"/>
          <w:szCs w:val="22"/>
          <w:lang w:val="en-US"/>
          <w14:ligatures w14:val="none"/>
        </w:rPr>
        <w:t xml:space="preserve"> </w:t>
      </w:r>
      <w:r w:rsidRPr="00970E4F">
        <w:rPr>
          <w:rFonts w:ascii="Arial" w:eastAsia="Arial MT" w:hAnsi="Arial MT" w:cs="Arial MT"/>
          <w:b/>
          <w:spacing w:val="-2"/>
          <w:kern w:val="0"/>
          <w:sz w:val="21"/>
          <w:szCs w:val="22"/>
          <w:lang w:val="en-US"/>
          <w14:ligatures w14:val="none"/>
        </w:rPr>
        <w:t>MUNICIPAL</w:t>
      </w:r>
      <w:r w:rsidRPr="00970E4F">
        <w:rPr>
          <w:rFonts w:ascii="Arial" w:eastAsia="Arial MT" w:hAnsi="Arial MT" w:cs="Arial MT"/>
          <w:b/>
          <w:spacing w:val="-1"/>
          <w:kern w:val="0"/>
          <w:sz w:val="21"/>
          <w:szCs w:val="22"/>
          <w:lang w:val="en-US"/>
          <w14:ligatures w14:val="none"/>
        </w:rPr>
        <w:t xml:space="preserve"> </w:t>
      </w:r>
      <w:r w:rsidRPr="00970E4F">
        <w:rPr>
          <w:rFonts w:ascii="Arial" w:eastAsia="Arial MT" w:hAnsi="Arial MT" w:cs="Arial MT"/>
          <w:b/>
          <w:spacing w:val="-2"/>
          <w:kern w:val="0"/>
          <w:sz w:val="21"/>
          <w:szCs w:val="22"/>
          <w:lang w:val="en-US"/>
          <w14:ligatures w14:val="none"/>
        </w:rPr>
        <w:t>MANAGER</w:t>
      </w:r>
    </w:p>
    <w:p w14:paraId="718581F4" w14:textId="77777777" w:rsidR="001B4477" w:rsidRDefault="001B4477"/>
    <w:sectPr w:rsidR="001B44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5733C" w14:textId="77777777" w:rsidR="00726FD0" w:rsidRDefault="00726FD0">
    <w:pPr>
      <w:pStyle w:val="BodyText"/>
      <w:spacing w:line="14" w:lineRule="auto"/>
      <w:rPr>
        <w:sz w:val="16"/>
      </w:rPr>
    </w:pPr>
    <w:r>
      <w:rPr>
        <w:noProof/>
        <w:sz w:val="16"/>
      </w:rPr>
      <mc:AlternateContent>
        <mc:Choice Requires="wps">
          <w:drawing>
            <wp:anchor distT="0" distB="0" distL="0" distR="0" simplePos="0" relativeHeight="251662336" behindDoc="1" locked="0" layoutInCell="1" allowOverlap="1" wp14:anchorId="30C9A48D" wp14:editId="42BA6FD1">
              <wp:simplePos x="0" y="0"/>
              <wp:positionH relativeFrom="page">
                <wp:posOffset>3784980</wp:posOffset>
              </wp:positionH>
              <wp:positionV relativeFrom="page">
                <wp:posOffset>9899250</wp:posOffset>
              </wp:positionV>
              <wp:extent cx="172720" cy="1536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153670"/>
                      </a:xfrm>
                      <a:prstGeom prst="rect">
                        <a:avLst/>
                      </a:prstGeom>
                    </wps:spPr>
                    <wps:txbx>
                      <w:txbxContent>
                        <w:p w14:paraId="43BBE548" w14:textId="77777777" w:rsidR="00726FD0" w:rsidRDefault="00726FD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type w14:anchorId="30C9A48D" id="_x0000_t202" coordsize="21600,21600" o:spt="202" path="m,l,21600r21600,l21600,xe">
              <v:stroke joinstyle="miter"/>
              <v:path gradientshapeok="t" o:connecttype="rect"/>
            </v:shapetype>
            <v:shape id="Textbox 10" o:spid="_x0000_s1028" type="#_x0000_t202" style="position:absolute;margin-left:298.05pt;margin-top:779.45pt;width:13.6pt;height:12.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" filled="f" stroked="f">
              <v:textbox inset="0,0,0,0">
                <w:txbxContent>
                  <w:p w14:paraId="43BBE548" w14:textId="77777777" w:rsidR="00726FD0" w:rsidRDefault="00726FD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BBC7A" w14:textId="77777777" w:rsidR="00726FD0" w:rsidRDefault="00726FD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6B7ABDC5" wp14:editId="5ECF31D7">
              <wp:simplePos x="0" y="0"/>
              <wp:positionH relativeFrom="page">
                <wp:posOffset>914400</wp:posOffset>
              </wp:positionH>
              <wp:positionV relativeFrom="page">
                <wp:posOffset>872489</wp:posOffset>
              </wp:positionV>
              <wp:extent cx="588518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5180" cy="1270"/>
                      </a:xfrm>
                      <a:custGeom>
                        <a:avLst/>
                        <a:gdLst/>
                        <a:ahLst/>
                        <a:cxnLst/>
                        <a:rect l="l" t="t" r="r" b="b"/>
                        <a:pathLst>
                          <a:path w="5885180">
                            <a:moveTo>
                              <a:pt x="0" y="0"/>
                            </a:moveTo>
                            <a:lnTo>
                              <a:pt x="5885180" y="0"/>
                            </a:lnTo>
                          </a:path>
                        </a:pathLst>
                      </a:custGeom>
                      <a:ln w="56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3F41B3" id="Graphic 7" o:spid="_x0000_s1026" style="position:absolute;margin-left:1in;margin-top:68.7pt;width:463.4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5885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" path="m,l5885180,e" filled="f" strokeweight=".15583mm">
              <v:path arrowok="t"/>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4DB7E7EF" wp14:editId="2349AC12">
              <wp:simplePos x="0" y="0"/>
              <wp:positionH relativeFrom="page">
                <wp:posOffset>902004</wp:posOffset>
              </wp:positionH>
              <wp:positionV relativeFrom="page">
                <wp:posOffset>396260</wp:posOffset>
              </wp:positionV>
              <wp:extent cx="1580515" cy="37592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375920"/>
                      </a:xfrm>
                      <a:prstGeom prst="rect">
                        <a:avLst/>
                      </a:prstGeom>
                    </wps:spPr>
                    <wps:txbx>
                      <w:txbxContent>
                        <w:p w14:paraId="6FF6C6B9" w14:textId="77777777" w:rsidR="00726FD0" w:rsidRDefault="00726FD0">
                          <w:pPr>
                            <w:spacing w:before="15"/>
                            <w:ind w:left="20"/>
                            <w:rPr>
                              <w:rFonts w:ascii="Arial"/>
                              <w:b/>
                              <w:sz w:val="16"/>
                            </w:rPr>
                          </w:pPr>
                          <w:r>
                            <w:rPr>
                              <w:rFonts w:ascii="Arial"/>
                              <w:b/>
                              <w:sz w:val="16"/>
                            </w:rPr>
                            <w:t>TENDER</w:t>
                          </w:r>
                          <w:r>
                            <w:rPr>
                              <w:rFonts w:ascii="Arial"/>
                              <w:b/>
                              <w:spacing w:val="-8"/>
                              <w:sz w:val="16"/>
                            </w:rPr>
                            <w:t xml:space="preserve"> </w:t>
                          </w:r>
                          <w:r>
                            <w:rPr>
                              <w:rFonts w:ascii="Arial"/>
                              <w:b/>
                              <w:sz w:val="16"/>
                            </w:rPr>
                            <w:t>NO.MN:</w:t>
                          </w:r>
                          <w:r>
                            <w:rPr>
                              <w:rFonts w:ascii="Arial"/>
                              <w:b/>
                              <w:spacing w:val="-5"/>
                              <w:sz w:val="16"/>
                            </w:rPr>
                            <w:t xml:space="preserve"> </w:t>
                          </w:r>
                          <w:r>
                            <w:rPr>
                              <w:rFonts w:ascii="Arial"/>
                              <w:b/>
                              <w:spacing w:val="-2"/>
                              <w:sz w:val="16"/>
                            </w:rPr>
                            <w:t>72/2026</w:t>
                          </w:r>
                        </w:p>
                        <w:p w14:paraId="693293A0" w14:textId="77777777" w:rsidR="00726FD0" w:rsidRDefault="00726FD0">
                          <w:pPr>
                            <w:spacing w:before="27"/>
                            <w:ind w:left="20"/>
                            <w:rPr>
                              <w:sz w:val="12"/>
                            </w:rPr>
                          </w:pPr>
                          <w:r>
                            <w:rPr>
                              <w:sz w:val="12"/>
                            </w:rPr>
                            <w:t>DENDETHU</w:t>
                          </w:r>
                          <w:r>
                            <w:rPr>
                              <w:spacing w:val="-9"/>
                              <w:sz w:val="12"/>
                            </w:rPr>
                            <w:t xml:space="preserve"> </w:t>
                          </w:r>
                          <w:r>
                            <w:rPr>
                              <w:sz w:val="12"/>
                            </w:rPr>
                            <w:t>SPORTS</w:t>
                          </w:r>
                          <w:r>
                            <w:rPr>
                              <w:spacing w:val="-6"/>
                              <w:sz w:val="12"/>
                            </w:rPr>
                            <w:t xml:space="preserve"> </w:t>
                          </w:r>
                          <w:r>
                            <w:rPr>
                              <w:sz w:val="12"/>
                            </w:rPr>
                            <w:t>FACILITY</w:t>
                          </w:r>
                          <w:r>
                            <w:rPr>
                              <w:spacing w:val="-8"/>
                              <w:sz w:val="12"/>
                            </w:rPr>
                            <w:t xml:space="preserve"> </w:t>
                          </w:r>
                          <w:r>
                            <w:rPr>
                              <w:sz w:val="12"/>
                            </w:rPr>
                            <w:t>IN</w:t>
                          </w:r>
                          <w:r>
                            <w:rPr>
                              <w:spacing w:val="-6"/>
                              <w:sz w:val="12"/>
                            </w:rPr>
                            <w:t xml:space="preserve"> </w:t>
                          </w:r>
                          <w:r>
                            <w:rPr>
                              <w:sz w:val="12"/>
                            </w:rPr>
                            <w:t>WARD</w:t>
                          </w:r>
                          <w:r>
                            <w:rPr>
                              <w:spacing w:val="-6"/>
                              <w:sz w:val="12"/>
                            </w:rPr>
                            <w:t xml:space="preserve"> </w:t>
                          </w:r>
                          <w:r>
                            <w:rPr>
                              <w:spacing w:val="-7"/>
                              <w:sz w:val="12"/>
                            </w:rPr>
                            <w:t>17</w:t>
                          </w:r>
                        </w:p>
                        <w:p w14:paraId="54565B08" w14:textId="77777777" w:rsidR="00726FD0" w:rsidRDefault="00726FD0">
                          <w:pPr>
                            <w:spacing w:before="23"/>
                            <w:ind w:left="20"/>
                            <w:rPr>
                              <w:rFonts w:ascii="Arial"/>
                              <w:b/>
                              <w:sz w:val="16"/>
                            </w:rPr>
                          </w:pPr>
                          <w:r>
                            <w:rPr>
                              <w:rFonts w:ascii="Arial"/>
                              <w:b/>
                              <w:sz w:val="16"/>
                            </w:rPr>
                            <w:t>TENDER</w:t>
                          </w:r>
                          <w:r>
                            <w:rPr>
                              <w:rFonts w:ascii="Arial"/>
                              <w:b/>
                              <w:spacing w:val="-7"/>
                              <w:sz w:val="16"/>
                            </w:rPr>
                            <w:t xml:space="preserve"> </w:t>
                          </w:r>
                          <w:r>
                            <w:rPr>
                              <w:rFonts w:ascii="Arial"/>
                              <w:b/>
                              <w:spacing w:val="-4"/>
                              <w:sz w:val="16"/>
                            </w:rPr>
                            <w:t>DATA</w:t>
                          </w:r>
                        </w:p>
                      </w:txbxContent>
                    </wps:txbx>
                    <wps:bodyPr wrap="square" lIns="0" tIns="0" rIns="0" bIns="0" rtlCol="0">
                      <a:noAutofit/>
                    </wps:bodyPr>
                  </wps:wsp>
                </a:graphicData>
              </a:graphic>
            </wp:anchor>
          </w:drawing>
        </mc:Choice>
        <mc:Fallback>
          <w:pict>
            <v:shapetype w14:anchorId="4DB7E7EF" id="_x0000_t202" coordsize="21600,21600" o:spt="202" path="m,l,21600r21600,l21600,xe">
              <v:stroke joinstyle="miter"/>
              <v:path gradientshapeok="t" o:connecttype="rect"/>
            </v:shapetype>
            <v:shape id="Textbox 8" o:spid="_x0000_s1026" type="#_x0000_t202" style="position:absolute;margin-left:71pt;margin-top:31.2pt;width:124.45pt;height:29.6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" filled="f" stroked="f">
              <v:textbox inset="0,0,0,0">
                <w:txbxContent>
                  <w:p w14:paraId="6FF6C6B9" w14:textId="77777777" w:rsidR="00726FD0" w:rsidRDefault="00726FD0">
                    <w:pPr>
                      <w:spacing w:before="15"/>
                      <w:ind w:left="20"/>
                      <w:rPr>
                        <w:rFonts w:ascii="Arial"/>
                        <w:b/>
                        <w:sz w:val="16"/>
                      </w:rPr>
                    </w:pPr>
                    <w:r>
                      <w:rPr>
                        <w:rFonts w:ascii="Arial"/>
                        <w:b/>
                        <w:sz w:val="16"/>
                      </w:rPr>
                      <w:t>TENDER</w:t>
                    </w:r>
                    <w:r>
                      <w:rPr>
                        <w:rFonts w:ascii="Arial"/>
                        <w:b/>
                        <w:spacing w:val="-8"/>
                        <w:sz w:val="16"/>
                      </w:rPr>
                      <w:t xml:space="preserve"> </w:t>
                    </w:r>
                    <w:r>
                      <w:rPr>
                        <w:rFonts w:ascii="Arial"/>
                        <w:b/>
                        <w:sz w:val="16"/>
                      </w:rPr>
                      <w:t>NO.MN:</w:t>
                    </w:r>
                    <w:r>
                      <w:rPr>
                        <w:rFonts w:ascii="Arial"/>
                        <w:b/>
                        <w:spacing w:val="-5"/>
                        <w:sz w:val="16"/>
                      </w:rPr>
                      <w:t xml:space="preserve"> </w:t>
                    </w:r>
                    <w:r>
                      <w:rPr>
                        <w:rFonts w:ascii="Arial"/>
                        <w:b/>
                        <w:spacing w:val="-2"/>
                        <w:sz w:val="16"/>
                      </w:rPr>
                      <w:t>72/2026</w:t>
                    </w:r>
                  </w:p>
                  <w:p w14:paraId="693293A0" w14:textId="77777777" w:rsidR="00726FD0" w:rsidRDefault="00726FD0">
                    <w:pPr>
                      <w:spacing w:before="27"/>
                      <w:ind w:left="20"/>
                      <w:rPr>
                        <w:sz w:val="12"/>
                      </w:rPr>
                    </w:pPr>
                    <w:r>
                      <w:rPr>
                        <w:sz w:val="12"/>
                      </w:rPr>
                      <w:t>DENDETHU</w:t>
                    </w:r>
                    <w:r>
                      <w:rPr>
                        <w:spacing w:val="-9"/>
                        <w:sz w:val="12"/>
                      </w:rPr>
                      <w:t xml:space="preserve"> </w:t>
                    </w:r>
                    <w:r>
                      <w:rPr>
                        <w:sz w:val="12"/>
                      </w:rPr>
                      <w:t>SPORTS</w:t>
                    </w:r>
                    <w:r>
                      <w:rPr>
                        <w:spacing w:val="-6"/>
                        <w:sz w:val="12"/>
                      </w:rPr>
                      <w:t xml:space="preserve"> </w:t>
                    </w:r>
                    <w:r>
                      <w:rPr>
                        <w:sz w:val="12"/>
                      </w:rPr>
                      <w:t>FACILITY</w:t>
                    </w:r>
                    <w:r>
                      <w:rPr>
                        <w:spacing w:val="-8"/>
                        <w:sz w:val="12"/>
                      </w:rPr>
                      <w:t xml:space="preserve"> </w:t>
                    </w:r>
                    <w:r>
                      <w:rPr>
                        <w:sz w:val="12"/>
                      </w:rPr>
                      <w:t>IN</w:t>
                    </w:r>
                    <w:r>
                      <w:rPr>
                        <w:spacing w:val="-6"/>
                        <w:sz w:val="12"/>
                      </w:rPr>
                      <w:t xml:space="preserve"> </w:t>
                    </w:r>
                    <w:r>
                      <w:rPr>
                        <w:sz w:val="12"/>
                      </w:rPr>
                      <w:t>WARD</w:t>
                    </w:r>
                    <w:r>
                      <w:rPr>
                        <w:spacing w:val="-6"/>
                        <w:sz w:val="12"/>
                      </w:rPr>
                      <w:t xml:space="preserve"> </w:t>
                    </w:r>
                    <w:r>
                      <w:rPr>
                        <w:spacing w:val="-7"/>
                        <w:sz w:val="12"/>
                      </w:rPr>
                      <w:t>17</w:t>
                    </w:r>
                  </w:p>
                  <w:p w14:paraId="54565B08" w14:textId="77777777" w:rsidR="00726FD0" w:rsidRDefault="00726FD0">
                    <w:pPr>
                      <w:spacing w:before="23"/>
                      <w:ind w:left="20"/>
                      <w:rPr>
                        <w:rFonts w:ascii="Arial"/>
                        <w:b/>
                        <w:sz w:val="16"/>
                      </w:rPr>
                    </w:pPr>
                    <w:r>
                      <w:rPr>
                        <w:rFonts w:ascii="Arial"/>
                        <w:b/>
                        <w:sz w:val="16"/>
                      </w:rPr>
                      <w:t>TENDER</w:t>
                    </w:r>
                    <w:r>
                      <w:rPr>
                        <w:rFonts w:ascii="Arial"/>
                        <w:b/>
                        <w:spacing w:val="-7"/>
                        <w:sz w:val="16"/>
                      </w:rPr>
                      <w:t xml:space="preserve"> </w:t>
                    </w:r>
                    <w:r>
                      <w:rPr>
                        <w:rFonts w:ascii="Arial"/>
                        <w:b/>
                        <w:spacing w:val="-4"/>
                        <w:sz w:val="16"/>
                      </w:rPr>
                      <w:t>DATA</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5C5AE5C3" wp14:editId="262D3EA9">
              <wp:simplePos x="0" y="0"/>
              <wp:positionH relativeFrom="page">
                <wp:posOffset>6467094</wp:posOffset>
              </wp:positionH>
              <wp:positionV relativeFrom="page">
                <wp:posOffset>396260</wp:posOffset>
              </wp:positionV>
              <wp:extent cx="222885" cy="1397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39700"/>
                      </a:xfrm>
                      <a:prstGeom prst="rect">
                        <a:avLst/>
                      </a:prstGeom>
                    </wps:spPr>
                    <wps:txbx>
                      <w:txbxContent>
                        <w:p w14:paraId="66133D02" w14:textId="77777777" w:rsidR="00726FD0" w:rsidRDefault="00726FD0">
                          <w:pPr>
                            <w:spacing w:before="15"/>
                            <w:ind w:left="20"/>
                            <w:rPr>
                              <w:rFonts w:ascii="Arial"/>
                              <w:b/>
                              <w:sz w:val="16"/>
                            </w:rPr>
                          </w:pPr>
                          <w:r>
                            <w:rPr>
                              <w:rFonts w:ascii="Arial"/>
                              <w:b/>
                              <w:spacing w:val="-4"/>
                              <w:sz w:val="16"/>
                            </w:rPr>
                            <w:t>T1.2</w:t>
                          </w:r>
                        </w:p>
                      </w:txbxContent>
                    </wps:txbx>
                    <wps:bodyPr wrap="square" lIns="0" tIns="0" rIns="0" bIns="0" rtlCol="0">
                      <a:noAutofit/>
                    </wps:bodyPr>
                  </wps:wsp>
                </a:graphicData>
              </a:graphic>
            </wp:anchor>
          </w:drawing>
        </mc:Choice>
        <mc:Fallback>
          <w:pict>
            <v:shape w14:anchorId="5C5AE5C3" id="Textbox 9" o:spid="_x0000_s1027" type="#_x0000_t202" style="position:absolute;margin-left:509.2pt;margin-top:31.2pt;width:17.55pt;height:1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" filled="f" stroked="f">
              <v:textbox inset="0,0,0,0">
                <w:txbxContent>
                  <w:p w14:paraId="66133D02" w14:textId="77777777" w:rsidR="00726FD0" w:rsidRDefault="00726FD0">
                    <w:pPr>
                      <w:spacing w:before="15"/>
                      <w:ind w:left="20"/>
                      <w:rPr>
                        <w:rFonts w:ascii="Arial"/>
                        <w:b/>
                        <w:sz w:val="16"/>
                      </w:rPr>
                    </w:pPr>
                    <w:r>
                      <w:rPr>
                        <w:rFonts w:ascii="Arial"/>
                        <w:b/>
                        <w:spacing w:val="-4"/>
                        <w:sz w:val="16"/>
                      </w:rPr>
                      <w:t>T1.2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72031"/>
    <w:multiLevelType w:val="hybridMultilevel"/>
    <w:tmpl w:val="814EEDFE"/>
    <w:lvl w:ilvl="0" w:tplc="FFFFFFFF">
      <w:numFmt w:val="bullet"/>
      <w:lvlText w:val=""/>
      <w:lvlJc w:val="left"/>
      <w:pPr>
        <w:ind w:left="1452" w:hanging="360"/>
      </w:pPr>
      <w:rPr>
        <w:rFonts w:ascii="Symbol" w:eastAsia="Symbol" w:hAnsi="Symbol" w:cs="Symbol" w:hint="default"/>
        <w:spacing w:val="0"/>
        <w:w w:val="100"/>
        <w:lang w:val="en-US" w:eastAsia="en-US" w:bidi="ar-SA"/>
      </w:rPr>
    </w:lvl>
    <w:lvl w:ilvl="1" w:tplc="FFFFFFFF">
      <w:numFmt w:val="bullet"/>
      <w:lvlText w:val="•"/>
      <w:lvlJc w:val="left"/>
      <w:pPr>
        <w:ind w:left="2406" w:hanging="360"/>
      </w:pPr>
      <w:rPr>
        <w:rFonts w:hint="default"/>
        <w:lang w:val="en-US" w:eastAsia="en-US" w:bidi="ar-SA"/>
      </w:rPr>
    </w:lvl>
    <w:lvl w:ilvl="2" w:tplc="FFFFFFFF">
      <w:numFmt w:val="bullet"/>
      <w:lvlText w:val="•"/>
      <w:lvlJc w:val="left"/>
      <w:pPr>
        <w:ind w:left="3352" w:hanging="360"/>
      </w:pPr>
      <w:rPr>
        <w:rFonts w:hint="default"/>
        <w:lang w:val="en-US" w:eastAsia="en-US" w:bidi="ar-SA"/>
      </w:rPr>
    </w:lvl>
    <w:lvl w:ilvl="3" w:tplc="FFFFFFFF">
      <w:numFmt w:val="bullet"/>
      <w:lvlText w:val="•"/>
      <w:lvlJc w:val="left"/>
      <w:pPr>
        <w:ind w:left="4298" w:hanging="360"/>
      </w:pPr>
      <w:rPr>
        <w:rFonts w:hint="default"/>
        <w:lang w:val="en-US" w:eastAsia="en-US" w:bidi="ar-SA"/>
      </w:rPr>
    </w:lvl>
    <w:lvl w:ilvl="4" w:tplc="FFFFFFFF">
      <w:numFmt w:val="bullet"/>
      <w:lvlText w:val="•"/>
      <w:lvlJc w:val="left"/>
      <w:pPr>
        <w:ind w:left="5244" w:hanging="360"/>
      </w:pPr>
      <w:rPr>
        <w:rFonts w:hint="default"/>
        <w:lang w:val="en-US" w:eastAsia="en-US" w:bidi="ar-SA"/>
      </w:rPr>
    </w:lvl>
    <w:lvl w:ilvl="5" w:tplc="FFFFFFFF">
      <w:numFmt w:val="bullet"/>
      <w:lvlText w:val="•"/>
      <w:lvlJc w:val="left"/>
      <w:pPr>
        <w:ind w:left="6190" w:hanging="360"/>
      </w:pPr>
      <w:rPr>
        <w:rFonts w:hint="default"/>
        <w:lang w:val="en-US" w:eastAsia="en-US" w:bidi="ar-SA"/>
      </w:rPr>
    </w:lvl>
    <w:lvl w:ilvl="6" w:tplc="FFFFFFFF">
      <w:numFmt w:val="bullet"/>
      <w:lvlText w:val="•"/>
      <w:lvlJc w:val="left"/>
      <w:pPr>
        <w:ind w:left="7136" w:hanging="360"/>
      </w:pPr>
      <w:rPr>
        <w:rFonts w:hint="default"/>
        <w:lang w:val="en-US" w:eastAsia="en-US" w:bidi="ar-SA"/>
      </w:rPr>
    </w:lvl>
    <w:lvl w:ilvl="7" w:tplc="FFFFFFFF">
      <w:numFmt w:val="bullet"/>
      <w:lvlText w:val="•"/>
      <w:lvlJc w:val="left"/>
      <w:pPr>
        <w:ind w:left="8082" w:hanging="360"/>
      </w:pPr>
      <w:rPr>
        <w:rFonts w:hint="default"/>
        <w:lang w:val="en-US" w:eastAsia="en-US" w:bidi="ar-SA"/>
      </w:rPr>
    </w:lvl>
    <w:lvl w:ilvl="8" w:tplc="FFFFFFFF">
      <w:numFmt w:val="bullet"/>
      <w:lvlText w:val="•"/>
      <w:lvlJc w:val="left"/>
      <w:pPr>
        <w:ind w:left="9028" w:hanging="360"/>
      </w:pPr>
      <w:rPr>
        <w:rFonts w:hint="default"/>
        <w:lang w:val="en-US" w:eastAsia="en-US" w:bidi="ar-SA"/>
      </w:rPr>
    </w:lvl>
  </w:abstractNum>
  <w:num w:numId="1" w16cid:durableId="1584679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E4F"/>
    <w:rsid w:val="001B4477"/>
    <w:rsid w:val="0024261A"/>
    <w:rsid w:val="00970E4F"/>
    <w:rsid w:val="00A93124"/>
    <w:rsid w:val="00E1780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32CB4"/>
  <w15:chartTrackingRefBased/>
  <w15:docId w15:val="{06C0A611-93DC-4BFF-A583-81B7CB46B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0E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0E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0E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0E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0E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0E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E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E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E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E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0E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0E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0E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0E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0E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E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E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E4F"/>
    <w:rPr>
      <w:rFonts w:eastAsiaTheme="majorEastAsia" w:cstheme="majorBidi"/>
      <w:color w:val="272727" w:themeColor="text1" w:themeTint="D8"/>
    </w:rPr>
  </w:style>
  <w:style w:type="paragraph" w:styleId="Title">
    <w:name w:val="Title"/>
    <w:basedOn w:val="Normal"/>
    <w:next w:val="Normal"/>
    <w:link w:val="TitleChar"/>
    <w:uiPriority w:val="10"/>
    <w:qFormat/>
    <w:rsid w:val="00970E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E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E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E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E4F"/>
    <w:pPr>
      <w:spacing w:before="160"/>
      <w:jc w:val="center"/>
    </w:pPr>
    <w:rPr>
      <w:i/>
      <w:iCs/>
      <w:color w:val="404040" w:themeColor="text1" w:themeTint="BF"/>
    </w:rPr>
  </w:style>
  <w:style w:type="character" w:customStyle="1" w:styleId="QuoteChar">
    <w:name w:val="Quote Char"/>
    <w:basedOn w:val="DefaultParagraphFont"/>
    <w:link w:val="Quote"/>
    <w:uiPriority w:val="29"/>
    <w:rsid w:val="00970E4F"/>
    <w:rPr>
      <w:i/>
      <w:iCs/>
      <w:color w:val="404040" w:themeColor="text1" w:themeTint="BF"/>
    </w:rPr>
  </w:style>
  <w:style w:type="paragraph" w:styleId="ListParagraph">
    <w:name w:val="List Paragraph"/>
    <w:basedOn w:val="Normal"/>
    <w:uiPriority w:val="34"/>
    <w:qFormat/>
    <w:rsid w:val="00970E4F"/>
    <w:pPr>
      <w:ind w:left="720"/>
      <w:contextualSpacing/>
    </w:pPr>
  </w:style>
  <w:style w:type="character" w:styleId="IntenseEmphasis">
    <w:name w:val="Intense Emphasis"/>
    <w:basedOn w:val="DefaultParagraphFont"/>
    <w:uiPriority w:val="21"/>
    <w:qFormat/>
    <w:rsid w:val="00970E4F"/>
    <w:rPr>
      <w:i/>
      <w:iCs/>
      <w:color w:val="0F4761" w:themeColor="accent1" w:themeShade="BF"/>
    </w:rPr>
  </w:style>
  <w:style w:type="paragraph" w:styleId="IntenseQuote">
    <w:name w:val="Intense Quote"/>
    <w:basedOn w:val="Normal"/>
    <w:next w:val="Normal"/>
    <w:link w:val="IntenseQuoteChar"/>
    <w:uiPriority w:val="30"/>
    <w:qFormat/>
    <w:rsid w:val="00970E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0E4F"/>
    <w:rPr>
      <w:i/>
      <w:iCs/>
      <w:color w:val="0F4761" w:themeColor="accent1" w:themeShade="BF"/>
    </w:rPr>
  </w:style>
  <w:style w:type="character" w:styleId="IntenseReference">
    <w:name w:val="Intense Reference"/>
    <w:basedOn w:val="DefaultParagraphFont"/>
    <w:uiPriority w:val="32"/>
    <w:qFormat/>
    <w:rsid w:val="00970E4F"/>
    <w:rPr>
      <w:b/>
      <w:bCs/>
      <w:smallCaps/>
      <w:color w:val="0F4761" w:themeColor="accent1" w:themeShade="BF"/>
      <w:spacing w:val="5"/>
    </w:rPr>
  </w:style>
  <w:style w:type="paragraph" w:styleId="BodyText">
    <w:name w:val="Body Text"/>
    <w:basedOn w:val="Normal"/>
    <w:link w:val="BodyTextChar"/>
    <w:uiPriority w:val="99"/>
    <w:semiHidden/>
    <w:unhideWhenUsed/>
    <w:rsid w:val="00970E4F"/>
    <w:pPr>
      <w:spacing w:after="120"/>
    </w:pPr>
  </w:style>
  <w:style w:type="character" w:customStyle="1" w:styleId="BodyTextChar">
    <w:name w:val="Body Text Char"/>
    <w:basedOn w:val="DefaultParagraphFont"/>
    <w:link w:val="BodyText"/>
    <w:uiPriority w:val="99"/>
    <w:semiHidden/>
    <w:rsid w:val="00970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uyandaT@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hs@kwadukuza.gov.z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1305</Words>
  <Characters>7118</Characters>
  <Application>Microsoft Office Word</Application>
  <DocSecurity>0</DocSecurity>
  <Lines>173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1</cp:revision>
  <dcterms:created xsi:type="dcterms:W3CDTF">2026-07-27T08:14:00Z</dcterms:created>
  <dcterms:modified xsi:type="dcterms:W3CDTF">2026-07-27T08:26:00Z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2026-07-27T08:26:45Z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ed794f2a-95ed-45cf-9188-3708e63425a4</vt:lpwstr>
  </property>
  <property fmtid="{D5CDD505-2E9C-101B-9397-08002B2CF9AE}" pid="8" name="MSIP_Label_629c0886-2c13-4aee-9157-e301bf0f1f4c_ContentBits">
    <vt:lpwstr>0</vt:lpwstr>
  </property>
  <property fmtid="{D5CDD505-2E9C-101B-9397-08002B2CF9AE}" pid="9" name="MSIP_Label_629c0886-2c13-4aee-9157-e301bf0f1f4c_Tag">
    <vt:lpwstr>10, 3, 0, 1</vt:lpwstr>
  </property>
</Properties>
</file>