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332C"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4D70027D"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val="en-US"/>
        </w:rPr>
        <w:drawing>
          <wp:anchor distT="0" distB="0" distL="114300" distR="114300" simplePos="0" relativeHeight="251659264" behindDoc="1" locked="0" layoutInCell="1" allowOverlap="1" wp14:anchorId="2FBE454B" wp14:editId="317528E9">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val="en-US"/>
        </w:rPr>
        <mc:AlternateContent>
          <mc:Choice Requires="wps">
            <w:drawing>
              <wp:anchor distT="0" distB="0" distL="114300" distR="114300" simplePos="0" relativeHeight="251661312" behindDoc="0" locked="0" layoutInCell="1" allowOverlap="1" wp14:anchorId="76AF52A0" wp14:editId="3F01B81D">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9D4" w14:textId="77777777" w:rsidR="00814D65" w:rsidRPr="00D03834" w:rsidRDefault="00814D6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52A0"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" filled="f" stroked="f">
                <v:textbox>
                  <w:txbxContent>
                    <w:p w14:paraId="63B019D4" w14:textId="77777777" w:rsidR="00814D65" w:rsidRPr="00D03834" w:rsidRDefault="00814D6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5D1C57A4"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235B0D70"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771F59E0"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8C7DE90"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6B1FB46" w14:textId="37E2302D"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 xml:space="preserve">Description of </w:t>
      </w:r>
      <w:r w:rsidR="000A4AAF" w:rsidRPr="00B42802">
        <w:rPr>
          <w:rFonts w:ascii="Arial" w:eastAsia="Times New Roman" w:hAnsi="Arial" w:cs="Arial"/>
          <w:b/>
          <w:caps/>
          <w:u w:val="single"/>
          <w:lang w:eastAsia="en-ZA"/>
        </w:rPr>
        <w:t>SERVICE</w:t>
      </w:r>
      <w:r w:rsidR="00EC530B">
        <w:rPr>
          <w:rFonts w:ascii="Arial" w:eastAsia="Times New Roman" w:hAnsi="Arial" w:cs="Arial"/>
          <w:b/>
          <w:caps/>
          <w:lang w:eastAsia="en-ZA"/>
        </w:rPr>
        <w:t xml:space="preserve">:  </w:t>
      </w:r>
      <w:r w:rsidR="000A4AAF">
        <w:rPr>
          <w:rFonts w:ascii="Arial" w:eastAsia="Times New Roman" w:hAnsi="Arial" w:cs="Arial"/>
          <w:b/>
          <w:caps/>
          <w:lang w:eastAsia="en-ZA"/>
        </w:rPr>
        <w:t>SUPPLY AND DELIVER</w:t>
      </w:r>
      <w:r w:rsidR="009A5B47">
        <w:rPr>
          <w:rFonts w:ascii="Arial" w:eastAsia="Times New Roman" w:hAnsi="Arial" w:cs="Arial"/>
          <w:b/>
          <w:caps/>
          <w:lang w:eastAsia="en-ZA"/>
        </w:rPr>
        <w:t xml:space="preserve"> </w:t>
      </w:r>
      <w:r w:rsidR="00647031">
        <w:rPr>
          <w:rFonts w:ascii="Arial" w:eastAsia="Times New Roman" w:hAnsi="Arial" w:cs="Arial"/>
          <w:b/>
          <w:caps/>
          <w:lang w:eastAsia="en-ZA"/>
        </w:rPr>
        <w:t>COVER CROPS</w:t>
      </w:r>
      <w:r w:rsidR="005E3650">
        <w:rPr>
          <w:rFonts w:ascii="Arial" w:eastAsia="Times New Roman" w:hAnsi="Arial" w:cs="Arial"/>
          <w:b/>
          <w:caps/>
          <w:lang w:eastAsia="en-ZA"/>
        </w:rPr>
        <w:t xml:space="preserve"> </w:t>
      </w:r>
      <w:r w:rsidR="009A5B47">
        <w:rPr>
          <w:rFonts w:ascii="Arial" w:eastAsia="Times New Roman" w:hAnsi="Arial" w:cs="Arial"/>
          <w:b/>
          <w:caps/>
          <w:lang w:eastAsia="en-ZA"/>
        </w:rPr>
        <w:t xml:space="preserve">for research </w:t>
      </w:r>
      <w:r w:rsidR="007C1A5C">
        <w:rPr>
          <w:rFonts w:ascii="Arial" w:eastAsia="Times New Roman" w:hAnsi="Arial" w:cs="Arial"/>
          <w:b/>
          <w:caps/>
          <w:lang w:eastAsia="en-ZA"/>
        </w:rPr>
        <w:t>TABLE GRAPES</w:t>
      </w:r>
      <w:r w:rsidR="009A5B47">
        <w:rPr>
          <w:rFonts w:ascii="Arial" w:eastAsia="Times New Roman" w:hAnsi="Arial" w:cs="Arial"/>
          <w:b/>
          <w:caps/>
          <w:lang w:eastAsia="en-ZA"/>
        </w:rPr>
        <w:t xml:space="preserve"> to nietvoorbij research farm, r44 klapmuts road, stellenbosch, 7600</w:t>
      </w:r>
    </w:p>
    <w:p w14:paraId="250198C7" w14:textId="77777777" w:rsidR="002B3F04" w:rsidRPr="00B42802" w:rsidRDefault="002B3F04" w:rsidP="002B3F04">
      <w:pPr>
        <w:spacing w:after="0" w:line="240" w:lineRule="auto"/>
        <w:jc w:val="both"/>
        <w:rPr>
          <w:rFonts w:ascii="Arial" w:eastAsia="Times New Roman" w:hAnsi="Arial" w:cs="Arial"/>
          <w:b/>
          <w:lang w:eastAsia="en-ZA"/>
        </w:rPr>
      </w:pPr>
    </w:p>
    <w:p w14:paraId="7A748A52" w14:textId="77777777" w:rsidR="009A668A" w:rsidRDefault="009A668A" w:rsidP="00765B73">
      <w:pPr>
        <w:spacing w:after="0" w:line="240" w:lineRule="auto"/>
        <w:jc w:val="both"/>
        <w:rPr>
          <w:rFonts w:ascii="Arial" w:eastAsia="Times New Roman" w:hAnsi="Arial" w:cs="Arial"/>
          <w:b/>
          <w:caps/>
          <w:u w:val="single"/>
          <w:lang w:eastAsia="en-ZA"/>
        </w:rPr>
      </w:pPr>
    </w:p>
    <w:p w14:paraId="7098D4C8" w14:textId="13A8DBCA" w:rsidR="00E73547" w:rsidRPr="00CF3CBB" w:rsidRDefault="002B3F04" w:rsidP="00E73547">
      <w:pPr>
        <w:spacing w:after="0" w:line="240" w:lineRule="auto"/>
        <w:jc w:val="both"/>
        <w:rPr>
          <w:rFonts w:cs="Arial"/>
        </w:rPr>
      </w:pPr>
      <w:r w:rsidRPr="00CF3CBB">
        <w:rPr>
          <w:rFonts w:ascii="Arial" w:eastAsia="Times New Roman" w:hAnsi="Arial" w:cs="Arial"/>
          <w:b/>
          <w:caps/>
          <w:u w:val="single"/>
          <w:lang w:eastAsia="en-ZA"/>
        </w:rPr>
        <w:t>Background</w:t>
      </w:r>
      <w:r w:rsidRPr="00CF3CBB">
        <w:rPr>
          <w:rFonts w:ascii="Arial" w:eastAsia="Times New Roman" w:hAnsi="Arial" w:cs="Arial"/>
          <w:b/>
          <w:lang w:eastAsia="en-ZA"/>
        </w:rPr>
        <w:t>:</w:t>
      </w:r>
      <w:r w:rsidR="00EC530B" w:rsidRPr="00CF3CBB">
        <w:rPr>
          <w:rFonts w:ascii="Arial" w:eastAsia="Times New Roman" w:hAnsi="Arial" w:cs="Arial"/>
          <w:b/>
          <w:lang w:eastAsia="en-ZA"/>
        </w:rPr>
        <w:t xml:space="preserve">  </w:t>
      </w:r>
      <w:r w:rsidR="007C1A5C" w:rsidRPr="00CF3CBB">
        <w:rPr>
          <w:rFonts w:ascii="Arial" w:eastAsia="Calibri" w:hAnsi="Arial" w:cs="Arial"/>
        </w:rPr>
        <w:t>The most promising table grape hybrids (seedlings) are propagated on the ARC’s evaluation sites</w:t>
      </w:r>
      <w:r w:rsidR="00E73547" w:rsidRPr="00CF3CBB">
        <w:rPr>
          <w:rFonts w:ascii="Arial" w:eastAsia="Calibri" w:hAnsi="Arial" w:cs="Arial"/>
        </w:rPr>
        <w:t xml:space="preserve"> for research purposes.  </w:t>
      </w:r>
      <w:r w:rsidR="00CF3CBB" w:rsidRPr="00CF3CBB">
        <w:rPr>
          <w:rFonts w:ascii="Arial" w:eastAsia="Calibri" w:hAnsi="Arial" w:cs="Arial"/>
        </w:rPr>
        <w:t>Cover crops are used to improve soil health by catching nutrients before leaching out of the soil profile, improve water holding capacity by adding organic matter especially in sandy soils, supress weed growth and legumes can also add nitrogen to the soil.  These factors contribute to optimal growth of v</w:t>
      </w:r>
      <w:r w:rsidR="00E73547" w:rsidRPr="00CF3CBB">
        <w:rPr>
          <w:rFonts w:ascii="Arial" w:eastAsia="Calibri" w:hAnsi="Arial" w:cs="Arial"/>
        </w:rPr>
        <w:t>ines</w:t>
      </w:r>
      <w:r w:rsidR="00CF3CBB" w:rsidRPr="00CF3CBB">
        <w:rPr>
          <w:rFonts w:ascii="Arial" w:eastAsia="Calibri" w:hAnsi="Arial" w:cs="Arial"/>
        </w:rPr>
        <w:t xml:space="preserve"> </w:t>
      </w:r>
      <w:r w:rsidR="00E73547" w:rsidRPr="00CF3CBB">
        <w:rPr>
          <w:rFonts w:ascii="Arial" w:eastAsia="Calibri" w:hAnsi="Arial" w:cs="Arial"/>
        </w:rPr>
        <w:t>to pack the best quality grapes for cold storage trials.</w:t>
      </w:r>
    </w:p>
    <w:p w14:paraId="5F88CC20" w14:textId="0030A659" w:rsidR="007C1A5C" w:rsidRPr="00647031" w:rsidRDefault="007C1A5C" w:rsidP="007C1A5C">
      <w:pPr>
        <w:jc w:val="both"/>
        <w:rPr>
          <w:rFonts w:cs="Arial"/>
          <w:highlight w:val="yellow"/>
        </w:rPr>
      </w:pPr>
    </w:p>
    <w:p w14:paraId="42811CA7" w14:textId="6E2FD542" w:rsidR="002D38B2" w:rsidRPr="00CF3CBB" w:rsidRDefault="002D38B2" w:rsidP="00E66682">
      <w:pPr>
        <w:spacing w:after="0" w:line="360" w:lineRule="auto"/>
        <w:jc w:val="both"/>
        <w:rPr>
          <w:rFonts w:ascii="Arial" w:eastAsia="Calibri" w:hAnsi="Arial" w:cs="Arial"/>
          <w:bCs/>
        </w:rPr>
      </w:pPr>
      <w:r w:rsidRPr="00CF3CBB">
        <w:rPr>
          <w:rFonts w:ascii="Arial" w:eastAsia="Calibri" w:hAnsi="Arial" w:cs="Arial"/>
          <w:b/>
          <w:u w:val="single"/>
        </w:rPr>
        <w:t>PURPOSE</w:t>
      </w:r>
      <w:r w:rsidR="00EC530B" w:rsidRPr="00CF3CBB">
        <w:rPr>
          <w:rFonts w:ascii="Arial" w:eastAsia="Calibri" w:hAnsi="Arial" w:cs="Arial"/>
          <w:b/>
        </w:rPr>
        <w:t xml:space="preserve">:  </w:t>
      </w:r>
      <w:r w:rsidR="002E4710">
        <w:rPr>
          <w:rFonts w:ascii="Arial" w:eastAsia="Calibri" w:hAnsi="Arial" w:cs="Arial"/>
          <w:bCs/>
        </w:rPr>
        <w:t>Sow cover crops t</w:t>
      </w:r>
      <w:r w:rsidR="000A4AAF" w:rsidRPr="00CF3CBB">
        <w:rPr>
          <w:rFonts w:ascii="Arial" w:eastAsia="Calibri" w:hAnsi="Arial" w:cs="Arial"/>
          <w:bCs/>
        </w:rPr>
        <w:t xml:space="preserve">o </w:t>
      </w:r>
      <w:r w:rsidR="005E3650" w:rsidRPr="00CF3CBB">
        <w:rPr>
          <w:rFonts w:ascii="Arial" w:eastAsia="Calibri" w:hAnsi="Arial" w:cs="Arial"/>
          <w:bCs/>
        </w:rPr>
        <w:t xml:space="preserve">enhance </w:t>
      </w:r>
      <w:r w:rsidR="00E73547" w:rsidRPr="00CF3CBB">
        <w:rPr>
          <w:rFonts w:ascii="Arial" w:eastAsia="Calibri" w:hAnsi="Arial" w:cs="Arial"/>
          <w:bCs/>
        </w:rPr>
        <w:t xml:space="preserve">the health of </w:t>
      </w:r>
      <w:r w:rsidR="007C1A5C" w:rsidRPr="00CF3CBB">
        <w:rPr>
          <w:rFonts w:ascii="Arial" w:eastAsia="Calibri" w:hAnsi="Arial" w:cs="Arial"/>
          <w:bCs/>
        </w:rPr>
        <w:t>table grape</w:t>
      </w:r>
      <w:r w:rsidR="00E73547" w:rsidRPr="00CF3CBB">
        <w:rPr>
          <w:rFonts w:ascii="Arial" w:eastAsia="Calibri" w:hAnsi="Arial" w:cs="Arial"/>
          <w:bCs/>
        </w:rPr>
        <w:t xml:space="preserve">s </w:t>
      </w:r>
      <w:r w:rsidR="00CF3CBB" w:rsidRPr="00CF3CBB">
        <w:rPr>
          <w:rFonts w:ascii="Arial" w:eastAsia="Calibri" w:hAnsi="Arial" w:cs="Arial"/>
          <w:bCs/>
        </w:rPr>
        <w:t xml:space="preserve">vines </w:t>
      </w:r>
      <w:r w:rsidR="005E3650" w:rsidRPr="00CF3CBB">
        <w:rPr>
          <w:rFonts w:ascii="Arial" w:eastAsia="Calibri" w:hAnsi="Arial" w:cs="Arial"/>
          <w:bCs/>
        </w:rPr>
        <w:t>for optimal growth.</w:t>
      </w:r>
      <w:r w:rsidR="00EC530B" w:rsidRPr="00CF3CBB">
        <w:rPr>
          <w:rFonts w:ascii="Arial" w:eastAsia="Calibri" w:hAnsi="Arial" w:cs="Arial"/>
          <w:bCs/>
        </w:rPr>
        <w:t xml:space="preserve"> </w:t>
      </w:r>
    </w:p>
    <w:p w14:paraId="6E350B61" w14:textId="77777777" w:rsidR="002D38B2" w:rsidRPr="00647031" w:rsidRDefault="002D38B2" w:rsidP="00E66682">
      <w:pPr>
        <w:spacing w:after="0" w:line="360" w:lineRule="auto"/>
        <w:jc w:val="both"/>
        <w:rPr>
          <w:rFonts w:ascii="Arial" w:eastAsia="Calibri" w:hAnsi="Arial" w:cs="Arial"/>
          <w:bCs/>
          <w:highlight w:val="yellow"/>
        </w:rPr>
      </w:pPr>
    </w:p>
    <w:p w14:paraId="04028AD8" w14:textId="01C566B9" w:rsidR="002D38B2" w:rsidRPr="000A4AAF" w:rsidRDefault="002D38B2" w:rsidP="00E66682">
      <w:pPr>
        <w:spacing w:after="0" w:line="360" w:lineRule="auto"/>
        <w:jc w:val="both"/>
        <w:rPr>
          <w:rFonts w:ascii="Arial" w:eastAsia="Calibri" w:hAnsi="Arial" w:cs="Arial"/>
          <w:bCs/>
        </w:rPr>
      </w:pPr>
      <w:r w:rsidRPr="00CF3CBB">
        <w:rPr>
          <w:rFonts w:ascii="Arial" w:eastAsia="Calibri" w:hAnsi="Arial" w:cs="Arial"/>
          <w:b/>
          <w:u w:val="single"/>
        </w:rPr>
        <w:t>SCOPE OF WORK</w:t>
      </w:r>
      <w:r w:rsidR="00E464EB" w:rsidRPr="00CF3CBB">
        <w:rPr>
          <w:rFonts w:ascii="Arial" w:eastAsia="Calibri" w:hAnsi="Arial" w:cs="Arial"/>
          <w:b/>
        </w:rPr>
        <w:t xml:space="preserve">:  </w:t>
      </w:r>
      <w:r w:rsidR="002E4710">
        <w:rPr>
          <w:rFonts w:ascii="Arial" w:eastAsia="Calibri" w:hAnsi="Arial" w:cs="Arial"/>
          <w:bCs/>
        </w:rPr>
        <w:t>Supply and deliver of cover crops as specified.</w:t>
      </w:r>
    </w:p>
    <w:p w14:paraId="709524A8" w14:textId="77777777" w:rsidR="002D38B2" w:rsidRPr="002D38B2" w:rsidRDefault="002D38B2" w:rsidP="00E66682">
      <w:pPr>
        <w:spacing w:after="0" w:line="360" w:lineRule="auto"/>
        <w:jc w:val="both"/>
        <w:rPr>
          <w:rFonts w:ascii="Arial" w:eastAsia="Calibri"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3963"/>
        <w:gridCol w:w="1002"/>
        <w:gridCol w:w="494"/>
        <w:gridCol w:w="510"/>
        <w:gridCol w:w="1495"/>
        <w:gridCol w:w="1497"/>
      </w:tblGrid>
      <w:tr w:rsidR="003A4ACD" w:rsidRPr="00B42802" w14:paraId="4DAB49EC" w14:textId="77777777" w:rsidTr="003A4ACD">
        <w:trPr>
          <w:trHeight w:val="223"/>
        </w:trPr>
        <w:tc>
          <w:tcPr>
            <w:tcW w:w="2610" w:type="pct"/>
            <w:gridSpan w:val="2"/>
            <w:tcBorders>
              <w:bottom w:val="nil"/>
            </w:tcBorders>
            <w:shd w:val="clear" w:color="auto" w:fill="D9D9D9" w:themeFill="background1" w:themeFillShade="D9"/>
          </w:tcPr>
          <w:p w14:paraId="7DC59E55" w14:textId="0A41546E" w:rsidR="003A4ACD" w:rsidRPr="00FB12F3" w:rsidRDefault="003A4ACD" w:rsidP="00FB12F3">
            <w:pPr>
              <w:pStyle w:val="ListParagraph"/>
              <w:widowControl w:val="0"/>
              <w:numPr>
                <w:ilvl w:val="0"/>
                <w:numId w:val="16"/>
              </w:numPr>
              <w:autoSpaceDE w:val="0"/>
              <w:autoSpaceDN w:val="0"/>
              <w:adjustRightInd w:val="0"/>
              <w:spacing w:after="120" w:line="240" w:lineRule="auto"/>
              <w:jc w:val="both"/>
              <w:rPr>
                <w:rFonts w:ascii="Arial" w:eastAsia="Times New Roman" w:hAnsi="Arial" w:cs="Arial"/>
                <w:b/>
                <w:snapToGrid w:val="0"/>
                <w:lang w:val="en-US"/>
              </w:rPr>
            </w:pPr>
            <w:r w:rsidRPr="00FB12F3">
              <w:rPr>
                <w:rFonts w:ascii="Arial" w:eastAsia="Times New Roman" w:hAnsi="Arial" w:cs="Arial"/>
                <w:b/>
                <w:snapToGrid w:val="0"/>
                <w:lang w:val="en-US"/>
              </w:rPr>
              <w:t>SPECIFICATION</w:t>
            </w:r>
          </w:p>
        </w:tc>
        <w:tc>
          <w:tcPr>
            <w:tcW w:w="715" w:type="pct"/>
            <w:gridSpan w:val="2"/>
            <w:shd w:val="clear" w:color="auto" w:fill="D9D9D9" w:themeFill="background1" w:themeFillShade="D9"/>
          </w:tcPr>
          <w:p w14:paraId="1B5F4021" w14:textId="77777777" w:rsidR="003A4ACD" w:rsidRPr="00B42802" w:rsidRDefault="003A4ACD" w:rsidP="00E66682">
            <w:pPr>
              <w:spacing w:after="120" w:line="240" w:lineRule="auto"/>
              <w:rPr>
                <w:rFonts w:ascii="Arial" w:eastAsia="Times New Roman" w:hAnsi="Arial" w:cs="Arial"/>
                <w:b/>
                <w:lang w:val="en-GB"/>
              </w:rPr>
            </w:pPr>
          </w:p>
        </w:tc>
        <w:tc>
          <w:tcPr>
            <w:tcW w:w="1675" w:type="pct"/>
            <w:gridSpan w:val="3"/>
            <w:shd w:val="clear" w:color="auto" w:fill="D9D9D9" w:themeFill="background1" w:themeFillShade="D9"/>
          </w:tcPr>
          <w:p w14:paraId="215825B5" w14:textId="59187C23" w:rsidR="003A4ACD" w:rsidRPr="00B42802" w:rsidRDefault="003A4ACD"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3A4ACD" w:rsidRPr="00B42802" w14:paraId="647B5083" w14:textId="77777777" w:rsidTr="003A4ACD">
        <w:trPr>
          <w:trHeight w:val="223"/>
        </w:trPr>
        <w:tc>
          <w:tcPr>
            <w:tcW w:w="2610" w:type="pct"/>
            <w:gridSpan w:val="2"/>
            <w:tcBorders>
              <w:top w:val="nil"/>
            </w:tcBorders>
            <w:shd w:val="clear" w:color="auto" w:fill="D9D9D9" w:themeFill="background1" w:themeFillShade="D9"/>
          </w:tcPr>
          <w:p w14:paraId="3F3FD347" w14:textId="77777777" w:rsidR="003A4ACD" w:rsidRPr="00B42802" w:rsidRDefault="003A4ACD"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479" w:type="pct"/>
            <w:shd w:val="clear" w:color="auto" w:fill="D9D9D9" w:themeFill="background1" w:themeFillShade="D9"/>
          </w:tcPr>
          <w:p w14:paraId="0E991DE4" w14:textId="77777777" w:rsidR="003A4ACD" w:rsidRPr="00B42802" w:rsidRDefault="003A4ACD"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480" w:type="pct"/>
            <w:gridSpan w:val="2"/>
            <w:shd w:val="clear" w:color="auto" w:fill="D9D9D9" w:themeFill="background1" w:themeFillShade="D9"/>
          </w:tcPr>
          <w:p w14:paraId="231C782A" w14:textId="77777777" w:rsidR="003A4ACD" w:rsidRPr="00B42802" w:rsidRDefault="003A4ACD"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715" w:type="pct"/>
            <w:shd w:val="clear" w:color="auto" w:fill="D9D9D9" w:themeFill="background1" w:themeFillShade="D9"/>
          </w:tcPr>
          <w:p w14:paraId="22AF4E22" w14:textId="6DC3B121" w:rsidR="003A4ACD" w:rsidRPr="00B42802" w:rsidRDefault="003A4ACD" w:rsidP="00E66682">
            <w:pPr>
              <w:spacing w:after="0" w:line="240" w:lineRule="auto"/>
              <w:jc w:val="both"/>
              <w:rPr>
                <w:rFonts w:ascii="Arial" w:eastAsia="Times New Roman" w:hAnsi="Arial" w:cs="Arial"/>
                <w:b/>
                <w:lang w:val="en-GB"/>
              </w:rPr>
            </w:pPr>
            <w:r>
              <w:rPr>
                <w:rFonts w:ascii="Arial" w:eastAsia="Times New Roman" w:hAnsi="Arial" w:cs="Arial"/>
                <w:b/>
                <w:lang w:val="en-GB"/>
              </w:rPr>
              <w:t>Quantity</w:t>
            </w:r>
          </w:p>
        </w:tc>
        <w:tc>
          <w:tcPr>
            <w:tcW w:w="716" w:type="pct"/>
            <w:shd w:val="clear" w:color="auto" w:fill="D9D9D9" w:themeFill="background1" w:themeFillShade="D9"/>
          </w:tcPr>
          <w:p w14:paraId="163AAFEA" w14:textId="302BFDAB" w:rsidR="003A4ACD" w:rsidRPr="00B42802" w:rsidRDefault="003A4ACD"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3A4ACD" w:rsidRPr="00B42802" w14:paraId="1CEF9460" w14:textId="77777777" w:rsidTr="003A4ACD">
        <w:trPr>
          <w:trHeight w:val="223"/>
        </w:trPr>
        <w:tc>
          <w:tcPr>
            <w:tcW w:w="2610" w:type="pct"/>
            <w:gridSpan w:val="2"/>
            <w:shd w:val="clear" w:color="auto" w:fill="auto"/>
          </w:tcPr>
          <w:p w14:paraId="3693AE06" w14:textId="3163BB25" w:rsidR="003A4ACD" w:rsidRDefault="003A4ACD" w:rsidP="00E66682">
            <w:pPr>
              <w:widowControl w:val="0"/>
              <w:autoSpaceDE w:val="0"/>
              <w:autoSpaceDN w:val="0"/>
              <w:adjustRightInd w:val="0"/>
              <w:spacing w:after="0" w:line="240" w:lineRule="auto"/>
              <w:jc w:val="both"/>
              <w:rPr>
                <w:rFonts w:ascii="Arial" w:hAnsi="Arial" w:cs="Arial"/>
              </w:rPr>
            </w:pPr>
            <w:r>
              <w:rPr>
                <w:rFonts w:ascii="Arial" w:hAnsi="Arial" w:cs="Arial"/>
                <w:b/>
              </w:rPr>
              <w:t>1.1 RYE - BARPOWER</w:t>
            </w:r>
          </w:p>
          <w:p w14:paraId="48DEF5E7" w14:textId="61D662B4" w:rsidR="003A4ACD" w:rsidRPr="00CE3803" w:rsidRDefault="003A4ACD" w:rsidP="00CA2AEE">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Per 25 kg bag</w:t>
            </w:r>
          </w:p>
          <w:p w14:paraId="789587E7" w14:textId="54EE88BB" w:rsidR="003A4ACD" w:rsidRDefault="003A4ACD" w:rsidP="00CE3803">
            <w:pPr>
              <w:widowControl w:val="0"/>
              <w:autoSpaceDE w:val="0"/>
              <w:autoSpaceDN w:val="0"/>
              <w:adjustRightInd w:val="0"/>
              <w:spacing w:after="0" w:line="240" w:lineRule="auto"/>
              <w:jc w:val="both"/>
              <w:rPr>
                <w:rFonts w:ascii="Arial" w:eastAsia="Times New Roman" w:hAnsi="Arial" w:cs="Arial"/>
                <w:lang w:val="en-GB"/>
              </w:rPr>
            </w:pPr>
          </w:p>
          <w:p w14:paraId="5E0056AF" w14:textId="2CAC4CA8" w:rsidR="003A4ACD" w:rsidRPr="00CE3803" w:rsidRDefault="003A4ACD" w:rsidP="00CE3803">
            <w:pPr>
              <w:widowControl w:val="0"/>
              <w:autoSpaceDE w:val="0"/>
              <w:autoSpaceDN w:val="0"/>
              <w:adjustRightInd w:val="0"/>
              <w:spacing w:after="0" w:line="240" w:lineRule="auto"/>
              <w:jc w:val="both"/>
              <w:rPr>
                <w:rFonts w:ascii="Arial" w:eastAsia="Times New Roman" w:hAnsi="Arial" w:cs="Arial"/>
                <w:lang w:val="en-GB"/>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69CCADBE" w14:textId="7D267EE4" w:rsidR="003A4ACD" w:rsidRPr="00CA2AEE" w:rsidRDefault="003A4ACD" w:rsidP="00CA2AEE">
            <w:pPr>
              <w:widowControl w:val="0"/>
              <w:autoSpaceDE w:val="0"/>
              <w:autoSpaceDN w:val="0"/>
              <w:adjustRightInd w:val="0"/>
              <w:spacing w:after="0" w:line="240" w:lineRule="auto"/>
              <w:ind w:left="360"/>
              <w:jc w:val="both"/>
              <w:rPr>
                <w:rFonts w:ascii="Arial" w:eastAsia="Times New Roman" w:hAnsi="Arial" w:cs="Arial"/>
                <w:lang w:val="en-GB"/>
              </w:rPr>
            </w:pPr>
          </w:p>
        </w:tc>
        <w:tc>
          <w:tcPr>
            <w:tcW w:w="479" w:type="pct"/>
          </w:tcPr>
          <w:p w14:paraId="6C325166" w14:textId="77777777" w:rsidR="003A4ACD" w:rsidRPr="00B42802" w:rsidRDefault="003A4ACD" w:rsidP="00E66682">
            <w:pPr>
              <w:spacing w:after="120" w:line="240" w:lineRule="auto"/>
              <w:rPr>
                <w:rFonts w:ascii="Arial" w:eastAsia="Times New Roman" w:hAnsi="Arial" w:cs="Arial"/>
                <w:lang w:val="en-GB"/>
              </w:rPr>
            </w:pPr>
          </w:p>
        </w:tc>
        <w:tc>
          <w:tcPr>
            <w:tcW w:w="480" w:type="pct"/>
            <w:gridSpan w:val="2"/>
          </w:tcPr>
          <w:p w14:paraId="6169AE2A" w14:textId="77777777" w:rsidR="003A4ACD" w:rsidRPr="00B42802" w:rsidRDefault="003A4ACD" w:rsidP="00E66682">
            <w:pPr>
              <w:spacing w:after="120" w:line="240" w:lineRule="auto"/>
              <w:rPr>
                <w:rFonts w:ascii="Arial" w:eastAsia="Times New Roman" w:hAnsi="Arial" w:cs="Arial"/>
                <w:lang w:val="en-GB"/>
              </w:rPr>
            </w:pPr>
          </w:p>
        </w:tc>
        <w:tc>
          <w:tcPr>
            <w:tcW w:w="715" w:type="pct"/>
          </w:tcPr>
          <w:p w14:paraId="70ABE06A" w14:textId="076F4124" w:rsidR="003A4ACD" w:rsidRPr="00B42802" w:rsidRDefault="003A4ACD" w:rsidP="003A4ACD">
            <w:pPr>
              <w:spacing w:after="120" w:line="240" w:lineRule="auto"/>
              <w:jc w:val="center"/>
              <w:rPr>
                <w:rFonts w:ascii="Arial" w:eastAsia="Times New Roman" w:hAnsi="Arial" w:cs="Arial"/>
                <w:lang w:val="en-GB"/>
              </w:rPr>
            </w:pPr>
            <w:r>
              <w:rPr>
                <w:rFonts w:ascii="Arial" w:eastAsia="Times New Roman" w:hAnsi="Arial" w:cs="Arial"/>
                <w:lang w:val="en-GB"/>
              </w:rPr>
              <w:t>4</w:t>
            </w:r>
          </w:p>
        </w:tc>
        <w:tc>
          <w:tcPr>
            <w:tcW w:w="716" w:type="pct"/>
          </w:tcPr>
          <w:p w14:paraId="2E4B61B1" w14:textId="3A552CFE" w:rsidR="003A4ACD" w:rsidRPr="00B42802" w:rsidRDefault="003A4ACD" w:rsidP="00E66682">
            <w:pPr>
              <w:spacing w:after="120" w:line="240" w:lineRule="auto"/>
              <w:rPr>
                <w:rFonts w:ascii="Arial" w:eastAsia="Times New Roman" w:hAnsi="Arial" w:cs="Arial"/>
                <w:lang w:val="en-GB"/>
              </w:rPr>
            </w:pPr>
          </w:p>
        </w:tc>
      </w:tr>
      <w:tr w:rsidR="003A4ACD" w:rsidRPr="00B42802" w14:paraId="7FC8E6F2" w14:textId="77777777" w:rsidTr="003A4ACD">
        <w:trPr>
          <w:trHeight w:val="223"/>
        </w:trPr>
        <w:tc>
          <w:tcPr>
            <w:tcW w:w="2610" w:type="pct"/>
            <w:gridSpan w:val="2"/>
            <w:shd w:val="clear" w:color="auto" w:fill="auto"/>
          </w:tcPr>
          <w:p w14:paraId="5C4971F5" w14:textId="19CA6FB5" w:rsidR="003A4ACD" w:rsidRDefault="003A4ACD" w:rsidP="00E66682">
            <w:pPr>
              <w:widowControl w:val="0"/>
              <w:autoSpaceDE w:val="0"/>
              <w:autoSpaceDN w:val="0"/>
              <w:adjustRightInd w:val="0"/>
              <w:spacing w:after="0" w:line="240" w:lineRule="auto"/>
              <w:jc w:val="both"/>
              <w:rPr>
                <w:rFonts w:ascii="Arial" w:hAnsi="Arial" w:cs="Arial"/>
                <w:b/>
              </w:rPr>
            </w:pPr>
            <w:r>
              <w:rPr>
                <w:rFonts w:ascii="Arial" w:hAnsi="Arial" w:cs="Arial"/>
                <w:b/>
              </w:rPr>
              <w:t>1.2 LUPINS - AZURO</w:t>
            </w:r>
          </w:p>
          <w:p w14:paraId="40DA2EA0" w14:textId="452FEC58" w:rsidR="003A4ACD" w:rsidRDefault="003A4ACD" w:rsidP="004F4418">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Per 25 kg bag</w:t>
            </w:r>
          </w:p>
          <w:p w14:paraId="5A8AB9BE" w14:textId="1496B099" w:rsidR="003A4ACD" w:rsidRDefault="003A4ACD" w:rsidP="00CE3803">
            <w:pPr>
              <w:widowControl w:val="0"/>
              <w:autoSpaceDE w:val="0"/>
              <w:autoSpaceDN w:val="0"/>
              <w:adjustRightInd w:val="0"/>
              <w:spacing w:after="0" w:line="240" w:lineRule="auto"/>
              <w:jc w:val="both"/>
              <w:rPr>
                <w:rFonts w:ascii="Arial" w:hAnsi="Arial" w:cs="Arial"/>
              </w:rPr>
            </w:pPr>
          </w:p>
          <w:p w14:paraId="2F0026D8" w14:textId="36A6FC1C" w:rsidR="003A4ACD" w:rsidRPr="00CE3803" w:rsidRDefault="003A4ACD" w:rsidP="00CE3803">
            <w:pPr>
              <w:widowControl w:val="0"/>
              <w:autoSpaceDE w:val="0"/>
              <w:autoSpaceDN w:val="0"/>
              <w:adjustRightInd w:val="0"/>
              <w:spacing w:after="0" w:line="240" w:lineRule="auto"/>
              <w:jc w:val="both"/>
              <w:rPr>
                <w:rFonts w:ascii="Arial" w:eastAsia="Times New Roman" w:hAnsi="Arial" w:cs="Arial"/>
                <w:lang w:val="en-GB"/>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756A9097" w14:textId="215ED3DE" w:rsidR="003A4ACD" w:rsidRPr="00B42802" w:rsidRDefault="003A4ACD" w:rsidP="00CA2AEE">
            <w:pPr>
              <w:widowControl w:val="0"/>
              <w:autoSpaceDE w:val="0"/>
              <w:autoSpaceDN w:val="0"/>
              <w:adjustRightInd w:val="0"/>
              <w:spacing w:after="0" w:line="240" w:lineRule="auto"/>
              <w:jc w:val="both"/>
              <w:rPr>
                <w:rFonts w:ascii="Arial" w:eastAsia="Times New Roman" w:hAnsi="Arial" w:cs="Arial"/>
                <w:lang w:val="en-GB"/>
              </w:rPr>
            </w:pPr>
          </w:p>
        </w:tc>
        <w:tc>
          <w:tcPr>
            <w:tcW w:w="479" w:type="pct"/>
          </w:tcPr>
          <w:p w14:paraId="1439D50A" w14:textId="77777777" w:rsidR="003A4ACD" w:rsidRPr="00B42802" w:rsidRDefault="003A4ACD" w:rsidP="00E66682">
            <w:pPr>
              <w:spacing w:after="120" w:line="240" w:lineRule="auto"/>
              <w:rPr>
                <w:rFonts w:ascii="Arial" w:eastAsia="Times New Roman" w:hAnsi="Arial" w:cs="Arial"/>
                <w:lang w:val="en-GB"/>
              </w:rPr>
            </w:pPr>
          </w:p>
        </w:tc>
        <w:tc>
          <w:tcPr>
            <w:tcW w:w="480" w:type="pct"/>
            <w:gridSpan w:val="2"/>
          </w:tcPr>
          <w:p w14:paraId="09AE8E91" w14:textId="77777777" w:rsidR="003A4ACD" w:rsidRPr="00B42802" w:rsidRDefault="003A4ACD" w:rsidP="00E66682">
            <w:pPr>
              <w:spacing w:after="120" w:line="240" w:lineRule="auto"/>
              <w:rPr>
                <w:rFonts w:ascii="Arial" w:eastAsia="Times New Roman" w:hAnsi="Arial" w:cs="Arial"/>
                <w:lang w:val="en-GB"/>
              </w:rPr>
            </w:pPr>
          </w:p>
        </w:tc>
        <w:tc>
          <w:tcPr>
            <w:tcW w:w="715" w:type="pct"/>
          </w:tcPr>
          <w:p w14:paraId="396B331B" w14:textId="5222C92F" w:rsidR="003A4ACD" w:rsidRPr="00B42802" w:rsidRDefault="003A4ACD" w:rsidP="003A4ACD">
            <w:pPr>
              <w:spacing w:after="120" w:line="240" w:lineRule="auto"/>
              <w:jc w:val="center"/>
              <w:rPr>
                <w:rFonts w:ascii="Arial" w:eastAsia="Times New Roman" w:hAnsi="Arial" w:cs="Arial"/>
                <w:lang w:val="en-GB"/>
              </w:rPr>
            </w:pPr>
            <w:r>
              <w:rPr>
                <w:rFonts w:ascii="Arial" w:eastAsia="Times New Roman" w:hAnsi="Arial" w:cs="Arial"/>
                <w:lang w:val="en-GB"/>
              </w:rPr>
              <w:t>4</w:t>
            </w:r>
          </w:p>
        </w:tc>
        <w:tc>
          <w:tcPr>
            <w:tcW w:w="716" w:type="pct"/>
          </w:tcPr>
          <w:p w14:paraId="08A0116B" w14:textId="0CCD420A" w:rsidR="003A4ACD" w:rsidRPr="00B42802" w:rsidRDefault="003A4ACD" w:rsidP="00E66682">
            <w:pPr>
              <w:spacing w:after="120" w:line="240" w:lineRule="auto"/>
              <w:rPr>
                <w:rFonts w:ascii="Arial" w:eastAsia="Times New Roman" w:hAnsi="Arial" w:cs="Arial"/>
                <w:lang w:val="en-GB"/>
              </w:rPr>
            </w:pPr>
          </w:p>
        </w:tc>
      </w:tr>
      <w:tr w:rsidR="003A4ACD" w:rsidRPr="00B42802" w14:paraId="66A01AD7" w14:textId="77777777" w:rsidTr="003A4ACD">
        <w:trPr>
          <w:trHeight w:val="223"/>
        </w:trPr>
        <w:tc>
          <w:tcPr>
            <w:tcW w:w="2610" w:type="pct"/>
            <w:gridSpan w:val="2"/>
            <w:shd w:val="clear" w:color="auto" w:fill="auto"/>
          </w:tcPr>
          <w:p w14:paraId="1B32E327" w14:textId="1AE59CE8" w:rsidR="003A4ACD" w:rsidRDefault="003A4ACD" w:rsidP="004F4418">
            <w:pPr>
              <w:widowControl w:val="0"/>
              <w:autoSpaceDE w:val="0"/>
              <w:autoSpaceDN w:val="0"/>
              <w:adjustRightInd w:val="0"/>
              <w:spacing w:after="0" w:line="240" w:lineRule="auto"/>
              <w:jc w:val="both"/>
              <w:rPr>
                <w:rFonts w:ascii="Arial" w:hAnsi="Arial" w:cs="Arial"/>
              </w:rPr>
            </w:pPr>
            <w:r>
              <w:rPr>
                <w:rFonts w:ascii="Arial" w:hAnsi="Arial" w:cs="Arial"/>
                <w:b/>
              </w:rPr>
              <w:t>1.3 INOCCULANT FOR LUPINS</w:t>
            </w:r>
          </w:p>
          <w:p w14:paraId="6DD1AD0D" w14:textId="09280E3E" w:rsidR="003A4ACD" w:rsidRDefault="003A4ACD" w:rsidP="003739D0">
            <w:pPr>
              <w:pStyle w:val="ListParagraph"/>
              <w:widowControl w:val="0"/>
              <w:numPr>
                <w:ilvl w:val="0"/>
                <w:numId w:val="13"/>
              </w:numPr>
              <w:autoSpaceDE w:val="0"/>
              <w:autoSpaceDN w:val="0"/>
              <w:adjustRightInd w:val="0"/>
              <w:spacing w:after="0" w:line="240" w:lineRule="auto"/>
              <w:jc w:val="both"/>
              <w:rPr>
                <w:rFonts w:ascii="Arial" w:hAnsi="Arial" w:cs="Arial"/>
              </w:rPr>
            </w:pPr>
            <w:r w:rsidRPr="00D61C32">
              <w:rPr>
                <w:rFonts w:ascii="Arial" w:hAnsi="Arial" w:cs="Arial"/>
              </w:rPr>
              <w:t>Per 200ml packet</w:t>
            </w:r>
          </w:p>
          <w:p w14:paraId="42EB4D47" w14:textId="77777777" w:rsidR="003A4ACD" w:rsidRDefault="003A4ACD" w:rsidP="00CE3803">
            <w:pPr>
              <w:widowControl w:val="0"/>
              <w:autoSpaceDE w:val="0"/>
              <w:autoSpaceDN w:val="0"/>
              <w:adjustRightInd w:val="0"/>
              <w:spacing w:after="0" w:line="240" w:lineRule="auto"/>
              <w:jc w:val="both"/>
              <w:rPr>
                <w:rFonts w:ascii="Arial" w:eastAsia="Times New Roman" w:hAnsi="Arial" w:cs="Arial"/>
                <w:lang w:val="en-GB"/>
              </w:rPr>
            </w:pPr>
          </w:p>
          <w:p w14:paraId="60B72322" w14:textId="7543F2A4" w:rsidR="003A4ACD" w:rsidRPr="00CE3803" w:rsidRDefault="003A4ACD" w:rsidP="00CE3803">
            <w:pPr>
              <w:widowControl w:val="0"/>
              <w:autoSpaceDE w:val="0"/>
              <w:autoSpaceDN w:val="0"/>
              <w:adjustRightInd w:val="0"/>
              <w:spacing w:after="0" w:line="240" w:lineRule="auto"/>
              <w:jc w:val="both"/>
              <w:rPr>
                <w:rFonts w:ascii="Arial" w:hAnsi="Arial" w:cs="Arial"/>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product or similar quality</w:t>
            </w:r>
          </w:p>
          <w:p w14:paraId="3016513E" w14:textId="77777777" w:rsidR="003A4ACD" w:rsidRDefault="003A4ACD" w:rsidP="00D61C32">
            <w:pPr>
              <w:widowControl w:val="0"/>
              <w:autoSpaceDE w:val="0"/>
              <w:autoSpaceDN w:val="0"/>
              <w:adjustRightInd w:val="0"/>
              <w:spacing w:after="0" w:line="240" w:lineRule="auto"/>
              <w:jc w:val="both"/>
              <w:rPr>
                <w:rFonts w:ascii="Arial" w:hAnsi="Arial" w:cs="Arial"/>
                <w:b/>
              </w:rPr>
            </w:pPr>
          </w:p>
        </w:tc>
        <w:tc>
          <w:tcPr>
            <w:tcW w:w="479" w:type="pct"/>
          </w:tcPr>
          <w:p w14:paraId="6337976E" w14:textId="77777777" w:rsidR="003A4ACD" w:rsidRPr="00B42802" w:rsidRDefault="003A4ACD" w:rsidP="004F4418">
            <w:pPr>
              <w:spacing w:after="120" w:line="240" w:lineRule="auto"/>
              <w:rPr>
                <w:rFonts w:ascii="Arial" w:eastAsia="Times New Roman" w:hAnsi="Arial" w:cs="Arial"/>
                <w:lang w:val="en-GB"/>
              </w:rPr>
            </w:pPr>
          </w:p>
        </w:tc>
        <w:tc>
          <w:tcPr>
            <w:tcW w:w="480" w:type="pct"/>
            <w:gridSpan w:val="2"/>
          </w:tcPr>
          <w:p w14:paraId="66B943FB" w14:textId="77777777" w:rsidR="003A4ACD" w:rsidRPr="00B42802" w:rsidRDefault="003A4ACD" w:rsidP="004F4418">
            <w:pPr>
              <w:spacing w:after="120" w:line="240" w:lineRule="auto"/>
              <w:rPr>
                <w:rFonts w:ascii="Arial" w:eastAsia="Times New Roman" w:hAnsi="Arial" w:cs="Arial"/>
                <w:lang w:val="en-GB"/>
              </w:rPr>
            </w:pPr>
          </w:p>
        </w:tc>
        <w:tc>
          <w:tcPr>
            <w:tcW w:w="715" w:type="pct"/>
          </w:tcPr>
          <w:p w14:paraId="352DBB1D" w14:textId="1B8CF860" w:rsidR="003A4ACD" w:rsidRPr="00B42802" w:rsidRDefault="003A4ACD" w:rsidP="003A4ACD">
            <w:pPr>
              <w:spacing w:after="120" w:line="240" w:lineRule="auto"/>
              <w:jc w:val="center"/>
              <w:rPr>
                <w:rFonts w:ascii="Arial" w:eastAsia="Times New Roman" w:hAnsi="Arial" w:cs="Arial"/>
                <w:lang w:val="en-GB"/>
              </w:rPr>
            </w:pPr>
            <w:r>
              <w:rPr>
                <w:rFonts w:ascii="Arial" w:eastAsia="Times New Roman" w:hAnsi="Arial" w:cs="Arial"/>
                <w:lang w:val="en-GB"/>
              </w:rPr>
              <w:t>2</w:t>
            </w:r>
          </w:p>
        </w:tc>
        <w:tc>
          <w:tcPr>
            <w:tcW w:w="716" w:type="pct"/>
          </w:tcPr>
          <w:p w14:paraId="6C71D909" w14:textId="6094527F" w:rsidR="003A4ACD" w:rsidRPr="00B42802" w:rsidRDefault="003A4ACD" w:rsidP="004F4418">
            <w:pPr>
              <w:spacing w:after="120" w:line="240" w:lineRule="auto"/>
              <w:rPr>
                <w:rFonts w:ascii="Arial" w:eastAsia="Times New Roman" w:hAnsi="Arial" w:cs="Arial"/>
                <w:lang w:val="en-GB"/>
              </w:rPr>
            </w:pPr>
          </w:p>
        </w:tc>
      </w:tr>
      <w:tr w:rsidR="003A4ACD" w:rsidRPr="00B42802" w14:paraId="6E4D0B37" w14:textId="77777777" w:rsidTr="003A4ACD">
        <w:trPr>
          <w:trHeight w:val="223"/>
        </w:trPr>
        <w:tc>
          <w:tcPr>
            <w:tcW w:w="2610" w:type="pct"/>
            <w:gridSpan w:val="2"/>
            <w:shd w:val="clear" w:color="auto" w:fill="auto"/>
          </w:tcPr>
          <w:p w14:paraId="508F1E72" w14:textId="45D7702D" w:rsidR="003A4ACD" w:rsidRDefault="003A4ACD" w:rsidP="00D61C32">
            <w:pPr>
              <w:widowControl w:val="0"/>
              <w:autoSpaceDE w:val="0"/>
              <w:autoSpaceDN w:val="0"/>
              <w:adjustRightInd w:val="0"/>
              <w:spacing w:after="0" w:line="240" w:lineRule="auto"/>
              <w:jc w:val="both"/>
              <w:rPr>
                <w:rFonts w:ascii="Arial" w:hAnsi="Arial" w:cs="Arial"/>
              </w:rPr>
            </w:pPr>
            <w:r>
              <w:rPr>
                <w:rFonts w:ascii="Arial" w:hAnsi="Arial" w:cs="Arial"/>
                <w:b/>
              </w:rPr>
              <w:t>1.4 BARLEY - BARFORCE</w:t>
            </w:r>
          </w:p>
          <w:p w14:paraId="1D8FE344" w14:textId="2760792B" w:rsidR="003A4ACD" w:rsidRDefault="003A4ACD" w:rsidP="00D61C32">
            <w:pPr>
              <w:pStyle w:val="ListParagraph"/>
              <w:widowControl w:val="0"/>
              <w:numPr>
                <w:ilvl w:val="0"/>
                <w:numId w:val="13"/>
              </w:numPr>
              <w:autoSpaceDE w:val="0"/>
              <w:autoSpaceDN w:val="0"/>
              <w:adjustRightInd w:val="0"/>
              <w:spacing w:after="0" w:line="240" w:lineRule="auto"/>
              <w:jc w:val="both"/>
              <w:rPr>
                <w:rFonts w:ascii="Arial" w:hAnsi="Arial" w:cs="Arial"/>
              </w:rPr>
            </w:pPr>
            <w:r w:rsidRPr="00D61C32">
              <w:rPr>
                <w:rFonts w:ascii="Arial" w:hAnsi="Arial" w:cs="Arial"/>
              </w:rPr>
              <w:t xml:space="preserve">Per </w:t>
            </w:r>
            <w:r>
              <w:rPr>
                <w:rFonts w:ascii="Arial" w:hAnsi="Arial" w:cs="Arial"/>
              </w:rPr>
              <w:t>25 kg bag</w:t>
            </w:r>
          </w:p>
          <w:p w14:paraId="3B153140" w14:textId="211FD46B" w:rsidR="003A4ACD" w:rsidRDefault="003A4ACD" w:rsidP="00CE3803">
            <w:pPr>
              <w:widowControl w:val="0"/>
              <w:autoSpaceDE w:val="0"/>
              <w:autoSpaceDN w:val="0"/>
              <w:adjustRightInd w:val="0"/>
              <w:spacing w:after="0" w:line="240" w:lineRule="auto"/>
              <w:jc w:val="both"/>
              <w:rPr>
                <w:rFonts w:ascii="Arial" w:hAnsi="Arial" w:cs="Arial"/>
              </w:rPr>
            </w:pPr>
          </w:p>
          <w:p w14:paraId="5D24D8B0" w14:textId="458F0FEE" w:rsidR="003A4ACD" w:rsidRPr="00CE3803" w:rsidRDefault="003A4ACD" w:rsidP="00CE3803">
            <w:pPr>
              <w:widowControl w:val="0"/>
              <w:autoSpaceDE w:val="0"/>
              <w:autoSpaceDN w:val="0"/>
              <w:adjustRightInd w:val="0"/>
              <w:spacing w:after="0" w:line="240" w:lineRule="auto"/>
              <w:jc w:val="both"/>
              <w:rPr>
                <w:rFonts w:ascii="Arial" w:hAnsi="Arial" w:cs="Arial"/>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52C8B353" w14:textId="77777777" w:rsidR="003A4ACD" w:rsidRDefault="003A4ACD" w:rsidP="004F4418">
            <w:pPr>
              <w:widowControl w:val="0"/>
              <w:autoSpaceDE w:val="0"/>
              <w:autoSpaceDN w:val="0"/>
              <w:adjustRightInd w:val="0"/>
              <w:spacing w:after="0" w:line="240" w:lineRule="auto"/>
              <w:jc w:val="both"/>
              <w:rPr>
                <w:rFonts w:ascii="Arial" w:hAnsi="Arial" w:cs="Arial"/>
                <w:b/>
              </w:rPr>
            </w:pPr>
          </w:p>
        </w:tc>
        <w:tc>
          <w:tcPr>
            <w:tcW w:w="479" w:type="pct"/>
          </w:tcPr>
          <w:p w14:paraId="789460B9" w14:textId="77777777" w:rsidR="003A4ACD" w:rsidRPr="00B42802" w:rsidRDefault="003A4ACD" w:rsidP="004F4418">
            <w:pPr>
              <w:spacing w:after="120" w:line="240" w:lineRule="auto"/>
              <w:rPr>
                <w:rFonts w:ascii="Arial" w:eastAsia="Times New Roman" w:hAnsi="Arial" w:cs="Arial"/>
                <w:lang w:val="en-GB"/>
              </w:rPr>
            </w:pPr>
          </w:p>
        </w:tc>
        <w:tc>
          <w:tcPr>
            <w:tcW w:w="480" w:type="pct"/>
            <w:gridSpan w:val="2"/>
          </w:tcPr>
          <w:p w14:paraId="6F4F96C9" w14:textId="77777777" w:rsidR="003A4ACD" w:rsidRPr="00B42802" w:rsidRDefault="003A4ACD" w:rsidP="004F4418">
            <w:pPr>
              <w:spacing w:after="120" w:line="240" w:lineRule="auto"/>
              <w:rPr>
                <w:rFonts w:ascii="Arial" w:eastAsia="Times New Roman" w:hAnsi="Arial" w:cs="Arial"/>
                <w:lang w:val="en-GB"/>
              </w:rPr>
            </w:pPr>
          </w:p>
        </w:tc>
        <w:tc>
          <w:tcPr>
            <w:tcW w:w="715" w:type="pct"/>
          </w:tcPr>
          <w:p w14:paraId="03BDB415" w14:textId="0A214EB9" w:rsidR="003A4ACD" w:rsidRPr="00B42802" w:rsidRDefault="003A4ACD" w:rsidP="003A4ACD">
            <w:pPr>
              <w:spacing w:after="120" w:line="240" w:lineRule="auto"/>
              <w:jc w:val="center"/>
              <w:rPr>
                <w:rFonts w:ascii="Arial" w:eastAsia="Times New Roman" w:hAnsi="Arial" w:cs="Arial"/>
                <w:lang w:val="en-GB"/>
              </w:rPr>
            </w:pPr>
            <w:r>
              <w:rPr>
                <w:rFonts w:ascii="Arial" w:eastAsia="Times New Roman" w:hAnsi="Arial" w:cs="Arial"/>
                <w:lang w:val="en-GB"/>
              </w:rPr>
              <w:t>4</w:t>
            </w:r>
          </w:p>
        </w:tc>
        <w:tc>
          <w:tcPr>
            <w:tcW w:w="716" w:type="pct"/>
          </w:tcPr>
          <w:p w14:paraId="5B588757" w14:textId="36700D5F" w:rsidR="003A4ACD" w:rsidRPr="00B42802" w:rsidRDefault="003A4ACD" w:rsidP="004F4418">
            <w:pPr>
              <w:spacing w:after="120" w:line="240" w:lineRule="auto"/>
              <w:rPr>
                <w:rFonts w:ascii="Arial" w:eastAsia="Times New Roman" w:hAnsi="Arial" w:cs="Arial"/>
                <w:lang w:val="en-GB"/>
              </w:rPr>
            </w:pPr>
          </w:p>
        </w:tc>
      </w:tr>
      <w:tr w:rsidR="003A4ACD" w:rsidRPr="00B42802" w14:paraId="0D7A82BF" w14:textId="77777777" w:rsidTr="003A4ACD">
        <w:trPr>
          <w:trHeight w:val="223"/>
        </w:trPr>
        <w:tc>
          <w:tcPr>
            <w:tcW w:w="2610" w:type="pct"/>
            <w:gridSpan w:val="2"/>
            <w:shd w:val="clear" w:color="auto" w:fill="auto"/>
          </w:tcPr>
          <w:p w14:paraId="1D296906" w14:textId="4E3518CB" w:rsidR="003A4ACD" w:rsidRDefault="003A4ACD" w:rsidP="004F4418">
            <w:pPr>
              <w:widowControl w:val="0"/>
              <w:autoSpaceDE w:val="0"/>
              <w:autoSpaceDN w:val="0"/>
              <w:adjustRightInd w:val="0"/>
              <w:spacing w:after="0" w:line="240" w:lineRule="auto"/>
              <w:jc w:val="both"/>
              <w:rPr>
                <w:rFonts w:ascii="Arial" w:hAnsi="Arial" w:cs="Arial"/>
                <w:b/>
              </w:rPr>
            </w:pPr>
            <w:r>
              <w:rPr>
                <w:rFonts w:ascii="Arial" w:hAnsi="Arial" w:cs="Arial"/>
                <w:b/>
              </w:rPr>
              <w:t xml:space="preserve">OTHER:  </w:t>
            </w:r>
            <w:r w:rsidRPr="006C5653">
              <w:rPr>
                <w:rFonts w:ascii="Arial" w:hAnsi="Arial" w:cs="Arial"/>
              </w:rPr>
              <w:t>Delivery</w:t>
            </w:r>
          </w:p>
        </w:tc>
        <w:tc>
          <w:tcPr>
            <w:tcW w:w="479" w:type="pct"/>
          </w:tcPr>
          <w:p w14:paraId="58AEDB6D" w14:textId="77777777" w:rsidR="003A4ACD" w:rsidRPr="00B42802" w:rsidRDefault="003A4ACD" w:rsidP="004F4418">
            <w:pPr>
              <w:spacing w:after="120" w:line="240" w:lineRule="auto"/>
              <w:rPr>
                <w:rFonts w:ascii="Arial" w:eastAsia="Times New Roman" w:hAnsi="Arial" w:cs="Arial"/>
                <w:lang w:val="en-GB"/>
              </w:rPr>
            </w:pPr>
          </w:p>
        </w:tc>
        <w:tc>
          <w:tcPr>
            <w:tcW w:w="480" w:type="pct"/>
            <w:gridSpan w:val="2"/>
          </w:tcPr>
          <w:p w14:paraId="4724D30B" w14:textId="77777777" w:rsidR="003A4ACD" w:rsidRPr="00B42802" w:rsidRDefault="003A4ACD" w:rsidP="004F4418">
            <w:pPr>
              <w:spacing w:after="120" w:line="240" w:lineRule="auto"/>
              <w:rPr>
                <w:rFonts w:ascii="Arial" w:eastAsia="Times New Roman" w:hAnsi="Arial" w:cs="Arial"/>
                <w:lang w:val="en-GB"/>
              </w:rPr>
            </w:pPr>
          </w:p>
        </w:tc>
        <w:tc>
          <w:tcPr>
            <w:tcW w:w="715" w:type="pct"/>
          </w:tcPr>
          <w:p w14:paraId="11F93C57" w14:textId="77777777" w:rsidR="003A4ACD" w:rsidRPr="00B42802" w:rsidRDefault="003A4ACD" w:rsidP="004F4418">
            <w:pPr>
              <w:spacing w:after="120" w:line="240" w:lineRule="auto"/>
              <w:rPr>
                <w:rFonts w:ascii="Arial" w:eastAsia="Times New Roman" w:hAnsi="Arial" w:cs="Arial"/>
                <w:lang w:val="en-GB"/>
              </w:rPr>
            </w:pPr>
          </w:p>
        </w:tc>
        <w:tc>
          <w:tcPr>
            <w:tcW w:w="716" w:type="pct"/>
          </w:tcPr>
          <w:p w14:paraId="6AC11CCB" w14:textId="1FB23072" w:rsidR="003A4ACD" w:rsidRPr="00B42802" w:rsidRDefault="003A4ACD" w:rsidP="004F4418">
            <w:pPr>
              <w:spacing w:after="120" w:line="240" w:lineRule="auto"/>
              <w:rPr>
                <w:rFonts w:ascii="Arial" w:eastAsia="Times New Roman" w:hAnsi="Arial" w:cs="Arial"/>
                <w:lang w:val="en-GB"/>
              </w:rPr>
            </w:pPr>
          </w:p>
        </w:tc>
      </w:tr>
      <w:tr w:rsidR="003A4ACD" w:rsidRPr="00FB12F3" w14:paraId="1B016EB4" w14:textId="77777777" w:rsidTr="003A4ACD">
        <w:trPr>
          <w:trHeight w:val="231"/>
        </w:trPr>
        <w:tc>
          <w:tcPr>
            <w:tcW w:w="715" w:type="pct"/>
            <w:tcBorders>
              <w:bottom w:val="single" w:sz="4" w:space="0" w:color="auto"/>
            </w:tcBorders>
            <w:shd w:val="clear" w:color="auto" w:fill="D9D9D9" w:themeFill="background1" w:themeFillShade="D9"/>
          </w:tcPr>
          <w:p w14:paraId="284592DD" w14:textId="77777777" w:rsidR="003A4ACD" w:rsidRPr="00FB12F3" w:rsidRDefault="003A4ACD" w:rsidP="004F4418">
            <w:pPr>
              <w:pStyle w:val="ListParagraph"/>
              <w:numPr>
                <w:ilvl w:val="0"/>
                <w:numId w:val="16"/>
              </w:numPr>
              <w:spacing w:after="120" w:line="240" w:lineRule="auto"/>
              <w:rPr>
                <w:rFonts w:ascii="Arial" w:hAnsi="Arial" w:cs="Arial"/>
                <w:b/>
              </w:rPr>
            </w:pPr>
          </w:p>
        </w:tc>
        <w:tc>
          <w:tcPr>
            <w:tcW w:w="4285" w:type="pct"/>
            <w:gridSpan w:val="6"/>
            <w:tcBorders>
              <w:bottom w:val="single" w:sz="4" w:space="0" w:color="auto"/>
            </w:tcBorders>
            <w:shd w:val="clear" w:color="auto" w:fill="D9D9D9" w:themeFill="background1" w:themeFillShade="D9"/>
          </w:tcPr>
          <w:p w14:paraId="43D69AE7" w14:textId="218C8E8E" w:rsidR="003A4ACD" w:rsidRPr="00FB12F3" w:rsidRDefault="003A4ACD" w:rsidP="004F4418">
            <w:pPr>
              <w:pStyle w:val="ListParagraph"/>
              <w:numPr>
                <w:ilvl w:val="0"/>
                <w:numId w:val="16"/>
              </w:numPr>
              <w:spacing w:after="120" w:line="240" w:lineRule="auto"/>
              <w:rPr>
                <w:rFonts w:ascii="Arial" w:eastAsia="Times New Roman" w:hAnsi="Arial" w:cs="Arial"/>
                <w:b/>
                <w:lang w:val="en-GB"/>
              </w:rPr>
            </w:pPr>
            <w:r w:rsidRPr="00FB12F3">
              <w:rPr>
                <w:rFonts w:ascii="Arial" w:hAnsi="Arial" w:cs="Arial"/>
                <w:b/>
              </w:rPr>
              <w:t>GENERAL CONDITIONS FOR THE PURCHASE ORDER AGREEMENT</w:t>
            </w:r>
          </w:p>
        </w:tc>
      </w:tr>
      <w:tr w:rsidR="003A4ACD" w:rsidRPr="00B42802" w14:paraId="358E956F" w14:textId="77777777" w:rsidTr="003A4ACD">
        <w:trPr>
          <w:trHeight w:val="313"/>
        </w:trPr>
        <w:tc>
          <w:tcPr>
            <w:tcW w:w="2610" w:type="pct"/>
            <w:gridSpan w:val="2"/>
            <w:shd w:val="clear" w:color="auto" w:fill="auto"/>
          </w:tcPr>
          <w:p w14:paraId="2100C09D" w14:textId="313F738A" w:rsidR="003A4ACD" w:rsidRPr="00B42802" w:rsidRDefault="003A4ACD" w:rsidP="004F4418">
            <w:pPr>
              <w:ind w:left="449" w:hanging="449"/>
              <w:rPr>
                <w:rFonts w:ascii="Arial" w:hAnsi="Arial" w:cs="Arial"/>
              </w:rPr>
            </w:pPr>
            <w:r w:rsidRPr="00FB12F3">
              <w:rPr>
                <w:rFonts w:ascii="Arial" w:eastAsia="Calibri" w:hAnsi="Arial" w:cs="Arial"/>
                <w:b/>
              </w:rPr>
              <w:t xml:space="preserve">2.1 </w:t>
            </w:r>
            <w:r>
              <w:rPr>
                <w:rFonts w:ascii="Arial" w:eastAsia="Calibri" w:hAnsi="Arial" w:cs="Arial"/>
              </w:rPr>
              <w:t>The supplier must deliver products to</w:t>
            </w:r>
            <w:r w:rsidRPr="00795085">
              <w:rPr>
                <w:rFonts w:ascii="Arial" w:eastAsia="Calibri" w:hAnsi="Arial" w:cs="Arial"/>
              </w:rPr>
              <w:t xml:space="preserve"> Nietvoorbij Research Farm, Stellenbosch, 7600</w:t>
            </w:r>
          </w:p>
        </w:tc>
        <w:tc>
          <w:tcPr>
            <w:tcW w:w="479" w:type="pct"/>
          </w:tcPr>
          <w:p w14:paraId="34EA1CFB" w14:textId="77777777" w:rsidR="003A4ACD" w:rsidRPr="00B42802" w:rsidRDefault="003A4ACD" w:rsidP="004F4418">
            <w:pPr>
              <w:rPr>
                <w:rFonts w:ascii="Arial" w:hAnsi="Arial" w:cs="Arial"/>
              </w:rPr>
            </w:pPr>
          </w:p>
        </w:tc>
        <w:tc>
          <w:tcPr>
            <w:tcW w:w="480" w:type="pct"/>
            <w:gridSpan w:val="2"/>
          </w:tcPr>
          <w:p w14:paraId="146689C6" w14:textId="77777777" w:rsidR="003A4ACD" w:rsidRPr="00B42802" w:rsidRDefault="003A4ACD" w:rsidP="004F4418">
            <w:pPr>
              <w:rPr>
                <w:rFonts w:ascii="Arial" w:hAnsi="Arial" w:cs="Arial"/>
              </w:rPr>
            </w:pPr>
          </w:p>
        </w:tc>
        <w:tc>
          <w:tcPr>
            <w:tcW w:w="715" w:type="pct"/>
          </w:tcPr>
          <w:p w14:paraId="32162FD0" w14:textId="77777777" w:rsidR="003A4ACD" w:rsidRPr="00B42802" w:rsidRDefault="003A4ACD" w:rsidP="004F4418">
            <w:pPr>
              <w:rPr>
                <w:rFonts w:ascii="Arial" w:hAnsi="Arial" w:cs="Arial"/>
              </w:rPr>
            </w:pPr>
          </w:p>
        </w:tc>
        <w:tc>
          <w:tcPr>
            <w:tcW w:w="716" w:type="pct"/>
          </w:tcPr>
          <w:p w14:paraId="3CC03A6F" w14:textId="101FE162" w:rsidR="003A4ACD" w:rsidRPr="00B42802" w:rsidRDefault="003A4ACD" w:rsidP="004F4418">
            <w:pPr>
              <w:rPr>
                <w:rFonts w:ascii="Arial" w:hAnsi="Arial" w:cs="Arial"/>
              </w:rPr>
            </w:pPr>
          </w:p>
        </w:tc>
      </w:tr>
      <w:tr w:rsidR="003A4ACD" w:rsidRPr="00B42802" w14:paraId="5B54FF57" w14:textId="77777777" w:rsidTr="003A4ACD">
        <w:trPr>
          <w:trHeight w:val="313"/>
        </w:trPr>
        <w:tc>
          <w:tcPr>
            <w:tcW w:w="2610" w:type="pct"/>
            <w:gridSpan w:val="2"/>
            <w:shd w:val="clear" w:color="auto" w:fill="auto"/>
          </w:tcPr>
          <w:p w14:paraId="2238F9F0" w14:textId="299FDA6D" w:rsidR="003A4ACD" w:rsidRPr="00B42802" w:rsidRDefault="003A4ACD" w:rsidP="006C5653">
            <w:pPr>
              <w:rPr>
                <w:rFonts w:ascii="Arial" w:hAnsi="Arial" w:cs="Arial"/>
              </w:rPr>
            </w:pPr>
            <w:r w:rsidRPr="00FB12F3">
              <w:rPr>
                <w:rFonts w:ascii="Arial" w:hAnsi="Arial" w:cs="Arial"/>
                <w:b/>
              </w:rPr>
              <w:lastRenderedPageBreak/>
              <w:t xml:space="preserve">2.2 </w:t>
            </w:r>
            <w:r>
              <w:rPr>
                <w:rFonts w:ascii="Arial" w:hAnsi="Arial" w:cs="Arial"/>
              </w:rPr>
              <w:t>Cover crops must still have active shelve life and seeds must be fumigated</w:t>
            </w:r>
          </w:p>
        </w:tc>
        <w:tc>
          <w:tcPr>
            <w:tcW w:w="479" w:type="pct"/>
          </w:tcPr>
          <w:p w14:paraId="7ED921AF" w14:textId="77777777" w:rsidR="003A4ACD" w:rsidRPr="00B42802" w:rsidRDefault="003A4ACD" w:rsidP="004F4418">
            <w:pPr>
              <w:rPr>
                <w:rFonts w:ascii="Arial" w:hAnsi="Arial" w:cs="Arial"/>
              </w:rPr>
            </w:pPr>
          </w:p>
        </w:tc>
        <w:tc>
          <w:tcPr>
            <w:tcW w:w="480" w:type="pct"/>
            <w:gridSpan w:val="2"/>
          </w:tcPr>
          <w:p w14:paraId="6AEE2AF0" w14:textId="77777777" w:rsidR="003A4ACD" w:rsidRPr="00B42802" w:rsidRDefault="003A4ACD" w:rsidP="004F4418">
            <w:pPr>
              <w:rPr>
                <w:rFonts w:ascii="Arial" w:hAnsi="Arial" w:cs="Arial"/>
              </w:rPr>
            </w:pPr>
          </w:p>
        </w:tc>
        <w:tc>
          <w:tcPr>
            <w:tcW w:w="715" w:type="pct"/>
          </w:tcPr>
          <w:p w14:paraId="47915D9E" w14:textId="77777777" w:rsidR="003A4ACD" w:rsidRPr="00B42802" w:rsidRDefault="003A4ACD" w:rsidP="004F4418">
            <w:pPr>
              <w:rPr>
                <w:rFonts w:ascii="Arial" w:hAnsi="Arial" w:cs="Arial"/>
              </w:rPr>
            </w:pPr>
          </w:p>
        </w:tc>
        <w:tc>
          <w:tcPr>
            <w:tcW w:w="716" w:type="pct"/>
          </w:tcPr>
          <w:p w14:paraId="4DF21679" w14:textId="183515C8" w:rsidR="003A4ACD" w:rsidRPr="00B42802" w:rsidRDefault="003A4ACD" w:rsidP="004F4418">
            <w:pPr>
              <w:rPr>
                <w:rFonts w:ascii="Arial" w:hAnsi="Arial" w:cs="Arial"/>
              </w:rPr>
            </w:pPr>
          </w:p>
        </w:tc>
      </w:tr>
      <w:tr w:rsidR="003A4ACD" w:rsidRPr="00B42802" w14:paraId="193A8878" w14:textId="77777777" w:rsidTr="003A4ACD">
        <w:trPr>
          <w:trHeight w:val="313"/>
        </w:trPr>
        <w:tc>
          <w:tcPr>
            <w:tcW w:w="2610" w:type="pct"/>
            <w:gridSpan w:val="2"/>
            <w:tcBorders>
              <w:bottom w:val="single" w:sz="4" w:space="0" w:color="auto"/>
            </w:tcBorders>
            <w:shd w:val="clear" w:color="auto" w:fill="auto"/>
          </w:tcPr>
          <w:p w14:paraId="54B05DF1" w14:textId="2AF963F8" w:rsidR="003A4ACD" w:rsidRPr="00B42802" w:rsidRDefault="003A4ACD" w:rsidP="006C5653">
            <w:pPr>
              <w:ind w:left="449" w:hanging="449"/>
              <w:rPr>
                <w:rFonts w:ascii="Arial" w:hAnsi="Arial" w:cs="Arial"/>
              </w:rPr>
            </w:pPr>
            <w:r w:rsidRPr="00FB12F3">
              <w:rPr>
                <w:rFonts w:ascii="Arial" w:hAnsi="Arial" w:cs="Arial"/>
                <w:b/>
              </w:rPr>
              <w:t xml:space="preserve">2.3 </w:t>
            </w:r>
            <w:r>
              <w:rPr>
                <w:rFonts w:ascii="Arial" w:hAnsi="Arial" w:cs="Arial"/>
              </w:rPr>
              <w:t>Cover crops must be applicable for sandy soil</w:t>
            </w:r>
          </w:p>
        </w:tc>
        <w:tc>
          <w:tcPr>
            <w:tcW w:w="479" w:type="pct"/>
            <w:tcBorders>
              <w:bottom w:val="single" w:sz="4" w:space="0" w:color="auto"/>
            </w:tcBorders>
          </w:tcPr>
          <w:p w14:paraId="0D10B89A" w14:textId="77777777" w:rsidR="003A4ACD" w:rsidRPr="00B42802" w:rsidRDefault="003A4ACD" w:rsidP="004F4418">
            <w:pPr>
              <w:rPr>
                <w:rFonts w:ascii="Arial" w:hAnsi="Arial" w:cs="Arial"/>
              </w:rPr>
            </w:pPr>
          </w:p>
        </w:tc>
        <w:tc>
          <w:tcPr>
            <w:tcW w:w="480" w:type="pct"/>
            <w:gridSpan w:val="2"/>
            <w:tcBorders>
              <w:bottom w:val="single" w:sz="4" w:space="0" w:color="auto"/>
            </w:tcBorders>
          </w:tcPr>
          <w:p w14:paraId="55869B73" w14:textId="77777777" w:rsidR="003A4ACD" w:rsidRPr="00B42802" w:rsidRDefault="003A4ACD" w:rsidP="004F4418">
            <w:pPr>
              <w:rPr>
                <w:rFonts w:ascii="Arial" w:hAnsi="Arial" w:cs="Arial"/>
              </w:rPr>
            </w:pPr>
          </w:p>
        </w:tc>
        <w:tc>
          <w:tcPr>
            <w:tcW w:w="715" w:type="pct"/>
            <w:tcBorders>
              <w:bottom w:val="single" w:sz="4" w:space="0" w:color="auto"/>
            </w:tcBorders>
          </w:tcPr>
          <w:p w14:paraId="47BD3684" w14:textId="77777777" w:rsidR="003A4ACD" w:rsidRPr="00B42802" w:rsidRDefault="003A4ACD" w:rsidP="004F4418">
            <w:pPr>
              <w:rPr>
                <w:rFonts w:ascii="Arial" w:hAnsi="Arial" w:cs="Arial"/>
              </w:rPr>
            </w:pPr>
          </w:p>
        </w:tc>
        <w:tc>
          <w:tcPr>
            <w:tcW w:w="716" w:type="pct"/>
            <w:tcBorders>
              <w:bottom w:val="single" w:sz="4" w:space="0" w:color="auto"/>
            </w:tcBorders>
          </w:tcPr>
          <w:p w14:paraId="28066AC3" w14:textId="2EC14693" w:rsidR="003A4ACD" w:rsidRPr="00B42802" w:rsidRDefault="003A4ACD" w:rsidP="004F4418">
            <w:pPr>
              <w:rPr>
                <w:rFonts w:ascii="Arial" w:hAnsi="Arial" w:cs="Arial"/>
              </w:rPr>
            </w:pPr>
          </w:p>
        </w:tc>
      </w:tr>
    </w:tbl>
    <w:p w14:paraId="3A078663" w14:textId="77777777" w:rsidR="00B42802" w:rsidRDefault="00B42802" w:rsidP="00E66682">
      <w:pPr>
        <w:rPr>
          <w:rFonts w:ascii="Arial" w:eastAsia="Times New Roman" w:hAnsi="Arial" w:cs="Arial"/>
          <w:lang w:val="en-GB"/>
        </w:rPr>
      </w:pPr>
    </w:p>
    <w:p w14:paraId="4DBB4D3F" w14:textId="77777777" w:rsidR="00B42802" w:rsidRDefault="00B42802">
      <w:pPr>
        <w:rPr>
          <w:rFonts w:ascii="Arial" w:eastAsia="Times New Roman" w:hAnsi="Arial" w:cs="Arial"/>
          <w:lang w:val="en-GB"/>
        </w:rPr>
      </w:pPr>
      <w:r>
        <w:rPr>
          <w:rFonts w:ascii="Arial" w:eastAsia="Times New Roman" w:hAnsi="Arial" w:cs="Arial"/>
          <w:lang w:val="en-GB"/>
        </w:rPr>
        <w:br w:type="page"/>
      </w:r>
    </w:p>
    <w:p w14:paraId="258F3617" w14:textId="7A7CA2B3" w:rsidR="00531781" w:rsidRPr="00B42802" w:rsidRDefault="00B42802" w:rsidP="00E66682">
      <w:pPr>
        <w:spacing w:after="0" w:line="240" w:lineRule="auto"/>
        <w:contextualSpacing/>
        <w:rPr>
          <w:rFonts w:ascii="Arial" w:eastAsia="Times New Roman" w:hAnsi="Arial" w:cs="Arial"/>
          <w:b/>
          <w:lang w:val="en-GB"/>
        </w:rPr>
      </w:pPr>
      <w:r>
        <w:rPr>
          <w:rFonts w:ascii="Arial" w:eastAsia="Times New Roman" w:hAnsi="Arial" w:cs="Arial"/>
          <w:b/>
          <w:lang w:val="en-GB"/>
        </w:rPr>
        <w:lastRenderedPageBreak/>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r w:rsidR="00A849BC">
        <w:rPr>
          <w:rFonts w:ascii="Arial" w:eastAsia="Times New Roman" w:hAnsi="Arial" w:cs="Arial"/>
          <w:b/>
          <w:lang w:val="en-GB"/>
        </w:rPr>
        <w:t xml:space="preserve"> </w:t>
      </w:r>
      <w:r w:rsidR="00A849BC">
        <w:rPr>
          <w:rFonts w:ascii="Arial" w:eastAsia="Times New Roman" w:hAnsi="Arial" w:cs="Arial"/>
          <w:b/>
          <w:caps/>
          <w:lang w:eastAsia="en-ZA"/>
        </w:rPr>
        <w:t>SUPPLY AND DELIVER COVER CROPS for research TABLE GRAPES</w:t>
      </w:r>
    </w:p>
    <w:p w14:paraId="021ADFC9"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7"/>
        <w:gridCol w:w="1345"/>
        <w:gridCol w:w="1699"/>
        <w:gridCol w:w="1841"/>
      </w:tblGrid>
      <w:tr w:rsidR="00F94885" w:rsidRPr="00B42802" w14:paraId="632A25CE" w14:textId="77777777" w:rsidTr="00F13E04">
        <w:trPr>
          <w:trHeight w:val="896"/>
          <w:jc w:val="center"/>
        </w:trPr>
        <w:tc>
          <w:tcPr>
            <w:tcW w:w="5797"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C07C3D0"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345" w:type="dxa"/>
            <w:tcBorders>
              <w:top w:val="single" w:sz="12" w:space="0" w:color="auto"/>
              <w:left w:val="single" w:sz="4" w:space="0" w:color="auto"/>
              <w:right w:val="single" w:sz="4" w:space="0" w:color="auto"/>
            </w:tcBorders>
            <w:shd w:val="clear" w:color="auto" w:fill="D9D9D9" w:themeFill="background1" w:themeFillShade="D9"/>
            <w:vAlign w:val="center"/>
          </w:tcPr>
          <w:p w14:paraId="30EFD955"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C716964"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25E52787"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57749A" w:rsidRPr="00B42802" w14:paraId="270FAF91" w14:textId="77777777" w:rsidTr="004F4418">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1E44B361" w14:textId="77777777" w:rsidR="0057749A" w:rsidRDefault="0057749A" w:rsidP="0057749A">
            <w:pPr>
              <w:widowControl w:val="0"/>
              <w:autoSpaceDE w:val="0"/>
              <w:autoSpaceDN w:val="0"/>
              <w:adjustRightInd w:val="0"/>
              <w:spacing w:after="0" w:line="240" w:lineRule="auto"/>
              <w:jc w:val="both"/>
              <w:rPr>
                <w:rFonts w:ascii="Arial" w:hAnsi="Arial" w:cs="Arial"/>
              </w:rPr>
            </w:pPr>
            <w:r>
              <w:rPr>
                <w:rFonts w:ascii="Arial" w:hAnsi="Arial" w:cs="Arial"/>
                <w:b/>
              </w:rPr>
              <w:t>1.1 RYE - BARPOWER</w:t>
            </w:r>
          </w:p>
          <w:p w14:paraId="4CA2638F" w14:textId="77777777" w:rsidR="0057749A" w:rsidRPr="00CE3803" w:rsidRDefault="0057749A" w:rsidP="0057749A">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Per 25 kg bag</w:t>
            </w:r>
          </w:p>
          <w:p w14:paraId="0CD23E31" w14:textId="77777777" w:rsidR="0057749A" w:rsidRDefault="0057749A" w:rsidP="0057749A">
            <w:pPr>
              <w:widowControl w:val="0"/>
              <w:autoSpaceDE w:val="0"/>
              <w:autoSpaceDN w:val="0"/>
              <w:adjustRightInd w:val="0"/>
              <w:spacing w:after="0" w:line="240" w:lineRule="auto"/>
              <w:jc w:val="both"/>
              <w:rPr>
                <w:rFonts w:ascii="Arial" w:eastAsia="Times New Roman" w:hAnsi="Arial" w:cs="Arial"/>
                <w:lang w:val="en-GB"/>
              </w:rPr>
            </w:pPr>
          </w:p>
          <w:p w14:paraId="78A89E16" w14:textId="77777777" w:rsidR="0057749A" w:rsidRPr="00CE3803" w:rsidRDefault="0057749A" w:rsidP="0057749A">
            <w:pPr>
              <w:widowControl w:val="0"/>
              <w:autoSpaceDE w:val="0"/>
              <w:autoSpaceDN w:val="0"/>
              <w:adjustRightInd w:val="0"/>
              <w:spacing w:after="0" w:line="240" w:lineRule="auto"/>
              <w:jc w:val="both"/>
              <w:rPr>
                <w:rFonts w:ascii="Arial" w:eastAsia="Times New Roman" w:hAnsi="Arial" w:cs="Arial"/>
                <w:lang w:val="en-GB"/>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62F93FC7" w14:textId="2EC6BFE4" w:rsidR="0057749A" w:rsidRPr="00740F24" w:rsidRDefault="0057749A" w:rsidP="0057749A">
            <w:pPr>
              <w:pStyle w:val="ListParagraph"/>
              <w:spacing w:after="0" w:line="240" w:lineRule="auto"/>
              <w:rPr>
                <w:rFonts w:ascii="Arial" w:hAnsi="Arial" w:cs="Arial"/>
              </w:rPr>
            </w:pPr>
          </w:p>
        </w:tc>
        <w:tc>
          <w:tcPr>
            <w:tcW w:w="1345" w:type="dxa"/>
            <w:tcBorders>
              <w:top w:val="single" w:sz="12" w:space="0" w:color="auto"/>
              <w:left w:val="single" w:sz="4" w:space="0" w:color="auto"/>
              <w:bottom w:val="single" w:sz="2" w:space="0" w:color="auto"/>
              <w:right w:val="single" w:sz="2" w:space="0" w:color="auto"/>
            </w:tcBorders>
          </w:tcPr>
          <w:p w14:paraId="0B720474" w14:textId="1BF59F86" w:rsidR="0057749A" w:rsidRPr="00E1772E" w:rsidRDefault="0057749A" w:rsidP="0057749A">
            <w:pPr>
              <w:jc w:val="center"/>
              <w:rPr>
                <w:rFonts w:ascii="Arial" w:hAnsi="Arial" w:cs="Arial"/>
                <w:b/>
              </w:rPr>
            </w:pPr>
            <w:r>
              <w:rPr>
                <w:rFonts w:ascii="Arial" w:hAnsi="Arial" w:cs="Arial"/>
                <w:b/>
              </w:rPr>
              <w:t>4x 25kg bag</w:t>
            </w:r>
          </w:p>
        </w:tc>
        <w:tc>
          <w:tcPr>
            <w:tcW w:w="1699" w:type="dxa"/>
            <w:tcBorders>
              <w:top w:val="single" w:sz="12" w:space="0" w:color="auto"/>
              <w:left w:val="single" w:sz="2" w:space="0" w:color="auto"/>
              <w:bottom w:val="single" w:sz="4" w:space="0" w:color="auto"/>
              <w:right w:val="single" w:sz="4" w:space="0" w:color="auto"/>
            </w:tcBorders>
          </w:tcPr>
          <w:p w14:paraId="30219FCC" w14:textId="77777777" w:rsidR="0057749A" w:rsidRPr="00B42802" w:rsidRDefault="0057749A" w:rsidP="0057749A">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4FC1DCB" w14:textId="77777777" w:rsidR="0057749A" w:rsidRPr="00B42802" w:rsidRDefault="0057749A" w:rsidP="0057749A">
            <w:pPr>
              <w:jc w:val="center"/>
              <w:rPr>
                <w:rFonts w:ascii="Arial" w:hAnsi="Arial" w:cs="Arial"/>
              </w:rPr>
            </w:pPr>
          </w:p>
        </w:tc>
      </w:tr>
      <w:tr w:rsidR="0057749A" w:rsidRPr="00B42802" w14:paraId="00766771" w14:textId="77777777" w:rsidTr="00F13E04">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77C5AC59" w14:textId="77777777" w:rsidR="0057749A" w:rsidRDefault="0057749A" w:rsidP="0057749A">
            <w:pPr>
              <w:widowControl w:val="0"/>
              <w:autoSpaceDE w:val="0"/>
              <w:autoSpaceDN w:val="0"/>
              <w:adjustRightInd w:val="0"/>
              <w:spacing w:after="0" w:line="240" w:lineRule="auto"/>
              <w:jc w:val="both"/>
              <w:rPr>
                <w:rFonts w:ascii="Arial" w:hAnsi="Arial" w:cs="Arial"/>
                <w:b/>
              </w:rPr>
            </w:pPr>
            <w:r>
              <w:rPr>
                <w:rFonts w:ascii="Arial" w:hAnsi="Arial" w:cs="Arial"/>
                <w:b/>
              </w:rPr>
              <w:t>1.2 LUPINS - AZURO</w:t>
            </w:r>
          </w:p>
          <w:p w14:paraId="7571C3FF" w14:textId="77777777" w:rsidR="0057749A" w:rsidRDefault="0057749A" w:rsidP="0057749A">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Per 25 kg bag</w:t>
            </w:r>
          </w:p>
          <w:p w14:paraId="2878FC9B" w14:textId="77777777" w:rsidR="0057749A" w:rsidRDefault="0057749A" w:rsidP="0057749A">
            <w:pPr>
              <w:widowControl w:val="0"/>
              <w:autoSpaceDE w:val="0"/>
              <w:autoSpaceDN w:val="0"/>
              <w:adjustRightInd w:val="0"/>
              <w:spacing w:after="0" w:line="240" w:lineRule="auto"/>
              <w:jc w:val="both"/>
              <w:rPr>
                <w:rFonts w:ascii="Arial" w:hAnsi="Arial" w:cs="Arial"/>
              </w:rPr>
            </w:pPr>
          </w:p>
          <w:p w14:paraId="447FA099" w14:textId="77777777" w:rsidR="0057749A" w:rsidRPr="00CE3803" w:rsidRDefault="0057749A" w:rsidP="0057749A">
            <w:pPr>
              <w:widowControl w:val="0"/>
              <w:autoSpaceDE w:val="0"/>
              <w:autoSpaceDN w:val="0"/>
              <w:adjustRightInd w:val="0"/>
              <w:spacing w:after="0" w:line="240" w:lineRule="auto"/>
              <w:jc w:val="both"/>
              <w:rPr>
                <w:rFonts w:ascii="Arial" w:eastAsia="Times New Roman" w:hAnsi="Arial" w:cs="Arial"/>
                <w:lang w:val="en-GB"/>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14E01FEA" w14:textId="13B1B51D" w:rsidR="0057749A" w:rsidRPr="00E1772E" w:rsidRDefault="0057749A" w:rsidP="0057749A">
            <w:pPr>
              <w:widowControl w:val="0"/>
              <w:autoSpaceDE w:val="0"/>
              <w:autoSpaceDN w:val="0"/>
              <w:adjustRightInd w:val="0"/>
              <w:spacing w:after="0" w:line="240" w:lineRule="auto"/>
              <w:jc w:val="both"/>
              <w:rPr>
                <w:rFonts w:ascii="Arial" w:hAnsi="Arial" w:cs="Arial"/>
                <w:b/>
              </w:rPr>
            </w:pPr>
          </w:p>
        </w:tc>
        <w:tc>
          <w:tcPr>
            <w:tcW w:w="1345" w:type="dxa"/>
            <w:tcBorders>
              <w:top w:val="single" w:sz="12" w:space="0" w:color="auto"/>
              <w:left w:val="single" w:sz="4" w:space="0" w:color="auto"/>
              <w:bottom w:val="single" w:sz="2" w:space="0" w:color="auto"/>
              <w:right w:val="single" w:sz="2" w:space="0" w:color="auto"/>
            </w:tcBorders>
          </w:tcPr>
          <w:p w14:paraId="75351BA3" w14:textId="1C64ADDA" w:rsidR="0057749A" w:rsidRPr="004F4418" w:rsidRDefault="0057749A" w:rsidP="0057749A">
            <w:pPr>
              <w:jc w:val="center"/>
              <w:rPr>
                <w:rFonts w:ascii="Arial" w:hAnsi="Arial" w:cs="Arial"/>
                <w:b/>
              </w:rPr>
            </w:pPr>
            <w:r>
              <w:rPr>
                <w:rFonts w:ascii="Arial" w:hAnsi="Arial" w:cs="Arial"/>
                <w:b/>
              </w:rPr>
              <w:t>4x 25kg bag</w:t>
            </w:r>
          </w:p>
        </w:tc>
        <w:tc>
          <w:tcPr>
            <w:tcW w:w="1699" w:type="dxa"/>
            <w:tcBorders>
              <w:top w:val="single" w:sz="12" w:space="0" w:color="auto"/>
              <w:left w:val="single" w:sz="2" w:space="0" w:color="auto"/>
              <w:bottom w:val="single" w:sz="4" w:space="0" w:color="auto"/>
              <w:right w:val="single" w:sz="4" w:space="0" w:color="auto"/>
            </w:tcBorders>
          </w:tcPr>
          <w:p w14:paraId="11722EEF" w14:textId="77777777" w:rsidR="0057749A" w:rsidRPr="00B42802" w:rsidRDefault="0057749A" w:rsidP="0057749A">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647F3DE5" w14:textId="77777777" w:rsidR="0057749A" w:rsidRPr="00B42802" w:rsidRDefault="0057749A" w:rsidP="0057749A">
            <w:pPr>
              <w:jc w:val="center"/>
              <w:rPr>
                <w:rFonts w:ascii="Arial" w:hAnsi="Arial" w:cs="Arial"/>
              </w:rPr>
            </w:pPr>
          </w:p>
        </w:tc>
      </w:tr>
      <w:tr w:rsidR="0057749A" w:rsidRPr="00B42802" w14:paraId="0B57875D" w14:textId="77777777" w:rsidTr="00F13E04">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6F40E2B3" w14:textId="77777777" w:rsidR="0057749A" w:rsidRDefault="0057749A" w:rsidP="0057749A">
            <w:pPr>
              <w:widowControl w:val="0"/>
              <w:autoSpaceDE w:val="0"/>
              <w:autoSpaceDN w:val="0"/>
              <w:adjustRightInd w:val="0"/>
              <w:spacing w:after="0" w:line="240" w:lineRule="auto"/>
              <w:jc w:val="both"/>
              <w:rPr>
                <w:rFonts w:ascii="Arial" w:hAnsi="Arial" w:cs="Arial"/>
              </w:rPr>
            </w:pPr>
            <w:r>
              <w:rPr>
                <w:rFonts w:ascii="Arial" w:hAnsi="Arial" w:cs="Arial"/>
                <w:b/>
              </w:rPr>
              <w:t>1.3 INOCCULANT FOR LUPINS</w:t>
            </w:r>
          </w:p>
          <w:p w14:paraId="2745D40E" w14:textId="77777777" w:rsidR="0057749A" w:rsidRDefault="0057749A" w:rsidP="0057749A">
            <w:pPr>
              <w:pStyle w:val="ListParagraph"/>
              <w:widowControl w:val="0"/>
              <w:numPr>
                <w:ilvl w:val="0"/>
                <w:numId w:val="13"/>
              </w:numPr>
              <w:autoSpaceDE w:val="0"/>
              <w:autoSpaceDN w:val="0"/>
              <w:adjustRightInd w:val="0"/>
              <w:spacing w:after="0" w:line="240" w:lineRule="auto"/>
              <w:jc w:val="both"/>
              <w:rPr>
                <w:rFonts w:ascii="Arial" w:hAnsi="Arial" w:cs="Arial"/>
              </w:rPr>
            </w:pPr>
            <w:r w:rsidRPr="00D61C32">
              <w:rPr>
                <w:rFonts w:ascii="Arial" w:hAnsi="Arial" w:cs="Arial"/>
              </w:rPr>
              <w:t>Per 200ml packet</w:t>
            </w:r>
          </w:p>
          <w:p w14:paraId="3CE4EDA2" w14:textId="77777777" w:rsidR="0057749A" w:rsidRDefault="0057749A" w:rsidP="0057749A">
            <w:pPr>
              <w:widowControl w:val="0"/>
              <w:autoSpaceDE w:val="0"/>
              <w:autoSpaceDN w:val="0"/>
              <w:adjustRightInd w:val="0"/>
              <w:spacing w:after="0" w:line="240" w:lineRule="auto"/>
              <w:jc w:val="both"/>
              <w:rPr>
                <w:rFonts w:ascii="Arial" w:eastAsia="Times New Roman" w:hAnsi="Arial" w:cs="Arial"/>
                <w:lang w:val="en-GB"/>
              </w:rPr>
            </w:pPr>
          </w:p>
          <w:p w14:paraId="357D43CF" w14:textId="77777777" w:rsidR="0057749A" w:rsidRPr="00CE3803" w:rsidRDefault="0057749A" w:rsidP="0057749A">
            <w:pPr>
              <w:widowControl w:val="0"/>
              <w:autoSpaceDE w:val="0"/>
              <w:autoSpaceDN w:val="0"/>
              <w:adjustRightInd w:val="0"/>
              <w:spacing w:after="0" w:line="240" w:lineRule="auto"/>
              <w:jc w:val="both"/>
              <w:rPr>
                <w:rFonts w:ascii="Arial" w:hAnsi="Arial" w:cs="Arial"/>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product or similar quality</w:t>
            </w:r>
          </w:p>
          <w:p w14:paraId="47DB0B65" w14:textId="77777777" w:rsidR="0057749A" w:rsidRDefault="0057749A" w:rsidP="0057749A">
            <w:pPr>
              <w:widowControl w:val="0"/>
              <w:autoSpaceDE w:val="0"/>
              <w:autoSpaceDN w:val="0"/>
              <w:adjustRightInd w:val="0"/>
              <w:spacing w:after="0" w:line="240" w:lineRule="auto"/>
              <w:jc w:val="both"/>
              <w:rPr>
                <w:rFonts w:ascii="Arial" w:hAnsi="Arial" w:cs="Arial"/>
                <w:b/>
              </w:rPr>
            </w:pPr>
          </w:p>
        </w:tc>
        <w:tc>
          <w:tcPr>
            <w:tcW w:w="1345" w:type="dxa"/>
            <w:tcBorders>
              <w:top w:val="single" w:sz="12" w:space="0" w:color="auto"/>
              <w:left w:val="single" w:sz="4" w:space="0" w:color="auto"/>
              <w:bottom w:val="single" w:sz="2" w:space="0" w:color="auto"/>
              <w:right w:val="single" w:sz="2" w:space="0" w:color="auto"/>
            </w:tcBorders>
          </w:tcPr>
          <w:p w14:paraId="3950FC48" w14:textId="7E417FCB" w:rsidR="0057749A" w:rsidRDefault="0057749A" w:rsidP="0057749A">
            <w:pPr>
              <w:jc w:val="center"/>
              <w:rPr>
                <w:rFonts w:ascii="Arial" w:hAnsi="Arial" w:cs="Arial"/>
                <w:b/>
              </w:rPr>
            </w:pPr>
            <w:r>
              <w:rPr>
                <w:rFonts w:ascii="Arial" w:hAnsi="Arial" w:cs="Arial"/>
                <w:b/>
              </w:rPr>
              <w:t>2x 200ml packet</w:t>
            </w:r>
          </w:p>
        </w:tc>
        <w:tc>
          <w:tcPr>
            <w:tcW w:w="1699" w:type="dxa"/>
            <w:tcBorders>
              <w:top w:val="single" w:sz="12" w:space="0" w:color="auto"/>
              <w:left w:val="single" w:sz="2" w:space="0" w:color="auto"/>
              <w:bottom w:val="single" w:sz="4" w:space="0" w:color="auto"/>
              <w:right w:val="single" w:sz="4" w:space="0" w:color="auto"/>
            </w:tcBorders>
          </w:tcPr>
          <w:p w14:paraId="72EB20C8" w14:textId="77777777" w:rsidR="0057749A" w:rsidRPr="00B42802" w:rsidRDefault="0057749A" w:rsidP="0057749A">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41559590" w14:textId="77777777" w:rsidR="0057749A" w:rsidRPr="00B42802" w:rsidRDefault="0057749A" w:rsidP="0057749A">
            <w:pPr>
              <w:jc w:val="center"/>
              <w:rPr>
                <w:rFonts w:ascii="Arial" w:hAnsi="Arial" w:cs="Arial"/>
              </w:rPr>
            </w:pPr>
          </w:p>
        </w:tc>
      </w:tr>
      <w:tr w:rsidR="0057749A" w:rsidRPr="00B42802" w14:paraId="23DB4B9A" w14:textId="77777777" w:rsidTr="00F13E04">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219F1B84" w14:textId="77777777" w:rsidR="0057749A" w:rsidRDefault="0057749A" w:rsidP="0057749A">
            <w:pPr>
              <w:widowControl w:val="0"/>
              <w:autoSpaceDE w:val="0"/>
              <w:autoSpaceDN w:val="0"/>
              <w:adjustRightInd w:val="0"/>
              <w:spacing w:after="0" w:line="240" w:lineRule="auto"/>
              <w:jc w:val="both"/>
              <w:rPr>
                <w:rFonts w:ascii="Arial" w:hAnsi="Arial" w:cs="Arial"/>
              </w:rPr>
            </w:pPr>
            <w:r>
              <w:rPr>
                <w:rFonts w:ascii="Arial" w:hAnsi="Arial" w:cs="Arial"/>
                <w:b/>
              </w:rPr>
              <w:t>1.4 BARLEY - BARFORCE</w:t>
            </w:r>
          </w:p>
          <w:p w14:paraId="6FEF5D15" w14:textId="77777777" w:rsidR="0057749A" w:rsidRDefault="0057749A" w:rsidP="0057749A">
            <w:pPr>
              <w:pStyle w:val="ListParagraph"/>
              <w:widowControl w:val="0"/>
              <w:numPr>
                <w:ilvl w:val="0"/>
                <w:numId w:val="13"/>
              </w:numPr>
              <w:autoSpaceDE w:val="0"/>
              <w:autoSpaceDN w:val="0"/>
              <w:adjustRightInd w:val="0"/>
              <w:spacing w:after="0" w:line="240" w:lineRule="auto"/>
              <w:jc w:val="both"/>
              <w:rPr>
                <w:rFonts w:ascii="Arial" w:hAnsi="Arial" w:cs="Arial"/>
              </w:rPr>
            </w:pPr>
            <w:r w:rsidRPr="00D61C32">
              <w:rPr>
                <w:rFonts w:ascii="Arial" w:hAnsi="Arial" w:cs="Arial"/>
              </w:rPr>
              <w:t xml:space="preserve">Per </w:t>
            </w:r>
            <w:r>
              <w:rPr>
                <w:rFonts w:ascii="Arial" w:hAnsi="Arial" w:cs="Arial"/>
              </w:rPr>
              <w:t>25 kg bag</w:t>
            </w:r>
          </w:p>
          <w:p w14:paraId="4CD2EF6E" w14:textId="77777777" w:rsidR="0057749A" w:rsidRDefault="0057749A" w:rsidP="0057749A">
            <w:pPr>
              <w:widowControl w:val="0"/>
              <w:autoSpaceDE w:val="0"/>
              <w:autoSpaceDN w:val="0"/>
              <w:adjustRightInd w:val="0"/>
              <w:spacing w:after="0" w:line="240" w:lineRule="auto"/>
              <w:jc w:val="both"/>
              <w:rPr>
                <w:rFonts w:ascii="Arial" w:hAnsi="Arial" w:cs="Arial"/>
              </w:rPr>
            </w:pPr>
          </w:p>
          <w:p w14:paraId="53383217" w14:textId="77777777" w:rsidR="0057749A" w:rsidRPr="00CE3803" w:rsidRDefault="0057749A" w:rsidP="0057749A">
            <w:pPr>
              <w:widowControl w:val="0"/>
              <w:autoSpaceDE w:val="0"/>
              <w:autoSpaceDN w:val="0"/>
              <w:adjustRightInd w:val="0"/>
              <w:spacing w:after="0" w:line="240" w:lineRule="auto"/>
              <w:jc w:val="both"/>
              <w:rPr>
                <w:rFonts w:ascii="Arial" w:hAnsi="Arial" w:cs="Arial"/>
              </w:rPr>
            </w:pPr>
            <w:proofErr w:type="spellStart"/>
            <w:r>
              <w:rPr>
                <w:rFonts w:ascii="Arial" w:eastAsia="Times New Roman" w:hAnsi="Arial" w:cs="Arial"/>
                <w:lang w:val="en-GB"/>
              </w:rPr>
              <w:t>Barenbrug</w:t>
            </w:r>
            <w:proofErr w:type="spellEnd"/>
            <w:r>
              <w:rPr>
                <w:rFonts w:ascii="Arial" w:eastAsia="Times New Roman" w:hAnsi="Arial" w:cs="Arial"/>
                <w:lang w:val="en-GB"/>
              </w:rPr>
              <w:t xml:space="preserve"> seeds or similar quality</w:t>
            </w:r>
          </w:p>
          <w:p w14:paraId="6CE68363" w14:textId="77777777" w:rsidR="0057749A" w:rsidRDefault="0057749A" w:rsidP="0057749A">
            <w:pPr>
              <w:widowControl w:val="0"/>
              <w:autoSpaceDE w:val="0"/>
              <w:autoSpaceDN w:val="0"/>
              <w:adjustRightInd w:val="0"/>
              <w:spacing w:after="0" w:line="240" w:lineRule="auto"/>
              <w:jc w:val="both"/>
              <w:rPr>
                <w:rFonts w:ascii="Arial" w:hAnsi="Arial" w:cs="Arial"/>
                <w:b/>
              </w:rPr>
            </w:pPr>
          </w:p>
        </w:tc>
        <w:tc>
          <w:tcPr>
            <w:tcW w:w="1345" w:type="dxa"/>
            <w:tcBorders>
              <w:top w:val="single" w:sz="12" w:space="0" w:color="auto"/>
              <w:left w:val="single" w:sz="4" w:space="0" w:color="auto"/>
              <w:bottom w:val="single" w:sz="2" w:space="0" w:color="auto"/>
              <w:right w:val="single" w:sz="2" w:space="0" w:color="auto"/>
            </w:tcBorders>
          </w:tcPr>
          <w:p w14:paraId="624B5C4E" w14:textId="156D20DD" w:rsidR="0057749A" w:rsidRDefault="0057749A" w:rsidP="0057749A">
            <w:pPr>
              <w:jc w:val="center"/>
              <w:rPr>
                <w:rFonts w:ascii="Arial" w:hAnsi="Arial" w:cs="Arial"/>
                <w:b/>
              </w:rPr>
            </w:pPr>
            <w:r>
              <w:rPr>
                <w:rFonts w:ascii="Arial" w:hAnsi="Arial" w:cs="Arial"/>
                <w:b/>
              </w:rPr>
              <w:t>4x 25kg bag</w:t>
            </w:r>
          </w:p>
        </w:tc>
        <w:tc>
          <w:tcPr>
            <w:tcW w:w="1699" w:type="dxa"/>
            <w:tcBorders>
              <w:top w:val="single" w:sz="12" w:space="0" w:color="auto"/>
              <w:left w:val="single" w:sz="2" w:space="0" w:color="auto"/>
              <w:bottom w:val="single" w:sz="4" w:space="0" w:color="auto"/>
              <w:right w:val="single" w:sz="4" w:space="0" w:color="auto"/>
            </w:tcBorders>
          </w:tcPr>
          <w:p w14:paraId="0021198C" w14:textId="77777777" w:rsidR="0057749A" w:rsidRPr="00B42802" w:rsidRDefault="0057749A" w:rsidP="0057749A">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0DDB0FB" w14:textId="77777777" w:rsidR="0057749A" w:rsidRPr="00B42802" w:rsidRDefault="0057749A" w:rsidP="0057749A">
            <w:pPr>
              <w:jc w:val="center"/>
              <w:rPr>
                <w:rFonts w:ascii="Arial" w:hAnsi="Arial" w:cs="Arial"/>
              </w:rPr>
            </w:pPr>
          </w:p>
        </w:tc>
      </w:tr>
      <w:tr w:rsidR="006C5653" w:rsidRPr="00B42802" w14:paraId="0D482AAF" w14:textId="77777777" w:rsidTr="00F13E04">
        <w:trPr>
          <w:trHeight w:val="738"/>
          <w:jc w:val="center"/>
        </w:trPr>
        <w:tc>
          <w:tcPr>
            <w:tcW w:w="5797" w:type="dxa"/>
            <w:tcBorders>
              <w:top w:val="single" w:sz="12" w:space="0" w:color="auto"/>
              <w:left w:val="single" w:sz="12" w:space="0" w:color="auto"/>
              <w:bottom w:val="single" w:sz="12" w:space="0" w:color="auto"/>
              <w:right w:val="single" w:sz="4" w:space="0" w:color="auto"/>
            </w:tcBorders>
          </w:tcPr>
          <w:p w14:paraId="1FCF17B5" w14:textId="2B47FE93" w:rsidR="006C5653" w:rsidRPr="00B42802" w:rsidRDefault="006C5653" w:rsidP="006C5653">
            <w:pPr>
              <w:rPr>
                <w:rFonts w:ascii="Arial" w:hAnsi="Arial" w:cs="Arial"/>
              </w:rPr>
            </w:pPr>
            <w:r>
              <w:rPr>
                <w:rFonts w:ascii="Arial" w:hAnsi="Arial" w:cs="Arial"/>
                <w:b/>
              </w:rPr>
              <w:t>OTHER</w:t>
            </w:r>
            <w:r w:rsidRPr="00B42802">
              <w:rPr>
                <w:rFonts w:ascii="Arial" w:hAnsi="Arial" w:cs="Arial"/>
                <w:b/>
              </w:rPr>
              <w:t>:</w:t>
            </w:r>
            <w:r>
              <w:rPr>
                <w:rFonts w:ascii="Arial" w:hAnsi="Arial" w:cs="Arial"/>
                <w:b/>
              </w:rPr>
              <w:t xml:space="preserve">  </w:t>
            </w:r>
            <w:r w:rsidRPr="00B42802">
              <w:rPr>
                <w:rFonts w:ascii="Arial" w:hAnsi="Arial" w:cs="Arial"/>
              </w:rPr>
              <w:t>Delivery</w:t>
            </w:r>
            <w:r>
              <w:rPr>
                <w:rFonts w:ascii="Arial" w:hAnsi="Arial" w:cs="Arial"/>
              </w:rPr>
              <w:t xml:space="preserve"> to Nietvoorbij Research Farm, R44 </w:t>
            </w:r>
            <w:proofErr w:type="spellStart"/>
            <w:r>
              <w:rPr>
                <w:rFonts w:ascii="Arial" w:hAnsi="Arial" w:cs="Arial"/>
              </w:rPr>
              <w:t>Klapmuts</w:t>
            </w:r>
            <w:proofErr w:type="spellEnd"/>
            <w:r>
              <w:rPr>
                <w:rFonts w:ascii="Arial" w:hAnsi="Arial" w:cs="Arial"/>
              </w:rPr>
              <w:t xml:space="preserve"> Road, Stellenbosch, 7600</w:t>
            </w:r>
          </w:p>
        </w:tc>
        <w:tc>
          <w:tcPr>
            <w:tcW w:w="1345" w:type="dxa"/>
            <w:tcBorders>
              <w:top w:val="single" w:sz="12" w:space="0" w:color="auto"/>
              <w:left w:val="single" w:sz="4" w:space="0" w:color="auto"/>
              <w:bottom w:val="single" w:sz="12" w:space="0" w:color="auto"/>
              <w:right w:val="single" w:sz="4" w:space="0" w:color="auto"/>
            </w:tcBorders>
          </w:tcPr>
          <w:p w14:paraId="66CD3FE9" w14:textId="03FE17F6" w:rsidR="006C5653" w:rsidRPr="00B42802" w:rsidRDefault="006C5653" w:rsidP="006C5653">
            <w:pPr>
              <w:jc w:val="center"/>
              <w:rPr>
                <w:rFonts w:ascii="Arial" w:hAnsi="Arial" w:cs="Arial"/>
                <w:b/>
              </w:rPr>
            </w:pPr>
            <w:r>
              <w:rPr>
                <w:rFonts w:ascii="Arial" w:hAnsi="Arial" w:cs="Arial"/>
                <w:b/>
              </w:rPr>
              <w:t>1</w:t>
            </w:r>
          </w:p>
        </w:tc>
        <w:tc>
          <w:tcPr>
            <w:tcW w:w="1699" w:type="dxa"/>
            <w:tcBorders>
              <w:top w:val="single" w:sz="12" w:space="0" w:color="auto"/>
              <w:left w:val="single" w:sz="4" w:space="0" w:color="auto"/>
              <w:bottom w:val="single" w:sz="12" w:space="0" w:color="auto"/>
              <w:right w:val="single" w:sz="4" w:space="0" w:color="auto"/>
            </w:tcBorders>
          </w:tcPr>
          <w:p w14:paraId="6B19C095" w14:textId="77777777" w:rsidR="006C5653" w:rsidRPr="00B42802" w:rsidRDefault="006C5653" w:rsidP="006C5653">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55FE0665" w14:textId="77777777" w:rsidR="006C5653" w:rsidRPr="00B42802" w:rsidRDefault="006C5653" w:rsidP="006C5653">
            <w:pPr>
              <w:jc w:val="center"/>
              <w:rPr>
                <w:rFonts w:ascii="Arial" w:hAnsi="Arial" w:cs="Arial"/>
              </w:rPr>
            </w:pPr>
          </w:p>
        </w:tc>
      </w:tr>
      <w:tr w:rsidR="006C5653" w:rsidRPr="00B42802" w14:paraId="6E80F0A9"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249A34D2" w14:textId="77777777" w:rsidR="006C5653" w:rsidRPr="00B42802" w:rsidRDefault="006C5653" w:rsidP="006C5653">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4AE92D70" w14:textId="77777777" w:rsidR="006C5653" w:rsidRPr="00B42802" w:rsidRDefault="006C5653" w:rsidP="006C5653">
            <w:pPr>
              <w:jc w:val="center"/>
              <w:rPr>
                <w:rFonts w:ascii="Arial" w:hAnsi="Arial" w:cs="Arial"/>
              </w:rPr>
            </w:pPr>
          </w:p>
        </w:tc>
      </w:tr>
      <w:tr w:rsidR="006C5653" w:rsidRPr="00B42802" w14:paraId="09420FB6"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639D6E77" w14:textId="77777777" w:rsidR="006C5653" w:rsidRPr="00B42802" w:rsidRDefault="006C5653" w:rsidP="006C5653">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29A3BACD" w14:textId="77777777" w:rsidR="006C5653" w:rsidRPr="00B42802" w:rsidRDefault="006C5653" w:rsidP="006C5653">
            <w:pPr>
              <w:jc w:val="center"/>
              <w:rPr>
                <w:rFonts w:ascii="Arial" w:hAnsi="Arial" w:cs="Arial"/>
              </w:rPr>
            </w:pPr>
          </w:p>
        </w:tc>
      </w:tr>
      <w:tr w:rsidR="006C5653" w:rsidRPr="00B42802" w14:paraId="53CC4967"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4661664D" w14:textId="77777777" w:rsidR="006C5653" w:rsidRPr="00B42802" w:rsidRDefault="006C5653" w:rsidP="006C5653">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219E5FC2" w14:textId="77777777" w:rsidR="006C5653" w:rsidRPr="00B42802" w:rsidRDefault="006C5653" w:rsidP="006C5653">
            <w:pPr>
              <w:jc w:val="center"/>
              <w:rPr>
                <w:rFonts w:ascii="Arial" w:hAnsi="Arial" w:cs="Arial"/>
              </w:rPr>
            </w:pPr>
          </w:p>
        </w:tc>
      </w:tr>
    </w:tbl>
    <w:p w14:paraId="5F28C989" w14:textId="77777777" w:rsidR="00C816FD" w:rsidRPr="00B42802" w:rsidRDefault="00C816FD" w:rsidP="00E66682">
      <w:pPr>
        <w:rPr>
          <w:rFonts w:ascii="Arial" w:hAnsi="Arial" w:cs="Arial"/>
        </w:rPr>
      </w:pPr>
    </w:p>
    <w:p w14:paraId="370F2995" w14:textId="596D6B2A" w:rsidR="0080247D" w:rsidRDefault="002D38B2" w:rsidP="00F13E04">
      <w:pPr>
        <w:rPr>
          <w:rFonts w:ascii="Arial" w:eastAsia="Calibri" w:hAnsi="Arial" w:cs="Arial"/>
          <w:b/>
        </w:rPr>
      </w:pPr>
      <w:r>
        <w:rPr>
          <w:rFonts w:ascii="Arial" w:eastAsia="Calibri" w:hAnsi="Arial" w:cs="Arial"/>
          <w:b/>
        </w:rPr>
        <w:t>1. The</w:t>
      </w:r>
      <w:r w:rsidR="0080247D">
        <w:rPr>
          <w:rFonts w:ascii="Arial" w:eastAsia="Calibri" w:hAnsi="Arial" w:cs="Arial"/>
          <w:b/>
        </w:rPr>
        <w:t xml:space="preserve"> specification prepared by</w:t>
      </w:r>
      <w:r w:rsidR="00047740">
        <w:rPr>
          <w:rFonts w:ascii="Arial" w:eastAsia="Calibri" w:hAnsi="Arial" w:cs="Arial"/>
          <w:b/>
        </w:rPr>
        <w:t>:</w:t>
      </w:r>
    </w:p>
    <w:p w14:paraId="334C4056" w14:textId="55B5194D" w:rsidR="0080247D" w:rsidRDefault="0080247D" w:rsidP="00F13E04">
      <w:pPr>
        <w:ind w:firstLine="284"/>
        <w:rPr>
          <w:rFonts w:ascii="Arial" w:eastAsia="Calibri" w:hAnsi="Arial" w:cs="Arial"/>
          <w:b/>
        </w:rPr>
      </w:pPr>
      <w:r>
        <w:rPr>
          <w:rFonts w:ascii="Arial" w:eastAsia="Calibri" w:hAnsi="Arial" w:cs="Arial"/>
          <w:b/>
        </w:rPr>
        <w:t>Name</w:t>
      </w:r>
      <w:r w:rsidR="00047740">
        <w:rPr>
          <w:rFonts w:ascii="Arial" w:eastAsia="Calibri" w:hAnsi="Arial" w:cs="Arial"/>
          <w:b/>
        </w:rPr>
        <w:t xml:space="preserve">:  </w:t>
      </w:r>
      <w:r w:rsidR="00047740" w:rsidRPr="00047740">
        <w:rPr>
          <w:rFonts w:ascii="Arial" w:eastAsia="Calibri" w:hAnsi="Arial" w:cs="Arial"/>
          <w:b/>
        </w:rPr>
        <w:t>Adri Nieuwenhuys</w:t>
      </w:r>
    </w:p>
    <w:p w14:paraId="149382F7" w14:textId="4816F893" w:rsidR="0080247D" w:rsidRPr="002E4710" w:rsidRDefault="0080247D" w:rsidP="00F13E04">
      <w:pPr>
        <w:ind w:firstLine="284"/>
        <w:rPr>
          <w:rFonts w:ascii="Arial" w:eastAsia="Calibri" w:hAnsi="Arial" w:cs="Arial"/>
          <w:b/>
        </w:rPr>
      </w:pPr>
      <w:r w:rsidRPr="002E4710">
        <w:rPr>
          <w:rFonts w:ascii="Arial" w:eastAsia="Calibri" w:hAnsi="Arial" w:cs="Arial"/>
          <w:b/>
        </w:rPr>
        <w:t>Date</w:t>
      </w:r>
      <w:r w:rsidR="00047740" w:rsidRPr="002E4710">
        <w:rPr>
          <w:rFonts w:ascii="Arial" w:eastAsia="Calibri" w:hAnsi="Arial" w:cs="Arial"/>
          <w:b/>
        </w:rPr>
        <w:t xml:space="preserve">:  </w:t>
      </w:r>
      <w:r w:rsidR="002E4710" w:rsidRPr="002E4710">
        <w:rPr>
          <w:rFonts w:ascii="Arial" w:eastAsia="Calibri" w:hAnsi="Arial" w:cs="Arial"/>
          <w:b/>
        </w:rPr>
        <w:t>26</w:t>
      </w:r>
      <w:r w:rsidR="00047740" w:rsidRPr="002E4710">
        <w:rPr>
          <w:rFonts w:ascii="Arial" w:eastAsia="Calibri" w:hAnsi="Arial" w:cs="Arial"/>
          <w:b/>
        </w:rPr>
        <w:t xml:space="preserve"> / </w:t>
      </w:r>
      <w:r w:rsidR="002E4710" w:rsidRPr="002E4710">
        <w:rPr>
          <w:rFonts w:ascii="Arial" w:eastAsia="Calibri" w:hAnsi="Arial" w:cs="Arial"/>
          <w:b/>
        </w:rPr>
        <w:t>10</w:t>
      </w:r>
      <w:r w:rsidR="00047740" w:rsidRPr="002E4710">
        <w:rPr>
          <w:rFonts w:ascii="Arial" w:eastAsia="Calibri" w:hAnsi="Arial" w:cs="Arial"/>
          <w:b/>
        </w:rPr>
        <w:t xml:space="preserve"> / 2022</w:t>
      </w:r>
    </w:p>
    <w:p w14:paraId="7A13E8A9" w14:textId="1C89C055" w:rsidR="0080247D" w:rsidRDefault="0080247D" w:rsidP="00F13E04">
      <w:pPr>
        <w:ind w:firstLine="284"/>
        <w:rPr>
          <w:rFonts w:ascii="Arial" w:eastAsia="Calibri" w:hAnsi="Arial" w:cs="Arial"/>
          <w:b/>
        </w:rPr>
      </w:pPr>
      <w:r>
        <w:rPr>
          <w:rFonts w:ascii="Arial" w:eastAsia="Calibri" w:hAnsi="Arial" w:cs="Arial"/>
          <w:b/>
        </w:rPr>
        <w:t>Signature</w:t>
      </w:r>
      <w:r w:rsidR="00047740">
        <w:rPr>
          <w:rFonts w:ascii="Arial" w:eastAsia="Calibri" w:hAnsi="Arial" w:cs="Arial"/>
          <w:b/>
        </w:rPr>
        <w:t xml:space="preserve">:  </w:t>
      </w:r>
      <w:r w:rsidR="00047740">
        <w:rPr>
          <w:noProof/>
          <w:lang w:val="en-US"/>
        </w:rPr>
        <w:drawing>
          <wp:inline distT="0" distB="0" distL="0" distR="0" wp14:anchorId="6BA447F4" wp14:editId="710D26DD">
            <wp:extent cx="847725" cy="2638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464" cy="290497"/>
                    </a:xfrm>
                    <a:prstGeom prst="rect">
                      <a:avLst/>
                    </a:prstGeom>
                  </pic:spPr>
                </pic:pic>
              </a:graphicData>
            </a:graphic>
          </wp:inline>
        </w:drawing>
      </w:r>
    </w:p>
    <w:p w14:paraId="68D19EAB" w14:textId="77777777" w:rsidR="00452BB2" w:rsidRDefault="00452BB2" w:rsidP="00F13E04">
      <w:pPr>
        <w:rPr>
          <w:rFonts w:ascii="Arial" w:eastAsia="Calibri" w:hAnsi="Arial" w:cs="Arial"/>
          <w:b/>
        </w:rPr>
      </w:pPr>
    </w:p>
    <w:p w14:paraId="07578A49" w14:textId="7A053AB1" w:rsidR="00047740" w:rsidRPr="00F13E04" w:rsidRDefault="002D38B2" w:rsidP="00304FFC">
      <w:pPr>
        <w:pStyle w:val="ListParagraph"/>
        <w:numPr>
          <w:ilvl w:val="0"/>
          <w:numId w:val="4"/>
        </w:numPr>
        <w:rPr>
          <w:rFonts w:ascii="Arial" w:eastAsia="Calibri" w:hAnsi="Arial" w:cs="Arial"/>
          <w:b/>
        </w:rPr>
      </w:pPr>
      <w:r w:rsidRPr="00F13E04">
        <w:rPr>
          <w:rFonts w:ascii="Arial" w:eastAsia="Calibri" w:hAnsi="Arial" w:cs="Arial"/>
          <w:b/>
        </w:rPr>
        <w:t>The</w:t>
      </w:r>
      <w:r w:rsidR="00452BB2" w:rsidRPr="00F13E04">
        <w:rPr>
          <w:rFonts w:ascii="Arial" w:eastAsia="Calibri" w:hAnsi="Arial" w:cs="Arial"/>
          <w:b/>
        </w:rPr>
        <w:t xml:space="preserve"> specification approved by</w:t>
      </w:r>
      <w:r w:rsidR="00047740" w:rsidRPr="00F13E04">
        <w:rPr>
          <w:rFonts w:ascii="Arial" w:eastAsia="Calibri" w:hAnsi="Arial" w:cs="Arial"/>
          <w:b/>
        </w:rPr>
        <w:t>:</w:t>
      </w:r>
    </w:p>
    <w:p w14:paraId="307163BD" w14:textId="35A9A458" w:rsidR="00452BB2" w:rsidRPr="00452BB2" w:rsidRDefault="00452BB2" w:rsidP="00F13E04">
      <w:pPr>
        <w:ind w:firstLine="284"/>
        <w:rPr>
          <w:rFonts w:ascii="Arial" w:eastAsia="Calibri" w:hAnsi="Arial" w:cs="Arial"/>
          <w:b/>
        </w:rPr>
      </w:pPr>
      <w:r w:rsidRPr="00452BB2">
        <w:rPr>
          <w:rFonts w:ascii="Arial" w:eastAsia="Calibri" w:hAnsi="Arial" w:cs="Arial"/>
          <w:b/>
        </w:rPr>
        <w:t>Name</w:t>
      </w:r>
      <w:r w:rsidR="00047740">
        <w:rPr>
          <w:rFonts w:ascii="Arial" w:eastAsia="Calibri" w:hAnsi="Arial" w:cs="Arial"/>
          <w:b/>
        </w:rPr>
        <w:t>:  Phyllis Burger</w:t>
      </w:r>
    </w:p>
    <w:p w14:paraId="2F875085" w14:textId="6105209A" w:rsidR="00452BB2" w:rsidRPr="002E4710" w:rsidRDefault="00452BB2" w:rsidP="00F13E04">
      <w:pPr>
        <w:ind w:firstLine="284"/>
        <w:rPr>
          <w:rFonts w:ascii="Arial" w:eastAsia="Calibri" w:hAnsi="Arial" w:cs="Arial"/>
          <w:b/>
        </w:rPr>
      </w:pPr>
      <w:r w:rsidRPr="002E4710">
        <w:rPr>
          <w:rFonts w:ascii="Arial" w:eastAsia="Calibri" w:hAnsi="Arial" w:cs="Arial"/>
          <w:b/>
        </w:rPr>
        <w:t>Date</w:t>
      </w:r>
      <w:r w:rsidR="00047740" w:rsidRPr="002E4710">
        <w:rPr>
          <w:rFonts w:ascii="Arial" w:eastAsia="Calibri" w:hAnsi="Arial" w:cs="Arial"/>
          <w:b/>
        </w:rPr>
        <w:t xml:space="preserve">:  </w:t>
      </w:r>
      <w:r w:rsidR="002E4710" w:rsidRPr="002E4710">
        <w:rPr>
          <w:rFonts w:ascii="Arial" w:eastAsia="Calibri" w:hAnsi="Arial" w:cs="Arial"/>
          <w:b/>
        </w:rPr>
        <w:t>26</w:t>
      </w:r>
      <w:r w:rsidR="00047740" w:rsidRPr="002E4710">
        <w:rPr>
          <w:rFonts w:ascii="Arial" w:eastAsia="Calibri" w:hAnsi="Arial" w:cs="Arial"/>
          <w:b/>
        </w:rPr>
        <w:t xml:space="preserve"> / </w:t>
      </w:r>
      <w:r w:rsidR="002E4710" w:rsidRPr="002E4710">
        <w:rPr>
          <w:rFonts w:ascii="Arial" w:eastAsia="Calibri" w:hAnsi="Arial" w:cs="Arial"/>
          <w:b/>
        </w:rPr>
        <w:t>10</w:t>
      </w:r>
      <w:r w:rsidR="00047740" w:rsidRPr="002E4710">
        <w:rPr>
          <w:rFonts w:ascii="Arial" w:eastAsia="Calibri" w:hAnsi="Arial" w:cs="Arial"/>
          <w:b/>
        </w:rPr>
        <w:t xml:space="preserve"> / 2022</w:t>
      </w:r>
    </w:p>
    <w:p w14:paraId="7528D9CD" w14:textId="118298C0" w:rsidR="00452BB2" w:rsidRDefault="00452BB2" w:rsidP="00F13E04">
      <w:pPr>
        <w:ind w:firstLine="284"/>
        <w:rPr>
          <w:rFonts w:ascii="Arial" w:eastAsia="Calibri" w:hAnsi="Arial" w:cs="Arial"/>
          <w:b/>
        </w:rPr>
      </w:pPr>
      <w:r w:rsidRPr="00452BB2">
        <w:rPr>
          <w:rFonts w:ascii="Arial" w:eastAsia="Calibri" w:hAnsi="Arial" w:cs="Arial"/>
          <w:b/>
        </w:rPr>
        <w:t>Signature</w:t>
      </w:r>
      <w:r w:rsidR="00047740">
        <w:rPr>
          <w:rFonts w:ascii="Arial" w:eastAsia="Calibri" w:hAnsi="Arial" w:cs="Arial"/>
          <w:b/>
        </w:rPr>
        <w:t xml:space="preserve">:  </w:t>
      </w:r>
      <w:r w:rsidR="00620E7B">
        <w:rPr>
          <w:noProof/>
          <w:lang w:val="en-US"/>
        </w:rPr>
        <w:drawing>
          <wp:inline distT="0" distB="0" distL="0" distR="0" wp14:anchorId="5A2AC947" wp14:editId="3678863B">
            <wp:extent cx="1050878" cy="6663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26" t="38893" r="48092" b="48427"/>
                    <a:stretch/>
                  </pic:blipFill>
                  <pic:spPr bwMode="auto">
                    <a:xfrm>
                      <a:off x="0" y="0"/>
                      <a:ext cx="1057521" cy="670604"/>
                    </a:xfrm>
                    <a:prstGeom prst="rect">
                      <a:avLst/>
                    </a:prstGeom>
                    <a:ln>
                      <a:noFill/>
                    </a:ln>
                    <a:extLst>
                      <a:ext uri="{53640926-AAD7-44D8-BBD7-CCE9431645EC}">
                        <a14:shadowObscured xmlns:a14="http://schemas.microsoft.com/office/drawing/2010/main"/>
                      </a:ext>
                    </a:extLst>
                  </pic:spPr>
                </pic:pic>
              </a:graphicData>
            </a:graphic>
          </wp:inline>
        </w:drawing>
      </w:r>
    </w:p>
    <w:p w14:paraId="505DCDA8" w14:textId="1919FD07" w:rsidR="00FB12F3" w:rsidRDefault="00FB12F3">
      <w:pPr>
        <w:rPr>
          <w:rFonts w:ascii="Arial" w:eastAsia="Calibri" w:hAnsi="Arial" w:cs="Arial"/>
          <w:b/>
        </w:rPr>
      </w:pPr>
      <w:r>
        <w:rPr>
          <w:rFonts w:ascii="Arial" w:eastAsia="Calibri" w:hAnsi="Arial" w:cs="Arial"/>
          <w:b/>
        </w:rPr>
        <w:br w:type="page"/>
      </w:r>
    </w:p>
    <w:p w14:paraId="16B26AB7" w14:textId="7C864466" w:rsidR="00801361" w:rsidRPr="00B42802" w:rsidRDefault="00801361" w:rsidP="00B42802">
      <w:pPr>
        <w:rPr>
          <w:rFonts w:ascii="Arial" w:eastAsia="Times New Roman" w:hAnsi="Arial" w:cs="Arial"/>
          <w:b/>
          <w:lang w:val="en-GB" w:eastAsia="x-none"/>
        </w:rPr>
      </w:pPr>
      <w:r w:rsidRPr="00B42802">
        <w:rPr>
          <w:rFonts w:ascii="Arial" w:eastAsia="Times New Roman" w:hAnsi="Arial" w:cs="Arial"/>
          <w:b/>
          <w:lang w:val="x-none" w:eastAsia="x-none"/>
        </w:rPr>
        <w:lastRenderedPageBreak/>
        <w:t>EVALUATION PROCESS &amp; CRITERIA</w:t>
      </w:r>
      <w:r w:rsidRPr="00B42802">
        <w:rPr>
          <w:rFonts w:ascii="Arial" w:eastAsia="Times New Roman" w:hAnsi="Arial" w:cs="Arial"/>
          <w:b/>
          <w:lang w:eastAsia="x-none"/>
        </w:rPr>
        <w:t xml:space="preserve"> STAGE ONE FOR </w:t>
      </w:r>
      <w:r w:rsidR="00FB12F3">
        <w:rPr>
          <w:rFonts w:ascii="Arial" w:eastAsia="Times New Roman" w:hAnsi="Arial" w:cs="Arial"/>
          <w:b/>
          <w:lang w:eastAsia="x-none"/>
        </w:rPr>
        <w:t xml:space="preserve">SUPPLY AND DELIVER </w:t>
      </w:r>
      <w:r w:rsidR="0057749A">
        <w:rPr>
          <w:rFonts w:ascii="Arial" w:eastAsia="Times New Roman" w:hAnsi="Arial" w:cs="Arial"/>
          <w:b/>
          <w:lang w:eastAsia="x-none"/>
        </w:rPr>
        <w:t>COVER CROPS</w:t>
      </w:r>
      <w:r w:rsidR="00FB12F3">
        <w:rPr>
          <w:rFonts w:ascii="Arial" w:eastAsia="Times New Roman" w:hAnsi="Arial" w:cs="Arial"/>
          <w:b/>
          <w:lang w:eastAsia="x-none"/>
        </w:rPr>
        <w:t xml:space="preserve"> FOR RESEARCH </w:t>
      </w:r>
      <w:r w:rsidR="004F4418">
        <w:rPr>
          <w:rFonts w:ascii="Arial" w:eastAsia="Times New Roman" w:hAnsi="Arial" w:cs="Arial"/>
          <w:b/>
          <w:lang w:eastAsia="x-none"/>
        </w:rPr>
        <w:t>TABLE GRAPES</w:t>
      </w:r>
      <w:r w:rsidR="00FB12F3">
        <w:rPr>
          <w:rFonts w:ascii="Arial" w:eastAsia="Times New Roman" w:hAnsi="Arial" w:cs="Arial"/>
          <w:b/>
          <w:lang w:eastAsia="x-none"/>
        </w:rPr>
        <w:t xml:space="preserve"> TO NIETVOORBIJ RESEARCH FARM</w:t>
      </w:r>
    </w:p>
    <w:p w14:paraId="55B4AB9F" w14:textId="77777777" w:rsidR="00801361" w:rsidRPr="00B42802" w:rsidRDefault="00801361" w:rsidP="000C7800">
      <w:pPr>
        <w:pStyle w:val="ListParagraph"/>
        <w:spacing w:after="0" w:line="240" w:lineRule="auto"/>
        <w:ind w:left="218" w:hanging="360"/>
        <w:jc w:val="both"/>
        <w:rPr>
          <w:rFonts w:ascii="Arial" w:eastAsia="Times New Roman" w:hAnsi="Arial" w:cs="Arial"/>
          <w:b/>
          <w:lang w:val="en-GB" w:eastAsia="x-none"/>
        </w:rPr>
      </w:pPr>
      <w:r w:rsidRPr="00B42802">
        <w:rPr>
          <w:rFonts w:ascii="Arial" w:eastAsia="Times New Roman" w:hAnsi="Arial" w:cs="Arial"/>
          <w:b/>
          <w:lang w:val="en-GB" w:eastAsia="x-none"/>
        </w:rPr>
        <w:t xml:space="preserve">  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439F378B" w14:textId="77777777" w:rsidTr="00302245">
        <w:trPr>
          <w:trHeight w:val="127"/>
          <w:tblHeader/>
        </w:trPr>
        <w:tc>
          <w:tcPr>
            <w:tcW w:w="6647" w:type="dxa"/>
          </w:tcPr>
          <w:p w14:paraId="0F28D4FF"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2C7FF322"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 xml:space="preserve">Comply with specification. Please </w:t>
            </w:r>
            <w:proofErr w:type="gramStart"/>
            <w:r w:rsidRPr="00B42802">
              <w:rPr>
                <w:rFonts w:ascii="Arial" w:eastAsia="Times New Roman" w:hAnsi="Arial" w:cs="Arial"/>
                <w:b/>
                <w:lang w:val="en-GB"/>
              </w:rPr>
              <w:t>indicate  (</w:t>
            </w:r>
            <w:proofErr w:type="gramEnd"/>
            <w:r w:rsidRPr="00B42802">
              <w:rPr>
                <w:rFonts w:ascii="Arial" w:eastAsia="Times New Roman" w:hAnsi="Arial" w:cs="Arial"/>
                <w:b/>
                <w:lang w:val="en-GB"/>
              </w:rPr>
              <w:t>Yes or No)</w:t>
            </w:r>
          </w:p>
        </w:tc>
      </w:tr>
      <w:tr w:rsidR="00801361" w:rsidRPr="00B42802" w14:paraId="7D48236C" w14:textId="77777777" w:rsidTr="00302245">
        <w:trPr>
          <w:trHeight w:val="127"/>
          <w:tblHeader/>
        </w:trPr>
        <w:tc>
          <w:tcPr>
            <w:tcW w:w="6647" w:type="dxa"/>
          </w:tcPr>
          <w:p w14:paraId="4E22A151"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219387C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33CBBD19"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2A22349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5D35ED00" w14:textId="77777777" w:rsidTr="00302245">
        <w:trPr>
          <w:trHeight w:val="923"/>
        </w:trPr>
        <w:tc>
          <w:tcPr>
            <w:tcW w:w="6647" w:type="dxa"/>
          </w:tcPr>
          <w:p w14:paraId="5383EAA2"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06CD2132"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067F349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59103108"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3E26CDB7" w14:textId="77777777" w:rsidTr="00302245">
        <w:trPr>
          <w:trHeight w:val="70"/>
        </w:trPr>
        <w:tc>
          <w:tcPr>
            <w:tcW w:w="6647" w:type="dxa"/>
            <w:tcBorders>
              <w:top w:val="nil"/>
              <w:bottom w:val="single" w:sz="4" w:space="0" w:color="auto"/>
            </w:tcBorders>
          </w:tcPr>
          <w:p w14:paraId="78D204D2"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2C0FD4BE"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76613897"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AC4E235"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77908B4D" w14:textId="77777777" w:rsidTr="00302245">
        <w:trPr>
          <w:trHeight w:val="127"/>
        </w:trPr>
        <w:tc>
          <w:tcPr>
            <w:tcW w:w="6647" w:type="dxa"/>
            <w:tcBorders>
              <w:bottom w:val="single" w:sz="4" w:space="0" w:color="auto"/>
            </w:tcBorders>
          </w:tcPr>
          <w:p w14:paraId="71AEC3BD"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589816D4"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DB0B5E1"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5F3E6409"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BE4EB83" w14:textId="77777777" w:rsidTr="00302245">
        <w:trPr>
          <w:trHeight w:val="2312"/>
        </w:trPr>
        <w:tc>
          <w:tcPr>
            <w:tcW w:w="6647" w:type="dxa"/>
            <w:shd w:val="clear" w:color="auto" w:fill="auto"/>
          </w:tcPr>
          <w:p w14:paraId="7F3D079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635977E2" w14:textId="77777777" w:rsidR="00801361" w:rsidRPr="00B42802" w:rsidRDefault="00801361" w:rsidP="00CA5E44">
            <w:pPr>
              <w:numPr>
                <w:ilvl w:val="5"/>
                <w:numId w:val="1"/>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7A590A51"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44EDB0D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6DA74721"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560C15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6D4C5860" w14:textId="77777777" w:rsidTr="00302245">
        <w:trPr>
          <w:trHeight w:val="848"/>
        </w:trPr>
        <w:tc>
          <w:tcPr>
            <w:tcW w:w="6647" w:type="dxa"/>
            <w:shd w:val="clear" w:color="auto" w:fill="auto"/>
          </w:tcPr>
          <w:p w14:paraId="082BC514"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1234447E" w14:textId="77777777" w:rsidR="00801361" w:rsidRPr="00B42802" w:rsidRDefault="00801361" w:rsidP="00CA5E44">
            <w:pPr>
              <w:pStyle w:val="ListParagraph"/>
              <w:numPr>
                <w:ilvl w:val="0"/>
                <w:numId w:val="3"/>
              </w:numPr>
              <w:rPr>
                <w:rFonts w:ascii="Arial" w:eastAsia="Times New Roman" w:hAnsi="Arial" w:cs="Arial"/>
                <w:snapToGrid w:val="0"/>
                <w:lang w:val="en-US"/>
              </w:rPr>
            </w:pPr>
            <w:r w:rsidRPr="00B42802">
              <w:rPr>
                <w:rFonts w:ascii="Arial" w:eastAsia="Times New Roman" w:hAnsi="Arial" w:cs="Arial"/>
                <w:snapToGrid w:val="0"/>
                <w:lang w:val="en-US"/>
              </w:rPr>
              <w:t xml:space="preserve">According to National Treasury SCM Instruction number 4 of 2016/2017, only suppliers who are registered on Central Supplier Database (CSD) may be appointed. Suppliers is therefore </w:t>
            </w:r>
            <w:proofErr w:type="gramStart"/>
            <w:r w:rsidRPr="00B42802">
              <w:rPr>
                <w:rFonts w:ascii="Arial" w:eastAsia="Times New Roman" w:hAnsi="Arial" w:cs="Arial"/>
                <w:snapToGrid w:val="0"/>
                <w:lang w:val="en-US"/>
              </w:rPr>
              <w:t>encourage</w:t>
            </w:r>
            <w:proofErr w:type="gramEnd"/>
            <w:r w:rsidRPr="00B42802">
              <w:rPr>
                <w:rFonts w:ascii="Arial" w:eastAsia="Times New Roman" w:hAnsi="Arial" w:cs="Arial"/>
                <w:snapToGrid w:val="0"/>
                <w:lang w:val="en-US"/>
              </w:rPr>
              <w:t xml:space="preserve"> to register their entities on CSD, www.csd.gov.za and such information will be verified through Central Supply Database (CSD);</w:t>
            </w:r>
          </w:p>
        </w:tc>
        <w:tc>
          <w:tcPr>
            <w:tcW w:w="1081" w:type="dxa"/>
          </w:tcPr>
          <w:p w14:paraId="7A346066"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466325F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64B42069"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47D4591" w14:textId="77777777" w:rsidTr="00302245">
        <w:trPr>
          <w:trHeight w:val="343"/>
        </w:trPr>
        <w:tc>
          <w:tcPr>
            <w:tcW w:w="6647" w:type="dxa"/>
            <w:shd w:val="clear" w:color="auto" w:fill="auto"/>
          </w:tcPr>
          <w:p w14:paraId="24E73ADC" w14:textId="77777777" w:rsidR="00801361" w:rsidRPr="00B42802" w:rsidRDefault="00801361"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55C9D79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B61D677"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336D55B1"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1B311EF7" w14:textId="77777777" w:rsidTr="00302245">
        <w:trPr>
          <w:trHeight w:val="343"/>
        </w:trPr>
        <w:tc>
          <w:tcPr>
            <w:tcW w:w="6647" w:type="dxa"/>
            <w:shd w:val="clear" w:color="auto" w:fill="auto"/>
          </w:tcPr>
          <w:p w14:paraId="54E26C1E" w14:textId="77777777" w:rsidR="00B42802" w:rsidRPr="00B42802" w:rsidRDefault="00B42802"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0D5AADB1"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6AC61D44"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4D5D9BDC"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1BDA37C8" w14:textId="77777777" w:rsidTr="00302245">
        <w:trPr>
          <w:trHeight w:val="343"/>
        </w:trPr>
        <w:tc>
          <w:tcPr>
            <w:tcW w:w="6647" w:type="dxa"/>
            <w:shd w:val="clear" w:color="auto" w:fill="auto"/>
          </w:tcPr>
          <w:p w14:paraId="467DAD9E" w14:textId="77777777" w:rsidR="00F637F8" w:rsidRDefault="00F637F8"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5E7A4F9A"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154CB28C"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A6A520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46916EBC" w14:textId="77777777" w:rsidTr="003D24F0">
        <w:trPr>
          <w:trHeight w:val="915"/>
        </w:trPr>
        <w:tc>
          <w:tcPr>
            <w:tcW w:w="6647" w:type="dxa"/>
            <w:tcBorders>
              <w:bottom w:val="single" w:sz="4" w:space="0" w:color="auto"/>
            </w:tcBorders>
            <w:shd w:val="clear" w:color="auto" w:fill="auto"/>
          </w:tcPr>
          <w:p w14:paraId="1D9AA796" w14:textId="77777777" w:rsidR="00801361" w:rsidRPr="00B42802" w:rsidRDefault="00801361" w:rsidP="00CA5E44">
            <w:pPr>
              <w:numPr>
                <w:ilvl w:val="5"/>
                <w:numId w:val="1"/>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511BD43F" w14:textId="77777777" w:rsidR="00801361" w:rsidRDefault="00801361" w:rsidP="00CA5E44">
            <w:pPr>
              <w:numPr>
                <w:ilvl w:val="0"/>
                <w:numId w:val="2"/>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 xml:space="preserve">Valid B-BBEE certificate or </w:t>
            </w:r>
            <w:proofErr w:type="gramStart"/>
            <w:r w:rsidRPr="00B42802">
              <w:rPr>
                <w:rFonts w:ascii="Arial" w:eastAsia="Calibri" w:hAnsi="Arial" w:cs="Arial"/>
                <w:snapToGrid w:val="0"/>
                <w:lang w:val="en-US"/>
              </w:rPr>
              <w:t>sworn affidavit</w:t>
            </w:r>
            <w:proofErr w:type="gramEnd"/>
            <w:r w:rsidRPr="00B42802">
              <w:rPr>
                <w:rFonts w:ascii="Arial" w:eastAsia="Calibri" w:hAnsi="Arial" w:cs="Arial"/>
                <w:snapToGrid w:val="0"/>
                <w:lang w:val="en-US"/>
              </w:rPr>
              <w:t xml:space="preserve"> certify by commissioner of oaths.</w:t>
            </w:r>
          </w:p>
          <w:p w14:paraId="33AA5BEA" w14:textId="77777777" w:rsidR="00F637F8" w:rsidRPr="00B42802" w:rsidRDefault="00F637F8" w:rsidP="003D24F0">
            <w:pPr>
              <w:spacing w:after="0" w:line="276" w:lineRule="auto"/>
              <w:ind w:left="360"/>
              <w:jc w:val="both"/>
              <w:rPr>
                <w:rFonts w:ascii="Arial" w:eastAsia="Calibri" w:hAnsi="Arial" w:cs="Arial"/>
                <w:snapToGrid w:val="0"/>
                <w:lang w:val="en-US"/>
              </w:rPr>
            </w:pPr>
          </w:p>
          <w:p w14:paraId="2994F07C"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51DA7BAB"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45C738E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06DF7B7F" w14:textId="77777777" w:rsidR="00801361" w:rsidRPr="00B42802" w:rsidRDefault="00801361" w:rsidP="00302245">
            <w:pPr>
              <w:spacing w:after="120" w:line="240" w:lineRule="auto"/>
              <w:rPr>
                <w:rFonts w:ascii="Arial" w:eastAsia="Times New Roman" w:hAnsi="Arial" w:cs="Arial"/>
                <w:lang w:val="en-GB"/>
              </w:rPr>
            </w:pPr>
          </w:p>
        </w:tc>
      </w:tr>
    </w:tbl>
    <w:p w14:paraId="5451F398" w14:textId="77777777" w:rsidR="00302245" w:rsidRDefault="00302245" w:rsidP="00F94885">
      <w:pPr>
        <w:spacing w:after="200" w:line="276" w:lineRule="auto"/>
        <w:ind w:hanging="851"/>
        <w:rPr>
          <w:rFonts w:ascii="Arial" w:hAnsi="Arial" w:cs="Arial"/>
          <w:b/>
          <w:lang w:eastAsia="en-ZA"/>
        </w:rPr>
      </w:pPr>
    </w:p>
    <w:p w14:paraId="66FAEB21" w14:textId="5A344F5D" w:rsidR="00641896" w:rsidRDefault="00641896" w:rsidP="00641896">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00A849BC" w:rsidRPr="00B42802">
        <w:rPr>
          <w:rFonts w:ascii="Arial" w:hAnsi="Arial" w:cs="Arial"/>
        </w:rPr>
        <w:t>Delivery</w:t>
      </w:r>
      <w:r w:rsidR="00A849BC">
        <w:rPr>
          <w:rFonts w:ascii="Arial" w:hAnsi="Arial" w:cs="Arial"/>
        </w:rPr>
        <w:t xml:space="preserve"> to </w:t>
      </w:r>
      <w:proofErr w:type="spellStart"/>
      <w:r w:rsidR="00A849BC">
        <w:rPr>
          <w:rFonts w:ascii="Arial" w:hAnsi="Arial" w:cs="Arial"/>
        </w:rPr>
        <w:t>Nietvoorbij</w:t>
      </w:r>
      <w:proofErr w:type="spellEnd"/>
      <w:r w:rsidR="00A849BC">
        <w:rPr>
          <w:rFonts w:ascii="Arial" w:hAnsi="Arial" w:cs="Arial"/>
        </w:rPr>
        <w:t xml:space="preserve"> Research Farm, R44 </w:t>
      </w:r>
      <w:proofErr w:type="spellStart"/>
      <w:r w:rsidR="00A849BC">
        <w:rPr>
          <w:rFonts w:ascii="Arial" w:hAnsi="Arial" w:cs="Arial"/>
        </w:rPr>
        <w:t>Klapmuts</w:t>
      </w:r>
      <w:proofErr w:type="spellEnd"/>
      <w:r w:rsidR="00A849BC">
        <w:rPr>
          <w:rFonts w:ascii="Arial" w:hAnsi="Arial" w:cs="Arial"/>
        </w:rPr>
        <w:t xml:space="preserve"> Road, Stellenbosch,</w:t>
      </w:r>
    </w:p>
    <w:p w14:paraId="431B33D2" w14:textId="77777777" w:rsidR="00641896" w:rsidRPr="003D24F0" w:rsidRDefault="00641896" w:rsidP="00641896">
      <w:pPr>
        <w:spacing w:after="200" w:line="276" w:lineRule="auto"/>
        <w:rPr>
          <w:rFonts w:ascii="Arial" w:eastAsia="Times New Roman" w:hAnsi="Arial" w:cs="Arial"/>
          <w:b/>
          <w:caps/>
          <w:sz w:val="24"/>
          <w:szCs w:val="24"/>
          <w:u w:val="single"/>
          <w:lang w:val="en-US"/>
        </w:rPr>
      </w:pPr>
      <w:r w:rsidRPr="003D24F0">
        <w:rPr>
          <w:rFonts w:ascii="Arial" w:eastAsia="Times New Roman" w:hAnsi="Arial" w:cs="Arial"/>
          <w:b/>
          <w:caps/>
          <w:sz w:val="24"/>
          <w:szCs w:val="24"/>
          <w:u w:val="single"/>
          <w:lang w:val="en-US"/>
        </w:rPr>
        <w:t>Supplier’s Details</w:t>
      </w:r>
    </w:p>
    <w:p w14:paraId="059FC92C"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Company Name:  ……………………………………………………………………….</w:t>
      </w:r>
    </w:p>
    <w:p w14:paraId="5DF55434"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person:  …………………………………………………………………………</w:t>
      </w:r>
    </w:p>
    <w:p w14:paraId="27AC4A13"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w:t>
      </w:r>
      <w:proofErr w:type="gramStart"/>
      <w:r>
        <w:rPr>
          <w:rFonts w:ascii="Arial" w:eastAsia="Times New Roman" w:hAnsi="Arial" w:cs="Arial"/>
          <w:b/>
          <w:lang w:val="en-US"/>
        </w:rPr>
        <w:t xml:space="preserve">Email </w:t>
      </w:r>
      <w:r w:rsidRPr="00B42802">
        <w:rPr>
          <w:rFonts w:ascii="Arial" w:eastAsia="Times New Roman" w:hAnsi="Arial" w:cs="Arial"/>
          <w:b/>
          <w:lang w:val="en-US"/>
        </w:rPr>
        <w:t>:</w:t>
      </w:r>
      <w:proofErr w:type="gramEnd"/>
      <w:r w:rsidRPr="00B42802">
        <w:rPr>
          <w:rFonts w:ascii="Arial" w:eastAsia="Times New Roman" w:hAnsi="Arial" w:cs="Arial"/>
          <w:b/>
          <w:lang w:val="en-US"/>
        </w:rPr>
        <w:t xml:space="preserve"> </w:t>
      </w:r>
      <w:r>
        <w:rPr>
          <w:rFonts w:ascii="Arial" w:eastAsia="Times New Roman" w:hAnsi="Arial" w:cs="Arial"/>
          <w:b/>
          <w:lang w:val="en-US"/>
        </w:rPr>
        <w:t>..</w:t>
      </w:r>
      <w:r w:rsidRPr="00B42802">
        <w:rPr>
          <w:rFonts w:ascii="Arial" w:eastAsia="Times New Roman" w:hAnsi="Arial" w:cs="Arial"/>
          <w:b/>
          <w:lang w:val="en-US"/>
        </w:rPr>
        <w:t>…………………………………………………………….</w:t>
      </w:r>
    </w:p>
    <w:p w14:paraId="17A2860F"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Date &amp; Signature:  ………………………………………………………………………</w:t>
      </w:r>
    </w:p>
    <w:p w14:paraId="50FDA80B" w14:textId="77777777" w:rsidR="00641896" w:rsidRDefault="00641896" w:rsidP="003D24F0">
      <w:pPr>
        <w:spacing w:after="200" w:line="240" w:lineRule="auto"/>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sectPr w:rsidR="00641896" w:rsidSect="00E66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3E87"/>
    <w:multiLevelType w:val="hybridMultilevel"/>
    <w:tmpl w:val="DDDE2F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B4BD9"/>
    <w:multiLevelType w:val="hybridMultilevel"/>
    <w:tmpl w:val="908E0E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7"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F922370"/>
    <w:multiLevelType w:val="hybridMultilevel"/>
    <w:tmpl w:val="845EA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 w15:restartNumberingAfterBreak="0">
    <w:nsid w:val="683E676E"/>
    <w:multiLevelType w:val="hybridMultilevel"/>
    <w:tmpl w:val="3CC007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C0002CE"/>
    <w:multiLevelType w:val="hybridMultilevel"/>
    <w:tmpl w:val="A0A2D3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942109874">
    <w:abstractNumId w:val="9"/>
  </w:num>
  <w:num w:numId="2" w16cid:durableId="627245370">
    <w:abstractNumId w:val="3"/>
  </w:num>
  <w:num w:numId="3" w16cid:durableId="1782262499">
    <w:abstractNumId w:val="7"/>
  </w:num>
  <w:num w:numId="4" w16cid:durableId="2015064513">
    <w:abstractNumId w:val="1"/>
  </w:num>
  <w:num w:numId="5" w16cid:durableId="1472407126">
    <w:abstractNumId w:val="13"/>
  </w:num>
  <w:num w:numId="6" w16cid:durableId="748578639">
    <w:abstractNumId w:val="15"/>
  </w:num>
  <w:num w:numId="7" w16cid:durableId="15498121">
    <w:abstractNumId w:val="2"/>
  </w:num>
  <w:num w:numId="8" w16cid:durableId="247662989">
    <w:abstractNumId w:val="4"/>
  </w:num>
  <w:num w:numId="9" w16cid:durableId="400951497">
    <w:abstractNumId w:val="6"/>
  </w:num>
  <w:num w:numId="10" w16cid:durableId="471093003">
    <w:abstractNumId w:val="10"/>
  </w:num>
  <w:num w:numId="11" w16cid:durableId="1515456875">
    <w:abstractNumId w:val="14"/>
  </w:num>
  <w:num w:numId="12" w16cid:durableId="338043018">
    <w:abstractNumId w:val="11"/>
  </w:num>
  <w:num w:numId="13" w16cid:durableId="391999554">
    <w:abstractNumId w:val="8"/>
  </w:num>
  <w:num w:numId="14" w16cid:durableId="267395916">
    <w:abstractNumId w:val="12"/>
  </w:num>
  <w:num w:numId="15" w16cid:durableId="407122231">
    <w:abstractNumId w:val="5"/>
  </w:num>
  <w:num w:numId="16" w16cid:durableId="158075287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47740"/>
    <w:rsid w:val="00095E21"/>
    <w:rsid w:val="00096A3A"/>
    <w:rsid w:val="000A4AAF"/>
    <w:rsid w:val="000B1F0E"/>
    <w:rsid w:val="000C7800"/>
    <w:rsid w:val="000D268B"/>
    <w:rsid w:val="000F0B8C"/>
    <w:rsid w:val="000F51E4"/>
    <w:rsid w:val="00126C1B"/>
    <w:rsid w:val="00136F5C"/>
    <w:rsid w:val="001370A6"/>
    <w:rsid w:val="00153343"/>
    <w:rsid w:val="00157175"/>
    <w:rsid w:val="00163CD5"/>
    <w:rsid w:val="001B2674"/>
    <w:rsid w:val="001F6302"/>
    <w:rsid w:val="001F6ECF"/>
    <w:rsid w:val="00247D02"/>
    <w:rsid w:val="00251449"/>
    <w:rsid w:val="002546E0"/>
    <w:rsid w:val="00262130"/>
    <w:rsid w:val="002A6644"/>
    <w:rsid w:val="002B3F04"/>
    <w:rsid w:val="002B5A10"/>
    <w:rsid w:val="002D38B2"/>
    <w:rsid w:val="002E4710"/>
    <w:rsid w:val="00301555"/>
    <w:rsid w:val="00302245"/>
    <w:rsid w:val="00335531"/>
    <w:rsid w:val="00343324"/>
    <w:rsid w:val="00354B09"/>
    <w:rsid w:val="00354B0A"/>
    <w:rsid w:val="0036223B"/>
    <w:rsid w:val="00371DBB"/>
    <w:rsid w:val="003750F6"/>
    <w:rsid w:val="00385FF9"/>
    <w:rsid w:val="003A1187"/>
    <w:rsid w:val="003A4ACD"/>
    <w:rsid w:val="003B6DC8"/>
    <w:rsid w:val="003D23F5"/>
    <w:rsid w:val="003D24F0"/>
    <w:rsid w:val="003E30F7"/>
    <w:rsid w:val="003E5C79"/>
    <w:rsid w:val="003F715C"/>
    <w:rsid w:val="00404B66"/>
    <w:rsid w:val="00437B2F"/>
    <w:rsid w:val="00452BB2"/>
    <w:rsid w:val="00464601"/>
    <w:rsid w:val="0046512C"/>
    <w:rsid w:val="00470AA4"/>
    <w:rsid w:val="004E6185"/>
    <w:rsid w:val="004F4418"/>
    <w:rsid w:val="00531781"/>
    <w:rsid w:val="00544659"/>
    <w:rsid w:val="00552509"/>
    <w:rsid w:val="00562CD7"/>
    <w:rsid w:val="00563080"/>
    <w:rsid w:val="00570991"/>
    <w:rsid w:val="0057749A"/>
    <w:rsid w:val="005942E2"/>
    <w:rsid w:val="005B3165"/>
    <w:rsid w:val="005B5EFF"/>
    <w:rsid w:val="005C3FEA"/>
    <w:rsid w:val="005C4E3F"/>
    <w:rsid w:val="005E1628"/>
    <w:rsid w:val="005E3650"/>
    <w:rsid w:val="006157CC"/>
    <w:rsid w:val="00620E7B"/>
    <w:rsid w:val="0063259F"/>
    <w:rsid w:val="00641896"/>
    <w:rsid w:val="00647031"/>
    <w:rsid w:val="00652F63"/>
    <w:rsid w:val="0065379A"/>
    <w:rsid w:val="006B1237"/>
    <w:rsid w:val="006C5653"/>
    <w:rsid w:val="00740F24"/>
    <w:rsid w:val="0074670C"/>
    <w:rsid w:val="0075099E"/>
    <w:rsid w:val="00761A47"/>
    <w:rsid w:val="00765B73"/>
    <w:rsid w:val="00771415"/>
    <w:rsid w:val="007B4D2D"/>
    <w:rsid w:val="007B65E8"/>
    <w:rsid w:val="007C1A5C"/>
    <w:rsid w:val="007E6039"/>
    <w:rsid w:val="007F67AC"/>
    <w:rsid w:val="00801361"/>
    <w:rsid w:val="0080247D"/>
    <w:rsid w:val="00814D65"/>
    <w:rsid w:val="00835023"/>
    <w:rsid w:val="00851952"/>
    <w:rsid w:val="0085357F"/>
    <w:rsid w:val="008633D0"/>
    <w:rsid w:val="00866086"/>
    <w:rsid w:val="008825DE"/>
    <w:rsid w:val="008A0E9C"/>
    <w:rsid w:val="008A4CD6"/>
    <w:rsid w:val="008B0C73"/>
    <w:rsid w:val="008E5E97"/>
    <w:rsid w:val="008F6AF5"/>
    <w:rsid w:val="00903DC5"/>
    <w:rsid w:val="00910C78"/>
    <w:rsid w:val="00922D9A"/>
    <w:rsid w:val="00940DF8"/>
    <w:rsid w:val="00955386"/>
    <w:rsid w:val="00957DFE"/>
    <w:rsid w:val="00965FB1"/>
    <w:rsid w:val="00994406"/>
    <w:rsid w:val="009966C7"/>
    <w:rsid w:val="009A5B47"/>
    <w:rsid w:val="009A668A"/>
    <w:rsid w:val="009B2B6F"/>
    <w:rsid w:val="00A121E8"/>
    <w:rsid w:val="00A340BF"/>
    <w:rsid w:val="00A3677F"/>
    <w:rsid w:val="00A40F2F"/>
    <w:rsid w:val="00A60EA7"/>
    <w:rsid w:val="00A61DBF"/>
    <w:rsid w:val="00A76D4A"/>
    <w:rsid w:val="00A849BC"/>
    <w:rsid w:val="00A84A2E"/>
    <w:rsid w:val="00A8621E"/>
    <w:rsid w:val="00AA0378"/>
    <w:rsid w:val="00AB5F9D"/>
    <w:rsid w:val="00B00F98"/>
    <w:rsid w:val="00B03E0F"/>
    <w:rsid w:val="00B42802"/>
    <w:rsid w:val="00B6613C"/>
    <w:rsid w:val="00B851D3"/>
    <w:rsid w:val="00BA3465"/>
    <w:rsid w:val="00BC506C"/>
    <w:rsid w:val="00BE49A1"/>
    <w:rsid w:val="00C05698"/>
    <w:rsid w:val="00C12CF3"/>
    <w:rsid w:val="00C26380"/>
    <w:rsid w:val="00C301FC"/>
    <w:rsid w:val="00C3068A"/>
    <w:rsid w:val="00C742DC"/>
    <w:rsid w:val="00C816FD"/>
    <w:rsid w:val="00CA2AEE"/>
    <w:rsid w:val="00CA5E44"/>
    <w:rsid w:val="00CD2018"/>
    <w:rsid w:val="00CE2AA7"/>
    <w:rsid w:val="00CE3803"/>
    <w:rsid w:val="00CE41A8"/>
    <w:rsid w:val="00CF3CBB"/>
    <w:rsid w:val="00D41326"/>
    <w:rsid w:val="00D53474"/>
    <w:rsid w:val="00D61C32"/>
    <w:rsid w:val="00D77725"/>
    <w:rsid w:val="00D845F0"/>
    <w:rsid w:val="00D851F9"/>
    <w:rsid w:val="00DD3074"/>
    <w:rsid w:val="00E1772E"/>
    <w:rsid w:val="00E464EB"/>
    <w:rsid w:val="00E66682"/>
    <w:rsid w:val="00E73547"/>
    <w:rsid w:val="00E80053"/>
    <w:rsid w:val="00E830D8"/>
    <w:rsid w:val="00E86273"/>
    <w:rsid w:val="00EA1F02"/>
    <w:rsid w:val="00EC530B"/>
    <w:rsid w:val="00EE36F0"/>
    <w:rsid w:val="00EE7D17"/>
    <w:rsid w:val="00F13E04"/>
    <w:rsid w:val="00F516B9"/>
    <w:rsid w:val="00F637F8"/>
    <w:rsid w:val="00F739E0"/>
    <w:rsid w:val="00F9020B"/>
    <w:rsid w:val="00F94885"/>
    <w:rsid w:val="00F9777E"/>
    <w:rsid w:val="00FB12F3"/>
    <w:rsid w:val="00FE3214"/>
    <w:rsid w:val="00FF19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8A5"/>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8EAAB-9C80-42DD-8F7F-BF939C4C4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Silindile S. Mqana</dc:creator>
  <cp:keywords/>
  <dc:description/>
  <cp:lastModifiedBy>Zimkhita</cp:lastModifiedBy>
  <cp:revision>2</cp:revision>
  <cp:lastPrinted>2021-12-02T09:19:00Z</cp:lastPrinted>
  <dcterms:created xsi:type="dcterms:W3CDTF">2022-11-02T11:12:00Z</dcterms:created>
  <dcterms:modified xsi:type="dcterms:W3CDTF">2022-11-02T11:12:00Z</dcterms:modified>
</cp:coreProperties>
</file>