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B201F" w14:textId="2F623C01" w:rsidR="0054449B" w:rsidRPr="004A2B8C" w:rsidRDefault="006D3179" w:rsidP="00836FE6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 xml:space="preserve">Vertical </w:t>
      </w:r>
      <w:r w:rsidR="00275B81">
        <w:rPr>
          <w:rFonts w:ascii="Arial" w:hAnsi="Arial" w:cs="Arial"/>
          <w:b/>
          <w:bCs/>
          <w:sz w:val="24"/>
          <w:szCs w:val="24"/>
          <w:lang w:val="en-US"/>
        </w:rPr>
        <w:t xml:space="preserve">Boring Mill Machine – RFI </w:t>
      </w:r>
      <w:r w:rsidR="00C22A03" w:rsidRPr="004A2B8C">
        <w:rPr>
          <w:rFonts w:ascii="Arial" w:hAnsi="Arial" w:cs="Arial"/>
          <w:b/>
          <w:bCs/>
          <w:sz w:val="24"/>
          <w:szCs w:val="24"/>
          <w:lang w:val="en-US"/>
        </w:rPr>
        <w:t>Scope Components &amp; Pricing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41"/>
        <w:gridCol w:w="2075"/>
      </w:tblGrid>
      <w:tr w:rsidR="00C22A03" w14:paraId="1271A9FA" w14:textId="77777777" w:rsidTr="0029521B">
        <w:tc>
          <w:tcPr>
            <w:tcW w:w="6941" w:type="dxa"/>
          </w:tcPr>
          <w:p w14:paraId="3F73DBF4" w14:textId="54195AA2" w:rsidR="00C22A03" w:rsidRPr="004A2B8C" w:rsidRDefault="004A2B8C" w:rsidP="00836FE6">
            <w:pPr>
              <w:spacing w:line="360" w:lineRule="auto"/>
              <w:rPr>
                <w:b/>
                <w:bCs/>
                <w:lang w:val="en-US"/>
              </w:rPr>
            </w:pPr>
            <w:r w:rsidRPr="004A2B8C">
              <w:rPr>
                <w:b/>
                <w:bCs/>
                <w:lang w:val="en-US"/>
              </w:rPr>
              <w:t>Balancing Plant</w:t>
            </w:r>
            <w:r w:rsidR="00C22A03" w:rsidRPr="004A2B8C">
              <w:rPr>
                <w:b/>
                <w:bCs/>
                <w:lang w:val="en-US"/>
              </w:rPr>
              <w:t xml:space="preserve"> </w:t>
            </w:r>
            <w:r w:rsidRPr="004A2B8C">
              <w:rPr>
                <w:b/>
                <w:bCs/>
                <w:lang w:val="en-US"/>
              </w:rPr>
              <w:t>Supply Element:</w:t>
            </w:r>
          </w:p>
        </w:tc>
        <w:tc>
          <w:tcPr>
            <w:tcW w:w="2075" w:type="dxa"/>
          </w:tcPr>
          <w:p w14:paraId="5ACA0012" w14:textId="0DCB4D33" w:rsidR="00C22A03" w:rsidRPr="004A2B8C" w:rsidRDefault="004A2B8C" w:rsidP="00836FE6">
            <w:pPr>
              <w:spacing w:line="360" w:lineRule="auto"/>
              <w:rPr>
                <w:b/>
                <w:bCs/>
                <w:lang w:val="en-US"/>
              </w:rPr>
            </w:pPr>
            <w:r w:rsidRPr="004A2B8C">
              <w:rPr>
                <w:b/>
                <w:bCs/>
                <w:lang w:val="en-US"/>
              </w:rPr>
              <w:t>Estimated Pricing:</w:t>
            </w:r>
          </w:p>
        </w:tc>
      </w:tr>
      <w:tr w:rsidR="00275B81" w14:paraId="00158ED8" w14:textId="77777777" w:rsidTr="0029521B">
        <w:tc>
          <w:tcPr>
            <w:tcW w:w="6941" w:type="dxa"/>
          </w:tcPr>
          <w:p w14:paraId="6C58D79F" w14:textId="654CDE12" w:rsidR="00275B81" w:rsidRDefault="00275B81" w:rsidP="00836FE6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 xml:space="preserve">Design &amp; Manufacturing of the </w:t>
            </w:r>
            <w:r w:rsidR="006D3179">
              <w:rPr>
                <w:lang w:val="en-US"/>
              </w:rPr>
              <w:t xml:space="preserve">Vertical </w:t>
            </w:r>
            <w:r>
              <w:rPr>
                <w:lang w:val="en-US"/>
              </w:rPr>
              <w:t>Boring Mill Machine as specifications in SOW</w:t>
            </w:r>
          </w:p>
        </w:tc>
        <w:tc>
          <w:tcPr>
            <w:tcW w:w="2075" w:type="dxa"/>
          </w:tcPr>
          <w:p w14:paraId="2754ED05" w14:textId="77777777" w:rsidR="00275B81" w:rsidRDefault="00275B81" w:rsidP="00836FE6">
            <w:pPr>
              <w:spacing w:line="360" w:lineRule="auto"/>
              <w:rPr>
                <w:lang w:val="en-US"/>
              </w:rPr>
            </w:pPr>
          </w:p>
        </w:tc>
      </w:tr>
      <w:tr w:rsidR="00AB1102" w14:paraId="3EC38196" w14:textId="77777777" w:rsidTr="0029521B">
        <w:tc>
          <w:tcPr>
            <w:tcW w:w="6941" w:type="dxa"/>
          </w:tcPr>
          <w:p w14:paraId="2D92A3D4" w14:textId="04FB3922" w:rsidR="00AB1102" w:rsidRDefault="00AB1102" w:rsidP="00AB110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General site preparation and establishment of construction facilities &amp; including civil work if required</w:t>
            </w:r>
          </w:p>
        </w:tc>
        <w:tc>
          <w:tcPr>
            <w:tcW w:w="2075" w:type="dxa"/>
          </w:tcPr>
          <w:p w14:paraId="6DA3C4D8" w14:textId="77777777" w:rsidR="00AB1102" w:rsidRDefault="00AB1102" w:rsidP="00AB1102">
            <w:pPr>
              <w:spacing w:line="360" w:lineRule="auto"/>
              <w:rPr>
                <w:lang w:val="en-US"/>
              </w:rPr>
            </w:pPr>
          </w:p>
        </w:tc>
      </w:tr>
      <w:tr w:rsidR="00AB1102" w14:paraId="776D6723" w14:textId="77777777" w:rsidTr="0029521B">
        <w:tc>
          <w:tcPr>
            <w:tcW w:w="6941" w:type="dxa"/>
          </w:tcPr>
          <w:p w14:paraId="144FAB23" w14:textId="34CB8C71" w:rsidR="00AB1102" w:rsidRDefault="00AB1102" w:rsidP="00AB110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Construction of piled concrete &amp; pedestal foundations</w:t>
            </w:r>
          </w:p>
        </w:tc>
        <w:tc>
          <w:tcPr>
            <w:tcW w:w="2075" w:type="dxa"/>
          </w:tcPr>
          <w:p w14:paraId="4F652C9D" w14:textId="77777777" w:rsidR="00AB1102" w:rsidRDefault="00AB1102" w:rsidP="00AB1102">
            <w:pPr>
              <w:spacing w:line="360" w:lineRule="auto"/>
              <w:rPr>
                <w:lang w:val="en-US"/>
              </w:rPr>
            </w:pPr>
          </w:p>
        </w:tc>
      </w:tr>
      <w:tr w:rsidR="00AB1102" w14:paraId="4CA874C5" w14:textId="77777777" w:rsidTr="0029521B">
        <w:tc>
          <w:tcPr>
            <w:tcW w:w="6941" w:type="dxa"/>
          </w:tcPr>
          <w:p w14:paraId="6D4F3FB7" w14:textId="52E1C02C" w:rsidR="00AB1102" w:rsidRDefault="00AB1102" w:rsidP="00AB110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 xml:space="preserve">Delivery of the </w:t>
            </w:r>
            <w:r w:rsidR="006D3179">
              <w:rPr>
                <w:lang w:val="en-US"/>
              </w:rPr>
              <w:t xml:space="preserve">Vertical </w:t>
            </w:r>
            <w:r>
              <w:rPr>
                <w:lang w:val="en-US"/>
              </w:rPr>
              <w:t>Boring Mill Machine to the Rosherville TGS Workshop (</w:t>
            </w:r>
            <w:r w:rsidR="007C6BD8">
              <w:rPr>
                <w:lang w:val="en-US"/>
              </w:rPr>
              <w:t xml:space="preserve">including </w:t>
            </w:r>
            <w:r>
              <w:rPr>
                <w:lang w:val="en-US"/>
              </w:rPr>
              <w:t>transport to Rosherville need to be included).</w:t>
            </w:r>
          </w:p>
        </w:tc>
        <w:tc>
          <w:tcPr>
            <w:tcW w:w="2075" w:type="dxa"/>
          </w:tcPr>
          <w:p w14:paraId="144C42B9" w14:textId="77777777" w:rsidR="00AB1102" w:rsidRDefault="00AB1102" w:rsidP="00AB1102">
            <w:pPr>
              <w:spacing w:line="360" w:lineRule="auto"/>
              <w:rPr>
                <w:lang w:val="en-US"/>
              </w:rPr>
            </w:pPr>
          </w:p>
        </w:tc>
      </w:tr>
      <w:tr w:rsidR="00AB1102" w14:paraId="27F7DB37" w14:textId="77777777" w:rsidTr="0029521B">
        <w:tc>
          <w:tcPr>
            <w:tcW w:w="6941" w:type="dxa"/>
          </w:tcPr>
          <w:p w14:paraId="759480EE" w14:textId="0D7D8B93" w:rsidR="00AB1102" w:rsidRDefault="00AB1102" w:rsidP="00AB110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 xml:space="preserve">Installion of </w:t>
            </w:r>
            <w:r w:rsidR="007C6BD8">
              <w:rPr>
                <w:lang w:val="en-US"/>
              </w:rPr>
              <w:t xml:space="preserve">the </w:t>
            </w:r>
            <w:r w:rsidR="006D3179">
              <w:rPr>
                <w:lang w:val="en-US"/>
              </w:rPr>
              <w:t xml:space="preserve">Vertical </w:t>
            </w:r>
            <w:r w:rsidR="007C6BD8">
              <w:rPr>
                <w:lang w:val="en-US"/>
              </w:rPr>
              <w:t xml:space="preserve">Boring Mill Machine </w:t>
            </w:r>
            <w:r>
              <w:rPr>
                <w:lang w:val="en-US"/>
              </w:rPr>
              <w:t xml:space="preserve">in the TGS </w:t>
            </w:r>
            <w:r w:rsidR="007C6BD8">
              <w:rPr>
                <w:lang w:val="en-US"/>
              </w:rPr>
              <w:t xml:space="preserve">Machining </w:t>
            </w:r>
            <w:r>
              <w:rPr>
                <w:lang w:val="en-US"/>
              </w:rPr>
              <w:t>Workshop</w:t>
            </w:r>
            <w:r w:rsidR="007C6BD8">
              <w:rPr>
                <w:lang w:val="en-US"/>
              </w:rPr>
              <w:t xml:space="preserve"> (including cabling piping, water &amp; air if required).</w:t>
            </w:r>
          </w:p>
        </w:tc>
        <w:tc>
          <w:tcPr>
            <w:tcW w:w="2075" w:type="dxa"/>
          </w:tcPr>
          <w:p w14:paraId="5D2322B8" w14:textId="77777777" w:rsidR="00AB1102" w:rsidRDefault="00AB1102" w:rsidP="00AB1102">
            <w:pPr>
              <w:spacing w:line="360" w:lineRule="auto"/>
              <w:rPr>
                <w:lang w:val="en-US"/>
              </w:rPr>
            </w:pPr>
          </w:p>
        </w:tc>
      </w:tr>
      <w:tr w:rsidR="00AB1102" w14:paraId="7C908339" w14:textId="77777777" w:rsidTr="0029521B">
        <w:tc>
          <w:tcPr>
            <w:tcW w:w="6941" w:type="dxa"/>
          </w:tcPr>
          <w:p w14:paraId="61A59024" w14:textId="50DCB15F" w:rsidR="00AB1102" w:rsidRDefault="007C6BD8" w:rsidP="00AB110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 xml:space="preserve">Testing and commissioning of the </w:t>
            </w:r>
            <w:r w:rsidR="006D3179">
              <w:rPr>
                <w:lang w:val="en-US"/>
              </w:rPr>
              <w:t xml:space="preserve">Vertical </w:t>
            </w:r>
            <w:r>
              <w:rPr>
                <w:lang w:val="en-US"/>
              </w:rPr>
              <w:t>Boring Mill Machine</w:t>
            </w:r>
          </w:p>
        </w:tc>
        <w:tc>
          <w:tcPr>
            <w:tcW w:w="2075" w:type="dxa"/>
          </w:tcPr>
          <w:p w14:paraId="27979088" w14:textId="77777777" w:rsidR="00AB1102" w:rsidRDefault="00AB1102" w:rsidP="00AB1102">
            <w:pPr>
              <w:spacing w:line="360" w:lineRule="auto"/>
              <w:rPr>
                <w:lang w:val="en-US"/>
              </w:rPr>
            </w:pPr>
          </w:p>
        </w:tc>
      </w:tr>
      <w:tr w:rsidR="00AB1102" w14:paraId="2F27AC94" w14:textId="77777777" w:rsidTr="0029521B">
        <w:tc>
          <w:tcPr>
            <w:tcW w:w="6941" w:type="dxa"/>
          </w:tcPr>
          <w:p w14:paraId="6AA195CF" w14:textId="33A34786" w:rsidR="00AB1102" w:rsidRDefault="007C6BD8" w:rsidP="00AB110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 xml:space="preserve">Operating training of the </w:t>
            </w:r>
            <w:r w:rsidR="006D3179">
              <w:rPr>
                <w:lang w:val="en-US"/>
              </w:rPr>
              <w:t xml:space="preserve">Vertical </w:t>
            </w:r>
            <w:r>
              <w:rPr>
                <w:lang w:val="en-US"/>
              </w:rPr>
              <w:t xml:space="preserve">Boring Mill Machine </w:t>
            </w:r>
          </w:p>
        </w:tc>
        <w:tc>
          <w:tcPr>
            <w:tcW w:w="2075" w:type="dxa"/>
          </w:tcPr>
          <w:p w14:paraId="53FD1551" w14:textId="77777777" w:rsidR="00AB1102" w:rsidRDefault="00AB1102" w:rsidP="00AB1102">
            <w:pPr>
              <w:spacing w:line="360" w:lineRule="auto"/>
              <w:rPr>
                <w:lang w:val="en-US"/>
              </w:rPr>
            </w:pPr>
          </w:p>
        </w:tc>
      </w:tr>
      <w:tr w:rsidR="00AB1102" w14:paraId="4D9449A8" w14:textId="77777777" w:rsidTr="0029521B">
        <w:tc>
          <w:tcPr>
            <w:tcW w:w="6941" w:type="dxa"/>
          </w:tcPr>
          <w:p w14:paraId="20146FAD" w14:textId="4BD8DCDA" w:rsidR="00AB1102" w:rsidRDefault="007C6BD8" w:rsidP="00AB110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 xml:space="preserve">Maintenance training of the </w:t>
            </w:r>
            <w:r w:rsidR="006D3179">
              <w:rPr>
                <w:lang w:val="en-US"/>
              </w:rPr>
              <w:t xml:space="preserve">Vertical </w:t>
            </w:r>
            <w:r>
              <w:rPr>
                <w:lang w:val="en-US"/>
              </w:rPr>
              <w:t xml:space="preserve">Boring Mill Machine </w:t>
            </w:r>
          </w:p>
        </w:tc>
        <w:tc>
          <w:tcPr>
            <w:tcW w:w="2075" w:type="dxa"/>
          </w:tcPr>
          <w:p w14:paraId="4B0D0561" w14:textId="77777777" w:rsidR="00AB1102" w:rsidRDefault="00AB1102" w:rsidP="00AB1102">
            <w:pPr>
              <w:spacing w:line="360" w:lineRule="auto"/>
              <w:rPr>
                <w:lang w:val="en-US"/>
              </w:rPr>
            </w:pPr>
          </w:p>
        </w:tc>
      </w:tr>
      <w:tr w:rsidR="007C6BD8" w14:paraId="35181A63" w14:textId="77777777" w:rsidTr="0029521B">
        <w:tc>
          <w:tcPr>
            <w:tcW w:w="6941" w:type="dxa"/>
          </w:tcPr>
          <w:p w14:paraId="4CDA8FB1" w14:textId="0C0E75C8" w:rsidR="007C6BD8" w:rsidRDefault="007C6BD8" w:rsidP="007C6BD8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Strategic spares set (Supply of critical spare list)</w:t>
            </w:r>
          </w:p>
        </w:tc>
        <w:tc>
          <w:tcPr>
            <w:tcW w:w="2075" w:type="dxa"/>
          </w:tcPr>
          <w:p w14:paraId="77C75516" w14:textId="77777777" w:rsidR="007C6BD8" w:rsidRDefault="007C6BD8" w:rsidP="007C6BD8">
            <w:pPr>
              <w:spacing w:line="360" w:lineRule="auto"/>
              <w:rPr>
                <w:lang w:val="en-US"/>
              </w:rPr>
            </w:pPr>
          </w:p>
        </w:tc>
      </w:tr>
      <w:tr w:rsidR="007C6BD8" w14:paraId="1F588AD6" w14:textId="77777777" w:rsidTr="0029521B">
        <w:tc>
          <w:tcPr>
            <w:tcW w:w="6941" w:type="dxa"/>
          </w:tcPr>
          <w:p w14:paraId="78B9294B" w14:textId="26D2678F" w:rsidR="007C6BD8" w:rsidRDefault="007C6BD8" w:rsidP="007C6BD8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 xml:space="preserve">Supply of the required hard and software equipment for welding system </w:t>
            </w:r>
          </w:p>
        </w:tc>
        <w:tc>
          <w:tcPr>
            <w:tcW w:w="2075" w:type="dxa"/>
          </w:tcPr>
          <w:p w14:paraId="72722093" w14:textId="77777777" w:rsidR="007C6BD8" w:rsidRDefault="007C6BD8" w:rsidP="007C6BD8">
            <w:pPr>
              <w:spacing w:line="360" w:lineRule="auto"/>
              <w:rPr>
                <w:lang w:val="en-US"/>
              </w:rPr>
            </w:pPr>
          </w:p>
        </w:tc>
      </w:tr>
      <w:tr w:rsidR="007C6BD8" w14:paraId="1A68B5A9" w14:textId="77777777" w:rsidTr="0029521B">
        <w:tc>
          <w:tcPr>
            <w:tcW w:w="6941" w:type="dxa"/>
          </w:tcPr>
          <w:p w14:paraId="22D2E8B8" w14:textId="3472C312" w:rsidR="007C6BD8" w:rsidRDefault="007C6BD8" w:rsidP="007C6BD8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Hard and software licenses for welding system if required</w:t>
            </w:r>
          </w:p>
        </w:tc>
        <w:tc>
          <w:tcPr>
            <w:tcW w:w="2075" w:type="dxa"/>
          </w:tcPr>
          <w:p w14:paraId="10369E6F" w14:textId="77777777" w:rsidR="007C6BD8" w:rsidRDefault="007C6BD8" w:rsidP="007C6BD8">
            <w:pPr>
              <w:spacing w:line="360" w:lineRule="auto"/>
              <w:rPr>
                <w:lang w:val="en-US"/>
              </w:rPr>
            </w:pPr>
          </w:p>
        </w:tc>
      </w:tr>
      <w:tr w:rsidR="007C6BD8" w14:paraId="04765DFB" w14:textId="77777777" w:rsidTr="0029521B">
        <w:tc>
          <w:tcPr>
            <w:tcW w:w="6941" w:type="dxa"/>
          </w:tcPr>
          <w:p w14:paraId="3E0DC3C0" w14:textId="1201D2E0" w:rsidR="007C6BD8" w:rsidRDefault="007C6BD8" w:rsidP="007C6BD8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Service and Maintenance for a period of 3 Years</w:t>
            </w:r>
          </w:p>
        </w:tc>
        <w:tc>
          <w:tcPr>
            <w:tcW w:w="2075" w:type="dxa"/>
          </w:tcPr>
          <w:p w14:paraId="311B6ECC" w14:textId="77777777" w:rsidR="007C6BD8" w:rsidRDefault="007C6BD8" w:rsidP="007C6BD8">
            <w:pPr>
              <w:spacing w:line="360" w:lineRule="auto"/>
              <w:rPr>
                <w:lang w:val="en-US"/>
              </w:rPr>
            </w:pPr>
          </w:p>
        </w:tc>
      </w:tr>
      <w:tr w:rsidR="00AB1102" w14:paraId="314E6B4E" w14:textId="77777777" w:rsidTr="0029521B">
        <w:tc>
          <w:tcPr>
            <w:tcW w:w="6941" w:type="dxa"/>
          </w:tcPr>
          <w:p w14:paraId="6DB8DF51" w14:textId="07E39BAF" w:rsidR="00AB1102" w:rsidRDefault="007C6BD8" w:rsidP="00AB110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Supply of all technical manuals and drawings</w:t>
            </w:r>
          </w:p>
        </w:tc>
        <w:tc>
          <w:tcPr>
            <w:tcW w:w="2075" w:type="dxa"/>
          </w:tcPr>
          <w:p w14:paraId="685C2042" w14:textId="77777777" w:rsidR="00AB1102" w:rsidRDefault="00AB1102" w:rsidP="00AB1102">
            <w:pPr>
              <w:spacing w:line="360" w:lineRule="auto"/>
              <w:rPr>
                <w:lang w:val="en-US"/>
              </w:rPr>
            </w:pPr>
          </w:p>
        </w:tc>
      </w:tr>
      <w:tr w:rsidR="00AB1102" w14:paraId="76EBBD2D" w14:textId="77777777" w:rsidTr="0029521B">
        <w:tc>
          <w:tcPr>
            <w:tcW w:w="6941" w:type="dxa"/>
          </w:tcPr>
          <w:p w14:paraId="28775552" w14:textId="1E9E9ABE" w:rsidR="00AB1102" w:rsidRDefault="00AB1102" w:rsidP="00AB1102">
            <w:pPr>
              <w:spacing w:line="360" w:lineRule="auto"/>
              <w:rPr>
                <w:lang w:val="en-US"/>
              </w:rPr>
            </w:pPr>
          </w:p>
        </w:tc>
        <w:tc>
          <w:tcPr>
            <w:tcW w:w="2075" w:type="dxa"/>
          </w:tcPr>
          <w:p w14:paraId="0510F74B" w14:textId="77777777" w:rsidR="00AB1102" w:rsidRDefault="00AB1102" w:rsidP="00AB1102">
            <w:pPr>
              <w:spacing w:line="360" w:lineRule="auto"/>
              <w:rPr>
                <w:lang w:val="en-US"/>
              </w:rPr>
            </w:pPr>
          </w:p>
        </w:tc>
      </w:tr>
      <w:tr w:rsidR="00AB1102" w14:paraId="7CE2FD53" w14:textId="77777777" w:rsidTr="0029521B">
        <w:tc>
          <w:tcPr>
            <w:tcW w:w="6941" w:type="dxa"/>
          </w:tcPr>
          <w:p w14:paraId="4CC56BBF" w14:textId="132752B6" w:rsidR="00AB1102" w:rsidRPr="00836FE6" w:rsidRDefault="00AB1102" w:rsidP="00AB1102">
            <w:pPr>
              <w:spacing w:line="360" w:lineRule="auto"/>
              <w:rPr>
                <w:b/>
                <w:bCs/>
                <w:lang w:val="en-US"/>
              </w:rPr>
            </w:pPr>
            <w:r w:rsidRPr="00836FE6">
              <w:rPr>
                <w:b/>
                <w:bCs/>
                <w:lang w:val="en-US"/>
              </w:rPr>
              <w:t>Total estimated amount of th</w:t>
            </w:r>
            <w:r w:rsidR="006D3179">
              <w:rPr>
                <w:b/>
                <w:bCs/>
                <w:lang w:val="en-US"/>
              </w:rPr>
              <w:t xml:space="preserve">is </w:t>
            </w:r>
            <w:r w:rsidRPr="00836FE6">
              <w:rPr>
                <w:b/>
                <w:bCs/>
                <w:lang w:val="en-US"/>
              </w:rPr>
              <w:t>Turnkey Project:</w:t>
            </w:r>
          </w:p>
        </w:tc>
        <w:tc>
          <w:tcPr>
            <w:tcW w:w="2075" w:type="dxa"/>
          </w:tcPr>
          <w:p w14:paraId="4CC356BA" w14:textId="77777777" w:rsidR="00AB1102" w:rsidRDefault="00AB1102" w:rsidP="00AB1102">
            <w:pPr>
              <w:spacing w:line="360" w:lineRule="auto"/>
              <w:rPr>
                <w:lang w:val="en-US"/>
              </w:rPr>
            </w:pPr>
          </w:p>
        </w:tc>
      </w:tr>
    </w:tbl>
    <w:p w14:paraId="23F6D5D7" w14:textId="77777777" w:rsidR="00C22A03" w:rsidRPr="00C22A03" w:rsidRDefault="00C22A03" w:rsidP="00836FE6">
      <w:pPr>
        <w:spacing w:line="360" w:lineRule="auto"/>
        <w:rPr>
          <w:lang w:val="en-US"/>
        </w:rPr>
      </w:pPr>
    </w:p>
    <w:sectPr w:rsidR="00C22A03" w:rsidRPr="00C22A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A03"/>
    <w:rsid w:val="000926C7"/>
    <w:rsid w:val="00154ECB"/>
    <w:rsid w:val="00275B81"/>
    <w:rsid w:val="0029521B"/>
    <w:rsid w:val="00486F41"/>
    <w:rsid w:val="004A2B8C"/>
    <w:rsid w:val="004C2D08"/>
    <w:rsid w:val="004D7EED"/>
    <w:rsid w:val="0054449B"/>
    <w:rsid w:val="006D3179"/>
    <w:rsid w:val="006E44EB"/>
    <w:rsid w:val="007C6BD8"/>
    <w:rsid w:val="00836FE6"/>
    <w:rsid w:val="00A86E5F"/>
    <w:rsid w:val="00AB1102"/>
    <w:rsid w:val="00C04829"/>
    <w:rsid w:val="00C22A03"/>
    <w:rsid w:val="00C91DF7"/>
    <w:rsid w:val="00F42E30"/>
    <w:rsid w:val="00F75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0200CDB"/>
  <w15:chartTrackingRefBased/>
  <w15:docId w15:val="{A66561A6-661F-4E8F-A8B8-8452A6CEA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2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Eskom</Company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Labuschagne</dc:creator>
  <cp:keywords/>
  <dc:description/>
  <cp:lastModifiedBy>Jan Labuschagne</cp:lastModifiedBy>
  <cp:revision>6</cp:revision>
  <dcterms:created xsi:type="dcterms:W3CDTF">2022-09-13T11:56:00Z</dcterms:created>
  <dcterms:modified xsi:type="dcterms:W3CDTF">2023-09-08T11:04:00Z</dcterms:modified>
</cp:coreProperties>
</file>