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891B3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F1D1B">
        <w:rPr>
          <w:rFonts w:ascii="Calibri" w:hAnsi="Calibri" w:cs="Calibri"/>
          <w:color w:val="000000"/>
          <w:sz w:val="24"/>
          <w:szCs w:val="24"/>
        </w:rPr>
        <w:t>09-14</w:t>
      </w:r>
    </w:p>
    <w:p w14:paraId="48AA0D18" w14:textId="22E8E72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1D08A8" w:rsidRPr="001D08A8">
        <w:rPr>
          <w:rFonts w:ascii="Calibri" w:hAnsi="Calibri" w:cs="Calibri"/>
          <w:color w:val="000000"/>
          <w:sz w:val="24"/>
          <w:szCs w:val="24"/>
        </w:rPr>
        <w:t>070168</w:t>
      </w:r>
    </w:p>
    <w:p w14:paraId="1AAB7A6B" w14:textId="186E364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FF1D1B">
        <w:rPr>
          <w:rFonts w:ascii="Arial" w:hAnsi="Arial" w:cs="Arial"/>
          <w:b/>
          <w:color w:val="000000"/>
        </w:rPr>
        <w:t>Dora Neluvhola</w:t>
      </w:r>
    </w:p>
    <w:p w14:paraId="6EA0A2E2" w14:textId="51D9F96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FF1D1B">
        <w:rPr>
          <w:rFonts w:ascii="Arial" w:hAnsi="Arial" w:cs="Arial"/>
          <w:sz w:val="24"/>
          <w:szCs w:val="24"/>
        </w:rPr>
        <w:t>015 583 0528</w:t>
      </w:r>
    </w:p>
    <w:p w14:paraId="74605508" w14:textId="2E81984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FF1D1B">
        <w:rPr>
          <w:rFonts w:ascii="Arial" w:hAnsi="Arial" w:cs="Arial"/>
          <w:color w:val="000000"/>
          <w:sz w:val="24"/>
          <w:szCs w:val="24"/>
        </w:rPr>
        <w:t>Email:NeluvholaD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A2BA19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FF1D1B">
        <w:rPr>
          <w:rFonts w:ascii="Calibri" w:hAnsi="Calibri" w:cs="Calibri"/>
          <w:color w:val="000000"/>
          <w:sz w:val="24"/>
          <w:szCs w:val="24"/>
        </w:rPr>
        <w:t>09-22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2900C1A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2D2420" w14:textId="19E9995F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14:paraId="1DCFC1EF" w14:textId="5604E047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14:paraId="43537D1F" w14:textId="141CED98" w:rsidR="00062FE7" w:rsidRDefault="00AD2C25" w:rsidP="00AD2C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FF1D1B">
        <w:trPr>
          <w:trHeight w:val="144"/>
        </w:trPr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BE14AE9" w:rsidR="007743FC" w:rsidRPr="00062FE7" w:rsidRDefault="00FF1D1B" w:rsidP="00FF1D1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1D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of Geyser </w:t>
            </w:r>
          </w:p>
        </w:tc>
        <w:tc>
          <w:tcPr>
            <w:tcW w:w="1190" w:type="dxa"/>
          </w:tcPr>
          <w:p w14:paraId="4EDE49F8" w14:textId="0B2B9119" w:rsidR="007743FC" w:rsidRDefault="00FF1D1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B717B89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9D2823" w14:textId="26E316B9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Main Street</w:t>
      </w:r>
    </w:p>
    <w:p w14:paraId="00AA8229" w14:textId="76D1FC41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   </w:t>
      </w:r>
    </w:p>
    <w:p w14:paraId="429A334A" w14:textId="7FFBB815" w:rsidR="00184FC3" w:rsidRP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</w:t>
      </w:r>
      <w:r w:rsidR="00184FC3"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87DD1"/>
    <w:rsid w:val="00191830"/>
    <w:rsid w:val="001B7F98"/>
    <w:rsid w:val="001C0078"/>
    <w:rsid w:val="001D08A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0240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25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7EC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4.xml><?xml version="1.0" encoding="utf-8"?>
<ds:datastoreItem xmlns:ds="http://schemas.openxmlformats.org/officeDocument/2006/customXml" ds:itemID="{F56AAFB9-CF69-43C8-A1D4-11803E7B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2023-09-14T09:43:00Z</dcterms:created>
  <dcterms:modified xsi:type="dcterms:W3CDTF">2023-09-14T09:44:00Z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