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87527" w14:textId="77777777" w:rsidR="000E46FE" w:rsidRDefault="000E46FE"/>
    <w:p w14:paraId="7BA308D2" w14:textId="77777777" w:rsidR="00935CA9" w:rsidRDefault="00935CA9"/>
    <w:p w14:paraId="38964E36" w14:textId="77777777" w:rsidR="00935CA9" w:rsidRPr="005B0D48" w:rsidRDefault="00D87F5B" w:rsidP="00935CA9">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val="en-US"/>
        </w:rPr>
        <w:object w:dxaOrig="1440" w:dyaOrig="1440" w14:anchorId="74D99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6.75pt;margin-top:-44.75pt;width:123.9pt;height:91.9pt;z-index:251658240" wrapcoords="-92 0 -92 21459 21600 21459 21600 0 -92 0" fillcolor="window">
            <v:imagedata r:id="rId5" o:title=""/>
            <w10:wrap type="tight"/>
          </v:shape>
          <o:OLEObject Type="Embed" ProgID="PBrush" ShapeID="_x0000_s1026" DrawAspect="Content" ObjectID="_1718711347" r:id="rId6"/>
        </w:object>
      </w:r>
    </w:p>
    <w:p w14:paraId="79433313" w14:textId="77777777" w:rsidR="00935CA9" w:rsidRPr="005B0D48" w:rsidRDefault="00935CA9" w:rsidP="00935CA9">
      <w:pPr>
        <w:spacing w:after="200" w:line="276" w:lineRule="auto"/>
        <w:jc w:val="center"/>
        <w:rPr>
          <w:rFonts w:ascii="Arial Narrow" w:eastAsia="Times New Roman" w:hAnsi="Arial Narrow" w:cs="Arial"/>
          <w:b/>
          <w:sz w:val="28"/>
          <w:szCs w:val="28"/>
          <w:u w:val="single"/>
          <w:lang w:eastAsia="en-ZA"/>
        </w:rPr>
      </w:pPr>
    </w:p>
    <w:p w14:paraId="220B485B" w14:textId="77777777" w:rsidR="00935CA9" w:rsidRDefault="00935CA9" w:rsidP="00935CA9">
      <w:pPr>
        <w:spacing w:after="200" w:line="276" w:lineRule="auto"/>
        <w:jc w:val="center"/>
        <w:rPr>
          <w:rFonts w:ascii="Arial" w:eastAsia="Times New Roman" w:hAnsi="Arial" w:cs="Arial"/>
          <w:b/>
          <w:sz w:val="24"/>
          <w:szCs w:val="24"/>
          <w:u w:val="single"/>
          <w:lang w:eastAsia="en-ZA"/>
        </w:rPr>
      </w:pPr>
    </w:p>
    <w:p w14:paraId="25E386A1" w14:textId="77777777" w:rsidR="00935CA9" w:rsidRPr="00D30883" w:rsidRDefault="00F56760" w:rsidP="00935CA9">
      <w:pPr>
        <w:spacing w:after="200" w:line="276" w:lineRule="auto"/>
        <w:jc w:val="center"/>
        <w:rPr>
          <w:rFonts w:ascii="Arial" w:eastAsia="Times New Roman" w:hAnsi="Arial" w:cs="Arial"/>
          <w:i/>
          <w:color w:val="FF0000"/>
          <w:sz w:val="24"/>
          <w:szCs w:val="24"/>
          <w:lang w:eastAsia="en-ZA"/>
        </w:rPr>
      </w:pPr>
      <w:r w:rsidRPr="00D30883">
        <w:rPr>
          <w:rFonts w:ascii="Arial" w:hAnsi="Arial" w:cs="Arial"/>
          <w:b/>
          <w:bCs/>
          <w:iCs/>
          <w:sz w:val="24"/>
          <w:szCs w:val="24"/>
          <w:lang w:val="en-US"/>
        </w:rPr>
        <w:t>TENDER NO. MN</w:t>
      </w:r>
      <w:r>
        <w:rPr>
          <w:rFonts w:ascii="Arial" w:hAnsi="Arial" w:cs="Arial"/>
          <w:b/>
          <w:bCs/>
          <w:iCs/>
          <w:sz w:val="24"/>
          <w:szCs w:val="24"/>
          <w:lang w:val="en-US"/>
        </w:rPr>
        <w:t xml:space="preserve"> 90/2022</w:t>
      </w:r>
      <w:r w:rsidRPr="00D30883">
        <w:rPr>
          <w:rFonts w:ascii="Arial" w:eastAsia="Times New Roman" w:hAnsi="Arial" w:cs="Arial"/>
          <w:b/>
          <w:sz w:val="24"/>
          <w:szCs w:val="24"/>
          <w:lang w:eastAsia="en-ZA"/>
        </w:rPr>
        <w:t xml:space="preserve"> </w:t>
      </w:r>
      <w:r w:rsidRPr="00A04046">
        <w:rPr>
          <w:rFonts w:ascii="Arial" w:hAnsi="Arial" w:cs="Arial"/>
          <w:b/>
          <w:bCs/>
          <w:sz w:val="24"/>
          <w:szCs w:val="24"/>
        </w:rPr>
        <w:t xml:space="preserve">REGISTRATION ON THE PANEL OF ATTORNEYS FOR KWA DUKUZA MUNICIPALITY </w:t>
      </w:r>
      <w:r w:rsidRPr="00D30883">
        <w:rPr>
          <w:rFonts w:ascii="Arial" w:eastAsia="Times New Roman" w:hAnsi="Arial" w:cs="Arial"/>
          <w:b/>
          <w:sz w:val="24"/>
          <w:szCs w:val="24"/>
          <w:lang w:eastAsia="en-ZA"/>
        </w:rPr>
        <w:t xml:space="preserve"> FOR A THREE (3) YEAR PERIOD</w:t>
      </w:r>
    </w:p>
    <w:p w14:paraId="24B0917A" w14:textId="77777777" w:rsidR="00935CA9" w:rsidRDefault="00935CA9" w:rsidP="00935CA9">
      <w:pPr>
        <w:spacing w:after="200" w:line="276" w:lineRule="auto"/>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24C9B7A2" w14:textId="381A23E4" w:rsidR="00935CA9" w:rsidRPr="000C16F5" w:rsidRDefault="00935CA9" w:rsidP="00935CA9">
      <w:pPr>
        <w:tabs>
          <w:tab w:val="left" w:pos="960"/>
          <w:tab w:val="left" w:pos="3969"/>
        </w:tabs>
        <w:spacing w:after="0"/>
        <w:jc w:val="both"/>
        <w:rPr>
          <w:rFonts w:ascii="Arial" w:hAnsi="Arial" w:cs="Arial"/>
          <w:sz w:val="24"/>
          <w:szCs w:val="24"/>
          <w:lang w:val="en-GB"/>
        </w:rPr>
      </w:pPr>
      <w:r w:rsidRPr="000C16F5">
        <w:rPr>
          <w:rFonts w:ascii="Arial" w:hAnsi="Arial" w:cs="Arial"/>
          <w:sz w:val="24"/>
          <w:szCs w:val="24"/>
          <w:lang w:val="en-GB"/>
        </w:rPr>
        <w:t xml:space="preserve">The physical address for collection of tender documents is: The Office of the Municipal Manager, Chief Operations Office, Legal Services, Civic Building, 14 Chief Albert Luthuli Street, KwaDukuza upon presentation of a receipt proving prior payment of a non-refundable fee of </w:t>
      </w:r>
      <w:r w:rsidRPr="00B217FA">
        <w:rPr>
          <w:rFonts w:ascii="Arial" w:hAnsi="Arial" w:cs="Arial"/>
          <w:b/>
          <w:bCs/>
          <w:sz w:val="24"/>
          <w:szCs w:val="24"/>
          <w:u w:val="single"/>
          <w:lang w:val="en-GB"/>
        </w:rPr>
        <w:t>R2</w:t>
      </w:r>
      <w:r w:rsidR="00B217FA" w:rsidRPr="00B217FA">
        <w:rPr>
          <w:rFonts w:ascii="Arial" w:hAnsi="Arial" w:cs="Arial"/>
          <w:b/>
          <w:bCs/>
          <w:sz w:val="24"/>
          <w:szCs w:val="24"/>
          <w:u w:val="single"/>
          <w:lang w:val="en-GB"/>
        </w:rPr>
        <w:t>55</w:t>
      </w:r>
      <w:r w:rsidRPr="00B217FA">
        <w:rPr>
          <w:rFonts w:ascii="Arial" w:hAnsi="Arial" w:cs="Arial"/>
          <w:b/>
          <w:bCs/>
          <w:sz w:val="24"/>
          <w:szCs w:val="24"/>
          <w:u w:val="single"/>
          <w:lang w:val="en-GB"/>
        </w:rPr>
        <w:t xml:space="preserve"> (inclusive of VAT</w:t>
      </w:r>
      <w:r w:rsidRPr="000C16F5">
        <w:rPr>
          <w:rFonts w:ascii="Arial" w:hAnsi="Arial" w:cs="Arial"/>
          <w:sz w:val="24"/>
          <w:szCs w:val="24"/>
          <w:lang w:val="en-GB"/>
        </w:rPr>
        <w:t xml:space="preserve">), having been made at the Municipal Finance Directorate, General Justice Mpanza Building, 104 Mahatma Gandhi Street, KwaDukuza. </w:t>
      </w:r>
      <w:r>
        <w:rPr>
          <w:rFonts w:ascii="Arial" w:hAnsi="Arial" w:cs="Arial"/>
          <w:sz w:val="24"/>
          <w:szCs w:val="24"/>
          <w:lang w:val="en-GB"/>
        </w:rPr>
        <w:t xml:space="preserve">(Cash </w:t>
      </w:r>
      <w:r w:rsidRPr="000C16F5">
        <w:rPr>
          <w:rFonts w:ascii="Arial" w:hAnsi="Arial" w:cs="Arial"/>
          <w:sz w:val="24"/>
          <w:szCs w:val="24"/>
          <w:lang w:val="en-GB"/>
        </w:rPr>
        <w:t xml:space="preserve">only). </w:t>
      </w:r>
      <w:r w:rsidRPr="000C16F5">
        <w:rPr>
          <w:rFonts w:ascii="Arial" w:hAnsi="Arial" w:cs="Arial"/>
          <w:b/>
          <w:sz w:val="24"/>
          <w:szCs w:val="24"/>
          <w:lang w:val="en-US"/>
        </w:rPr>
        <w:t xml:space="preserve">Tender documents will be available from </w:t>
      </w:r>
      <w:r w:rsidRPr="004819C9">
        <w:rPr>
          <w:rFonts w:ascii="Arial" w:hAnsi="Arial" w:cs="Arial"/>
          <w:b/>
          <w:sz w:val="24"/>
          <w:szCs w:val="24"/>
          <w:u w:val="single"/>
          <w:lang w:val="en-US"/>
        </w:rPr>
        <w:t xml:space="preserve">10h00 on </w:t>
      </w:r>
      <w:r w:rsidR="00C01FB1" w:rsidRPr="004819C9">
        <w:rPr>
          <w:rFonts w:ascii="Arial" w:hAnsi="Arial" w:cs="Arial"/>
          <w:b/>
          <w:sz w:val="24"/>
          <w:szCs w:val="24"/>
          <w:u w:val="single"/>
          <w:lang w:val="en-US"/>
        </w:rPr>
        <w:t>13 July 2022</w:t>
      </w:r>
      <w:r w:rsidR="00C01FB1">
        <w:rPr>
          <w:rFonts w:ascii="Arial" w:hAnsi="Arial" w:cs="Arial"/>
          <w:b/>
          <w:sz w:val="24"/>
          <w:szCs w:val="24"/>
          <w:lang w:val="en-US"/>
        </w:rPr>
        <w:t>.</w:t>
      </w:r>
      <w:r w:rsidRPr="000C16F5">
        <w:rPr>
          <w:rFonts w:ascii="Arial" w:hAnsi="Arial" w:cs="Arial"/>
          <w:b/>
          <w:sz w:val="24"/>
          <w:szCs w:val="24"/>
          <w:lang w:val="en-US"/>
        </w:rPr>
        <w:t xml:space="preserve">  The cut-off time for selling of tender document is </w:t>
      </w:r>
      <w:r w:rsidRPr="004819C9">
        <w:rPr>
          <w:rFonts w:ascii="Arial" w:hAnsi="Arial" w:cs="Arial"/>
          <w:b/>
          <w:sz w:val="24"/>
          <w:szCs w:val="24"/>
          <w:u w:val="single"/>
          <w:lang w:val="en-US"/>
        </w:rPr>
        <w:t xml:space="preserve">15h00 on the </w:t>
      </w:r>
      <w:r w:rsidR="004819C9" w:rsidRPr="004819C9">
        <w:rPr>
          <w:rFonts w:ascii="Arial" w:hAnsi="Arial" w:cs="Arial"/>
          <w:b/>
          <w:sz w:val="24"/>
          <w:szCs w:val="24"/>
          <w:u w:val="single"/>
          <w:lang w:val="en-US"/>
        </w:rPr>
        <w:t>8</w:t>
      </w:r>
      <w:r w:rsidR="004819C9" w:rsidRPr="004819C9">
        <w:rPr>
          <w:rFonts w:ascii="Arial" w:hAnsi="Arial" w:cs="Arial"/>
          <w:b/>
          <w:sz w:val="24"/>
          <w:szCs w:val="24"/>
          <w:u w:val="single"/>
          <w:vertAlign w:val="superscript"/>
          <w:lang w:val="en-US"/>
        </w:rPr>
        <w:t>th</w:t>
      </w:r>
      <w:r w:rsidR="004819C9" w:rsidRPr="004819C9">
        <w:rPr>
          <w:rFonts w:ascii="Arial" w:hAnsi="Arial" w:cs="Arial"/>
          <w:b/>
          <w:sz w:val="24"/>
          <w:szCs w:val="24"/>
          <w:u w:val="single"/>
          <w:lang w:val="en-US"/>
        </w:rPr>
        <w:t xml:space="preserve"> August 2022</w:t>
      </w:r>
      <w:r w:rsidRPr="000C16F5">
        <w:rPr>
          <w:rFonts w:ascii="Arial" w:hAnsi="Arial" w:cs="Arial"/>
          <w:b/>
          <w:strike/>
          <w:sz w:val="24"/>
          <w:szCs w:val="24"/>
          <w:lang w:val="en-US"/>
        </w:rPr>
        <w:t>.</w:t>
      </w:r>
      <w:r w:rsidRPr="000C16F5">
        <w:rPr>
          <w:rFonts w:ascii="Arial" w:hAnsi="Arial" w:cs="Arial"/>
          <w:sz w:val="24"/>
          <w:szCs w:val="24"/>
          <w:lang w:val="en-GB"/>
        </w:rPr>
        <w:t xml:space="preserve"> </w:t>
      </w:r>
      <w:r w:rsidRPr="000C16F5">
        <w:rPr>
          <w:rFonts w:ascii="Arial" w:eastAsia="Times New Roman" w:hAnsi="Arial" w:cs="Arial"/>
          <w:sz w:val="24"/>
          <w:szCs w:val="24"/>
          <w:lang w:val="en-GB" w:eastAsia="en-ZA"/>
        </w:rPr>
        <w:t xml:space="preserve">Contact person regarding collection of these documents is </w:t>
      </w:r>
      <w:r w:rsidRPr="000C16F5">
        <w:rPr>
          <w:rFonts w:ascii="Arial" w:hAnsi="Arial" w:cs="Arial"/>
          <w:sz w:val="24"/>
          <w:szCs w:val="24"/>
          <w:lang w:val="en-GB"/>
        </w:rPr>
        <w:t>the Legal Administrator, Mrs Shireen Govender, (Room No 26 or Room 21, Contact No 032 – 4375020)</w:t>
      </w:r>
      <w:r>
        <w:rPr>
          <w:rFonts w:ascii="Arial" w:hAnsi="Arial" w:cs="Arial"/>
          <w:sz w:val="24"/>
          <w:szCs w:val="24"/>
          <w:lang w:val="en-GB"/>
        </w:rPr>
        <w:t xml:space="preserve"> email : shireeng@kwadukuza.gov.za</w:t>
      </w:r>
      <w:r w:rsidRPr="000C16F5">
        <w:rPr>
          <w:rFonts w:ascii="Arial" w:hAnsi="Arial" w:cs="Arial"/>
          <w:sz w:val="24"/>
          <w:szCs w:val="24"/>
          <w:lang w:val="en-GB"/>
        </w:rPr>
        <w:t xml:space="preserve"> or Farnaz Sheik (Room No 27, Contact 032 – 437 5033). </w:t>
      </w:r>
      <w:r w:rsidRPr="00D34B4A">
        <w:rPr>
          <w:rFonts w:ascii="Arial" w:hAnsi="Arial" w:cs="Arial"/>
          <w:sz w:val="24"/>
          <w:szCs w:val="24"/>
          <w:lang w:val="en-GB"/>
        </w:rPr>
        <w:t>Technical queries may be addressed to Mr</w:t>
      </w:r>
      <w:r>
        <w:rPr>
          <w:rFonts w:ascii="Arial" w:hAnsi="Arial" w:cs="Arial"/>
          <w:sz w:val="24"/>
          <w:szCs w:val="24"/>
          <w:lang w:val="en-GB"/>
        </w:rPr>
        <w:t>s.</w:t>
      </w:r>
      <w:r w:rsidRPr="00D34B4A">
        <w:rPr>
          <w:rFonts w:ascii="Arial" w:hAnsi="Arial" w:cs="Arial"/>
          <w:sz w:val="24"/>
          <w:szCs w:val="24"/>
          <w:lang w:val="en-GB"/>
        </w:rPr>
        <w:t xml:space="preserve"> </w:t>
      </w:r>
      <w:r>
        <w:rPr>
          <w:rFonts w:ascii="Arial" w:hAnsi="Arial" w:cs="Arial"/>
          <w:sz w:val="24"/>
          <w:szCs w:val="24"/>
          <w:lang w:val="en-GB"/>
        </w:rPr>
        <w:t xml:space="preserve">P Govender at </w:t>
      </w:r>
      <w:hyperlink r:id="rId7" w:history="1">
        <w:r w:rsidRPr="00AF0A88">
          <w:rPr>
            <w:rStyle w:val="Hyperlink"/>
            <w:rFonts w:ascii="Arial" w:hAnsi="Arial" w:cs="Arial"/>
            <w:sz w:val="24"/>
            <w:szCs w:val="24"/>
            <w:lang w:val="en-GB"/>
          </w:rPr>
          <w:t>Pamelag@kwadukuza.gov.za</w:t>
        </w:r>
      </w:hyperlink>
      <w:r>
        <w:rPr>
          <w:rFonts w:ascii="Arial" w:hAnsi="Arial" w:cs="Arial"/>
          <w:sz w:val="24"/>
          <w:szCs w:val="24"/>
          <w:lang w:val="en-GB"/>
        </w:rPr>
        <w:t xml:space="preserve"> or Mrs Farnaaz Sheik @ farnaazs@kwadukuz.gov.za.</w:t>
      </w:r>
    </w:p>
    <w:p w14:paraId="50729765" w14:textId="5DDFB6DF" w:rsidR="00935CA9" w:rsidRDefault="00935CA9" w:rsidP="00935CA9">
      <w:pPr>
        <w:spacing w:line="276" w:lineRule="auto"/>
        <w:jc w:val="both"/>
        <w:rPr>
          <w:rFonts w:ascii="Arial" w:hAnsi="Arial" w:cs="Arial"/>
          <w:bCs/>
          <w:iCs/>
          <w:sz w:val="24"/>
          <w:szCs w:val="24"/>
          <w:lang w:val="en-US"/>
        </w:rPr>
      </w:pPr>
    </w:p>
    <w:p w14:paraId="6A776911" w14:textId="16486362" w:rsidR="00B217FA" w:rsidRDefault="00B217FA" w:rsidP="00935CA9">
      <w:pPr>
        <w:spacing w:line="276" w:lineRule="auto"/>
        <w:jc w:val="both"/>
        <w:rPr>
          <w:rFonts w:ascii="Arial" w:hAnsi="Arial" w:cs="Arial"/>
          <w:bCs/>
          <w:iCs/>
          <w:sz w:val="24"/>
          <w:szCs w:val="24"/>
          <w:lang w:val="en-US"/>
        </w:rPr>
      </w:pPr>
      <w:r w:rsidRPr="00EF3970">
        <w:rPr>
          <w:rFonts w:ascii="Arial" w:hAnsi="Arial" w:cs="Arial"/>
          <w:b/>
          <w:bCs/>
          <w:iCs/>
          <w:u w:val="single"/>
          <w:lang w:val="en-US"/>
        </w:rPr>
        <w:t>NO</w:t>
      </w:r>
      <w:r w:rsidRPr="00EF3970">
        <w:rPr>
          <w:rFonts w:ascii="Arial" w:hAnsi="Arial" w:cs="Arial"/>
          <w:bCs/>
          <w:iCs/>
          <w:lang w:val="en-US"/>
        </w:rPr>
        <w:t xml:space="preserve"> compulsory clarification meeting. However, all participants that have procured a tender document and require clarification must forward</w:t>
      </w:r>
      <w:r>
        <w:rPr>
          <w:rFonts w:ascii="Arial" w:hAnsi="Arial" w:cs="Arial"/>
          <w:bCs/>
          <w:iCs/>
          <w:lang w:val="en-US"/>
        </w:rPr>
        <w:t xml:space="preserve"> their enquiries to </w:t>
      </w:r>
      <w:r w:rsidRPr="00B217FA">
        <w:rPr>
          <w:rFonts w:ascii="Arial" w:hAnsi="Arial" w:cs="Arial"/>
          <w:bCs/>
          <w:iCs/>
          <w:u w:val="single"/>
          <w:lang w:val="en-US"/>
        </w:rPr>
        <w:t>pamelag@kwadukuza.gov.za</w:t>
      </w:r>
      <w:r>
        <w:rPr>
          <w:rFonts w:ascii="Arial" w:hAnsi="Arial" w:cs="Arial"/>
          <w:bCs/>
          <w:iCs/>
          <w:sz w:val="24"/>
          <w:szCs w:val="24"/>
          <w:lang w:val="en-US"/>
        </w:rPr>
        <w:t xml:space="preserve"> </w:t>
      </w:r>
    </w:p>
    <w:p w14:paraId="5726EFBB" w14:textId="77777777" w:rsidR="00935CA9" w:rsidRPr="00D30883" w:rsidRDefault="00935CA9" w:rsidP="00935CA9">
      <w:pPr>
        <w:spacing w:line="276" w:lineRule="auto"/>
        <w:jc w:val="both"/>
        <w:rPr>
          <w:rFonts w:ascii="Arial" w:hAnsi="Arial" w:cs="Arial"/>
          <w:bCs/>
          <w:iCs/>
          <w:sz w:val="24"/>
          <w:szCs w:val="24"/>
          <w:lang w:val="en-US"/>
        </w:rPr>
      </w:pPr>
      <w:r w:rsidRPr="00D30883">
        <w:rPr>
          <w:rFonts w:ascii="Arial" w:hAnsi="Arial" w:cs="Arial"/>
          <w:bCs/>
          <w:iCs/>
          <w:sz w:val="24"/>
          <w:szCs w:val="24"/>
          <w:lang w:val="en-US"/>
        </w:rPr>
        <w:t>Participants are required to state the tender number and company name on the subject heading. Responses will be directed to all participants via email, and will be made available on the KDM website. Only those tenderers who are in possession of a tender document shall be permitted to participate in discussion</w:t>
      </w:r>
    </w:p>
    <w:p w14:paraId="0BC7C44F" w14:textId="208C068C" w:rsidR="00935CA9" w:rsidRPr="00F757C6" w:rsidRDefault="00935CA9" w:rsidP="00935CA9">
      <w:pPr>
        <w:jc w:val="both"/>
        <w:rPr>
          <w:rFonts w:ascii="Arial" w:hAnsi="Arial" w:cs="Arial"/>
          <w:b/>
          <w:bCs/>
          <w:sz w:val="24"/>
          <w:szCs w:val="24"/>
        </w:rPr>
      </w:pPr>
      <w:r w:rsidRPr="00D30883">
        <w:rPr>
          <w:rFonts w:ascii="Arial" w:hAnsi="Arial" w:cs="Arial"/>
          <w:bCs/>
          <w:iCs/>
          <w:sz w:val="24"/>
          <w:szCs w:val="24"/>
          <w:lang w:val="en-US"/>
        </w:rPr>
        <w:t xml:space="preserve">Tenders shall be placed in sealed envelopes, endorsed with </w:t>
      </w:r>
      <w:r w:rsidRPr="00D30883">
        <w:rPr>
          <w:rFonts w:ascii="Arial" w:hAnsi="Arial" w:cs="Arial"/>
          <w:b/>
          <w:bCs/>
          <w:iCs/>
          <w:sz w:val="24"/>
          <w:szCs w:val="24"/>
          <w:lang w:val="en-US"/>
        </w:rPr>
        <w:t>TENDER NO. MN</w:t>
      </w:r>
      <w:r>
        <w:rPr>
          <w:rFonts w:ascii="Arial" w:hAnsi="Arial" w:cs="Arial"/>
          <w:b/>
          <w:bCs/>
          <w:iCs/>
          <w:sz w:val="24"/>
          <w:szCs w:val="24"/>
          <w:lang w:val="en-US"/>
        </w:rPr>
        <w:t xml:space="preserve"> 90/2022</w:t>
      </w:r>
      <w:r w:rsidRPr="00D30883">
        <w:rPr>
          <w:rFonts w:ascii="Arial" w:eastAsia="Times New Roman" w:hAnsi="Arial" w:cs="Arial"/>
          <w:b/>
          <w:sz w:val="24"/>
          <w:szCs w:val="24"/>
          <w:lang w:eastAsia="en-ZA"/>
        </w:rPr>
        <w:t xml:space="preserve"> </w:t>
      </w:r>
      <w:r w:rsidRPr="00A04046">
        <w:rPr>
          <w:rFonts w:ascii="Arial" w:hAnsi="Arial" w:cs="Arial"/>
          <w:b/>
          <w:bCs/>
          <w:sz w:val="24"/>
          <w:szCs w:val="24"/>
        </w:rPr>
        <w:t xml:space="preserve">REGISTRATION ON THE PANEL OF ATTORNEYS FOR KWA DUKUZA MUNICIPALITY </w:t>
      </w:r>
      <w:r w:rsidRPr="00D30883">
        <w:rPr>
          <w:rFonts w:ascii="Arial" w:eastAsia="Times New Roman" w:hAnsi="Arial" w:cs="Arial"/>
          <w:b/>
          <w:sz w:val="24"/>
          <w:szCs w:val="24"/>
          <w:lang w:eastAsia="en-ZA"/>
        </w:rPr>
        <w:t xml:space="preserve"> FOR A THREE (3) YEAR PERIOD</w:t>
      </w:r>
      <w:r w:rsidRPr="00D30883">
        <w:rPr>
          <w:rFonts w:ascii="Arial" w:hAnsi="Arial" w:cs="Arial"/>
          <w:b/>
          <w:bCs/>
          <w:iCs/>
          <w:sz w:val="24"/>
          <w:szCs w:val="24"/>
          <w:lang w:val="en-US"/>
        </w:rPr>
        <w:t xml:space="preserve"> </w:t>
      </w:r>
      <w:r w:rsidRPr="00D30883">
        <w:rPr>
          <w:rFonts w:ascii="Arial" w:hAnsi="Arial" w:cs="Arial"/>
          <w:iCs/>
          <w:sz w:val="24"/>
          <w:szCs w:val="24"/>
          <w:lang w:val="en-US"/>
        </w:rPr>
        <w:t xml:space="preserve">be placed in the </w:t>
      </w:r>
      <w:r w:rsidRPr="00D30883">
        <w:rPr>
          <w:rFonts w:ascii="Arial" w:hAnsi="Arial" w:cs="Arial"/>
          <w:bCs/>
          <w:iCs/>
          <w:sz w:val="24"/>
          <w:szCs w:val="24"/>
          <w:lang w:val="en-US"/>
        </w:rPr>
        <w:t>Tender Box</w:t>
      </w:r>
      <w:r w:rsidRPr="00D30883">
        <w:rPr>
          <w:rFonts w:ascii="Arial" w:hAnsi="Arial" w:cs="Arial"/>
          <w:iCs/>
          <w:sz w:val="24"/>
          <w:szCs w:val="24"/>
          <w:lang w:val="en-US"/>
        </w:rPr>
        <w:t xml:space="preserve"> at the SCM Municipal Offices, No. </w:t>
      </w:r>
      <w:r w:rsidRPr="00D30883">
        <w:rPr>
          <w:rFonts w:ascii="Arial" w:hAnsi="Arial" w:cs="Arial"/>
          <w:b/>
          <w:iCs/>
          <w:sz w:val="24"/>
          <w:szCs w:val="24"/>
          <w:lang w:val="en-US"/>
        </w:rPr>
        <w:t xml:space="preserve">2 </w:t>
      </w:r>
      <w:proofErr w:type="spellStart"/>
      <w:r w:rsidRPr="00D30883">
        <w:rPr>
          <w:rFonts w:ascii="Arial" w:hAnsi="Arial" w:cs="Arial"/>
          <w:b/>
          <w:iCs/>
          <w:sz w:val="24"/>
          <w:szCs w:val="24"/>
          <w:lang w:val="en-US"/>
        </w:rPr>
        <w:t>Industria</w:t>
      </w:r>
      <w:proofErr w:type="spellEnd"/>
      <w:r w:rsidRPr="00D30883">
        <w:rPr>
          <w:rFonts w:ascii="Arial" w:hAnsi="Arial" w:cs="Arial"/>
          <w:b/>
          <w:iCs/>
          <w:sz w:val="24"/>
          <w:szCs w:val="24"/>
          <w:lang w:val="en-US"/>
        </w:rPr>
        <w:t xml:space="preserve"> Crescent</w:t>
      </w:r>
      <w:r w:rsidRPr="00D30883">
        <w:rPr>
          <w:rFonts w:ascii="Arial" w:hAnsi="Arial" w:cs="Arial"/>
          <w:iCs/>
          <w:sz w:val="24"/>
          <w:szCs w:val="24"/>
          <w:lang w:val="en-US"/>
        </w:rPr>
        <w:t xml:space="preserve">, KwaDukuza, </w:t>
      </w:r>
      <w:proofErr w:type="spellStart"/>
      <w:r w:rsidRPr="00D30883">
        <w:rPr>
          <w:rFonts w:ascii="Arial" w:hAnsi="Arial" w:cs="Arial"/>
          <w:iCs/>
          <w:sz w:val="24"/>
          <w:szCs w:val="24"/>
          <w:lang w:val="en-US"/>
        </w:rPr>
        <w:t>Lavoipierre</w:t>
      </w:r>
      <w:proofErr w:type="spellEnd"/>
      <w:r w:rsidRPr="00D30883">
        <w:rPr>
          <w:rFonts w:ascii="Arial" w:hAnsi="Arial" w:cs="Arial"/>
          <w:iCs/>
          <w:sz w:val="24"/>
          <w:szCs w:val="24"/>
          <w:lang w:val="en-US"/>
        </w:rPr>
        <w:t xml:space="preserve"> Building, SCM Offices not later than </w:t>
      </w:r>
      <w:r w:rsidRPr="004819C9">
        <w:rPr>
          <w:rFonts w:ascii="Arial" w:hAnsi="Arial" w:cs="Arial"/>
          <w:b/>
          <w:iCs/>
          <w:sz w:val="24"/>
          <w:szCs w:val="24"/>
          <w:u w:val="single"/>
          <w:lang w:val="en-US"/>
        </w:rPr>
        <w:t xml:space="preserve">12h00 on </w:t>
      </w:r>
      <w:r w:rsidR="000A2CAD" w:rsidRPr="004819C9">
        <w:rPr>
          <w:rFonts w:ascii="Arial" w:hAnsi="Arial" w:cs="Arial"/>
          <w:b/>
          <w:iCs/>
          <w:sz w:val="24"/>
          <w:szCs w:val="24"/>
          <w:u w:val="single"/>
          <w:lang w:val="en-US"/>
        </w:rPr>
        <w:t xml:space="preserve"> </w:t>
      </w:r>
      <w:r w:rsidR="00C01FB1" w:rsidRPr="004819C9">
        <w:rPr>
          <w:rFonts w:ascii="Arial" w:hAnsi="Arial" w:cs="Arial"/>
          <w:b/>
          <w:iCs/>
          <w:sz w:val="24"/>
          <w:szCs w:val="24"/>
          <w:u w:val="single"/>
          <w:lang w:val="en-US"/>
        </w:rPr>
        <w:t>10</w:t>
      </w:r>
      <w:r w:rsidR="00C01FB1" w:rsidRPr="004819C9">
        <w:rPr>
          <w:rFonts w:ascii="Arial" w:hAnsi="Arial" w:cs="Arial"/>
          <w:b/>
          <w:iCs/>
          <w:sz w:val="24"/>
          <w:szCs w:val="24"/>
          <w:u w:val="single"/>
          <w:vertAlign w:val="superscript"/>
          <w:lang w:val="en-US"/>
        </w:rPr>
        <w:t>th</w:t>
      </w:r>
      <w:r w:rsidR="00C01FB1" w:rsidRPr="004819C9">
        <w:rPr>
          <w:rFonts w:ascii="Arial" w:hAnsi="Arial" w:cs="Arial"/>
          <w:b/>
          <w:iCs/>
          <w:sz w:val="24"/>
          <w:szCs w:val="24"/>
          <w:u w:val="single"/>
          <w:lang w:val="en-US"/>
        </w:rPr>
        <w:t xml:space="preserve"> August 2022</w:t>
      </w:r>
      <w:r w:rsidR="004819C9">
        <w:rPr>
          <w:rFonts w:ascii="Arial" w:hAnsi="Arial" w:cs="Arial"/>
          <w:b/>
          <w:iCs/>
          <w:sz w:val="24"/>
          <w:szCs w:val="24"/>
          <w:lang w:val="en-US"/>
        </w:rPr>
        <w:t xml:space="preserve">, </w:t>
      </w:r>
      <w:r w:rsidRPr="00D30883">
        <w:rPr>
          <w:rFonts w:ascii="Arial"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09C2C958" w14:textId="77777777" w:rsidR="00935CA9" w:rsidRDefault="00935CA9" w:rsidP="00935CA9">
      <w:pPr>
        <w:spacing w:after="0" w:line="276" w:lineRule="auto"/>
        <w:jc w:val="both"/>
        <w:rPr>
          <w:rFonts w:ascii="Arial" w:eastAsia="Times New Roman" w:hAnsi="Arial" w:cs="Arial"/>
          <w:b/>
          <w:sz w:val="24"/>
          <w:szCs w:val="24"/>
          <w:lang w:eastAsia="en-ZA"/>
        </w:rPr>
      </w:pPr>
    </w:p>
    <w:p w14:paraId="589DE3E3" w14:textId="77777777" w:rsidR="000A2CAD" w:rsidRDefault="000A2CAD" w:rsidP="00935CA9">
      <w:pPr>
        <w:spacing w:after="0" w:line="276" w:lineRule="auto"/>
        <w:jc w:val="both"/>
        <w:rPr>
          <w:rFonts w:ascii="Arial" w:eastAsia="Times New Roman" w:hAnsi="Arial" w:cs="Arial"/>
          <w:b/>
          <w:sz w:val="24"/>
          <w:szCs w:val="24"/>
          <w:lang w:eastAsia="en-ZA"/>
        </w:rPr>
      </w:pPr>
    </w:p>
    <w:p w14:paraId="7198C365" w14:textId="77777777" w:rsidR="000A2CAD" w:rsidRDefault="000A2CAD" w:rsidP="00935CA9">
      <w:pPr>
        <w:spacing w:after="0" w:line="276" w:lineRule="auto"/>
        <w:jc w:val="both"/>
        <w:rPr>
          <w:rFonts w:ascii="Arial" w:eastAsia="Times New Roman" w:hAnsi="Arial" w:cs="Arial"/>
          <w:b/>
          <w:sz w:val="24"/>
          <w:szCs w:val="24"/>
          <w:lang w:eastAsia="en-ZA"/>
        </w:rPr>
      </w:pPr>
    </w:p>
    <w:p w14:paraId="10B2E2C1" w14:textId="3C3C5514" w:rsidR="00935CA9" w:rsidRPr="00D30883" w:rsidRDefault="00935CA9" w:rsidP="00935CA9">
      <w:pPr>
        <w:spacing w:after="0" w:line="276" w:lineRule="auto"/>
        <w:jc w:val="both"/>
        <w:rPr>
          <w:rFonts w:ascii="Arial" w:eastAsia="Times New Roman" w:hAnsi="Arial" w:cs="Arial"/>
          <w:b/>
          <w:color w:val="000000"/>
          <w:sz w:val="24"/>
          <w:szCs w:val="24"/>
          <w:lang w:eastAsia="en-ZA"/>
        </w:rPr>
      </w:pPr>
      <w:r w:rsidRPr="00D30883">
        <w:rPr>
          <w:rFonts w:ascii="Arial" w:eastAsia="Times New Roman" w:hAnsi="Arial" w:cs="Arial"/>
          <w:b/>
          <w:sz w:val="24"/>
          <w:szCs w:val="24"/>
          <w:lang w:eastAsia="en-ZA"/>
        </w:rPr>
        <w:lastRenderedPageBreak/>
        <w:t>Tenders w</w:t>
      </w:r>
      <w:r w:rsidRPr="00D30883">
        <w:rPr>
          <w:rFonts w:ascii="Arial" w:eastAsia="Times New Roman" w:hAnsi="Arial" w:cs="Arial"/>
          <w:b/>
          <w:color w:val="000000"/>
          <w:sz w:val="24"/>
          <w:szCs w:val="24"/>
          <w:lang w:eastAsia="en-ZA"/>
        </w:rPr>
        <w:t>ill be evaluated and adjudicated according to the following criteria: -</w:t>
      </w:r>
    </w:p>
    <w:p w14:paraId="39B1B8EA" w14:textId="77777777" w:rsidR="00935CA9" w:rsidRPr="00D30883" w:rsidRDefault="00935CA9" w:rsidP="00935CA9">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 xml:space="preserve">80/20 preference points system will apply in terms of the Preferential Procurement Regulation. 2017 (B-BBEE Status Level of Contribution - an original or certified copy of the certificate is required). </w:t>
      </w:r>
    </w:p>
    <w:p w14:paraId="720FC8B0" w14:textId="77777777" w:rsidR="00935CA9" w:rsidRPr="00D30883" w:rsidRDefault="00935CA9" w:rsidP="00935CA9">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Contractor shall be registered on the National Treasury’s Central Supplier Database.</w:t>
      </w:r>
    </w:p>
    <w:p w14:paraId="6293066A" w14:textId="77777777" w:rsidR="00935CA9" w:rsidRPr="00D30883" w:rsidRDefault="00935CA9" w:rsidP="00935CA9">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Council’s Supply Chain Management Policy and other applicable legislations.</w:t>
      </w:r>
    </w:p>
    <w:p w14:paraId="3D6A01BA" w14:textId="77777777" w:rsidR="00935CA9" w:rsidRPr="00D30883" w:rsidRDefault="00935CA9" w:rsidP="00935CA9">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Prices tendered must be firm and inclusive of VAT.</w:t>
      </w:r>
    </w:p>
    <w:p w14:paraId="26D101A8" w14:textId="77777777" w:rsidR="00935CA9" w:rsidRPr="00D30883" w:rsidRDefault="00935CA9" w:rsidP="00935CA9">
      <w:pPr>
        <w:numPr>
          <w:ilvl w:val="0"/>
          <w:numId w:val="1"/>
        </w:numPr>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Contractor shall provide the Municipality with a compliance clearance PIN to verify your tax compliance status.</w:t>
      </w:r>
    </w:p>
    <w:p w14:paraId="3B394FA4" w14:textId="77777777" w:rsidR="00935CA9" w:rsidRPr="00D30883" w:rsidRDefault="00935CA9" w:rsidP="00935CA9">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hAnsi="Arial" w:cs="Arial"/>
          <w:sz w:val="24"/>
          <w:szCs w:val="24"/>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20B1169B" w14:textId="77777777" w:rsidR="00935CA9" w:rsidRPr="00D30883" w:rsidRDefault="00935CA9" w:rsidP="00935CA9">
      <w:pPr>
        <w:numPr>
          <w:ilvl w:val="0"/>
          <w:numId w:val="1"/>
        </w:numPr>
        <w:spacing w:after="20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The tender offer validity period will be 90 consecutive days</w:t>
      </w:r>
    </w:p>
    <w:p w14:paraId="44BCEB7C" w14:textId="77777777" w:rsidR="00935CA9" w:rsidRPr="00D30883" w:rsidRDefault="00935CA9" w:rsidP="00935CA9">
      <w:pPr>
        <w:spacing w:after="200" w:line="276" w:lineRule="auto"/>
        <w:ind w:left="1080"/>
        <w:contextualSpacing/>
        <w:jc w:val="both"/>
        <w:rPr>
          <w:rFonts w:ascii="Arial" w:eastAsia="Times New Roman" w:hAnsi="Arial" w:cs="Arial"/>
          <w:sz w:val="24"/>
          <w:szCs w:val="24"/>
          <w:lang w:eastAsia="en-ZA"/>
        </w:rPr>
      </w:pPr>
    </w:p>
    <w:p w14:paraId="1EA2D036" w14:textId="77777777" w:rsidR="00935CA9" w:rsidRPr="00D30883" w:rsidRDefault="00935CA9" w:rsidP="00935CA9">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All prospective tenderers will be screened in accordance with the National Treasury’s Defaulters Database.</w:t>
      </w:r>
    </w:p>
    <w:p w14:paraId="671A6B20" w14:textId="77777777" w:rsidR="00935CA9" w:rsidRPr="00D30883" w:rsidRDefault="00935CA9" w:rsidP="00935CA9">
      <w:pPr>
        <w:tabs>
          <w:tab w:val="left" w:pos="960"/>
          <w:tab w:val="left" w:pos="3969"/>
        </w:tabs>
        <w:spacing w:after="0" w:line="276" w:lineRule="auto"/>
        <w:jc w:val="both"/>
        <w:rPr>
          <w:rFonts w:ascii="Arial" w:eastAsia="Times New Roman" w:hAnsi="Arial" w:cs="Arial"/>
          <w:sz w:val="24"/>
          <w:szCs w:val="24"/>
          <w:lang w:val="en-GB" w:eastAsia="en-ZA"/>
        </w:rPr>
      </w:pPr>
    </w:p>
    <w:p w14:paraId="7B8C9DB6" w14:textId="77777777" w:rsidR="00935CA9" w:rsidRPr="00D30883" w:rsidRDefault="00935CA9" w:rsidP="00935CA9">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 xml:space="preserve">Council does not bind itself to accept the lowest tender or any tender and reserves the right to accept any part or the whole of any tender. </w:t>
      </w:r>
      <w:r w:rsidRPr="002B7171">
        <w:rPr>
          <w:rFonts w:ascii="Arial" w:eastAsia="Arial" w:hAnsi="Arial" w:cs="Arial"/>
          <w:color w:val="000000"/>
          <w:sz w:val="24"/>
          <w:szCs w:val="24"/>
          <w:lang w:val="en-GB" w:eastAsia="en-GB"/>
        </w:rPr>
        <w:t>P</w:t>
      </w:r>
      <w:r w:rsidRPr="002B7171">
        <w:rPr>
          <w:rFonts w:ascii="Arial" w:eastAsia="Arial" w:hAnsi="Arial" w:cs="Arial"/>
          <w:color w:val="000000"/>
          <w:sz w:val="24"/>
          <w:szCs w:val="24"/>
          <w:shd w:val="clear" w:color="auto" w:fill="FFFFFF" w:themeFill="background1"/>
          <w:lang w:val="en-GB" w:eastAsia="en-GB"/>
        </w:rPr>
        <w:t>reference will be given to</w:t>
      </w:r>
      <w:r>
        <w:rPr>
          <w:rFonts w:ascii="Arial" w:eastAsia="Arial" w:hAnsi="Arial" w:cs="Arial"/>
          <w:color w:val="000000"/>
          <w:sz w:val="24"/>
          <w:szCs w:val="24"/>
          <w:shd w:val="clear" w:color="auto" w:fill="FFFFFF" w:themeFill="background1"/>
          <w:lang w:val="en-GB" w:eastAsia="en-GB"/>
        </w:rPr>
        <w:t xml:space="preserve"> affirmable Business Enterprises.</w:t>
      </w:r>
      <w:r w:rsidRPr="00D30883">
        <w:rPr>
          <w:rFonts w:ascii="Arial" w:eastAsia="Arial" w:hAnsi="Arial" w:cs="Arial"/>
          <w:color w:val="000000"/>
          <w:sz w:val="24"/>
          <w:szCs w:val="24"/>
          <w:lang w:val="en-GB" w:eastAsia="en-GB"/>
        </w:rPr>
        <w:t xml:space="preserve"> The Municipality also reserves the right to call on preferred bidders to form a joint venture with a BEE company. </w:t>
      </w:r>
    </w:p>
    <w:p w14:paraId="5C8B4F51" w14:textId="77777777" w:rsidR="00935CA9" w:rsidRPr="00D30883" w:rsidRDefault="00935CA9" w:rsidP="00935CA9">
      <w:pPr>
        <w:spacing w:after="8" w:line="276" w:lineRule="auto"/>
        <w:ind w:left="10" w:hanging="10"/>
        <w:jc w:val="both"/>
        <w:rPr>
          <w:rFonts w:ascii="Arial" w:eastAsia="Arial" w:hAnsi="Arial" w:cs="Arial"/>
          <w:color w:val="000000"/>
          <w:sz w:val="24"/>
          <w:szCs w:val="24"/>
          <w:lang w:val="en-GB" w:eastAsia="en-GB"/>
        </w:rPr>
      </w:pPr>
    </w:p>
    <w:p w14:paraId="676ECE89" w14:textId="77777777" w:rsidR="00935CA9" w:rsidRPr="00D30883" w:rsidRDefault="00935CA9" w:rsidP="00935CA9">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20F63E21" w14:textId="77777777" w:rsidR="00935CA9" w:rsidRPr="00D30883" w:rsidRDefault="00935CA9" w:rsidP="00935CA9">
      <w:pPr>
        <w:tabs>
          <w:tab w:val="left" w:pos="960"/>
          <w:tab w:val="left" w:pos="3969"/>
        </w:tabs>
        <w:spacing w:after="0" w:line="276" w:lineRule="auto"/>
        <w:jc w:val="both"/>
        <w:rPr>
          <w:rFonts w:ascii="Arial" w:eastAsia="Times New Roman" w:hAnsi="Arial" w:cs="Arial"/>
          <w:sz w:val="24"/>
          <w:szCs w:val="24"/>
          <w:lang w:val="en-GB" w:eastAsia="en-ZA"/>
        </w:rPr>
      </w:pPr>
    </w:p>
    <w:p w14:paraId="21BA4218" w14:textId="77777777" w:rsidR="00935CA9" w:rsidRPr="00D30883" w:rsidRDefault="00935CA9" w:rsidP="00935CA9">
      <w:pPr>
        <w:tabs>
          <w:tab w:val="left" w:pos="960"/>
          <w:tab w:val="left" w:pos="3969"/>
        </w:tabs>
        <w:spacing w:after="0" w:line="276" w:lineRule="auto"/>
        <w:jc w:val="both"/>
        <w:rPr>
          <w:rFonts w:ascii="Arial" w:eastAsia="Times New Roman" w:hAnsi="Arial" w:cs="Arial"/>
          <w:sz w:val="24"/>
          <w:szCs w:val="24"/>
          <w:lang w:val="en-GB" w:eastAsia="en-ZA"/>
        </w:rPr>
      </w:pPr>
    </w:p>
    <w:p w14:paraId="01865EDA" w14:textId="77777777" w:rsidR="00935CA9" w:rsidRPr="00D30883" w:rsidRDefault="00935CA9" w:rsidP="00935CA9">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__________________</w:t>
      </w:r>
    </w:p>
    <w:p w14:paraId="1AF1734A" w14:textId="77777777" w:rsidR="00935CA9" w:rsidRPr="00D30883" w:rsidRDefault="00935CA9" w:rsidP="00935CA9">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 xml:space="preserve">N.J. </w:t>
      </w:r>
      <w:proofErr w:type="spellStart"/>
      <w:r w:rsidRPr="00D30883">
        <w:rPr>
          <w:rFonts w:ascii="Arial" w:eastAsia="Times New Roman" w:hAnsi="Arial" w:cs="Arial"/>
          <w:b/>
          <w:sz w:val="24"/>
          <w:szCs w:val="24"/>
          <w:lang w:val="en-GB" w:eastAsia="en-ZA"/>
        </w:rPr>
        <w:t>Mdakane</w:t>
      </w:r>
      <w:proofErr w:type="spellEnd"/>
    </w:p>
    <w:p w14:paraId="7ADFC01A" w14:textId="7CA39FAD" w:rsidR="00935CA9" w:rsidRDefault="00935CA9" w:rsidP="00C01FB1">
      <w:pPr>
        <w:tabs>
          <w:tab w:val="left" w:pos="960"/>
          <w:tab w:val="left" w:pos="3969"/>
        </w:tabs>
        <w:spacing w:after="0" w:line="276" w:lineRule="auto"/>
        <w:jc w:val="both"/>
      </w:pPr>
      <w:r w:rsidRPr="00D30883">
        <w:rPr>
          <w:rFonts w:ascii="Arial" w:eastAsia="Times New Roman" w:hAnsi="Arial" w:cs="Arial"/>
          <w:b/>
          <w:sz w:val="24"/>
          <w:szCs w:val="24"/>
          <w:lang w:val="en-GB" w:eastAsia="en-ZA"/>
        </w:rPr>
        <w:t>MUNICIPAL MANAGER</w:t>
      </w:r>
    </w:p>
    <w:sectPr w:rsidR="00935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48257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CA9"/>
    <w:rsid w:val="000A2CAD"/>
    <w:rsid w:val="000E46FE"/>
    <w:rsid w:val="004819C9"/>
    <w:rsid w:val="00935CA9"/>
    <w:rsid w:val="00B217FA"/>
    <w:rsid w:val="00C01FB1"/>
    <w:rsid w:val="00F5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7C0AAA"/>
  <w15:chartTrackingRefBased/>
  <w15:docId w15:val="{BC3AA765-D607-414D-964D-2DEAD8B9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CA9"/>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35C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melag@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2</cp:revision>
  <cp:lastPrinted>2022-07-07T12:50:00Z</cp:lastPrinted>
  <dcterms:created xsi:type="dcterms:W3CDTF">2022-07-07T13:03:00Z</dcterms:created>
  <dcterms:modified xsi:type="dcterms:W3CDTF">2022-07-07T13:03:00Z</dcterms:modified>
</cp:coreProperties>
</file>