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548E6" w14:textId="77777777" w:rsidR="0044625E" w:rsidRPr="00CE2F5E" w:rsidRDefault="0044625E" w:rsidP="00CE2F5E">
      <w:pPr>
        <w:tabs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Century Gothic" w:hAnsi="Century Gothic" w:cs="Arial"/>
          <w:b/>
          <w:bCs/>
          <w:u w:val="single"/>
          <w:lang w:val="en-GB"/>
        </w:rPr>
      </w:pPr>
    </w:p>
    <w:p w14:paraId="2E0A9EB6" w14:textId="77777777" w:rsidR="0044625E" w:rsidRPr="002E3026" w:rsidRDefault="0044625E" w:rsidP="0044625E">
      <w:pPr>
        <w:pStyle w:val="ListParagraph"/>
        <w:tabs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ind w:left="644"/>
        <w:rPr>
          <w:rFonts w:ascii="Century Gothic" w:hAnsi="Century Gothic" w:cs="Arial"/>
          <w:b/>
          <w:bCs/>
          <w:sz w:val="24"/>
          <w:szCs w:val="24"/>
          <w:u w:val="single"/>
          <w:lang w:val="en-GB"/>
        </w:rPr>
      </w:pPr>
    </w:p>
    <w:p w14:paraId="687768F5" w14:textId="70180BC5" w:rsidR="0044625E" w:rsidRPr="003B6EDB" w:rsidRDefault="009C2EEE" w:rsidP="00C30F54">
      <w:pPr>
        <w:pStyle w:val="ListParagraph"/>
        <w:tabs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ind w:left="644"/>
        <w:jc w:val="center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BID NOTICE &amp; INVITATION TO BID</w:t>
      </w:r>
      <w:r w:rsidR="006401CE">
        <w:rPr>
          <w:rFonts w:ascii="Arial" w:hAnsi="Arial" w:cs="Arial"/>
          <w:b/>
          <w:bCs/>
          <w:u w:val="single"/>
          <w:lang w:val="en-GB"/>
        </w:rPr>
        <w:t xml:space="preserve"> </w:t>
      </w:r>
    </w:p>
    <w:p w14:paraId="48026BBA" w14:textId="77777777" w:rsidR="0044625E" w:rsidRPr="003B6EDB" w:rsidRDefault="0044625E" w:rsidP="0044625E">
      <w:pPr>
        <w:pStyle w:val="ListParagraph"/>
        <w:tabs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ind w:left="644"/>
        <w:rPr>
          <w:rFonts w:ascii="Arial" w:hAnsi="Arial" w:cs="Arial"/>
          <w:b/>
          <w:bCs/>
          <w:u w:val="single"/>
          <w:lang w:val="en-GB"/>
        </w:rPr>
      </w:pPr>
    </w:p>
    <w:p w14:paraId="1FEB878E" w14:textId="2B31433B" w:rsidR="0044625E" w:rsidRPr="003B6EDB" w:rsidRDefault="0044625E" w:rsidP="00085A3D">
      <w:pPr>
        <w:pStyle w:val="ListParagraph"/>
        <w:tabs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ind w:left="284"/>
        <w:jc w:val="center"/>
        <w:rPr>
          <w:rFonts w:ascii="Arial" w:hAnsi="Arial" w:cs="Arial"/>
          <w:b/>
          <w:bCs/>
          <w:lang w:val="en-GB"/>
        </w:rPr>
      </w:pPr>
      <w:r w:rsidRPr="003B6EDB">
        <w:rPr>
          <w:rFonts w:ascii="Arial" w:hAnsi="Arial" w:cs="Arial"/>
          <w:noProof/>
        </w:rPr>
        <w:drawing>
          <wp:inline distT="0" distB="0" distL="0" distR="0" wp14:anchorId="1C3D9B33" wp14:editId="6F5046D1">
            <wp:extent cx="1028700" cy="704850"/>
            <wp:effectExtent l="0" t="0" r="0" b="0"/>
            <wp:docPr id="51939583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1C008" w14:textId="77777777" w:rsidR="0044625E" w:rsidRPr="003B6EDB" w:rsidRDefault="0044625E" w:rsidP="0044625E">
      <w:pPr>
        <w:tabs>
          <w:tab w:val="left" w:pos="28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76" w:lineRule="auto"/>
        <w:jc w:val="both"/>
        <w:rPr>
          <w:rFonts w:cs="Arial"/>
          <w:b/>
          <w:sz w:val="22"/>
          <w:szCs w:val="22"/>
          <w:lang w:val="en-GB"/>
        </w:rPr>
      </w:pPr>
    </w:p>
    <w:p w14:paraId="63E5365D" w14:textId="1EDD1395" w:rsidR="00C30F54" w:rsidRPr="00DF55D4" w:rsidRDefault="0044625E" w:rsidP="00C30F54">
      <w:pPr>
        <w:rPr>
          <w:rFonts w:cs="Arial"/>
          <w:sz w:val="20"/>
          <w:szCs w:val="20"/>
        </w:rPr>
      </w:pPr>
      <w:r w:rsidRPr="00DF55D4">
        <w:rPr>
          <w:rFonts w:cs="Arial"/>
          <w:bCs/>
          <w:sz w:val="20"/>
          <w:szCs w:val="20"/>
          <w:lang w:val="en-GB"/>
        </w:rPr>
        <w:t>The Mogalakwena Local Municipality hereby invites suitably qualified service providers</w:t>
      </w:r>
      <w:r w:rsidR="00C30F54" w:rsidRPr="00DF55D4">
        <w:rPr>
          <w:rFonts w:cs="Arial"/>
          <w:sz w:val="20"/>
          <w:szCs w:val="20"/>
        </w:rPr>
        <w:t xml:space="preserve"> for the below mentioned </w:t>
      </w:r>
      <w:r w:rsidR="00FA0D79">
        <w:rPr>
          <w:rFonts w:cs="Arial"/>
          <w:sz w:val="20"/>
          <w:szCs w:val="20"/>
        </w:rPr>
        <w:t>tender</w:t>
      </w:r>
    </w:p>
    <w:p w14:paraId="512F8BB4" w14:textId="77777777" w:rsidR="00C30F54" w:rsidRPr="00DF55D4" w:rsidRDefault="00C30F54" w:rsidP="0044625E">
      <w:pPr>
        <w:tabs>
          <w:tab w:val="left" w:pos="720"/>
          <w:tab w:val="left" w:pos="7185"/>
        </w:tabs>
        <w:spacing w:line="215" w:lineRule="auto"/>
        <w:rPr>
          <w:rFonts w:cs="Arial"/>
          <w:b/>
          <w:bCs/>
          <w:sz w:val="20"/>
          <w:szCs w:val="20"/>
          <w:lang w:val="en-ZA"/>
        </w:rPr>
      </w:pPr>
    </w:p>
    <w:tbl>
      <w:tblPr>
        <w:tblW w:w="11058" w:type="dxa"/>
        <w:tblInd w:w="-1003" w:type="dxa"/>
        <w:tblLayout w:type="fixed"/>
        <w:tblCellMar>
          <w:top w:w="14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4226"/>
        <w:gridCol w:w="1242"/>
        <w:gridCol w:w="1491"/>
        <w:gridCol w:w="1122"/>
        <w:gridCol w:w="1559"/>
        <w:gridCol w:w="1418"/>
      </w:tblGrid>
      <w:tr w:rsidR="00ED75EA" w:rsidRPr="00ED75EA" w14:paraId="15E3F245" w14:textId="14136EA0" w:rsidTr="00ED75EA">
        <w:trPr>
          <w:trHeight w:val="335"/>
        </w:trPr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8B8964B" w14:textId="77777777" w:rsidR="00ED75EA" w:rsidRPr="00ED75EA" w:rsidRDefault="00ED75EA" w:rsidP="00C30F54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bookmarkStart w:id="0" w:name="_Hlk137193965"/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C6AABB7" w14:textId="77777777" w:rsidR="00ED75EA" w:rsidRPr="00ED75EA" w:rsidRDefault="00ED75EA" w:rsidP="00C30F54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b/>
                <w:bCs/>
                <w:iCs/>
                <w:sz w:val="18"/>
                <w:szCs w:val="18"/>
                <w:lang w:val="en-GB"/>
              </w:rPr>
            </w:pPr>
            <w:r w:rsidRPr="00ED75EA">
              <w:rPr>
                <w:rFonts w:cs="Arial"/>
                <w:b/>
                <w:bCs/>
                <w:iCs/>
                <w:sz w:val="18"/>
                <w:szCs w:val="18"/>
                <w:lang w:val="en-GB"/>
              </w:rPr>
              <w:t xml:space="preserve">ADVERTISEMENT  </w:t>
            </w:r>
          </w:p>
        </w:tc>
        <w:tc>
          <w:tcPr>
            <w:tcW w:w="11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E5FC3C" w14:textId="77777777" w:rsidR="00ED75EA" w:rsidRPr="00ED75EA" w:rsidRDefault="00ED75EA" w:rsidP="00C30F54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7B5E2" w14:textId="2F6BA000" w:rsidR="00ED75EA" w:rsidRPr="00ED75EA" w:rsidRDefault="00ED75EA" w:rsidP="00C30F54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ED75EA" w:rsidRPr="00ED75EA" w14:paraId="4D8152B7" w14:textId="19597D10" w:rsidTr="00ED75EA">
        <w:trPr>
          <w:trHeight w:val="144"/>
        </w:trPr>
        <w:tc>
          <w:tcPr>
            <w:tcW w:w="42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F118" w14:textId="77777777" w:rsidR="00ED75EA" w:rsidRPr="00ED75EA" w:rsidRDefault="00ED75EA" w:rsidP="00C30F54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ED75EA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PROJECT NAME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CB6C" w14:textId="77777777" w:rsidR="00ED75EA" w:rsidRPr="00ED75EA" w:rsidRDefault="00ED75EA" w:rsidP="00C30F54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ED75EA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TENDER </w:t>
            </w:r>
          </w:p>
          <w:p w14:paraId="651B101D" w14:textId="000A7B60" w:rsidR="00ED75EA" w:rsidRPr="00ED75EA" w:rsidRDefault="00ED75EA" w:rsidP="00C30F54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ED75EA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NUMBER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799F" w14:textId="77777777" w:rsidR="00ED75EA" w:rsidRPr="00ED75EA" w:rsidRDefault="00ED75EA" w:rsidP="00C30F54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ED75EA">
              <w:rPr>
                <w:rFonts w:cs="Arial"/>
                <w:b/>
                <w:bCs/>
                <w:sz w:val="18"/>
                <w:szCs w:val="18"/>
                <w:lang w:val="en-GB"/>
              </w:rPr>
              <w:t>COMPULSORY BRIEFING</w:t>
            </w:r>
          </w:p>
          <w:p w14:paraId="5A46260A" w14:textId="6100F687" w:rsidR="00ED75EA" w:rsidRPr="00ED75EA" w:rsidRDefault="00ED75EA" w:rsidP="00C30F54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ED75EA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SESSION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AE2E" w14:textId="70BF093E" w:rsidR="00ED75EA" w:rsidRPr="00ED75EA" w:rsidRDefault="00ED75EA" w:rsidP="00C30F54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/>
              </w:rPr>
              <w:t>CIDB</w:t>
            </w:r>
            <w:r w:rsidR="00853EEE">
              <w:rPr>
                <w:rFonts w:cs="Arial"/>
                <w:b/>
                <w:bCs/>
                <w:sz w:val="18"/>
                <w:szCs w:val="18"/>
                <w:lang w:val="en-GB"/>
              </w:rPr>
              <w:t xml:space="preserve"> GRADING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67FD" w14:textId="680A7AA3" w:rsidR="00ED75EA" w:rsidRPr="00ED75EA" w:rsidRDefault="00ED75EA" w:rsidP="00C30F54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ED75EA">
              <w:rPr>
                <w:rFonts w:cs="Arial"/>
                <w:b/>
                <w:bCs/>
                <w:sz w:val="18"/>
                <w:szCs w:val="18"/>
                <w:lang w:val="en-GB"/>
              </w:rPr>
              <w:t>ADVERT DATE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A01D" w14:textId="3C3BD775" w:rsidR="00ED75EA" w:rsidRPr="00ED75EA" w:rsidRDefault="00ED75EA" w:rsidP="00C30F54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ED75EA">
              <w:rPr>
                <w:rFonts w:cs="Arial"/>
                <w:b/>
                <w:bCs/>
                <w:sz w:val="18"/>
                <w:szCs w:val="18"/>
                <w:lang w:val="en-GB"/>
              </w:rPr>
              <w:t>CLOSING DATE</w:t>
            </w:r>
          </w:p>
        </w:tc>
      </w:tr>
      <w:tr w:rsidR="00ED75EA" w:rsidRPr="00ED75EA" w14:paraId="2ADCFD7E" w14:textId="77777777" w:rsidTr="00ED75EA">
        <w:trPr>
          <w:trHeight w:val="417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3A74" w14:textId="612FB1FA" w:rsidR="00ED75EA" w:rsidRPr="00ED75EA" w:rsidRDefault="00ED75EA" w:rsidP="00ED75EA">
            <w:pPr>
              <w:tabs>
                <w:tab w:val="left" w:pos="720"/>
                <w:tab w:val="left" w:pos="7185"/>
              </w:tabs>
              <w:spacing w:line="276" w:lineRule="auto"/>
              <w:rPr>
                <w:rFonts w:cs="Arial"/>
                <w:b/>
                <w:bCs/>
                <w:sz w:val="18"/>
                <w:szCs w:val="18"/>
                <w:lang w:val="en-ZA"/>
              </w:rPr>
            </w:pPr>
            <w:bookmarkStart w:id="1" w:name="_Hlk174603629"/>
            <w:r w:rsidRPr="00ED75EA">
              <w:rPr>
                <w:rFonts w:cs="Arial"/>
                <w:b/>
                <w:sz w:val="18"/>
                <w:szCs w:val="18"/>
                <w:lang w:val="en-ZA"/>
              </w:rPr>
              <w:t xml:space="preserve">APPOINTMENT OF ASERVICE PROVIDER </w:t>
            </w:r>
            <w:bookmarkStart w:id="2" w:name="_Hlk174613042"/>
            <w:bookmarkEnd w:id="1"/>
            <w:r w:rsidRPr="00ED75EA">
              <w:rPr>
                <w:rFonts w:cs="Arial"/>
                <w:b/>
                <w:sz w:val="18"/>
                <w:szCs w:val="18"/>
                <w:lang w:val="en-ZA"/>
              </w:rPr>
              <w:t xml:space="preserve">FOR SUPPLY, DELIVERY AND </w:t>
            </w:r>
            <w:r w:rsidRPr="00ED75EA">
              <w:rPr>
                <w:rFonts w:cs="Arial"/>
                <w:b/>
                <w:bCs/>
                <w:sz w:val="18"/>
                <w:szCs w:val="18"/>
                <w:lang w:val="en-ZA"/>
              </w:rPr>
              <w:t>INSTALLATION OF DIGITAL TWO-WAY RADIO COMMUNICATIONS, REPAIR AND MAINTANANCE AND CHANNELS RENTAL FOR A PERIOD OF THREE YEARS (36 MONTHS) FOR MOGALAKWENA LOCAL MUNICIPALITY</w:t>
            </w:r>
            <w:bookmarkEnd w:id="2"/>
            <w:r w:rsidRPr="00ED75EA">
              <w:rPr>
                <w:rFonts w:cs="Arial"/>
                <w:b/>
                <w:bCs/>
                <w:sz w:val="18"/>
                <w:szCs w:val="18"/>
                <w:lang w:val="en-ZA"/>
              </w:rPr>
              <w:t>.</w:t>
            </w:r>
          </w:p>
          <w:p w14:paraId="10F19C89" w14:textId="716E3094" w:rsidR="00ED75EA" w:rsidRPr="00ED75EA" w:rsidRDefault="00ED75EA" w:rsidP="00ED75EA">
            <w:pPr>
              <w:tabs>
                <w:tab w:val="left" w:pos="720"/>
                <w:tab w:val="left" w:pos="7185"/>
              </w:tabs>
              <w:spacing w:line="213" w:lineRule="auto"/>
              <w:rPr>
                <w:rFonts w:cs="Arial"/>
                <w:bCs/>
                <w:sz w:val="18"/>
                <w:szCs w:val="18"/>
                <w:lang w:val="en-GB"/>
              </w:rPr>
            </w:pPr>
            <w:r w:rsidRPr="00ED75EA">
              <w:rPr>
                <w:rFonts w:cs="Arial"/>
                <w:bCs/>
                <w:color w:val="FF0000"/>
                <w:sz w:val="18"/>
                <w:szCs w:val="18"/>
                <w:lang w:val="en-ZA"/>
              </w:rPr>
              <w:t>Re-Advert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F6FC" w14:textId="0A578C72" w:rsidR="00ED75EA" w:rsidRPr="00ED75EA" w:rsidRDefault="00ED75EA" w:rsidP="00C30F54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sz w:val="18"/>
                <w:szCs w:val="18"/>
                <w:lang w:val="en-GB"/>
              </w:rPr>
            </w:pPr>
            <w:r w:rsidRPr="00ED75EA">
              <w:rPr>
                <w:rFonts w:cs="Arial"/>
                <w:sz w:val="18"/>
                <w:szCs w:val="18"/>
                <w:lang w:val="en-GB"/>
              </w:rPr>
              <w:t>11-2024/2025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D266" w14:textId="1FE101A4" w:rsidR="00ED75EA" w:rsidRPr="00ED75EA" w:rsidRDefault="00ED75EA" w:rsidP="00C30F54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sz w:val="18"/>
                <w:szCs w:val="18"/>
                <w:lang w:val="en-GB"/>
              </w:rPr>
            </w:pPr>
            <w:r w:rsidRPr="00ED75EA">
              <w:rPr>
                <w:rFonts w:cs="Arial"/>
                <w:sz w:val="18"/>
                <w:szCs w:val="18"/>
                <w:lang w:val="en-GB"/>
              </w:rPr>
              <w:t>None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B409" w14:textId="30E63033" w:rsidR="00ED75EA" w:rsidRPr="00ED75EA" w:rsidRDefault="00ED75EA" w:rsidP="00D65FEF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2EP OR HIGHER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57D61" w14:textId="759A1B49" w:rsidR="00ED75EA" w:rsidRPr="00ED75EA" w:rsidRDefault="00ED75EA" w:rsidP="00D65FEF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sz w:val="18"/>
                <w:szCs w:val="18"/>
                <w:lang w:val="en-GB"/>
              </w:rPr>
            </w:pPr>
            <w:r w:rsidRPr="00ED75EA">
              <w:rPr>
                <w:rFonts w:cs="Arial"/>
                <w:sz w:val="18"/>
                <w:szCs w:val="18"/>
                <w:lang w:val="en-GB"/>
              </w:rPr>
              <w:t>27-February-2025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C27C" w14:textId="1C504A19" w:rsidR="00ED75EA" w:rsidRPr="00ED75EA" w:rsidRDefault="00ED75EA" w:rsidP="00D65FEF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sz w:val="18"/>
                <w:szCs w:val="18"/>
                <w:lang w:val="en-GB"/>
              </w:rPr>
            </w:pPr>
            <w:r w:rsidRPr="00ED75EA">
              <w:rPr>
                <w:rFonts w:cs="Arial"/>
                <w:sz w:val="18"/>
                <w:szCs w:val="18"/>
                <w:lang w:val="en-GB"/>
              </w:rPr>
              <w:t>31-March- 2025</w:t>
            </w:r>
          </w:p>
        </w:tc>
      </w:tr>
      <w:tr w:rsidR="00E65DDD" w:rsidRPr="00ED75EA" w14:paraId="7338EE75" w14:textId="77777777" w:rsidTr="00ED75EA">
        <w:trPr>
          <w:trHeight w:val="417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9F55" w14:textId="6F3201AF" w:rsidR="00E65DDD" w:rsidRPr="00E65DDD" w:rsidRDefault="00E65DDD" w:rsidP="00E65DDD">
            <w:pPr>
              <w:tabs>
                <w:tab w:val="left" w:pos="718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8A016B">
              <w:rPr>
                <w:rFonts w:cs="Arial"/>
                <w:b/>
                <w:bCs/>
                <w:sz w:val="20"/>
                <w:szCs w:val="20"/>
              </w:rPr>
              <w:t>APPOINTMENT OF A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8A016B">
              <w:rPr>
                <w:rFonts w:cs="Arial"/>
                <w:b/>
                <w:bCs/>
                <w:sz w:val="20"/>
                <w:szCs w:val="20"/>
              </w:rPr>
              <w:t>SERVICE PROVIDER FOR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8A016B">
              <w:rPr>
                <w:rFonts w:cs="Arial"/>
                <w:b/>
                <w:bCs/>
                <w:sz w:val="20"/>
                <w:szCs w:val="20"/>
              </w:rPr>
              <w:t>SUPPLY, DELIVERY, OFF-LOADING AND INSTALLATION OF NER (NE</w:t>
            </w:r>
            <w:r>
              <w:rPr>
                <w:rFonts w:cs="Arial"/>
                <w:b/>
                <w:bCs/>
                <w:sz w:val="20"/>
                <w:szCs w:val="20"/>
              </w:rPr>
              <w:t>A</w:t>
            </w:r>
            <w:r w:rsidRPr="008A016B">
              <w:rPr>
                <w:rFonts w:cs="Arial"/>
                <w:b/>
                <w:bCs/>
                <w:sz w:val="20"/>
                <w:szCs w:val="20"/>
              </w:rPr>
              <w:t>UTRAL EARTHING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RESISTOR</w:t>
            </w:r>
            <w:r w:rsidRPr="008A016B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8792" w14:textId="33830F73" w:rsidR="00E65DDD" w:rsidRPr="00ED75EA" w:rsidRDefault="00E65DDD" w:rsidP="00C30F54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33-2024/2025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BEA72" w14:textId="05BD5AA4" w:rsidR="00E65DDD" w:rsidRPr="00ED75EA" w:rsidRDefault="00E65DDD" w:rsidP="00C30F54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None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DB4D" w14:textId="6D793DA9" w:rsidR="00E65DDD" w:rsidRDefault="00E65DDD" w:rsidP="00D65FEF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1EP OR HIGHER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2E22E" w14:textId="141C9BFA" w:rsidR="00E65DDD" w:rsidRPr="00ED75EA" w:rsidRDefault="00E65DDD" w:rsidP="00D65FEF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27 February 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C3F1" w14:textId="65216C1F" w:rsidR="00E65DDD" w:rsidRPr="00ED75EA" w:rsidRDefault="00995DC8" w:rsidP="00D65FEF">
            <w:pPr>
              <w:tabs>
                <w:tab w:val="left" w:pos="720"/>
                <w:tab w:val="left" w:pos="7185"/>
              </w:tabs>
              <w:spacing w:line="215" w:lineRule="auto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12</w:t>
            </w:r>
            <w:r w:rsidR="00E65DDD">
              <w:rPr>
                <w:rFonts w:cs="Arial"/>
                <w:sz w:val="18"/>
                <w:szCs w:val="18"/>
                <w:lang w:val="en-GB"/>
              </w:rPr>
              <w:t xml:space="preserve"> March-2025</w:t>
            </w:r>
          </w:p>
        </w:tc>
      </w:tr>
    </w:tbl>
    <w:bookmarkEnd w:id="0"/>
    <w:p w14:paraId="1B713EF6" w14:textId="42C7FB53" w:rsidR="005626D0" w:rsidRPr="00DF55D4" w:rsidRDefault="005626D0" w:rsidP="0044625E">
      <w:pPr>
        <w:tabs>
          <w:tab w:val="left" w:pos="28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76" w:lineRule="auto"/>
        <w:jc w:val="both"/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Bid documents can be downloaded free of charge from the Mogalakwena </w:t>
      </w:r>
      <w:r w:rsidR="00F4410A">
        <w:rPr>
          <w:rFonts w:cs="Arial"/>
          <w:bCs/>
          <w:sz w:val="20"/>
          <w:szCs w:val="20"/>
          <w:lang w:val="en-GB"/>
        </w:rPr>
        <w:t xml:space="preserve">Local Municipality’s official website, </w:t>
      </w:r>
      <w:hyperlink r:id="rId6" w:history="1">
        <w:r w:rsidR="00F4410A" w:rsidRPr="006275E5">
          <w:rPr>
            <w:rStyle w:val="Hyperlink"/>
            <w:rFonts w:cs="Arial"/>
            <w:bCs/>
            <w:sz w:val="20"/>
            <w:szCs w:val="20"/>
            <w:lang w:val="en-GB"/>
          </w:rPr>
          <w:t>www.mogalakwena.gov.za</w:t>
        </w:r>
      </w:hyperlink>
      <w:r w:rsidR="00F4410A">
        <w:rPr>
          <w:rFonts w:cs="Arial"/>
          <w:bCs/>
          <w:sz w:val="20"/>
          <w:szCs w:val="20"/>
          <w:lang w:val="en-GB"/>
        </w:rPr>
        <w:t xml:space="preserve"> or the e-Tender Portal, </w:t>
      </w:r>
      <w:hyperlink r:id="rId7" w:history="1">
        <w:r w:rsidR="00F4410A" w:rsidRPr="006275E5">
          <w:rPr>
            <w:rStyle w:val="Hyperlink"/>
            <w:rFonts w:cs="Arial"/>
            <w:bCs/>
            <w:sz w:val="20"/>
            <w:szCs w:val="20"/>
            <w:lang w:val="en-GB"/>
          </w:rPr>
          <w:t>www.etenders.gov.za</w:t>
        </w:r>
      </w:hyperlink>
      <w:r w:rsidR="00F4410A">
        <w:rPr>
          <w:rFonts w:cs="Arial"/>
          <w:bCs/>
          <w:sz w:val="20"/>
          <w:szCs w:val="20"/>
          <w:lang w:val="en-GB"/>
        </w:rPr>
        <w:t xml:space="preserve"> </w:t>
      </w:r>
    </w:p>
    <w:p w14:paraId="19ED24A5" w14:textId="77777777" w:rsidR="00877A54" w:rsidRDefault="00877A54" w:rsidP="0044625E">
      <w:pPr>
        <w:spacing w:line="276" w:lineRule="auto"/>
        <w:ind w:right="18"/>
        <w:jc w:val="both"/>
        <w:rPr>
          <w:rFonts w:cs="Arial"/>
          <w:b/>
          <w:bCs/>
          <w:sz w:val="20"/>
          <w:szCs w:val="20"/>
        </w:rPr>
      </w:pPr>
      <w:bookmarkStart w:id="3" w:name="_Hlk176511927"/>
    </w:p>
    <w:p w14:paraId="53045C62" w14:textId="0DA7F996" w:rsidR="00877A54" w:rsidRPr="00877A54" w:rsidRDefault="007D7F1C" w:rsidP="00877A54">
      <w:pPr>
        <w:tabs>
          <w:tab w:val="left" w:pos="28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76" w:lineRule="auto"/>
        <w:jc w:val="both"/>
        <w:rPr>
          <w:rFonts w:cs="Arial"/>
          <w:b/>
          <w:bCs/>
          <w:sz w:val="20"/>
          <w:szCs w:val="20"/>
          <w:lang w:val="en-GB"/>
        </w:rPr>
      </w:pPr>
      <w:r w:rsidRPr="00877A54">
        <w:rPr>
          <w:rFonts w:cs="Arial"/>
          <w:b/>
          <w:bCs/>
          <w:sz w:val="20"/>
          <w:szCs w:val="20"/>
        </w:rPr>
        <w:t>Technical</w:t>
      </w:r>
      <w:r w:rsidR="0044625E" w:rsidRPr="00877A54">
        <w:rPr>
          <w:rFonts w:cs="Arial"/>
          <w:b/>
          <w:bCs/>
          <w:sz w:val="20"/>
          <w:szCs w:val="20"/>
        </w:rPr>
        <w:t xml:space="preserve"> inquiries</w:t>
      </w:r>
      <w:r w:rsidR="00877A54" w:rsidRPr="00877A54">
        <w:rPr>
          <w:rFonts w:cs="Arial"/>
          <w:b/>
          <w:bCs/>
          <w:sz w:val="20"/>
          <w:szCs w:val="20"/>
        </w:rPr>
        <w:t xml:space="preserve"> </w:t>
      </w:r>
      <w:r w:rsidR="00ED75EA">
        <w:rPr>
          <w:rFonts w:cs="Arial"/>
          <w:b/>
          <w:bCs/>
          <w:sz w:val="20"/>
          <w:szCs w:val="20"/>
          <w:lang w:val="en-GB"/>
        </w:rPr>
        <w:t>can be addressed to:</w:t>
      </w:r>
    </w:p>
    <w:p w14:paraId="39051952" w14:textId="6FA79DBD" w:rsidR="0044625E" w:rsidRPr="00DF55D4" w:rsidRDefault="0044625E" w:rsidP="0044625E">
      <w:pPr>
        <w:spacing w:line="276" w:lineRule="auto"/>
        <w:ind w:right="18"/>
        <w:jc w:val="both"/>
        <w:rPr>
          <w:rFonts w:cs="Arial"/>
          <w:bCs/>
          <w:sz w:val="20"/>
          <w:szCs w:val="20"/>
        </w:rPr>
      </w:pPr>
      <w:r w:rsidRPr="00DF55D4">
        <w:rPr>
          <w:rFonts w:cs="Arial"/>
          <w:b/>
          <w:bCs/>
          <w:sz w:val="20"/>
          <w:szCs w:val="20"/>
        </w:rPr>
        <w:tab/>
      </w:r>
      <w:r w:rsidR="00877A54">
        <w:rPr>
          <w:rFonts w:cs="Arial"/>
          <w:b/>
          <w:bCs/>
          <w:sz w:val="20"/>
          <w:szCs w:val="20"/>
        </w:rPr>
        <w:t xml:space="preserve">                          </w:t>
      </w:r>
      <w:r w:rsidRPr="00DF55D4">
        <w:rPr>
          <w:rFonts w:cs="Arial"/>
          <w:b/>
          <w:bCs/>
          <w:sz w:val="20"/>
          <w:szCs w:val="20"/>
        </w:rPr>
        <w:t>:</w:t>
      </w:r>
      <w:r w:rsidRPr="00DF55D4">
        <w:rPr>
          <w:rFonts w:cs="Arial"/>
          <w:sz w:val="20"/>
          <w:szCs w:val="20"/>
        </w:rPr>
        <w:t xml:space="preserve"> </w:t>
      </w:r>
      <w:proofErr w:type="spellStart"/>
      <w:r w:rsidR="00ED75EA">
        <w:rPr>
          <w:rFonts w:cs="Arial"/>
          <w:sz w:val="20"/>
          <w:szCs w:val="20"/>
        </w:rPr>
        <w:t>Thanyane</w:t>
      </w:r>
      <w:proofErr w:type="spellEnd"/>
      <w:r w:rsidR="00ED75EA">
        <w:rPr>
          <w:rFonts w:cs="Arial"/>
          <w:sz w:val="20"/>
          <w:szCs w:val="20"/>
        </w:rPr>
        <w:t xml:space="preserve"> Sello</w:t>
      </w:r>
      <w:r w:rsidR="007D7F1C">
        <w:rPr>
          <w:rFonts w:cs="Arial"/>
          <w:bCs/>
          <w:sz w:val="20"/>
          <w:szCs w:val="20"/>
        </w:rPr>
        <w:tab/>
      </w:r>
      <w:r w:rsidRPr="00DF55D4">
        <w:rPr>
          <w:rFonts w:cs="Arial"/>
          <w:bCs/>
          <w:sz w:val="20"/>
          <w:szCs w:val="20"/>
        </w:rPr>
        <w:tab/>
        <w:t xml:space="preserve"> </w:t>
      </w:r>
      <w:r w:rsidR="00877A54">
        <w:rPr>
          <w:rFonts w:cs="Arial"/>
          <w:bCs/>
          <w:sz w:val="20"/>
          <w:szCs w:val="20"/>
        </w:rPr>
        <w:t xml:space="preserve"> </w:t>
      </w:r>
      <w:r w:rsidRPr="00DF55D4">
        <w:rPr>
          <w:rFonts w:cs="Arial"/>
          <w:bCs/>
          <w:sz w:val="20"/>
          <w:szCs w:val="20"/>
        </w:rPr>
        <w:t xml:space="preserve"> </w:t>
      </w:r>
      <w:r w:rsidR="009528B8" w:rsidRPr="00DF55D4">
        <w:rPr>
          <w:rFonts w:cs="Arial"/>
          <w:bCs/>
          <w:sz w:val="20"/>
          <w:szCs w:val="20"/>
        </w:rPr>
        <w:t xml:space="preserve"> </w:t>
      </w:r>
      <w:r w:rsidRPr="00DF55D4">
        <w:rPr>
          <w:rFonts w:cs="Arial"/>
          <w:bCs/>
          <w:sz w:val="20"/>
          <w:szCs w:val="20"/>
        </w:rPr>
        <w:t>Telephone</w:t>
      </w:r>
      <w:r w:rsidRPr="00DF55D4">
        <w:rPr>
          <w:rFonts w:cs="Arial"/>
          <w:b/>
          <w:sz w:val="20"/>
          <w:szCs w:val="20"/>
        </w:rPr>
        <w:t xml:space="preserve"> Number</w:t>
      </w:r>
      <w:r w:rsidRPr="00DF55D4">
        <w:rPr>
          <w:rFonts w:cs="Arial"/>
          <w:bCs/>
          <w:sz w:val="20"/>
          <w:szCs w:val="20"/>
        </w:rPr>
        <w:t xml:space="preserve">: </w:t>
      </w:r>
      <w:r w:rsidRPr="00A6766D">
        <w:rPr>
          <w:rFonts w:cs="Arial"/>
          <w:bCs/>
          <w:sz w:val="20"/>
          <w:szCs w:val="20"/>
        </w:rPr>
        <w:t>015</w:t>
      </w:r>
      <w:r w:rsidR="00A6766D" w:rsidRPr="00A6766D">
        <w:rPr>
          <w:rFonts w:cs="Arial"/>
          <w:bCs/>
          <w:sz w:val="20"/>
          <w:szCs w:val="20"/>
        </w:rPr>
        <w:t> </w:t>
      </w:r>
      <w:r w:rsidRPr="00A6766D">
        <w:rPr>
          <w:rFonts w:cs="Arial"/>
          <w:bCs/>
          <w:sz w:val="20"/>
          <w:szCs w:val="20"/>
        </w:rPr>
        <w:t>491</w:t>
      </w:r>
      <w:r w:rsidR="00A6766D" w:rsidRPr="00A6766D">
        <w:rPr>
          <w:rFonts w:cs="Arial"/>
          <w:bCs/>
          <w:sz w:val="20"/>
          <w:szCs w:val="20"/>
        </w:rPr>
        <w:t xml:space="preserve"> 9</w:t>
      </w:r>
      <w:r w:rsidR="00ED75EA">
        <w:rPr>
          <w:rFonts w:cs="Arial"/>
          <w:bCs/>
          <w:sz w:val="20"/>
          <w:szCs w:val="20"/>
        </w:rPr>
        <w:t>601</w:t>
      </w:r>
    </w:p>
    <w:p w14:paraId="4EB2BDA8" w14:textId="1C793836" w:rsidR="00877A54" w:rsidRPr="005A73E2" w:rsidRDefault="00D65FEF" w:rsidP="007D7F1C">
      <w:pPr>
        <w:spacing w:line="276" w:lineRule="auto"/>
        <w:ind w:right="18"/>
        <w:jc w:val="both"/>
        <w:rPr>
          <w:rFonts w:cs="Arial"/>
          <w:bCs/>
          <w:sz w:val="20"/>
          <w:szCs w:val="20"/>
        </w:rPr>
      </w:pPr>
      <w:r w:rsidRPr="00DF55D4">
        <w:rPr>
          <w:rFonts w:cs="Arial"/>
          <w:bCs/>
          <w:sz w:val="20"/>
          <w:szCs w:val="20"/>
        </w:rPr>
        <w:tab/>
      </w:r>
      <w:r w:rsidRPr="00DF55D4">
        <w:rPr>
          <w:rFonts w:cs="Arial"/>
          <w:bCs/>
          <w:sz w:val="20"/>
          <w:szCs w:val="20"/>
        </w:rPr>
        <w:tab/>
      </w:r>
      <w:r w:rsidRPr="00DF55D4">
        <w:rPr>
          <w:rFonts w:cs="Arial"/>
          <w:bCs/>
          <w:sz w:val="20"/>
          <w:szCs w:val="20"/>
        </w:rPr>
        <w:tab/>
      </w:r>
      <w:r w:rsidRPr="00DF55D4">
        <w:rPr>
          <w:rFonts w:cs="Arial"/>
          <w:bCs/>
          <w:sz w:val="20"/>
          <w:szCs w:val="20"/>
        </w:rPr>
        <w:tab/>
      </w:r>
      <w:r w:rsidRPr="00DF55D4">
        <w:rPr>
          <w:rFonts w:cs="Arial"/>
          <w:bCs/>
          <w:sz w:val="20"/>
          <w:szCs w:val="20"/>
        </w:rPr>
        <w:tab/>
      </w:r>
      <w:r w:rsidRPr="00DF55D4">
        <w:rPr>
          <w:rFonts w:cs="Arial"/>
          <w:bCs/>
          <w:sz w:val="20"/>
          <w:szCs w:val="20"/>
        </w:rPr>
        <w:tab/>
      </w:r>
      <w:r w:rsidRPr="00DF55D4">
        <w:rPr>
          <w:rFonts w:cs="Arial"/>
          <w:bCs/>
          <w:sz w:val="20"/>
          <w:szCs w:val="20"/>
        </w:rPr>
        <w:tab/>
        <w:t xml:space="preserve">    Email: </w:t>
      </w:r>
      <w:r w:rsidR="00ED75EA">
        <w:rPr>
          <w:rFonts w:cs="Arial"/>
          <w:bCs/>
          <w:sz w:val="20"/>
          <w:szCs w:val="20"/>
        </w:rPr>
        <w:t>thanyanes</w:t>
      </w:r>
      <w:hyperlink r:id="rId8" w:history="1">
        <w:r w:rsidR="00A6766D" w:rsidRPr="00410B64">
          <w:rPr>
            <w:rStyle w:val="Hyperlink"/>
            <w:rFonts w:cs="Arial"/>
            <w:bCs/>
            <w:sz w:val="20"/>
            <w:szCs w:val="20"/>
          </w:rPr>
          <w:t>@mogalakwena.gov.za</w:t>
        </w:r>
      </w:hyperlink>
      <w:bookmarkEnd w:id="3"/>
    </w:p>
    <w:p w14:paraId="0640D298" w14:textId="77777777" w:rsidR="00877A54" w:rsidRPr="00877A54" w:rsidRDefault="00877A54" w:rsidP="007D7F1C">
      <w:pPr>
        <w:spacing w:line="276" w:lineRule="auto"/>
        <w:ind w:right="18"/>
        <w:jc w:val="both"/>
        <w:rPr>
          <w:rFonts w:cs="Arial"/>
          <w:b/>
          <w:bCs/>
          <w:sz w:val="20"/>
          <w:szCs w:val="20"/>
          <w:lang w:val="en-ZA"/>
        </w:rPr>
      </w:pPr>
    </w:p>
    <w:p w14:paraId="0CEF7EE5" w14:textId="148EF642" w:rsidR="007D7F1C" w:rsidRPr="00DF55D4" w:rsidRDefault="007D7F1C" w:rsidP="007D7F1C">
      <w:pPr>
        <w:spacing w:line="276" w:lineRule="auto"/>
        <w:ind w:right="18"/>
        <w:jc w:val="both"/>
        <w:rPr>
          <w:rFonts w:cs="Arial"/>
          <w:bCs/>
          <w:sz w:val="20"/>
          <w:szCs w:val="20"/>
        </w:rPr>
      </w:pPr>
      <w:r w:rsidRPr="00DF55D4">
        <w:rPr>
          <w:rFonts w:cs="Arial"/>
          <w:b/>
          <w:bCs/>
          <w:sz w:val="20"/>
          <w:szCs w:val="20"/>
        </w:rPr>
        <w:t>Procurement inquiries</w:t>
      </w:r>
      <w:r w:rsidRPr="00DF55D4">
        <w:rPr>
          <w:rFonts w:cs="Arial"/>
          <w:b/>
          <w:bCs/>
          <w:sz w:val="20"/>
          <w:szCs w:val="20"/>
        </w:rPr>
        <w:tab/>
        <w:t>:</w:t>
      </w:r>
      <w:r w:rsidRPr="00DF55D4">
        <w:rPr>
          <w:rFonts w:cs="Arial"/>
          <w:sz w:val="20"/>
          <w:szCs w:val="20"/>
        </w:rPr>
        <w:t xml:space="preserve"> </w:t>
      </w:r>
      <w:r w:rsidRPr="00DF55D4">
        <w:rPr>
          <w:rFonts w:cs="Arial"/>
          <w:bCs/>
          <w:sz w:val="20"/>
          <w:szCs w:val="20"/>
        </w:rPr>
        <w:t>Supply Chain Management</w:t>
      </w:r>
      <w:r w:rsidR="00ED75EA" w:rsidRPr="00DF55D4">
        <w:rPr>
          <w:rFonts w:cs="Arial"/>
          <w:bCs/>
          <w:sz w:val="20"/>
          <w:szCs w:val="20"/>
        </w:rPr>
        <w:tab/>
        <w:t xml:space="preserve"> Telephone</w:t>
      </w:r>
      <w:r w:rsidRPr="00DF55D4">
        <w:rPr>
          <w:rFonts w:cs="Arial"/>
          <w:b/>
          <w:sz w:val="20"/>
          <w:szCs w:val="20"/>
        </w:rPr>
        <w:t xml:space="preserve"> Number</w:t>
      </w:r>
      <w:r w:rsidRPr="00DF55D4">
        <w:rPr>
          <w:rFonts w:cs="Arial"/>
          <w:bCs/>
          <w:sz w:val="20"/>
          <w:szCs w:val="20"/>
        </w:rPr>
        <w:t>: 015 491 9</w:t>
      </w:r>
      <w:r w:rsidR="00273263">
        <w:rPr>
          <w:rFonts w:cs="Arial"/>
          <w:bCs/>
          <w:sz w:val="20"/>
          <w:szCs w:val="20"/>
        </w:rPr>
        <w:t>662/9649</w:t>
      </w:r>
    </w:p>
    <w:p w14:paraId="7E25CFD5" w14:textId="4B8A0BC8" w:rsidR="007D7F1C" w:rsidRDefault="007D7F1C" w:rsidP="007D7F1C">
      <w:pPr>
        <w:spacing w:after="202" w:line="276" w:lineRule="auto"/>
        <w:ind w:right="110" w:firstLine="10"/>
        <w:jc w:val="both"/>
        <w:rPr>
          <w:rFonts w:cs="Arial"/>
          <w:sz w:val="20"/>
          <w:szCs w:val="20"/>
        </w:rPr>
      </w:pPr>
      <w:r w:rsidRPr="00DF55D4">
        <w:rPr>
          <w:rFonts w:cs="Arial"/>
          <w:bCs/>
          <w:sz w:val="20"/>
          <w:szCs w:val="20"/>
        </w:rPr>
        <w:tab/>
      </w:r>
      <w:r w:rsidRPr="00DF55D4">
        <w:rPr>
          <w:rFonts w:cs="Arial"/>
          <w:bCs/>
          <w:sz w:val="20"/>
          <w:szCs w:val="20"/>
        </w:rPr>
        <w:tab/>
      </w:r>
      <w:r w:rsidRPr="00DF55D4">
        <w:rPr>
          <w:rFonts w:cs="Arial"/>
          <w:bCs/>
          <w:sz w:val="20"/>
          <w:szCs w:val="20"/>
        </w:rPr>
        <w:tab/>
      </w:r>
      <w:r w:rsidRPr="00DF55D4">
        <w:rPr>
          <w:rFonts w:cs="Arial"/>
          <w:bCs/>
          <w:sz w:val="20"/>
          <w:szCs w:val="20"/>
        </w:rPr>
        <w:tab/>
      </w:r>
      <w:r w:rsidRPr="00DF55D4">
        <w:rPr>
          <w:rFonts w:cs="Arial"/>
          <w:bCs/>
          <w:sz w:val="20"/>
          <w:szCs w:val="20"/>
        </w:rPr>
        <w:tab/>
      </w:r>
      <w:r w:rsidRPr="00DF55D4">
        <w:rPr>
          <w:rFonts w:cs="Arial"/>
          <w:bCs/>
          <w:sz w:val="20"/>
          <w:szCs w:val="20"/>
        </w:rPr>
        <w:tab/>
      </w:r>
      <w:r w:rsidRPr="00DF55D4">
        <w:rPr>
          <w:rFonts w:cs="Arial"/>
          <w:bCs/>
          <w:sz w:val="20"/>
          <w:szCs w:val="20"/>
        </w:rPr>
        <w:tab/>
        <w:t xml:space="preserve">  Email:</w:t>
      </w:r>
      <w:hyperlink r:id="rId9" w:history="1">
        <w:r w:rsidR="007E46AD" w:rsidRPr="00BE020E">
          <w:rPr>
            <w:rStyle w:val="Hyperlink"/>
            <w:rFonts w:cs="Arial"/>
            <w:bCs/>
            <w:sz w:val="20"/>
            <w:szCs w:val="20"/>
          </w:rPr>
          <w:t>supplychain@mogalakwena.gov.za</w:t>
        </w:r>
      </w:hyperlink>
    </w:p>
    <w:p w14:paraId="2F273E86" w14:textId="4CCBDD8C" w:rsidR="0044625E" w:rsidRPr="00DF55D4" w:rsidRDefault="0044625E" w:rsidP="0044625E">
      <w:pPr>
        <w:spacing w:after="202" w:line="276" w:lineRule="auto"/>
        <w:ind w:right="110" w:firstLine="10"/>
        <w:jc w:val="both"/>
        <w:rPr>
          <w:rFonts w:cs="Arial"/>
          <w:sz w:val="20"/>
          <w:szCs w:val="20"/>
        </w:rPr>
      </w:pPr>
      <w:r w:rsidRPr="00DF55D4">
        <w:rPr>
          <w:rFonts w:cs="Arial"/>
          <w:sz w:val="20"/>
          <w:szCs w:val="20"/>
        </w:rPr>
        <w:t xml:space="preserve">Fully completed </w:t>
      </w:r>
      <w:r w:rsidR="007D7F1C">
        <w:rPr>
          <w:rFonts w:cs="Arial"/>
          <w:sz w:val="20"/>
          <w:szCs w:val="20"/>
        </w:rPr>
        <w:t>bid</w:t>
      </w:r>
      <w:r w:rsidRPr="00DF55D4">
        <w:rPr>
          <w:rFonts w:cs="Arial"/>
          <w:sz w:val="20"/>
          <w:szCs w:val="20"/>
        </w:rPr>
        <w:t xml:space="preserve"> documents complying with conditions of </w:t>
      </w:r>
      <w:r w:rsidR="00D65FEF" w:rsidRPr="00DF55D4">
        <w:rPr>
          <w:rFonts w:cs="Arial"/>
          <w:sz w:val="20"/>
          <w:szCs w:val="20"/>
        </w:rPr>
        <w:t xml:space="preserve">the </w:t>
      </w:r>
      <w:r w:rsidR="007D7F1C">
        <w:rPr>
          <w:rFonts w:cs="Arial"/>
          <w:sz w:val="20"/>
          <w:szCs w:val="20"/>
        </w:rPr>
        <w:t>bid</w:t>
      </w:r>
      <w:r w:rsidRPr="00DF55D4">
        <w:rPr>
          <w:rFonts w:cs="Arial"/>
          <w:sz w:val="20"/>
          <w:szCs w:val="20"/>
        </w:rPr>
        <w:t xml:space="preserve"> clearly marked </w:t>
      </w:r>
      <w:r w:rsidR="00076F96">
        <w:rPr>
          <w:rFonts w:cs="Arial"/>
          <w:sz w:val="20"/>
          <w:szCs w:val="20"/>
        </w:rPr>
        <w:t>‘’</w:t>
      </w:r>
      <w:r w:rsidR="00C82976">
        <w:rPr>
          <w:rFonts w:cs="Arial"/>
          <w:b/>
          <w:bCs/>
          <w:sz w:val="20"/>
          <w:szCs w:val="20"/>
        </w:rPr>
        <w:t>BID NO</w:t>
      </w:r>
      <w:r w:rsidR="00076F96">
        <w:rPr>
          <w:rFonts w:cs="Arial"/>
          <w:b/>
          <w:bCs/>
          <w:sz w:val="20"/>
          <w:szCs w:val="20"/>
        </w:rPr>
        <w:t>’’</w:t>
      </w:r>
      <w:r w:rsidR="00EC0027" w:rsidRPr="00DF55D4">
        <w:rPr>
          <w:rFonts w:cs="Arial"/>
          <w:b/>
          <w:sz w:val="20"/>
          <w:szCs w:val="20"/>
          <w:lang w:val="en-ZA"/>
        </w:rPr>
        <w:t xml:space="preserve"> </w:t>
      </w:r>
      <w:r w:rsidR="00ED75EA">
        <w:rPr>
          <w:rFonts w:cs="Arial"/>
          <w:b/>
          <w:sz w:val="20"/>
          <w:szCs w:val="20"/>
          <w:lang w:val="en-ZA"/>
        </w:rPr>
        <w:t>11</w:t>
      </w:r>
      <w:r w:rsidR="00076F96">
        <w:rPr>
          <w:rFonts w:cs="Arial"/>
          <w:b/>
          <w:sz w:val="20"/>
          <w:szCs w:val="20"/>
          <w:lang w:val="en-ZA"/>
        </w:rPr>
        <w:t xml:space="preserve">-2024/2025 </w:t>
      </w:r>
      <w:r w:rsidR="009A4E55">
        <w:rPr>
          <w:rFonts w:cs="Arial"/>
          <w:b/>
          <w:sz w:val="20"/>
          <w:szCs w:val="20"/>
          <w:lang w:val="en-ZA"/>
        </w:rPr>
        <w:t xml:space="preserve">and </w:t>
      </w:r>
      <w:r w:rsidR="009A4E55" w:rsidRPr="009A4E55">
        <w:rPr>
          <w:rFonts w:cs="Arial"/>
          <w:b/>
          <w:bCs/>
          <w:sz w:val="20"/>
          <w:szCs w:val="20"/>
          <w:lang w:val="en-GB"/>
        </w:rPr>
        <w:t>33-2024/2025</w:t>
      </w:r>
      <w:r w:rsidR="009A4E55" w:rsidRPr="009A4E55">
        <w:rPr>
          <w:rFonts w:cs="Arial"/>
          <w:sz w:val="20"/>
          <w:szCs w:val="20"/>
          <w:lang w:val="en-GB"/>
        </w:rPr>
        <w:t xml:space="preserve"> </w:t>
      </w:r>
      <w:r w:rsidR="00C82976">
        <w:rPr>
          <w:rFonts w:cs="Arial"/>
          <w:bCs/>
          <w:sz w:val="20"/>
          <w:szCs w:val="20"/>
          <w:lang w:val="en-ZA"/>
        </w:rPr>
        <w:t>bearing the name and address</w:t>
      </w:r>
      <w:r w:rsidR="009C2EEE">
        <w:rPr>
          <w:rFonts w:cs="Arial"/>
          <w:bCs/>
          <w:sz w:val="20"/>
          <w:szCs w:val="20"/>
          <w:lang w:val="en-ZA"/>
        </w:rPr>
        <w:t xml:space="preserve"> of the bidder</w:t>
      </w:r>
      <w:r w:rsidR="00C30F54" w:rsidRPr="00DF55D4">
        <w:rPr>
          <w:rFonts w:cs="Arial"/>
          <w:b/>
          <w:sz w:val="20"/>
          <w:szCs w:val="20"/>
          <w:lang w:val="en-GB"/>
        </w:rPr>
        <w:t xml:space="preserve"> </w:t>
      </w:r>
      <w:r w:rsidRPr="00DF55D4">
        <w:rPr>
          <w:rFonts w:cs="Arial"/>
          <w:sz w:val="20"/>
          <w:szCs w:val="20"/>
        </w:rPr>
        <w:t xml:space="preserve">in a sealed envelope and must be deposited in the </w:t>
      </w:r>
      <w:r w:rsidR="009C2EEE">
        <w:rPr>
          <w:rFonts w:cs="Arial"/>
          <w:b/>
          <w:sz w:val="20"/>
          <w:szCs w:val="20"/>
        </w:rPr>
        <w:t>TENDER BOX</w:t>
      </w:r>
      <w:r w:rsidRPr="00DF55D4">
        <w:rPr>
          <w:rFonts w:cs="Arial"/>
          <w:b/>
          <w:sz w:val="20"/>
          <w:szCs w:val="20"/>
        </w:rPr>
        <w:t xml:space="preserve"> </w:t>
      </w:r>
      <w:r w:rsidRPr="00DF55D4">
        <w:rPr>
          <w:rFonts w:cs="Arial"/>
          <w:sz w:val="20"/>
          <w:szCs w:val="20"/>
        </w:rPr>
        <w:t xml:space="preserve">on the Ground floor, Mogalakwena Local Municipality, 54 </w:t>
      </w:r>
      <w:r w:rsidR="00135DD5" w:rsidRPr="00DF55D4">
        <w:rPr>
          <w:rFonts w:cs="Arial"/>
          <w:sz w:val="20"/>
          <w:szCs w:val="20"/>
        </w:rPr>
        <w:t>Retief Street</w:t>
      </w:r>
      <w:r w:rsidRPr="00DF55D4">
        <w:rPr>
          <w:rFonts w:cs="Arial"/>
          <w:sz w:val="20"/>
          <w:szCs w:val="20"/>
        </w:rPr>
        <w:t xml:space="preserve">, Mokopane,0601 </w:t>
      </w:r>
      <w:r w:rsidRPr="00DF55D4">
        <w:rPr>
          <w:rFonts w:cs="Arial"/>
          <w:bCs/>
          <w:sz w:val="20"/>
          <w:szCs w:val="20"/>
        </w:rPr>
        <w:t xml:space="preserve">by no later than </w:t>
      </w:r>
      <w:r w:rsidR="005A73E2">
        <w:rPr>
          <w:rFonts w:cs="Arial"/>
          <w:b/>
          <w:sz w:val="20"/>
          <w:szCs w:val="20"/>
          <w:u w:val="single"/>
        </w:rPr>
        <w:t>12</w:t>
      </w:r>
      <w:r w:rsidRPr="00DF55D4">
        <w:rPr>
          <w:rFonts w:cs="Arial"/>
          <w:b/>
          <w:sz w:val="20"/>
          <w:szCs w:val="20"/>
          <w:u w:val="single"/>
        </w:rPr>
        <w:t xml:space="preserve">h00 on </w:t>
      </w:r>
      <w:r w:rsidR="00ED75EA">
        <w:rPr>
          <w:rFonts w:cs="Arial"/>
          <w:b/>
          <w:sz w:val="20"/>
          <w:szCs w:val="20"/>
          <w:u w:val="single"/>
        </w:rPr>
        <w:t>Monday</w:t>
      </w:r>
      <w:r w:rsidRPr="00DF55D4">
        <w:rPr>
          <w:rFonts w:cs="Arial"/>
          <w:b/>
          <w:sz w:val="20"/>
          <w:szCs w:val="20"/>
          <w:u w:val="single"/>
        </w:rPr>
        <w:t>,</w:t>
      </w:r>
      <w:r w:rsidR="00B837DC" w:rsidRPr="00DF55D4">
        <w:rPr>
          <w:rFonts w:cs="Arial"/>
          <w:b/>
          <w:sz w:val="20"/>
          <w:szCs w:val="20"/>
          <w:u w:val="single"/>
        </w:rPr>
        <w:t xml:space="preserve"> </w:t>
      </w:r>
      <w:r w:rsidR="00ED75EA">
        <w:rPr>
          <w:rFonts w:cs="Arial"/>
          <w:b/>
          <w:sz w:val="20"/>
          <w:szCs w:val="20"/>
          <w:u w:val="single"/>
        </w:rPr>
        <w:t>31 March</w:t>
      </w:r>
      <w:r w:rsidRPr="00DF55D4">
        <w:rPr>
          <w:rFonts w:cs="Arial"/>
          <w:b/>
          <w:sz w:val="20"/>
          <w:szCs w:val="20"/>
          <w:u w:val="single"/>
        </w:rPr>
        <w:t xml:space="preserve"> 202</w:t>
      </w:r>
      <w:r w:rsidR="005A73E2">
        <w:rPr>
          <w:rFonts w:cs="Arial"/>
          <w:b/>
          <w:sz w:val="20"/>
          <w:szCs w:val="20"/>
          <w:u w:val="single"/>
        </w:rPr>
        <w:t>5</w:t>
      </w:r>
      <w:r w:rsidR="009A4E55">
        <w:rPr>
          <w:rFonts w:cs="Arial"/>
          <w:b/>
          <w:sz w:val="20"/>
          <w:szCs w:val="20"/>
          <w:u w:val="single"/>
        </w:rPr>
        <w:t xml:space="preserve"> and on Wednesday, 12 March 2025</w:t>
      </w:r>
      <w:r w:rsidRPr="00DF55D4">
        <w:rPr>
          <w:rFonts w:cs="Arial"/>
          <w:sz w:val="20"/>
          <w:szCs w:val="20"/>
        </w:rPr>
        <w:t xml:space="preserve">. </w:t>
      </w:r>
      <w:r w:rsidR="00D96AF1">
        <w:rPr>
          <w:rFonts w:cs="Arial"/>
          <w:sz w:val="20"/>
          <w:szCs w:val="20"/>
        </w:rPr>
        <w:t>Bids</w:t>
      </w:r>
      <w:r w:rsidRPr="00DF55D4">
        <w:rPr>
          <w:rFonts w:cs="Arial"/>
          <w:sz w:val="20"/>
          <w:szCs w:val="20"/>
        </w:rPr>
        <w:t xml:space="preserve"> received by way of facsimile, e-mail, telegraph, </w:t>
      </w:r>
      <w:r w:rsidR="00CE2F5E" w:rsidRPr="00DF55D4">
        <w:rPr>
          <w:rFonts w:cs="Arial"/>
          <w:sz w:val="20"/>
          <w:szCs w:val="20"/>
        </w:rPr>
        <w:t>telephone, submitted in the wrong box</w:t>
      </w:r>
      <w:r w:rsidRPr="00DF55D4">
        <w:rPr>
          <w:rFonts w:cs="Arial"/>
          <w:sz w:val="20"/>
          <w:szCs w:val="20"/>
        </w:rPr>
        <w:t xml:space="preserve"> and late, will under no circumstances be considered.</w:t>
      </w:r>
    </w:p>
    <w:p w14:paraId="0F965D25" w14:textId="4B65A8FA" w:rsidR="0044625E" w:rsidRPr="00DF55D4" w:rsidRDefault="002B7557" w:rsidP="0044625E">
      <w:pPr>
        <w:spacing w:line="276" w:lineRule="auto"/>
        <w:ind w:right="1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Bids</w:t>
      </w:r>
      <w:r w:rsidR="0044625E" w:rsidRPr="00DF55D4">
        <w:rPr>
          <w:rFonts w:cs="Arial"/>
          <w:sz w:val="20"/>
          <w:szCs w:val="20"/>
        </w:rPr>
        <w:t xml:space="preserve"> will be evaluated in terms of the PPPFA Preferential Procurement Regulations, 2022, of the Preferential Procurement Policy Framework Act, Act No. 5 of 2000, and other applicable legislation and will be based on an 80/20 preferential point system, </w:t>
      </w:r>
      <w:r w:rsidR="00135DD5" w:rsidRPr="00DF55D4">
        <w:rPr>
          <w:rFonts w:cs="Arial"/>
          <w:sz w:val="20"/>
          <w:szCs w:val="20"/>
        </w:rPr>
        <w:t>and</w:t>
      </w:r>
      <w:r w:rsidR="0044625E" w:rsidRPr="00DF55D4">
        <w:rPr>
          <w:rFonts w:cs="Arial"/>
          <w:sz w:val="20"/>
          <w:szCs w:val="20"/>
        </w:rPr>
        <w:t xml:space="preserve"> with the Supply Chain Management Policy of Mogalakwena Local Municipality.</w:t>
      </w:r>
    </w:p>
    <w:p w14:paraId="16800C57" w14:textId="77777777" w:rsidR="0044625E" w:rsidRPr="00DF55D4" w:rsidRDefault="0044625E" w:rsidP="0044625E">
      <w:pPr>
        <w:tabs>
          <w:tab w:val="left" w:pos="10206"/>
        </w:tabs>
        <w:spacing w:line="276" w:lineRule="auto"/>
        <w:ind w:right="18"/>
        <w:jc w:val="both"/>
        <w:rPr>
          <w:rFonts w:cs="Arial"/>
          <w:sz w:val="20"/>
          <w:szCs w:val="20"/>
        </w:rPr>
      </w:pPr>
    </w:p>
    <w:p w14:paraId="49662C6A" w14:textId="563846FF" w:rsidR="0044625E" w:rsidRPr="00DF55D4" w:rsidRDefault="0044625E" w:rsidP="0044625E">
      <w:pPr>
        <w:tabs>
          <w:tab w:val="left" w:pos="10206"/>
        </w:tabs>
        <w:spacing w:line="276" w:lineRule="auto"/>
        <w:ind w:right="18"/>
        <w:jc w:val="both"/>
        <w:rPr>
          <w:rFonts w:cs="Arial"/>
          <w:sz w:val="20"/>
          <w:szCs w:val="20"/>
        </w:rPr>
      </w:pPr>
      <w:r w:rsidRPr="00DF55D4">
        <w:rPr>
          <w:rFonts w:cs="Arial"/>
          <w:sz w:val="20"/>
          <w:szCs w:val="20"/>
        </w:rPr>
        <w:t xml:space="preserve">The municipality reserves the right to accept all, some, or none of the </w:t>
      </w:r>
      <w:r w:rsidR="002B7557">
        <w:rPr>
          <w:rFonts w:cs="Arial"/>
          <w:sz w:val="20"/>
          <w:szCs w:val="20"/>
        </w:rPr>
        <w:t>bids</w:t>
      </w:r>
      <w:r w:rsidRPr="00DF55D4">
        <w:rPr>
          <w:rFonts w:cs="Arial"/>
          <w:sz w:val="20"/>
          <w:szCs w:val="20"/>
        </w:rPr>
        <w:t xml:space="preserve"> submitted, either wholly or in part, and is not obliged to accept the lowest bid.</w:t>
      </w:r>
    </w:p>
    <w:p w14:paraId="6FC2AAEF" w14:textId="77777777" w:rsidR="0044625E" w:rsidRPr="00DF55D4" w:rsidRDefault="0044625E" w:rsidP="0044625E">
      <w:pPr>
        <w:spacing w:line="276" w:lineRule="auto"/>
        <w:ind w:right="18"/>
        <w:jc w:val="both"/>
        <w:rPr>
          <w:rFonts w:cs="Arial"/>
          <w:b/>
          <w:bCs/>
          <w:sz w:val="20"/>
          <w:szCs w:val="20"/>
        </w:rPr>
      </w:pPr>
    </w:p>
    <w:p w14:paraId="1A247728" w14:textId="77777777" w:rsidR="0044625E" w:rsidRPr="00DF55D4" w:rsidRDefault="0044625E" w:rsidP="0044625E">
      <w:pPr>
        <w:spacing w:line="276" w:lineRule="auto"/>
        <w:ind w:right="18"/>
        <w:jc w:val="both"/>
        <w:rPr>
          <w:rFonts w:cs="Arial"/>
          <w:b/>
          <w:bCs/>
          <w:sz w:val="20"/>
          <w:szCs w:val="20"/>
        </w:rPr>
      </w:pPr>
      <w:r w:rsidRPr="00DF55D4">
        <w:rPr>
          <w:rFonts w:cs="Arial"/>
          <w:b/>
          <w:bCs/>
          <w:sz w:val="20"/>
          <w:szCs w:val="20"/>
        </w:rPr>
        <w:t xml:space="preserve">Only prospective suppliers who are registered on the National Treasury’s Central Supplier Database are eligible to bid. </w:t>
      </w:r>
    </w:p>
    <w:p w14:paraId="1D4B836D" w14:textId="77777777" w:rsidR="0044625E" w:rsidRPr="00DF55D4" w:rsidRDefault="0044625E" w:rsidP="0044625E">
      <w:pPr>
        <w:widowControl w:val="0"/>
        <w:tabs>
          <w:tab w:val="left" w:pos="1373"/>
          <w:tab w:val="left" w:pos="1374"/>
        </w:tabs>
        <w:autoSpaceDE w:val="0"/>
        <w:autoSpaceDN w:val="0"/>
        <w:spacing w:line="276" w:lineRule="auto"/>
        <w:ind w:right="18"/>
        <w:jc w:val="both"/>
        <w:rPr>
          <w:rFonts w:cs="Arial"/>
          <w:sz w:val="20"/>
          <w:szCs w:val="20"/>
        </w:rPr>
      </w:pPr>
    </w:p>
    <w:p w14:paraId="44038745" w14:textId="3D76752A" w:rsidR="0044625E" w:rsidRPr="00877A54" w:rsidRDefault="00596873" w:rsidP="0044625E">
      <w:pPr>
        <w:spacing w:line="276" w:lineRule="auto"/>
        <w:ind w:right="18"/>
        <w:jc w:val="both"/>
        <w:rPr>
          <w:rFonts w:cs="Arial"/>
          <w:b/>
          <w:bCs/>
          <w:sz w:val="20"/>
          <w:szCs w:val="20"/>
          <w:lang w:val="pt-BR"/>
        </w:rPr>
      </w:pPr>
      <w:r w:rsidRPr="00877A54">
        <w:rPr>
          <w:rFonts w:cs="Arial"/>
          <w:b/>
          <w:bCs/>
          <w:sz w:val="20"/>
          <w:szCs w:val="20"/>
          <w:lang w:val="pt-BR"/>
        </w:rPr>
        <w:t xml:space="preserve">MM MALULEKA </w:t>
      </w:r>
    </w:p>
    <w:p w14:paraId="23694C1A" w14:textId="77777777" w:rsidR="00ED75EA" w:rsidRDefault="00596873" w:rsidP="0044625E">
      <w:pPr>
        <w:spacing w:line="276" w:lineRule="auto"/>
        <w:ind w:right="18"/>
        <w:jc w:val="both"/>
        <w:rPr>
          <w:rFonts w:cs="Arial"/>
          <w:b/>
          <w:bCs/>
          <w:sz w:val="20"/>
          <w:szCs w:val="20"/>
          <w:lang w:val="pt-BR"/>
        </w:rPr>
      </w:pPr>
      <w:r w:rsidRPr="00877A54">
        <w:rPr>
          <w:rFonts w:cs="Arial"/>
          <w:b/>
          <w:bCs/>
          <w:sz w:val="20"/>
          <w:szCs w:val="20"/>
          <w:lang w:val="pt-BR"/>
        </w:rPr>
        <w:t>MUNICIPAL MANAGER</w:t>
      </w:r>
    </w:p>
    <w:p w14:paraId="1C6383C2" w14:textId="1999402A" w:rsidR="009C2EEE" w:rsidRPr="00ED75EA" w:rsidRDefault="0044625E" w:rsidP="0044625E">
      <w:pPr>
        <w:spacing w:line="276" w:lineRule="auto"/>
        <w:ind w:right="18"/>
        <w:jc w:val="both"/>
        <w:rPr>
          <w:rFonts w:cs="Arial"/>
          <w:b/>
          <w:bCs/>
          <w:sz w:val="20"/>
          <w:szCs w:val="20"/>
          <w:lang w:val="pt-BR"/>
        </w:rPr>
      </w:pPr>
      <w:r w:rsidRPr="00877A54">
        <w:rPr>
          <w:rFonts w:cs="Arial"/>
          <w:b/>
          <w:sz w:val="20"/>
          <w:szCs w:val="20"/>
          <w:lang w:val="pt-BR"/>
        </w:rPr>
        <w:t>Mogalakwena Local Municipality</w:t>
      </w:r>
    </w:p>
    <w:sectPr w:rsidR="009C2EEE" w:rsidRPr="00ED7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2275F"/>
    <w:multiLevelType w:val="hybridMultilevel"/>
    <w:tmpl w:val="DE26D9D8"/>
    <w:lvl w:ilvl="0" w:tplc="19E0162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B90B9E"/>
    <w:multiLevelType w:val="hybridMultilevel"/>
    <w:tmpl w:val="091E04BA"/>
    <w:lvl w:ilvl="0" w:tplc="1C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84459">
    <w:abstractNumId w:val="0"/>
  </w:num>
  <w:num w:numId="2" w16cid:durableId="962230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5E"/>
    <w:rsid w:val="000468BB"/>
    <w:rsid w:val="00076F96"/>
    <w:rsid w:val="00085A3D"/>
    <w:rsid w:val="00135DD5"/>
    <w:rsid w:val="00174309"/>
    <w:rsid w:val="001D2387"/>
    <w:rsid w:val="00231AE0"/>
    <w:rsid w:val="002357F2"/>
    <w:rsid w:val="00240F24"/>
    <w:rsid w:val="00255856"/>
    <w:rsid w:val="00273263"/>
    <w:rsid w:val="00275297"/>
    <w:rsid w:val="00275D0B"/>
    <w:rsid w:val="00293207"/>
    <w:rsid w:val="002A6FD7"/>
    <w:rsid w:val="002B43FF"/>
    <w:rsid w:val="002B7557"/>
    <w:rsid w:val="002C57B9"/>
    <w:rsid w:val="002E306F"/>
    <w:rsid w:val="00323041"/>
    <w:rsid w:val="0037686E"/>
    <w:rsid w:val="003913D5"/>
    <w:rsid w:val="003A4DCE"/>
    <w:rsid w:val="003C0CC1"/>
    <w:rsid w:val="00402670"/>
    <w:rsid w:val="004255FA"/>
    <w:rsid w:val="0044625E"/>
    <w:rsid w:val="005626D0"/>
    <w:rsid w:val="00581B58"/>
    <w:rsid w:val="00596873"/>
    <w:rsid w:val="005A168C"/>
    <w:rsid w:val="005A73E2"/>
    <w:rsid w:val="005F0608"/>
    <w:rsid w:val="005F5BD5"/>
    <w:rsid w:val="006401CE"/>
    <w:rsid w:val="00642B2F"/>
    <w:rsid w:val="006C4EB7"/>
    <w:rsid w:val="006E0647"/>
    <w:rsid w:val="006E14BC"/>
    <w:rsid w:val="006E4729"/>
    <w:rsid w:val="00732A90"/>
    <w:rsid w:val="0076545D"/>
    <w:rsid w:val="00770E6F"/>
    <w:rsid w:val="00780A2A"/>
    <w:rsid w:val="00782B3F"/>
    <w:rsid w:val="00783122"/>
    <w:rsid w:val="007D3E8E"/>
    <w:rsid w:val="007D7F1C"/>
    <w:rsid w:val="007E46AD"/>
    <w:rsid w:val="00826463"/>
    <w:rsid w:val="008417EB"/>
    <w:rsid w:val="00853EEE"/>
    <w:rsid w:val="00877A54"/>
    <w:rsid w:val="00896241"/>
    <w:rsid w:val="008D1968"/>
    <w:rsid w:val="008D6793"/>
    <w:rsid w:val="009154C3"/>
    <w:rsid w:val="00931B20"/>
    <w:rsid w:val="009528B8"/>
    <w:rsid w:val="00954CB3"/>
    <w:rsid w:val="00995DC8"/>
    <w:rsid w:val="009A4E55"/>
    <w:rsid w:val="009C2EEE"/>
    <w:rsid w:val="009C3875"/>
    <w:rsid w:val="009D6A01"/>
    <w:rsid w:val="00A2286B"/>
    <w:rsid w:val="00A44313"/>
    <w:rsid w:val="00A6766D"/>
    <w:rsid w:val="00A759F0"/>
    <w:rsid w:val="00A82FD9"/>
    <w:rsid w:val="00B12646"/>
    <w:rsid w:val="00B2025F"/>
    <w:rsid w:val="00B27BB7"/>
    <w:rsid w:val="00B43B49"/>
    <w:rsid w:val="00B57447"/>
    <w:rsid w:val="00B57FFC"/>
    <w:rsid w:val="00B70B6D"/>
    <w:rsid w:val="00B837DC"/>
    <w:rsid w:val="00B95470"/>
    <w:rsid w:val="00C30F54"/>
    <w:rsid w:val="00C44950"/>
    <w:rsid w:val="00C547F6"/>
    <w:rsid w:val="00C627BE"/>
    <w:rsid w:val="00C67C8D"/>
    <w:rsid w:val="00C70724"/>
    <w:rsid w:val="00C72F44"/>
    <w:rsid w:val="00C82976"/>
    <w:rsid w:val="00CD1664"/>
    <w:rsid w:val="00CE0D99"/>
    <w:rsid w:val="00CE2F5E"/>
    <w:rsid w:val="00D27FAC"/>
    <w:rsid w:val="00D65FEF"/>
    <w:rsid w:val="00D96AF1"/>
    <w:rsid w:val="00D9764B"/>
    <w:rsid w:val="00DF55D4"/>
    <w:rsid w:val="00E360FB"/>
    <w:rsid w:val="00E64C82"/>
    <w:rsid w:val="00E65DDD"/>
    <w:rsid w:val="00EA52DA"/>
    <w:rsid w:val="00EC0027"/>
    <w:rsid w:val="00EC2B18"/>
    <w:rsid w:val="00ED75EA"/>
    <w:rsid w:val="00F31C06"/>
    <w:rsid w:val="00F358B6"/>
    <w:rsid w:val="00F4410A"/>
    <w:rsid w:val="00F97EE1"/>
    <w:rsid w:val="00FA09F1"/>
    <w:rsid w:val="00FA0D79"/>
    <w:rsid w:val="00FC3292"/>
    <w:rsid w:val="00FC4916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425FDD"/>
  <w15:chartTrackingRefBased/>
  <w15:docId w15:val="{CAEEA3F6-6351-4C8C-9EB0-6CF63B58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5E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625E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4625E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4625E"/>
    <w:rPr>
      <w:rFonts w:ascii="Calibri" w:eastAsia="Calibri" w:hAnsi="Calibri" w:cs="Times New Roman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97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lawam@mogalakwena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enders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alakwena.gov.z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pplychain@mogalakwena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rasekgalamoyahabo@gmail.com</dc:creator>
  <cp:keywords/>
  <dc:description/>
  <cp:lastModifiedBy>Elelwani Mavhungu</cp:lastModifiedBy>
  <cp:revision>4</cp:revision>
  <cp:lastPrinted>2024-09-03T13:30:00Z</cp:lastPrinted>
  <dcterms:created xsi:type="dcterms:W3CDTF">2025-02-25T13:41:00Z</dcterms:created>
  <dcterms:modified xsi:type="dcterms:W3CDTF">2025-02-26T14:00:00Z</dcterms:modified>
</cp:coreProperties>
</file>