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E266D2">
        <w:trPr>
          <w:cantSplit/>
          <w:trHeight w:val="64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19E729B8" w14:textId="738D1BB2" w:rsidR="002D21E3" w:rsidRPr="003548AD" w:rsidRDefault="00013CD3" w:rsidP="00E266D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013CD3">
              <w:rPr>
                <w:rFonts w:ascii="Arial" w:eastAsia="Times New Roman" w:hAnsi="Arial" w:cs="Arial"/>
                <w:color w:val="0000FF"/>
                <w:sz w:val="14"/>
                <w:szCs w:val="14"/>
              </w:rPr>
              <w:t>Appointment of a panel of accredited EPC contractors to deliver turnkey rooftop PV systems integrated with Battery Energy Storage Systems (BESS),  and after sales maintenance  for warranty  period and   remote monitoring for Residential Customers for a period of  three years as and when required.</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vAlign w:val="center"/>
          </w:tcPr>
          <w:p w14:paraId="0817A8AB" w14:textId="7F4443F8" w:rsidR="00706F19" w:rsidRPr="003548AD" w:rsidRDefault="000E5680"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781DB79B" w14:textId="10B04B06" w:rsidR="00706F19" w:rsidRPr="003548AD" w:rsidRDefault="00E266D2"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2F63255A" w14:textId="535D3746" w:rsidR="004C6E8F" w:rsidRPr="003548AD" w:rsidRDefault="0070190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Lesego Garegae</w:t>
            </w:r>
          </w:p>
        </w:tc>
        <w:tc>
          <w:tcPr>
            <w:tcW w:w="2126" w:type="dxa"/>
            <w:gridSpan w:val="3"/>
            <w:tcBorders>
              <w:top w:val="single" w:sz="6" w:space="0" w:color="auto"/>
              <w:left w:val="single" w:sz="6" w:space="0" w:color="auto"/>
              <w:bottom w:val="single" w:sz="6" w:space="0" w:color="auto"/>
              <w:right w:val="single" w:sz="6" w:space="0" w:color="auto"/>
            </w:tcBorders>
          </w:tcPr>
          <w:p w14:paraId="099CAB5D" w14:textId="33CF8E56" w:rsidR="004C6E8F" w:rsidRPr="003548AD" w:rsidRDefault="0070190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 - QA</w:t>
            </w:r>
          </w:p>
        </w:tc>
        <w:tc>
          <w:tcPr>
            <w:tcW w:w="1871" w:type="dxa"/>
            <w:tcBorders>
              <w:top w:val="single" w:sz="6" w:space="0" w:color="auto"/>
              <w:left w:val="single" w:sz="6" w:space="0" w:color="auto"/>
              <w:bottom w:val="single" w:sz="6" w:space="0" w:color="auto"/>
              <w:right w:val="single" w:sz="6" w:space="0" w:color="auto"/>
            </w:tcBorders>
          </w:tcPr>
          <w:p w14:paraId="5A66D511" w14:textId="402E1955" w:rsidR="004C6E8F" w:rsidRPr="003548AD" w:rsidRDefault="009C6BC3"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25</w:t>
            </w:r>
            <w:r w:rsidR="00E266D2">
              <w:rPr>
                <w:rFonts w:ascii="Arial" w:eastAsia="Times New Roman" w:hAnsi="Arial" w:cs="Arial"/>
                <w:sz w:val="14"/>
                <w:szCs w:val="14"/>
              </w:rPr>
              <w:t xml:space="preserve"> November</w:t>
            </w:r>
            <w:r w:rsidR="0010302F">
              <w:rPr>
                <w:rFonts w:ascii="Arial" w:eastAsia="Times New Roman" w:hAnsi="Arial" w:cs="Arial"/>
                <w:sz w:val="14"/>
                <w:szCs w:val="14"/>
              </w:rPr>
              <w:t xml:space="preserve"> </w:t>
            </w:r>
            <w:r w:rsidR="0070190E">
              <w:rPr>
                <w:rFonts w:ascii="Arial" w:eastAsia="Times New Roman" w:hAnsi="Arial" w:cs="Arial"/>
                <w:sz w:val="14"/>
                <w:szCs w:val="14"/>
              </w:rPr>
              <w:t xml:space="preserve"> 2025</w:t>
            </w:r>
          </w:p>
        </w:tc>
        <w:tc>
          <w:tcPr>
            <w:tcW w:w="1701" w:type="dxa"/>
            <w:tcBorders>
              <w:top w:val="single" w:sz="4" w:space="0" w:color="auto"/>
              <w:left w:val="single" w:sz="6" w:space="0" w:color="auto"/>
              <w:bottom w:val="nil"/>
              <w:right w:val="single" w:sz="4" w:space="0" w:color="auto"/>
            </w:tcBorders>
            <w:vAlign w:val="center"/>
          </w:tcPr>
          <w:p w14:paraId="3608D58D" w14:textId="1B14536A" w:rsidR="004C6E8F" w:rsidRPr="003548AD" w:rsidRDefault="0070190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763E" w14:textId="77777777" w:rsidR="00FA2DDC" w:rsidRDefault="00FA2DDC" w:rsidP="00201A98">
      <w:pPr>
        <w:spacing w:after="0" w:line="240" w:lineRule="auto"/>
      </w:pPr>
      <w:r>
        <w:separator/>
      </w:r>
    </w:p>
  </w:endnote>
  <w:endnote w:type="continuationSeparator" w:id="0">
    <w:p w14:paraId="4CA80212" w14:textId="77777777" w:rsidR="00FA2DDC" w:rsidRDefault="00FA2DD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62866" w14:textId="77777777" w:rsidR="00FA2DDC" w:rsidRDefault="00FA2DDC" w:rsidP="00201A98">
      <w:pPr>
        <w:spacing w:after="0" w:line="240" w:lineRule="auto"/>
      </w:pPr>
      <w:r>
        <w:separator/>
      </w:r>
    </w:p>
  </w:footnote>
  <w:footnote w:type="continuationSeparator" w:id="0">
    <w:p w14:paraId="5D63E5D7" w14:textId="77777777" w:rsidR="00FA2DDC" w:rsidRDefault="00FA2DD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5702442"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13CD3"/>
    <w:rsid w:val="00025ED4"/>
    <w:rsid w:val="00050BF8"/>
    <w:rsid w:val="00074B21"/>
    <w:rsid w:val="0007790C"/>
    <w:rsid w:val="000A01FA"/>
    <w:rsid w:val="000B165C"/>
    <w:rsid w:val="000C254A"/>
    <w:rsid w:val="000D42FA"/>
    <w:rsid w:val="000E0D1C"/>
    <w:rsid w:val="000E3820"/>
    <w:rsid w:val="000E5680"/>
    <w:rsid w:val="000F2930"/>
    <w:rsid w:val="000F40DC"/>
    <w:rsid w:val="0010302F"/>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C71BA"/>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D7EA9"/>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D7BD9"/>
    <w:rsid w:val="005E6044"/>
    <w:rsid w:val="005F58AD"/>
    <w:rsid w:val="00601B98"/>
    <w:rsid w:val="00603274"/>
    <w:rsid w:val="00604688"/>
    <w:rsid w:val="00607F0C"/>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190E"/>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C6BC3"/>
    <w:rsid w:val="009D343E"/>
    <w:rsid w:val="009F5B71"/>
    <w:rsid w:val="00A00572"/>
    <w:rsid w:val="00A0173F"/>
    <w:rsid w:val="00A108C1"/>
    <w:rsid w:val="00A12386"/>
    <w:rsid w:val="00A22EF4"/>
    <w:rsid w:val="00A24810"/>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0662F"/>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3A25"/>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266D2"/>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85B56"/>
    <w:rsid w:val="00F955DB"/>
    <w:rsid w:val="00FA208D"/>
    <w:rsid w:val="00FA2DDC"/>
    <w:rsid w:val="00FB22BE"/>
    <w:rsid w:val="00FC08BC"/>
    <w:rsid w:val="00FC3F4D"/>
    <w:rsid w:val="00FC44D1"/>
    <w:rsid w:val="00FC661F"/>
    <w:rsid w:val="00FD049F"/>
    <w:rsid w:val="00FD5345"/>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Lesego Garegae</cp:lastModifiedBy>
  <cp:revision>2</cp:revision>
  <cp:lastPrinted>2019-04-01T11:16:00Z</cp:lastPrinted>
  <dcterms:created xsi:type="dcterms:W3CDTF">2025-11-26T20:48:00Z</dcterms:created>
  <dcterms:modified xsi:type="dcterms:W3CDTF">2025-11-26T20:48:00Z</dcterms:modified>
</cp:coreProperties>
</file>