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A5E96" w14:textId="7D958599" w:rsidR="00D84B72" w:rsidRDefault="0041192E">
      <w:r w:rsidRPr="003266C3">
        <w:rPr>
          <w:noProof/>
          <w:lang w:eastAsia="en-ZA"/>
        </w:rPr>
        <w:drawing>
          <wp:inline distT="0" distB="0" distL="0" distR="0" wp14:anchorId="1A450023" wp14:editId="6D58AA98">
            <wp:extent cx="2955298" cy="2060575"/>
            <wp:effectExtent l="0" t="0" r="0" b="0"/>
            <wp:docPr id="1" name="Picture 1" descr="A logo with red and green strip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red and green strip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120" cy="2065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32C80" w14:textId="245B9BCA" w:rsidR="0041192E" w:rsidRPr="00F37A79" w:rsidRDefault="0041192E" w:rsidP="00F37A79">
      <w:pPr>
        <w:jc w:val="center"/>
        <w:rPr>
          <w:b/>
          <w:bCs/>
          <w:sz w:val="36"/>
          <w:szCs w:val="36"/>
        </w:rPr>
      </w:pPr>
      <w:r w:rsidRPr="00F37A79">
        <w:rPr>
          <w:b/>
          <w:bCs/>
          <w:sz w:val="36"/>
          <w:szCs w:val="36"/>
        </w:rPr>
        <w:t>AGRICULTURAL RESEARCH COUNCIL</w:t>
      </w:r>
    </w:p>
    <w:p w14:paraId="69746621" w14:textId="317EE059" w:rsidR="0041192E" w:rsidRPr="00F37A79" w:rsidRDefault="0041192E">
      <w:pPr>
        <w:rPr>
          <w:b/>
          <w:bCs/>
          <w:sz w:val="36"/>
          <w:szCs w:val="36"/>
        </w:rPr>
      </w:pPr>
    </w:p>
    <w:p w14:paraId="6B71806F" w14:textId="798A9BA6" w:rsidR="0041192E" w:rsidRPr="00F37A79" w:rsidRDefault="0041192E">
      <w:pPr>
        <w:rPr>
          <w:b/>
          <w:bCs/>
          <w:sz w:val="36"/>
          <w:szCs w:val="36"/>
        </w:rPr>
      </w:pPr>
      <w:r w:rsidRPr="00F37A79">
        <w:rPr>
          <w:b/>
          <w:bCs/>
          <w:sz w:val="36"/>
          <w:szCs w:val="36"/>
        </w:rPr>
        <w:t>CANCELLATION NOTICE OF R</w:t>
      </w:r>
      <w:r w:rsidR="00F37A79" w:rsidRPr="00F37A79">
        <w:rPr>
          <w:b/>
          <w:bCs/>
          <w:sz w:val="36"/>
          <w:szCs w:val="36"/>
        </w:rPr>
        <w:t>EQUEST FOR QUOTES</w:t>
      </w:r>
      <w:r w:rsidRPr="00F37A79">
        <w:rPr>
          <w:b/>
          <w:bCs/>
          <w:sz w:val="36"/>
          <w:szCs w:val="36"/>
        </w:rPr>
        <w:t xml:space="preserve">: </w:t>
      </w:r>
      <w:r w:rsidR="00F37A79" w:rsidRPr="00F37A79">
        <w:rPr>
          <w:b/>
          <w:bCs/>
          <w:sz w:val="36"/>
          <w:szCs w:val="36"/>
        </w:rPr>
        <w:t>SG-RFQ17057</w:t>
      </w:r>
    </w:p>
    <w:p w14:paraId="5582197A" w14:textId="0D08E98A" w:rsidR="00F37A79" w:rsidRPr="00F37A79" w:rsidRDefault="00F37A79">
      <w:pPr>
        <w:rPr>
          <w:sz w:val="36"/>
          <w:szCs w:val="36"/>
        </w:rPr>
      </w:pPr>
      <w:r w:rsidRPr="00F37A79">
        <w:rPr>
          <w:sz w:val="36"/>
          <w:szCs w:val="36"/>
        </w:rPr>
        <w:t>Installation of CCTV camera system</w:t>
      </w:r>
      <w:r w:rsidRPr="00F37A79">
        <w:rPr>
          <w:sz w:val="36"/>
          <w:szCs w:val="36"/>
        </w:rPr>
        <w:t xml:space="preserve"> at ARC Bethlehem</w:t>
      </w:r>
    </w:p>
    <w:p w14:paraId="29F41CB7" w14:textId="3FA9CC9E" w:rsidR="00F37A79" w:rsidRPr="00F37A79" w:rsidRDefault="00F37A79">
      <w:pPr>
        <w:rPr>
          <w:sz w:val="36"/>
          <w:szCs w:val="36"/>
        </w:rPr>
      </w:pPr>
      <w:r w:rsidRPr="00F37A79">
        <w:rPr>
          <w:sz w:val="36"/>
          <w:szCs w:val="36"/>
        </w:rPr>
        <w:t>To be readvertised</w:t>
      </w:r>
    </w:p>
    <w:sectPr w:rsidR="00F37A79" w:rsidRPr="00F37A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2E"/>
    <w:rsid w:val="0041192E"/>
    <w:rsid w:val="00D84B72"/>
    <w:rsid w:val="00F3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821BC"/>
  <w15:chartTrackingRefBased/>
  <w15:docId w15:val="{D794BC92-9657-4E42-B129-4EADAF63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Agricultural Research Council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Lebo Mahlaba</dc:creator>
  <cp:keywords/>
  <dc:description/>
  <cp:lastModifiedBy>Lebo Mahlaba</cp:lastModifiedBy>
  <cp:revision>1</cp:revision>
  <dcterms:created xsi:type="dcterms:W3CDTF">2023-10-18T08:42:00Z</dcterms:created>
  <dcterms:modified xsi:type="dcterms:W3CDTF">2023-10-18T09:04:00Z</dcterms:modified>
</cp:coreProperties>
</file>