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2F15675"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54CA1FE"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220"/>
        <w:gridCol w:w="1323"/>
      </w:tblGrid>
      <w:tr w:rsidR="007A48AF" w:rsidRPr="001A7082" w14:paraId="1588AAFD" w14:textId="1EDDED15" w:rsidTr="007A48AF">
        <w:trPr>
          <w:trHeight w:val="863"/>
        </w:trPr>
        <w:tc>
          <w:tcPr>
            <w:tcW w:w="5529" w:type="dxa"/>
            <w:tcBorders>
              <w:top w:val="nil"/>
            </w:tcBorders>
            <w:shd w:val="clear" w:color="auto" w:fill="AEAAAA" w:themeFill="background2" w:themeFillShade="BF"/>
            <w:vAlign w:val="center"/>
          </w:tcPr>
          <w:p w14:paraId="52912D4F" w14:textId="77777777" w:rsidR="007A48AF" w:rsidRPr="001A7082" w:rsidRDefault="007A48AF"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220" w:type="dxa"/>
            <w:shd w:val="clear" w:color="auto" w:fill="C00000"/>
            <w:vAlign w:val="center"/>
          </w:tcPr>
          <w:p w14:paraId="75446978" w14:textId="77777777" w:rsidR="007A48AF" w:rsidRPr="001A7082" w:rsidRDefault="007A48AF"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7A48AF" w:rsidRPr="001A7082" w:rsidRDefault="007A48AF"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7A48AF" w:rsidRDefault="007A48AF"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7A48AF" w:rsidRPr="001A7082" w:rsidRDefault="007A48AF"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323" w:type="dxa"/>
            <w:shd w:val="clear" w:color="auto" w:fill="F4B083" w:themeFill="accent2" w:themeFillTint="99"/>
          </w:tcPr>
          <w:p w14:paraId="48BA1272" w14:textId="77777777" w:rsidR="007A48AF" w:rsidRDefault="007A48AF"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2DCF04F" w14:textId="7F1A9814" w:rsidR="007A48AF" w:rsidRPr="001A7082" w:rsidRDefault="007A48AF"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bl>
    <w:tbl>
      <w:tblPr>
        <w:tblStyle w:val="TableGrid"/>
        <w:tblW w:w="9067" w:type="dxa"/>
        <w:tblLook w:val="04A0" w:firstRow="1" w:lastRow="0" w:firstColumn="1" w:lastColumn="0" w:noHBand="0" w:noVBand="1"/>
      </w:tblPr>
      <w:tblGrid>
        <w:gridCol w:w="472"/>
        <w:gridCol w:w="1638"/>
        <w:gridCol w:w="3414"/>
        <w:gridCol w:w="2268"/>
        <w:gridCol w:w="1275"/>
      </w:tblGrid>
      <w:tr w:rsidR="002B32AC" w:rsidRPr="002B32AC" w14:paraId="29E57FE5" w14:textId="77777777" w:rsidTr="002B32AC">
        <w:tc>
          <w:tcPr>
            <w:tcW w:w="472" w:type="dxa"/>
          </w:tcPr>
          <w:p w14:paraId="754C5CE4" w14:textId="77777777" w:rsidR="002B32AC" w:rsidRPr="002B32AC" w:rsidRDefault="002B32AC" w:rsidP="002B32AC">
            <w:pPr>
              <w:rPr>
                <w:rFonts w:ascii="Arial" w:hAnsi="Arial" w:cs="Arial"/>
                <w:sz w:val="18"/>
                <w:szCs w:val="18"/>
              </w:rPr>
            </w:pPr>
            <w:r w:rsidRPr="002B32AC">
              <w:rPr>
                <w:rFonts w:ascii="Arial" w:hAnsi="Arial" w:cs="Arial"/>
                <w:sz w:val="18"/>
                <w:szCs w:val="18"/>
              </w:rPr>
              <w:t>1</w:t>
            </w:r>
          </w:p>
        </w:tc>
        <w:tc>
          <w:tcPr>
            <w:tcW w:w="1638" w:type="dxa"/>
          </w:tcPr>
          <w:p w14:paraId="0D949323" w14:textId="77777777" w:rsidR="002B32AC" w:rsidRPr="002B32AC" w:rsidRDefault="002B32AC" w:rsidP="002B32AC">
            <w:pPr>
              <w:rPr>
                <w:rFonts w:ascii="Arial" w:hAnsi="Arial" w:cs="Arial"/>
                <w:sz w:val="18"/>
                <w:szCs w:val="18"/>
                <w:lang w:val="en-US"/>
              </w:rPr>
            </w:pPr>
            <w:r w:rsidRPr="002B32AC">
              <w:rPr>
                <w:rFonts w:ascii="Arial" w:hAnsi="Arial" w:cs="Arial"/>
                <w:sz w:val="18"/>
                <w:szCs w:val="18"/>
                <w:lang w:val="en-US"/>
              </w:rPr>
              <w:t>Black-owned enterprises</w:t>
            </w:r>
          </w:p>
        </w:tc>
        <w:tc>
          <w:tcPr>
            <w:tcW w:w="3414" w:type="dxa"/>
          </w:tcPr>
          <w:p w14:paraId="17DD6661" w14:textId="77777777" w:rsidR="002B32AC" w:rsidRPr="002B32AC" w:rsidRDefault="002B32AC" w:rsidP="002B32AC">
            <w:pPr>
              <w:rPr>
                <w:rFonts w:ascii="Arial" w:hAnsi="Arial" w:cs="Arial"/>
                <w:sz w:val="18"/>
                <w:szCs w:val="18"/>
                <w:lang w:val="en-US"/>
              </w:rPr>
            </w:pPr>
            <w:r w:rsidRPr="002B32AC">
              <w:rPr>
                <w:rFonts w:ascii="Arial" w:hAnsi="Arial" w:cs="Arial"/>
                <w:sz w:val="18"/>
                <w:szCs w:val="18"/>
                <w:lang w:val="en-US"/>
              </w:rPr>
              <w:t>Proof of B-BBEE status level of contributor, specifically in line with the respective Sector Codes which the company operates - SANAS Approved certificate or Commissioned affidavit or Shareholding certificate</w:t>
            </w:r>
          </w:p>
        </w:tc>
        <w:tc>
          <w:tcPr>
            <w:tcW w:w="2268" w:type="dxa"/>
          </w:tcPr>
          <w:p w14:paraId="23AD67B7" w14:textId="77777777" w:rsidR="002B32AC" w:rsidRPr="002B32AC" w:rsidRDefault="002B32AC" w:rsidP="002B32AC">
            <w:pPr>
              <w:autoSpaceDE w:val="0"/>
              <w:autoSpaceDN w:val="0"/>
              <w:adjustRightInd w:val="0"/>
              <w:jc w:val="center"/>
              <w:rPr>
                <w:rFonts w:ascii="Arial" w:hAnsi="Arial" w:cs="Arial"/>
                <w:b/>
                <w:bCs/>
                <w:color w:val="000000"/>
                <w:sz w:val="18"/>
                <w:szCs w:val="18"/>
              </w:rPr>
            </w:pPr>
            <w:r w:rsidRPr="002B32AC">
              <w:rPr>
                <w:rFonts w:ascii="Arial" w:hAnsi="Arial" w:cs="Arial"/>
                <w:b/>
                <w:bCs/>
                <w:color w:val="000000"/>
                <w:sz w:val="18"/>
                <w:szCs w:val="18"/>
              </w:rPr>
              <w:t>Total Points: 10</w:t>
            </w:r>
          </w:p>
          <w:p w14:paraId="4E708E1A"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 Shareholding and Points allocation out of total of 10 points.</w:t>
            </w:r>
          </w:p>
          <w:p w14:paraId="4F08653E"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70% to 100% = 10</w:t>
            </w:r>
          </w:p>
          <w:p w14:paraId="1020E7A6"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50% to 69% = 5</w:t>
            </w:r>
          </w:p>
          <w:p w14:paraId="596382E6"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Below 50% = 1</w:t>
            </w:r>
          </w:p>
        </w:tc>
        <w:tc>
          <w:tcPr>
            <w:tcW w:w="1275" w:type="dxa"/>
          </w:tcPr>
          <w:p w14:paraId="59A1A937" w14:textId="77777777" w:rsidR="002B32AC" w:rsidRPr="002B32AC" w:rsidRDefault="002B32AC" w:rsidP="002B32AC">
            <w:pPr>
              <w:autoSpaceDE w:val="0"/>
              <w:autoSpaceDN w:val="0"/>
              <w:adjustRightInd w:val="0"/>
              <w:jc w:val="center"/>
              <w:rPr>
                <w:rFonts w:ascii="Arial" w:hAnsi="Arial" w:cs="Arial"/>
                <w:color w:val="000000"/>
                <w:sz w:val="18"/>
                <w:szCs w:val="18"/>
              </w:rPr>
            </w:pPr>
          </w:p>
        </w:tc>
      </w:tr>
      <w:tr w:rsidR="002B32AC" w:rsidRPr="002B32AC" w14:paraId="62A3B3FC" w14:textId="77777777" w:rsidTr="002B32AC">
        <w:tc>
          <w:tcPr>
            <w:tcW w:w="472" w:type="dxa"/>
          </w:tcPr>
          <w:p w14:paraId="646830A8" w14:textId="77777777" w:rsidR="002B32AC" w:rsidRPr="002B32AC" w:rsidRDefault="002B32AC" w:rsidP="002B32AC">
            <w:pPr>
              <w:rPr>
                <w:rFonts w:ascii="Arial" w:hAnsi="Arial" w:cs="Arial"/>
                <w:sz w:val="18"/>
                <w:szCs w:val="18"/>
              </w:rPr>
            </w:pPr>
            <w:r w:rsidRPr="002B32AC">
              <w:rPr>
                <w:rFonts w:ascii="Arial" w:hAnsi="Arial" w:cs="Arial"/>
                <w:sz w:val="18"/>
                <w:szCs w:val="18"/>
              </w:rPr>
              <w:t>2</w:t>
            </w:r>
          </w:p>
        </w:tc>
        <w:tc>
          <w:tcPr>
            <w:tcW w:w="1638" w:type="dxa"/>
          </w:tcPr>
          <w:p w14:paraId="0C1F8D47" w14:textId="77777777" w:rsidR="002B32AC" w:rsidRPr="002B32AC" w:rsidRDefault="002B32AC" w:rsidP="002B32AC">
            <w:pPr>
              <w:rPr>
                <w:rFonts w:ascii="Arial" w:hAnsi="Arial" w:cs="Arial"/>
                <w:sz w:val="18"/>
                <w:szCs w:val="18"/>
              </w:rPr>
            </w:pPr>
            <w:r w:rsidRPr="002B32AC">
              <w:rPr>
                <w:rFonts w:ascii="Arial" w:hAnsi="Arial" w:cs="Arial"/>
                <w:sz w:val="18"/>
                <w:szCs w:val="18"/>
                <w:lang w:val="en-US"/>
              </w:rPr>
              <w:t>Women-owned enterprises;</w:t>
            </w:r>
          </w:p>
        </w:tc>
        <w:tc>
          <w:tcPr>
            <w:tcW w:w="3414" w:type="dxa"/>
          </w:tcPr>
          <w:p w14:paraId="317B9404" w14:textId="77777777" w:rsidR="002B32AC" w:rsidRPr="002B32AC" w:rsidRDefault="002B32AC" w:rsidP="002B32AC">
            <w:pPr>
              <w:rPr>
                <w:rFonts w:ascii="Arial" w:hAnsi="Arial" w:cs="Arial"/>
                <w:sz w:val="18"/>
                <w:szCs w:val="18"/>
              </w:rPr>
            </w:pPr>
            <w:r w:rsidRPr="002B32AC">
              <w:rPr>
                <w:rFonts w:ascii="Arial" w:hAnsi="Arial" w:cs="Arial"/>
                <w:sz w:val="18"/>
                <w:szCs w:val="18"/>
                <w:lang w:val="en-US"/>
              </w:rPr>
              <w:t>Proof of B-BBEE status level of contributor, specifically in line with the respective Sector Codes which the company operates - SANAS Approved certificate or Commissioned affidavit or Shareholding certificate</w:t>
            </w:r>
          </w:p>
        </w:tc>
        <w:tc>
          <w:tcPr>
            <w:tcW w:w="2268" w:type="dxa"/>
          </w:tcPr>
          <w:p w14:paraId="6CEA3245"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b/>
                <w:bCs/>
                <w:color w:val="000000"/>
                <w:sz w:val="18"/>
                <w:szCs w:val="18"/>
              </w:rPr>
              <w:t>Total Points: 5</w:t>
            </w:r>
          </w:p>
          <w:p w14:paraId="6F977295"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 Shareholding and Points allocation out of total of 5 points.</w:t>
            </w:r>
          </w:p>
          <w:p w14:paraId="20139F2A"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70% to 100% = 5</w:t>
            </w:r>
          </w:p>
          <w:p w14:paraId="2BCDCA6D"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51% to 69% = 4</w:t>
            </w:r>
          </w:p>
          <w:p w14:paraId="10DB8BF8"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30% to 50% = 3</w:t>
            </w:r>
          </w:p>
          <w:p w14:paraId="519570CD"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Below 30% = 0</w:t>
            </w:r>
          </w:p>
        </w:tc>
        <w:tc>
          <w:tcPr>
            <w:tcW w:w="1275" w:type="dxa"/>
          </w:tcPr>
          <w:p w14:paraId="6D153BCA" w14:textId="77777777" w:rsidR="002B32AC" w:rsidRPr="002B32AC" w:rsidRDefault="002B32AC" w:rsidP="002B32AC">
            <w:pPr>
              <w:autoSpaceDE w:val="0"/>
              <w:autoSpaceDN w:val="0"/>
              <w:adjustRightInd w:val="0"/>
              <w:jc w:val="center"/>
              <w:rPr>
                <w:rFonts w:ascii="Arial" w:hAnsi="Arial" w:cs="Arial"/>
                <w:color w:val="000000"/>
                <w:sz w:val="18"/>
                <w:szCs w:val="18"/>
              </w:rPr>
            </w:pPr>
          </w:p>
        </w:tc>
      </w:tr>
      <w:tr w:rsidR="002B32AC" w:rsidRPr="002B32AC" w14:paraId="1A1C6332" w14:textId="77777777" w:rsidTr="002B32AC">
        <w:tc>
          <w:tcPr>
            <w:tcW w:w="472" w:type="dxa"/>
          </w:tcPr>
          <w:p w14:paraId="3D3CB146" w14:textId="77777777" w:rsidR="002B32AC" w:rsidRPr="002B32AC" w:rsidRDefault="002B32AC" w:rsidP="002B32AC">
            <w:pPr>
              <w:rPr>
                <w:rFonts w:ascii="Arial" w:hAnsi="Arial" w:cs="Arial"/>
                <w:sz w:val="18"/>
                <w:szCs w:val="18"/>
              </w:rPr>
            </w:pPr>
            <w:r w:rsidRPr="002B32AC">
              <w:rPr>
                <w:rFonts w:ascii="Arial" w:hAnsi="Arial" w:cs="Arial"/>
                <w:sz w:val="18"/>
                <w:szCs w:val="18"/>
              </w:rPr>
              <w:t>3</w:t>
            </w:r>
          </w:p>
        </w:tc>
        <w:tc>
          <w:tcPr>
            <w:tcW w:w="1638" w:type="dxa"/>
          </w:tcPr>
          <w:p w14:paraId="5C69A564" w14:textId="77777777" w:rsidR="002B32AC" w:rsidRPr="002B32AC" w:rsidRDefault="002B32AC" w:rsidP="002B32AC">
            <w:pPr>
              <w:rPr>
                <w:rFonts w:ascii="Arial" w:hAnsi="Arial" w:cs="Arial"/>
                <w:sz w:val="18"/>
                <w:szCs w:val="18"/>
              </w:rPr>
            </w:pPr>
            <w:r w:rsidRPr="002B32AC">
              <w:rPr>
                <w:rFonts w:ascii="Arial" w:hAnsi="Arial" w:cs="Arial"/>
                <w:sz w:val="18"/>
                <w:szCs w:val="18"/>
                <w:lang w:val="en-US"/>
              </w:rPr>
              <w:t xml:space="preserve">Small business including EMEs or QSEs; </w:t>
            </w:r>
          </w:p>
        </w:tc>
        <w:tc>
          <w:tcPr>
            <w:tcW w:w="3414" w:type="dxa"/>
          </w:tcPr>
          <w:p w14:paraId="5BFADACC" w14:textId="77777777" w:rsidR="002B32AC" w:rsidRPr="002B32AC" w:rsidRDefault="002B32AC" w:rsidP="002B32AC">
            <w:pPr>
              <w:rPr>
                <w:rFonts w:ascii="Arial" w:hAnsi="Arial" w:cs="Arial"/>
                <w:sz w:val="18"/>
                <w:szCs w:val="18"/>
              </w:rPr>
            </w:pPr>
            <w:r w:rsidRPr="002B32AC">
              <w:rPr>
                <w:rFonts w:ascii="Arial" w:hAnsi="Arial" w:cs="Arial"/>
                <w:sz w:val="18"/>
                <w:szCs w:val="18"/>
                <w:lang w:val="en-US"/>
              </w:rPr>
              <w:t>Proof of B-BBEE status level of contributor, specifically in line with the respective Sector Codes which the company operates - SANAS Approved certificate or Commissioned affidavit or Annual Financial Statements</w:t>
            </w:r>
          </w:p>
        </w:tc>
        <w:tc>
          <w:tcPr>
            <w:tcW w:w="2268" w:type="dxa"/>
          </w:tcPr>
          <w:p w14:paraId="41A8AC69" w14:textId="77777777" w:rsidR="002B32AC" w:rsidRPr="002B32AC" w:rsidRDefault="002B32AC" w:rsidP="002B32AC">
            <w:pPr>
              <w:jc w:val="center"/>
              <w:rPr>
                <w:rFonts w:ascii="Arial" w:hAnsi="Arial" w:cs="Arial"/>
                <w:b/>
                <w:bCs/>
                <w:sz w:val="18"/>
                <w:szCs w:val="18"/>
              </w:rPr>
            </w:pPr>
            <w:r w:rsidRPr="002B32AC">
              <w:rPr>
                <w:rFonts w:ascii="Arial" w:hAnsi="Arial" w:cs="Arial"/>
                <w:b/>
                <w:bCs/>
                <w:sz w:val="18"/>
                <w:szCs w:val="18"/>
              </w:rPr>
              <w:t xml:space="preserve">Total Points: 5 </w:t>
            </w:r>
          </w:p>
          <w:p w14:paraId="7EEB0BFC" w14:textId="77777777" w:rsidR="002B32AC" w:rsidRPr="002B32AC" w:rsidRDefault="002B32AC" w:rsidP="002B32AC">
            <w:pPr>
              <w:jc w:val="center"/>
              <w:rPr>
                <w:rFonts w:ascii="Arial" w:hAnsi="Arial" w:cs="Arial"/>
                <w:sz w:val="18"/>
                <w:szCs w:val="18"/>
              </w:rPr>
            </w:pPr>
            <w:r w:rsidRPr="002B32AC">
              <w:rPr>
                <w:rFonts w:ascii="Arial" w:hAnsi="Arial" w:cs="Arial"/>
                <w:sz w:val="18"/>
                <w:szCs w:val="18"/>
              </w:rPr>
              <w:t>EME = 5</w:t>
            </w:r>
          </w:p>
          <w:p w14:paraId="1A37CC91" w14:textId="77777777" w:rsidR="002B32AC" w:rsidRPr="002B32AC" w:rsidRDefault="002B32AC" w:rsidP="002B32AC">
            <w:pPr>
              <w:jc w:val="center"/>
              <w:rPr>
                <w:rFonts w:ascii="Arial" w:hAnsi="Arial" w:cs="Arial"/>
                <w:sz w:val="18"/>
                <w:szCs w:val="18"/>
              </w:rPr>
            </w:pPr>
            <w:r w:rsidRPr="002B32AC">
              <w:rPr>
                <w:rFonts w:ascii="Arial" w:hAnsi="Arial" w:cs="Arial"/>
                <w:sz w:val="18"/>
                <w:szCs w:val="18"/>
              </w:rPr>
              <w:t>QSE = 5</w:t>
            </w:r>
          </w:p>
          <w:p w14:paraId="69AFA0A1" w14:textId="77777777" w:rsidR="002B32AC" w:rsidRPr="002B32AC" w:rsidRDefault="002B32AC" w:rsidP="002B32AC">
            <w:pPr>
              <w:autoSpaceDE w:val="0"/>
              <w:autoSpaceDN w:val="0"/>
              <w:adjustRightInd w:val="0"/>
              <w:jc w:val="center"/>
              <w:rPr>
                <w:rFonts w:ascii="Arial" w:hAnsi="Arial" w:cs="Arial"/>
                <w:sz w:val="18"/>
                <w:szCs w:val="18"/>
              </w:rPr>
            </w:pPr>
            <w:r w:rsidRPr="002B32AC">
              <w:rPr>
                <w:rFonts w:ascii="Arial" w:hAnsi="Arial" w:cs="Arial"/>
                <w:sz w:val="18"/>
                <w:szCs w:val="18"/>
              </w:rPr>
              <w:t xml:space="preserve">Enterprises with turnover above R50m = 1 </w:t>
            </w:r>
          </w:p>
          <w:p w14:paraId="11B2250C" w14:textId="77777777" w:rsidR="002B32AC" w:rsidRPr="002B32AC" w:rsidRDefault="002B32AC" w:rsidP="002B32AC">
            <w:pPr>
              <w:jc w:val="center"/>
              <w:rPr>
                <w:rFonts w:ascii="Arial" w:hAnsi="Arial" w:cs="Arial"/>
                <w:sz w:val="18"/>
                <w:szCs w:val="18"/>
                <w:highlight w:val="yellow"/>
              </w:rPr>
            </w:pPr>
            <w:r w:rsidRPr="002B32AC">
              <w:rPr>
                <w:rFonts w:ascii="Arial" w:hAnsi="Arial" w:cs="Arial"/>
                <w:sz w:val="18"/>
                <w:szCs w:val="18"/>
                <w:highlight w:val="yellow"/>
              </w:rPr>
              <w:t xml:space="preserve"> </w:t>
            </w:r>
          </w:p>
        </w:tc>
        <w:tc>
          <w:tcPr>
            <w:tcW w:w="1275" w:type="dxa"/>
          </w:tcPr>
          <w:p w14:paraId="7A43E7B1" w14:textId="77777777" w:rsidR="002B32AC" w:rsidRPr="002B32AC" w:rsidRDefault="002B32AC" w:rsidP="002B32AC">
            <w:pPr>
              <w:jc w:val="center"/>
              <w:rPr>
                <w:rFonts w:ascii="Arial" w:hAnsi="Arial" w:cs="Arial"/>
                <w:sz w:val="18"/>
                <w:szCs w:val="18"/>
              </w:rPr>
            </w:pPr>
          </w:p>
        </w:tc>
      </w:tr>
      <w:tr w:rsidR="002B32AC" w:rsidRPr="002B32AC" w14:paraId="4F6DDA4D" w14:textId="77777777" w:rsidTr="002B32AC">
        <w:trPr>
          <w:trHeight w:val="352"/>
        </w:trPr>
        <w:tc>
          <w:tcPr>
            <w:tcW w:w="472" w:type="dxa"/>
            <w:vAlign w:val="center"/>
          </w:tcPr>
          <w:p w14:paraId="4E162C3C" w14:textId="77777777" w:rsidR="002B32AC" w:rsidRPr="002B32AC" w:rsidRDefault="002B32AC" w:rsidP="002B32AC">
            <w:pPr>
              <w:rPr>
                <w:rFonts w:ascii="Arial" w:hAnsi="Arial" w:cs="Arial"/>
                <w:sz w:val="18"/>
                <w:szCs w:val="18"/>
              </w:rPr>
            </w:pPr>
          </w:p>
        </w:tc>
        <w:tc>
          <w:tcPr>
            <w:tcW w:w="5052" w:type="dxa"/>
            <w:gridSpan w:val="2"/>
            <w:vAlign w:val="center"/>
          </w:tcPr>
          <w:p w14:paraId="43ABE70B" w14:textId="77777777" w:rsidR="002B32AC" w:rsidRPr="002B32AC" w:rsidRDefault="002B32AC" w:rsidP="002B32AC">
            <w:pPr>
              <w:rPr>
                <w:rFonts w:ascii="Arial" w:hAnsi="Arial" w:cs="Arial"/>
                <w:b/>
                <w:bCs/>
                <w:sz w:val="18"/>
                <w:szCs w:val="18"/>
              </w:rPr>
            </w:pPr>
            <w:r w:rsidRPr="002B32AC">
              <w:rPr>
                <w:rFonts w:ascii="Arial" w:hAnsi="Arial" w:cs="Arial"/>
                <w:b/>
                <w:bCs/>
                <w:sz w:val="18"/>
                <w:szCs w:val="18"/>
                <w:lang w:val="en-US"/>
              </w:rPr>
              <w:t>Total Specific Goals</w:t>
            </w:r>
          </w:p>
        </w:tc>
        <w:tc>
          <w:tcPr>
            <w:tcW w:w="2268" w:type="dxa"/>
            <w:vAlign w:val="center"/>
          </w:tcPr>
          <w:p w14:paraId="34CB6464" w14:textId="77777777" w:rsidR="002B32AC" w:rsidRPr="002B32AC" w:rsidRDefault="002B32AC" w:rsidP="002B32AC">
            <w:pPr>
              <w:jc w:val="center"/>
              <w:rPr>
                <w:rFonts w:ascii="Arial" w:hAnsi="Arial" w:cs="Arial"/>
                <w:b/>
                <w:bCs/>
                <w:sz w:val="18"/>
                <w:szCs w:val="18"/>
              </w:rPr>
            </w:pPr>
            <w:r w:rsidRPr="002B32AC">
              <w:rPr>
                <w:rFonts w:ascii="Arial" w:hAnsi="Arial" w:cs="Arial"/>
                <w:b/>
                <w:bCs/>
                <w:sz w:val="18"/>
                <w:szCs w:val="18"/>
              </w:rPr>
              <w:t>20</w:t>
            </w:r>
          </w:p>
        </w:tc>
        <w:tc>
          <w:tcPr>
            <w:tcW w:w="1275" w:type="dxa"/>
          </w:tcPr>
          <w:p w14:paraId="79D73088" w14:textId="77777777" w:rsidR="002B32AC" w:rsidRPr="002B32AC" w:rsidRDefault="002B32AC" w:rsidP="002B32AC">
            <w:pPr>
              <w:jc w:val="center"/>
              <w:rPr>
                <w:rFonts w:ascii="Arial" w:hAnsi="Arial" w:cs="Arial"/>
                <w:sz w:val="18"/>
                <w:szCs w:val="18"/>
              </w:rPr>
            </w:pPr>
          </w:p>
        </w:tc>
      </w:tr>
    </w:tbl>
    <w:p w14:paraId="198F4C4F" w14:textId="59611E13" w:rsidR="000D5B12" w:rsidRDefault="000D5B12" w:rsidP="001A7082">
      <w:pPr>
        <w:spacing w:after="120" w:line="240" w:lineRule="auto"/>
        <w:ind w:left="907"/>
        <w:jc w:val="both"/>
        <w:rPr>
          <w:rFonts w:ascii="Arial" w:eastAsia="Times New Roman" w:hAnsi="Arial" w:cs="Arial"/>
          <w:snapToGrid w:val="0"/>
          <w:lang w:val="en-US"/>
        </w:rPr>
      </w:pPr>
    </w:p>
    <w:p w14:paraId="7DCBA82C" w14:textId="08FFA80F" w:rsidR="00055936" w:rsidRDefault="00055936" w:rsidP="001A7082">
      <w:pPr>
        <w:spacing w:after="120" w:line="240" w:lineRule="auto"/>
        <w:ind w:left="907"/>
        <w:jc w:val="both"/>
        <w:rPr>
          <w:rFonts w:ascii="Arial" w:eastAsia="Times New Roman" w:hAnsi="Arial" w:cs="Arial"/>
          <w:snapToGrid w:val="0"/>
          <w:lang w:val="en-US"/>
        </w:rPr>
      </w:pPr>
    </w:p>
    <w:p w14:paraId="52DEF588" w14:textId="77777777" w:rsidR="00055936" w:rsidRPr="001A7082" w:rsidRDefault="00055936"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1032" w14:textId="77777777" w:rsidR="00A86A2B" w:rsidRDefault="00A86A2B" w:rsidP="003B6D93">
      <w:pPr>
        <w:spacing w:after="0" w:line="240" w:lineRule="auto"/>
      </w:pPr>
      <w:r>
        <w:separator/>
      </w:r>
    </w:p>
  </w:endnote>
  <w:endnote w:type="continuationSeparator" w:id="0">
    <w:p w14:paraId="1CFE640C" w14:textId="77777777" w:rsidR="00A86A2B" w:rsidRDefault="00A86A2B"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37BA" w14:textId="77777777" w:rsidR="00A86A2B" w:rsidRDefault="00A86A2B" w:rsidP="003B6D93">
      <w:pPr>
        <w:spacing w:after="0" w:line="240" w:lineRule="auto"/>
      </w:pPr>
      <w:r>
        <w:separator/>
      </w:r>
    </w:p>
  </w:footnote>
  <w:footnote w:type="continuationSeparator" w:id="0">
    <w:p w14:paraId="44072F07" w14:textId="77777777" w:rsidR="00A86A2B" w:rsidRDefault="00A86A2B"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79897452">
    <w:abstractNumId w:val="0"/>
  </w:num>
  <w:num w:numId="2" w16cid:durableId="266086139">
    <w:abstractNumId w:val="3"/>
  </w:num>
  <w:num w:numId="3" w16cid:durableId="1823036444">
    <w:abstractNumId w:val="12"/>
  </w:num>
  <w:num w:numId="4" w16cid:durableId="1561403554">
    <w:abstractNumId w:val="9"/>
  </w:num>
  <w:num w:numId="5" w16cid:durableId="1015184751">
    <w:abstractNumId w:val="5"/>
  </w:num>
  <w:num w:numId="6" w16cid:durableId="2117099131">
    <w:abstractNumId w:val="6"/>
  </w:num>
  <w:num w:numId="7" w16cid:durableId="373771054">
    <w:abstractNumId w:val="11"/>
  </w:num>
  <w:num w:numId="8" w16cid:durableId="334963366">
    <w:abstractNumId w:val="10"/>
  </w:num>
  <w:num w:numId="9" w16cid:durableId="1115754364">
    <w:abstractNumId w:val="4"/>
  </w:num>
  <w:num w:numId="10" w16cid:durableId="2123722615">
    <w:abstractNumId w:val="2"/>
  </w:num>
  <w:num w:numId="11" w16cid:durableId="846555035">
    <w:abstractNumId w:val="8"/>
  </w:num>
  <w:num w:numId="12" w16cid:durableId="732124549">
    <w:abstractNumId w:val="7"/>
  </w:num>
  <w:num w:numId="13" w16cid:durableId="66874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55936"/>
    <w:rsid w:val="000917EE"/>
    <w:rsid w:val="000D5B12"/>
    <w:rsid w:val="000E1EAE"/>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B32AC"/>
    <w:rsid w:val="002C3252"/>
    <w:rsid w:val="002F52DB"/>
    <w:rsid w:val="00317207"/>
    <w:rsid w:val="00327A21"/>
    <w:rsid w:val="003441F0"/>
    <w:rsid w:val="00350F7D"/>
    <w:rsid w:val="0037140C"/>
    <w:rsid w:val="00381D8B"/>
    <w:rsid w:val="003902FE"/>
    <w:rsid w:val="003B4ADC"/>
    <w:rsid w:val="003B6D93"/>
    <w:rsid w:val="003E1BD3"/>
    <w:rsid w:val="00411CB1"/>
    <w:rsid w:val="00412659"/>
    <w:rsid w:val="00443AAC"/>
    <w:rsid w:val="004743FE"/>
    <w:rsid w:val="004C3B2B"/>
    <w:rsid w:val="004C566B"/>
    <w:rsid w:val="004D33DA"/>
    <w:rsid w:val="004E34A5"/>
    <w:rsid w:val="004F5BE8"/>
    <w:rsid w:val="004F6951"/>
    <w:rsid w:val="005063CF"/>
    <w:rsid w:val="00521061"/>
    <w:rsid w:val="00531F81"/>
    <w:rsid w:val="0058441B"/>
    <w:rsid w:val="005A4856"/>
    <w:rsid w:val="005B70C7"/>
    <w:rsid w:val="005D5CD2"/>
    <w:rsid w:val="005E46A2"/>
    <w:rsid w:val="005E5129"/>
    <w:rsid w:val="00610C20"/>
    <w:rsid w:val="00614343"/>
    <w:rsid w:val="00633BD2"/>
    <w:rsid w:val="00646443"/>
    <w:rsid w:val="0067273B"/>
    <w:rsid w:val="006C6DAD"/>
    <w:rsid w:val="00703EEE"/>
    <w:rsid w:val="00705695"/>
    <w:rsid w:val="00716DCA"/>
    <w:rsid w:val="007A48AF"/>
    <w:rsid w:val="007B18EE"/>
    <w:rsid w:val="007C114F"/>
    <w:rsid w:val="007D2F85"/>
    <w:rsid w:val="008565F1"/>
    <w:rsid w:val="00871491"/>
    <w:rsid w:val="00896810"/>
    <w:rsid w:val="008974F4"/>
    <w:rsid w:val="008C6D26"/>
    <w:rsid w:val="008D6A5B"/>
    <w:rsid w:val="008E1F85"/>
    <w:rsid w:val="008E5776"/>
    <w:rsid w:val="00913338"/>
    <w:rsid w:val="00920323"/>
    <w:rsid w:val="00935733"/>
    <w:rsid w:val="00991FE5"/>
    <w:rsid w:val="009C2B0B"/>
    <w:rsid w:val="009C5225"/>
    <w:rsid w:val="00A01D08"/>
    <w:rsid w:val="00A2016D"/>
    <w:rsid w:val="00A31BF0"/>
    <w:rsid w:val="00A36003"/>
    <w:rsid w:val="00A66F21"/>
    <w:rsid w:val="00A86A2B"/>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946F2"/>
    <w:rsid w:val="00CA16B5"/>
    <w:rsid w:val="00CF7813"/>
    <w:rsid w:val="00D00E54"/>
    <w:rsid w:val="00D07B68"/>
    <w:rsid w:val="00D238A9"/>
    <w:rsid w:val="00DE6C8E"/>
    <w:rsid w:val="00DF092D"/>
    <w:rsid w:val="00DF38A5"/>
    <w:rsid w:val="00E42F1A"/>
    <w:rsid w:val="00E77B49"/>
    <w:rsid w:val="00EA1C63"/>
    <w:rsid w:val="00EB53E7"/>
    <w:rsid w:val="00F03139"/>
    <w:rsid w:val="00F12BD6"/>
    <w:rsid w:val="00F56F16"/>
    <w:rsid w:val="00F8556A"/>
    <w:rsid w:val="00F8774A"/>
    <w:rsid w:val="00FB0A31"/>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styleId="PlaceholderText">
    <w:name w:val="Placeholder Text"/>
    <w:basedOn w:val="DefaultParagraphFont"/>
    <w:uiPriority w:val="99"/>
    <w:semiHidden/>
    <w:rsid w:val="00FB0A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C5ACF-83FC-437A-9ECF-F8C8A9A3FF10}"/>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1346</Words>
  <Characters>7678</Characters>
  <Application>Microsoft Office Word</Application>
  <DocSecurity>0</DocSecurity>
  <Lines>63</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Lerato Ramabu</cp:lastModifiedBy>
  <cp:revision>7</cp:revision>
  <dcterms:created xsi:type="dcterms:W3CDTF">2023-11-03T08:52:00Z</dcterms:created>
  <dcterms:modified xsi:type="dcterms:W3CDTF">2024-01-09T12:14:00Z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0x01010072B2CE8A71240840AEEB3702A2067997</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2023-10-25T10:58:40Z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971d2e4a-c566-4f23-bd94-316b8193a6f4</vt:lpwstr>
  </property>
  <property fmtid="{D5CDD505-2E9C-101B-9397-08002B2CF9AE}" pid="17" name="MSIP_Label_13a461e1-c6f3-48c4-88ef-987b4df1406a_ContentBits">
    <vt:lpwstr>0</vt:lpwstr>
  </property>
  <property fmtid="{D5CDD505-2E9C-101B-9397-08002B2CF9AE}" pid="18" name="MediaServiceImageTags">
    <vt:lpwstr/>
  </property>
</Properties>
</file>