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310EA9" w:rsidRPr="00766895" w14:paraId="1B929418" w14:textId="77777777" w:rsidTr="0069531B">
        <w:trPr>
          <w:trHeight w:val="521"/>
        </w:trPr>
        <w:tc>
          <w:tcPr>
            <w:tcW w:w="3969" w:type="dxa"/>
            <w:shd w:val="clear" w:color="auto" w:fill="A6A6A6"/>
          </w:tcPr>
          <w:p w14:paraId="447E67ED" w14:textId="77777777" w:rsidR="00310EA9" w:rsidRPr="00766895" w:rsidRDefault="00310EA9" w:rsidP="0069531B">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578" w:type="dxa"/>
          </w:tcPr>
          <w:p w14:paraId="4065C710" w14:textId="6F2D5C5E" w:rsidR="00310EA9" w:rsidRPr="00766895" w:rsidRDefault="00310EA9" w:rsidP="0069531B">
            <w:pPr>
              <w:spacing w:line="360" w:lineRule="auto"/>
              <w:jc w:val="left"/>
              <w:rPr>
                <w:rFonts w:ascii="Tahoma" w:hAnsi="Tahoma" w:cs="Tahoma"/>
                <w:b/>
                <w:sz w:val="18"/>
                <w:szCs w:val="18"/>
              </w:rPr>
            </w:pPr>
            <w:r w:rsidRPr="008D4776">
              <w:rPr>
                <w:rFonts w:ascii="Tahoma" w:hAnsi="Tahoma" w:cs="Tahoma"/>
                <w:b/>
                <w:sz w:val="18"/>
                <w:szCs w:val="18"/>
              </w:rPr>
              <w:t>PR</w:t>
            </w:r>
            <w:r w:rsidR="00563381" w:rsidRPr="00563381">
              <w:rPr>
                <w:rFonts w:ascii="Tahoma" w:hAnsi="Tahoma" w:cs="Tahoma"/>
                <w:b/>
                <w:sz w:val="18"/>
                <w:szCs w:val="18"/>
              </w:rPr>
              <w:t>10114302</w:t>
            </w:r>
            <w:r>
              <w:rPr>
                <w:rFonts w:ascii="Tahoma" w:hAnsi="Tahoma" w:cs="Tahoma"/>
                <w:b/>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310EA9" w:rsidRPr="00766895" w14:paraId="1790E26A" w14:textId="77777777" w:rsidTr="0069531B">
        <w:tc>
          <w:tcPr>
            <w:tcW w:w="3969" w:type="dxa"/>
            <w:shd w:val="clear" w:color="auto" w:fill="A6A6A6"/>
          </w:tcPr>
          <w:p w14:paraId="61482A0B"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578" w:type="dxa"/>
          </w:tcPr>
          <w:p w14:paraId="2881D338" w14:textId="3558E25E" w:rsidR="00310EA9" w:rsidRPr="00DC3427" w:rsidRDefault="00310EA9" w:rsidP="0069531B">
            <w:pPr>
              <w:spacing w:before="60" w:after="60" w:line="360" w:lineRule="auto"/>
              <w:rPr>
                <w:rFonts w:ascii="Tahoma" w:hAnsi="Tahoma" w:cs="Tahoma"/>
                <w:bCs/>
                <w:sz w:val="18"/>
                <w:szCs w:val="18"/>
              </w:rPr>
            </w:pPr>
            <w:r w:rsidRPr="000F7940">
              <w:rPr>
                <w:rFonts w:ascii="Tahoma" w:hAnsi="Tahoma" w:cs="Tahoma"/>
                <w:sz w:val="18"/>
                <w:szCs w:val="18"/>
              </w:rPr>
              <w:t>The Road Accident Fund</w:t>
            </w:r>
            <w:r>
              <w:rPr>
                <w:rFonts w:ascii="Tahoma" w:hAnsi="Tahoma" w:cs="Tahoma"/>
                <w:sz w:val="18"/>
                <w:szCs w:val="18"/>
              </w:rPr>
              <w:t xml:space="preserve"> (RAF) wishes</w:t>
            </w:r>
            <w:r>
              <w:rPr>
                <w:rFonts w:ascii="Tahoma" w:hAnsi="Tahoma" w:cs="Tahoma"/>
                <w:bCs/>
                <w:sz w:val="18"/>
                <w:szCs w:val="18"/>
              </w:rPr>
              <w:t xml:space="preserve"> to appoint a suitable service provider to provide Cleaning Services for RAF, Durban Office for a period of six (6) months.</w:t>
            </w:r>
          </w:p>
        </w:tc>
      </w:tr>
      <w:tr w:rsidR="00310EA9" w:rsidRPr="00766895" w14:paraId="1EC3D605" w14:textId="77777777" w:rsidTr="0069531B">
        <w:tc>
          <w:tcPr>
            <w:tcW w:w="3969" w:type="dxa"/>
            <w:shd w:val="clear" w:color="auto" w:fill="A6A6A6"/>
          </w:tcPr>
          <w:p w14:paraId="2C4AB288"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ISSUED DATE</w:t>
            </w:r>
          </w:p>
        </w:tc>
        <w:tc>
          <w:tcPr>
            <w:tcW w:w="6578" w:type="dxa"/>
          </w:tcPr>
          <w:p w14:paraId="48AFE3D2" w14:textId="233E2507" w:rsidR="00310EA9" w:rsidRPr="00766895" w:rsidRDefault="00BF5EE6" w:rsidP="0069531B">
            <w:pPr>
              <w:spacing w:line="360" w:lineRule="auto"/>
              <w:rPr>
                <w:rFonts w:ascii="Tahoma" w:hAnsi="Tahoma" w:cs="Tahoma"/>
                <w:b/>
                <w:bCs/>
                <w:sz w:val="18"/>
                <w:szCs w:val="18"/>
              </w:rPr>
            </w:pPr>
            <w:r>
              <w:rPr>
                <w:rFonts w:ascii="Tahoma" w:hAnsi="Tahoma" w:cs="Tahoma"/>
                <w:b/>
                <w:bCs/>
                <w:sz w:val="18"/>
                <w:szCs w:val="18"/>
                <w:lang w:val="en-GB"/>
              </w:rPr>
              <w:t xml:space="preserve">16 February </w:t>
            </w:r>
            <w:r w:rsidR="00310EA9">
              <w:rPr>
                <w:rFonts w:ascii="Tahoma" w:hAnsi="Tahoma" w:cs="Tahoma"/>
                <w:b/>
                <w:bCs/>
                <w:sz w:val="18"/>
                <w:szCs w:val="18"/>
                <w:lang w:val="en-GB"/>
              </w:rPr>
              <w:t>202</w:t>
            </w:r>
            <w:r w:rsidR="00B232F4">
              <w:rPr>
                <w:rFonts w:ascii="Tahoma" w:hAnsi="Tahoma" w:cs="Tahoma"/>
                <w:b/>
                <w:bCs/>
                <w:sz w:val="18"/>
                <w:szCs w:val="18"/>
                <w:lang w:val="en-GB"/>
              </w:rPr>
              <w:t>6</w:t>
            </w:r>
            <w:r w:rsidR="00310EA9">
              <w:rPr>
                <w:rFonts w:ascii="Tahoma" w:hAnsi="Tahoma" w:cs="Tahoma"/>
                <w:b/>
                <w:bCs/>
                <w:sz w:val="18"/>
                <w:szCs w:val="18"/>
                <w:lang w:val="en-GB"/>
              </w:rPr>
              <w:t xml:space="preserve"> </w:t>
            </w:r>
          </w:p>
        </w:tc>
      </w:tr>
      <w:tr w:rsidR="00310EA9" w:rsidRPr="00766895" w14:paraId="6E9AD41E" w14:textId="77777777" w:rsidTr="0069531B">
        <w:trPr>
          <w:trHeight w:val="387"/>
        </w:trPr>
        <w:tc>
          <w:tcPr>
            <w:tcW w:w="3969" w:type="dxa"/>
            <w:shd w:val="clear" w:color="auto" w:fill="A6A6A6"/>
          </w:tcPr>
          <w:p w14:paraId="59F6326A"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VALIDITY PERIOD</w:t>
            </w:r>
          </w:p>
        </w:tc>
        <w:tc>
          <w:tcPr>
            <w:tcW w:w="6578" w:type="dxa"/>
          </w:tcPr>
          <w:p w14:paraId="54F8F9FA" w14:textId="77777777" w:rsidR="00310EA9" w:rsidRPr="00766895" w:rsidRDefault="00310EA9" w:rsidP="0069531B">
            <w:pPr>
              <w:spacing w:line="360" w:lineRule="auto"/>
              <w:rPr>
                <w:rFonts w:ascii="Tahoma" w:hAnsi="Tahoma" w:cs="Tahoma"/>
                <w:bCs/>
                <w:sz w:val="18"/>
                <w:szCs w:val="18"/>
              </w:rPr>
            </w:pPr>
            <w:r>
              <w:rPr>
                <w:rFonts w:ascii="Tahoma" w:hAnsi="Tahoma" w:cs="Tahoma"/>
                <w:bCs/>
                <w:sz w:val="18"/>
                <w:szCs w:val="18"/>
                <w:lang w:val="en-GB"/>
              </w:rPr>
              <w:t>30 days from the closing date.</w:t>
            </w:r>
          </w:p>
        </w:tc>
      </w:tr>
      <w:tr w:rsidR="00310EA9" w:rsidRPr="00766895" w14:paraId="3C7576E8" w14:textId="77777777" w:rsidTr="0069531B">
        <w:tc>
          <w:tcPr>
            <w:tcW w:w="3969" w:type="dxa"/>
            <w:shd w:val="clear" w:color="auto" w:fill="A6A6A6"/>
          </w:tcPr>
          <w:p w14:paraId="44C87D1B"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CLOSING DATE AND TIME</w:t>
            </w:r>
          </w:p>
        </w:tc>
        <w:tc>
          <w:tcPr>
            <w:tcW w:w="6578" w:type="dxa"/>
          </w:tcPr>
          <w:p w14:paraId="5A745889" w14:textId="1C41D2B5" w:rsidR="00310EA9" w:rsidRPr="00766895" w:rsidRDefault="00563381" w:rsidP="0069531B">
            <w:pPr>
              <w:spacing w:line="360" w:lineRule="auto"/>
              <w:rPr>
                <w:rFonts w:ascii="Tahoma" w:hAnsi="Tahoma" w:cs="Tahoma"/>
                <w:b/>
                <w:bCs/>
                <w:sz w:val="18"/>
                <w:szCs w:val="18"/>
              </w:rPr>
            </w:pPr>
            <w:r>
              <w:rPr>
                <w:rFonts w:ascii="Tahoma" w:hAnsi="Tahoma" w:cs="Tahoma"/>
                <w:b/>
                <w:bCs/>
                <w:sz w:val="18"/>
                <w:szCs w:val="18"/>
                <w:lang w:val="en-GB"/>
              </w:rPr>
              <w:t>2</w:t>
            </w:r>
            <w:r w:rsidR="004C5073">
              <w:rPr>
                <w:rFonts w:ascii="Tahoma" w:hAnsi="Tahoma" w:cs="Tahoma"/>
                <w:b/>
                <w:bCs/>
                <w:sz w:val="18"/>
                <w:szCs w:val="18"/>
                <w:lang w:val="en-GB"/>
              </w:rPr>
              <w:t>3</w:t>
            </w:r>
            <w:r w:rsidR="00B232F4">
              <w:rPr>
                <w:rFonts w:ascii="Tahoma" w:hAnsi="Tahoma" w:cs="Tahoma"/>
                <w:b/>
                <w:bCs/>
                <w:sz w:val="18"/>
                <w:szCs w:val="18"/>
                <w:lang w:val="en-GB"/>
              </w:rPr>
              <w:t xml:space="preserve"> February</w:t>
            </w:r>
            <w:r w:rsidR="00310EA9">
              <w:rPr>
                <w:rFonts w:ascii="Tahoma" w:hAnsi="Tahoma" w:cs="Tahoma"/>
                <w:b/>
                <w:bCs/>
                <w:sz w:val="18"/>
                <w:szCs w:val="18"/>
                <w:lang w:val="en-GB"/>
              </w:rPr>
              <w:t xml:space="preserve"> 202</w:t>
            </w:r>
            <w:r w:rsidR="00B232F4">
              <w:rPr>
                <w:rFonts w:ascii="Tahoma" w:hAnsi="Tahoma" w:cs="Tahoma"/>
                <w:b/>
                <w:bCs/>
                <w:sz w:val="18"/>
                <w:szCs w:val="18"/>
                <w:lang w:val="en-GB"/>
              </w:rPr>
              <w:t>6</w:t>
            </w:r>
            <w:r w:rsidR="00310EA9">
              <w:rPr>
                <w:rFonts w:ascii="Tahoma" w:hAnsi="Tahoma" w:cs="Tahoma"/>
                <w:b/>
                <w:bCs/>
                <w:sz w:val="18"/>
                <w:szCs w:val="18"/>
                <w:lang w:val="en-GB"/>
              </w:rPr>
              <w:t xml:space="preserve"> at 11h00 am.</w:t>
            </w:r>
          </w:p>
        </w:tc>
      </w:tr>
      <w:tr w:rsidR="00310EA9" w:rsidRPr="00766895" w14:paraId="679C5AEE" w14:textId="77777777" w:rsidTr="0069531B">
        <w:tc>
          <w:tcPr>
            <w:tcW w:w="3969" w:type="dxa"/>
            <w:shd w:val="clear" w:color="auto" w:fill="A6A6A6"/>
          </w:tcPr>
          <w:p w14:paraId="015F74C8" w14:textId="77777777" w:rsidR="00310EA9" w:rsidRPr="009B0EAD" w:rsidRDefault="00310EA9" w:rsidP="0069531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578" w:type="dxa"/>
          </w:tcPr>
          <w:p w14:paraId="460FCF9C" w14:textId="6B0C91EB" w:rsidR="00310EA9" w:rsidRPr="00985DF8" w:rsidRDefault="00310EA9" w:rsidP="0069531B">
            <w:pPr>
              <w:spacing w:line="360" w:lineRule="auto"/>
              <w:rPr>
                <w:rFonts w:ascii="Tahoma" w:hAnsi="Tahoma" w:cs="Tahoma"/>
                <w:bCs/>
                <w:sz w:val="18"/>
                <w:szCs w:val="18"/>
                <w:lang w:eastAsia="en-ZA" w:bidi="he-IL"/>
              </w:rPr>
            </w:pPr>
            <w:r>
              <w:rPr>
                <w:rFonts w:ascii="Tahoma" w:hAnsi="Tahoma" w:cs="Tahoma"/>
                <w:b/>
                <w:sz w:val="18"/>
                <w:szCs w:val="18"/>
                <w:lang w:val="en-GB" w:eastAsia="en-ZA" w:bidi="he-IL"/>
              </w:rPr>
              <w:t xml:space="preserve"> </w:t>
            </w:r>
            <w:r w:rsidR="00563381">
              <w:rPr>
                <w:rFonts w:ascii="Tahoma" w:hAnsi="Tahoma" w:cs="Tahoma"/>
                <w:b/>
                <w:sz w:val="18"/>
                <w:szCs w:val="18"/>
                <w:lang w:val="en-GB" w:eastAsia="en-ZA" w:bidi="he-IL"/>
              </w:rPr>
              <w:t xml:space="preserve">16 </w:t>
            </w:r>
            <w:r w:rsidR="00B232F4">
              <w:rPr>
                <w:rFonts w:ascii="Tahoma" w:hAnsi="Tahoma" w:cs="Tahoma"/>
                <w:b/>
                <w:sz w:val="18"/>
                <w:szCs w:val="18"/>
                <w:lang w:val="en-GB" w:eastAsia="en-ZA" w:bidi="he-IL"/>
              </w:rPr>
              <w:t>April</w:t>
            </w:r>
            <w:r>
              <w:rPr>
                <w:rFonts w:ascii="Tahoma" w:hAnsi="Tahoma" w:cs="Tahoma"/>
                <w:b/>
                <w:sz w:val="18"/>
                <w:szCs w:val="18"/>
                <w:lang w:val="en-GB" w:eastAsia="en-ZA" w:bidi="he-IL"/>
              </w:rPr>
              <w:t xml:space="preserve"> 202</w:t>
            </w:r>
            <w:r w:rsidR="00B232F4">
              <w:rPr>
                <w:rFonts w:ascii="Tahoma" w:hAnsi="Tahoma" w:cs="Tahoma"/>
                <w:b/>
                <w:sz w:val="18"/>
                <w:szCs w:val="18"/>
                <w:lang w:val="en-GB" w:eastAsia="en-ZA" w:bidi="he-IL"/>
              </w:rPr>
              <w:t>6</w:t>
            </w:r>
          </w:p>
        </w:tc>
      </w:tr>
      <w:tr w:rsidR="00310EA9" w:rsidRPr="00766895" w14:paraId="6DCA76E6" w14:textId="77777777" w:rsidTr="0069531B">
        <w:tc>
          <w:tcPr>
            <w:tcW w:w="3969" w:type="dxa"/>
            <w:shd w:val="clear" w:color="auto" w:fill="A6A6A6"/>
          </w:tcPr>
          <w:p w14:paraId="745937CC"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COMPULSORY BRIEFING SESSION/</w:t>
            </w:r>
          </w:p>
          <w:p w14:paraId="1DBE770F"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578" w:type="dxa"/>
          </w:tcPr>
          <w:p w14:paraId="526FB301" w14:textId="7B6B84AE" w:rsidR="00D2612A" w:rsidRPr="006F210E" w:rsidRDefault="00563381" w:rsidP="00D2612A">
            <w:pPr>
              <w:spacing w:line="480" w:lineRule="auto"/>
              <w:rPr>
                <w:rFonts w:ascii="Tahoma" w:hAnsi="Tahoma" w:cs="Tahoma"/>
                <w:b/>
                <w:sz w:val="18"/>
                <w:szCs w:val="18"/>
                <w:u w:val="single"/>
                <w:lang w:eastAsia="en-ZA" w:bidi="he-IL"/>
              </w:rPr>
            </w:pPr>
            <w:r w:rsidRPr="006F210E">
              <w:rPr>
                <w:rFonts w:ascii="Tahoma" w:hAnsi="Tahoma" w:cs="Tahoma"/>
                <w:b/>
                <w:sz w:val="18"/>
                <w:szCs w:val="18"/>
                <w:u w:val="single"/>
                <w:lang w:eastAsia="en-ZA" w:bidi="he-IL"/>
              </w:rPr>
              <w:t>19</w:t>
            </w:r>
            <w:r w:rsidR="00D2612A" w:rsidRPr="006F210E">
              <w:rPr>
                <w:rFonts w:ascii="Tahoma" w:hAnsi="Tahoma" w:cs="Tahoma"/>
                <w:b/>
                <w:sz w:val="18"/>
                <w:szCs w:val="18"/>
                <w:u w:val="single"/>
                <w:lang w:eastAsia="en-ZA" w:bidi="he-IL"/>
              </w:rPr>
              <w:t xml:space="preserve"> February 2026 @11h00 am.</w:t>
            </w:r>
          </w:p>
          <w:p w14:paraId="2EEA4E4C" w14:textId="2232FE23" w:rsidR="00310EA9" w:rsidRPr="005D3C5F" w:rsidRDefault="00D2612A" w:rsidP="00D2612A">
            <w:pPr>
              <w:spacing w:line="480" w:lineRule="auto"/>
              <w:rPr>
                <w:rFonts w:ascii="Tahoma" w:hAnsi="Tahoma" w:cs="Tahoma"/>
                <w:b/>
                <w:sz w:val="18"/>
                <w:szCs w:val="18"/>
                <w:lang w:eastAsia="en-ZA" w:bidi="he-IL"/>
              </w:rPr>
            </w:pPr>
            <w:r w:rsidRPr="00D2612A">
              <w:rPr>
                <w:rFonts w:ascii="Tahoma" w:hAnsi="Tahoma" w:cs="Tahoma"/>
                <w:b/>
                <w:sz w:val="18"/>
                <w:szCs w:val="18"/>
                <w:lang w:eastAsia="en-ZA" w:bidi="he-IL"/>
              </w:rPr>
              <w:t>RAF, 12TH Floor Embassy Building 199 Anton Lembede Street Durban 4000</w:t>
            </w:r>
          </w:p>
        </w:tc>
      </w:tr>
      <w:tr w:rsidR="00310EA9" w:rsidRPr="00766895" w14:paraId="418C7777" w14:textId="77777777" w:rsidTr="0069531B">
        <w:trPr>
          <w:trHeight w:val="640"/>
        </w:trPr>
        <w:tc>
          <w:tcPr>
            <w:tcW w:w="3969" w:type="dxa"/>
            <w:shd w:val="clear" w:color="auto" w:fill="A6A6A6"/>
          </w:tcPr>
          <w:p w14:paraId="0B4045BA" w14:textId="77777777" w:rsidR="00310EA9" w:rsidRPr="00766895" w:rsidRDefault="00310EA9" w:rsidP="0069531B">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578" w:type="dxa"/>
          </w:tcPr>
          <w:p w14:paraId="3BBFA0E6" w14:textId="77777777" w:rsidR="00310EA9" w:rsidRPr="00A01E17" w:rsidRDefault="00310EA9" w:rsidP="0069531B">
            <w:pPr>
              <w:spacing w:line="360" w:lineRule="auto"/>
              <w:rPr>
                <w:rFonts w:ascii="Tahoma" w:hAnsi="Tahoma" w:cs="Tahoma"/>
                <w:b/>
                <w:sz w:val="18"/>
                <w:szCs w:val="18"/>
              </w:rPr>
            </w:pPr>
            <w:r>
              <w:rPr>
                <w:rFonts w:ascii="Tahoma" w:hAnsi="Tahoma" w:cs="Tahoma"/>
                <w:color w:val="000000"/>
                <w:sz w:val="18"/>
                <w:szCs w:val="18"/>
                <w:lang w:val="en-GB"/>
              </w:rPr>
              <w:t>RAF, 12TH Floor Embassy Building 199 Anton Lembede Street Durban 4000</w:t>
            </w:r>
          </w:p>
        </w:tc>
      </w:tr>
      <w:tr w:rsidR="00310EA9" w:rsidRPr="00766895" w14:paraId="15A0AA1F" w14:textId="77777777" w:rsidTr="0069531B">
        <w:tc>
          <w:tcPr>
            <w:tcW w:w="3969" w:type="dxa"/>
            <w:shd w:val="clear" w:color="auto" w:fill="A6A6A6"/>
          </w:tcPr>
          <w:p w14:paraId="44CFD6E3" w14:textId="77777777" w:rsidR="00310EA9" w:rsidRPr="00766895" w:rsidRDefault="00310EA9" w:rsidP="0069531B">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578" w:type="dxa"/>
          </w:tcPr>
          <w:p w14:paraId="7473A751" w14:textId="77777777" w:rsidR="00310EA9" w:rsidRDefault="00310EA9" w:rsidP="0069531B">
            <w:pPr>
              <w:spacing w:line="360" w:lineRule="auto"/>
              <w:jc w:val="left"/>
              <w:rPr>
                <w:rFonts w:ascii="Tahoma" w:hAnsi="Tahoma" w:cs="Tahoma"/>
                <w:b/>
                <w:sz w:val="18"/>
                <w:szCs w:val="18"/>
                <w:lang w:val="en-GB"/>
              </w:rPr>
            </w:pPr>
            <w:r>
              <w:rPr>
                <w:rFonts w:ascii="Tahoma" w:hAnsi="Tahoma" w:cs="Tahoma"/>
                <w:b/>
                <w:sz w:val="18"/>
                <w:szCs w:val="18"/>
                <w:lang w:val="en-GB"/>
              </w:rPr>
              <w:t xml:space="preserve">For Durban all quotations should be emailed to </w:t>
            </w:r>
          </w:p>
          <w:p w14:paraId="13E6BB00" w14:textId="77777777" w:rsidR="00310EA9" w:rsidRPr="00766895" w:rsidRDefault="00310EA9" w:rsidP="0069531B">
            <w:pPr>
              <w:spacing w:line="360" w:lineRule="auto"/>
              <w:jc w:val="left"/>
              <w:rPr>
                <w:rFonts w:ascii="Tahoma" w:hAnsi="Tahoma" w:cs="Tahoma"/>
                <w:b/>
                <w:sz w:val="18"/>
                <w:szCs w:val="18"/>
              </w:rPr>
            </w:pPr>
            <w:hyperlink r:id="rId9" w:history="1">
              <w:r>
                <w:rPr>
                  <w:rStyle w:val="Hyperlink"/>
                  <w:rFonts w:ascii="Tahoma" w:hAnsi="Tahoma" w:cs="Tahoma"/>
                  <w:b/>
                  <w:sz w:val="18"/>
                  <w:szCs w:val="18"/>
                  <w:lang w:val="en-GB"/>
                </w:rPr>
                <w:t>Rfq-durban.procurement@raf.co.za</w:t>
              </w:r>
            </w:hyperlink>
            <w:r>
              <w:rPr>
                <w:rStyle w:val="Hyperlink"/>
                <w:rFonts w:ascii="Tahoma" w:hAnsi="Tahoma" w:cs="Tahoma"/>
                <w:b/>
                <w:sz w:val="18"/>
                <w:szCs w:val="18"/>
                <w:lang w:val="en-GB"/>
              </w:rPr>
              <w:t xml:space="preserve">. </w:t>
            </w:r>
            <w:r>
              <w:rPr>
                <w:rFonts w:ascii="Tahoma" w:hAnsi="Tahoma" w:cs="Tahoma"/>
                <w:b/>
                <w:sz w:val="18"/>
                <w:szCs w:val="18"/>
                <w:lang w:val="en-GB"/>
              </w:rPr>
              <w:t>Failure to follow these instructions will result in your quote not being considered.</w:t>
            </w:r>
          </w:p>
        </w:tc>
      </w:tr>
      <w:tr w:rsidR="00310EA9" w:rsidRPr="00766895" w14:paraId="3435ACAB" w14:textId="77777777" w:rsidTr="0069531B">
        <w:tc>
          <w:tcPr>
            <w:tcW w:w="3969" w:type="dxa"/>
            <w:shd w:val="clear" w:color="auto" w:fill="A6A6A6"/>
          </w:tcPr>
          <w:p w14:paraId="4FAB26CD" w14:textId="77777777" w:rsidR="00310EA9" w:rsidRPr="00766895" w:rsidRDefault="00310EA9" w:rsidP="0069531B">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578" w:type="dxa"/>
          </w:tcPr>
          <w:p w14:paraId="73FC6182" w14:textId="77777777" w:rsidR="00310EA9" w:rsidRPr="005251FA" w:rsidRDefault="00310EA9" w:rsidP="0069531B">
            <w:pPr>
              <w:pStyle w:val="Default"/>
              <w:spacing w:line="360" w:lineRule="auto"/>
              <w:rPr>
                <w:bCs/>
                <w:color w:val="auto"/>
                <w:sz w:val="18"/>
                <w:szCs w:val="18"/>
              </w:rPr>
            </w:pPr>
            <w:r w:rsidRPr="005251FA">
              <w:rPr>
                <w:bCs/>
                <w:color w:val="auto"/>
                <w:sz w:val="18"/>
                <w:szCs w:val="18"/>
              </w:rPr>
              <w:t xml:space="preserve">Enquires can be directed at this e-mail address </w:t>
            </w:r>
            <w:hyperlink r:id="rId10" w:history="1">
              <w:r w:rsidRPr="003E3613">
                <w:rPr>
                  <w:rStyle w:val="Hyperlink"/>
                  <w:bCs/>
                  <w:sz w:val="18"/>
                  <w:szCs w:val="18"/>
                </w:rPr>
                <w:t>Phakamaniz@raf.co.za</w:t>
              </w:r>
            </w:hyperlink>
            <w:r>
              <w:rPr>
                <w:bCs/>
                <w:color w:val="auto"/>
                <w:sz w:val="18"/>
                <w:szCs w:val="18"/>
              </w:rPr>
              <w:t>.</w:t>
            </w:r>
            <w:r w:rsidRPr="005251FA">
              <w:rPr>
                <w:bCs/>
                <w:color w:val="auto"/>
                <w:sz w:val="18"/>
                <w:szCs w:val="18"/>
              </w:rPr>
              <w:t xml:space="preserve"> For further enquiries, you may contact </w:t>
            </w:r>
            <w:r>
              <w:rPr>
                <w:bCs/>
                <w:color w:val="auto"/>
                <w:sz w:val="18"/>
                <w:szCs w:val="18"/>
              </w:rPr>
              <w:t>Phakamani</w:t>
            </w:r>
            <w:r w:rsidRPr="005251FA">
              <w:rPr>
                <w:b/>
                <w:bCs/>
                <w:color w:val="auto"/>
                <w:sz w:val="18"/>
                <w:szCs w:val="18"/>
              </w:rPr>
              <w:t xml:space="preserve"> </w:t>
            </w:r>
            <w:r w:rsidRPr="005251FA">
              <w:rPr>
                <w:bCs/>
                <w:color w:val="auto"/>
                <w:sz w:val="18"/>
                <w:szCs w:val="18"/>
              </w:rPr>
              <w:t>on 0</w:t>
            </w:r>
            <w:r>
              <w:rPr>
                <w:bCs/>
                <w:color w:val="auto"/>
                <w:sz w:val="18"/>
                <w:szCs w:val="18"/>
              </w:rPr>
              <w:t>31 365 2979.</w:t>
            </w:r>
          </w:p>
        </w:tc>
      </w:tr>
    </w:tbl>
    <w:p w14:paraId="0A2DDA17" w14:textId="77777777" w:rsidR="00310EA9" w:rsidRPr="00766895" w:rsidRDefault="00310EA9" w:rsidP="00310EA9">
      <w:pPr>
        <w:spacing w:line="360" w:lineRule="auto"/>
        <w:rPr>
          <w:rFonts w:ascii="Tahoma" w:hAnsi="Tahoma" w:cs="Tahoma"/>
          <w:sz w:val="18"/>
          <w:szCs w:val="18"/>
        </w:rPr>
      </w:pPr>
    </w:p>
    <w:p w14:paraId="1C146027" w14:textId="77777777" w:rsidR="00310EA9" w:rsidRPr="00766895" w:rsidRDefault="00310EA9" w:rsidP="00310EA9">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54B969B2" w14:textId="77777777" w:rsidR="00310EA9" w:rsidRPr="009B0EAD" w:rsidRDefault="00310EA9" w:rsidP="00310EA9">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6818ADF9" w14:textId="77777777" w:rsidR="00310EA9" w:rsidRPr="009A6F5B" w:rsidRDefault="00310EA9" w:rsidP="00310EA9">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Pr="005A0892">
          <w:rPr>
            <w:rStyle w:val="Hyperlink"/>
          </w:rPr>
          <w:t>rfq-durban.procurement@raf.co.za</w:t>
        </w:r>
      </w:hyperlink>
      <w: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11993D96"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075D6A">
          <w:rPr>
            <w:rFonts w:ascii="Tahoma" w:hAnsi="Tahoma" w:cs="Tahoma"/>
            <w:noProof/>
            <w:webHidden/>
            <w:sz w:val="18"/>
            <w:szCs w:val="18"/>
          </w:rPr>
          <w:t>4</w:t>
        </w:r>
      </w:hyperlink>
    </w:p>
    <w:p w14:paraId="0CA626FB" w14:textId="1C5CBD52"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hyperlink>
      <w:r w:rsidR="00DE4EB3">
        <w:t>5</w:t>
      </w:r>
    </w:p>
    <w:p w14:paraId="5D322759" w14:textId="7E1C46EF"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hyperlink>
      <w:r w:rsidR="00DE4EB3">
        <w:t>6</w:t>
      </w:r>
    </w:p>
    <w:p w14:paraId="681C7C10" w14:textId="540E4013"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hyperlink>
      <w:r w:rsidR="00DE4EB3">
        <w:t>15</w:t>
      </w:r>
    </w:p>
    <w:p w14:paraId="27D05FE2" w14:textId="2E1BD4AC"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hyperlink>
      <w:r w:rsidR="00DE4EB3">
        <w:t>18</w:t>
      </w:r>
    </w:p>
    <w:p w14:paraId="7FFB346B" w14:textId="25EB70DB"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hyperlink>
      <w:r w:rsidR="00DE4EB3">
        <w:t>19</w:t>
      </w:r>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0" w:name="_Toc2171286"/>
      <w:r w:rsidR="00976D8C" w:rsidRPr="00766895">
        <w:rPr>
          <w:rFonts w:ascii="Tahoma" w:hAnsi="Tahoma" w:cs="Tahoma"/>
          <w:color w:val="auto"/>
          <w:sz w:val="18"/>
          <w:szCs w:val="18"/>
        </w:rPr>
        <w:t>TERMS AND CONDITIONS OF REQUEST FOR QUOTATION (RFQ)</w:t>
      </w:r>
      <w:bookmarkEnd w:id="0"/>
    </w:p>
    <w:p w14:paraId="017AC4B0" w14:textId="77777777" w:rsidR="0037307E" w:rsidRPr="00766895" w:rsidRDefault="0037307E" w:rsidP="0043222B">
      <w:pPr>
        <w:spacing w:line="360" w:lineRule="auto"/>
        <w:rPr>
          <w:rFonts w:ascii="Tahoma" w:hAnsi="Tahoma" w:cs="Tahoma"/>
          <w:b/>
          <w:sz w:val="18"/>
          <w:szCs w:val="18"/>
        </w:rPr>
      </w:pPr>
      <w:bookmarkStart w:id="1"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2" w:name="_Toc2171287"/>
      <w:r w:rsidRPr="00766895">
        <w:rPr>
          <w:rFonts w:ascii="Tahoma" w:hAnsi="Tahoma" w:cs="Tahoma"/>
          <w:color w:val="auto"/>
          <w:sz w:val="18"/>
          <w:szCs w:val="18"/>
        </w:rPr>
        <w:lastRenderedPageBreak/>
        <w:t>GENERAL CONDITIONS OF CONTRACT</w:t>
      </w:r>
      <w:bookmarkEnd w:id="2"/>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3" w:name="_Toc2171288"/>
      <w:r w:rsidRPr="00766895">
        <w:rPr>
          <w:rFonts w:ascii="Tahoma" w:hAnsi="Tahoma" w:cs="Tahoma"/>
          <w:color w:val="auto"/>
          <w:sz w:val="18"/>
          <w:szCs w:val="18"/>
        </w:rPr>
        <w:lastRenderedPageBreak/>
        <w:t>RFQ SPECIFICATION</w:t>
      </w:r>
      <w:bookmarkEnd w:id="3"/>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F86B8B9" w14:textId="77777777" w:rsidR="00580CC0" w:rsidRDefault="00580CC0" w:rsidP="00580CC0">
      <w:pPr>
        <w:pStyle w:val="ListParagraph"/>
        <w:ind w:left="360"/>
        <w:rPr>
          <w:rFonts w:ascii="Tahoma" w:hAnsi="Tahoma" w:cs="Tahoma"/>
          <w:b/>
          <w:sz w:val="18"/>
          <w:szCs w:val="18"/>
          <w:lang w:val="en-US"/>
        </w:rPr>
      </w:pPr>
      <w:bookmarkStart w:id="4" w:name="OLE_LINK3"/>
      <w:bookmarkStart w:id="5" w:name="OLE_LINK6"/>
      <w:bookmarkStart w:id="6" w:name="_Hlk134603594"/>
      <w:bookmarkStart w:id="7" w:name="_Hlk128723850"/>
      <w:bookmarkStart w:id="8" w:name="_Hlk127180884"/>
      <w:bookmarkStart w:id="9" w:name="OLE_LINK4"/>
      <w:bookmarkStart w:id="10" w:name="_Toc410741504"/>
      <w:bookmarkStart w:id="11" w:name="_Toc412129726"/>
      <w:bookmarkStart w:id="12" w:name="_Toc396741567"/>
      <w:bookmarkStart w:id="13" w:name="_Toc413846968"/>
      <w:bookmarkStart w:id="14" w:name="_Toc417028669"/>
      <w:bookmarkStart w:id="15" w:name="_Toc423008316"/>
      <w:r>
        <w:rPr>
          <w:rFonts w:ascii="Tahoma" w:hAnsi="Tahoma" w:cs="Tahoma"/>
          <w:b/>
          <w:sz w:val="18"/>
          <w:szCs w:val="18"/>
        </w:rPr>
        <w:t>The Road Accident Fund (RAF) wishes to appoint a suitably qualified service provider to prov</w:t>
      </w:r>
      <w:r>
        <w:rPr>
          <w:rFonts w:ascii="Tahoma" w:hAnsi="Tahoma" w:cs="Tahoma"/>
          <w:b/>
          <w:sz w:val="18"/>
          <w:szCs w:val="18"/>
          <w:lang w:val="en-ZA"/>
        </w:rPr>
        <w:t>i</w:t>
      </w:r>
      <w:r>
        <w:rPr>
          <w:rFonts w:ascii="Tahoma" w:hAnsi="Tahoma" w:cs="Tahoma"/>
          <w:b/>
          <w:sz w:val="18"/>
          <w:szCs w:val="18"/>
        </w:rPr>
        <w:t>de cleaning</w:t>
      </w:r>
      <w:r>
        <w:rPr>
          <w:rFonts w:ascii="Tahoma" w:hAnsi="Tahoma" w:cs="Tahoma"/>
          <w:b/>
          <w:sz w:val="18"/>
          <w:szCs w:val="18"/>
          <w:lang w:val="en-ZA"/>
        </w:rPr>
        <w:t xml:space="preserve"> </w:t>
      </w:r>
      <w:r>
        <w:rPr>
          <w:rFonts w:ascii="Tahoma" w:hAnsi="Tahoma" w:cs="Tahoma"/>
          <w:b/>
          <w:sz w:val="18"/>
          <w:szCs w:val="18"/>
        </w:rPr>
        <w:t xml:space="preserve">services  at RAF </w:t>
      </w:r>
      <w:r>
        <w:rPr>
          <w:rFonts w:ascii="Tahoma" w:hAnsi="Tahoma" w:cs="Tahoma"/>
          <w:b/>
          <w:sz w:val="18"/>
          <w:szCs w:val="18"/>
          <w:lang w:val="en-ZA"/>
        </w:rPr>
        <w:t xml:space="preserve">DBN </w:t>
      </w:r>
      <w:r>
        <w:rPr>
          <w:rFonts w:ascii="Tahoma" w:hAnsi="Tahoma" w:cs="Tahoma"/>
          <w:b/>
          <w:sz w:val="18"/>
          <w:szCs w:val="18"/>
        </w:rPr>
        <w:t xml:space="preserve">Regional Office for a period of </w:t>
      </w:r>
      <w:r>
        <w:rPr>
          <w:rFonts w:ascii="Tahoma" w:hAnsi="Tahoma" w:cs="Tahoma"/>
          <w:b/>
          <w:sz w:val="18"/>
          <w:szCs w:val="18"/>
          <w:lang w:val="en-US"/>
        </w:rPr>
        <w:t>Six (06) months.</w:t>
      </w:r>
    </w:p>
    <w:p w14:paraId="1E697D55" w14:textId="77777777" w:rsidR="00580CC0" w:rsidRDefault="00580CC0" w:rsidP="00580CC0">
      <w:pPr>
        <w:rPr>
          <w:rFonts w:ascii="Tahoma" w:hAnsi="Tahoma" w:cs="Tahoma"/>
          <w:sz w:val="18"/>
          <w:szCs w:val="18"/>
        </w:rPr>
      </w:pPr>
    </w:p>
    <w:p w14:paraId="4FF9DD8D" w14:textId="77777777" w:rsidR="00580CC0" w:rsidRDefault="00580CC0" w:rsidP="00580CC0">
      <w:pPr>
        <w:pStyle w:val="Heading4"/>
        <w:numPr>
          <w:ilvl w:val="0"/>
          <w:numId w:val="8"/>
        </w:numPr>
        <w:tabs>
          <w:tab w:val="num" w:pos="720"/>
        </w:tabs>
        <w:spacing w:before="0" w:after="0" w:line="360" w:lineRule="auto"/>
        <w:ind w:left="720"/>
        <w:rPr>
          <w:rFonts w:ascii="Tahoma" w:hAnsi="Tahoma" w:cs="Tahoma"/>
          <w:bCs/>
          <w:sz w:val="18"/>
          <w:szCs w:val="18"/>
        </w:rPr>
      </w:pPr>
      <w:r>
        <w:rPr>
          <w:rFonts w:ascii="Tahoma" w:hAnsi="Tahoma" w:cs="Tahoma"/>
          <w:sz w:val="18"/>
          <w:szCs w:val="18"/>
        </w:rPr>
        <w:t>DETAILED</w:t>
      </w:r>
      <w:r>
        <w:rPr>
          <w:rFonts w:ascii="Tahoma" w:hAnsi="Tahoma" w:cs="Tahoma"/>
          <w:bCs/>
          <w:sz w:val="18"/>
          <w:szCs w:val="18"/>
        </w:rPr>
        <w:t xml:space="preserve"> SPECIFICATION</w:t>
      </w:r>
    </w:p>
    <w:p w14:paraId="3FB5427D" w14:textId="77777777" w:rsidR="00580CC0" w:rsidRDefault="00580CC0" w:rsidP="00580CC0">
      <w:pPr>
        <w:rPr>
          <w:rFonts w:ascii="Tahoma" w:hAnsi="Tahoma" w:cs="Tahoma"/>
          <w:b/>
          <w:sz w:val="18"/>
          <w:szCs w:val="18"/>
        </w:rPr>
      </w:pPr>
    </w:p>
    <w:p w14:paraId="27C48E34" w14:textId="77777777" w:rsidR="00580CC0" w:rsidRPr="00E5256F" w:rsidRDefault="00580CC0" w:rsidP="00B232F4">
      <w:pPr>
        <w:pStyle w:val="ListParagraph"/>
        <w:numPr>
          <w:ilvl w:val="1"/>
          <w:numId w:val="16"/>
        </w:numPr>
        <w:autoSpaceDE w:val="0"/>
        <w:autoSpaceDN w:val="0"/>
        <w:spacing w:line="360" w:lineRule="auto"/>
        <w:ind w:left="720"/>
        <w:rPr>
          <w:rFonts w:ascii="Tahoma" w:hAnsi="Tahoma" w:cs="Tahoma"/>
          <w:sz w:val="18"/>
          <w:szCs w:val="18"/>
        </w:rPr>
      </w:pPr>
      <w:bookmarkStart w:id="16" w:name="OLE_LINK10"/>
      <w:r w:rsidRPr="00E5256F">
        <w:rPr>
          <w:rFonts w:ascii="Tahoma" w:hAnsi="Tahoma" w:cs="Tahoma"/>
          <w:sz w:val="18"/>
          <w:szCs w:val="18"/>
        </w:rPr>
        <w:t>The Road Accident Fund would like to appoint a Service Provider to provide cleaning services at the RAF</w:t>
      </w:r>
      <w:r>
        <w:rPr>
          <w:rFonts w:ascii="Tahoma" w:hAnsi="Tahoma" w:cs="Tahoma"/>
          <w:sz w:val="18"/>
          <w:szCs w:val="18"/>
        </w:rPr>
        <w:t xml:space="preserve"> Durban</w:t>
      </w:r>
      <w:r w:rsidRPr="00E5256F">
        <w:rPr>
          <w:rFonts w:ascii="Tahoma" w:hAnsi="Tahoma" w:cs="Tahoma"/>
          <w:sz w:val="18"/>
          <w:szCs w:val="18"/>
        </w:rPr>
        <w:t xml:space="preserve"> offices for a period of</w:t>
      </w:r>
      <w:r w:rsidRPr="00E5256F">
        <w:rPr>
          <w:rFonts w:ascii="Tahoma" w:hAnsi="Tahoma" w:cs="Tahoma"/>
          <w:sz w:val="18"/>
          <w:szCs w:val="18"/>
          <w:lang w:val="en-ZA"/>
        </w:rPr>
        <w:t xml:space="preserve"> </w:t>
      </w:r>
      <w:r>
        <w:rPr>
          <w:rFonts w:ascii="Tahoma" w:hAnsi="Tahoma" w:cs="Tahoma"/>
          <w:sz w:val="18"/>
          <w:szCs w:val="18"/>
          <w:lang w:val="en-ZA"/>
        </w:rPr>
        <w:t>six</w:t>
      </w:r>
      <w:r w:rsidRPr="00E5256F">
        <w:rPr>
          <w:rFonts w:ascii="Tahoma" w:hAnsi="Tahoma" w:cs="Tahoma"/>
          <w:sz w:val="18"/>
          <w:szCs w:val="18"/>
          <w:lang w:val="en-ZA"/>
        </w:rPr>
        <w:t xml:space="preserve"> (</w:t>
      </w:r>
      <w:r>
        <w:rPr>
          <w:rFonts w:ascii="Tahoma" w:hAnsi="Tahoma" w:cs="Tahoma"/>
          <w:sz w:val="18"/>
          <w:szCs w:val="18"/>
          <w:lang w:val="en-ZA"/>
        </w:rPr>
        <w:t>06</w:t>
      </w:r>
      <w:r w:rsidRPr="00E5256F">
        <w:rPr>
          <w:rFonts w:ascii="Tahoma" w:hAnsi="Tahoma" w:cs="Tahoma"/>
          <w:sz w:val="18"/>
          <w:szCs w:val="18"/>
          <w:lang w:val="en-ZA"/>
        </w:rPr>
        <w:t>) months.</w:t>
      </w:r>
      <w:bookmarkEnd w:id="16"/>
    </w:p>
    <w:p w14:paraId="3A901DBC" w14:textId="77777777" w:rsidR="00580CC0" w:rsidRDefault="00580CC0" w:rsidP="00580CC0">
      <w:pPr>
        <w:rPr>
          <w:rFonts w:ascii="Arial" w:hAnsi="Arial" w:cs="Arial"/>
          <w:b/>
          <w:szCs w:val="22"/>
          <w:u w:val="single"/>
        </w:rPr>
      </w:pPr>
      <w:bookmarkStart w:id="17" w:name="OLE_LINK1"/>
      <w:bookmarkEnd w:id="4"/>
      <w:r>
        <w:rPr>
          <w:rFonts w:ascii="Arial" w:hAnsi="Arial" w:cs="Arial"/>
          <w:b/>
          <w:szCs w:val="22"/>
          <w:u w:val="single"/>
        </w:rPr>
        <w:t>Building Specifications</w:t>
      </w:r>
    </w:p>
    <w:p w14:paraId="45D17BA8" w14:textId="77777777" w:rsidR="00580CC0" w:rsidRDefault="00580CC0" w:rsidP="00580CC0">
      <w:pPr>
        <w:jc w:val="center"/>
        <w:rPr>
          <w:rFonts w:ascii="Arial" w:hAnsi="Arial" w:cs="Arial"/>
          <w:b/>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1637"/>
        <w:gridCol w:w="1257"/>
        <w:gridCol w:w="2381"/>
        <w:gridCol w:w="2835"/>
      </w:tblGrid>
      <w:tr w:rsidR="00580CC0" w14:paraId="332405B3" w14:textId="77777777" w:rsidTr="0069531B">
        <w:tc>
          <w:tcPr>
            <w:tcW w:w="1637" w:type="dxa"/>
            <w:tcBorders>
              <w:top w:val="single" w:sz="4" w:space="0" w:color="000000"/>
              <w:left w:val="single" w:sz="4" w:space="0" w:color="000000"/>
              <w:bottom w:val="single" w:sz="4" w:space="0" w:color="000000"/>
              <w:right w:val="single" w:sz="4" w:space="0" w:color="000000"/>
            </w:tcBorders>
            <w:shd w:val="clear" w:color="auto" w:fill="BFBFBF"/>
          </w:tcPr>
          <w:p w14:paraId="1081A504" w14:textId="77777777" w:rsidR="00580CC0" w:rsidRDefault="00580CC0" w:rsidP="0069531B">
            <w:pPr>
              <w:spacing w:line="254" w:lineRule="auto"/>
              <w:jc w:val="center"/>
              <w:rPr>
                <w:rFonts w:ascii="Arial" w:hAnsi="Arial" w:cs="Arial"/>
                <w:szCs w:val="22"/>
              </w:rPr>
            </w:pPr>
          </w:p>
          <w:p w14:paraId="58A43AC8" w14:textId="77777777" w:rsidR="00580CC0" w:rsidRDefault="00580CC0" w:rsidP="0069531B">
            <w:pPr>
              <w:spacing w:line="254" w:lineRule="auto"/>
              <w:jc w:val="center"/>
              <w:rPr>
                <w:rFonts w:ascii="Arial" w:hAnsi="Arial" w:cs="Arial"/>
                <w:szCs w:val="22"/>
              </w:rPr>
            </w:pPr>
          </w:p>
          <w:p w14:paraId="2F6FEA91" w14:textId="77777777" w:rsidR="00580CC0" w:rsidRDefault="00580CC0" w:rsidP="0069531B">
            <w:pPr>
              <w:spacing w:line="254" w:lineRule="auto"/>
              <w:jc w:val="center"/>
              <w:rPr>
                <w:rFonts w:ascii="Arial" w:hAnsi="Arial" w:cs="Arial"/>
                <w:szCs w:val="22"/>
              </w:rPr>
            </w:pPr>
            <w:r>
              <w:rPr>
                <w:rFonts w:ascii="Arial" w:hAnsi="Arial" w:cs="Arial"/>
                <w:szCs w:val="22"/>
              </w:rPr>
              <w:t>Province</w:t>
            </w:r>
          </w:p>
        </w:tc>
        <w:tc>
          <w:tcPr>
            <w:tcW w:w="1637" w:type="dxa"/>
            <w:tcBorders>
              <w:top w:val="single" w:sz="4" w:space="0" w:color="000000"/>
              <w:left w:val="single" w:sz="4" w:space="0" w:color="000000"/>
              <w:bottom w:val="single" w:sz="4" w:space="0" w:color="000000"/>
              <w:right w:val="single" w:sz="4" w:space="0" w:color="000000"/>
            </w:tcBorders>
            <w:shd w:val="clear" w:color="auto" w:fill="BFBFBF"/>
          </w:tcPr>
          <w:p w14:paraId="73868355" w14:textId="77777777" w:rsidR="00580CC0" w:rsidRDefault="00580CC0" w:rsidP="0069531B">
            <w:pPr>
              <w:spacing w:line="254" w:lineRule="auto"/>
              <w:jc w:val="center"/>
              <w:rPr>
                <w:rFonts w:ascii="Arial" w:hAnsi="Arial" w:cs="Arial"/>
                <w:szCs w:val="22"/>
              </w:rPr>
            </w:pPr>
          </w:p>
          <w:p w14:paraId="0A6938BC" w14:textId="77777777" w:rsidR="00580CC0" w:rsidRDefault="00580CC0" w:rsidP="0069531B">
            <w:pPr>
              <w:spacing w:line="254" w:lineRule="auto"/>
              <w:jc w:val="center"/>
              <w:rPr>
                <w:rFonts w:ascii="Arial" w:hAnsi="Arial" w:cs="Arial"/>
                <w:szCs w:val="22"/>
              </w:rPr>
            </w:pPr>
          </w:p>
          <w:p w14:paraId="01B24AA9" w14:textId="77777777" w:rsidR="00580CC0" w:rsidRDefault="00580CC0" w:rsidP="0069531B">
            <w:pPr>
              <w:spacing w:line="254" w:lineRule="auto"/>
              <w:jc w:val="center"/>
              <w:rPr>
                <w:rFonts w:ascii="Arial" w:hAnsi="Arial" w:cs="Arial"/>
                <w:szCs w:val="22"/>
              </w:rPr>
            </w:pPr>
            <w:r>
              <w:rPr>
                <w:rFonts w:ascii="Arial" w:hAnsi="Arial" w:cs="Arial"/>
                <w:szCs w:val="22"/>
              </w:rPr>
              <w:t>City</w:t>
            </w:r>
          </w:p>
        </w:tc>
        <w:tc>
          <w:tcPr>
            <w:tcW w:w="1257" w:type="dxa"/>
            <w:tcBorders>
              <w:top w:val="single" w:sz="4" w:space="0" w:color="000000"/>
              <w:left w:val="single" w:sz="4" w:space="0" w:color="000000"/>
              <w:bottom w:val="single" w:sz="4" w:space="0" w:color="000000"/>
              <w:right w:val="single" w:sz="4" w:space="0" w:color="000000"/>
            </w:tcBorders>
            <w:shd w:val="clear" w:color="auto" w:fill="BFBFBF"/>
          </w:tcPr>
          <w:p w14:paraId="2FE6D803" w14:textId="77777777" w:rsidR="00580CC0" w:rsidRDefault="00580CC0" w:rsidP="0069531B">
            <w:pPr>
              <w:spacing w:line="254" w:lineRule="auto"/>
              <w:jc w:val="center"/>
              <w:rPr>
                <w:rFonts w:ascii="Arial" w:hAnsi="Arial" w:cs="Arial"/>
                <w:szCs w:val="22"/>
              </w:rPr>
            </w:pPr>
          </w:p>
          <w:p w14:paraId="45F9C1C9" w14:textId="77777777" w:rsidR="00580CC0" w:rsidRDefault="00580CC0" w:rsidP="0069531B">
            <w:pPr>
              <w:spacing w:line="254" w:lineRule="auto"/>
              <w:jc w:val="center"/>
              <w:rPr>
                <w:rFonts w:ascii="Arial" w:hAnsi="Arial" w:cs="Arial"/>
                <w:szCs w:val="22"/>
              </w:rPr>
            </w:pPr>
          </w:p>
          <w:p w14:paraId="198C0C92" w14:textId="77777777" w:rsidR="00580CC0" w:rsidRDefault="00580CC0" w:rsidP="0069531B">
            <w:pPr>
              <w:spacing w:line="254" w:lineRule="auto"/>
              <w:jc w:val="center"/>
              <w:rPr>
                <w:rFonts w:ascii="Arial" w:hAnsi="Arial" w:cs="Arial"/>
                <w:szCs w:val="22"/>
              </w:rPr>
            </w:pPr>
            <w:r>
              <w:rPr>
                <w:rFonts w:ascii="Arial" w:hAnsi="Arial" w:cs="Arial"/>
                <w:szCs w:val="22"/>
              </w:rPr>
              <w:t>Building</w:t>
            </w:r>
          </w:p>
        </w:tc>
        <w:tc>
          <w:tcPr>
            <w:tcW w:w="2381" w:type="dxa"/>
            <w:tcBorders>
              <w:top w:val="single" w:sz="4" w:space="0" w:color="000000"/>
              <w:left w:val="single" w:sz="4" w:space="0" w:color="000000"/>
              <w:bottom w:val="single" w:sz="4" w:space="0" w:color="000000"/>
              <w:right w:val="single" w:sz="4" w:space="0" w:color="000000"/>
            </w:tcBorders>
            <w:shd w:val="clear" w:color="auto" w:fill="BFBFBF"/>
          </w:tcPr>
          <w:p w14:paraId="2CCAFAA2" w14:textId="77777777" w:rsidR="00580CC0" w:rsidRDefault="00580CC0" w:rsidP="0069531B">
            <w:pPr>
              <w:spacing w:line="254" w:lineRule="auto"/>
              <w:jc w:val="center"/>
              <w:rPr>
                <w:rFonts w:ascii="Arial" w:hAnsi="Arial" w:cs="Arial"/>
                <w:szCs w:val="22"/>
              </w:rPr>
            </w:pPr>
          </w:p>
          <w:p w14:paraId="01FDD82C" w14:textId="77777777" w:rsidR="00580CC0" w:rsidRDefault="00580CC0" w:rsidP="0069531B">
            <w:pPr>
              <w:spacing w:line="254" w:lineRule="auto"/>
              <w:jc w:val="center"/>
              <w:rPr>
                <w:rFonts w:ascii="Arial" w:hAnsi="Arial" w:cs="Arial"/>
                <w:szCs w:val="22"/>
              </w:rPr>
            </w:pPr>
          </w:p>
          <w:p w14:paraId="025AAFC2" w14:textId="77777777" w:rsidR="00580CC0" w:rsidRDefault="00580CC0" w:rsidP="0069531B">
            <w:pPr>
              <w:spacing w:line="254" w:lineRule="auto"/>
              <w:jc w:val="center"/>
              <w:rPr>
                <w:rFonts w:ascii="Arial" w:hAnsi="Arial" w:cs="Arial"/>
                <w:szCs w:val="22"/>
              </w:rPr>
            </w:pPr>
            <w:r>
              <w:rPr>
                <w:rFonts w:ascii="Arial" w:hAnsi="Arial" w:cs="Arial"/>
                <w:szCs w:val="22"/>
              </w:rPr>
              <w:t>Floor Area M²</w:t>
            </w:r>
          </w:p>
        </w:tc>
        <w:tc>
          <w:tcPr>
            <w:tcW w:w="2835" w:type="dxa"/>
            <w:tcBorders>
              <w:top w:val="single" w:sz="4" w:space="0" w:color="000000"/>
              <w:left w:val="single" w:sz="4" w:space="0" w:color="000000"/>
              <w:bottom w:val="single" w:sz="4" w:space="0" w:color="000000"/>
              <w:right w:val="single" w:sz="4" w:space="0" w:color="000000"/>
            </w:tcBorders>
            <w:shd w:val="clear" w:color="auto" w:fill="BFBFBF"/>
          </w:tcPr>
          <w:p w14:paraId="6C15598D" w14:textId="77777777" w:rsidR="00580CC0" w:rsidRDefault="00580CC0" w:rsidP="0069531B">
            <w:pPr>
              <w:spacing w:line="254" w:lineRule="auto"/>
              <w:jc w:val="center"/>
              <w:rPr>
                <w:rFonts w:ascii="Arial" w:hAnsi="Arial" w:cs="Arial"/>
                <w:szCs w:val="22"/>
              </w:rPr>
            </w:pPr>
          </w:p>
          <w:p w14:paraId="0A197048" w14:textId="77777777" w:rsidR="00580CC0" w:rsidRDefault="00580CC0" w:rsidP="0069531B">
            <w:pPr>
              <w:spacing w:line="254" w:lineRule="auto"/>
              <w:jc w:val="center"/>
              <w:rPr>
                <w:rFonts w:ascii="Arial" w:hAnsi="Arial" w:cs="Arial"/>
                <w:szCs w:val="22"/>
              </w:rPr>
            </w:pPr>
          </w:p>
          <w:p w14:paraId="0CF521F2" w14:textId="77777777" w:rsidR="00580CC0" w:rsidRDefault="00580CC0" w:rsidP="0069531B">
            <w:pPr>
              <w:spacing w:line="254" w:lineRule="auto"/>
              <w:jc w:val="center"/>
              <w:rPr>
                <w:rFonts w:ascii="Arial" w:hAnsi="Arial" w:cs="Arial"/>
                <w:szCs w:val="22"/>
              </w:rPr>
            </w:pPr>
            <w:r>
              <w:rPr>
                <w:rFonts w:ascii="Arial" w:hAnsi="Arial" w:cs="Arial"/>
                <w:szCs w:val="22"/>
              </w:rPr>
              <w:t>Toilets</w:t>
            </w:r>
          </w:p>
        </w:tc>
      </w:tr>
      <w:tr w:rsidR="00580CC0" w14:paraId="5B5166A3" w14:textId="77777777" w:rsidTr="0069531B">
        <w:trPr>
          <w:trHeight w:val="1725"/>
        </w:trPr>
        <w:tc>
          <w:tcPr>
            <w:tcW w:w="1637" w:type="dxa"/>
            <w:tcBorders>
              <w:top w:val="single" w:sz="4" w:space="0" w:color="000000"/>
              <w:left w:val="single" w:sz="4" w:space="0" w:color="000000"/>
              <w:bottom w:val="single" w:sz="4" w:space="0" w:color="000000"/>
              <w:right w:val="single" w:sz="4" w:space="0" w:color="000000"/>
            </w:tcBorders>
          </w:tcPr>
          <w:p w14:paraId="07FB7421" w14:textId="77777777" w:rsidR="00580CC0" w:rsidRDefault="00580CC0" w:rsidP="0069531B">
            <w:pPr>
              <w:spacing w:line="254" w:lineRule="auto"/>
              <w:jc w:val="center"/>
              <w:rPr>
                <w:rFonts w:ascii="Arial" w:hAnsi="Arial" w:cs="Arial"/>
                <w:szCs w:val="22"/>
              </w:rPr>
            </w:pPr>
          </w:p>
          <w:p w14:paraId="54A2D022" w14:textId="77777777" w:rsidR="00580CC0" w:rsidRDefault="00580CC0" w:rsidP="0069531B">
            <w:pPr>
              <w:spacing w:line="254" w:lineRule="auto"/>
              <w:jc w:val="center"/>
              <w:rPr>
                <w:rFonts w:ascii="Arial" w:hAnsi="Arial" w:cs="Arial"/>
                <w:szCs w:val="22"/>
              </w:rPr>
            </w:pPr>
            <w:r>
              <w:rPr>
                <w:rFonts w:ascii="Arial" w:hAnsi="Arial" w:cs="Arial"/>
                <w:szCs w:val="22"/>
              </w:rPr>
              <w:t>KZN</w:t>
            </w:r>
          </w:p>
        </w:tc>
        <w:tc>
          <w:tcPr>
            <w:tcW w:w="1637" w:type="dxa"/>
            <w:tcBorders>
              <w:top w:val="single" w:sz="4" w:space="0" w:color="000000"/>
              <w:left w:val="single" w:sz="4" w:space="0" w:color="000000"/>
              <w:bottom w:val="single" w:sz="4" w:space="0" w:color="000000"/>
              <w:right w:val="single" w:sz="4" w:space="0" w:color="000000"/>
            </w:tcBorders>
          </w:tcPr>
          <w:p w14:paraId="05178065" w14:textId="77777777" w:rsidR="00580CC0" w:rsidRDefault="00580CC0" w:rsidP="0069531B">
            <w:pPr>
              <w:spacing w:line="254" w:lineRule="auto"/>
              <w:jc w:val="center"/>
              <w:rPr>
                <w:rFonts w:ascii="Arial" w:hAnsi="Arial" w:cs="Arial"/>
                <w:szCs w:val="22"/>
              </w:rPr>
            </w:pPr>
          </w:p>
          <w:p w14:paraId="71A56693" w14:textId="77777777" w:rsidR="00580CC0" w:rsidRDefault="00580CC0" w:rsidP="0069531B">
            <w:pPr>
              <w:spacing w:line="254" w:lineRule="auto"/>
              <w:jc w:val="center"/>
              <w:rPr>
                <w:rFonts w:ascii="Arial" w:hAnsi="Arial" w:cs="Arial"/>
                <w:szCs w:val="22"/>
              </w:rPr>
            </w:pPr>
            <w:r>
              <w:rPr>
                <w:rFonts w:ascii="Arial" w:hAnsi="Arial" w:cs="Arial"/>
                <w:szCs w:val="22"/>
              </w:rPr>
              <w:t>Durban</w:t>
            </w:r>
          </w:p>
        </w:tc>
        <w:tc>
          <w:tcPr>
            <w:tcW w:w="1257" w:type="dxa"/>
            <w:tcBorders>
              <w:top w:val="single" w:sz="4" w:space="0" w:color="000000"/>
              <w:left w:val="single" w:sz="4" w:space="0" w:color="000000"/>
              <w:bottom w:val="single" w:sz="4" w:space="0" w:color="000000"/>
              <w:right w:val="single" w:sz="4" w:space="0" w:color="000000"/>
            </w:tcBorders>
          </w:tcPr>
          <w:p w14:paraId="715D04F8" w14:textId="77777777" w:rsidR="00580CC0" w:rsidRDefault="00580CC0" w:rsidP="0069531B">
            <w:pPr>
              <w:spacing w:line="254" w:lineRule="auto"/>
              <w:jc w:val="center"/>
              <w:rPr>
                <w:rFonts w:ascii="Arial" w:hAnsi="Arial" w:cs="Arial"/>
                <w:szCs w:val="22"/>
              </w:rPr>
            </w:pPr>
          </w:p>
          <w:p w14:paraId="189489C5" w14:textId="77777777" w:rsidR="00580CC0" w:rsidRDefault="00580CC0" w:rsidP="0069531B">
            <w:pPr>
              <w:spacing w:line="254" w:lineRule="auto"/>
              <w:jc w:val="center"/>
              <w:rPr>
                <w:rFonts w:ascii="Arial" w:hAnsi="Arial" w:cs="Arial"/>
                <w:szCs w:val="22"/>
              </w:rPr>
            </w:pPr>
            <w:r>
              <w:rPr>
                <w:rFonts w:ascii="Arial" w:hAnsi="Arial" w:cs="Arial"/>
                <w:szCs w:val="22"/>
              </w:rPr>
              <w:t>Embassy</w:t>
            </w:r>
          </w:p>
        </w:tc>
        <w:tc>
          <w:tcPr>
            <w:tcW w:w="2381" w:type="dxa"/>
            <w:tcBorders>
              <w:top w:val="single" w:sz="4" w:space="0" w:color="000000"/>
              <w:left w:val="single" w:sz="4" w:space="0" w:color="000000"/>
              <w:bottom w:val="single" w:sz="4" w:space="0" w:color="000000"/>
              <w:right w:val="single" w:sz="4" w:space="0" w:color="000000"/>
            </w:tcBorders>
          </w:tcPr>
          <w:p w14:paraId="1575FECB" w14:textId="77777777" w:rsidR="00580CC0" w:rsidRDefault="00580CC0" w:rsidP="0069531B">
            <w:pPr>
              <w:spacing w:line="254" w:lineRule="auto"/>
              <w:jc w:val="center"/>
              <w:rPr>
                <w:rFonts w:ascii="Arial" w:hAnsi="Arial" w:cs="Arial"/>
                <w:szCs w:val="22"/>
              </w:rPr>
            </w:pPr>
          </w:p>
          <w:p w14:paraId="6ABC7C5F" w14:textId="77777777" w:rsidR="00580CC0" w:rsidRDefault="00580CC0" w:rsidP="0069531B">
            <w:pPr>
              <w:spacing w:line="254" w:lineRule="auto"/>
              <w:jc w:val="center"/>
              <w:rPr>
                <w:rFonts w:ascii="Arial" w:hAnsi="Arial" w:cs="Arial"/>
                <w:szCs w:val="22"/>
              </w:rPr>
            </w:pPr>
            <w:r>
              <w:rPr>
                <w:rFonts w:ascii="Arial" w:hAnsi="Arial" w:cs="Arial"/>
                <w:szCs w:val="22"/>
              </w:rPr>
              <w:t>+-7200m²</w:t>
            </w:r>
          </w:p>
          <w:p w14:paraId="5BFC456A" w14:textId="77777777" w:rsidR="00580CC0" w:rsidRDefault="00580CC0" w:rsidP="0069531B">
            <w:pPr>
              <w:spacing w:line="254" w:lineRule="auto"/>
              <w:jc w:val="center"/>
              <w:rPr>
                <w:rFonts w:ascii="Arial" w:hAnsi="Arial" w:cs="Arial"/>
                <w:szCs w:val="22"/>
              </w:rPr>
            </w:pPr>
            <w:r>
              <w:rPr>
                <w:rFonts w:ascii="Arial" w:hAnsi="Arial" w:cs="Arial"/>
                <w:szCs w:val="22"/>
              </w:rPr>
              <w:t>8,9,10,11 &amp; 12 floor</w:t>
            </w:r>
          </w:p>
          <w:p w14:paraId="77FFEBD7" w14:textId="77777777" w:rsidR="00580CC0" w:rsidRDefault="00580CC0" w:rsidP="0069531B">
            <w:pPr>
              <w:spacing w:line="254" w:lineRule="auto"/>
              <w:jc w:val="center"/>
              <w:rPr>
                <w:rFonts w:ascii="Arial" w:hAnsi="Arial" w:cs="Arial"/>
                <w:szCs w:val="22"/>
              </w:rPr>
            </w:pPr>
          </w:p>
          <w:p w14:paraId="30078C5F" w14:textId="77777777" w:rsidR="00580CC0" w:rsidRDefault="00580CC0" w:rsidP="0069531B">
            <w:pPr>
              <w:spacing w:line="254" w:lineRule="auto"/>
              <w:jc w:val="center"/>
              <w:rPr>
                <w:rFonts w:ascii="Arial" w:hAnsi="Arial" w:cs="Arial"/>
                <w:szCs w:val="22"/>
              </w:rPr>
            </w:pPr>
          </w:p>
          <w:p w14:paraId="2CA0D654" w14:textId="77777777" w:rsidR="00580CC0" w:rsidRDefault="00580CC0" w:rsidP="0069531B">
            <w:pPr>
              <w:spacing w:line="254" w:lineRule="auto"/>
              <w:jc w:val="center"/>
              <w:rPr>
                <w:rFonts w:ascii="Arial" w:hAnsi="Arial" w:cs="Arial"/>
                <w:szCs w:val="22"/>
              </w:rPr>
            </w:pPr>
          </w:p>
          <w:p w14:paraId="314B28BC" w14:textId="77777777" w:rsidR="00580CC0" w:rsidRPr="009945D1" w:rsidRDefault="00580CC0" w:rsidP="0069531B">
            <w:pPr>
              <w:spacing w:line="254" w:lineRule="auto"/>
              <w:jc w:val="center"/>
              <w:rPr>
                <w:rFonts w:ascii="Arial" w:hAnsi="Arial" w:cs="Arial"/>
                <w:b/>
                <w:bCs/>
                <w:szCs w:val="22"/>
              </w:rPr>
            </w:pPr>
            <w:r w:rsidRPr="009945D1">
              <w:rPr>
                <w:rFonts w:ascii="Arial" w:hAnsi="Arial" w:cs="Arial"/>
                <w:szCs w:val="22"/>
              </w:rPr>
              <w:t>Ground floor</w:t>
            </w:r>
            <w:r>
              <w:rPr>
                <w:rFonts w:ascii="Arial" w:hAnsi="Arial" w:cs="Arial"/>
                <w:b/>
                <w:bCs/>
                <w:szCs w:val="22"/>
              </w:rPr>
              <w:t xml:space="preserve"> </w:t>
            </w:r>
            <w:r w:rsidRPr="009945D1">
              <w:rPr>
                <w:rFonts w:ascii="Arial" w:hAnsi="Arial" w:cs="Arial"/>
                <w:b/>
                <w:bCs/>
                <w:szCs w:val="22"/>
              </w:rPr>
              <w:t>355 m²</w:t>
            </w:r>
          </w:p>
        </w:tc>
        <w:tc>
          <w:tcPr>
            <w:tcW w:w="2835" w:type="dxa"/>
            <w:tcBorders>
              <w:top w:val="single" w:sz="4" w:space="0" w:color="000000"/>
              <w:left w:val="single" w:sz="4" w:space="0" w:color="000000"/>
              <w:bottom w:val="single" w:sz="4" w:space="0" w:color="000000"/>
              <w:right w:val="single" w:sz="4" w:space="0" w:color="000000"/>
            </w:tcBorders>
          </w:tcPr>
          <w:p w14:paraId="2B66946E" w14:textId="77777777" w:rsidR="00580CC0" w:rsidRDefault="00580CC0" w:rsidP="0069531B">
            <w:pPr>
              <w:spacing w:line="254" w:lineRule="auto"/>
              <w:jc w:val="center"/>
              <w:rPr>
                <w:rFonts w:ascii="Arial" w:hAnsi="Arial" w:cs="Arial"/>
                <w:szCs w:val="22"/>
              </w:rPr>
            </w:pPr>
            <w:r>
              <w:rPr>
                <w:rFonts w:ascii="Arial" w:hAnsi="Arial" w:cs="Arial"/>
                <w:szCs w:val="22"/>
              </w:rPr>
              <w:t>03</w:t>
            </w:r>
          </w:p>
          <w:p w14:paraId="19591B87" w14:textId="77777777" w:rsidR="00580CC0" w:rsidRDefault="00580CC0" w:rsidP="00B232F4">
            <w:pPr>
              <w:pStyle w:val="ListParagraph"/>
              <w:numPr>
                <w:ilvl w:val="0"/>
                <w:numId w:val="15"/>
              </w:numPr>
              <w:spacing w:after="0" w:line="254" w:lineRule="auto"/>
              <w:rPr>
                <w:rFonts w:ascii="Arial" w:hAnsi="Arial" w:cs="Arial"/>
                <w:sz w:val="20"/>
                <w:szCs w:val="20"/>
                <w:lang w:val="en-ZA"/>
              </w:rPr>
            </w:pPr>
            <w:r>
              <w:rPr>
                <w:rFonts w:ascii="Arial" w:hAnsi="Arial" w:cs="Arial"/>
                <w:sz w:val="20"/>
                <w:szCs w:val="20"/>
              </w:rPr>
              <w:t>Paraplegic toilet</w:t>
            </w:r>
          </w:p>
          <w:p w14:paraId="0A81BC2C" w14:textId="77777777" w:rsidR="00580CC0" w:rsidRDefault="00580CC0" w:rsidP="00B232F4">
            <w:pPr>
              <w:pStyle w:val="ListParagraph"/>
              <w:numPr>
                <w:ilvl w:val="0"/>
                <w:numId w:val="15"/>
              </w:numPr>
              <w:spacing w:after="0" w:line="254" w:lineRule="auto"/>
              <w:rPr>
                <w:rFonts w:ascii="Arial" w:hAnsi="Arial" w:cs="Arial"/>
                <w:sz w:val="20"/>
                <w:szCs w:val="20"/>
                <w:lang w:val="en-US"/>
              </w:rPr>
            </w:pPr>
            <w:r>
              <w:rPr>
                <w:rFonts w:ascii="Arial" w:hAnsi="Arial" w:cs="Arial"/>
                <w:sz w:val="20"/>
                <w:szCs w:val="20"/>
              </w:rPr>
              <w:t>Toilet for ladies</w:t>
            </w:r>
          </w:p>
          <w:p w14:paraId="2E1CAB51" w14:textId="77777777" w:rsidR="00580CC0" w:rsidRDefault="00580CC0" w:rsidP="00B232F4">
            <w:pPr>
              <w:pStyle w:val="ListParagraph"/>
              <w:numPr>
                <w:ilvl w:val="0"/>
                <w:numId w:val="15"/>
              </w:numPr>
              <w:spacing w:after="0" w:line="254" w:lineRule="auto"/>
              <w:rPr>
                <w:rFonts w:ascii="Arial" w:hAnsi="Arial" w:cs="Arial"/>
                <w:sz w:val="20"/>
                <w:szCs w:val="20"/>
              </w:rPr>
            </w:pPr>
            <w:r>
              <w:rPr>
                <w:rFonts w:ascii="Arial" w:hAnsi="Arial" w:cs="Arial"/>
                <w:sz w:val="20"/>
                <w:szCs w:val="20"/>
              </w:rPr>
              <w:t>Toilet for men it does not have urinal</w:t>
            </w:r>
          </w:p>
          <w:p w14:paraId="1CE51945" w14:textId="77777777" w:rsidR="00580CC0" w:rsidRDefault="00580CC0" w:rsidP="0069531B">
            <w:pPr>
              <w:spacing w:line="254" w:lineRule="auto"/>
              <w:rPr>
                <w:rFonts w:ascii="Arial" w:hAnsi="Arial" w:cs="Arial"/>
              </w:rPr>
            </w:pPr>
          </w:p>
          <w:p w14:paraId="1C07338D" w14:textId="77777777" w:rsidR="00580CC0" w:rsidRDefault="00580CC0" w:rsidP="0069531B">
            <w:pPr>
              <w:spacing w:line="254" w:lineRule="auto"/>
              <w:rPr>
                <w:rFonts w:ascii="Arial" w:hAnsi="Arial" w:cs="Arial"/>
                <w:sz w:val="24"/>
                <w:szCs w:val="22"/>
              </w:rPr>
            </w:pPr>
            <w:r>
              <w:rPr>
                <w:rFonts w:ascii="Arial" w:hAnsi="Arial" w:cs="Arial"/>
                <w:b/>
                <w:bCs/>
              </w:rPr>
              <w:t>On the CSC Ground Floor</w:t>
            </w:r>
          </w:p>
        </w:tc>
      </w:tr>
    </w:tbl>
    <w:p w14:paraId="5CDB60D1" w14:textId="77777777" w:rsidR="00580CC0" w:rsidRDefault="00580CC0" w:rsidP="00580CC0">
      <w:pPr>
        <w:jc w:val="center"/>
        <w:rPr>
          <w:rFonts w:ascii="Arial" w:hAnsi="Arial" w:cs="Arial"/>
          <w:b/>
          <w:sz w:val="22"/>
          <w:szCs w:val="22"/>
          <w:lang w:val="en-US"/>
        </w:rPr>
      </w:pPr>
    </w:p>
    <w:p w14:paraId="671E1774" w14:textId="77777777" w:rsidR="00580CC0" w:rsidRDefault="00580CC0" w:rsidP="00580CC0">
      <w:pPr>
        <w:jc w:val="center"/>
        <w:rPr>
          <w:rFonts w:ascii="Arial" w:hAnsi="Arial" w:cs="Arial"/>
          <w:b/>
          <w:sz w:val="22"/>
          <w:szCs w:val="22"/>
        </w:rPr>
      </w:pPr>
    </w:p>
    <w:p w14:paraId="08769BB4" w14:textId="77777777" w:rsidR="00580CC0" w:rsidRDefault="00580CC0" w:rsidP="00580CC0">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494004B5" w14:textId="77777777" w:rsidR="00580CC0" w:rsidRDefault="00580CC0" w:rsidP="00580CC0">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Pr>
          <w:rFonts w:ascii="Tahoma" w:hAnsi="Tahoma" w:cs="Tahoma"/>
          <w:b/>
          <w:bCs/>
          <w:color w:val="000000"/>
          <w:sz w:val="18"/>
          <w:szCs w:val="18"/>
          <w:lang w:eastAsia="en-GB"/>
        </w:rPr>
        <w:t xml:space="preserve"> </w:t>
      </w:r>
      <w:r>
        <w:rPr>
          <w:rFonts w:ascii="Tahoma" w:hAnsi="Tahoma" w:cs="Tahoma"/>
          <w:b/>
          <w:bCs/>
          <w:color w:val="000000"/>
          <w:sz w:val="18"/>
          <w:szCs w:val="18"/>
          <w:u w:val="single"/>
          <w:lang w:eastAsia="en-GB"/>
        </w:rPr>
        <w:t>Staff Complement</w:t>
      </w:r>
    </w:p>
    <w:p w14:paraId="38017610" w14:textId="77777777" w:rsidR="00580CC0" w:rsidRDefault="00580CC0" w:rsidP="00580CC0">
      <w:pPr>
        <w:spacing w:line="360" w:lineRule="auto"/>
        <w:ind w:right="543"/>
        <w:rPr>
          <w:rFonts w:ascii="Tahoma" w:hAnsi="Tahoma" w:cs="Tahoma"/>
          <w:sz w:val="18"/>
          <w:szCs w:val="1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2268"/>
        <w:gridCol w:w="2268"/>
      </w:tblGrid>
      <w:tr w:rsidR="00580CC0" w14:paraId="1E42602D" w14:textId="77777777" w:rsidTr="0069531B">
        <w:tc>
          <w:tcPr>
            <w:tcW w:w="2268" w:type="dxa"/>
            <w:tcBorders>
              <w:top w:val="single" w:sz="4" w:space="0" w:color="auto"/>
              <w:left w:val="single" w:sz="4" w:space="0" w:color="auto"/>
              <w:bottom w:val="single" w:sz="4" w:space="0" w:color="auto"/>
              <w:right w:val="single" w:sz="4" w:space="0" w:color="auto"/>
            </w:tcBorders>
            <w:vAlign w:val="center"/>
            <w:hideMark/>
          </w:tcPr>
          <w:p w14:paraId="2B1B0347"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Premises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598EDD"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Total number</w:t>
            </w:r>
          </w:p>
          <w:p w14:paraId="74CA867B"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of staff per day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96007E"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Working Hours</w:t>
            </w:r>
          </w:p>
          <w:p w14:paraId="4D9D9327"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per day</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230D8B"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Working days</w:t>
            </w:r>
          </w:p>
          <w:p w14:paraId="28CB6730"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per week</w:t>
            </w:r>
          </w:p>
        </w:tc>
      </w:tr>
      <w:tr w:rsidR="00580CC0" w14:paraId="58FC7805" w14:textId="77777777" w:rsidTr="0069531B">
        <w:tc>
          <w:tcPr>
            <w:tcW w:w="2268" w:type="dxa"/>
            <w:tcBorders>
              <w:top w:val="single" w:sz="4" w:space="0" w:color="auto"/>
              <w:left w:val="single" w:sz="4" w:space="0" w:color="auto"/>
              <w:bottom w:val="single" w:sz="4" w:space="0" w:color="auto"/>
              <w:right w:val="single" w:sz="4" w:space="0" w:color="auto"/>
            </w:tcBorders>
            <w:vAlign w:val="center"/>
            <w:hideMark/>
          </w:tcPr>
          <w:p w14:paraId="7370599D" w14:textId="77777777" w:rsidR="00580CC0" w:rsidRDefault="00580CC0" w:rsidP="0069531B">
            <w:pPr>
              <w:pStyle w:val="Bullet"/>
              <w:spacing w:line="360" w:lineRule="auto"/>
              <w:rPr>
                <w:rFonts w:ascii="Tahoma" w:hAnsi="Tahoma" w:cs="Tahoma"/>
                <w:sz w:val="18"/>
                <w:szCs w:val="18"/>
                <w:lang w:val="en-US"/>
              </w:rPr>
            </w:pPr>
            <w:r>
              <w:rPr>
                <w:rFonts w:ascii="Tahoma" w:hAnsi="Tahoma" w:cs="Tahoma"/>
                <w:sz w:val="18"/>
                <w:szCs w:val="18"/>
                <w:lang w:val="en-US"/>
              </w:rPr>
              <w:t>Embassy Building, 199 Anton Lembede Street, Durban 4001.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82ACFE0" w14:textId="77777777" w:rsidR="00580CC0" w:rsidRDefault="00580CC0" w:rsidP="0069531B">
            <w:pPr>
              <w:pStyle w:val="Bullet"/>
              <w:spacing w:line="360" w:lineRule="auto"/>
              <w:jc w:val="center"/>
              <w:rPr>
                <w:rFonts w:ascii="Tahoma" w:hAnsi="Tahoma" w:cs="Tahoma"/>
                <w:sz w:val="18"/>
                <w:szCs w:val="18"/>
                <w:lang w:val="x-none"/>
              </w:rPr>
            </w:pPr>
            <w:r>
              <w:rPr>
                <w:rFonts w:ascii="Tahoma" w:hAnsi="Tahoma" w:cs="Tahoma"/>
                <w:sz w:val="18"/>
                <w:szCs w:val="18"/>
              </w:rPr>
              <w:t>1 Man</w:t>
            </w:r>
          </w:p>
          <w:p w14:paraId="5D759752" w14:textId="77777777" w:rsidR="00580CC0" w:rsidRDefault="00580CC0" w:rsidP="0069531B">
            <w:pPr>
              <w:pStyle w:val="Bullet"/>
              <w:spacing w:line="360" w:lineRule="auto"/>
              <w:jc w:val="center"/>
              <w:rPr>
                <w:rFonts w:ascii="Tahoma" w:hAnsi="Tahoma" w:cs="Tahoma"/>
                <w:sz w:val="18"/>
                <w:szCs w:val="18"/>
              </w:rPr>
            </w:pPr>
            <w:r>
              <w:rPr>
                <w:rFonts w:ascii="Tahoma" w:hAnsi="Tahoma" w:cs="Tahoma"/>
                <w:sz w:val="18"/>
                <w:szCs w:val="18"/>
              </w:rPr>
              <w:t>6 Ladies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33B018E" w14:textId="77777777" w:rsidR="00580CC0" w:rsidRDefault="00580CC0" w:rsidP="0069531B">
            <w:pPr>
              <w:pStyle w:val="Bullet"/>
              <w:spacing w:line="360" w:lineRule="auto"/>
              <w:jc w:val="center"/>
              <w:rPr>
                <w:rFonts w:ascii="Tahoma" w:hAnsi="Tahoma" w:cs="Tahoma"/>
                <w:sz w:val="18"/>
                <w:szCs w:val="18"/>
              </w:rPr>
            </w:pPr>
            <w:r>
              <w:rPr>
                <w:rFonts w:ascii="Tahoma" w:hAnsi="Tahoma" w:cs="Tahoma"/>
                <w:sz w:val="18"/>
                <w:szCs w:val="18"/>
              </w:rPr>
              <w:t>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9B7531F" w14:textId="77777777" w:rsidR="00580CC0" w:rsidRDefault="00580CC0" w:rsidP="0069531B">
            <w:pPr>
              <w:pStyle w:val="Bullet"/>
              <w:spacing w:line="360" w:lineRule="auto"/>
              <w:rPr>
                <w:rFonts w:ascii="Tahoma" w:hAnsi="Tahoma" w:cs="Tahoma"/>
                <w:sz w:val="18"/>
                <w:szCs w:val="18"/>
              </w:rPr>
            </w:pPr>
            <w:r>
              <w:rPr>
                <w:rFonts w:ascii="Tahoma" w:hAnsi="Tahoma" w:cs="Tahoma"/>
                <w:sz w:val="18"/>
                <w:szCs w:val="18"/>
              </w:rPr>
              <w:t>Monday – Friday (</w:t>
            </w:r>
            <w:r>
              <w:rPr>
                <w:rFonts w:ascii="Tahoma" w:hAnsi="Tahoma" w:cs="Tahoma"/>
                <w:sz w:val="18"/>
                <w:szCs w:val="18"/>
                <w:lang w:val="en-ZA"/>
              </w:rPr>
              <w:t>0</w:t>
            </w:r>
            <w:r>
              <w:rPr>
                <w:rFonts w:ascii="Tahoma" w:hAnsi="Tahoma" w:cs="Tahoma"/>
                <w:sz w:val="18"/>
                <w:szCs w:val="18"/>
              </w:rPr>
              <w:t>7:00 – 15:00)</w:t>
            </w:r>
          </w:p>
        </w:tc>
      </w:tr>
      <w:tr w:rsidR="00580CC0" w14:paraId="7C0FA4E5" w14:textId="77777777" w:rsidTr="0069531B">
        <w:trPr>
          <w:trHeight w:val="1096"/>
        </w:trPr>
        <w:tc>
          <w:tcPr>
            <w:tcW w:w="2268" w:type="dxa"/>
            <w:tcBorders>
              <w:top w:val="single" w:sz="4" w:space="0" w:color="auto"/>
              <w:left w:val="single" w:sz="4" w:space="0" w:color="auto"/>
              <w:bottom w:val="single" w:sz="4" w:space="0" w:color="auto"/>
              <w:right w:val="single" w:sz="4" w:space="0" w:color="auto"/>
            </w:tcBorders>
            <w:vAlign w:val="center"/>
            <w:hideMark/>
          </w:tcPr>
          <w:p w14:paraId="68954BA5" w14:textId="77777777" w:rsidR="00580CC0" w:rsidRDefault="00580CC0" w:rsidP="0069531B">
            <w:pPr>
              <w:pStyle w:val="Bullet"/>
              <w:spacing w:line="360" w:lineRule="auto"/>
              <w:rPr>
                <w:rFonts w:ascii="Tahoma" w:hAnsi="Tahoma" w:cs="Tahoma"/>
                <w:b/>
                <w:bCs/>
                <w:sz w:val="18"/>
                <w:szCs w:val="18"/>
              </w:rPr>
            </w:pPr>
            <w:r>
              <w:rPr>
                <w:rFonts w:ascii="Tahoma" w:hAnsi="Tahoma" w:cs="Tahoma"/>
                <w:b/>
                <w:bCs/>
                <w:sz w:val="18"/>
                <w:szCs w:val="18"/>
              </w:rPr>
              <w:t>Total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83E2D1" w14:textId="77777777" w:rsidR="00580CC0" w:rsidRDefault="00580CC0" w:rsidP="0069531B">
            <w:pPr>
              <w:pStyle w:val="Bullet"/>
              <w:spacing w:line="360" w:lineRule="auto"/>
              <w:jc w:val="center"/>
              <w:rPr>
                <w:rFonts w:ascii="Tahoma" w:hAnsi="Tahoma" w:cs="Tahoma"/>
                <w:sz w:val="18"/>
                <w:szCs w:val="18"/>
              </w:rPr>
            </w:pPr>
            <w:r>
              <w:rPr>
                <w:rFonts w:ascii="Tahoma" w:hAnsi="Tahoma" w:cs="Tahoma"/>
                <w:sz w:val="18"/>
                <w:szCs w:val="18"/>
                <w:lang w:val="en-ZA"/>
              </w:rPr>
              <w:t>seven (</w:t>
            </w:r>
            <w:r>
              <w:rPr>
                <w:rFonts w:ascii="Tahoma" w:hAnsi="Tahoma" w:cs="Tahoma"/>
                <w:sz w:val="18"/>
                <w:szCs w:val="18"/>
              </w:rPr>
              <w:t>07) Cleaning staff of which One (1</w:t>
            </w:r>
            <w:r>
              <w:rPr>
                <w:rFonts w:ascii="Tahoma" w:hAnsi="Tahoma" w:cs="Tahoma"/>
                <w:sz w:val="18"/>
                <w:szCs w:val="18"/>
                <w:lang w:val="en-ZA"/>
              </w:rPr>
              <w:t>)</w:t>
            </w:r>
            <w:r>
              <w:rPr>
                <w:rFonts w:ascii="Tahoma" w:hAnsi="Tahoma" w:cs="Tahoma"/>
                <w:sz w:val="18"/>
                <w:szCs w:val="18"/>
              </w:rPr>
              <w:t xml:space="preserve"> must be on Supervisor level</w:t>
            </w:r>
          </w:p>
        </w:tc>
        <w:tc>
          <w:tcPr>
            <w:tcW w:w="2268" w:type="dxa"/>
            <w:tcBorders>
              <w:top w:val="single" w:sz="4" w:space="0" w:color="auto"/>
              <w:left w:val="single" w:sz="4" w:space="0" w:color="auto"/>
              <w:bottom w:val="nil"/>
              <w:right w:val="nil"/>
            </w:tcBorders>
            <w:vAlign w:val="center"/>
          </w:tcPr>
          <w:p w14:paraId="58A138A7" w14:textId="77777777" w:rsidR="00580CC0" w:rsidRDefault="00580CC0" w:rsidP="0069531B">
            <w:pPr>
              <w:pStyle w:val="Bullet"/>
              <w:spacing w:line="360" w:lineRule="auto"/>
              <w:jc w:val="center"/>
              <w:rPr>
                <w:rFonts w:ascii="Tahoma" w:hAnsi="Tahoma" w:cs="Tahoma"/>
                <w:sz w:val="18"/>
                <w:szCs w:val="18"/>
              </w:rPr>
            </w:pPr>
          </w:p>
        </w:tc>
        <w:tc>
          <w:tcPr>
            <w:tcW w:w="2268" w:type="dxa"/>
            <w:tcBorders>
              <w:top w:val="single" w:sz="4" w:space="0" w:color="auto"/>
              <w:left w:val="nil"/>
              <w:bottom w:val="nil"/>
              <w:right w:val="nil"/>
            </w:tcBorders>
            <w:vAlign w:val="center"/>
          </w:tcPr>
          <w:p w14:paraId="3C073882" w14:textId="77777777" w:rsidR="00580CC0" w:rsidRDefault="00580CC0" w:rsidP="0069531B">
            <w:pPr>
              <w:pStyle w:val="Bullet"/>
              <w:spacing w:line="360" w:lineRule="auto"/>
              <w:jc w:val="center"/>
              <w:rPr>
                <w:rFonts w:ascii="Tahoma" w:hAnsi="Tahoma" w:cs="Tahoma"/>
                <w:sz w:val="18"/>
                <w:szCs w:val="18"/>
              </w:rPr>
            </w:pPr>
          </w:p>
        </w:tc>
      </w:tr>
    </w:tbl>
    <w:p w14:paraId="7F35E4F1" w14:textId="77777777" w:rsidR="00580CC0" w:rsidRDefault="00580CC0" w:rsidP="00580CC0">
      <w:pPr>
        <w:jc w:val="center"/>
        <w:rPr>
          <w:rFonts w:ascii="Arial" w:hAnsi="Arial" w:cs="Arial"/>
          <w:b/>
          <w:sz w:val="22"/>
          <w:szCs w:val="22"/>
        </w:rPr>
      </w:pPr>
    </w:p>
    <w:p w14:paraId="519CE637" w14:textId="77777777" w:rsidR="00580CC0" w:rsidRDefault="00580CC0" w:rsidP="00580CC0">
      <w:pPr>
        <w:jc w:val="center"/>
        <w:rPr>
          <w:rFonts w:ascii="Arial" w:hAnsi="Arial" w:cs="Arial"/>
          <w:b/>
          <w:sz w:val="22"/>
          <w:szCs w:val="22"/>
        </w:rPr>
      </w:pPr>
    </w:p>
    <w:p w14:paraId="0B389EC8" w14:textId="77777777" w:rsidR="00580CC0" w:rsidRDefault="00580CC0" w:rsidP="00580CC0">
      <w:pPr>
        <w:jc w:val="center"/>
        <w:rPr>
          <w:rFonts w:ascii="Arial" w:hAnsi="Arial" w:cs="Arial"/>
          <w:b/>
          <w:sz w:val="22"/>
          <w:szCs w:val="22"/>
        </w:rPr>
      </w:pPr>
    </w:p>
    <w:p w14:paraId="1630071F" w14:textId="77777777" w:rsidR="00580CC0" w:rsidRDefault="00580CC0" w:rsidP="00580CC0">
      <w:pPr>
        <w:jc w:val="center"/>
        <w:rPr>
          <w:rFonts w:ascii="Arial" w:hAnsi="Arial" w:cs="Arial"/>
          <w:b/>
          <w:sz w:val="22"/>
          <w:szCs w:val="22"/>
        </w:rPr>
      </w:pPr>
    </w:p>
    <w:p w14:paraId="4B8DE709" w14:textId="77777777" w:rsidR="00580CC0" w:rsidRDefault="00580CC0" w:rsidP="00580CC0">
      <w:pPr>
        <w:jc w:val="center"/>
        <w:rPr>
          <w:rFonts w:ascii="Arial" w:hAnsi="Arial" w:cs="Arial"/>
          <w:b/>
          <w:sz w:val="22"/>
          <w:szCs w:val="22"/>
        </w:rPr>
      </w:pPr>
    </w:p>
    <w:p w14:paraId="1DE515A5" w14:textId="77777777" w:rsidR="00580CC0" w:rsidRDefault="00580CC0" w:rsidP="00580CC0">
      <w:pPr>
        <w:jc w:val="center"/>
        <w:rPr>
          <w:rFonts w:ascii="Arial" w:hAnsi="Arial" w:cs="Arial"/>
          <w:b/>
          <w:sz w:val="22"/>
          <w:szCs w:val="22"/>
        </w:rPr>
      </w:pPr>
    </w:p>
    <w:p w14:paraId="787C1874" w14:textId="77777777" w:rsidR="00580CC0" w:rsidRDefault="00580CC0" w:rsidP="00580CC0">
      <w:pPr>
        <w:jc w:val="center"/>
        <w:rPr>
          <w:rFonts w:ascii="Arial" w:hAnsi="Arial" w:cs="Arial"/>
          <w:b/>
          <w:sz w:val="22"/>
          <w:szCs w:val="22"/>
        </w:rPr>
      </w:pPr>
    </w:p>
    <w:p w14:paraId="4BC31F36" w14:textId="77777777" w:rsidR="00580CC0" w:rsidRDefault="00580CC0" w:rsidP="00580CC0">
      <w:pPr>
        <w:jc w:val="center"/>
        <w:rPr>
          <w:rFonts w:ascii="Arial" w:hAnsi="Arial" w:cs="Arial"/>
          <w:b/>
          <w:sz w:val="22"/>
          <w:szCs w:val="22"/>
        </w:rPr>
      </w:pPr>
    </w:p>
    <w:p w14:paraId="17914B3D" w14:textId="77777777" w:rsidR="00580CC0" w:rsidRDefault="00580CC0" w:rsidP="00580CC0">
      <w:pPr>
        <w:jc w:val="center"/>
        <w:rPr>
          <w:rFonts w:ascii="Arial" w:hAnsi="Arial" w:cs="Arial"/>
          <w:b/>
          <w:sz w:val="22"/>
          <w:szCs w:val="22"/>
        </w:rPr>
      </w:pPr>
    </w:p>
    <w:p w14:paraId="3C0016DC" w14:textId="77777777" w:rsidR="00580CC0" w:rsidRDefault="00580CC0" w:rsidP="00580CC0">
      <w:pPr>
        <w:jc w:val="center"/>
        <w:rPr>
          <w:rFonts w:ascii="Arial" w:hAnsi="Arial" w:cs="Arial"/>
          <w:b/>
          <w:sz w:val="22"/>
          <w:szCs w:val="22"/>
        </w:rPr>
      </w:pPr>
    </w:p>
    <w:p w14:paraId="6A79DC7F" w14:textId="77777777" w:rsidR="00580CC0" w:rsidRDefault="00580CC0" w:rsidP="00580CC0">
      <w:pPr>
        <w:pStyle w:val="Bullet"/>
        <w:spacing w:after="0" w:line="360" w:lineRule="auto"/>
        <w:ind w:left="1080" w:right="543"/>
        <w:jc w:val="both"/>
        <w:rPr>
          <w:rFonts w:cs="Arial"/>
          <w:lang w:eastAsia="en-US"/>
        </w:rPr>
      </w:pPr>
    </w:p>
    <w:p w14:paraId="600CE786" w14:textId="77777777" w:rsidR="00580CC0" w:rsidRDefault="00580CC0" w:rsidP="00580CC0">
      <w:pPr>
        <w:spacing w:after="160" w:line="360" w:lineRule="auto"/>
        <w:rPr>
          <w:rFonts w:ascii="Tahoma" w:hAnsi="Tahoma" w:cs="Tahoma"/>
          <w:b/>
          <w:bCs/>
          <w:sz w:val="18"/>
          <w:szCs w:val="18"/>
          <w:u w:val="single"/>
        </w:rPr>
      </w:pPr>
      <w:r>
        <w:rPr>
          <w:rFonts w:ascii="Tahoma" w:hAnsi="Tahoma" w:cs="Tahoma"/>
          <w:b/>
          <w:bCs/>
          <w:sz w:val="18"/>
          <w:szCs w:val="18"/>
        </w:rPr>
        <w:t xml:space="preserve">       </w:t>
      </w:r>
      <w:r>
        <w:rPr>
          <w:rFonts w:ascii="Tahoma" w:hAnsi="Tahoma" w:cs="Tahoma"/>
          <w:b/>
          <w:bCs/>
          <w:sz w:val="18"/>
          <w:szCs w:val="18"/>
          <w:u w:val="single"/>
        </w:rPr>
        <w:t>Durban  Building – Scope of Work</w:t>
      </w:r>
    </w:p>
    <w:p w14:paraId="6A1AF564" w14:textId="77777777" w:rsidR="00580CC0" w:rsidRDefault="00580CC0" w:rsidP="00580CC0">
      <w:pPr>
        <w:pStyle w:val="Bullet"/>
        <w:tabs>
          <w:tab w:val="clear" w:pos="360"/>
          <w:tab w:val="left" w:pos="720"/>
        </w:tabs>
        <w:spacing w:before="0" w:after="160" w:line="360" w:lineRule="auto"/>
        <w:ind w:right="-23"/>
        <w:contextualSpacing/>
        <w:rPr>
          <w:rFonts w:ascii="Tahoma" w:hAnsi="Tahoma" w:cs="Tahoma"/>
          <w:sz w:val="18"/>
          <w:szCs w:val="18"/>
        </w:rPr>
      </w:pPr>
      <w:r>
        <w:rPr>
          <w:rFonts w:ascii="Tahoma" w:hAnsi="Tahoma" w:cs="Tahoma"/>
          <w:sz w:val="18"/>
          <w:szCs w:val="18"/>
        </w:rPr>
        <w:t xml:space="preserve">       The service provider shall supply the following:</w:t>
      </w:r>
    </w:p>
    <w:p w14:paraId="2744E4E1"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Day to day office cleaning, inclusive of consumables, equipment, labour etc, during the tenure of the contract</w:t>
      </w:r>
    </w:p>
    <w:p w14:paraId="190D66A1"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Provision of occasional cleaning, inclusive of consumables, equipment, labour etc, on an ad-hoc basis (against a separate PO) during the tenure of the contract</w:t>
      </w:r>
    </w:p>
    <w:p w14:paraId="3226EEA1"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The service provider must install, maintain and service all equipment</w:t>
      </w:r>
    </w:p>
    <w:p w14:paraId="1A9D5C8D"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 xml:space="preserve">Defective equipment will be replaced or repaired within 48 hours after reported </w:t>
      </w:r>
    </w:p>
    <w:p w14:paraId="21F43A55"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Human resource (Staff) will be employed by the service provider</w:t>
      </w:r>
    </w:p>
    <w:p w14:paraId="316E8FB1"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All staff must always be equipped and be compliant with PPE/Safety clothes with the company Logo on</w:t>
      </w:r>
    </w:p>
    <w:p w14:paraId="798B57B5"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The service provider must comply with all requirements off the Occupational Health and Safety Act, Act 85 of 1993.</w:t>
      </w:r>
    </w:p>
    <w:p w14:paraId="71B0B5DC" w14:textId="77777777" w:rsidR="00580CC0" w:rsidRDefault="00580CC0" w:rsidP="00B232F4">
      <w:pPr>
        <w:pStyle w:val="Bullet"/>
        <w:numPr>
          <w:ilvl w:val="0"/>
          <w:numId w:val="20"/>
        </w:numPr>
        <w:tabs>
          <w:tab w:val="left" w:pos="720"/>
        </w:tabs>
        <w:spacing w:before="0" w:after="0" w:line="360" w:lineRule="auto"/>
        <w:ind w:right="-23"/>
        <w:contextualSpacing/>
        <w:rPr>
          <w:rFonts w:ascii="Tahoma" w:hAnsi="Tahoma" w:cs="Tahoma"/>
          <w:sz w:val="18"/>
          <w:szCs w:val="18"/>
        </w:rPr>
      </w:pPr>
      <w:r>
        <w:rPr>
          <w:rFonts w:ascii="Tahoma" w:hAnsi="Tahoma" w:cs="Tahoma"/>
          <w:sz w:val="18"/>
          <w:szCs w:val="18"/>
        </w:rPr>
        <w:t>Material Safety Data Sheet (MSDS) will be required from the service provider prior to commencement of work and must be approved by the SAB</w:t>
      </w:r>
    </w:p>
    <w:p w14:paraId="233DA38C" w14:textId="77777777" w:rsidR="00580CC0" w:rsidRDefault="00580CC0" w:rsidP="00580CC0">
      <w:pPr>
        <w:rPr>
          <w:rFonts w:ascii="Tahoma" w:hAnsi="Tahoma" w:cs="Tahoma"/>
          <w:sz w:val="18"/>
          <w:szCs w:val="18"/>
        </w:rPr>
      </w:pPr>
    </w:p>
    <w:p w14:paraId="0EB7F79F" w14:textId="77777777" w:rsidR="00580CC0" w:rsidRDefault="00580CC0" w:rsidP="00580CC0">
      <w:pPr>
        <w:spacing w:line="360" w:lineRule="auto"/>
        <w:rPr>
          <w:rFonts w:ascii="Tahoma" w:hAnsi="Tahoma" w:cs="Tahoma"/>
          <w:b/>
          <w:bCs/>
          <w:sz w:val="18"/>
          <w:szCs w:val="18"/>
          <w:u w:val="single"/>
        </w:rPr>
      </w:pPr>
      <w:bookmarkStart w:id="18" w:name="OLE_LINK2"/>
      <w:r>
        <w:rPr>
          <w:rFonts w:ascii="Tahoma" w:hAnsi="Tahoma" w:cs="Tahoma"/>
          <w:b/>
          <w:bCs/>
          <w:sz w:val="18"/>
          <w:szCs w:val="18"/>
        </w:rPr>
        <w:t xml:space="preserve">       </w:t>
      </w:r>
      <w:r>
        <w:rPr>
          <w:rFonts w:ascii="Tahoma" w:hAnsi="Tahoma" w:cs="Tahoma"/>
          <w:b/>
          <w:bCs/>
          <w:sz w:val="18"/>
          <w:szCs w:val="18"/>
          <w:u w:val="single"/>
        </w:rPr>
        <w:t>Infrastructure</w:t>
      </w:r>
    </w:p>
    <w:p w14:paraId="42A3465C" w14:textId="77777777" w:rsidR="00580CC0" w:rsidRDefault="00580CC0" w:rsidP="00580CC0">
      <w:pPr>
        <w:spacing w:line="360" w:lineRule="auto"/>
        <w:rPr>
          <w:rFonts w:ascii="Tahoma" w:hAnsi="Tahoma" w:cs="Tahoma"/>
          <w:sz w:val="18"/>
          <w:szCs w:val="18"/>
        </w:rPr>
      </w:pPr>
    </w:p>
    <w:p w14:paraId="0CCF08B9" w14:textId="77777777" w:rsidR="00580CC0" w:rsidRDefault="00580CC0" w:rsidP="00580CC0">
      <w:pPr>
        <w:spacing w:after="160" w:line="360" w:lineRule="auto"/>
        <w:rPr>
          <w:rFonts w:ascii="Tahoma" w:hAnsi="Tahoma" w:cs="Tahoma"/>
          <w:sz w:val="18"/>
          <w:szCs w:val="18"/>
        </w:rPr>
      </w:pPr>
      <w:bookmarkStart w:id="19" w:name="_Hlk143768637"/>
      <w:r>
        <w:rPr>
          <w:rFonts w:ascii="Tahoma" w:hAnsi="Tahoma" w:cs="Tahoma"/>
          <w:sz w:val="18"/>
          <w:szCs w:val="18"/>
        </w:rPr>
        <w:t xml:space="preserve">      The service provider shall provide lists as follows:</w:t>
      </w:r>
    </w:p>
    <w:p w14:paraId="7D8E57C0"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Specify and quantify all equipment required to be delivered once-off and quarterly</w:t>
      </w:r>
    </w:p>
    <w:p w14:paraId="58C969F1"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Specify and quantify all cleaning materials to be supplied per quarterly</w:t>
      </w:r>
    </w:p>
    <w:p w14:paraId="41F232DE"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Specify and quantify all consumables to be supplied per month</w:t>
      </w:r>
    </w:p>
    <w:p w14:paraId="03965335"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Specify and confirm the fumigation chemicals are not harmful to humans (SABS) approved</w:t>
      </w:r>
    </w:p>
    <w:p w14:paraId="3902C297"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Specify, quantify and mark all required dispensers</w:t>
      </w:r>
    </w:p>
    <w:p w14:paraId="39EFE662"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The service provider shall provide cleaning services checklists (Kitchen and offices )</w:t>
      </w:r>
    </w:p>
    <w:p w14:paraId="43661B0A"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All the required supplies must be South African Bureau of Standards (SABS) approved</w:t>
      </w:r>
    </w:p>
    <w:p w14:paraId="3F281584"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The service provider will be reporting to Manager Facilities – Business Support</w:t>
      </w:r>
    </w:p>
    <w:p w14:paraId="7FCE3C58"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bookmarkStart w:id="20" w:name="_Hlk143775164"/>
      <w:r>
        <w:rPr>
          <w:rFonts w:ascii="Tahoma" w:hAnsi="Tahoma" w:cs="Tahoma"/>
          <w:sz w:val="18"/>
          <w:szCs w:val="18"/>
        </w:rPr>
        <w:t>Delivery and installation of equipment and consumables must happen the day before the contract start date</w:t>
      </w:r>
    </w:p>
    <w:bookmarkEnd w:id="20"/>
    <w:p w14:paraId="25EE028B" w14:textId="77777777" w:rsidR="00580CC0" w:rsidRDefault="00580CC0" w:rsidP="00B232F4">
      <w:pPr>
        <w:pStyle w:val="Bullet"/>
        <w:numPr>
          <w:ilvl w:val="0"/>
          <w:numId w:val="21"/>
        </w:numPr>
        <w:spacing w:before="0" w:after="160" w:line="360" w:lineRule="auto"/>
        <w:contextualSpacing/>
        <w:rPr>
          <w:rFonts w:ascii="Tahoma" w:hAnsi="Tahoma" w:cs="Tahoma"/>
          <w:sz w:val="18"/>
          <w:szCs w:val="18"/>
        </w:rPr>
      </w:pPr>
      <w:r>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6" w:history="1">
        <w:r>
          <w:rPr>
            <w:rStyle w:val="Hyperlink"/>
            <w:rFonts w:ascii="Tahoma" w:hAnsi="Tahoma" w:cs="Tahoma"/>
            <w:sz w:val="18"/>
            <w:szCs w:val="18"/>
          </w:rPr>
          <w:t>creditors@raf.co.za</w:t>
        </w:r>
      </w:hyperlink>
      <w:r>
        <w:rPr>
          <w:rFonts w:ascii="Tahoma" w:hAnsi="Tahoma" w:cs="Tahoma"/>
          <w:sz w:val="18"/>
          <w:szCs w:val="18"/>
        </w:rPr>
        <w:t xml:space="preserve"> not later than the 18</w:t>
      </w:r>
      <w:r>
        <w:rPr>
          <w:rFonts w:ascii="Tahoma" w:hAnsi="Tahoma" w:cs="Tahoma"/>
          <w:sz w:val="18"/>
          <w:szCs w:val="18"/>
          <w:vertAlign w:val="superscript"/>
        </w:rPr>
        <w:t>th</w:t>
      </w:r>
      <w:r>
        <w:rPr>
          <w:rFonts w:ascii="Tahoma" w:hAnsi="Tahoma" w:cs="Tahoma"/>
          <w:sz w:val="18"/>
          <w:szCs w:val="18"/>
        </w:rPr>
        <w:t xml:space="preserve"> of the month.  </w:t>
      </w:r>
      <w:bookmarkEnd w:id="19"/>
    </w:p>
    <w:bookmarkEnd w:id="18"/>
    <w:p w14:paraId="36E44AAA" w14:textId="77777777" w:rsidR="00580CC0" w:rsidRDefault="00580CC0" w:rsidP="00580CC0">
      <w:pPr>
        <w:jc w:val="center"/>
        <w:rPr>
          <w:rFonts w:ascii="Arial" w:hAnsi="Arial" w:cs="Arial"/>
          <w:b/>
          <w:sz w:val="22"/>
          <w:szCs w:val="22"/>
        </w:rPr>
      </w:pPr>
    </w:p>
    <w:p w14:paraId="6F113020" w14:textId="77777777" w:rsidR="00580CC0" w:rsidRDefault="00580CC0" w:rsidP="00580CC0">
      <w:pPr>
        <w:rPr>
          <w:rFonts w:ascii="Arial" w:hAnsi="Arial" w:cs="Arial"/>
          <w:b/>
          <w:sz w:val="22"/>
          <w:szCs w:val="22"/>
        </w:rPr>
      </w:pPr>
    </w:p>
    <w:p w14:paraId="017029B3" w14:textId="77777777" w:rsidR="00580CC0" w:rsidRDefault="00580CC0" w:rsidP="00580CC0">
      <w:pPr>
        <w:rPr>
          <w:rFonts w:ascii="Arial" w:hAnsi="Arial" w:cs="Arial"/>
          <w:b/>
          <w:sz w:val="22"/>
          <w:szCs w:val="22"/>
        </w:rPr>
      </w:pPr>
    </w:p>
    <w:p w14:paraId="46FC650F" w14:textId="77777777" w:rsidR="00580CC0" w:rsidRDefault="00580CC0" w:rsidP="00580CC0">
      <w:pPr>
        <w:rPr>
          <w:rFonts w:ascii="Arial" w:hAnsi="Arial" w:cs="Arial"/>
          <w:b/>
          <w:sz w:val="22"/>
          <w:szCs w:val="22"/>
        </w:rPr>
      </w:pPr>
    </w:p>
    <w:p w14:paraId="5BBDD0A8" w14:textId="77777777" w:rsidR="00580CC0" w:rsidRDefault="00580CC0" w:rsidP="00580CC0">
      <w:pPr>
        <w:rPr>
          <w:rFonts w:ascii="Arial" w:hAnsi="Arial" w:cs="Arial"/>
          <w:b/>
          <w:sz w:val="22"/>
          <w:szCs w:val="22"/>
        </w:rPr>
      </w:pPr>
    </w:p>
    <w:p w14:paraId="1BFAAB07" w14:textId="77777777" w:rsidR="00580CC0" w:rsidRDefault="00580CC0" w:rsidP="00580CC0">
      <w:pPr>
        <w:rPr>
          <w:rFonts w:ascii="Arial" w:hAnsi="Arial" w:cs="Arial"/>
          <w:b/>
          <w:sz w:val="22"/>
          <w:szCs w:val="22"/>
        </w:rPr>
      </w:pPr>
    </w:p>
    <w:p w14:paraId="7A7FF7E4" w14:textId="77777777" w:rsidR="00580CC0" w:rsidRDefault="00580CC0" w:rsidP="00580CC0">
      <w:pPr>
        <w:rPr>
          <w:rFonts w:ascii="Arial" w:hAnsi="Arial" w:cs="Arial"/>
          <w:b/>
          <w:sz w:val="22"/>
          <w:szCs w:val="22"/>
        </w:rPr>
      </w:pPr>
    </w:p>
    <w:p w14:paraId="1A55E98E" w14:textId="77777777" w:rsidR="00580CC0" w:rsidRDefault="00580CC0" w:rsidP="00580CC0">
      <w:pPr>
        <w:rPr>
          <w:rFonts w:ascii="Arial" w:hAnsi="Arial" w:cs="Arial"/>
          <w:b/>
          <w:sz w:val="22"/>
          <w:szCs w:val="22"/>
        </w:rPr>
      </w:pPr>
    </w:p>
    <w:p w14:paraId="6CEDACA6" w14:textId="77777777" w:rsidR="00580CC0" w:rsidRDefault="00580CC0" w:rsidP="00580CC0">
      <w:pPr>
        <w:rPr>
          <w:rFonts w:ascii="Arial" w:hAnsi="Arial" w:cs="Arial"/>
          <w:b/>
          <w:sz w:val="22"/>
          <w:szCs w:val="22"/>
        </w:rPr>
      </w:pPr>
    </w:p>
    <w:p w14:paraId="750541C1" w14:textId="77777777" w:rsidR="00580CC0" w:rsidRDefault="00580CC0" w:rsidP="00580CC0">
      <w:pPr>
        <w:rPr>
          <w:rFonts w:ascii="Arial" w:hAnsi="Arial" w:cs="Arial"/>
          <w:b/>
          <w:sz w:val="22"/>
          <w:szCs w:val="22"/>
        </w:rPr>
      </w:pPr>
    </w:p>
    <w:p w14:paraId="65B88737" w14:textId="77777777" w:rsidR="00580CC0" w:rsidRDefault="00580CC0" w:rsidP="00580CC0">
      <w:pPr>
        <w:rPr>
          <w:rFonts w:ascii="Arial" w:hAnsi="Arial" w:cs="Arial"/>
          <w:b/>
          <w:sz w:val="22"/>
          <w:szCs w:val="22"/>
        </w:rPr>
      </w:pPr>
    </w:p>
    <w:p w14:paraId="73283DCA" w14:textId="77777777" w:rsidR="00580CC0" w:rsidRDefault="00580CC0" w:rsidP="00580CC0">
      <w:pPr>
        <w:rPr>
          <w:rFonts w:ascii="Arial" w:hAnsi="Arial" w:cs="Arial"/>
          <w:b/>
          <w:sz w:val="22"/>
          <w:szCs w:val="22"/>
        </w:rPr>
      </w:pPr>
    </w:p>
    <w:p w14:paraId="69D77567" w14:textId="77777777" w:rsidR="00580CC0" w:rsidRDefault="00580CC0" w:rsidP="00580CC0">
      <w:pPr>
        <w:rPr>
          <w:rFonts w:ascii="Arial" w:hAnsi="Arial" w:cs="Arial"/>
          <w:b/>
          <w:sz w:val="22"/>
          <w:szCs w:val="22"/>
        </w:rPr>
      </w:pPr>
    </w:p>
    <w:p w14:paraId="09BFD68D" w14:textId="77777777" w:rsidR="00580CC0" w:rsidRDefault="00580CC0" w:rsidP="00580CC0">
      <w:pPr>
        <w:rPr>
          <w:rFonts w:ascii="Arial" w:hAnsi="Arial" w:cs="Arial"/>
          <w:b/>
          <w:sz w:val="22"/>
          <w:szCs w:val="22"/>
        </w:rPr>
      </w:pPr>
    </w:p>
    <w:p w14:paraId="1F968271" w14:textId="77777777" w:rsidR="00580CC0" w:rsidRDefault="00580CC0" w:rsidP="00580CC0">
      <w:pPr>
        <w:rPr>
          <w:rFonts w:ascii="Arial" w:hAnsi="Arial" w:cs="Arial"/>
          <w:b/>
          <w:sz w:val="22"/>
          <w:szCs w:val="22"/>
        </w:rPr>
      </w:pPr>
    </w:p>
    <w:p w14:paraId="6C16EAC3" w14:textId="77777777" w:rsidR="00580CC0" w:rsidRDefault="00580CC0" w:rsidP="00580CC0">
      <w:pPr>
        <w:rPr>
          <w:rFonts w:ascii="Arial" w:hAnsi="Arial" w:cs="Arial"/>
          <w:b/>
          <w:sz w:val="22"/>
          <w:szCs w:val="22"/>
        </w:rPr>
      </w:pPr>
    </w:p>
    <w:p w14:paraId="46392025" w14:textId="77777777" w:rsidR="00580CC0" w:rsidRDefault="00580CC0" w:rsidP="00580CC0">
      <w:pPr>
        <w:rPr>
          <w:rFonts w:ascii="Arial" w:hAnsi="Arial" w:cs="Arial"/>
          <w:b/>
          <w:sz w:val="22"/>
          <w:szCs w:val="22"/>
        </w:rPr>
      </w:pPr>
    </w:p>
    <w:p w14:paraId="1892F519" w14:textId="77777777" w:rsidR="00580CC0" w:rsidRDefault="00580CC0" w:rsidP="00580CC0">
      <w:pPr>
        <w:rPr>
          <w:rFonts w:ascii="Arial" w:hAnsi="Arial" w:cs="Arial"/>
          <w:b/>
          <w:sz w:val="22"/>
          <w:szCs w:val="22"/>
        </w:rPr>
      </w:pPr>
    </w:p>
    <w:p w14:paraId="58D188C3" w14:textId="77777777" w:rsidR="00580CC0" w:rsidRDefault="00580CC0" w:rsidP="00580CC0">
      <w:pPr>
        <w:rPr>
          <w:rFonts w:ascii="Arial" w:hAnsi="Arial" w:cs="Arial"/>
          <w:b/>
          <w:sz w:val="22"/>
          <w:szCs w:val="22"/>
        </w:rPr>
      </w:pPr>
    </w:p>
    <w:p w14:paraId="79788205" w14:textId="77777777" w:rsidR="00580CC0" w:rsidRDefault="00580CC0" w:rsidP="00580CC0">
      <w:pPr>
        <w:jc w:val="center"/>
        <w:rPr>
          <w:rFonts w:ascii="Arial" w:hAnsi="Arial" w:cs="Arial"/>
          <w:b/>
          <w:sz w:val="22"/>
          <w:szCs w:val="22"/>
        </w:rPr>
      </w:pPr>
    </w:p>
    <w:p w14:paraId="1F20EA36" w14:textId="77777777" w:rsidR="00580CC0" w:rsidRDefault="00580CC0" w:rsidP="00580CC0">
      <w:pPr>
        <w:spacing w:line="360" w:lineRule="auto"/>
        <w:rPr>
          <w:rFonts w:ascii="Tahoma" w:hAnsi="Tahoma" w:cs="Tahoma"/>
          <w:b/>
          <w:bCs/>
          <w:sz w:val="18"/>
          <w:szCs w:val="18"/>
          <w:u w:val="single"/>
        </w:rPr>
      </w:pPr>
      <w:r>
        <w:rPr>
          <w:rFonts w:ascii="Tahoma" w:hAnsi="Tahoma" w:cs="Tahoma"/>
          <w:b/>
          <w:bCs/>
          <w:sz w:val="18"/>
          <w:szCs w:val="18"/>
          <w:u w:val="single"/>
        </w:rPr>
        <w:t>Scope of Work –– Daily Activities</w:t>
      </w:r>
    </w:p>
    <w:p w14:paraId="4CC5DEC7" w14:textId="77777777" w:rsidR="00580CC0" w:rsidRDefault="00580CC0" w:rsidP="00580CC0">
      <w:pPr>
        <w:spacing w:line="360" w:lineRule="auto"/>
        <w:rPr>
          <w:rFonts w:ascii="Tahoma" w:hAnsi="Tahoma" w:cs="Tahoma"/>
          <w:b/>
          <w:bCs/>
          <w:sz w:val="18"/>
          <w:szCs w:val="18"/>
          <w:u w:val="single"/>
        </w:rPr>
      </w:pPr>
    </w:p>
    <w:p w14:paraId="5E0044DE" w14:textId="77777777" w:rsidR="00580CC0" w:rsidRDefault="00580CC0" w:rsidP="00580CC0">
      <w:pPr>
        <w:spacing w:line="360" w:lineRule="auto"/>
        <w:rPr>
          <w:rFonts w:ascii="Tahoma" w:hAnsi="Tahoma" w:cs="Tahoma"/>
          <w:b/>
          <w:bCs/>
          <w:sz w:val="18"/>
          <w:szCs w:val="18"/>
          <w:u w:val="single"/>
        </w:rPr>
      </w:pPr>
      <w:r>
        <w:rPr>
          <w:rFonts w:ascii="Tahoma" w:hAnsi="Tahoma" w:cs="Tahoma"/>
          <w:b/>
          <w:bCs/>
          <w:sz w:val="18"/>
          <w:szCs w:val="18"/>
          <w:u w:val="single"/>
        </w:rPr>
        <w:t xml:space="preserve">Part A </w:t>
      </w:r>
    </w:p>
    <w:p w14:paraId="4B5EEAEA" w14:textId="77777777" w:rsidR="00580CC0" w:rsidRDefault="00580CC0" w:rsidP="00580CC0">
      <w:pPr>
        <w:spacing w:line="360" w:lineRule="auto"/>
        <w:rPr>
          <w:rFonts w:ascii="Tahoma" w:hAnsi="Tahoma" w:cs="Tahoma"/>
          <w:b/>
          <w:bCs/>
          <w:sz w:val="18"/>
          <w:szCs w:val="18"/>
          <w:u w:val="single"/>
        </w:rPr>
      </w:pPr>
    </w:p>
    <w:p w14:paraId="1366ECED" w14:textId="77777777" w:rsidR="00580CC0" w:rsidRDefault="00580CC0" w:rsidP="00580CC0">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Below are the daily, weekly, and monthly services. The pricing will be inclusive of Labour and all other associated costs:</w:t>
      </w:r>
    </w:p>
    <w:p w14:paraId="6E9BF25F" w14:textId="77777777" w:rsidR="00580CC0" w:rsidRDefault="00580CC0" w:rsidP="00580CC0">
      <w:pPr>
        <w:rPr>
          <w:rFonts w:ascii="Arial" w:hAnsi="Arial" w:cs="Arial"/>
          <w:b/>
          <w:sz w:val="22"/>
          <w:szCs w:val="22"/>
        </w:rPr>
      </w:pPr>
    </w:p>
    <w:p w14:paraId="6FAE2224" w14:textId="77777777" w:rsidR="00580CC0" w:rsidRDefault="00580CC0" w:rsidP="00580CC0">
      <w:pPr>
        <w:jc w:val="cente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3"/>
        <w:gridCol w:w="3611"/>
        <w:gridCol w:w="3584"/>
      </w:tblGrid>
      <w:tr w:rsidR="00580CC0" w:rsidRPr="00D14F58" w14:paraId="477F6253" w14:textId="77777777" w:rsidTr="0069531B">
        <w:tc>
          <w:tcPr>
            <w:tcW w:w="2723" w:type="dxa"/>
            <w:tcBorders>
              <w:top w:val="single" w:sz="4" w:space="0" w:color="000000"/>
              <w:left w:val="single" w:sz="4" w:space="0" w:color="000000"/>
              <w:bottom w:val="single" w:sz="4" w:space="0" w:color="000000"/>
              <w:right w:val="single" w:sz="4" w:space="0" w:color="000000"/>
            </w:tcBorders>
            <w:shd w:val="clear" w:color="auto" w:fill="BFBFBF"/>
          </w:tcPr>
          <w:p w14:paraId="0660B432" w14:textId="77777777" w:rsidR="00580CC0" w:rsidRPr="00D14F58" w:rsidRDefault="00580CC0" w:rsidP="0069531B">
            <w:pPr>
              <w:spacing w:line="254" w:lineRule="auto"/>
              <w:rPr>
                <w:rFonts w:ascii="Arial" w:hAnsi="Arial" w:cs="Arial"/>
                <w:b/>
                <w:sz w:val="22"/>
                <w:szCs w:val="22"/>
                <w:lang w:val="en-GB"/>
              </w:rPr>
            </w:pPr>
          </w:p>
          <w:p w14:paraId="46ED920B" w14:textId="77777777" w:rsidR="00580CC0" w:rsidRPr="00D14F58" w:rsidRDefault="00580CC0" w:rsidP="0069531B">
            <w:pPr>
              <w:spacing w:line="254" w:lineRule="auto"/>
              <w:rPr>
                <w:rFonts w:ascii="Arial" w:hAnsi="Arial" w:cs="Arial"/>
                <w:b/>
                <w:sz w:val="22"/>
                <w:szCs w:val="22"/>
                <w:lang w:val="en-GB"/>
              </w:rPr>
            </w:pPr>
            <w:r w:rsidRPr="00D14F58">
              <w:rPr>
                <w:rFonts w:ascii="Arial" w:hAnsi="Arial" w:cs="Arial"/>
                <w:b/>
                <w:sz w:val="22"/>
                <w:szCs w:val="22"/>
                <w:lang w:val="en-GB"/>
              </w:rPr>
              <w:t>Activity</w:t>
            </w:r>
          </w:p>
        </w:tc>
        <w:tc>
          <w:tcPr>
            <w:tcW w:w="3611" w:type="dxa"/>
            <w:tcBorders>
              <w:top w:val="single" w:sz="4" w:space="0" w:color="000000"/>
              <w:left w:val="single" w:sz="4" w:space="0" w:color="000000"/>
              <w:bottom w:val="single" w:sz="4" w:space="0" w:color="000000"/>
              <w:right w:val="single" w:sz="4" w:space="0" w:color="000000"/>
            </w:tcBorders>
            <w:shd w:val="clear" w:color="auto" w:fill="BFBFBF"/>
          </w:tcPr>
          <w:p w14:paraId="23088C76" w14:textId="77777777" w:rsidR="00580CC0" w:rsidRPr="00D14F58" w:rsidRDefault="00580CC0" w:rsidP="0069531B">
            <w:pPr>
              <w:spacing w:line="254" w:lineRule="auto"/>
              <w:rPr>
                <w:rFonts w:ascii="Arial" w:hAnsi="Arial" w:cs="Arial"/>
                <w:b/>
                <w:sz w:val="22"/>
                <w:szCs w:val="22"/>
                <w:lang w:val="en-GB"/>
              </w:rPr>
            </w:pPr>
          </w:p>
          <w:p w14:paraId="1A0143E4" w14:textId="77777777" w:rsidR="00580CC0" w:rsidRPr="00D14F58" w:rsidRDefault="00580CC0" w:rsidP="0069531B">
            <w:pPr>
              <w:spacing w:line="254" w:lineRule="auto"/>
              <w:rPr>
                <w:rFonts w:ascii="Arial" w:hAnsi="Arial" w:cs="Arial"/>
                <w:b/>
                <w:sz w:val="22"/>
                <w:szCs w:val="22"/>
                <w:lang w:val="en-GB"/>
              </w:rPr>
            </w:pPr>
            <w:r w:rsidRPr="00D14F58">
              <w:rPr>
                <w:rFonts w:ascii="Arial" w:hAnsi="Arial" w:cs="Arial"/>
                <w:b/>
                <w:sz w:val="22"/>
                <w:szCs w:val="22"/>
                <w:lang w:val="en-GB"/>
              </w:rPr>
              <w:t>Requirements</w:t>
            </w:r>
          </w:p>
        </w:tc>
        <w:tc>
          <w:tcPr>
            <w:tcW w:w="3584" w:type="dxa"/>
            <w:tcBorders>
              <w:top w:val="single" w:sz="4" w:space="0" w:color="000000"/>
              <w:left w:val="single" w:sz="4" w:space="0" w:color="000000"/>
              <w:bottom w:val="single" w:sz="4" w:space="0" w:color="000000"/>
              <w:right w:val="single" w:sz="4" w:space="0" w:color="000000"/>
            </w:tcBorders>
            <w:shd w:val="clear" w:color="auto" w:fill="BFBFBF"/>
          </w:tcPr>
          <w:p w14:paraId="3D963E12" w14:textId="77777777" w:rsidR="00580CC0" w:rsidRPr="00D14F58" w:rsidRDefault="00580CC0" w:rsidP="0069531B">
            <w:pPr>
              <w:spacing w:line="254" w:lineRule="auto"/>
              <w:rPr>
                <w:rFonts w:ascii="Arial" w:hAnsi="Arial" w:cs="Arial"/>
                <w:b/>
                <w:sz w:val="22"/>
                <w:szCs w:val="22"/>
                <w:lang w:val="en-GB"/>
              </w:rPr>
            </w:pPr>
          </w:p>
          <w:p w14:paraId="47D813E0" w14:textId="77777777" w:rsidR="00580CC0" w:rsidRPr="00D14F58" w:rsidRDefault="00580CC0" w:rsidP="0069531B">
            <w:pPr>
              <w:spacing w:line="254" w:lineRule="auto"/>
              <w:rPr>
                <w:rFonts w:ascii="Arial" w:hAnsi="Arial" w:cs="Arial"/>
                <w:b/>
                <w:sz w:val="22"/>
                <w:szCs w:val="22"/>
                <w:lang w:val="en-GB"/>
              </w:rPr>
            </w:pPr>
            <w:r w:rsidRPr="00D14F58">
              <w:rPr>
                <w:rFonts w:ascii="Arial" w:hAnsi="Arial" w:cs="Arial"/>
                <w:b/>
                <w:sz w:val="22"/>
                <w:szCs w:val="22"/>
                <w:lang w:val="en-GB"/>
              </w:rPr>
              <w:t>Frequency</w:t>
            </w:r>
          </w:p>
        </w:tc>
      </w:tr>
      <w:tr w:rsidR="00580CC0" w:rsidRPr="00D14F58" w14:paraId="688B6B0B" w14:textId="77777777" w:rsidTr="0069531B">
        <w:tc>
          <w:tcPr>
            <w:tcW w:w="2723" w:type="dxa"/>
            <w:tcBorders>
              <w:top w:val="single" w:sz="4" w:space="0" w:color="000000"/>
              <w:left w:val="single" w:sz="4" w:space="0" w:color="000000"/>
              <w:bottom w:val="single" w:sz="4" w:space="0" w:color="000000"/>
              <w:right w:val="single" w:sz="4" w:space="0" w:color="000000"/>
            </w:tcBorders>
          </w:tcPr>
          <w:p w14:paraId="7CEBDDD8" w14:textId="77777777" w:rsidR="00580CC0" w:rsidRPr="00D14F58" w:rsidRDefault="00580CC0" w:rsidP="0069531B">
            <w:pPr>
              <w:spacing w:line="254" w:lineRule="auto"/>
              <w:rPr>
                <w:rFonts w:ascii="Arial" w:hAnsi="Arial" w:cs="Arial"/>
                <w:b/>
                <w:szCs w:val="22"/>
                <w:lang w:val="en-GB"/>
              </w:rPr>
            </w:pPr>
          </w:p>
          <w:p w14:paraId="7FAAA38C"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Floor Maintenance (resilient floors)</w:t>
            </w:r>
          </w:p>
          <w:p w14:paraId="50512A45" w14:textId="77777777" w:rsidR="00580CC0" w:rsidRPr="00D14F58" w:rsidRDefault="00580CC0" w:rsidP="0069531B">
            <w:pPr>
              <w:spacing w:line="254" w:lineRule="auto"/>
              <w:ind w:left="720"/>
              <w:rPr>
                <w:rFonts w:ascii="Arial" w:hAnsi="Arial" w:cs="Arial"/>
                <w:szCs w:val="22"/>
                <w:lang w:val="en-GB"/>
              </w:rPr>
            </w:pPr>
          </w:p>
        </w:tc>
        <w:tc>
          <w:tcPr>
            <w:tcW w:w="3611" w:type="dxa"/>
            <w:tcBorders>
              <w:top w:val="single" w:sz="4" w:space="0" w:color="000000"/>
              <w:left w:val="single" w:sz="4" w:space="0" w:color="000000"/>
              <w:bottom w:val="single" w:sz="4" w:space="0" w:color="000000"/>
              <w:right w:val="single" w:sz="4" w:space="0" w:color="000000"/>
            </w:tcBorders>
          </w:tcPr>
          <w:p w14:paraId="54CF6F02" w14:textId="77777777" w:rsidR="00580CC0" w:rsidRPr="00D14F58" w:rsidRDefault="00580CC0" w:rsidP="0069531B">
            <w:pPr>
              <w:spacing w:line="254" w:lineRule="auto"/>
              <w:rPr>
                <w:rFonts w:ascii="Arial" w:hAnsi="Arial" w:cs="Arial"/>
                <w:b/>
                <w:szCs w:val="22"/>
                <w:lang w:val="en-GB"/>
              </w:rPr>
            </w:pPr>
          </w:p>
          <w:p w14:paraId="34E286AE"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Sweep and damp mop</w:t>
            </w:r>
          </w:p>
          <w:p w14:paraId="71558AB7"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Machine burnish</w:t>
            </w:r>
          </w:p>
          <w:p w14:paraId="79B76F96"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Remove gum on all floors</w:t>
            </w:r>
          </w:p>
        </w:tc>
        <w:tc>
          <w:tcPr>
            <w:tcW w:w="3584" w:type="dxa"/>
            <w:tcBorders>
              <w:top w:val="single" w:sz="4" w:space="0" w:color="000000"/>
              <w:left w:val="single" w:sz="4" w:space="0" w:color="000000"/>
              <w:bottom w:val="single" w:sz="4" w:space="0" w:color="000000"/>
              <w:right w:val="single" w:sz="4" w:space="0" w:color="000000"/>
            </w:tcBorders>
          </w:tcPr>
          <w:p w14:paraId="0D40B6EB" w14:textId="77777777" w:rsidR="00580CC0" w:rsidRPr="00D14F58" w:rsidRDefault="00580CC0" w:rsidP="0069531B">
            <w:pPr>
              <w:spacing w:line="254" w:lineRule="auto"/>
              <w:rPr>
                <w:rFonts w:ascii="Arial" w:hAnsi="Arial" w:cs="Arial"/>
                <w:b/>
                <w:szCs w:val="22"/>
                <w:lang w:val="en-GB"/>
              </w:rPr>
            </w:pPr>
          </w:p>
          <w:p w14:paraId="06B61EBB"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Daily</w:t>
            </w:r>
          </w:p>
          <w:p w14:paraId="13C598BE"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As and when necessary</w:t>
            </w:r>
          </w:p>
          <w:p w14:paraId="1E817C54" w14:textId="77777777" w:rsidR="00580CC0" w:rsidRPr="00D14F58" w:rsidRDefault="00580CC0" w:rsidP="00B232F4">
            <w:pPr>
              <w:numPr>
                <w:ilvl w:val="0"/>
                <w:numId w:val="22"/>
              </w:numPr>
              <w:spacing w:line="254" w:lineRule="auto"/>
              <w:jc w:val="left"/>
              <w:rPr>
                <w:rFonts w:ascii="Arial" w:hAnsi="Arial" w:cs="Arial"/>
                <w:szCs w:val="22"/>
                <w:lang w:val="en-GB"/>
              </w:rPr>
            </w:pPr>
            <w:r w:rsidRPr="00D14F58">
              <w:rPr>
                <w:rFonts w:ascii="Arial" w:hAnsi="Arial" w:cs="Arial"/>
                <w:szCs w:val="22"/>
                <w:lang w:val="en-GB"/>
              </w:rPr>
              <w:t>As and when necessary</w:t>
            </w:r>
          </w:p>
        </w:tc>
      </w:tr>
      <w:tr w:rsidR="00580CC0" w:rsidRPr="00D14F58" w14:paraId="23AB2866" w14:textId="77777777" w:rsidTr="0069531B">
        <w:trPr>
          <w:trHeight w:val="1404"/>
        </w:trPr>
        <w:tc>
          <w:tcPr>
            <w:tcW w:w="2723" w:type="dxa"/>
            <w:tcBorders>
              <w:top w:val="single" w:sz="4" w:space="0" w:color="000000"/>
              <w:left w:val="single" w:sz="4" w:space="0" w:color="000000"/>
              <w:bottom w:val="single" w:sz="4" w:space="0" w:color="000000"/>
              <w:right w:val="single" w:sz="4" w:space="0" w:color="000000"/>
            </w:tcBorders>
            <w:hideMark/>
          </w:tcPr>
          <w:p w14:paraId="47967E9B"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Floor maintenance of marble, terrazzo, ceramic tiles, and other tiles of similar made.</w:t>
            </w:r>
          </w:p>
        </w:tc>
        <w:tc>
          <w:tcPr>
            <w:tcW w:w="3611" w:type="dxa"/>
            <w:tcBorders>
              <w:top w:val="single" w:sz="4" w:space="0" w:color="000000"/>
              <w:left w:val="single" w:sz="4" w:space="0" w:color="000000"/>
              <w:bottom w:val="single" w:sz="4" w:space="0" w:color="000000"/>
              <w:right w:val="single" w:sz="4" w:space="0" w:color="000000"/>
            </w:tcBorders>
            <w:hideMark/>
          </w:tcPr>
          <w:p w14:paraId="7383D294"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Sweep</w:t>
            </w:r>
          </w:p>
          <w:p w14:paraId="2332628A"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Damp mop</w:t>
            </w:r>
          </w:p>
          <w:p w14:paraId="5EFB1BD3"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Machine scrub</w:t>
            </w:r>
          </w:p>
          <w:p w14:paraId="626769BB"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Strip and seal floors in walkways</w:t>
            </w:r>
          </w:p>
        </w:tc>
        <w:tc>
          <w:tcPr>
            <w:tcW w:w="3584" w:type="dxa"/>
            <w:tcBorders>
              <w:top w:val="single" w:sz="4" w:space="0" w:color="000000"/>
              <w:left w:val="single" w:sz="4" w:space="0" w:color="000000"/>
              <w:bottom w:val="single" w:sz="4" w:space="0" w:color="000000"/>
              <w:right w:val="single" w:sz="4" w:space="0" w:color="000000"/>
            </w:tcBorders>
            <w:hideMark/>
          </w:tcPr>
          <w:p w14:paraId="34502358"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Daily</w:t>
            </w:r>
          </w:p>
          <w:p w14:paraId="0168BCD7"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Daily</w:t>
            </w:r>
          </w:p>
          <w:p w14:paraId="2A213DBA"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Monthly</w:t>
            </w:r>
          </w:p>
          <w:p w14:paraId="5849D632" w14:textId="77777777" w:rsidR="00580CC0" w:rsidRPr="00D14F58" w:rsidRDefault="00580CC0" w:rsidP="00B232F4">
            <w:pPr>
              <w:numPr>
                <w:ilvl w:val="0"/>
                <w:numId w:val="23"/>
              </w:numPr>
              <w:spacing w:line="254" w:lineRule="auto"/>
              <w:jc w:val="left"/>
              <w:rPr>
                <w:rFonts w:ascii="Arial" w:hAnsi="Arial" w:cs="Arial"/>
                <w:szCs w:val="22"/>
                <w:lang w:val="en-GB"/>
              </w:rPr>
            </w:pPr>
            <w:r w:rsidRPr="00D14F58">
              <w:rPr>
                <w:rFonts w:ascii="Arial" w:hAnsi="Arial" w:cs="Arial"/>
                <w:szCs w:val="22"/>
                <w:lang w:val="en-GB"/>
              </w:rPr>
              <w:t>Monthly</w:t>
            </w:r>
          </w:p>
        </w:tc>
      </w:tr>
      <w:tr w:rsidR="00580CC0" w:rsidRPr="00D14F58" w14:paraId="5975659F" w14:textId="77777777" w:rsidTr="0069531B">
        <w:trPr>
          <w:trHeight w:val="699"/>
        </w:trPr>
        <w:tc>
          <w:tcPr>
            <w:tcW w:w="2723" w:type="dxa"/>
            <w:tcBorders>
              <w:top w:val="single" w:sz="4" w:space="0" w:color="000000"/>
              <w:left w:val="single" w:sz="4" w:space="0" w:color="000000"/>
              <w:bottom w:val="single" w:sz="4" w:space="0" w:color="000000"/>
              <w:right w:val="single" w:sz="4" w:space="0" w:color="000000"/>
            </w:tcBorders>
            <w:hideMark/>
          </w:tcPr>
          <w:p w14:paraId="7839A652"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Rugs and Carpets</w:t>
            </w:r>
          </w:p>
        </w:tc>
        <w:tc>
          <w:tcPr>
            <w:tcW w:w="3611" w:type="dxa"/>
            <w:tcBorders>
              <w:top w:val="single" w:sz="4" w:space="0" w:color="000000"/>
              <w:left w:val="single" w:sz="4" w:space="0" w:color="000000"/>
              <w:bottom w:val="single" w:sz="4" w:space="0" w:color="000000"/>
              <w:right w:val="single" w:sz="4" w:space="0" w:color="000000"/>
            </w:tcBorders>
          </w:tcPr>
          <w:p w14:paraId="56AE8CC0" w14:textId="77777777" w:rsidR="00580CC0" w:rsidRPr="00D14F58" w:rsidRDefault="00580CC0" w:rsidP="0069531B">
            <w:pPr>
              <w:spacing w:line="254" w:lineRule="auto"/>
              <w:rPr>
                <w:rFonts w:ascii="Arial" w:hAnsi="Arial" w:cs="Arial"/>
                <w:szCs w:val="22"/>
                <w:lang w:val="en-GB"/>
              </w:rPr>
            </w:pPr>
            <w:r w:rsidRPr="00D14F58">
              <w:rPr>
                <w:rFonts w:ascii="Arial" w:hAnsi="Arial" w:cs="Arial"/>
                <w:szCs w:val="22"/>
                <w:lang w:val="en-GB"/>
              </w:rPr>
              <w:t xml:space="preserve">             Vacuum Cleaning             </w:t>
            </w:r>
          </w:p>
          <w:p w14:paraId="015A906C" w14:textId="77777777" w:rsidR="00580CC0" w:rsidRPr="00D14F58" w:rsidRDefault="00580CC0" w:rsidP="0069531B">
            <w:pPr>
              <w:spacing w:line="254" w:lineRule="auto"/>
              <w:rPr>
                <w:rFonts w:ascii="Arial" w:hAnsi="Arial" w:cs="Arial"/>
                <w:szCs w:val="22"/>
                <w:lang w:val="en-GB"/>
              </w:rPr>
            </w:pPr>
            <w:r w:rsidRPr="00D14F58">
              <w:rPr>
                <w:rFonts w:ascii="Arial" w:hAnsi="Arial" w:cs="Arial"/>
                <w:szCs w:val="22"/>
                <w:lang w:val="en-GB"/>
              </w:rPr>
              <w:t xml:space="preserve">             </w:t>
            </w:r>
          </w:p>
          <w:p w14:paraId="0A633D94" w14:textId="77777777" w:rsidR="00580CC0" w:rsidRPr="00D14F58" w:rsidRDefault="00580CC0" w:rsidP="0069531B">
            <w:pPr>
              <w:spacing w:line="254" w:lineRule="auto"/>
              <w:rPr>
                <w:rFonts w:ascii="Arial" w:hAnsi="Arial" w:cs="Arial"/>
                <w:szCs w:val="22"/>
                <w:lang w:val="en-GB"/>
              </w:rPr>
            </w:pPr>
            <w:r w:rsidRPr="00D14F58">
              <w:rPr>
                <w:rFonts w:ascii="Arial" w:hAnsi="Arial" w:cs="Arial"/>
                <w:szCs w:val="22"/>
                <w:lang w:val="en-GB"/>
              </w:rPr>
              <w:t xml:space="preserve">             all carpets</w:t>
            </w:r>
          </w:p>
          <w:p w14:paraId="1C3E0F0A" w14:textId="77777777" w:rsidR="00580CC0" w:rsidRPr="00D14F58" w:rsidRDefault="00580CC0" w:rsidP="0069531B">
            <w:pPr>
              <w:spacing w:line="254" w:lineRule="auto"/>
              <w:rPr>
                <w:rFonts w:ascii="Arial" w:hAnsi="Arial" w:cs="Arial"/>
                <w:szCs w:val="22"/>
                <w:lang w:val="en-GB"/>
              </w:rPr>
            </w:pPr>
          </w:p>
        </w:tc>
        <w:tc>
          <w:tcPr>
            <w:tcW w:w="3584" w:type="dxa"/>
            <w:tcBorders>
              <w:top w:val="single" w:sz="4" w:space="0" w:color="000000"/>
              <w:left w:val="single" w:sz="4" w:space="0" w:color="000000"/>
              <w:bottom w:val="single" w:sz="4" w:space="0" w:color="000000"/>
              <w:right w:val="single" w:sz="4" w:space="0" w:color="000000"/>
            </w:tcBorders>
          </w:tcPr>
          <w:p w14:paraId="13D3C16C" w14:textId="77777777" w:rsidR="00580CC0" w:rsidRPr="00D14F58" w:rsidRDefault="00580CC0" w:rsidP="0069531B">
            <w:pPr>
              <w:spacing w:line="254" w:lineRule="auto"/>
              <w:rPr>
                <w:rFonts w:ascii="Arial" w:hAnsi="Arial" w:cs="Arial"/>
                <w:szCs w:val="22"/>
                <w:lang w:val="en-GB"/>
              </w:rPr>
            </w:pPr>
          </w:p>
          <w:p w14:paraId="3DB012B4" w14:textId="77777777" w:rsidR="00580CC0" w:rsidRPr="00D14F58" w:rsidRDefault="00580CC0" w:rsidP="00B232F4">
            <w:pPr>
              <w:numPr>
                <w:ilvl w:val="0"/>
                <w:numId w:val="24"/>
              </w:numPr>
              <w:spacing w:line="254" w:lineRule="auto"/>
              <w:jc w:val="left"/>
              <w:rPr>
                <w:rFonts w:ascii="Arial" w:hAnsi="Arial" w:cs="Arial"/>
                <w:szCs w:val="22"/>
                <w:lang w:val="en-GB"/>
              </w:rPr>
            </w:pPr>
            <w:r w:rsidRPr="00D14F58">
              <w:rPr>
                <w:rFonts w:ascii="Arial" w:hAnsi="Arial" w:cs="Arial"/>
                <w:szCs w:val="22"/>
                <w:lang w:val="en-GB"/>
              </w:rPr>
              <w:t>Daily</w:t>
            </w:r>
          </w:p>
          <w:p w14:paraId="26CA6A02" w14:textId="77777777" w:rsidR="00580CC0" w:rsidRPr="00D14F58" w:rsidRDefault="00580CC0" w:rsidP="00B232F4">
            <w:pPr>
              <w:numPr>
                <w:ilvl w:val="0"/>
                <w:numId w:val="24"/>
              </w:numPr>
              <w:spacing w:line="254" w:lineRule="auto"/>
              <w:jc w:val="left"/>
              <w:rPr>
                <w:rFonts w:ascii="Arial" w:hAnsi="Arial" w:cs="Arial"/>
                <w:szCs w:val="22"/>
                <w:lang w:val="en-GB"/>
              </w:rPr>
            </w:pPr>
            <w:r w:rsidRPr="00D14F58">
              <w:rPr>
                <w:rFonts w:ascii="Arial" w:hAnsi="Arial" w:cs="Arial"/>
                <w:szCs w:val="22"/>
                <w:lang w:val="en-GB"/>
              </w:rPr>
              <w:t>Every second day</w:t>
            </w:r>
          </w:p>
          <w:p w14:paraId="3E518C05" w14:textId="77777777" w:rsidR="00580CC0" w:rsidRPr="00D14F58" w:rsidRDefault="00580CC0" w:rsidP="00B232F4">
            <w:pPr>
              <w:numPr>
                <w:ilvl w:val="0"/>
                <w:numId w:val="24"/>
              </w:numPr>
              <w:spacing w:line="254" w:lineRule="auto"/>
              <w:jc w:val="left"/>
              <w:rPr>
                <w:rFonts w:ascii="Arial" w:hAnsi="Arial" w:cs="Arial"/>
                <w:szCs w:val="22"/>
                <w:lang w:val="en-GB"/>
              </w:rPr>
            </w:pPr>
            <w:r w:rsidRPr="00D14F58">
              <w:rPr>
                <w:rFonts w:ascii="Arial" w:hAnsi="Arial" w:cs="Arial"/>
                <w:szCs w:val="22"/>
                <w:lang w:val="en-GB"/>
              </w:rPr>
              <w:t>Twice per week</w:t>
            </w:r>
          </w:p>
        </w:tc>
      </w:tr>
      <w:tr w:rsidR="00580CC0" w:rsidRPr="00D14F58" w14:paraId="51E79F73"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07C85B62"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Dusting</w:t>
            </w:r>
          </w:p>
        </w:tc>
        <w:tc>
          <w:tcPr>
            <w:tcW w:w="3611" w:type="dxa"/>
            <w:tcBorders>
              <w:top w:val="single" w:sz="4" w:space="0" w:color="000000"/>
              <w:left w:val="single" w:sz="4" w:space="0" w:color="000000"/>
              <w:bottom w:val="single" w:sz="4" w:space="0" w:color="000000"/>
              <w:right w:val="single" w:sz="4" w:space="0" w:color="000000"/>
            </w:tcBorders>
            <w:hideMark/>
          </w:tcPr>
          <w:p w14:paraId="2C66712E"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Dusting of all horizontal surfaces (low levels)</w:t>
            </w:r>
          </w:p>
          <w:p w14:paraId="7110BC7D"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Dusting of all high ledges and fittings</w:t>
            </w:r>
          </w:p>
          <w:p w14:paraId="2A1BEBE4"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Dusting of all vertical surfaces (walls, cabinets, etc)</w:t>
            </w:r>
          </w:p>
          <w:p w14:paraId="0C3553A3"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Dust all window ledges</w:t>
            </w:r>
          </w:p>
          <w:p w14:paraId="74D64477"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Clean and disinfect all telephones</w:t>
            </w:r>
          </w:p>
          <w:p w14:paraId="5B0D8888"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Dust ornaments below 2m</w:t>
            </w:r>
          </w:p>
          <w:p w14:paraId="313BBAA0"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Wipe all silver</w:t>
            </w:r>
          </w:p>
        </w:tc>
        <w:tc>
          <w:tcPr>
            <w:tcW w:w="3584" w:type="dxa"/>
            <w:tcBorders>
              <w:top w:val="single" w:sz="4" w:space="0" w:color="000000"/>
              <w:left w:val="single" w:sz="4" w:space="0" w:color="000000"/>
              <w:bottom w:val="single" w:sz="4" w:space="0" w:color="000000"/>
              <w:right w:val="single" w:sz="4" w:space="0" w:color="000000"/>
            </w:tcBorders>
          </w:tcPr>
          <w:p w14:paraId="5B735135"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Daily</w:t>
            </w:r>
          </w:p>
          <w:p w14:paraId="71FF4A39" w14:textId="77777777" w:rsidR="00580CC0" w:rsidRPr="00D14F58" w:rsidRDefault="00580CC0" w:rsidP="0069531B">
            <w:pPr>
              <w:spacing w:line="254" w:lineRule="auto"/>
              <w:rPr>
                <w:rFonts w:ascii="Arial" w:hAnsi="Arial" w:cs="Arial"/>
                <w:szCs w:val="22"/>
                <w:lang w:val="en-GB"/>
              </w:rPr>
            </w:pPr>
          </w:p>
          <w:p w14:paraId="69CF6317" w14:textId="77777777" w:rsidR="00580CC0" w:rsidRPr="00D14F58" w:rsidRDefault="00580CC0" w:rsidP="0069531B">
            <w:pPr>
              <w:spacing w:line="254" w:lineRule="auto"/>
              <w:rPr>
                <w:rFonts w:ascii="Arial" w:hAnsi="Arial" w:cs="Arial"/>
                <w:szCs w:val="22"/>
                <w:lang w:val="en-GB"/>
              </w:rPr>
            </w:pPr>
          </w:p>
          <w:p w14:paraId="54196942" w14:textId="77777777" w:rsidR="00580CC0" w:rsidRPr="00D14F58" w:rsidRDefault="00580CC0" w:rsidP="0069531B">
            <w:pPr>
              <w:spacing w:line="254" w:lineRule="auto"/>
              <w:rPr>
                <w:rFonts w:ascii="Arial" w:hAnsi="Arial" w:cs="Arial"/>
                <w:szCs w:val="22"/>
                <w:lang w:val="en-GB"/>
              </w:rPr>
            </w:pPr>
          </w:p>
          <w:p w14:paraId="6DE7E523"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Weekly</w:t>
            </w:r>
          </w:p>
          <w:p w14:paraId="744E5996" w14:textId="77777777" w:rsidR="00580CC0" w:rsidRPr="00D14F58" w:rsidRDefault="00580CC0" w:rsidP="0069531B">
            <w:pPr>
              <w:spacing w:line="254" w:lineRule="auto"/>
              <w:rPr>
                <w:rFonts w:ascii="Arial" w:hAnsi="Arial" w:cs="Arial"/>
                <w:szCs w:val="22"/>
                <w:lang w:val="en-GB"/>
              </w:rPr>
            </w:pPr>
          </w:p>
          <w:p w14:paraId="7CCFC2A7" w14:textId="77777777" w:rsidR="00580CC0" w:rsidRPr="00D14F58" w:rsidRDefault="00580CC0" w:rsidP="0069531B">
            <w:pPr>
              <w:spacing w:line="254" w:lineRule="auto"/>
              <w:rPr>
                <w:rFonts w:ascii="Arial" w:hAnsi="Arial" w:cs="Arial"/>
                <w:szCs w:val="22"/>
                <w:lang w:val="en-GB"/>
              </w:rPr>
            </w:pPr>
          </w:p>
          <w:p w14:paraId="496B87EA" w14:textId="77777777" w:rsidR="00580CC0" w:rsidRPr="00D14F58" w:rsidRDefault="00580CC0" w:rsidP="0069531B">
            <w:pPr>
              <w:spacing w:line="254" w:lineRule="auto"/>
              <w:rPr>
                <w:rFonts w:ascii="Arial" w:hAnsi="Arial" w:cs="Arial"/>
                <w:szCs w:val="22"/>
                <w:lang w:val="en-GB"/>
              </w:rPr>
            </w:pPr>
          </w:p>
          <w:p w14:paraId="3D49F09A"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Weekly</w:t>
            </w:r>
          </w:p>
          <w:p w14:paraId="58A0208E" w14:textId="77777777" w:rsidR="00580CC0" w:rsidRPr="00D14F58" w:rsidRDefault="00580CC0" w:rsidP="0069531B">
            <w:pPr>
              <w:spacing w:line="254" w:lineRule="auto"/>
              <w:rPr>
                <w:rFonts w:ascii="Arial" w:hAnsi="Arial" w:cs="Arial"/>
                <w:szCs w:val="22"/>
                <w:lang w:val="en-GB"/>
              </w:rPr>
            </w:pPr>
          </w:p>
          <w:p w14:paraId="120DD4E9" w14:textId="77777777" w:rsidR="00580CC0" w:rsidRPr="00D14F58" w:rsidRDefault="00580CC0" w:rsidP="00B232F4">
            <w:pPr>
              <w:numPr>
                <w:ilvl w:val="0"/>
                <w:numId w:val="25"/>
              </w:numPr>
              <w:spacing w:line="254" w:lineRule="auto"/>
              <w:jc w:val="left"/>
              <w:rPr>
                <w:rFonts w:ascii="Arial" w:hAnsi="Arial" w:cs="Arial"/>
                <w:szCs w:val="22"/>
                <w:lang w:val="en-GB"/>
              </w:rPr>
            </w:pPr>
            <w:r w:rsidRPr="00D14F58">
              <w:rPr>
                <w:rFonts w:ascii="Arial" w:hAnsi="Arial" w:cs="Arial"/>
                <w:szCs w:val="22"/>
                <w:lang w:val="en-GB"/>
              </w:rPr>
              <w:t>Daily</w:t>
            </w:r>
          </w:p>
          <w:p w14:paraId="37ADA2A5" w14:textId="77777777" w:rsidR="00580CC0" w:rsidRPr="00D14F58" w:rsidRDefault="00580CC0" w:rsidP="0069531B">
            <w:pPr>
              <w:spacing w:after="200" w:line="254" w:lineRule="auto"/>
              <w:ind w:left="720"/>
              <w:contextualSpacing/>
              <w:jc w:val="left"/>
              <w:rPr>
                <w:rFonts w:ascii="Arial" w:hAnsi="Arial" w:cs="Arial"/>
                <w:szCs w:val="22"/>
                <w:lang w:val="x-none"/>
              </w:rPr>
            </w:pPr>
          </w:p>
          <w:p w14:paraId="1B457008" w14:textId="77777777" w:rsidR="00580CC0" w:rsidRPr="00D14F58" w:rsidRDefault="00580CC0" w:rsidP="0069531B">
            <w:pPr>
              <w:spacing w:line="254" w:lineRule="auto"/>
              <w:ind w:left="720"/>
              <w:rPr>
                <w:rFonts w:ascii="Arial" w:hAnsi="Arial" w:cs="Arial"/>
                <w:szCs w:val="22"/>
                <w:lang w:val="en-GB"/>
              </w:rPr>
            </w:pPr>
          </w:p>
        </w:tc>
      </w:tr>
      <w:tr w:rsidR="00580CC0" w:rsidRPr="00D14F58" w14:paraId="66C35D02"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3DDCCFA0"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Waste Disposal</w:t>
            </w:r>
          </w:p>
        </w:tc>
        <w:tc>
          <w:tcPr>
            <w:tcW w:w="3611" w:type="dxa"/>
            <w:tcBorders>
              <w:top w:val="single" w:sz="4" w:space="0" w:color="000000"/>
              <w:left w:val="single" w:sz="4" w:space="0" w:color="000000"/>
              <w:bottom w:val="single" w:sz="4" w:space="0" w:color="000000"/>
              <w:right w:val="single" w:sz="4" w:space="0" w:color="000000"/>
            </w:tcBorders>
            <w:hideMark/>
          </w:tcPr>
          <w:p w14:paraId="5B160697" w14:textId="77777777" w:rsidR="00580CC0" w:rsidRPr="00D14F58" w:rsidRDefault="00580CC0" w:rsidP="00B232F4">
            <w:pPr>
              <w:numPr>
                <w:ilvl w:val="0"/>
                <w:numId w:val="26"/>
              </w:numPr>
              <w:spacing w:line="254" w:lineRule="auto"/>
              <w:jc w:val="left"/>
              <w:rPr>
                <w:rFonts w:ascii="Arial" w:hAnsi="Arial" w:cs="Arial"/>
                <w:szCs w:val="22"/>
                <w:lang w:val="en-GB"/>
              </w:rPr>
            </w:pPr>
            <w:r w:rsidRPr="00D14F58">
              <w:rPr>
                <w:rFonts w:ascii="Arial" w:hAnsi="Arial" w:cs="Arial"/>
                <w:szCs w:val="22"/>
                <w:lang w:val="en-GB"/>
              </w:rPr>
              <w:t>Empty and clean all waste receptacles</w:t>
            </w:r>
          </w:p>
          <w:p w14:paraId="7707A40C" w14:textId="77777777" w:rsidR="00580CC0" w:rsidRPr="00D14F58" w:rsidRDefault="00580CC0" w:rsidP="00B232F4">
            <w:pPr>
              <w:numPr>
                <w:ilvl w:val="0"/>
                <w:numId w:val="26"/>
              </w:numPr>
              <w:spacing w:line="254" w:lineRule="auto"/>
              <w:jc w:val="left"/>
              <w:rPr>
                <w:rFonts w:ascii="Arial" w:hAnsi="Arial" w:cs="Arial"/>
                <w:szCs w:val="22"/>
                <w:lang w:val="en-GB"/>
              </w:rPr>
            </w:pPr>
            <w:r w:rsidRPr="00D14F58">
              <w:rPr>
                <w:rFonts w:ascii="Arial" w:hAnsi="Arial" w:cs="Arial"/>
                <w:szCs w:val="22"/>
                <w:lang w:val="en-GB"/>
              </w:rPr>
              <w:t>Remove all waste to a specified area</w:t>
            </w:r>
          </w:p>
        </w:tc>
        <w:tc>
          <w:tcPr>
            <w:tcW w:w="3584" w:type="dxa"/>
            <w:tcBorders>
              <w:top w:val="single" w:sz="4" w:space="0" w:color="000000"/>
              <w:left w:val="single" w:sz="4" w:space="0" w:color="000000"/>
              <w:bottom w:val="single" w:sz="4" w:space="0" w:color="000000"/>
              <w:right w:val="single" w:sz="4" w:space="0" w:color="000000"/>
            </w:tcBorders>
          </w:tcPr>
          <w:p w14:paraId="7B2D4E5A" w14:textId="77777777" w:rsidR="00580CC0" w:rsidRPr="00D14F58" w:rsidRDefault="00580CC0" w:rsidP="00B232F4">
            <w:pPr>
              <w:numPr>
                <w:ilvl w:val="0"/>
                <w:numId w:val="26"/>
              </w:numPr>
              <w:spacing w:line="254" w:lineRule="auto"/>
              <w:jc w:val="left"/>
              <w:rPr>
                <w:rFonts w:ascii="Arial" w:hAnsi="Arial" w:cs="Arial"/>
                <w:szCs w:val="22"/>
                <w:lang w:val="en-GB"/>
              </w:rPr>
            </w:pPr>
            <w:r w:rsidRPr="00D14F58">
              <w:rPr>
                <w:rFonts w:ascii="Arial" w:hAnsi="Arial" w:cs="Arial"/>
                <w:szCs w:val="22"/>
                <w:lang w:val="en-GB"/>
              </w:rPr>
              <w:t>Twice Daily</w:t>
            </w:r>
          </w:p>
          <w:p w14:paraId="1423C56A" w14:textId="77777777" w:rsidR="00580CC0" w:rsidRPr="00D14F58" w:rsidRDefault="00580CC0" w:rsidP="0069531B">
            <w:pPr>
              <w:spacing w:line="254" w:lineRule="auto"/>
              <w:rPr>
                <w:rFonts w:ascii="Arial" w:hAnsi="Arial" w:cs="Arial"/>
                <w:szCs w:val="22"/>
                <w:lang w:val="en-GB"/>
              </w:rPr>
            </w:pPr>
          </w:p>
          <w:p w14:paraId="3B592A95" w14:textId="77777777" w:rsidR="00580CC0" w:rsidRPr="00D14F58" w:rsidRDefault="00580CC0" w:rsidP="00B232F4">
            <w:pPr>
              <w:numPr>
                <w:ilvl w:val="0"/>
                <w:numId w:val="26"/>
              </w:numPr>
              <w:spacing w:line="254" w:lineRule="auto"/>
              <w:jc w:val="left"/>
              <w:rPr>
                <w:rFonts w:ascii="Arial" w:hAnsi="Arial" w:cs="Arial"/>
                <w:szCs w:val="22"/>
                <w:lang w:val="en-GB"/>
              </w:rPr>
            </w:pPr>
            <w:r w:rsidRPr="00D14F58">
              <w:rPr>
                <w:rFonts w:ascii="Arial" w:hAnsi="Arial" w:cs="Arial"/>
                <w:szCs w:val="22"/>
                <w:lang w:val="en-GB"/>
              </w:rPr>
              <w:t>Daily</w:t>
            </w:r>
          </w:p>
        </w:tc>
      </w:tr>
      <w:tr w:rsidR="00580CC0" w:rsidRPr="00D14F58" w14:paraId="55FAA7CF"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6FD40F7C"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Wall and paint work</w:t>
            </w:r>
          </w:p>
        </w:tc>
        <w:tc>
          <w:tcPr>
            <w:tcW w:w="3611" w:type="dxa"/>
            <w:tcBorders>
              <w:top w:val="single" w:sz="4" w:space="0" w:color="000000"/>
              <w:left w:val="single" w:sz="4" w:space="0" w:color="000000"/>
              <w:bottom w:val="single" w:sz="4" w:space="0" w:color="000000"/>
              <w:right w:val="single" w:sz="4" w:space="0" w:color="000000"/>
            </w:tcBorders>
            <w:hideMark/>
          </w:tcPr>
          <w:p w14:paraId="3562E841" w14:textId="77777777" w:rsidR="00580CC0" w:rsidRPr="00D14F58" w:rsidRDefault="00580CC0" w:rsidP="00B232F4">
            <w:pPr>
              <w:numPr>
                <w:ilvl w:val="0"/>
                <w:numId w:val="27"/>
              </w:numPr>
              <w:spacing w:line="254" w:lineRule="auto"/>
              <w:jc w:val="left"/>
              <w:rPr>
                <w:rFonts w:ascii="Arial" w:hAnsi="Arial" w:cs="Arial"/>
                <w:szCs w:val="22"/>
                <w:lang w:val="en-GB"/>
              </w:rPr>
            </w:pPr>
            <w:r w:rsidRPr="00D14F58">
              <w:rPr>
                <w:rFonts w:ascii="Arial" w:hAnsi="Arial" w:cs="Arial"/>
                <w:szCs w:val="22"/>
                <w:lang w:val="en-GB"/>
              </w:rPr>
              <w:t>Spot clean all low surfaces (glass, walls, doors and light and switches)</w:t>
            </w:r>
          </w:p>
        </w:tc>
        <w:tc>
          <w:tcPr>
            <w:tcW w:w="3584" w:type="dxa"/>
            <w:tcBorders>
              <w:top w:val="single" w:sz="4" w:space="0" w:color="000000"/>
              <w:left w:val="single" w:sz="4" w:space="0" w:color="000000"/>
              <w:bottom w:val="single" w:sz="4" w:space="0" w:color="000000"/>
              <w:right w:val="single" w:sz="4" w:space="0" w:color="000000"/>
            </w:tcBorders>
            <w:hideMark/>
          </w:tcPr>
          <w:p w14:paraId="2E74E825" w14:textId="77777777" w:rsidR="00580CC0" w:rsidRPr="00D14F58" w:rsidRDefault="00580CC0" w:rsidP="00B232F4">
            <w:pPr>
              <w:numPr>
                <w:ilvl w:val="0"/>
                <w:numId w:val="27"/>
              </w:numPr>
              <w:spacing w:line="254" w:lineRule="auto"/>
              <w:jc w:val="left"/>
              <w:rPr>
                <w:rFonts w:ascii="Arial" w:hAnsi="Arial" w:cs="Arial"/>
                <w:szCs w:val="22"/>
                <w:lang w:val="en-GB"/>
              </w:rPr>
            </w:pPr>
            <w:r w:rsidRPr="00D14F58">
              <w:rPr>
                <w:rFonts w:ascii="Arial" w:hAnsi="Arial" w:cs="Arial"/>
                <w:szCs w:val="22"/>
                <w:lang w:val="en-GB"/>
              </w:rPr>
              <w:t>Daily</w:t>
            </w:r>
          </w:p>
        </w:tc>
      </w:tr>
      <w:tr w:rsidR="00580CC0" w:rsidRPr="00D14F58" w14:paraId="0B95A901"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0C049E46"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Glass and metal work</w:t>
            </w:r>
          </w:p>
        </w:tc>
        <w:tc>
          <w:tcPr>
            <w:tcW w:w="3611" w:type="dxa"/>
            <w:tcBorders>
              <w:top w:val="single" w:sz="4" w:space="0" w:color="000000"/>
              <w:left w:val="single" w:sz="4" w:space="0" w:color="000000"/>
              <w:bottom w:val="single" w:sz="4" w:space="0" w:color="000000"/>
              <w:right w:val="single" w:sz="4" w:space="0" w:color="000000"/>
            </w:tcBorders>
            <w:hideMark/>
          </w:tcPr>
          <w:p w14:paraId="28389063" w14:textId="77777777" w:rsidR="00580CC0" w:rsidRPr="00D14F58" w:rsidRDefault="00580CC0" w:rsidP="00B232F4">
            <w:pPr>
              <w:numPr>
                <w:ilvl w:val="0"/>
                <w:numId w:val="28"/>
              </w:numPr>
              <w:spacing w:line="254" w:lineRule="auto"/>
              <w:contextualSpacing/>
              <w:jc w:val="left"/>
              <w:rPr>
                <w:rFonts w:ascii="Arial" w:hAnsi="Arial" w:cs="Arial"/>
                <w:szCs w:val="22"/>
                <w:lang w:val="x-none"/>
              </w:rPr>
            </w:pPr>
            <w:r w:rsidRPr="00D14F58">
              <w:rPr>
                <w:rFonts w:ascii="Arial" w:hAnsi="Arial" w:cs="Arial"/>
                <w:szCs w:val="22"/>
                <w:lang w:val="x-none"/>
              </w:rPr>
              <w:t>Spot clean glass doors</w:t>
            </w:r>
          </w:p>
          <w:p w14:paraId="1D07FF35" w14:textId="77777777" w:rsidR="00580CC0" w:rsidRPr="00D14F58" w:rsidRDefault="00580CC0" w:rsidP="00B232F4">
            <w:pPr>
              <w:numPr>
                <w:ilvl w:val="0"/>
                <w:numId w:val="28"/>
              </w:numPr>
              <w:spacing w:line="254" w:lineRule="auto"/>
              <w:contextualSpacing/>
              <w:jc w:val="left"/>
              <w:rPr>
                <w:rFonts w:ascii="Arial" w:hAnsi="Arial" w:cs="Arial"/>
                <w:szCs w:val="22"/>
                <w:lang w:val="x-none"/>
              </w:rPr>
            </w:pPr>
            <w:r w:rsidRPr="00D14F58">
              <w:rPr>
                <w:rFonts w:ascii="Arial" w:hAnsi="Arial" w:cs="Arial"/>
                <w:szCs w:val="22"/>
                <w:lang w:val="x-none"/>
              </w:rPr>
              <w:t>Clean and polish bright metal fittings</w:t>
            </w:r>
          </w:p>
        </w:tc>
        <w:tc>
          <w:tcPr>
            <w:tcW w:w="3584" w:type="dxa"/>
            <w:tcBorders>
              <w:top w:val="single" w:sz="4" w:space="0" w:color="000000"/>
              <w:left w:val="single" w:sz="4" w:space="0" w:color="000000"/>
              <w:bottom w:val="single" w:sz="4" w:space="0" w:color="000000"/>
              <w:right w:val="single" w:sz="4" w:space="0" w:color="000000"/>
            </w:tcBorders>
            <w:hideMark/>
          </w:tcPr>
          <w:p w14:paraId="56D6548B" w14:textId="77777777" w:rsidR="00580CC0" w:rsidRPr="00D14F58" w:rsidRDefault="00580CC0" w:rsidP="00B232F4">
            <w:pPr>
              <w:numPr>
                <w:ilvl w:val="0"/>
                <w:numId w:val="2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77762C7D" w14:textId="77777777" w:rsidR="00580CC0" w:rsidRPr="00D14F58" w:rsidRDefault="00580CC0" w:rsidP="00B232F4">
            <w:pPr>
              <w:numPr>
                <w:ilvl w:val="0"/>
                <w:numId w:val="28"/>
              </w:numPr>
              <w:spacing w:line="254" w:lineRule="auto"/>
              <w:contextualSpacing/>
              <w:jc w:val="left"/>
              <w:rPr>
                <w:rFonts w:ascii="Arial" w:hAnsi="Arial" w:cs="Arial"/>
                <w:szCs w:val="22"/>
                <w:lang w:val="x-none"/>
              </w:rPr>
            </w:pPr>
            <w:r w:rsidRPr="00D14F58">
              <w:rPr>
                <w:rFonts w:ascii="Arial" w:hAnsi="Arial" w:cs="Arial"/>
                <w:szCs w:val="22"/>
                <w:lang w:val="x-none"/>
              </w:rPr>
              <w:t>Weekly</w:t>
            </w:r>
          </w:p>
        </w:tc>
      </w:tr>
      <w:tr w:rsidR="00580CC0" w:rsidRPr="00D14F58" w14:paraId="53F1AB96"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07814CEE"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 xml:space="preserve">Main entrance and reception </w:t>
            </w:r>
          </w:p>
        </w:tc>
        <w:tc>
          <w:tcPr>
            <w:tcW w:w="3611" w:type="dxa"/>
            <w:tcBorders>
              <w:top w:val="single" w:sz="4" w:space="0" w:color="000000"/>
              <w:left w:val="single" w:sz="4" w:space="0" w:color="000000"/>
              <w:bottom w:val="single" w:sz="4" w:space="0" w:color="000000"/>
              <w:right w:val="single" w:sz="4" w:space="0" w:color="000000"/>
            </w:tcBorders>
            <w:hideMark/>
          </w:tcPr>
          <w:p w14:paraId="0670F778" w14:textId="77777777" w:rsidR="00580CC0" w:rsidRPr="00D14F58" w:rsidRDefault="00580CC0" w:rsidP="00B232F4">
            <w:pPr>
              <w:numPr>
                <w:ilvl w:val="0"/>
                <w:numId w:val="29"/>
              </w:numPr>
              <w:spacing w:line="254" w:lineRule="auto"/>
              <w:contextualSpacing/>
              <w:jc w:val="left"/>
              <w:rPr>
                <w:rFonts w:ascii="Arial" w:hAnsi="Arial" w:cs="Arial"/>
                <w:szCs w:val="22"/>
                <w:lang w:val="x-none"/>
              </w:rPr>
            </w:pPr>
            <w:r w:rsidRPr="00D14F58">
              <w:rPr>
                <w:rFonts w:ascii="Arial" w:hAnsi="Arial" w:cs="Arial"/>
                <w:szCs w:val="22"/>
                <w:lang w:val="x-none"/>
              </w:rPr>
              <w:t xml:space="preserve">Sweep </w:t>
            </w:r>
          </w:p>
          <w:p w14:paraId="36D26221" w14:textId="77777777" w:rsidR="00580CC0" w:rsidRPr="00D14F58" w:rsidRDefault="00580CC0" w:rsidP="00B232F4">
            <w:pPr>
              <w:numPr>
                <w:ilvl w:val="0"/>
                <w:numId w:val="30"/>
              </w:numPr>
              <w:spacing w:line="254" w:lineRule="auto"/>
              <w:contextualSpacing/>
              <w:jc w:val="left"/>
              <w:rPr>
                <w:rFonts w:ascii="Arial" w:hAnsi="Arial" w:cs="Arial"/>
                <w:szCs w:val="22"/>
                <w:lang w:val="x-none"/>
              </w:rPr>
            </w:pPr>
            <w:r w:rsidRPr="00D14F58">
              <w:rPr>
                <w:rFonts w:ascii="Arial" w:hAnsi="Arial" w:cs="Arial"/>
                <w:szCs w:val="22"/>
                <w:lang w:val="x-none"/>
              </w:rPr>
              <w:t>Clean doormats</w:t>
            </w:r>
          </w:p>
          <w:p w14:paraId="400B53EB" w14:textId="77777777" w:rsidR="00580CC0" w:rsidRPr="00D14F58" w:rsidRDefault="00580CC0" w:rsidP="00B232F4">
            <w:pPr>
              <w:numPr>
                <w:ilvl w:val="0"/>
                <w:numId w:val="31"/>
              </w:numPr>
              <w:spacing w:line="254" w:lineRule="auto"/>
              <w:contextualSpacing/>
              <w:jc w:val="left"/>
              <w:rPr>
                <w:rFonts w:ascii="Arial" w:hAnsi="Arial" w:cs="Arial"/>
                <w:szCs w:val="22"/>
                <w:lang w:val="x-none"/>
              </w:rPr>
            </w:pPr>
            <w:r w:rsidRPr="00D14F58">
              <w:rPr>
                <w:rFonts w:ascii="Arial" w:hAnsi="Arial" w:cs="Arial"/>
                <w:szCs w:val="22"/>
                <w:lang w:val="x-none"/>
              </w:rPr>
              <w:t>Wash steps</w:t>
            </w:r>
          </w:p>
        </w:tc>
        <w:tc>
          <w:tcPr>
            <w:tcW w:w="3584" w:type="dxa"/>
            <w:tcBorders>
              <w:top w:val="single" w:sz="4" w:space="0" w:color="000000"/>
              <w:left w:val="single" w:sz="4" w:space="0" w:color="000000"/>
              <w:bottom w:val="single" w:sz="4" w:space="0" w:color="000000"/>
              <w:right w:val="single" w:sz="4" w:space="0" w:color="000000"/>
            </w:tcBorders>
          </w:tcPr>
          <w:p w14:paraId="0D9F469A" w14:textId="77777777" w:rsidR="00580CC0" w:rsidRPr="00D14F58" w:rsidRDefault="00580CC0" w:rsidP="00B232F4">
            <w:pPr>
              <w:numPr>
                <w:ilvl w:val="0"/>
                <w:numId w:val="31"/>
              </w:numPr>
              <w:spacing w:line="254" w:lineRule="auto"/>
              <w:contextualSpacing/>
              <w:jc w:val="left"/>
              <w:rPr>
                <w:rFonts w:ascii="Arial" w:hAnsi="Arial" w:cs="Arial"/>
                <w:szCs w:val="22"/>
                <w:lang w:val="x-none"/>
              </w:rPr>
            </w:pPr>
            <w:r w:rsidRPr="00D14F58">
              <w:rPr>
                <w:rFonts w:ascii="Arial" w:hAnsi="Arial" w:cs="Arial"/>
                <w:szCs w:val="22"/>
                <w:lang w:val="x-none"/>
              </w:rPr>
              <w:t xml:space="preserve">Daily </w:t>
            </w:r>
          </w:p>
          <w:p w14:paraId="32642876" w14:textId="77777777" w:rsidR="00580CC0" w:rsidRPr="00D14F58" w:rsidRDefault="00580CC0" w:rsidP="0069531B">
            <w:pPr>
              <w:spacing w:line="254" w:lineRule="auto"/>
              <w:ind w:left="1069" w:hanging="360"/>
              <w:rPr>
                <w:rFonts w:ascii="Arial" w:hAnsi="Arial" w:cs="Arial"/>
                <w:szCs w:val="22"/>
                <w:lang w:val="en-GB"/>
              </w:rPr>
            </w:pPr>
          </w:p>
          <w:p w14:paraId="4770F848" w14:textId="77777777" w:rsidR="00580CC0" w:rsidRPr="00D14F58" w:rsidRDefault="00580CC0" w:rsidP="00B232F4">
            <w:pPr>
              <w:numPr>
                <w:ilvl w:val="0"/>
                <w:numId w:val="31"/>
              </w:numPr>
              <w:spacing w:line="254" w:lineRule="auto"/>
              <w:contextualSpacing/>
              <w:jc w:val="left"/>
              <w:rPr>
                <w:rFonts w:ascii="Arial" w:hAnsi="Arial" w:cs="Arial"/>
                <w:szCs w:val="22"/>
                <w:lang w:val="x-none"/>
              </w:rPr>
            </w:pPr>
            <w:r w:rsidRPr="00D14F58">
              <w:rPr>
                <w:rFonts w:ascii="Arial" w:hAnsi="Arial" w:cs="Arial"/>
                <w:szCs w:val="22"/>
                <w:lang w:val="x-none"/>
              </w:rPr>
              <w:t>Weekly</w:t>
            </w:r>
          </w:p>
        </w:tc>
      </w:tr>
      <w:tr w:rsidR="00580CC0" w:rsidRPr="00D14F58" w14:paraId="02B2AD40" w14:textId="77777777" w:rsidTr="0069531B">
        <w:tc>
          <w:tcPr>
            <w:tcW w:w="2723" w:type="dxa"/>
            <w:tcBorders>
              <w:top w:val="single" w:sz="4" w:space="0" w:color="000000"/>
              <w:left w:val="single" w:sz="4" w:space="0" w:color="000000"/>
              <w:bottom w:val="single" w:sz="4" w:space="0" w:color="000000"/>
              <w:right w:val="single" w:sz="4" w:space="0" w:color="000000"/>
            </w:tcBorders>
            <w:hideMark/>
          </w:tcPr>
          <w:p w14:paraId="795073A1"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t>All toilets or ablutions office</w:t>
            </w:r>
          </w:p>
        </w:tc>
        <w:tc>
          <w:tcPr>
            <w:tcW w:w="3611" w:type="dxa"/>
            <w:tcBorders>
              <w:top w:val="single" w:sz="4" w:space="0" w:color="000000"/>
              <w:left w:val="single" w:sz="4" w:space="0" w:color="000000"/>
              <w:bottom w:val="single" w:sz="4" w:space="0" w:color="000000"/>
              <w:right w:val="single" w:sz="4" w:space="0" w:color="000000"/>
            </w:tcBorders>
          </w:tcPr>
          <w:p w14:paraId="1E70D509" w14:textId="77777777" w:rsidR="00580CC0" w:rsidRPr="00D14F58" w:rsidRDefault="00580CC0" w:rsidP="00B232F4">
            <w:pPr>
              <w:numPr>
                <w:ilvl w:val="0"/>
                <w:numId w:val="32"/>
              </w:numPr>
              <w:spacing w:line="254" w:lineRule="auto"/>
              <w:contextualSpacing/>
              <w:jc w:val="left"/>
              <w:rPr>
                <w:rFonts w:ascii="Arial" w:hAnsi="Arial" w:cs="Arial"/>
                <w:szCs w:val="22"/>
                <w:lang w:val="x-none"/>
              </w:rPr>
            </w:pPr>
            <w:r w:rsidRPr="00D14F58">
              <w:rPr>
                <w:rFonts w:ascii="Arial" w:hAnsi="Arial" w:cs="Arial"/>
                <w:szCs w:val="22"/>
                <w:lang w:val="x-none"/>
              </w:rPr>
              <w:t xml:space="preserve">Maintain floor </w:t>
            </w:r>
          </w:p>
          <w:p w14:paraId="69A98353" w14:textId="77777777" w:rsidR="00580CC0" w:rsidRPr="00D14F58" w:rsidRDefault="00580CC0" w:rsidP="00B232F4">
            <w:pPr>
              <w:numPr>
                <w:ilvl w:val="0"/>
                <w:numId w:val="32"/>
              </w:numPr>
              <w:spacing w:line="254" w:lineRule="auto"/>
              <w:contextualSpacing/>
              <w:jc w:val="left"/>
              <w:rPr>
                <w:rFonts w:ascii="Arial" w:hAnsi="Arial" w:cs="Arial"/>
                <w:szCs w:val="22"/>
                <w:lang w:val="x-none"/>
              </w:rPr>
            </w:pPr>
            <w:r w:rsidRPr="00D14F58">
              <w:rPr>
                <w:rFonts w:ascii="Arial" w:hAnsi="Arial" w:cs="Arial"/>
                <w:szCs w:val="22"/>
                <w:lang w:val="x-none"/>
              </w:rPr>
              <w:lastRenderedPageBreak/>
              <w:t>Damp mop floors with disinfectant</w:t>
            </w:r>
          </w:p>
          <w:p w14:paraId="271FE4D1" w14:textId="77777777" w:rsidR="00580CC0" w:rsidRPr="00D14F58" w:rsidRDefault="00580CC0" w:rsidP="0069531B">
            <w:pPr>
              <w:spacing w:line="254" w:lineRule="auto"/>
              <w:ind w:left="1069" w:hanging="360"/>
              <w:rPr>
                <w:rFonts w:ascii="Arial" w:hAnsi="Arial" w:cs="Arial"/>
                <w:szCs w:val="22"/>
                <w:lang w:val="en-GB"/>
              </w:rPr>
            </w:pPr>
          </w:p>
          <w:p w14:paraId="0D99DB5A" w14:textId="77777777" w:rsidR="00580CC0" w:rsidRPr="00D14F58" w:rsidRDefault="00580CC0" w:rsidP="00B232F4">
            <w:pPr>
              <w:numPr>
                <w:ilvl w:val="0"/>
                <w:numId w:val="33"/>
              </w:numPr>
              <w:spacing w:line="254" w:lineRule="auto"/>
              <w:contextualSpacing/>
              <w:jc w:val="left"/>
              <w:rPr>
                <w:rFonts w:ascii="Arial" w:hAnsi="Arial" w:cs="Arial"/>
                <w:szCs w:val="22"/>
                <w:lang w:val="x-none"/>
              </w:rPr>
            </w:pPr>
            <w:r w:rsidRPr="00D14F58">
              <w:rPr>
                <w:rFonts w:ascii="Arial" w:hAnsi="Arial" w:cs="Arial"/>
                <w:szCs w:val="22"/>
                <w:lang w:val="x-none"/>
              </w:rPr>
              <w:t>Empty and clean all waste receptacles</w:t>
            </w:r>
          </w:p>
          <w:p w14:paraId="6280D2BA" w14:textId="77777777" w:rsidR="00580CC0" w:rsidRPr="00D14F58" w:rsidRDefault="00580CC0" w:rsidP="0069531B">
            <w:pPr>
              <w:spacing w:line="254" w:lineRule="auto"/>
              <w:ind w:left="1069" w:hanging="360"/>
              <w:rPr>
                <w:rFonts w:ascii="Arial" w:hAnsi="Arial" w:cs="Arial"/>
                <w:szCs w:val="22"/>
                <w:lang w:val="en-GB"/>
              </w:rPr>
            </w:pPr>
          </w:p>
          <w:p w14:paraId="03210AE8" w14:textId="77777777" w:rsidR="00580CC0" w:rsidRPr="00D14F58" w:rsidRDefault="00580CC0" w:rsidP="00B232F4">
            <w:pPr>
              <w:numPr>
                <w:ilvl w:val="0"/>
                <w:numId w:val="34"/>
              </w:numPr>
              <w:spacing w:line="254" w:lineRule="auto"/>
              <w:contextualSpacing/>
              <w:jc w:val="left"/>
              <w:rPr>
                <w:rFonts w:ascii="Arial" w:hAnsi="Arial" w:cs="Arial"/>
                <w:szCs w:val="22"/>
                <w:lang w:val="x-none"/>
              </w:rPr>
            </w:pPr>
            <w:r w:rsidRPr="00D14F58">
              <w:rPr>
                <w:rFonts w:ascii="Arial" w:hAnsi="Arial" w:cs="Arial"/>
                <w:szCs w:val="22"/>
                <w:lang w:val="x-none"/>
              </w:rPr>
              <w:t>Clean and sanities all bowls, basins and urinals</w:t>
            </w:r>
          </w:p>
          <w:p w14:paraId="25AC17E3" w14:textId="77777777" w:rsidR="00580CC0" w:rsidRPr="00D14F58" w:rsidRDefault="00580CC0" w:rsidP="0069531B">
            <w:pPr>
              <w:spacing w:line="254" w:lineRule="auto"/>
              <w:ind w:left="1069" w:hanging="360"/>
              <w:rPr>
                <w:rFonts w:ascii="Arial" w:hAnsi="Arial" w:cs="Arial"/>
                <w:szCs w:val="22"/>
                <w:lang w:val="en-GB"/>
              </w:rPr>
            </w:pPr>
          </w:p>
          <w:p w14:paraId="561D1C62" w14:textId="77777777" w:rsidR="00580CC0" w:rsidRPr="00D14F58" w:rsidRDefault="00580CC0" w:rsidP="00B232F4">
            <w:pPr>
              <w:numPr>
                <w:ilvl w:val="0"/>
                <w:numId w:val="35"/>
              </w:numPr>
              <w:spacing w:line="254" w:lineRule="auto"/>
              <w:contextualSpacing/>
              <w:jc w:val="left"/>
              <w:rPr>
                <w:rFonts w:ascii="Arial" w:hAnsi="Arial" w:cs="Arial"/>
                <w:szCs w:val="22"/>
                <w:lang w:val="x-none"/>
              </w:rPr>
            </w:pPr>
            <w:r w:rsidRPr="00D14F58">
              <w:rPr>
                <w:rFonts w:ascii="Arial" w:hAnsi="Arial" w:cs="Arial"/>
                <w:szCs w:val="22"/>
                <w:lang w:val="x-none"/>
              </w:rPr>
              <w:t>Clean mirrors</w:t>
            </w:r>
          </w:p>
          <w:p w14:paraId="35D6BFEE" w14:textId="77777777" w:rsidR="00580CC0" w:rsidRPr="00D14F58" w:rsidRDefault="00580CC0" w:rsidP="0069531B">
            <w:pPr>
              <w:spacing w:line="254" w:lineRule="auto"/>
              <w:ind w:left="1069" w:hanging="360"/>
              <w:rPr>
                <w:rFonts w:ascii="Arial" w:hAnsi="Arial" w:cs="Arial"/>
                <w:szCs w:val="22"/>
                <w:lang w:val="en-GB"/>
              </w:rPr>
            </w:pPr>
          </w:p>
          <w:p w14:paraId="0A8DEF9F" w14:textId="77777777" w:rsidR="00580CC0" w:rsidRPr="00D14F58" w:rsidRDefault="00580CC0" w:rsidP="00B232F4">
            <w:pPr>
              <w:numPr>
                <w:ilvl w:val="0"/>
                <w:numId w:val="36"/>
              </w:numPr>
              <w:spacing w:line="254" w:lineRule="auto"/>
              <w:contextualSpacing/>
              <w:jc w:val="left"/>
              <w:rPr>
                <w:rFonts w:ascii="Arial" w:hAnsi="Arial" w:cs="Arial"/>
                <w:szCs w:val="22"/>
                <w:lang w:val="x-none"/>
              </w:rPr>
            </w:pPr>
            <w:r w:rsidRPr="00D14F58">
              <w:rPr>
                <w:rFonts w:ascii="Arial" w:hAnsi="Arial" w:cs="Arial"/>
                <w:szCs w:val="22"/>
                <w:lang w:val="x-none"/>
              </w:rPr>
              <w:t>Clean all metal fittings</w:t>
            </w:r>
          </w:p>
          <w:p w14:paraId="022E584B" w14:textId="77777777" w:rsidR="00580CC0" w:rsidRPr="00D14F58" w:rsidRDefault="00580CC0" w:rsidP="0069531B">
            <w:pPr>
              <w:spacing w:line="254" w:lineRule="auto"/>
              <w:ind w:left="1069" w:hanging="360"/>
              <w:rPr>
                <w:rFonts w:ascii="Arial" w:hAnsi="Arial" w:cs="Arial"/>
                <w:szCs w:val="22"/>
                <w:lang w:val="en-GB"/>
              </w:rPr>
            </w:pPr>
          </w:p>
          <w:p w14:paraId="46FDEB32" w14:textId="77777777" w:rsidR="00580CC0" w:rsidRPr="00D14F58" w:rsidRDefault="00580CC0" w:rsidP="00B232F4">
            <w:pPr>
              <w:numPr>
                <w:ilvl w:val="0"/>
                <w:numId w:val="37"/>
              </w:numPr>
              <w:spacing w:line="254" w:lineRule="auto"/>
              <w:contextualSpacing/>
              <w:jc w:val="left"/>
              <w:rPr>
                <w:rFonts w:ascii="Arial" w:hAnsi="Arial" w:cs="Arial"/>
                <w:szCs w:val="22"/>
                <w:lang w:val="x-none"/>
              </w:rPr>
            </w:pPr>
            <w:r w:rsidRPr="00D14F58">
              <w:rPr>
                <w:rFonts w:ascii="Arial" w:hAnsi="Arial" w:cs="Arial"/>
                <w:szCs w:val="22"/>
                <w:lang w:val="x-none"/>
              </w:rPr>
              <w:t>Spot clean walls doors and partitions</w:t>
            </w:r>
          </w:p>
          <w:p w14:paraId="1634AE9E" w14:textId="77777777" w:rsidR="00580CC0" w:rsidRPr="00D14F58" w:rsidRDefault="00580CC0" w:rsidP="0069531B">
            <w:pPr>
              <w:spacing w:line="254" w:lineRule="auto"/>
              <w:ind w:left="1069" w:hanging="360"/>
              <w:rPr>
                <w:rFonts w:ascii="Arial" w:hAnsi="Arial" w:cs="Arial"/>
                <w:szCs w:val="22"/>
                <w:lang w:val="en-GB"/>
              </w:rPr>
            </w:pPr>
          </w:p>
          <w:p w14:paraId="7E1B9885"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Replenish and supply consumables</w:t>
            </w:r>
          </w:p>
          <w:p w14:paraId="03B71E35" w14:textId="77777777" w:rsidR="00580CC0" w:rsidRPr="00D14F58" w:rsidRDefault="00580CC0" w:rsidP="0069531B">
            <w:pPr>
              <w:spacing w:after="200" w:line="254" w:lineRule="auto"/>
              <w:ind w:left="720"/>
              <w:contextualSpacing/>
              <w:jc w:val="left"/>
              <w:rPr>
                <w:rFonts w:ascii="Arial" w:hAnsi="Arial" w:cs="Arial"/>
                <w:szCs w:val="22"/>
                <w:lang w:val="x-none"/>
              </w:rPr>
            </w:pPr>
          </w:p>
        </w:tc>
        <w:tc>
          <w:tcPr>
            <w:tcW w:w="3584" w:type="dxa"/>
            <w:tcBorders>
              <w:top w:val="single" w:sz="4" w:space="0" w:color="000000"/>
              <w:left w:val="single" w:sz="4" w:space="0" w:color="000000"/>
              <w:bottom w:val="single" w:sz="4" w:space="0" w:color="000000"/>
              <w:right w:val="single" w:sz="4" w:space="0" w:color="000000"/>
            </w:tcBorders>
          </w:tcPr>
          <w:p w14:paraId="230E7C58"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lastRenderedPageBreak/>
              <w:t>Daily</w:t>
            </w:r>
          </w:p>
          <w:p w14:paraId="7DC5126F"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0C611DB2" w14:textId="77777777" w:rsidR="00580CC0" w:rsidRPr="00D14F58" w:rsidRDefault="00580CC0" w:rsidP="0069531B">
            <w:pPr>
              <w:spacing w:line="254" w:lineRule="auto"/>
              <w:ind w:left="1069" w:hanging="360"/>
              <w:rPr>
                <w:rFonts w:ascii="Arial" w:hAnsi="Arial" w:cs="Arial"/>
                <w:szCs w:val="22"/>
                <w:lang w:val="en-GB"/>
              </w:rPr>
            </w:pPr>
          </w:p>
          <w:p w14:paraId="04BCE266" w14:textId="77777777" w:rsidR="00580CC0" w:rsidRPr="00D14F58" w:rsidRDefault="00580CC0" w:rsidP="0069531B">
            <w:pPr>
              <w:spacing w:line="254" w:lineRule="auto"/>
              <w:ind w:left="1069" w:hanging="360"/>
              <w:rPr>
                <w:rFonts w:ascii="Arial" w:hAnsi="Arial" w:cs="Arial"/>
                <w:szCs w:val="22"/>
                <w:lang w:val="en-GB"/>
              </w:rPr>
            </w:pPr>
          </w:p>
          <w:p w14:paraId="5D462763"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6761F3FA" w14:textId="77777777" w:rsidR="00580CC0" w:rsidRPr="00D14F58" w:rsidRDefault="00580CC0" w:rsidP="0069531B">
            <w:pPr>
              <w:spacing w:line="254" w:lineRule="auto"/>
              <w:ind w:left="1069" w:hanging="360"/>
              <w:rPr>
                <w:rFonts w:ascii="Arial" w:hAnsi="Arial" w:cs="Arial"/>
                <w:szCs w:val="22"/>
                <w:lang w:val="en-GB"/>
              </w:rPr>
            </w:pPr>
          </w:p>
          <w:p w14:paraId="33D9B70E" w14:textId="77777777" w:rsidR="00580CC0" w:rsidRPr="00D14F58" w:rsidRDefault="00580CC0" w:rsidP="0069531B">
            <w:pPr>
              <w:spacing w:line="254" w:lineRule="auto"/>
              <w:ind w:left="1069" w:hanging="360"/>
              <w:rPr>
                <w:rFonts w:ascii="Arial" w:hAnsi="Arial" w:cs="Arial"/>
                <w:szCs w:val="22"/>
                <w:lang w:val="en-GB"/>
              </w:rPr>
            </w:pPr>
          </w:p>
          <w:p w14:paraId="425069E1"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21FAB5C1" w14:textId="77777777" w:rsidR="00580CC0" w:rsidRPr="00D14F58" w:rsidRDefault="00580CC0" w:rsidP="0069531B">
            <w:pPr>
              <w:spacing w:line="254" w:lineRule="auto"/>
              <w:ind w:left="1069" w:hanging="360"/>
              <w:rPr>
                <w:rFonts w:ascii="Arial" w:hAnsi="Arial" w:cs="Arial"/>
                <w:szCs w:val="22"/>
                <w:lang w:val="en-GB"/>
              </w:rPr>
            </w:pPr>
          </w:p>
          <w:p w14:paraId="2A1B7EDD" w14:textId="77777777" w:rsidR="00580CC0" w:rsidRPr="00D14F58" w:rsidRDefault="00580CC0" w:rsidP="0069531B">
            <w:pPr>
              <w:spacing w:line="254" w:lineRule="auto"/>
              <w:ind w:left="1069" w:hanging="360"/>
              <w:rPr>
                <w:rFonts w:ascii="Arial" w:hAnsi="Arial" w:cs="Arial"/>
                <w:szCs w:val="22"/>
                <w:lang w:val="en-GB"/>
              </w:rPr>
            </w:pPr>
          </w:p>
          <w:p w14:paraId="7BDE9E47"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266AFA43" w14:textId="77777777" w:rsidR="00580CC0" w:rsidRPr="00D14F58" w:rsidRDefault="00580CC0" w:rsidP="0069531B">
            <w:pPr>
              <w:spacing w:line="254" w:lineRule="auto"/>
              <w:ind w:left="1069" w:hanging="360"/>
              <w:rPr>
                <w:rFonts w:ascii="Arial" w:hAnsi="Arial" w:cs="Arial"/>
                <w:szCs w:val="22"/>
                <w:lang w:val="en-GB"/>
              </w:rPr>
            </w:pPr>
          </w:p>
          <w:p w14:paraId="710FA88A"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00C1ABED" w14:textId="77777777" w:rsidR="00580CC0" w:rsidRPr="00D14F58" w:rsidRDefault="00580CC0" w:rsidP="0069531B">
            <w:pPr>
              <w:spacing w:line="254" w:lineRule="auto"/>
              <w:ind w:left="1069" w:hanging="360"/>
              <w:rPr>
                <w:rFonts w:ascii="Arial" w:hAnsi="Arial" w:cs="Arial"/>
                <w:szCs w:val="22"/>
                <w:lang w:val="en-GB"/>
              </w:rPr>
            </w:pPr>
          </w:p>
          <w:p w14:paraId="20ED44E4"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4978B599" w14:textId="77777777" w:rsidR="00580CC0" w:rsidRPr="00D14F58" w:rsidRDefault="00580CC0" w:rsidP="0069531B">
            <w:pPr>
              <w:spacing w:line="254" w:lineRule="auto"/>
              <w:ind w:left="1069" w:hanging="360"/>
              <w:rPr>
                <w:rFonts w:ascii="Arial" w:hAnsi="Arial" w:cs="Arial"/>
                <w:szCs w:val="22"/>
                <w:lang w:val="en-GB"/>
              </w:rPr>
            </w:pPr>
          </w:p>
          <w:p w14:paraId="36DB7A99" w14:textId="77777777" w:rsidR="00580CC0" w:rsidRPr="00D14F58" w:rsidRDefault="00580CC0" w:rsidP="0069531B">
            <w:pPr>
              <w:spacing w:line="254" w:lineRule="auto"/>
              <w:ind w:left="1069" w:hanging="360"/>
              <w:rPr>
                <w:rFonts w:ascii="Arial" w:hAnsi="Arial" w:cs="Arial"/>
                <w:szCs w:val="22"/>
                <w:lang w:val="en-GB"/>
              </w:rPr>
            </w:pPr>
          </w:p>
          <w:p w14:paraId="1CFB10CF" w14:textId="77777777" w:rsidR="00580CC0" w:rsidRPr="00D14F58" w:rsidRDefault="00580CC0" w:rsidP="00B232F4">
            <w:pPr>
              <w:numPr>
                <w:ilvl w:val="0"/>
                <w:numId w:val="38"/>
              </w:numPr>
              <w:spacing w:line="254" w:lineRule="auto"/>
              <w:contextualSpacing/>
              <w:jc w:val="left"/>
              <w:rPr>
                <w:rFonts w:ascii="Arial" w:hAnsi="Arial" w:cs="Arial"/>
                <w:szCs w:val="22"/>
                <w:lang w:val="x-none"/>
              </w:rPr>
            </w:pPr>
            <w:r w:rsidRPr="00D14F58">
              <w:rPr>
                <w:rFonts w:ascii="Arial" w:hAnsi="Arial" w:cs="Arial"/>
                <w:szCs w:val="22"/>
                <w:lang w:val="x-none"/>
              </w:rPr>
              <w:t>Daily</w:t>
            </w:r>
          </w:p>
          <w:p w14:paraId="66C084C7" w14:textId="77777777" w:rsidR="00580CC0" w:rsidRPr="00D14F58" w:rsidRDefault="00580CC0" w:rsidP="0069531B">
            <w:pPr>
              <w:spacing w:line="254" w:lineRule="auto"/>
              <w:ind w:left="1069" w:hanging="360"/>
              <w:rPr>
                <w:rFonts w:ascii="Arial" w:hAnsi="Arial" w:cs="Arial"/>
                <w:szCs w:val="22"/>
                <w:lang w:val="en-GB"/>
              </w:rPr>
            </w:pPr>
          </w:p>
        </w:tc>
      </w:tr>
      <w:tr w:rsidR="00580CC0" w:rsidRPr="00D14F58" w14:paraId="518FAB9D" w14:textId="77777777" w:rsidTr="0069531B">
        <w:trPr>
          <w:trHeight w:val="3112"/>
        </w:trPr>
        <w:tc>
          <w:tcPr>
            <w:tcW w:w="2723" w:type="dxa"/>
            <w:tcBorders>
              <w:top w:val="single" w:sz="4" w:space="0" w:color="000000"/>
              <w:left w:val="single" w:sz="4" w:space="0" w:color="000000"/>
              <w:bottom w:val="single" w:sz="4" w:space="0" w:color="000000"/>
              <w:right w:val="single" w:sz="4" w:space="0" w:color="000000"/>
            </w:tcBorders>
          </w:tcPr>
          <w:p w14:paraId="1BAD1365" w14:textId="77777777" w:rsidR="00580CC0" w:rsidRPr="00D14F58" w:rsidRDefault="00580CC0" w:rsidP="00B232F4">
            <w:pPr>
              <w:numPr>
                <w:ilvl w:val="0"/>
                <w:numId w:val="14"/>
              </w:numPr>
              <w:spacing w:line="254" w:lineRule="auto"/>
              <w:jc w:val="left"/>
              <w:rPr>
                <w:rFonts w:ascii="Arial" w:hAnsi="Arial" w:cs="Arial"/>
                <w:szCs w:val="22"/>
                <w:lang w:val="en-GB"/>
              </w:rPr>
            </w:pPr>
            <w:r w:rsidRPr="00D14F58">
              <w:rPr>
                <w:rFonts w:ascii="Arial" w:hAnsi="Arial" w:cs="Arial"/>
                <w:szCs w:val="22"/>
                <w:lang w:val="en-GB"/>
              </w:rPr>
              <w:lastRenderedPageBreak/>
              <w:t>Miscellaneous</w:t>
            </w:r>
          </w:p>
          <w:p w14:paraId="59CDC470" w14:textId="77777777" w:rsidR="00580CC0" w:rsidRPr="00D14F58" w:rsidRDefault="00580CC0" w:rsidP="0069531B">
            <w:pPr>
              <w:spacing w:line="254" w:lineRule="auto"/>
              <w:ind w:left="720" w:hanging="360"/>
              <w:rPr>
                <w:rFonts w:ascii="Arial" w:hAnsi="Arial" w:cs="Arial"/>
                <w:szCs w:val="22"/>
                <w:lang w:val="en-GB"/>
              </w:rPr>
            </w:pPr>
          </w:p>
          <w:p w14:paraId="45F5D6C0" w14:textId="77777777" w:rsidR="00580CC0" w:rsidRPr="00D14F58" w:rsidRDefault="00580CC0" w:rsidP="0069531B">
            <w:pPr>
              <w:spacing w:line="254" w:lineRule="auto"/>
              <w:ind w:left="720" w:hanging="360"/>
              <w:rPr>
                <w:rFonts w:ascii="Arial" w:hAnsi="Arial" w:cs="Arial"/>
                <w:szCs w:val="22"/>
                <w:lang w:val="en-GB"/>
              </w:rPr>
            </w:pPr>
          </w:p>
          <w:p w14:paraId="033C6A55" w14:textId="77777777" w:rsidR="00580CC0" w:rsidRPr="00D14F58" w:rsidRDefault="00580CC0" w:rsidP="0069531B">
            <w:pPr>
              <w:spacing w:line="254" w:lineRule="auto"/>
              <w:ind w:left="720" w:hanging="360"/>
              <w:rPr>
                <w:rFonts w:ascii="Arial" w:hAnsi="Arial" w:cs="Arial"/>
                <w:szCs w:val="22"/>
                <w:lang w:val="en-GB"/>
              </w:rPr>
            </w:pPr>
          </w:p>
          <w:p w14:paraId="3FC7E58B" w14:textId="77777777" w:rsidR="00580CC0" w:rsidRPr="00D14F58" w:rsidRDefault="00580CC0" w:rsidP="0069531B">
            <w:pPr>
              <w:spacing w:line="254" w:lineRule="auto"/>
              <w:ind w:left="720" w:hanging="360"/>
              <w:rPr>
                <w:rFonts w:ascii="Arial" w:hAnsi="Arial" w:cs="Arial"/>
                <w:szCs w:val="22"/>
                <w:lang w:val="en-GB"/>
              </w:rPr>
            </w:pPr>
          </w:p>
          <w:p w14:paraId="72BDD4D8" w14:textId="77777777" w:rsidR="00580CC0" w:rsidRPr="00D14F58" w:rsidRDefault="00580CC0" w:rsidP="0069531B">
            <w:pPr>
              <w:spacing w:line="254" w:lineRule="auto"/>
              <w:ind w:left="720" w:hanging="360"/>
              <w:rPr>
                <w:rFonts w:ascii="Arial" w:hAnsi="Arial" w:cs="Arial"/>
                <w:szCs w:val="22"/>
                <w:lang w:val="en-GB"/>
              </w:rPr>
            </w:pPr>
          </w:p>
          <w:p w14:paraId="779B6105" w14:textId="77777777" w:rsidR="00580CC0" w:rsidRPr="00D14F58" w:rsidRDefault="00580CC0" w:rsidP="0069531B">
            <w:pPr>
              <w:spacing w:line="254" w:lineRule="auto"/>
              <w:ind w:left="720" w:hanging="360"/>
              <w:rPr>
                <w:rFonts w:ascii="Arial" w:hAnsi="Arial" w:cs="Arial"/>
                <w:szCs w:val="22"/>
                <w:lang w:val="en-GB"/>
              </w:rPr>
            </w:pPr>
          </w:p>
          <w:p w14:paraId="1EE5F514" w14:textId="77777777" w:rsidR="00580CC0" w:rsidRPr="00D14F58" w:rsidRDefault="00580CC0" w:rsidP="0069531B">
            <w:pPr>
              <w:spacing w:line="254" w:lineRule="auto"/>
              <w:ind w:left="720" w:hanging="360"/>
              <w:rPr>
                <w:rFonts w:ascii="Arial" w:hAnsi="Arial" w:cs="Arial"/>
                <w:szCs w:val="22"/>
                <w:lang w:val="en-GB"/>
              </w:rPr>
            </w:pPr>
          </w:p>
          <w:p w14:paraId="76F7C845" w14:textId="77777777" w:rsidR="00580CC0" w:rsidRPr="00D14F58" w:rsidRDefault="00580CC0" w:rsidP="0069531B">
            <w:pPr>
              <w:spacing w:line="254" w:lineRule="auto"/>
              <w:ind w:left="720" w:hanging="360"/>
              <w:rPr>
                <w:rFonts w:ascii="Arial" w:hAnsi="Arial" w:cs="Arial"/>
                <w:szCs w:val="22"/>
                <w:lang w:val="en-GB"/>
              </w:rPr>
            </w:pPr>
          </w:p>
          <w:p w14:paraId="1ACAEE43" w14:textId="77777777" w:rsidR="00580CC0" w:rsidRPr="00D14F58" w:rsidRDefault="00580CC0" w:rsidP="0069531B">
            <w:pPr>
              <w:spacing w:line="254" w:lineRule="auto"/>
              <w:ind w:left="720" w:hanging="360"/>
              <w:rPr>
                <w:rFonts w:ascii="Arial" w:hAnsi="Arial" w:cs="Arial"/>
                <w:szCs w:val="22"/>
                <w:lang w:val="en-GB"/>
              </w:rPr>
            </w:pPr>
          </w:p>
          <w:p w14:paraId="76234918" w14:textId="77777777" w:rsidR="00580CC0" w:rsidRPr="00D14F58" w:rsidRDefault="00580CC0" w:rsidP="0069531B">
            <w:pPr>
              <w:spacing w:line="254" w:lineRule="auto"/>
              <w:ind w:left="720" w:hanging="360"/>
              <w:rPr>
                <w:rFonts w:ascii="Arial" w:hAnsi="Arial" w:cs="Arial"/>
                <w:szCs w:val="22"/>
                <w:lang w:val="en-GB"/>
              </w:rPr>
            </w:pPr>
          </w:p>
        </w:tc>
        <w:tc>
          <w:tcPr>
            <w:tcW w:w="3611" w:type="dxa"/>
            <w:tcBorders>
              <w:top w:val="single" w:sz="4" w:space="0" w:color="000000"/>
              <w:left w:val="single" w:sz="4" w:space="0" w:color="000000"/>
              <w:bottom w:val="single" w:sz="4" w:space="0" w:color="000000"/>
              <w:right w:val="single" w:sz="4" w:space="0" w:color="000000"/>
            </w:tcBorders>
            <w:hideMark/>
          </w:tcPr>
          <w:p w14:paraId="42B805DF" w14:textId="77777777" w:rsidR="00580CC0" w:rsidRPr="00D14F58" w:rsidRDefault="00580CC0" w:rsidP="00B232F4">
            <w:pPr>
              <w:numPr>
                <w:ilvl w:val="0"/>
                <w:numId w:val="39"/>
              </w:numPr>
              <w:spacing w:line="254" w:lineRule="auto"/>
              <w:contextualSpacing/>
              <w:jc w:val="left"/>
              <w:rPr>
                <w:rFonts w:ascii="Arial" w:hAnsi="Arial" w:cs="Arial"/>
                <w:szCs w:val="22"/>
                <w:lang w:val="x-none"/>
              </w:rPr>
            </w:pPr>
            <w:r w:rsidRPr="00D14F58">
              <w:rPr>
                <w:rFonts w:ascii="Arial" w:hAnsi="Arial" w:cs="Arial"/>
                <w:szCs w:val="22"/>
                <w:lang w:val="x-none"/>
              </w:rPr>
              <w:t>Polish desks and offices furniture</w:t>
            </w:r>
          </w:p>
          <w:p w14:paraId="28C60212" w14:textId="77777777" w:rsidR="00580CC0" w:rsidRPr="00D14F58" w:rsidRDefault="00580CC0" w:rsidP="00B232F4">
            <w:pPr>
              <w:numPr>
                <w:ilvl w:val="0"/>
                <w:numId w:val="39"/>
              </w:numPr>
              <w:spacing w:line="254" w:lineRule="auto"/>
              <w:contextualSpacing/>
              <w:jc w:val="left"/>
              <w:rPr>
                <w:rFonts w:ascii="Arial" w:hAnsi="Arial" w:cs="Arial"/>
                <w:szCs w:val="22"/>
                <w:lang w:val="x-none"/>
              </w:rPr>
            </w:pPr>
            <w:r w:rsidRPr="00D14F58">
              <w:rPr>
                <w:rFonts w:ascii="Arial" w:hAnsi="Arial" w:cs="Arial"/>
                <w:szCs w:val="22"/>
                <w:lang w:val="x-none"/>
              </w:rPr>
              <w:t>Vacuum cloth covered furniture</w:t>
            </w:r>
          </w:p>
          <w:p w14:paraId="4F4A4002" w14:textId="77777777" w:rsidR="00580CC0" w:rsidRPr="00D14F58" w:rsidRDefault="00580CC0" w:rsidP="00B232F4">
            <w:pPr>
              <w:numPr>
                <w:ilvl w:val="0"/>
                <w:numId w:val="39"/>
              </w:numPr>
              <w:spacing w:line="254" w:lineRule="auto"/>
              <w:contextualSpacing/>
              <w:jc w:val="left"/>
              <w:rPr>
                <w:rFonts w:ascii="Arial" w:hAnsi="Arial" w:cs="Arial"/>
                <w:szCs w:val="22"/>
                <w:lang w:val="x-none"/>
              </w:rPr>
            </w:pPr>
            <w:r w:rsidRPr="00D14F58">
              <w:rPr>
                <w:rFonts w:ascii="Arial" w:hAnsi="Arial" w:cs="Arial"/>
                <w:szCs w:val="22"/>
                <w:lang w:val="x-none"/>
              </w:rPr>
              <w:t>Cleaning of windows on the inside</w:t>
            </w:r>
          </w:p>
          <w:p w14:paraId="6E8673E6" w14:textId="77777777" w:rsidR="00580CC0" w:rsidRPr="00D14F58" w:rsidRDefault="00580CC0" w:rsidP="00B232F4">
            <w:pPr>
              <w:numPr>
                <w:ilvl w:val="0"/>
                <w:numId w:val="39"/>
              </w:numPr>
              <w:spacing w:line="254" w:lineRule="auto"/>
              <w:contextualSpacing/>
              <w:jc w:val="left"/>
              <w:rPr>
                <w:rFonts w:ascii="Arial" w:hAnsi="Arial" w:cs="Arial"/>
                <w:szCs w:val="22"/>
                <w:lang w:val="x-none"/>
              </w:rPr>
            </w:pPr>
            <w:r w:rsidRPr="00D14F58">
              <w:rPr>
                <w:rFonts w:ascii="Arial" w:hAnsi="Arial" w:cs="Arial"/>
                <w:szCs w:val="22"/>
                <w:lang w:val="x-none"/>
              </w:rPr>
              <w:t>Move furniture and clean under couches</w:t>
            </w:r>
          </w:p>
          <w:p w14:paraId="37194354" w14:textId="77777777" w:rsidR="00580CC0" w:rsidRPr="00D14F58" w:rsidRDefault="00580CC0" w:rsidP="00B232F4">
            <w:pPr>
              <w:numPr>
                <w:ilvl w:val="0"/>
                <w:numId w:val="39"/>
              </w:numPr>
              <w:spacing w:line="254" w:lineRule="auto"/>
              <w:contextualSpacing/>
              <w:jc w:val="left"/>
              <w:rPr>
                <w:rFonts w:ascii="Arial" w:hAnsi="Arial" w:cs="Arial"/>
                <w:szCs w:val="22"/>
                <w:lang w:val="x-none"/>
              </w:rPr>
            </w:pPr>
            <w:r w:rsidRPr="00D14F58">
              <w:rPr>
                <w:rFonts w:ascii="Arial" w:hAnsi="Arial" w:cs="Arial"/>
                <w:szCs w:val="22"/>
                <w:lang w:val="x-none"/>
              </w:rPr>
              <w:t>Strip and seal floors with vinyl tiles</w:t>
            </w:r>
          </w:p>
          <w:p w14:paraId="5F38C242" w14:textId="77777777" w:rsidR="00580CC0" w:rsidRPr="00D14F58" w:rsidRDefault="00580CC0" w:rsidP="00B232F4">
            <w:pPr>
              <w:numPr>
                <w:ilvl w:val="0"/>
                <w:numId w:val="39"/>
              </w:numPr>
              <w:spacing w:line="254" w:lineRule="auto"/>
              <w:ind w:left="1069"/>
              <w:contextualSpacing/>
              <w:jc w:val="left"/>
              <w:rPr>
                <w:rFonts w:ascii="Arial" w:hAnsi="Arial" w:cs="Arial"/>
                <w:szCs w:val="22"/>
                <w:lang w:val="x-none"/>
              </w:rPr>
            </w:pPr>
            <w:r w:rsidRPr="00D14F58">
              <w:rPr>
                <w:rFonts w:ascii="Arial" w:hAnsi="Arial" w:cs="Arial"/>
                <w:szCs w:val="22"/>
                <w:lang w:val="x-none"/>
              </w:rPr>
              <w:t xml:space="preserve">N.B all computer equipment is excluded </w:t>
            </w:r>
          </w:p>
        </w:tc>
        <w:tc>
          <w:tcPr>
            <w:tcW w:w="3584" w:type="dxa"/>
            <w:tcBorders>
              <w:top w:val="single" w:sz="4" w:space="0" w:color="000000"/>
              <w:left w:val="single" w:sz="4" w:space="0" w:color="000000"/>
              <w:bottom w:val="single" w:sz="4" w:space="0" w:color="000000"/>
              <w:right w:val="single" w:sz="4" w:space="0" w:color="000000"/>
            </w:tcBorders>
          </w:tcPr>
          <w:p w14:paraId="1F814887" w14:textId="77777777" w:rsidR="00580CC0" w:rsidRPr="00D14F58" w:rsidRDefault="00580CC0" w:rsidP="00B232F4">
            <w:pPr>
              <w:numPr>
                <w:ilvl w:val="0"/>
                <w:numId w:val="40"/>
              </w:numPr>
              <w:spacing w:line="254" w:lineRule="auto"/>
              <w:contextualSpacing/>
              <w:jc w:val="left"/>
              <w:rPr>
                <w:rFonts w:ascii="Arial" w:hAnsi="Arial" w:cs="Arial"/>
                <w:szCs w:val="22"/>
                <w:lang w:val="x-none"/>
              </w:rPr>
            </w:pPr>
            <w:r w:rsidRPr="00D14F58">
              <w:rPr>
                <w:rFonts w:ascii="Arial" w:hAnsi="Arial" w:cs="Arial"/>
                <w:szCs w:val="22"/>
                <w:lang w:val="x-none"/>
              </w:rPr>
              <w:t>Weekly</w:t>
            </w:r>
          </w:p>
          <w:p w14:paraId="3DC821C2" w14:textId="77777777" w:rsidR="00580CC0" w:rsidRPr="00D14F58" w:rsidRDefault="00580CC0" w:rsidP="0069531B">
            <w:pPr>
              <w:spacing w:line="254" w:lineRule="auto"/>
              <w:ind w:left="1069" w:hanging="360"/>
              <w:rPr>
                <w:rFonts w:ascii="Arial" w:hAnsi="Arial" w:cs="Arial"/>
                <w:szCs w:val="22"/>
                <w:lang w:val="en-GB"/>
              </w:rPr>
            </w:pPr>
          </w:p>
          <w:p w14:paraId="41C3EA97" w14:textId="77777777" w:rsidR="00580CC0" w:rsidRPr="00D14F58" w:rsidRDefault="00580CC0" w:rsidP="00B232F4">
            <w:pPr>
              <w:numPr>
                <w:ilvl w:val="0"/>
                <w:numId w:val="40"/>
              </w:numPr>
              <w:spacing w:line="254" w:lineRule="auto"/>
              <w:contextualSpacing/>
              <w:jc w:val="left"/>
              <w:rPr>
                <w:rFonts w:ascii="Arial" w:hAnsi="Arial" w:cs="Arial"/>
                <w:szCs w:val="22"/>
                <w:lang w:val="x-none"/>
              </w:rPr>
            </w:pPr>
            <w:r w:rsidRPr="00D14F58">
              <w:rPr>
                <w:rFonts w:ascii="Arial" w:hAnsi="Arial" w:cs="Arial"/>
                <w:szCs w:val="22"/>
                <w:lang w:val="x-none"/>
              </w:rPr>
              <w:t>Monthly</w:t>
            </w:r>
          </w:p>
          <w:p w14:paraId="140B77E7" w14:textId="77777777" w:rsidR="00580CC0" w:rsidRPr="00D14F58" w:rsidRDefault="00580CC0" w:rsidP="0069531B">
            <w:pPr>
              <w:spacing w:line="254" w:lineRule="auto"/>
              <w:ind w:left="1069" w:hanging="360"/>
              <w:rPr>
                <w:rFonts w:ascii="Arial" w:hAnsi="Arial" w:cs="Arial"/>
                <w:szCs w:val="22"/>
                <w:lang w:val="en-GB"/>
              </w:rPr>
            </w:pPr>
          </w:p>
          <w:p w14:paraId="1703929E" w14:textId="77777777" w:rsidR="00580CC0" w:rsidRPr="00D14F58" w:rsidRDefault="00580CC0" w:rsidP="00B232F4">
            <w:pPr>
              <w:numPr>
                <w:ilvl w:val="0"/>
                <w:numId w:val="40"/>
              </w:numPr>
              <w:spacing w:line="254" w:lineRule="auto"/>
              <w:contextualSpacing/>
              <w:jc w:val="left"/>
              <w:rPr>
                <w:rFonts w:ascii="Arial" w:hAnsi="Arial" w:cs="Arial"/>
                <w:szCs w:val="22"/>
                <w:lang w:val="x-none"/>
              </w:rPr>
            </w:pPr>
            <w:r w:rsidRPr="00D14F58">
              <w:rPr>
                <w:rFonts w:ascii="Arial" w:hAnsi="Arial" w:cs="Arial"/>
                <w:szCs w:val="22"/>
                <w:lang w:val="x-none"/>
              </w:rPr>
              <w:t>Every 3 months</w:t>
            </w:r>
          </w:p>
          <w:p w14:paraId="7F1C65A0" w14:textId="77777777" w:rsidR="00580CC0" w:rsidRPr="00D14F58" w:rsidRDefault="00580CC0" w:rsidP="0069531B">
            <w:pPr>
              <w:spacing w:line="254" w:lineRule="auto"/>
              <w:ind w:left="1069" w:hanging="360"/>
              <w:rPr>
                <w:rFonts w:ascii="Arial" w:hAnsi="Arial" w:cs="Arial"/>
                <w:szCs w:val="22"/>
                <w:lang w:val="en-GB"/>
              </w:rPr>
            </w:pPr>
          </w:p>
          <w:p w14:paraId="7F73AE19" w14:textId="77777777" w:rsidR="00580CC0" w:rsidRPr="00D14F58" w:rsidRDefault="00580CC0" w:rsidP="0069531B">
            <w:pPr>
              <w:spacing w:line="254" w:lineRule="auto"/>
              <w:ind w:left="1069" w:hanging="360"/>
              <w:rPr>
                <w:rFonts w:ascii="Arial" w:hAnsi="Arial" w:cs="Arial"/>
                <w:szCs w:val="22"/>
                <w:lang w:val="en-GB"/>
              </w:rPr>
            </w:pPr>
          </w:p>
          <w:p w14:paraId="13EAE268" w14:textId="77777777" w:rsidR="00580CC0" w:rsidRPr="00D14F58" w:rsidRDefault="00580CC0" w:rsidP="0069531B">
            <w:pPr>
              <w:spacing w:line="254" w:lineRule="auto"/>
              <w:ind w:left="1069" w:hanging="360"/>
              <w:rPr>
                <w:rFonts w:ascii="Arial" w:hAnsi="Arial" w:cs="Arial"/>
                <w:szCs w:val="22"/>
                <w:lang w:val="en-GB"/>
              </w:rPr>
            </w:pPr>
          </w:p>
          <w:p w14:paraId="34FC63DB" w14:textId="77777777" w:rsidR="00580CC0" w:rsidRPr="00D14F58" w:rsidRDefault="00580CC0" w:rsidP="00B232F4">
            <w:pPr>
              <w:numPr>
                <w:ilvl w:val="0"/>
                <w:numId w:val="40"/>
              </w:numPr>
              <w:spacing w:line="254" w:lineRule="auto"/>
              <w:ind w:left="1069"/>
              <w:contextualSpacing/>
              <w:jc w:val="left"/>
              <w:rPr>
                <w:rFonts w:ascii="Arial" w:hAnsi="Arial" w:cs="Arial"/>
                <w:szCs w:val="22"/>
                <w:lang w:val="x-none"/>
              </w:rPr>
            </w:pPr>
            <w:r w:rsidRPr="00D14F58">
              <w:rPr>
                <w:rFonts w:ascii="Arial" w:hAnsi="Arial" w:cs="Arial"/>
                <w:szCs w:val="22"/>
                <w:lang w:val="x-none"/>
              </w:rPr>
              <w:t>Weekly</w:t>
            </w:r>
          </w:p>
        </w:tc>
      </w:tr>
    </w:tbl>
    <w:p w14:paraId="0FB784D3" w14:textId="77777777" w:rsidR="00580CC0" w:rsidRDefault="00580CC0" w:rsidP="00580CC0">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3685"/>
        <w:gridCol w:w="3544"/>
      </w:tblGrid>
      <w:tr w:rsidR="00580CC0" w14:paraId="187147A3" w14:textId="77777777" w:rsidTr="0069531B">
        <w:trPr>
          <w:trHeight w:val="1975"/>
        </w:trPr>
        <w:tc>
          <w:tcPr>
            <w:tcW w:w="2689" w:type="dxa"/>
            <w:tcBorders>
              <w:top w:val="single" w:sz="4" w:space="0" w:color="000000"/>
              <w:left w:val="single" w:sz="4" w:space="0" w:color="000000"/>
              <w:bottom w:val="single" w:sz="4" w:space="0" w:color="auto"/>
              <w:right w:val="single" w:sz="4" w:space="0" w:color="000000"/>
            </w:tcBorders>
          </w:tcPr>
          <w:p w14:paraId="0E6F3D84" w14:textId="77777777" w:rsidR="00580CC0" w:rsidRDefault="00580CC0" w:rsidP="00B232F4">
            <w:pPr>
              <w:numPr>
                <w:ilvl w:val="0"/>
                <w:numId w:val="14"/>
              </w:numPr>
              <w:spacing w:line="254" w:lineRule="auto"/>
              <w:jc w:val="left"/>
              <w:rPr>
                <w:rFonts w:ascii="Arial" w:hAnsi="Arial" w:cs="Arial"/>
                <w:szCs w:val="22"/>
                <w:lang w:val="en-GB"/>
              </w:rPr>
            </w:pPr>
            <w:r>
              <w:rPr>
                <w:rFonts w:ascii="Arial" w:hAnsi="Arial" w:cs="Arial"/>
                <w:szCs w:val="22"/>
                <w:lang w:val="en-GB"/>
              </w:rPr>
              <w:t xml:space="preserve">Entrance and reception </w:t>
            </w:r>
          </w:p>
          <w:p w14:paraId="5C97A088" w14:textId="77777777" w:rsidR="00580CC0" w:rsidRDefault="00580CC0" w:rsidP="0069531B">
            <w:pPr>
              <w:spacing w:line="254" w:lineRule="auto"/>
              <w:rPr>
                <w:rFonts w:ascii="Arial" w:hAnsi="Arial" w:cs="Arial"/>
                <w:szCs w:val="22"/>
                <w:lang w:val="en-GB"/>
              </w:rPr>
            </w:pPr>
          </w:p>
          <w:p w14:paraId="3FF6685C" w14:textId="77777777" w:rsidR="00580CC0" w:rsidRDefault="00580CC0" w:rsidP="0069531B">
            <w:pPr>
              <w:spacing w:line="254" w:lineRule="auto"/>
              <w:rPr>
                <w:rFonts w:ascii="Arial" w:hAnsi="Arial" w:cs="Arial"/>
                <w:szCs w:val="22"/>
                <w:lang w:val="en-GB"/>
              </w:rPr>
            </w:pPr>
          </w:p>
          <w:p w14:paraId="6B0E5AED" w14:textId="77777777" w:rsidR="00580CC0" w:rsidRDefault="00580CC0" w:rsidP="0069531B">
            <w:pPr>
              <w:spacing w:line="254" w:lineRule="auto"/>
              <w:rPr>
                <w:rFonts w:ascii="Arial" w:hAnsi="Arial" w:cs="Arial"/>
                <w:b/>
                <w:bCs/>
                <w:szCs w:val="22"/>
                <w:lang w:val="en-GB"/>
              </w:rPr>
            </w:pPr>
            <w:r>
              <w:rPr>
                <w:rFonts w:ascii="Arial" w:hAnsi="Arial" w:cs="Arial"/>
                <w:b/>
                <w:bCs/>
                <w:szCs w:val="22"/>
                <w:lang w:val="en-GB"/>
              </w:rPr>
              <w:t>Ground floor toilets</w:t>
            </w:r>
          </w:p>
        </w:tc>
        <w:tc>
          <w:tcPr>
            <w:tcW w:w="3685" w:type="dxa"/>
            <w:tcBorders>
              <w:top w:val="single" w:sz="4" w:space="0" w:color="000000"/>
              <w:left w:val="single" w:sz="4" w:space="0" w:color="000000"/>
              <w:bottom w:val="single" w:sz="4" w:space="0" w:color="auto"/>
              <w:right w:val="single" w:sz="4" w:space="0" w:color="000000"/>
            </w:tcBorders>
          </w:tcPr>
          <w:p w14:paraId="20C31735"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 xml:space="preserve">Sweep </w:t>
            </w:r>
          </w:p>
          <w:p w14:paraId="775E0F50"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Clean doormats</w:t>
            </w:r>
          </w:p>
          <w:p w14:paraId="6E7E5FB4"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Wash steps</w:t>
            </w:r>
          </w:p>
          <w:p w14:paraId="012A6F1C" w14:textId="77777777" w:rsidR="00580CC0" w:rsidRDefault="00580CC0" w:rsidP="0069531B">
            <w:pPr>
              <w:spacing w:line="254" w:lineRule="auto"/>
              <w:ind w:left="1069"/>
              <w:rPr>
                <w:rFonts w:ascii="Arial" w:hAnsi="Arial" w:cs="Arial"/>
                <w:szCs w:val="22"/>
                <w:lang w:val="en-GB"/>
              </w:rPr>
            </w:pPr>
          </w:p>
          <w:p w14:paraId="53F53C3E" w14:textId="77777777" w:rsidR="00580CC0" w:rsidRDefault="00580CC0" w:rsidP="00B232F4">
            <w:pPr>
              <w:pStyle w:val="Bullet"/>
              <w:numPr>
                <w:ilvl w:val="0"/>
                <w:numId w:val="41"/>
              </w:numPr>
              <w:spacing w:before="0" w:after="0" w:line="254" w:lineRule="auto"/>
              <w:contextualSpacing/>
              <w:rPr>
                <w:rFonts w:cs="Arial"/>
                <w:sz w:val="20"/>
                <w:szCs w:val="22"/>
                <w:lang w:val="x-none"/>
              </w:rPr>
            </w:pPr>
            <w:r>
              <w:rPr>
                <w:rFonts w:cs="Arial"/>
                <w:sz w:val="20"/>
              </w:rPr>
              <w:t>3 Toilets paper holders that hold 3 toilet papers.</w:t>
            </w:r>
          </w:p>
          <w:p w14:paraId="021503C6" w14:textId="77777777" w:rsidR="00580CC0" w:rsidRDefault="00580CC0" w:rsidP="0069531B">
            <w:pPr>
              <w:pStyle w:val="Bullet"/>
              <w:spacing w:line="254" w:lineRule="auto"/>
              <w:rPr>
                <w:rFonts w:cs="Arial"/>
                <w:sz w:val="20"/>
              </w:rPr>
            </w:pPr>
          </w:p>
          <w:p w14:paraId="7B3E7B6C" w14:textId="77777777" w:rsidR="00580CC0" w:rsidRDefault="00580CC0" w:rsidP="00B232F4">
            <w:pPr>
              <w:pStyle w:val="Bullet"/>
              <w:numPr>
                <w:ilvl w:val="0"/>
                <w:numId w:val="41"/>
              </w:numPr>
              <w:spacing w:before="0" w:after="0" w:line="254" w:lineRule="auto"/>
              <w:contextualSpacing/>
              <w:rPr>
                <w:rFonts w:cs="Arial"/>
                <w:sz w:val="20"/>
              </w:rPr>
            </w:pPr>
          </w:p>
          <w:p w14:paraId="2711DCCB" w14:textId="77777777" w:rsidR="00580CC0" w:rsidRDefault="00580CC0" w:rsidP="0069531B">
            <w:pPr>
              <w:pStyle w:val="Bullet"/>
              <w:spacing w:line="254" w:lineRule="auto"/>
              <w:ind w:left="1069"/>
              <w:rPr>
                <w:rFonts w:cs="Arial"/>
                <w:sz w:val="20"/>
              </w:rPr>
            </w:pPr>
            <w:r>
              <w:rPr>
                <w:rFonts w:cs="Arial"/>
                <w:sz w:val="20"/>
              </w:rPr>
              <w:t>Supply toilet rolls a day for 3 toilets</w:t>
            </w:r>
          </w:p>
          <w:p w14:paraId="73501A34" w14:textId="77777777" w:rsidR="00580CC0" w:rsidRDefault="00580CC0" w:rsidP="0069531B">
            <w:pPr>
              <w:pStyle w:val="Bullet"/>
              <w:spacing w:line="254" w:lineRule="auto"/>
              <w:rPr>
                <w:rFonts w:cs="Arial"/>
                <w:sz w:val="20"/>
              </w:rPr>
            </w:pPr>
          </w:p>
          <w:p w14:paraId="630A4183"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Supply 3 Soap Dispensers &amp; Supply soap for three toilets</w:t>
            </w:r>
          </w:p>
          <w:p w14:paraId="1B802BEA" w14:textId="77777777" w:rsidR="00580CC0" w:rsidRDefault="00580CC0" w:rsidP="0069531B">
            <w:pPr>
              <w:pStyle w:val="Bullet"/>
              <w:spacing w:line="254" w:lineRule="auto"/>
              <w:ind w:left="1069"/>
              <w:rPr>
                <w:rFonts w:cs="Arial"/>
                <w:sz w:val="20"/>
              </w:rPr>
            </w:pPr>
          </w:p>
          <w:p w14:paraId="1F216403"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Supply 2 Paper towel Dispensers (manual) Supply paper towel</w:t>
            </w:r>
          </w:p>
          <w:p w14:paraId="5F067CD0" w14:textId="77777777" w:rsidR="00580CC0" w:rsidRDefault="00580CC0" w:rsidP="0069531B">
            <w:pPr>
              <w:pStyle w:val="Bullet"/>
              <w:spacing w:line="254" w:lineRule="auto"/>
              <w:ind w:left="1069"/>
              <w:rPr>
                <w:rFonts w:cs="Arial"/>
                <w:sz w:val="20"/>
              </w:rPr>
            </w:pPr>
          </w:p>
          <w:p w14:paraId="16EF1A78"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2 Wall bins</w:t>
            </w:r>
          </w:p>
          <w:p w14:paraId="6DD73E70" w14:textId="77777777" w:rsidR="00580CC0" w:rsidRDefault="00580CC0" w:rsidP="0069531B">
            <w:pPr>
              <w:spacing w:line="254" w:lineRule="auto"/>
              <w:rPr>
                <w:rFonts w:ascii="Arial" w:hAnsi="Arial" w:cs="Arial"/>
                <w:szCs w:val="22"/>
                <w:lang w:val="en-GB"/>
              </w:rPr>
            </w:pPr>
          </w:p>
          <w:p w14:paraId="75834E83" w14:textId="77777777" w:rsidR="00580CC0" w:rsidRDefault="00580CC0" w:rsidP="0069531B">
            <w:pPr>
              <w:spacing w:line="254" w:lineRule="auto"/>
              <w:rPr>
                <w:rFonts w:ascii="Arial" w:hAnsi="Arial" w:cs="Arial"/>
                <w:szCs w:val="22"/>
                <w:lang w:val="en-GB"/>
              </w:rPr>
            </w:pPr>
          </w:p>
          <w:p w14:paraId="4967F34C" w14:textId="77777777" w:rsidR="00580CC0" w:rsidRDefault="00580CC0" w:rsidP="0069531B">
            <w:pPr>
              <w:pStyle w:val="Bullet"/>
              <w:spacing w:line="254" w:lineRule="auto"/>
              <w:ind w:left="1069"/>
              <w:rPr>
                <w:rFonts w:cs="Arial"/>
                <w:sz w:val="20"/>
                <w:szCs w:val="22"/>
                <w:lang w:val="x-none"/>
              </w:rPr>
            </w:pPr>
          </w:p>
          <w:p w14:paraId="33ED8041"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lastRenderedPageBreak/>
              <w:t>3 Airfreshners holder</w:t>
            </w:r>
          </w:p>
          <w:p w14:paraId="395E08B1" w14:textId="77777777" w:rsidR="00580CC0" w:rsidRDefault="00580CC0" w:rsidP="0069531B">
            <w:pPr>
              <w:pStyle w:val="Bullet"/>
              <w:spacing w:line="254" w:lineRule="auto"/>
              <w:rPr>
                <w:rFonts w:cs="Arial"/>
                <w:sz w:val="20"/>
              </w:rPr>
            </w:pPr>
          </w:p>
          <w:p w14:paraId="6780484A"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Replenish air freshner</w:t>
            </w:r>
          </w:p>
          <w:p w14:paraId="3F621E7E" w14:textId="77777777" w:rsidR="00580CC0" w:rsidRDefault="00580CC0" w:rsidP="0069531B">
            <w:pPr>
              <w:pStyle w:val="Bullet"/>
              <w:spacing w:line="254" w:lineRule="auto"/>
              <w:rPr>
                <w:rFonts w:cs="Arial"/>
                <w:sz w:val="20"/>
              </w:rPr>
            </w:pPr>
          </w:p>
          <w:p w14:paraId="323898EC" w14:textId="77777777" w:rsidR="00580CC0" w:rsidRDefault="00580CC0" w:rsidP="0069531B">
            <w:pPr>
              <w:pStyle w:val="Bullet"/>
              <w:spacing w:line="254" w:lineRule="auto"/>
              <w:ind w:left="1069"/>
              <w:rPr>
                <w:rFonts w:cs="Arial"/>
                <w:sz w:val="20"/>
              </w:rPr>
            </w:pPr>
          </w:p>
          <w:p w14:paraId="404F64B6" w14:textId="77777777" w:rsidR="00580CC0" w:rsidRDefault="00580CC0" w:rsidP="0069531B">
            <w:pPr>
              <w:pStyle w:val="Bullet"/>
              <w:spacing w:line="254" w:lineRule="auto"/>
              <w:ind w:left="1069"/>
              <w:rPr>
                <w:rFonts w:cs="Arial"/>
                <w:sz w:val="20"/>
              </w:rPr>
            </w:pPr>
          </w:p>
          <w:p w14:paraId="40D75ED4"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2 Sanitary bins (serviced twice a month)</w:t>
            </w:r>
          </w:p>
        </w:tc>
        <w:tc>
          <w:tcPr>
            <w:tcW w:w="3544" w:type="dxa"/>
            <w:tcBorders>
              <w:top w:val="single" w:sz="4" w:space="0" w:color="000000"/>
              <w:left w:val="single" w:sz="4" w:space="0" w:color="000000"/>
              <w:bottom w:val="single" w:sz="4" w:space="0" w:color="000000"/>
              <w:right w:val="single" w:sz="4" w:space="0" w:color="000000"/>
            </w:tcBorders>
          </w:tcPr>
          <w:p w14:paraId="215DB426"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lastRenderedPageBreak/>
              <w:t>Daily</w:t>
            </w:r>
          </w:p>
          <w:p w14:paraId="22D4D412"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Daily</w:t>
            </w:r>
          </w:p>
          <w:p w14:paraId="59D88E34" w14:textId="77777777" w:rsidR="00580CC0" w:rsidRDefault="00580CC0" w:rsidP="00B232F4">
            <w:pPr>
              <w:pStyle w:val="Bullet"/>
              <w:numPr>
                <w:ilvl w:val="0"/>
                <w:numId w:val="41"/>
              </w:numPr>
              <w:spacing w:before="0" w:after="0" w:line="254" w:lineRule="auto"/>
              <w:contextualSpacing/>
              <w:rPr>
                <w:rFonts w:cs="Arial"/>
                <w:sz w:val="20"/>
              </w:rPr>
            </w:pPr>
            <w:r>
              <w:rPr>
                <w:rFonts w:cs="Arial"/>
                <w:sz w:val="20"/>
              </w:rPr>
              <w:t>Weekly</w:t>
            </w:r>
          </w:p>
          <w:p w14:paraId="63D44EA9" w14:textId="77777777" w:rsidR="00580CC0" w:rsidRDefault="00580CC0" w:rsidP="0069531B">
            <w:pPr>
              <w:pStyle w:val="Bullet"/>
              <w:spacing w:line="254" w:lineRule="auto"/>
              <w:rPr>
                <w:rFonts w:cs="Arial"/>
                <w:sz w:val="20"/>
              </w:rPr>
            </w:pPr>
          </w:p>
          <w:p w14:paraId="62DA8734" w14:textId="77777777" w:rsidR="00580CC0" w:rsidRDefault="00580CC0" w:rsidP="00B232F4">
            <w:pPr>
              <w:pStyle w:val="Bullet"/>
              <w:numPr>
                <w:ilvl w:val="0"/>
                <w:numId w:val="40"/>
              </w:numPr>
              <w:spacing w:before="0" w:after="0" w:line="254" w:lineRule="auto"/>
              <w:contextualSpacing/>
              <w:rPr>
                <w:rFonts w:cs="Arial"/>
                <w:sz w:val="20"/>
              </w:rPr>
            </w:pPr>
            <w:r>
              <w:rPr>
                <w:rFonts w:cs="Arial"/>
                <w:sz w:val="20"/>
              </w:rPr>
              <w:t>Supply and installation</w:t>
            </w:r>
          </w:p>
          <w:p w14:paraId="7481BF9D" w14:textId="77777777" w:rsidR="00580CC0" w:rsidRDefault="00580CC0" w:rsidP="00B232F4">
            <w:pPr>
              <w:pStyle w:val="Bullet"/>
              <w:numPr>
                <w:ilvl w:val="0"/>
                <w:numId w:val="40"/>
              </w:numPr>
              <w:spacing w:before="0" w:after="0" w:line="254" w:lineRule="auto"/>
              <w:contextualSpacing/>
              <w:rPr>
                <w:rFonts w:cs="Arial"/>
                <w:sz w:val="20"/>
              </w:rPr>
            </w:pPr>
            <w:r>
              <w:rPr>
                <w:rFonts w:cs="Arial"/>
                <w:sz w:val="20"/>
              </w:rPr>
              <w:t xml:space="preserve">Weekly </w:t>
            </w:r>
          </w:p>
          <w:p w14:paraId="30A0CF31" w14:textId="77777777" w:rsidR="00580CC0" w:rsidRDefault="00580CC0" w:rsidP="0069531B">
            <w:pPr>
              <w:spacing w:line="254" w:lineRule="auto"/>
              <w:rPr>
                <w:rFonts w:ascii="Arial" w:hAnsi="Arial" w:cs="Arial"/>
                <w:szCs w:val="22"/>
                <w:lang w:val="en-GB"/>
              </w:rPr>
            </w:pPr>
          </w:p>
          <w:p w14:paraId="243946AC" w14:textId="77777777" w:rsidR="00580CC0" w:rsidRDefault="00580CC0" w:rsidP="0069531B">
            <w:pPr>
              <w:spacing w:line="254" w:lineRule="auto"/>
              <w:rPr>
                <w:rFonts w:ascii="Arial" w:hAnsi="Arial" w:cs="Arial"/>
                <w:szCs w:val="22"/>
                <w:lang w:val="en-GB"/>
              </w:rPr>
            </w:pPr>
          </w:p>
          <w:p w14:paraId="4458ECFB" w14:textId="77777777" w:rsidR="00580CC0" w:rsidRDefault="00580CC0" w:rsidP="00B232F4">
            <w:pPr>
              <w:pStyle w:val="Bullet"/>
              <w:numPr>
                <w:ilvl w:val="0"/>
                <w:numId w:val="40"/>
              </w:numPr>
              <w:spacing w:before="0" w:after="0" w:line="254" w:lineRule="auto"/>
              <w:contextualSpacing/>
              <w:rPr>
                <w:rFonts w:cs="Arial"/>
                <w:sz w:val="20"/>
                <w:szCs w:val="22"/>
                <w:lang w:val="x-none"/>
              </w:rPr>
            </w:pPr>
            <w:r>
              <w:rPr>
                <w:rFonts w:cs="Arial"/>
                <w:sz w:val="20"/>
              </w:rPr>
              <w:t>Daily</w:t>
            </w:r>
          </w:p>
          <w:p w14:paraId="22883160" w14:textId="77777777" w:rsidR="00580CC0" w:rsidRDefault="00580CC0" w:rsidP="0069531B">
            <w:pPr>
              <w:pStyle w:val="Bullet"/>
              <w:spacing w:line="254" w:lineRule="auto"/>
              <w:rPr>
                <w:rFonts w:cs="Arial"/>
                <w:sz w:val="20"/>
              </w:rPr>
            </w:pPr>
          </w:p>
          <w:p w14:paraId="5DDB01B2" w14:textId="77777777" w:rsidR="00580CC0" w:rsidRDefault="00580CC0" w:rsidP="0069531B">
            <w:pPr>
              <w:pStyle w:val="Bullet"/>
              <w:spacing w:line="254" w:lineRule="auto"/>
              <w:rPr>
                <w:rFonts w:cs="Arial"/>
                <w:sz w:val="20"/>
              </w:rPr>
            </w:pPr>
          </w:p>
          <w:p w14:paraId="35DCF0FE" w14:textId="77777777" w:rsidR="00580CC0" w:rsidRDefault="00580CC0" w:rsidP="00B232F4">
            <w:pPr>
              <w:pStyle w:val="Bullet"/>
              <w:numPr>
                <w:ilvl w:val="0"/>
                <w:numId w:val="40"/>
              </w:numPr>
              <w:spacing w:before="0" w:after="0" w:line="254" w:lineRule="auto"/>
              <w:contextualSpacing/>
              <w:rPr>
                <w:rFonts w:cs="Arial"/>
                <w:sz w:val="20"/>
              </w:rPr>
            </w:pPr>
            <w:r>
              <w:rPr>
                <w:rFonts w:cs="Arial"/>
                <w:sz w:val="20"/>
              </w:rPr>
              <w:t xml:space="preserve">Supply and installation </w:t>
            </w:r>
          </w:p>
          <w:p w14:paraId="78160641" w14:textId="77777777" w:rsidR="00580CC0" w:rsidRDefault="00580CC0" w:rsidP="0069531B">
            <w:pPr>
              <w:pStyle w:val="Bullet"/>
              <w:spacing w:line="254" w:lineRule="auto"/>
              <w:rPr>
                <w:rFonts w:cs="Arial"/>
                <w:sz w:val="20"/>
              </w:rPr>
            </w:pPr>
          </w:p>
          <w:p w14:paraId="7FFADE7A" w14:textId="77777777" w:rsidR="00580CC0" w:rsidRDefault="00580CC0" w:rsidP="0069531B">
            <w:pPr>
              <w:pStyle w:val="Bullet"/>
              <w:spacing w:line="254" w:lineRule="auto"/>
              <w:rPr>
                <w:rFonts w:cs="Arial"/>
                <w:sz w:val="20"/>
              </w:rPr>
            </w:pPr>
          </w:p>
          <w:p w14:paraId="5635D9B1" w14:textId="77777777" w:rsidR="00580CC0" w:rsidRDefault="00580CC0" w:rsidP="0069531B">
            <w:pPr>
              <w:pStyle w:val="Bullet"/>
              <w:spacing w:line="254" w:lineRule="auto"/>
              <w:rPr>
                <w:rFonts w:cs="Arial"/>
                <w:sz w:val="20"/>
              </w:rPr>
            </w:pPr>
          </w:p>
          <w:p w14:paraId="6AED4060" w14:textId="77777777" w:rsidR="00580CC0" w:rsidRDefault="00580CC0" w:rsidP="00B232F4">
            <w:pPr>
              <w:pStyle w:val="Bullet"/>
              <w:numPr>
                <w:ilvl w:val="0"/>
                <w:numId w:val="40"/>
              </w:numPr>
              <w:spacing w:before="0" w:after="0" w:line="254" w:lineRule="auto"/>
              <w:contextualSpacing/>
              <w:rPr>
                <w:rFonts w:cs="Arial"/>
                <w:sz w:val="20"/>
              </w:rPr>
            </w:pPr>
            <w:r>
              <w:rPr>
                <w:rFonts w:cs="Arial"/>
                <w:sz w:val="20"/>
              </w:rPr>
              <w:t xml:space="preserve">Supply and installation </w:t>
            </w:r>
          </w:p>
          <w:p w14:paraId="2ACBA45A" w14:textId="77777777" w:rsidR="00580CC0" w:rsidRDefault="00580CC0" w:rsidP="0069531B">
            <w:pPr>
              <w:pStyle w:val="Bullet"/>
              <w:spacing w:line="254" w:lineRule="auto"/>
              <w:rPr>
                <w:rFonts w:cs="Arial"/>
                <w:sz w:val="20"/>
              </w:rPr>
            </w:pPr>
          </w:p>
          <w:p w14:paraId="616CE5BD" w14:textId="77777777" w:rsidR="00580CC0" w:rsidRDefault="00580CC0" w:rsidP="0069531B">
            <w:pPr>
              <w:pStyle w:val="Bullet"/>
              <w:spacing w:line="254" w:lineRule="auto"/>
              <w:rPr>
                <w:rFonts w:cs="Arial"/>
                <w:sz w:val="20"/>
              </w:rPr>
            </w:pPr>
          </w:p>
          <w:p w14:paraId="29B663B8" w14:textId="77777777" w:rsidR="00580CC0" w:rsidRDefault="00580CC0" w:rsidP="00B232F4">
            <w:pPr>
              <w:pStyle w:val="Bullet"/>
              <w:numPr>
                <w:ilvl w:val="0"/>
                <w:numId w:val="40"/>
              </w:numPr>
              <w:spacing w:before="0" w:after="0" w:line="254" w:lineRule="auto"/>
              <w:contextualSpacing/>
              <w:rPr>
                <w:rFonts w:cs="Arial"/>
                <w:sz w:val="20"/>
              </w:rPr>
            </w:pPr>
            <w:r>
              <w:rPr>
                <w:rFonts w:cs="Arial"/>
                <w:sz w:val="20"/>
              </w:rPr>
              <w:t xml:space="preserve">Supply and installation </w:t>
            </w:r>
          </w:p>
          <w:p w14:paraId="551C5E70" w14:textId="77777777" w:rsidR="00580CC0" w:rsidRDefault="00580CC0" w:rsidP="0069531B">
            <w:pPr>
              <w:pStyle w:val="Bullet"/>
              <w:spacing w:line="254" w:lineRule="auto"/>
              <w:rPr>
                <w:rFonts w:cs="Arial"/>
                <w:sz w:val="20"/>
              </w:rPr>
            </w:pPr>
          </w:p>
          <w:p w14:paraId="3C5FCB4D" w14:textId="77777777" w:rsidR="00580CC0" w:rsidRDefault="00580CC0" w:rsidP="0069531B">
            <w:pPr>
              <w:spacing w:line="254" w:lineRule="auto"/>
              <w:rPr>
                <w:rFonts w:ascii="Arial" w:hAnsi="Arial" w:cs="Arial"/>
                <w:szCs w:val="22"/>
                <w:lang w:val="en-GB"/>
              </w:rPr>
            </w:pPr>
          </w:p>
          <w:p w14:paraId="42070FEE" w14:textId="77777777" w:rsidR="00580CC0" w:rsidRDefault="00580CC0" w:rsidP="00B232F4">
            <w:pPr>
              <w:pStyle w:val="Bullet"/>
              <w:numPr>
                <w:ilvl w:val="0"/>
                <w:numId w:val="40"/>
              </w:numPr>
              <w:spacing w:before="0" w:after="0" w:line="254" w:lineRule="auto"/>
              <w:contextualSpacing/>
            </w:pPr>
            <w:r>
              <w:rPr>
                <w:rFonts w:cs="Arial"/>
                <w:sz w:val="20"/>
              </w:rPr>
              <w:t>Supply and installation,</w:t>
            </w:r>
          </w:p>
          <w:p w14:paraId="23FAF7D4" w14:textId="77777777" w:rsidR="00580CC0" w:rsidRDefault="00580CC0" w:rsidP="0069531B">
            <w:pPr>
              <w:spacing w:line="254" w:lineRule="auto"/>
              <w:rPr>
                <w:rFonts w:ascii="Arial" w:hAnsi="Arial" w:cs="Arial"/>
                <w:szCs w:val="22"/>
                <w:lang w:val="en-GB"/>
              </w:rPr>
            </w:pPr>
          </w:p>
          <w:p w14:paraId="6E0235BD" w14:textId="77777777" w:rsidR="00580CC0" w:rsidRDefault="00580CC0" w:rsidP="00B232F4">
            <w:pPr>
              <w:pStyle w:val="Bullet"/>
              <w:numPr>
                <w:ilvl w:val="0"/>
                <w:numId w:val="40"/>
              </w:numPr>
              <w:spacing w:before="0" w:after="0" w:line="254" w:lineRule="auto"/>
              <w:contextualSpacing/>
              <w:rPr>
                <w:rFonts w:cs="Arial"/>
                <w:sz w:val="20"/>
                <w:szCs w:val="22"/>
                <w:lang w:val="x-none"/>
              </w:rPr>
            </w:pPr>
            <w:r>
              <w:rPr>
                <w:rFonts w:cs="Arial"/>
                <w:sz w:val="20"/>
              </w:rPr>
              <w:t xml:space="preserve"> Monthly</w:t>
            </w:r>
          </w:p>
          <w:p w14:paraId="65D47690" w14:textId="77777777" w:rsidR="00580CC0" w:rsidRDefault="00580CC0" w:rsidP="0069531B">
            <w:pPr>
              <w:spacing w:line="254" w:lineRule="auto"/>
              <w:rPr>
                <w:rFonts w:ascii="Arial" w:hAnsi="Arial" w:cs="Arial"/>
                <w:szCs w:val="22"/>
                <w:lang w:val="en-GB"/>
              </w:rPr>
            </w:pPr>
          </w:p>
          <w:p w14:paraId="22D56987" w14:textId="77777777" w:rsidR="00580CC0" w:rsidRDefault="00580CC0" w:rsidP="00B232F4">
            <w:pPr>
              <w:pStyle w:val="Bullet"/>
              <w:numPr>
                <w:ilvl w:val="0"/>
                <w:numId w:val="40"/>
              </w:numPr>
              <w:spacing w:before="0" w:after="0" w:line="254" w:lineRule="auto"/>
              <w:contextualSpacing/>
              <w:rPr>
                <w:rFonts w:cs="Arial"/>
                <w:sz w:val="20"/>
                <w:szCs w:val="22"/>
                <w:lang w:val="x-none"/>
              </w:rPr>
            </w:pPr>
            <w:r>
              <w:rPr>
                <w:rFonts w:cs="Arial"/>
                <w:sz w:val="20"/>
              </w:rPr>
              <w:t>Service twice a month</w:t>
            </w:r>
          </w:p>
          <w:p w14:paraId="703E1324" w14:textId="77777777" w:rsidR="00580CC0" w:rsidRDefault="00580CC0" w:rsidP="0069531B">
            <w:pPr>
              <w:spacing w:line="254" w:lineRule="auto"/>
              <w:rPr>
                <w:rFonts w:ascii="Arial" w:hAnsi="Arial" w:cs="Arial"/>
                <w:szCs w:val="22"/>
                <w:lang w:val="en-GB"/>
              </w:rPr>
            </w:pPr>
          </w:p>
        </w:tc>
      </w:tr>
      <w:tr w:rsidR="00580CC0" w14:paraId="0A88928C" w14:textId="77777777" w:rsidTr="0069531B">
        <w:trPr>
          <w:trHeight w:val="3818"/>
        </w:trPr>
        <w:tc>
          <w:tcPr>
            <w:tcW w:w="2689" w:type="dxa"/>
            <w:tcBorders>
              <w:top w:val="single" w:sz="4" w:space="0" w:color="auto"/>
              <w:left w:val="single" w:sz="4" w:space="0" w:color="auto"/>
              <w:bottom w:val="single" w:sz="4" w:space="0" w:color="auto"/>
              <w:right w:val="single" w:sz="4" w:space="0" w:color="auto"/>
            </w:tcBorders>
            <w:hideMark/>
          </w:tcPr>
          <w:p w14:paraId="4CD5FFEC" w14:textId="77777777" w:rsidR="00580CC0" w:rsidRDefault="00580CC0" w:rsidP="00B232F4">
            <w:pPr>
              <w:numPr>
                <w:ilvl w:val="0"/>
                <w:numId w:val="14"/>
              </w:numPr>
              <w:spacing w:line="254" w:lineRule="auto"/>
              <w:jc w:val="left"/>
              <w:rPr>
                <w:rFonts w:ascii="Arial" w:hAnsi="Arial" w:cs="Arial"/>
                <w:szCs w:val="22"/>
                <w:lang w:val="en-GB"/>
              </w:rPr>
            </w:pPr>
            <w:r>
              <w:rPr>
                <w:rFonts w:ascii="Arial" w:hAnsi="Arial" w:cs="Arial"/>
                <w:szCs w:val="22"/>
                <w:lang w:val="en-GB"/>
              </w:rPr>
              <w:lastRenderedPageBreak/>
              <w:t>All toilets or ablutions office</w:t>
            </w:r>
          </w:p>
        </w:tc>
        <w:tc>
          <w:tcPr>
            <w:tcW w:w="3685" w:type="dxa"/>
            <w:tcBorders>
              <w:top w:val="single" w:sz="4" w:space="0" w:color="auto"/>
              <w:left w:val="single" w:sz="4" w:space="0" w:color="auto"/>
              <w:bottom w:val="single" w:sz="4" w:space="0" w:color="auto"/>
              <w:right w:val="single" w:sz="4" w:space="0" w:color="auto"/>
            </w:tcBorders>
          </w:tcPr>
          <w:p w14:paraId="48C7D40E" w14:textId="77777777" w:rsidR="00580CC0" w:rsidRDefault="00580CC0" w:rsidP="00B232F4">
            <w:pPr>
              <w:pStyle w:val="Bullet"/>
              <w:numPr>
                <w:ilvl w:val="0"/>
                <w:numId w:val="42"/>
              </w:numPr>
              <w:spacing w:before="0" w:after="0" w:line="254" w:lineRule="auto"/>
              <w:contextualSpacing/>
              <w:rPr>
                <w:rFonts w:cs="Arial"/>
                <w:sz w:val="20"/>
                <w:szCs w:val="22"/>
                <w:lang w:val="x-none"/>
              </w:rPr>
            </w:pPr>
            <w:r>
              <w:rPr>
                <w:rFonts w:cs="Arial"/>
                <w:sz w:val="20"/>
              </w:rPr>
              <w:t>Maintain floor</w:t>
            </w:r>
          </w:p>
          <w:p w14:paraId="351EF654" w14:textId="77777777" w:rsidR="00580CC0" w:rsidRDefault="00580CC0" w:rsidP="00B232F4">
            <w:pPr>
              <w:pStyle w:val="Bullet"/>
              <w:numPr>
                <w:ilvl w:val="0"/>
                <w:numId w:val="42"/>
              </w:numPr>
              <w:spacing w:before="0" w:after="0" w:line="254" w:lineRule="auto"/>
              <w:contextualSpacing/>
              <w:rPr>
                <w:rFonts w:cs="Arial"/>
                <w:sz w:val="20"/>
              </w:rPr>
            </w:pPr>
            <w:r>
              <w:rPr>
                <w:rFonts w:cs="Arial"/>
                <w:sz w:val="20"/>
              </w:rPr>
              <w:t>Damp mop floors with disinfectant</w:t>
            </w:r>
          </w:p>
          <w:p w14:paraId="7FDCB4CD" w14:textId="77777777" w:rsidR="00580CC0" w:rsidRDefault="00580CC0" w:rsidP="0069531B">
            <w:pPr>
              <w:spacing w:line="254" w:lineRule="auto"/>
              <w:rPr>
                <w:rFonts w:ascii="Arial" w:hAnsi="Arial" w:cs="Arial"/>
                <w:szCs w:val="22"/>
                <w:lang w:val="en-GB"/>
              </w:rPr>
            </w:pPr>
          </w:p>
          <w:p w14:paraId="511116D4" w14:textId="77777777" w:rsidR="00580CC0" w:rsidRDefault="00580CC0" w:rsidP="00B232F4">
            <w:pPr>
              <w:pStyle w:val="Bullet"/>
              <w:numPr>
                <w:ilvl w:val="0"/>
                <w:numId w:val="42"/>
              </w:numPr>
              <w:spacing w:before="0" w:after="0" w:line="254" w:lineRule="auto"/>
              <w:contextualSpacing/>
              <w:rPr>
                <w:rFonts w:cs="Arial"/>
                <w:sz w:val="20"/>
                <w:szCs w:val="22"/>
                <w:lang w:val="x-none"/>
              </w:rPr>
            </w:pPr>
            <w:r>
              <w:rPr>
                <w:rFonts w:cs="Arial"/>
                <w:sz w:val="20"/>
              </w:rPr>
              <w:t>Empty and clean all waste receptacles</w:t>
            </w:r>
          </w:p>
          <w:p w14:paraId="17A5B4AF" w14:textId="77777777" w:rsidR="00580CC0" w:rsidRDefault="00580CC0" w:rsidP="0069531B">
            <w:pPr>
              <w:pStyle w:val="Bullet"/>
              <w:spacing w:line="254" w:lineRule="auto"/>
              <w:rPr>
                <w:rFonts w:cs="Arial"/>
                <w:sz w:val="20"/>
              </w:rPr>
            </w:pPr>
          </w:p>
          <w:p w14:paraId="4B11661B" w14:textId="77777777" w:rsidR="00580CC0" w:rsidRDefault="00580CC0" w:rsidP="00B232F4">
            <w:pPr>
              <w:pStyle w:val="Bullet"/>
              <w:numPr>
                <w:ilvl w:val="0"/>
                <w:numId w:val="42"/>
              </w:numPr>
              <w:spacing w:before="0" w:after="0" w:line="254" w:lineRule="auto"/>
              <w:contextualSpacing/>
              <w:rPr>
                <w:rFonts w:cs="Arial"/>
                <w:sz w:val="20"/>
              </w:rPr>
            </w:pPr>
            <w:r>
              <w:rPr>
                <w:rFonts w:cs="Arial"/>
                <w:sz w:val="20"/>
              </w:rPr>
              <w:t>Clean and sanities all bowls, basins and urinals</w:t>
            </w:r>
          </w:p>
          <w:p w14:paraId="7586ED0D" w14:textId="77777777" w:rsidR="00580CC0" w:rsidRDefault="00580CC0" w:rsidP="0069531B">
            <w:pPr>
              <w:pStyle w:val="Bullet"/>
              <w:spacing w:line="254" w:lineRule="auto"/>
              <w:rPr>
                <w:rFonts w:cs="Arial"/>
                <w:sz w:val="20"/>
              </w:rPr>
            </w:pPr>
          </w:p>
          <w:p w14:paraId="5441045B" w14:textId="77777777" w:rsidR="00580CC0" w:rsidRDefault="00580CC0" w:rsidP="00B232F4">
            <w:pPr>
              <w:pStyle w:val="Bullet"/>
              <w:numPr>
                <w:ilvl w:val="0"/>
                <w:numId w:val="42"/>
              </w:numPr>
              <w:spacing w:before="0" w:after="0" w:line="254" w:lineRule="auto"/>
              <w:contextualSpacing/>
              <w:rPr>
                <w:rFonts w:cs="Arial"/>
                <w:sz w:val="20"/>
              </w:rPr>
            </w:pPr>
            <w:r>
              <w:rPr>
                <w:rFonts w:cs="Arial"/>
                <w:sz w:val="20"/>
              </w:rPr>
              <w:t>Clean mirrors</w:t>
            </w:r>
          </w:p>
          <w:p w14:paraId="5D5101FB" w14:textId="77777777" w:rsidR="00580CC0" w:rsidRDefault="00580CC0" w:rsidP="0069531B">
            <w:pPr>
              <w:pStyle w:val="Bullet"/>
              <w:spacing w:line="254" w:lineRule="auto"/>
              <w:rPr>
                <w:rFonts w:cs="Arial"/>
                <w:sz w:val="20"/>
              </w:rPr>
            </w:pPr>
          </w:p>
          <w:p w14:paraId="07C5DBBE" w14:textId="77777777" w:rsidR="00580CC0" w:rsidRPr="009A7756" w:rsidRDefault="00580CC0" w:rsidP="00B232F4">
            <w:pPr>
              <w:pStyle w:val="Bullet"/>
              <w:numPr>
                <w:ilvl w:val="0"/>
                <w:numId w:val="42"/>
              </w:numPr>
              <w:spacing w:before="0" w:after="0" w:line="254" w:lineRule="auto"/>
              <w:contextualSpacing/>
              <w:rPr>
                <w:rFonts w:cs="Arial"/>
                <w:sz w:val="20"/>
              </w:rPr>
            </w:pPr>
            <w:r>
              <w:rPr>
                <w:rFonts w:cs="Arial"/>
                <w:sz w:val="20"/>
              </w:rPr>
              <w:t>Clean all metal fittings</w:t>
            </w:r>
          </w:p>
          <w:p w14:paraId="4C8BCE88" w14:textId="77777777" w:rsidR="00580CC0" w:rsidRPr="009A7756" w:rsidRDefault="00580CC0" w:rsidP="00B232F4">
            <w:pPr>
              <w:pStyle w:val="Bullet"/>
              <w:numPr>
                <w:ilvl w:val="0"/>
                <w:numId w:val="42"/>
              </w:numPr>
              <w:spacing w:before="0" w:after="0" w:line="254" w:lineRule="auto"/>
              <w:contextualSpacing/>
              <w:rPr>
                <w:rFonts w:cs="Arial"/>
                <w:sz w:val="20"/>
              </w:rPr>
            </w:pPr>
            <w:r>
              <w:rPr>
                <w:rFonts w:cs="Arial"/>
                <w:sz w:val="20"/>
              </w:rPr>
              <w:t>Spot clean walls doors and partitions</w:t>
            </w:r>
          </w:p>
          <w:p w14:paraId="2A7F0E53" w14:textId="77777777" w:rsidR="00580CC0" w:rsidRDefault="00580CC0" w:rsidP="00B232F4">
            <w:pPr>
              <w:pStyle w:val="Bullet"/>
              <w:numPr>
                <w:ilvl w:val="0"/>
                <w:numId w:val="42"/>
              </w:numPr>
              <w:spacing w:before="0" w:after="0" w:line="254" w:lineRule="auto"/>
              <w:contextualSpacing/>
              <w:rPr>
                <w:rFonts w:cs="Arial"/>
                <w:sz w:val="20"/>
              </w:rPr>
            </w:pPr>
            <w:r>
              <w:rPr>
                <w:rFonts w:cs="Arial"/>
                <w:sz w:val="20"/>
              </w:rPr>
              <w:t>Replenish and supply consumables</w:t>
            </w:r>
          </w:p>
        </w:tc>
        <w:tc>
          <w:tcPr>
            <w:tcW w:w="3544" w:type="dxa"/>
            <w:tcBorders>
              <w:top w:val="single" w:sz="4" w:space="0" w:color="000000"/>
              <w:left w:val="single" w:sz="4" w:space="0" w:color="auto"/>
              <w:bottom w:val="single" w:sz="4" w:space="0" w:color="auto"/>
              <w:right w:val="single" w:sz="4" w:space="0" w:color="000000"/>
            </w:tcBorders>
          </w:tcPr>
          <w:p w14:paraId="6755549A"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4F9B789A"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1A6E91ED" w14:textId="77777777" w:rsidR="00580CC0" w:rsidRDefault="00580CC0" w:rsidP="0069531B">
            <w:pPr>
              <w:spacing w:line="254" w:lineRule="auto"/>
              <w:rPr>
                <w:rFonts w:ascii="Arial" w:hAnsi="Arial" w:cs="Arial"/>
                <w:szCs w:val="22"/>
                <w:lang w:val="en-GB"/>
              </w:rPr>
            </w:pPr>
          </w:p>
          <w:p w14:paraId="1EE0ECBE" w14:textId="77777777" w:rsidR="00580CC0" w:rsidRDefault="00580CC0" w:rsidP="0069531B">
            <w:pPr>
              <w:spacing w:line="254" w:lineRule="auto"/>
              <w:rPr>
                <w:rFonts w:ascii="Arial" w:hAnsi="Arial" w:cs="Arial"/>
                <w:szCs w:val="22"/>
                <w:lang w:val="en-GB"/>
              </w:rPr>
            </w:pPr>
          </w:p>
          <w:p w14:paraId="35E6FEFB"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79D0A15F" w14:textId="77777777" w:rsidR="00580CC0" w:rsidRDefault="00580CC0" w:rsidP="0069531B">
            <w:pPr>
              <w:spacing w:line="254" w:lineRule="auto"/>
              <w:rPr>
                <w:rFonts w:ascii="Arial" w:hAnsi="Arial" w:cs="Arial"/>
                <w:szCs w:val="22"/>
                <w:lang w:val="en-GB"/>
              </w:rPr>
            </w:pPr>
          </w:p>
          <w:p w14:paraId="53CBB092" w14:textId="77777777" w:rsidR="00580CC0" w:rsidRDefault="00580CC0" w:rsidP="0069531B">
            <w:pPr>
              <w:spacing w:line="254" w:lineRule="auto"/>
              <w:rPr>
                <w:rFonts w:ascii="Arial" w:hAnsi="Arial" w:cs="Arial"/>
                <w:szCs w:val="22"/>
                <w:lang w:val="en-GB"/>
              </w:rPr>
            </w:pPr>
          </w:p>
          <w:p w14:paraId="4841C301"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1DE2E1C5" w14:textId="77777777" w:rsidR="00580CC0" w:rsidRDefault="00580CC0" w:rsidP="0069531B">
            <w:pPr>
              <w:spacing w:line="254" w:lineRule="auto"/>
              <w:rPr>
                <w:rFonts w:ascii="Arial" w:hAnsi="Arial" w:cs="Arial"/>
                <w:szCs w:val="22"/>
                <w:lang w:val="en-GB"/>
              </w:rPr>
            </w:pPr>
          </w:p>
          <w:p w14:paraId="23FC0554" w14:textId="77777777" w:rsidR="00580CC0" w:rsidRDefault="00580CC0" w:rsidP="0069531B">
            <w:pPr>
              <w:spacing w:line="254" w:lineRule="auto"/>
              <w:rPr>
                <w:rFonts w:ascii="Arial" w:hAnsi="Arial" w:cs="Arial"/>
                <w:szCs w:val="22"/>
                <w:lang w:val="en-GB"/>
              </w:rPr>
            </w:pPr>
          </w:p>
          <w:p w14:paraId="16653B4A"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44A03C35" w14:textId="77777777" w:rsidR="00580CC0" w:rsidRDefault="00580CC0" w:rsidP="0069531B">
            <w:pPr>
              <w:spacing w:line="254" w:lineRule="auto"/>
              <w:rPr>
                <w:rFonts w:ascii="Arial" w:hAnsi="Arial" w:cs="Arial"/>
                <w:szCs w:val="22"/>
                <w:lang w:val="en-GB"/>
              </w:rPr>
            </w:pPr>
          </w:p>
          <w:p w14:paraId="52328B2E"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781239F3" w14:textId="77777777" w:rsidR="00580CC0" w:rsidRDefault="00580CC0" w:rsidP="0069531B">
            <w:pPr>
              <w:pStyle w:val="Bullet"/>
              <w:spacing w:line="254" w:lineRule="auto"/>
              <w:rPr>
                <w:rFonts w:cs="Arial"/>
                <w:sz w:val="20"/>
                <w:szCs w:val="22"/>
                <w:lang w:val="x-none"/>
              </w:rPr>
            </w:pPr>
          </w:p>
          <w:p w14:paraId="6E46221A"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13971EFB" w14:textId="77777777" w:rsidR="00580CC0" w:rsidRDefault="00580CC0" w:rsidP="0069531B">
            <w:pPr>
              <w:pStyle w:val="Bullet"/>
              <w:spacing w:line="254" w:lineRule="auto"/>
              <w:rPr>
                <w:rFonts w:cs="Arial"/>
                <w:sz w:val="20"/>
                <w:szCs w:val="22"/>
                <w:lang w:val="x-none"/>
              </w:rPr>
            </w:pPr>
          </w:p>
          <w:p w14:paraId="278C4D70" w14:textId="77777777" w:rsidR="00580CC0" w:rsidRDefault="00580CC0" w:rsidP="0069531B">
            <w:pPr>
              <w:spacing w:line="254" w:lineRule="auto"/>
              <w:rPr>
                <w:rFonts w:ascii="Arial" w:hAnsi="Arial" w:cs="Arial"/>
                <w:szCs w:val="22"/>
                <w:lang w:val="en-GB"/>
              </w:rPr>
            </w:pPr>
          </w:p>
          <w:p w14:paraId="4C839BC0" w14:textId="77777777" w:rsidR="00580CC0" w:rsidRDefault="00580CC0" w:rsidP="00B232F4">
            <w:pPr>
              <w:numPr>
                <w:ilvl w:val="0"/>
                <w:numId w:val="41"/>
              </w:numPr>
              <w:spacing w:line="254" w:lineRule="auto"/>
              <w:jc w:val="left"/>
              <w:rPr>
                <w:rFonts w:ascii="Arial" w:hAnsi="Arial" w:cs="Arial"/>
                <w:szCs w:val="22"/>
                <w:lang w:val="en-GB"/>
              </w:rPr>
            </w:pPr>
            <w:r>
              <w:rPr>
                <w:rFonts w:ascii="Arial" w:hAnsi="Arial" w:cs="Arial"/>
                <w:szCs w:val="22"/>
                <w:lang w:val="en-GB"/>
              </w:rPr>
              <w:t>Daily</w:t>
            </w:r>
          </w:p>
          <w:p w14:paraId="6FFAFB53" w14:textId="77777777" w:rsidR="00580CC0" w:rsidRDefault="00580CC0" w:rsidP="0069531B">
            <w:pPr>
              <w:spacing w:line="254" w:lineRule="auto"/>
              <w:ind w:left="720"/>
              <w:rPr>
                <w:rFonts w:ascii="Arial" w:hAnsi="Arial" w:cs="Arial"/>
                <w:szCs w:val="22"/>
                <w:lang w:val="en-GB"/>
              </w:rPr>
            </w:pPr>
          </w:p>
        </w:tc>
      </w:tr>
      <w:tr w:rsidR="00580CC0" w14:paraId="67E7A5EF" w14:textId="77777777" w:rsidTr="0069531B">
        <w:trPr>
          <w:trHeight w:val="1119"/>
        </w:trPr>
        <w:tc>
          <w:tcPr>
            <w:tcW w:w="2689" w:type="dxa"/>
            <w:tcBorders>
              <w:top w:val="single" w:sz="4" w:space="0" w:color="auto"/>
              <w:left w:val="single" w:sz="4" w:space="0" w:color="auto"/>
              <w:bottom w:val="single" w:sz="4" w:space="0" w:color="auto"/>
              <w:right w:val="single" w:sz="4" w:space="0" w:color="auto"/>
            </w:tcBorders>
          </w:tcPr>
          <w:p w14:paraId="346AADD9"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13 Specialized Cleaning </w:t>
            </w:r>
          </w:p>
          <w:p w14:paraId="7B9C1F04" w14:textId="77777777" w:rsidR="00580CC0" w:rsidRDefault="00580CC0" w:rsidP="0069531B">
            <w:pPr>
              <w:spacing w:line="254" w:lineRule="auto"/>
              <w:rPr>
                <w:rFonts w:ascii="Arial" w:hAnsi="Arial" w:cs="Arial"/>
                <w:szCs w:val="22"/>
                <w:lang w:val="en-GB"/>
              </w:rPr>
            </w:pPr>
          </w:p>
        </w:tc>
        <w:tc>
          <w:tcPr>
            <w:tcW w:w="3685" w:type="dxa"/>
            <w:tcBorders>
              <w:top w:val="single" w:sz="4" w:space="0" w:color="auto"/>
              <w:left w:val="single" w:sz="4" w:space="0" w:color="auto"/>
              <w:bottom w:val="single" w:sz="4" w:space="0" w:color="auto"/>
              <w:right w:val="single" w:sz="4" w:space="0" w:color="auto"/>
            </w:tcBorders>
          </w:tcPr>
          <w:p w14:paraId="2F5EDDB5" w14:textId="77777777" w:rsidR="00580CC0" w:rsidRDefault="00580CC0" w:rsidP="00B232F4">
            <w:pPr>
              <w:pStyle w:val="Bullet"/>
              <w:numPr>
                <w:ilvl w:val="0"/>
                <w:numId w:val="43"/>
              </w:numPr>
              <w:spacing w:before="0" w:after="0" w:line="254" w:lineRule="auto"/>
              <w:contextualSpacing/>
              <w:rPr>
                <w:rFonts w:cs="Arial"/>
                <w:sz w:val="20"/>
                <w:szCs w:val="22"/>
                <w:lang w:val="x-none"/>
              </w:rPr>
            </w:pPr>
            <w:r>
              <w:rPr>
                <w:rFonts w:cs="Arial"/>
                <w:sz w:val="20"/>
              </w:rPr>
              <w:t>Sever rooms cleaning</w:t>
            </w:r>
          </w:p>
          <w:p w14:paraId="656C28F7" w14:textId="77777777" w:rsidR="00580CC0" w:rsidRDefault="00580CC0" w:rsidP="0069531B">
            <w:pPr>
              <w:spacing w:line="254" w:lineRule="auto"/>
              <w:ind w:left="709"/>
              <w:rPr>
                <w:rFonts w:ascii="Arial" w:hAnsi="Arial" w:cs="Arial"/>
                <w:szCs w:val="22"/>
                <w:lang w:val="en-GB"/>
              </w:rPr>
            </w:pPr>
          </w:p>
          <w:p w14:paraId="016C7F20" w14:textId="77777777" w:rsidR="00580CC0" w:rsidRDefault="00580CC0" w:rsidP="00B232F4">
            <w:pPr>
              <w:pStyle w:val="Bullet"/>
              <w:numPr>
                <w:ilvl w:val="0"/>
                <w:numId w:val="43"/>
              </w:numPr>
              <w:spacing w:before="0" w:after="0" w:line="254" w:lineRule="auto"/>
              <w:contextualSpacing/>
              <w:rPr>
                <w:rFonts w:cs="Arial"/>
                <w:sz w:val="20"/>
                <w:szCs w:val="22"/>
                <w:lang w:val="x-none"/>
              </w:rPr>
            </w:pPr>
            <w:r>
              <w:rPr>
                <w:rFonts w:cs="Arial"/>
                <w:sz w:val="20"/>
              </w:rPr>
              <w:t xml:space="preserve">Hub rooms cleaning </w:t>
            </w:r>
          </w:p>
        </w:tc>
        <w:tc>
          <w:tcPr>
            <w:tcW w:w="3544" w:type="dxa"/>
            <w:tcBorders>
              <w:top w:val="single" w:sz="4" w:space="0" w:color="auto"/>
              <w:left w:val="single" w:sz="4" w:space="0" w:color="auto"/>
              <w:bottom w:val="single" w:sz="4" w:space="0" w:color="auto"/>
              <w:right w:val="single" w:sz="4" w:space="0" w:color="auto"/>
            </w:tcBorders>
          </w:tcPr>
          <w:p w14:paraId="3A55979D" w14:textId="77777777" w:rsidR="00580CC0" w:rsidRDefault="00580CC0" w:rsidP="0069531B">
            <w:pPr>
              <w:spacing w:line="254" w:lineRule="auto"/>
              <w:ind w:left="709"/>
              <w:rPr>
                <w:rFonts w:ascii="Arial" w:hAnsi="Arial" w:cs="Arial"/>
                <w:szCs w:val="22"/>
                <w:lang w:val="en-GB"/>
              </w:rPr>
            </w:pPr>
            <w:r>
              <w:rPr>
                <w:rFonts w:ascii="Arial" w:hAnsi="Arial" w:cs="Arial"/>
                <w:szCs w:val="22"/>
                <w:lang w:val="en-GB"/>
              </w:rPr>
              <w:t>On request</w:t>
            </w:r>
          </w:p>
          <w:p w14:paraId="00A6233A" w14:textId="77777777" w:rsidR="00580CC0" w:rsidRDefault="00580CC0" w:rsidP="0069531B">
            <w:pPr>
              <w:spacing w:line="254" w:lineRule="auto"/>
              <w:ind w:left="709"/>
              <w:rPr>
                <w:rFonts w:ascii="Arial" w:hAnsi="Arial" w:cs="Arial"/>
                <w:szCs w:val="22"/>
                <w:lang w:val="en-GB"/>
              </w:rPr>
            </w:pPr>
          </w:p>
          <w:p w14:paraId="00A22810" w14:textId="77777777" w:rsidR="00580CC0" w:rsidRDefault="00580CC0" w:rsidP="0069531B">
            <w:pPr>
              <w:spacing w:line="254" w:lineRule="auto"/>
              <w:ind w:left="709"/>
              <w:rPr>
                <w:rFonts w:ascii="Arial" w:hAnsi="Arial" w:cs="Arial"/>
                <w:szCs w:val="22"/>
                <w:lang w:val="en-GB"/>
              </w:rPr>
            </w:pPr>
            <w:r>
              <w:rPr>
                <w:rFonts w:ascii="Arial" w:hAnsi="Arial" w:cs="Arial"/>
                <w:szCs w:val="22"/>
                <w:lang w:val="en-GB"/>
              </w:rPr>
              <w:t>On request</w:t>
            </w:r>
          </w:p>
        </w:tc>
      </w:tr>
      <w:tr w:rsidR="00580CC0" w14:paraId="7EFC1F7A" w14:textId="77777777" w:rsidTr="0069531B">
        <w:trPr>
          <w:trHeight w:val="1119"/>
        </w:trPr>
        <w:tc>
          <w:tcPr>
            <w:tcW w:w="2689" w:type="dxa"/>
            <w:tcBorders>
              <w:top w:val="single" w:sz="4" w:space="0" w:color="auto"/>
              <w:left w:val="single" w:sz="4" w:space="0" w:color="auto"/>
              <w:bottom w:val="single" w:sz="4" w:space="0" w:color="auto"/>
              <w:right w:val="single" w:sz="4" w:space="0" w:color="auto"/>
            </w:tcBorders>
            <w:hideMark/>
          </w:tcPr>
          <w:p w14:paraId="3CD5A909"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14 Kitchens </w:t>
            </w:r>
          </w:p>
        </w:tc>
        <w:tc>
          <w:tcPr>
            <w:tcW w:w="3685" w:type="dxa"/>
            <w:tcBorders>
              <w:top w:val="single" w:sz="4" w:space="0" w:color="auto"/>
              <w:left w:val="single" w:sz="4" w:space="0" w:color="auto"/>
              <w:bottom w:val="single" w:sz="4" w:space="0" w:color="auto"/>
              <w:right w:val="single" w:sz="4" w:space="0" w:color="auto"/>
            </w:tcBorders>
            <w:hideMark/>
          </w:tcPr>
          <w:p w14:paraId="6BC29C61" w14:textId="77777777" w:rsidR="00580CC0" w:rsidRDefault="00580CC0" w:rsidP="00B232F4">
            <w:pPr>
              <w:pStyle w:val="Bullet"/>
              <w:numPr>
                <w:ilvl w:val="0"/>
                <w:numId w:val="44"/>
              </w:numPr>
              <w:spacing w:before="0" w:after="0" w:line="254" w:lineRule="auto"/>
              <w:contextualSpacing/>
              <w:rPr>
                <w:rFonts w:cs="Arial"/>
                <w:sz w:val="20"/>
                <w:szCs w:val="22"/>
                <w:lang w:val="x-none"/>
              </w:rPr>
            </w:pPr>
            <w:r>
              <w:rPr>
                <w:rFonts w:cs="Arial"/>
                <w:sz w:val="20"/>
              </w:rPr>
              <w:t>Mop floors</w:t>
            </w:r>
          </w:p>
          <w:p w14:paraId="23F61479" w14:textId="77777777" w:rsidR="00580CC0" w:rsidRDefault="00580CC0" w:rsidP="00B232F4">
            <w:pPr>
              <w:pStyle w:val="Bullet"/>
              <w:numPr>
                <w:ilvl w:val="0"/>
                <w:numId w:val="44"/>
              </w:numPr>
              <w:spacing w:before="0" w:after="0" w:line="254" w:lineRule="auto"/>
              <w:contextualSpacing/>
              <w:rPr>
                <w:rFonts w:cs="Arial"/>
                <w:sz w:val="20"/>
              </w:rPr>
            </w:pPr>
            <w:r>
              <w:rPr>
                <w:rFonts w:cs="Arial"/>
                <w:sz w:val="20"/>
              </w:rPr>
              <w:t xml:space="preserve">Cleaning and wipe kitchen furniture </w:t>
            </w:r>
          </w:p>
        </w:tc>
        <w:tc>
          <w:tcPr>
            <w:tcW w:w="3544" w:type="dxa"/>
            <w:tcBorders>
              <w:top w:val="single" w:sz="4" w:space="0" w:color="auto"/>
              <w:left w:val="single" w:sz="4" w:space="0" w:color="auto"/>
              <w:bottom w:val="single" w:sz="4" w:space="0" w:color="auto"/>
              <w:right w:val="single" w:sz="4" w:space="0" w:color="auto"/>
            </w:tcBorders>
            <w:hideMark/>
          </w:tcPr>
          <w:p w14:paraId="327C3AB4"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Daily (07:30)</w:t>
            </w:r>
          </w:p>
          <w:p w14:paraId="62E4CF93"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Daily (07:30) and 13:00</w:t>
            </w:r>
          </w:p>
        </w:tc>
      </w:tr>
      <w:tr w:rsidR="00580CC0" w14:paraId="170C4B09" w14:textId="77777777" w:rsidTr="0069531B">
        <w:trPr>
          <w:trHeight w:val="869"/>
        </w:trPr>
        <w:tc>
          <w:tcPr>
            <w:tcW w:w="2689" w:type="dxa"/>
            <w:tcBorders>
              <w:top w:val="single" w:sz="4" w:space="0" w:color="auto"/>
              <w:left w:val="single" w:sz="4" w:space="0" w:color="auto"/>
              <w:bottom w:val="single" w:sz="4" w:space="0" w:color="auto"/>
              <w:right w:val="single" w:sz="4" w:space="0" w:color="auto"/>
            </w:tcBorders>
            <w:hideMark/>
          </w:tcPr>
          <w:p w14:paraId="29508CCC" w14:textId="77777777" w:rsidR="00580CC0" w:rsidRDefault="00580CC0" w:rsidP="0069531B">
            <w:pPr>
              <w:spacing w:line="254" w:lineRule="auto"/>
              <w:rPr>
                <w:rFonts w:ascii="Arial" w:hAnsi="Arial" w:cs="Arial"/>
                <w:szCs w:val="22"/>
                <w:lang w:val="en-GB"/>
              </w:rPr>
            </w:pPr>
            <w:r>
              <w:rPr>
                <w:rFonts w:ascii="Arial" w:hAnsi="Arial" w:cs="Arial"/>
                <w:szCs w:val="22"/>
                <w:lang w:val="en-GB"/>
              </w:rPr>
              <w:t>15.Sanitazation/Disinfecting/Fogging</w:t>
            </w:r>
          </w:p>
          <w:p w14:paraId="12364328" w14:textId="77777777" w:rsidR="00580CC0" w:rsidRDefault="00580CC0" w:rsidP="0069531B">
            <w:pPr>
              <w:spacing w:line="254" w:lineRule="auto"/>
              <w:rPr>
                <w:rFonts w:ascii="Arial" w:hAnsi="Arial" w:cs="Arial"/>
                <w:szCs w:val="22"/>
                <w:lang w:val="en-GB"/>
              </w:rPr>
            </w:pPr>
            <w:r>
              <w:rPr>
                <w:rFonts w:ascii="Arial" w:hAnsi="Arial" w:cs="Arial"/>
                <w:szCs w:val="22"/>
                <w:lang w:val="en-GB"/>
              </w:rPr>
              <w:t>of office</w:t>
            </w:r>
          </w:p>
        </w:tc>
        <w:tc>
          <w:tcPr>
            <w:tcW w:w="3685" w:type="dxa"/>
            <w:tcBorders>
              <w:top w:val="single" w:sz="4" w:space="0" w:color="auto"/>
              <w:left w:val="single" w:sz="4" w:space="0" w:color="auto"/>
              <w:bottom w:val="single" w:sz="4" w:space="0" w:color="auto"/>
              <w:right w:val="single" w:sz="4" w:space="0" w:color="auto"/>
            </w:tcBorders>
            <w:hideMark/>
          </w:tcPr>
          <w:p w14:paraId="46BB0F3A" w14:textId="77777777" w:rsidR="00580CC0" w:rsidRDefault="00580CC0" w:rsidP="00B232F4">
            <w:pPr>
              <w:pStyle w:val="Bullet"/>
              <w:numPr>
                <w:ilvl w:val="0"/>
                <w:numId w:val="45"/>
              </w:numPr>
              <w:spacing w:before="0" w:after="0" w:line="254" w:lineRule="auto"/>
              <w:contextualSpacing/>
              <w:rPr>
                <w:rFonts w:cs="Arial"/>
                <w:sz w:val="20"/>
                <w:szCs w:val="22"/>
                <w:lang w:val="x-none"/>
              </w:rPr>
            </w:pPr>
            <w:r>
              <w:rPr>
                <w:rFonts w:cs="Arial"/>
                <w:sz w:val="20"/>
              </w:rPr>
              <w:t>Sanitization of all offices, ablutions and pause areas,</w:t>
            </w:r>
          </w:p>
          <w:p w14:paraId="1143F8AB" w14:textId="77777777" w:rsidR="00580CC0" w:rsidRDefault="00580CC0" w:rsidP="00B232F4">
            <w:pPr>
              <w:pStyle w:val="Bullet"/>
              <w:numPr>
                <w:ilvl w:val="0"/>
                <w:numId w:val="45"/>
              </w:numPr>
              <w:spacing w:before="0" w:after="0" w:line="254" w:lineRule="auto"/>
              <w:contextualSpacing/>
              <w:rPr>
                <w:rFonts w:cs="Arial"/>
                <w:sz w:val="20"/>
              </w:rPr>
            </w:pPr>
            <w:r>
              <w:rPr>
                <w:rFonts w:cs="Arial"/>
                <w:sz w:val="20"/>
              </w:rPr>
              <w:t>Fogging Machine</w:t>
            </w:r>
          </w:p>
          <w:p w14:paraId="77A76E5E" w14:textId="77777777" w:rsidR="00580CC0" w:rsidRDefault="00580CC0" w:rsidP="0069531B">
            <w:pPr>
              <w:pStyle w:val="Bullet"/>
              <w:spacing w:line="254" w:lineRule="auto"/>
              <w:rPr>
                <w:rFonts w:cs="Arial"/>
                <w:sz w:val="20"/>
              </w:rPr>
            </w:pPr>
            <w:r>
              <w:rPr>
                <w:rFonts w:cs="Arial"/>
                <w:sz w:val="20"/>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6D41F977"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 xml:space="preserve"> On request</w:t>
            </w:r>
          </w:p>
        </w:tc>
      </w:tr>
      <w:tr w:rsidR="00580CC0" w14:paraId="66DD50D8" w14:textId="77777777" w:rsidTr="0069531B">
        <w:trPr>
          <w:trHeight w:val="1119"/>
        </w:trPr>
        <w:tc>
          <w:tcPr>
            <w:tcW w:w="2689" w:type="dxa"/>
            <w:tcBorders>
              <w:top w:val="single" w:sz="4" w:space="0" w:color="auto"/>
              <w:left w:val="single" w:sz="4" w:space="0" w:color="auto"/>
              <w:bottom w:val="single" w:sz="4" w:space="0" w:color="auto"/>
              <w:right w:val="single" w:sz="4" w:space="0" w:color="auto"/>
            </w:tcBorders>
            <w:hideMark/>
          </w:tcPr>
          <w:p w14:paraId="4DA75509"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16.Deep cleaning </w:t>
            </w:r>
          </w:p>
        </w:tc>
        <w:tc>
          <w:tcPr>
            <w:tcW w:w="3685" w:type="dxa"/>
            <w:tcBorders>
              <w:top w:val="single" w:sz="4" w:space="0" w:color="auto"/>
              <w:left w:val="single" w:sz="4" w:space="0" w:color="auto"/>
              <w:bottom w:val="single" w:sz="4" w:space="0" w:color="auto"/>
              <w:right w:val="single" w:sz="4" w:space="0" w:color="auto"/>
            </w:tcBorders>
          </w:tcPr>
          <w:p w14:paraId="27762006" w14:textId="77777777" w:rsidR="00580CC0" w:rsidRDefault="00580CC0" w:rsidP="00B232F4">
            <w:pPr>
              <w:pStyle w:val="Bullet"/>
              <w:numPr>
                <w:ilvl w:val="0"/>
                <w:numId w:val="45"/>
              </w:numPr>
              <w:spacing w:before="0" w:after="0" w:line="254" w:lineRule="auto"/>
              <w:contextualSpacing/>
              <w:rPr>
                <w:rFonts w:cs="Arial"/>
                <w:sz w:val="20"/>
                <w:szCs w:val="22"/>
                <w:lang w:val="x-none"/>
              </w:rPr>
            </w:pPr>
            <w:r>
              <w:rPr>
                <w:rFonts w:cs="Arial"/>
                <w:sz w:val="20"/>
              </w:rPr>
              <w:t xml:space="preserve">Deep cleaning of sever rooms </w:t>
            </w:r>
          </w:p>
          <w:p w14:paraId="79B75347" w14:textId="77777777" w:rsidR="00580CC0" w:rsidRDefault="00580CC0" w:rsidP="00B232F4">
            <w:pPr>
              <w:pStyle w:val="Bullet"/>
              <w:numPr>
                <w:ilvl w:val="0"/>
                <w:numId w:val="45"/>
              </w:numPr>
              <w:spacing w:before="0" w:after="0" w:line="254" w:lineRule="auto"/>
              <w:contextualSpacing/>
              <w:rPr>
                <w:rFonts w:cs="Arial"/>
                <w:sz w:val="20"/>
              </w:rPr>
            </w:pPr>
            <w:r>
              <w:rPr>
                <w:rFonts w:cs="Arial"/>
                <w:sz w:val="20"/>
              </w:rPr>
              <w:t xml:space="preserve">Deep cleaning of ablution facilities </w:t>
            </w:r>
          </w:p>
          <w:p w14:paraId="0902C77A" w14:textId="77777777" w:rsidR="00580CC0" w:rsidRDefault="00580CC0" w:rsidP="00B232F4">
            <w:pPr>
              <w:pStyle w:val="Bullet"/>
              <w:numPr>
                <w:ilvl w:val="0"/>
                <w:numId w:val="45"/>
              </w:numPr>
              <w:spacing w:before="0" w:after="0" w:line="254" w:lineRule="auto"/>
              <w:contextualSpacing/>
              <w:rPr>
                <w:rFonts w:cs="Arial"/>
                <w:sz w:val="20"/>
              </w:rPr>
            </w:pPr>
            <w:r>
              <w:rPr>
                <w:rFonts w:cs="Arial"/>
                <w:sz w:val="20"/>
              </w:rPr>
              <w:t>Deep cleaning of carpets</w:t>
            </w:r>
          </w:p>
          <w:p w14:paraId="4AAB5063" w14:textId="77777777" w:rsidR="00580CC0" w:rsidRDefault="00580CC0" w:rsidP="0069531B">
            <w:pPr>
              <w:pStyle w:val="Bullet"/>
              <w:spacing w:line="254" w:lineRule="auto"/>
              <w:rPr>
                <w:rFonts w:cs="Arial"/>
                <w:sz w:val="20"/>
              </w:rPr>
            </w:pPr>
          </w:p>
        </w:tc>
        <w:tc>
          <w:tcPr>
            <w:tcW w:w="3544" w:type="dxa"/>
            <w:tcBorders>
              <w:top w:val="single" w:sz="4" w:space="0" w:color="auto"/>
              <w:left w:val="single" w:sz="4" w:space="0" w:color="auto"/>
              <w:bottom w:val="single" w:sz="4" w:space="0" w:color="auto"/>
              <w:right w:val="single" w:sz="4" w:space="0" w:color="auto"/>
            </w:tcBorders>
          </w:tcPr>
          <w:p w14:paraId="2937C13B"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On request</w:t>
            </w:r>
          </w:p>
          <w:p w14:paraId="5AFCB10D" w14:textId="77777777" w:rsidR="00580CC0" w:rsidRDefault="00580CC0" w:rsidP="0069531B">
            <w:pPr>
              <w:spacing w:line="254" w:lineRule="auto"/>
              <w:ind w:left="567"/>
              <w:rPr>
                <w:rFonts w:ascii="Arial" w:hAnsi="Arial" w:cs="Arial"/>
                <w:szCs w:val="22"/>
                <w:lang w:val="en-GB"/>
              </w:rPr>
            </w:pPr>
          </w:p>
          <w:p w14:paraId="2B21178A"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On request</w:t>
            </w:r>
          </w:p>
          <w:p w14:paraId="2F90DE7A" w14:textId="77777777" w:rsidR="00580CC0" w:rsidRDefault="00580CC0" w:rsidP="0069531B">
            <w:pPr>
              <w:spacing w:line="254" w:lineRule="auto"/>
              <w:ind w:left="567"/>
              <w:rPr>
                <w:rFonts w:ascii="Arial" w:hAnsi="Arial" w:cs="Arial"/>
                <w:szCs w:val="22"/>
                <w:lang w:val="en-GB"/>
              </w:rPr>
            </w:pPr>
          </w:p>
          <w:p w14:paraId="63B3C3E3"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On request</w:t>
            </w:r>
          </w:p>
          <w:p w14:paraId="026EC5F1"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On request</w:t>
            </w:r>
          </w:p>
          <w:p w14:paraId="6EAC664B" w14:textId="77777777" w:rsidR="00580CC0" w:rsidRDefault="00580CC0" w:rsidP="0069531B">
            <w:pPr>
              <w:spacing w:line="254" w:lineRule="auto"/>
              <w:ind w:left="567"/>
              <w:rPr>
                <w:rFonts w:ascii="Arial" w:hAnsi="Arial" w:cs="Arial"/>
                <w:szCs w:val="22"/>
                <w:lang w:val="en-GB"/>
              </w:rPr>
            </w:pPr>
          </w:p>
        </w:tc>
      </w:tr>
      <w:tr w:rsidR="00580CC0" w14:paraId="66725A2A" w14:textId="77777777" w:rsidTr="0069531B">
        <w:trPr>
          <w:trHeight w:val="1119"/>
        </w:trPr>
        <w:tc>
          <w:tcPr>
            <w:tcW w:w="2689" w:type="dxa"/>
            <w:tcBorders>
              <w:top w:val="single" w:sz="4" w:space="0" w:color="auto"/>
              <w:left w:val="single" w:sz="4" w:space="0" w:color="auto"/>
              <w:bottom w:val="single" w:sz="4" w:space="0" w:color="auto"/>
              <w:right w:val="single" w:sz="4" w:space="0" w:color="auto"/>
            </w:tcBorders>
            <w:hideMark/>
          </w:tcPr>
          <w:p w14:paraId="53735A24"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17.Staff complement </w:t>
            </w:r>
          </w:p>
        </w:tc>
        <w:tc>
          <w:tcPr>
            <w:tcW w:w="3685" w:type="dxa"/>
            <w:tcBorders>
              <w:top w:val="single" w:sz="4" w:space="0" w:color="auto"/>
              <w:left w:val="single" w:sz="4" w:space="0" w:color="auto"/>
              <w:bottom w:val="single" w:sz="4" w:space="0" w:color="auto"/>
              <w:right w:val="single" w:sz="4" w:space="0" w:color="auto"/>
            </w:tcBorders>
            <w:hideMark/>
          </w:tcPr>
          <w:p w14:paraId="0B55F198"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         X6 cleaners and</w:t>
            </w:r>
          </w:p>
          <w:p w14:paraId="7B2217E0" w14:textId="77777777" w:rsidR="00580CC0" w:rsidRDefault="00580CC0" w:rsidP="0069531B">
            <w:pPr>
              <w:spacing w:line="254" w:lineRule="auto"/>
              <w:rPr>
                <w:rFonts w:ascii="Arial" w:hAnsi="Arial" w:cs="Arial"/>
                <w:szCs w:val="22"/>
                <w:lang w:val="en-GB"/>
              </w:rPr>
            </w:pPr>
            <w:r>
              <w:rPr>
                <w:rFonts w:ascii="Arial" w:hAnsi="Arial" w:cs="Arial"/>
                <w:szCs w:val="22"/>
                <w:lang w:val="en-GB"/>
              </w:rPr>
              <w:t xml:space="preserve">          X1 supervisor </w:t>
            </w:r>
          </w:p>
        </w:tc>
        <w:tc>
          <w:tcPr>
            <w:tcW w:w="3544" w:type="dxa"/>
            <w:tcBorders>
              <w:top w:val="single" w:sz="4" w:space="0" w:color="auto"/>
              <w:left w:val="single" w:sz="4" w:space="0" w:color="auto"/>
              <w:bottom w:val="single" w:sz="4" w:space="0" w:color="auto"/>
              <w:right w:val="single" w:sz="4" w:space="0" w:color="auto"/>
            </w:tcBorders>
            <w:hideMark/>
          </w:tcPr>
          <w:p w14:paraId="65FAED66" w14:textId="77777777" w:rsidR="00580CC0" w:rsidRDefault="00580CC0" w:rsidP="0069531B">
            <w:pPr>
              <w:spacing w:line="254" w:lineRule="auto"/>
              <w:ind w:left="567"/>
              <w:rPr>
                <w:rFonts w:ascii="Arial" w:hAnsi="Arial" w:cs="Arial"/>
                <w:szCs w:val="22"/>
                <w:lang w:val="en-GB"/>
              </w:rPr>
            </w:pPr>
            <w:r>
              <w:rPr>
                <w:rFonts w:ascii="Arial" w:hAnsi="Arial" w:cs="Arial"/>
                <w:szCs w:val="22"/>
                <w:lang w:val="en-GB"/>
              </w:rPr>
              <w:t>Mon-Friday (07:00-15:00)</w:t>
            </w:r>
          </w:p>
        </w:tc>
      </w:tr>
    </w:tbl>
    <w:p w14:paraId="4BF9DD9D" w14:textId="77777777" w:rsidR="00580CC0" w:rsidRDefault="00580CC0" w:rsidP="00580CC0">
      <w:pPr>
        <w:jc w:val="center"/>
        <w:rPr>
          <w:rFonts w:ascii="Arial" w:hAnsi="Arial" w:cs="Arial"/>
          <w:b/>
          <w:sz w:val="22"/>
          <w:szCs w:val="22"/>
        </w:rPr>
      </w:pPr>
    </w:p>
    <w:p w14:paraId="4BB7C081" w14:textId="77777777" w:rsidR="00580CC0" w:rsidRDefault="00580CC0" w:rsidP="00580CC0">
      <w:pPr>
        <w:jc w:val="center"/>
        <w:rPr>
          <w:rFonts w:ascii="Arial" w:hAnsi="Arial" w:cs="Arial"/>
          <w:b/>
          <w:sz w:val="22"/>
          <w:szCs w:val="22"/>
        </w:rPr>
      </w:pPr>
    </w:p>
    <w:p w14:paraId="6360E0FD" w14:textId="77777777" w:rsidR="00580CC0" w:rsidRDefault="00580CC0" w:rsidP="00580CC0">
      <w:pPr>
        <w:jc w:val="center"/>
        <w:rPr>
          <w:rFonts w:ascii="Arial" w:hAnsi="Arial" w:cs="Arial"/>
          <w:b/>
          <w:sz w:val="22"/>
          <w:szCs w:val="22"/>
        </w:rPr>
      </w:pPr>
    </w:p>
    <w:p w14:paraId="16A438BB" w14:textId="77777777" w:rsidR="00580CC0" w:rsidRDefault="00580CC0" w:rsidP="00580CC0">
      <w:pPr>
        <w:jc w:val="center"/>
        <w:rPr>
          <w:rFonts w:ascii="Arial" w:hAnsi="Arial" w:cs="Arial"/>
          <w:b/>
          <w:sz w:val="22"/>
          <w:szCs w:val="22"/>
        </w:rPr>
      </w:pPr>
    </w:p>
    <w:p w14:paraId="35212A36" w14:textId="77777777" w:rsidR="00580CC0" w:rsidRDefault="00580CC0" w:rsidP="00580CC0">
      <w:pPr>
        <w:jc w:val="center"/>
        <w:rPr>
          <w:rFonts w:ascii="Arial" w:hAnsi="Arial" w:cs="Arial"/>
          <w:b/>
          <w:sz w:val="22"/>
          <w:szCs w:val="22"/>
        </w:rPr>
      </w:pPr>
    </w:p>
    <w:p w14:paraId="545D3002" w14:textId="77777777" w:rsidR="00580CC0" w:rsidRDefault="00580CC0" w:rsidP="00580CC0">
      <w:pPr>
        <w:jc w:val="center"/>
        <w:rPr>
          <w:rFonts w:ascii="Arial" w:hAnsi="Arial" w:cs="Arial"/>
          <w:b/>
          <w:sz w:val="22"/>
          <w:szCs w:val="22"/>
        </w:rPr>
      </w:pPr>
    </w:p>
    <w:p w14:paraId="1607A721" w14:textId="77777777" w:rsidR="00580CC0" w:rsidRDefault="00580CC0" w:rsidP="00580CC0">
      <w:pPr>
        <w:jc w:val="center"/>
        <w:rPr>
          <w:rFonts w:ascii="Arial" w:hAnsi="Arial" w:cs="Arial"/>
          <w:b/>
          <w:sz w:val="22"/>
          <w:szCs w:val="22"/>
        </w:rPr>
      </w:pPr>
    </w:p>
    <w:p w14:paraId="3EA34DC4" w14:textId="77777777" w:rsidR="00580CC0" w:rsidRDefault="00580CC0" w:rsidP="00580CC0">
      <w:pPr>
        <w:jc w:val="center"/>
        <w:rPr>
          <w:rFonts w:ascii="Arial" w:hAnsi="Arial" w:cs="Arial"/>
          <w:b/>
          <w:sz w:val="22"/>
          <w:szCs w:val="22"/>
        </w:rPr>
      </w:pPr>
    </w:p>
    <w:p w14:paraId="19EB3B90" w14:textId="77777777" w:rsidR="00580CC0" w:rsidRDefault="00580CC0" w:rsidP="00580CC0">
      <w:pPr>
        <w:spacing w:after="160" w:line="252" w:lineRule="auto"/>
        <w:rPr>
          <w:rFonts w:ascii="Tahoma" w:hAnsi="Tahoma" w:cs="Tahoma"/>
          <w:b/>
          <w:bCs/>
          <w:sz w:val="18"/>
          <w:szCs w:val="18"/>
          <w:u w:val="single"/>
        </w:rPr>
      </w:pPr>
      <w:r>
        <w:rPr>
          <w:rFonts w:ascii="Tahoma" w:hAnsi="Tahoma" w:cs="Tahoma"/>
          <w:b/>
          <w:bCs/>
          <w:sz w:val="18"/>
          <w:szCs w:val="18"/>
          <w:u w:val="single"/>
        </w:rPr>
        <w:t>Scope of work – Durban – Ad-hoc requests</w:t>
      </w:r>
    </w:p>
    <w:p w14:paraId="7058B13E" w14:textId="77777777" w:rsidR="00580CC0" w:rsidRDefault="00580CC0" w:rsidP="00580CC0">
      <w:pPr>
        <w:spacing w:after="160" w:line="252" w:lineRule="auto"/>
        <w:rPr>
          <w:rFonts w:ascii="Tahoma" w:hAnsi="Tahoma" w:cs="Tahoma"/>
          <w:b/>
          <w:bCs/>
          <w:sz w:val="18"/>
          <w:szCs w:val="18"/>
          <w:u w:val="single"/>
        </w:rPr>
      </w:pPr>
    </w:p>
    <w:p w14:paraId="15947EA1" w14:textId="77777777" w:rsidR="00580CC0" w:rsidRDefault="00580CC0" w:rsidP="00580CC0">
      <w:pPr>
        <w:spacing w:after="160" w:line="252" w:lineRule="auto"/>
        <w:rPr>
          <w:rFonts w:ascii="Tahoma" w:hAnsi="Tahoma" w:cs="Tahoma"/>
          <w:b/>
          <w:bCs/>
          <w:sz w:val="18"/>
          <w:szCs w:val="18"/>
          <w:u w:val="single"/>
        </w:rPr>
      </w:pPr>
      <w:r>
        <w:rPr>
          <w:rFonts w:ascii="Tahoma" w:hAnsi="Tahoma" w:cs="Tahoma"/>
          <w:b/>
          <w:bCs/>
          <w:sz w:val="18"/>
          <w:szCs w:val="18"/>
          <w:u w:val="single"/>
        </w:rPr>
        <w:t>Part B</w:t>
      </w:r>
    </w:p>
    <w:p w14:paraId="7CCA9790" w14:textId="77777777" w:rsidR="00580CC0" w:rsidRDefault="00580CC0" w:rsidP="00580CC0">
      <w:pPr>
        <w:spacing w:line="360" w:lineRule="auto"/>
        <w:rPr>
          <w:rFonts w:ascii="Tahoma" w:hAnsi="Tahoma" w:cs="Tahoma"/>
          <w:sz w:val="18"/>
          <w:szCs w:val="18"/>
        </w:rPr>
      </w:pPr>
      <w:r>
        <w:rPr>
          <w:rFonts w:ascii="Tahoma" w:hAnsi="Tahoma" w:cs="Tahoma"/>
          <w:b/>
          <w:bCs/>
          <w:sz w:val="18"/>
          <w:szCs w:val="18"/>
        </w:rPr>
        <w:t>Adhoc services:</w:t>
      </w:r>
      <w:r>
        <w:rPr>
          <w:rFonts w:ascii="Tahoma" w:hAnsi="Tahoma" w:cs="Tahoma"/>
          <w:sz w:val="18"/>
          <w:szCs w:val="18"/>
        </w:rPr>
        <w:t xml:space="preserve"> These services will not form part of the contract value but will be available on request by the RAF at the specified rates as and when required.  </w:t>
      </w:r>
    </w:p>
    <w:p w14:paraId="03256E8B" w14:textId="77777777" w:rsidR="00580CC0" w:rsidRDefault="00580CC0" w:rsidP="00580CC0">
      <w:pPr>
        <w:spacing w:after="160" w:line="252" w:lineRule="auto"/>
        <w:rPr>
          <w:rFonts w:ascii="Tahoma" w:hAnsi="Tahoma" w:cs="Tahoma"/>
          <w:b/>
          <w:bCs/>
          <w:sz w:val="18"/>
          <w:szCs w:val="18"/>
          <w:u w:val="single"/>
        </w:rPr>
      </w:pPr>
    </w:p>
    <w:tbl>
      <w:tblPr>
        <w:tblStyle w:val="Grid5"/>
        <w:tblW w:w="10207" w:type="dxa"/>
        <w:tblInd w:w="-431" w:type="dxa"/>
        <w:tblLook w:val="04A0" w:firstRow="1" w:lastRow="0" w:firstColumn="1" w:lastColumn="0" w:noHBand="0" w:noVBand="1"/>
      </w:tblPr>
      <w:tblGrid>
        <w:gridCol w:w="2269"/>
        <w:gridCol w:w="4820"/>
        <w:gridCol w:w="3118"/>
      </w:tblGrid>
      <w:tr w:rsidR="00580CC0" w14:paraId="08229E5F" w14:textId="77777777" w:rsidTr="0069531B">
        <w:trPr>
          <w:trHeight w:val="567"/>
          <w:tblHeader/>
        </w:trPr>
        <w:tc>
          <w:tcPr>
            <w:tcW w:w="2269" w:type="dxa"/>
            <w:tcBorders>
              <w:top w:val="single" w:sz="4" w:space="0" w:color="auto"/>
              <w:left w:val="single" w:sz="4" w:space="0" w:color="auto"/>
              <w:bottom w:val="single" w:sz="4" w:space="0" w:color="auto"/>
              <w:right w:val="single" w:sz="4" w:space="0" w:color="auto"/>
            </w:tcBorders>
            <w:vAlign w:val="center"/>
            <w:hideMark/>
          </w:tcPr>
          <w:p w14:paraId="4E0E8E75" w14:textId="77777777" w:rsidR="00580CC0" w:rsidRDefault="00580CC0" w:rsidP="0069531B">
            <w:pPr>
              <w:rPr>
                <w:rFonts w:ascii="Tahoma" w:hAnsi="Tahoma" w:cs="Tahoma"/>
                <w:b/>
                <w:bCs/>
                <w:sz w:val="18"/>
                <w:szCs w:val="18"/>
                <w:lang w:val="en-GB"/>
              </w:rPr>
            </w:pPr>
            <w:r>
              <w:rPr>
                <w:rFonts w:ascii="Tahoma" w:hAnsi="Tahoma" w:cs="Tahoma"/>
                <w:b/>
                <w:bCs/>
                <w:sz w:val="18"/>
                <w:szCs w:val="18"/>
                <w:lang w:val="en-GB"/>
              </w:rPr>
              <w:t xml:space="preserve">Activity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F7BEEAF" w14:textId="77777777" w:rsidR="00580CC0" w:rsidRDefault="00580CC0" w:rsidP="0069531B">
            <w:pPr>
              <w:rPr>
                <w:rFonts w:ascii="Tahoma" w:hAnsi="Tahoma" w:cs="Tahoma"/>
                <w:b/>
                <w:bCs/>
                <w:sz w:val="18"/>
                <w:szCs w:val="18"/>
                <w:lang w:val="en-GB"/>
              </w:rPr>
            </w:pPr>
            <w:r>
              <w:rPr>
                <w:rFonts w:ascii="Tahoma" w:hAnsi="Tahoma" w:cs="Tahoma"/>
                <w:b/>
                <w:bCs/>
                <w:sz w:val="18"/>
                <w:szCs w:val="18"/>
                <w:lang w:val="en-GB"/>
              </w:rPr>
              <w:t>Requirements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0806153" w14:textId="77777777" w:rsidR="00580CC0" w:rsidRDefault="00580CC0" w:rsidP="0069531B">
            <w:pPr>
              <w:rPr>
                <w:rFonts w:ascii="Tahoma" w:hAnsi="Tahoma" w:cs="Tahoma"/>
                <w:b/>
                <w:bCs/>
                <w:sz w:val="18"/>
                <w:szCs w:val="18"/>
                <w:lang w:val="en-GB"/>
              </w:rPr>
            </w:pPr>
            <w:r>
              <w:rPr>
                <w:rFonts w:ascii="Tahoma" w:hAnsi="Tahoma" w:cs="Tahoma"/>
                <w:b/>
                <w:bCs/>
                <w:sz w:val="18"/>
                <w:szCs w:val="18"/>
                <w:lang w:val="en-GB"/>
              </w:rPr>
              <w:t>Frequency</w:t>
            </w:r>
          </w:p>
        </w:tc>
      </w:tr>
      <w:tr w:rsidR="00580CC0" w14:paraId="270B36B7" w14:textId="77777777" w:rsidTr="0069531B">
        <w:trPr>
          <w:trHeight w:val="1544"/>
        </w:trPr>
        <w:tc>
          <w:tcPr>
            <w:tcW w:w="2269" w:type="dxa"/>
            <w:tcBorders>
              <w:top w:val="single" w:sz="4" w:space="0" w:color="auto"/>
              <w:left w:val="single" w:sz="4" w:space="0" w:color="auto"/>
              <w:bottom w:val="single" w:sz="4" w:space="0" w:color="auto"/>
              <w:right w:val="single" w:sz="4" w:space="0" w:color="auto"/>
            </w:tcBorders>
            <w:hideMark/>
          </w:tcPr>
          <w:p w14:paraId="332267AC" w14:textId="77777777" w:rsidR="00580CC0" w:rsidRDefault="00580CC0" w:rsidP="0069531B">
            <w:pPr>
              <w:spacing w:line="360" w:lineRule="auto"/>
              <w:rPr>
                <w:rFonts w:ascii="Tahoma" w:hAnsi="Tahoma" w:cs="Tahoma"/>
                <w:sz w:val="18"/>
                <w:szCs w:val="18"/>
                <w:lang w:val="en-GB"/>
              </w:rPr>
            </w:pPr>
            <w:r>
              <w:rPr>
                <w:rFonts w:ascii="Tahoma" w:hAnsi="Tahoma" w:cs="Tahoma"/>
                <w:sz w:val="18"/>
                <w:szCs w:val="18"/>
                <w:lang w:val="en-GB"/>
              </w:rPr>
              <w:t>Specialized Cleaning Equipment</w:t>
            </w:r>
          </w:p>
        </w:tc>
        <w:tc>
          <w:tcPr>
            <w:tcW w:w="4820" w:type="dxa"/>
            <w:tcBorders>
              <w:top w:val="single" w:sz="4" w:space="0" w:color="auto"/>
              <w:left w:val="single" w:sz="4" w:space="0" w:color="auto"/>
              <w:bottom w:val="single" w:sz="4" w:space="0" w:color="auto"/>
              <w:right w:val="single" w:sz="4" w:space="0" w:color="auto"/>
            </w:tcBorders>
            <w:hideMark/>
          </w:tcPr>
          <w:p w14:paraId="16F277B8" w14:textId="77777777" w:rsidR="00580CC0" w:rsidRPr="005A78A9" w:rsidRDefault="00580CC0" w:rsidP="00B232F4">
            <w:pPr>
              <w:numPr>
                <w:ilvl w:val="0"/>
                <w:numId w:val="46"/>
              </w:numPr>
              <w:spacing w:line="360" w:lineRule="auto"/>
              <w:ind w:left="461" w:hanging="425"/>
              <w:contextualSpacing/>
              <w:rPr>
                <w:rFonts w:ascii="Tahoma" w:hAnsi="Tahoma" w:cs="Tahoma"/>
                <w:sz w:val="18"/>
                <w:szCs w:val="18"/>
                <w:lang w:val="x-none"/>
              </w:rPr>
            </w:pPr>
            <w:r w:rsidRPr="005A78A9">
              <w:rPr>
                <w:rFonts w:ascii="Tahoma" w:hAnsi="Tahoma" w:cs="Tahoma"/>
                <w:sz w:val="18"/>
                <w:szCs w:val="18"/>
                <w:lang w:val="x-none"/>
              </w:rPr>
              <w:t>Fogging of offices / sanitizing of all offices and equipment</w:t>
            </w:r>
          </w:p>
          <w:p w14:paraId="6EE78164" w14:textId="77777777" w:rsidR="00580CC0" w:rsidRDefault="00580CC0" w:rsidP="00B232F4">
            <w:pPr>
              <w:numPr>
                <w:ilvl w:val="0"/>
                <w:numId w:val="46"/>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Special cleaning</w:t>
            </w:r>
          </w:p>
          <w:p w14:paraId="425BD855" w14:textId="77777777" w:rsidR="00580CC0" w:rsidRDefault="00580CC0" w:rsidP="00B232F4">
            <w:pPr>
              <w:numPr>
                <w:ilvl w:val="0"/>
                <w:numId w:val="47"/>
              </w:numPr>
              <w:spacing w:line="360" w:lineRule="auto"/>
              <w:contextualSpacing/>
              <w:rPr>
                <w:rFonts w:ascii="Tahoma" w:hAnsi="Tahoma" w:cs="Tahoma"/>
                <w:sz w:val="18"/>
                <w:szCs w:val="18"/>
                <w:lang w:val="x-none"/>
              </w:rPr>
            </w:pPr>
            <w:r>
              <w:rPr>
                <w:rFonts w:ascii="Tahoma" w:hAnsi="Tahoma" w:cs="Tahoma"/>
                <w:sz w:val="18"/>
                <w:szCs w:val="18"/>
                <w:lang w:val="x-none"/>
              </w:rPr>
              <w:t xml:space="preserve">Server room, </w:t>
            </w:r>
          </w:p>
          <w:p w14:paraId="58870A39" w14:textId="77777777" w:rsidR="00580CC0" w:rsidRDefault="00580CC0" w:rsidP="00B232F4">
            <w:pPr>
              <w:numPr>
                <w:ilvl w:val="0"/>
                <w:numId w:val="47"/>
              </w:numPr>
              <w:spacing w:line="360" w:lineRule="auto"/>
              <w:contextualSpacing/>
              <w:rPr>
                <w:rFonts w:ascii="Tahoma" w:hAnsi="Tahoma" w:cs="Tahoma"/>
                <w:sz w:val="18"/>
                <w:szCs w:val="18"/>
                <w:lang w:val="x-none"/>
              </w:rPr>
            </w:pPr>
            <w:r>
              <w:rPr>
                <w:rFonts w:ascii="Tahoma" w:hAnsi="Tahoma" w:cs="Tahoma"/>
                <w:sz w:val="18"/>
                <w:szCs w:val="18"/>
                <w:lang w:val="x-none"/>
              </w:rPr>
              <w:t xml:space="preserve">Hub room, </w:t>
            </w:r>
          </w:p>
          <w:p w14:paraId="4FA00246" w14:textId="77777777" w:rsidR="00580CC0" w:rsidRDefault="00580CC0" w:rsidP="00B232F4">
            <w:pPr>
              <w:numPr>
                <w:ilvl w:val="0"/>
                <w:numId w:val="47"/>
              </w:numPr>
              <w:spacing w:line="360" w:lineRule="auto"/>
              <w:contextualSpacing/>
              <w:rPr>
                <w:rFonts w:ascii="Tahoma" w:hAnsi="Tahoma" w:cs="Tahoma"/>
                <w:sz w:val="18"/>
                <w:szCs w:val="18"/>
                <w:lang w:val="x-none"/>
              </w:rPr>
            </w:pPr>
            <w:r>
              <w:rPr>
                <w:rFonts w:ascii="Tahoma" w:hAnsi="Tahoma" w:cs="Tahoma"/>
                <w:sz w:val="18"/>
                <w:szCs w:val="18"/>
                <w:lang w:val="x-none"/>
              </w:rPr>
              <w:t>Generator / UPS room etc</w:t>
            </w:r>
          </w:p>
          <w:p w14:paraId="488421E7" w14:textId="77777777" w:rsidR="00580CC0" w:rsidRDefault="00580CC0" w:rsidP="00B232F4">
            <w:pPr>
              <w:numPr>
                <w:ilvl w:val="0"/>
                <w:numId w:val="46"/>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Deep cleaning of carpets</w:t>
            </w:r>
          </w:p>
          <w:p w14:paraId="10157908" w14:textId="77777777" w:rsidR="00580CC0" w:rsidRPr="00AD1F06" w:rsidRDefault="00580CC0" w:rsidP="00B232F4">
            <w:pPr>
              <w:numPr>
                <w:ilvl w:val="0"/>
                <w:numId w:val="46"/>
              </w:numPr>
              <w:spacing w:line="360" w:lineRule="auto"/>
              <w:ind w:left="461" w:hanging="425"/>
              <w:contextualSpacing/>
              <w:rPr>
                <w:rFonts w:ascii="Tahoma" w:hAnsi="Tahoma" w:cs="Tahoma"/>
                <w:sz w:val="18"/>
                <w:szCs w:val="18"/>
                <w:lang w:val="x-none"/>
              </w:rPr>
            </w:pPr>
            <w:bookmarkStart w:id="21" w:name="OLE_LINK11"/>
            <w:r>
              <w:rPr>
                <w:rFonts w:ascii="Tahoma" w:hAnsi="Tahoma" w:cs="Tahoma"/>
                <w:sz w:val="18"/>
                <w:szCs w:val="18"/>
                <w:lang w:val="x-none"/>
              </w:rPr>
              <w:t>Deep cleaning of chairs</w:t>
            </w:r>
          </w:p>
          <w:p w14:paraId="22D0E0C7" w14:textId="77777777" w:rsidR="00580CC0" w:rsidRPr="009945D1" w:rsidRDefault="00580CC0" w:rsidP="00B232F4">
            <w:pPr>
              <w:numPr>
                <w:ilvl w:val="0"/>
                <w:numId w:val="46"/>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After disasters cleaning (Flooding) – wet vacuum and drying of carpets.</w:t>
            </w:r>
          </w:p>
          <w:p w14:paraId="424C06F6" w14:textId="77777777" w:rsidR="00580CC0" w:rsidRDefault="00580CC0" w:rsidP="00B232F4">
            <w:pPr>
              <w:numPr>
                <w:ilvl w:val="0"/>
                <w:numId w:val="46"/>
              </w:numPr>
              <w:spacing w:line="360" w:lineRule="auto"/>
              <w:ind w:left="461" w:hanging="425"/>
              <w:contextualSpacing/>
              <w:rPr>
                <w:rFonts w:ascii="Tahoma" w:hAnsi="Tahoma" w:cs="Tahoma"/>
                <w:sz w:val="18"/>
                <w:szCs w:val="18"/>
                <w:lang w:val="x-none"/>
              </w:rPr>
            </w:pPr>
            <w:bookmarkStart w:id="22" w:name="OLE_LINK9"/>
            <w:r>
              <w:rPr>
                <w:rFonts w:ascii="Tahoma" w:hAnsi="Tahoma" w:cs="Tahoma"/>
                <w:sz w:val="18"/>
                <w:szCs w:val="18"/>
                <w:lang w:val="x-none"/>
              </w:rPr>
              <w:t xml:space="preserve">Rate per Hour </w:t>
            </w:r>
          </w:p>
          <w:p w14:paraId="79B3EEF2" w14:textId="77777777" w:rsidR="00580CC0" w:rsidRDefault="00580CC0" w:rsidP="00B232F4">
            <w:pPr>
              <w:numPr>
                <w:ilvl w:val="0"/>
                <w:numId w:val="46"/>
              </w:numPr>
              <w:spacing w:line="360" w:lineRule="auto"/>
              <w:ind w:left="461" w:hanging="425"/>
              <w:contextualSpacing/>
              <w:rPr>
                <w:rFonts w:ascii="Tahoma" w:hAnsi="Tahoma" w:cs="Tahoma"/>
                <w:sz w:val="18"/>
                <w:szCs w:val="18"/>
                <w:lang w:val="x-none"/>
              </w:rPr>
            </w:pPr>
            <w:r>
              <w:rPr>
                <w:rFonts w:ascii="Tahoma" w:hAnsi="Tahoma" w:cs="Tahoma"/>
                <w:sz w:val="18"/>
                <w:szCs w:val="18"/>
                <w:lang w:val="x-none"/>
              </w:rPr>
              <w:t xml:space="preserve">Call out fee ( after hours ) </w:t>
            </w:r>
            <w:bookmarkEnd w:id="21"/>
            <w:bookmarkEnd w:id="22"/>
          </w:p>
        </w:tc>
        <w:tc>
          <w:tcPr>
            <w:tcW w:w="3118" w:type="dxa"/>
            <w:tcBorders>
              <w:top w:val="single" w:sz="4" w:space="0" w:color="auto"/>
              <w:left w:val="single" w:sz="4" w:space="0" w:color="auto"/>
              <w:bottom w:val="single" w:sz="4" w:space="0" w:color="auto"/>
              <w:right w:val="single" w:sz="4" w:space="0" w:color="auto"/>
            </w:tcBorders>
          </w:tcPr>
          <w:p w14:paraId="3F986A46"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5531D7FE" w14:textId="77777777" w:rsidR="00580CC0" w:rsidRDefault="00580CC0" w:rsidP="0069531B">
            <w:pPr>
              <w:spacing w:line="360" w:lineRule="auto"/>
              <w:ind w:left="324"/>
              <w:contextualSpacing/>
              <w:rPr>
                <w:rFonts w:ascii="Tahoma" w:hAnsi="Tahoma" w:cs="Tahoma"/>
                <w:sz w:val="18"/>
                <w:szCs w:val="18"/>
                <w:lang w:val="x-none"/>
              </w:rPr>
            </w:pPr>
          </w:p>
          <w:p w14:paraId="74381FEF"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282E0CE9"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09B20E81"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0EE325C3"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3B2C547A"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bookmarkStart w:id="23" w:name="OLE_LINK12"/>
            <w:r>
              <w:rPr>
                <w:rFonts w:ascii="Tahoma" w:hAnsi="Tahoma" w:cs="Tahoma"/>
                <w:sz w:val="18"/>
                <w:szCs w:val="18"/>
                <w:lang w:val="x-none"/>
              </w:rPr>
              <w:t>Adhoc on request</w:t>
            </w:r>
          </w:p>
          <w:p w14:paraId="2EB18D5C" w14:textId="77777777" w:rsidR="00580CC0" w:rsidRPr="00E31E86"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rPr>
              <w:t>Adhoc on request</w:t>
            </w:r>
            <w:bookmarkEnd w:id="23"/>
          </w:p>
          <w:p w14:paraId="6C88CF5F" w14:textId="77777777" w:rsidR="00580CC0" w:rsidRPr="00E31E86"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rPr>
              <w:t>Adhoc on request</w:t>
            </w:r>
          </w:p>
          <w:p w14:paraId="57885E41"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Adhoc on request</w:t>
            </w:r>
          </w:p>
          <w:p w14:paraId="2594CF70" w14:textId="77777777" w:rsidR="00580CC0" w:rsidRDefault="00580CC0" w:rsidP="00B232F4">
            <w:pPr>
              <w:numPr>
                <w:ilvl w:val="0"/>
                <w:numId w:val="46"/>
              </w:numPr>
              <w:spacing w:line="360" w:lineRule="auto"/>
              <w:ind w:left="324" w:hanging="284"/>
              <w:contextualSpacing/>
              <w:rPr>
                <w:rFonts w:ascii="Tahoma" w:hAnsi="Tahoma" w:cs="Tahoma"/>
                <w:sz w:val="18"/>
                <w:szCs w:val="18"/>
                <w:lang w:val="x-none"/>
              </w:rPr>
            </w:pPr>
            <w:r>
              <w:rPr>
                <w:rFonts w:ascii="Tahoma" w:hAnsi="Tahoma" w:cs="Tahoma"/>
                <w:sz w:val="18"/>
                <w:szCs w:val="18"/>
                <w:lang w:val="x-none"/>
              </w:rPr>
              <w:t xml:space="preserve">Indicated on the job card </w:t>
            </w:r>
          </w:p>
          <w:p w14:paraId="58E6BDC6" w14:textId="77777777" w:rsidR="00580CC0" w:rsidRDefault="00580CC0" w:rsidP="00B232F4">
            <w:pPr>
              <w:numPr>
                <w:ilvl w:val="0"/>
                <w:numId w:val="46"/>
              </w:numPr>
              <w:spacing w:line="360" w:lineRule="auto"/>
              <w:ind w:left="324" w:hanging="284"/>
              <w:contextualSpacing/>
              <w:rPr>
                <w:rFonts w:ascii="Tahoma" w:hAnsi="Tahoma" w:cs="Tahoma"/>
                <w:sz w:val="18"/>
                <w:szCs w:val="18"/>
                <w:lang w:val="en-GB"/>
              </w:rPr>
            </w:pPr>
            <w:r>
              <w:rPr>
                <w:rFonts w:ascii="Tahoma" w:hAnsi="Tahoma" w:cs="Tahoma"/>
                <w:sz w:val="18"/>
                <w:szCs w:val="18"/>
                <w:lang w:val="x-none"/>
              </w:rPr>
              <w:t>Rate per call</w:t>
            </w:r>
          </w:p>
        </w:tc>
      </w:tr>
    </w:tbl>
    <w:p w14:paraId="743EBF87" w14:textId="77777777" w:rsidR="00580CC0" w:rsidRDefault="00580CC0" w:rsidP="00580CC0">
      <w:pPr>
        <w:jc w:val="center"/>
        <w:rPr>
          <w:rFonts w:ascii="Arial" w:hAnsi="Arial" w:cs="Arial"/>
          <w:b/>
          <w:sz w:val="22"/>
          <w:szCs w:val="22"/>
        </w:rPr>
      </w:pPr>
    </w:p>
    <w:p w14:paraId="26468EF6" w14:textId="77777777" w:rsidR="00580CC0" w:rsidRDefault="00580CC0" w:rsidP="00580CC0">
      <w:pPr>
        <w:rPr>
          <w:rFonts w:ascii="Arial" w:hAnsi="Arial" w:cs="Arial"/>
          <w:b/>
          <w:sz w:val="22"/>
          <w:szCs w:val="22"/>
        </w:rPr>
      </w:pPr>
    </w:p>
    <w:p w14:paraId="7BE74303" w14:textId="77777777" w:rsidR="00580CC0" w:rsidRDefault="00580CC0" w:rsidP="00580CC0">
      <w:pPr>
        <w:jc w:val="center"/>
        <w:rPr>
          <w:rFonts w:ascii="Arial" w:hAnsi="Arial" w:cs="Arial"/>
          <w:b/>
          <w:sz w:val="22"/>
          <w:szCs w:val="22"/>
        </w:rPr>
      </w:pPr>
    </w:p>
    <w:p w14:paraId="7202CD83" w14:textId="77777777" w:rsidR="00580CC0" w:rsidRDefault="00580CC0" w:rsidP="00580CC0">
      <w:pPr>
        <w:spacing w:line="360" w:lineRule="auto"/>
        <w:ind w:left="360"/>
        <w:rPr>
          <w:rFonts w:ascii="Arial" w:hAnsi="Arial" w:cs="Arial"/>
          <w:b/>
          <w:bCs/>
          <w:sz w:val="24"/>
          <w:szCs w:val="24"/>
          <w:u w:val="single"/>
          <w:lang w:eastAsia="en-ZA"/>
        </w:rPr>
      </w:pPr>
      <w:r>
        <w:rPr>
          <w:rFonts w:ascii="Arial" w:hAnsi="Arial" w:cs="Arial"/>
          <w:b/>
          <w:bCs/>
          <w:u w:val="single"/>
          <w:lang w:eastAsia="en-ZA"/>
        </w:rPr>
        <w:t>Cleaning Specification:</w:t>
      </w:r>
    </w:p>
    <w:p w14:paraId="70930B81" w14:textId="77777777" w:rsidR="00580CC0" w:rsidRDefault="00580CC0" w:rsidP="00580CC0">
      <w:pPr>
        <w:rPr>
          <w:rFonts w:ascii="Arial" w:hAnsi="Arial" w:cs="Arial"/>
          <w:b/>
          <w:sz w:val="22"/>
          <w:szCs w:val="22"/>
        </w:rPr>
      </w:pPr>
    </w:p>
    <w:p w14:paraId="542D49E0" w14:textId="77777777" w:rsidR="00580CC0" w:rsidRDefault="00580CC0" w:rsidP="00580CC0">
      <w:pPr>
        <w:rPr>
          <w:rFonts w:ascii="Arial" w:hAnsi="Arial" w:cs="Arial"/>
          <w:sz w:val="22"/>
          <w:szCs w:val="22"/>
        </w:rPr>
      </w:pPr>
    </w:p>
    <w:p w14:paraId="6877F382" w14:textId="77777777" w:rsidR="00580CC0" w:rsidRPr="0046550A" w:rsidRDefault="00580CC0" w:rsidP="00580CC0">
      <w:pPr>
        <w:ind w:left="720"/>
        <w:rPr>
          <w:rFonts w:ascii="Tahoma" w:hAnsi="Tahoma" w:cs="Tahoma"/>
          <w:sz w:val="18"/>
          <w:szCs w:val="18"/>
          <w:lang w:val="x-none"/>
        </w:rPr>
      </w:pPr>
      <w:r w:rsidRPr="0046550A">
        <w:rPr>
          <w:rFonts w:ascii="Tahoma" w:hAnsi="Tahoma" w:cs="Tahoma"/>
          <w:sz w:val="18"/>
          <w:szCs w:val="18"/>
          <w:lang w:val="x-none"/>
        </w:rPr>
        <w:t>The disinfection/sterilization of all surfaces, namely:</w:t>
      </w:r>
    </w:p>
    <w:p w14:paraId="5CC5B9F6"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Workstations and chairs</w:t>
      </w:r>
    </w:p>
    <w:p w14:paraId="287BF640"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Cupboards</w:t>
      </w:r>
    </w:p>
    <w:p w14:paraId="36A2AD99"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Floors (wooden, tiled) excluding carpets</w:t>
      </w:r>
    </w:p>
    <w:p w14:paraId="19EA90D7"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Doors, door frames and handles</w:t>
      </w:r>
    </w:p>
    <w:p w14:paraId="56C33BCE"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Movable screens at all workstations</w:t>
      </w:r>
    </w:p>
    <w:p w14:paraId="1ADA346A"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Kitchen counters and equipment</w:t>
      </w:r>
    </w:p>
    <w:p w14:paraId="40199389"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 xml:space="preserve">Tables and chairs in all common areas </w:t>
      </w:r>
    </w:p>
    <w:p w14:paraId="303DBE1F"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Telephones, keyboards</w:t>
      </w:r>
    </w:p>
    <w:p w14:paraId="4BB36C73"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Ablution facilities</w:t>
      </w:r>
    </w:p>
    <w:p w14:paraId="3D5452AA"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Glass partitioning’s</w:t>
      </w:r>
    </w:p>
    <w:p w14:paraId="66F42A42"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Railings</w:t>
      </w:r>
    </w:p>
    <w:p w14:paraId="40061266"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Window surfaces</w:t>
      </w:r>
    </w:p>
    <w:p w14:paraId="43FCA686" w14:textId="77777777" w:rsidR="00580CC0" w:rsidRPr="0046550A" w:rsidRDefault="00580CC0" w:rsidP="00B232F4">
      <w:pPr>
        <w:pStyle w:val="ListParagraph"/>
        <w:numPr>
          <w:ilvl w:val="0"/>
          <w:numId w:val="17"/>
        </w:numPr>
        <w:jc w:val="both"/>
        <w:rPr>
          <w:rFonts w:ascii="Tahoma" w:hAnsi="Tahoma" w:cs="Tahoma"/>
          <w:sz w:val="18"/>
          <w:szCs w:val="18"/>
        </w:rPr>
      </w:pPr>
      <w:r w:rsidRPr="0046550A">
        <w:rPr>
          <w:rFonts w:ascii="Tahoma" w:hAnsi="Tahoma" w:cs="Tahoma"/>
          <w:sz w:val="18"/>
          <w:szCs w:val="18"/>
        </w:rPr>
        <w:t>Staircases and railings</w:t>
      </w:r>
    </w:p>
    <w:p w14:paraId="4E8D49DB" w14:textId="77777777" w:rsidR="00580CC0" w:rsidRPr="0046550A" w:rsidRDefault="00580CC0" w:rsidP="00B232F4">
      <w:pPr>
        <w:pStyle w:val="ListParagraph"/>
        <w:numPr>
          <w:ilvl w:val="0"/>
          <w:numId w:val="17"/>
        </w:numPr>
        <w:adjustRightInd w:val="0"/>
        <w:spacing w:before="120"/>
        <w:jc w:val="both"/>
        <w:rPr>
          <w:rFonts w:ascii="Tahoma" w:hAnsi="Tahoma" w:cs="Tahoma"/>
          <w:sz w:val="18"/>
          <w:szCs w:val="18"/>
        </w:rPr>
      </w:pPr>
      <w:r w:rsidRPr="0046550A">
        <w:rPr>
          <w:rFonts w:ascii="Tahoma" w:hAnsi="Tahoma" w:cs="Tahoma"/>
          <w:sz w:val="18"/>
          <w:szCs w:val="18"/>
        </w:rPr>
        <w:t>All boardrooms and meeting rooms including white boards</w:t>
      </w:r>
    </w:p>
    <w:p w14:paraId="1D5734F8" w14:textId="77777777" w:rsidR="00580CC0" w:rsidRPr="0046550A" w:rsidRDefault="00580CC0" w:rsidP="00B232F4">
      <w:pPr>
        <w:pStyle w:val="ListParagraph"/>
        <w:numPr>
          <w:ilvl w:val="0"/>
          <w:numId w:val="17"/>
        </w:numPr>
        <w:adjustRightInd w:val="0"/>
        <w:spacing w:before="120"/>
        <w:jc w:val="both"/>
        <w:rPr>
          <w:rFonts w:ascii="Tahoma" w:hAnsi="Tahoma" w:cs="Tahoma"/>
          <w:sz w:val="18"/>
          <w:szCs w:val="18"/>
        </w:rPr>
      </w:pPr>
      <w:r w:rsidRPr="0046550A">
        <w:rPr>
          <w:rFonts w:ascii="Tahoma" w:hAnsi="Tahoma" w:cs="Tahoma"/>
          <w:sz w:val="18"/>
          <w:szCs w:val="18"/>
        </w:rPr>
        <w:t xml:space="preserve"> Fogging and Steam cleaning of the carpets </w:t>
      </w:r>
    </w:p>
    <w:p w14:paraId="3597E2D7" w14:textId="77777777" w:rsidR="00580CC0" w:rsidRPr="0046550A" w:rsidRDefault="00580CC0" w:rsidP="00580CC0">
      <w:pPr>
        <w:pStyle w:val="ListParagraph"/>
        <w:ind w:left="1440"/>
        <w:jc w:val="both"/>
        <w:rPr>
          <w:rFonts w:ascii="Tahoma" w:hAnsi="Tahoma" w:cs="Tahoma"/>
          <w:sz w:val="18"/>
          <w:szCs w:val="18"/>
        </w:rPr>
      </w:pPr>
    </w:p>
    <w:p w14:paraId="1EE6164B" w14:textId="77777777" w:rsidR="00580CC0" w:rsidRPr="0046550A" w:rsidRDefault="00580CC0" w:rsidP="00580CC0">
      <w:pPr>
        <w:spacing w:line="360" w:lineRule="auto"/>
        <w:ind w:left="993" w:hanging="425"/>
        <w:rPr>
          <w:rFonts w:ascii="Tahoma" w:hAnsi="Tahoma" w:cs="Tahoma"/>
          <w:sz w:val="18"/>
          <w:szCs w:val="18"/>
          <w:lang w:val="x-none"/>
        </w:rPr>
      </w:pPr>
      <w:r w:rsidRPr="0046550A">
        <w:rPr>
          <w:rFonts w:ascii="Tahoma" w:hAnsi="Tahoma" w:cs="Tahoma"/>
          <w:sz w:val="18"/>
          <w:szCs w:val="18"/>
          <w:lang w:val="x-none"/>
        </w:rPr>
        <w:t xml:space="preserve">  The successful bidder/s must ensure that they comply with Occupational Health and Safety Act and regulations and ensure that their staff complies with PPE/safety clothes namely. </w:t>
      </w:r>
    </w:p>
    <w:p w14:paraId="7BF1F9F5" w14:textId="77777777" w:rsidR="00580CC0" w:rsidRPr="0046550A" w:rsidRDefault="00580CC0" w:rsidP="00B232F4">
      <w:pPr>
        <w:pStyle w:val="ListParagraph"/>
        <w:numPr>
          <w:ilvl w:val="2"/>
          <w:numId w:val="48"/>
        </w:numPr>
        <w:autoSpaceDE w:val="0"/>
        <w:autoSpaceDN w:val="0"/>
        <w:spacing w:line="360" w:lineRule="auto"/>
        <w:rPr>
          <w:rFonts w:ascii="Tahoma" w:hAnsi="Tahoma" w:cs="Tahoma"/>
          <w:sz w:val="18"/>
          <w:szCs w:val="18"/>
        </w:rPr>
      </w:pPr>
      <w:r w:rsidRPr="0046550A">
        <w:rPr>
          <w:rFonts w:ascii="Tahoma" w:hAnsi="Tahoma" w:cs="Tahoma"/>
          <w:sz w:val="18"/>
          <w:szCs w:val="18"/>
        </w:rPr>
        <w:t xml:space="preserve">Safety boots </w:t>
      </w:r>
    </w:p>
    <w:p w14:paraId="0D0F2D7C" w14:textId="77777777" w:rsidR="00580CC0" w:rsidRPr="0046550A" w:rsidRDefault="00580CC0" w:rsidP="00B232F4">
      <w:pPr>
        <w:pStyle w:val="ListParagraph"/>
        <w:numPr>
          <w:ilvl w:val="2"/>
          <w:numId w:val="48"/>
        </w:numPr>
        <w:autoSpaceDE w:val="0"/>
        <w:autoSpaceDN w:val="0"/>
        <w:spacing w:line="360" w:lineRule="auto"/>
        <w:rPr>
          <w:rFonts w:ascii="Tahoma" w:hAnsi="Tahoma" w:cs="Tahoma"/>
          <w:sz w:val="18"/>
          <w:szCs w:val="18"/>
        </w:rPr>
      </w:pPr>
      <w:r w:rsidRPr="0046550A">
        <w:rPr>
          <w:rFonts w:ascii="Tahoma" w:hAnsi="Tahoma" w:cs="Tahoma"/>
          <w:sz w:val="18"/>
          <w:szCs w:val="18"/>
        </w:rPr>
        <w:t>Hand gloves</w:t>
      </w:r>
    </w:p>
    <w:p w14:paraId="1A509CBB" w14:textId="77777777" w:rsidR="00580CC0" w:rsidRPr="0046550A" w:rsidRDefault="00580CC0" w:rsidP="00B232F4">
      <w:pPr>
        <w:pStyle w:val="ListParagraph"/>
        <w:numPr>
          <w:ilvl w:val="2"/>
          <w:numId w:val="48"/>
        </w:numPr>
        <w:autoSpaceDE w:val="0"/>
        <w:autoSpaceDN w:val="0"/>
        <w:spacing w:line="360" w:lineRule="auto"/>
        <w:rPr>
          <w:rFonts w:ascii="Tahoma" w:hAnsi="Tahoma" w:cs="Tahoma"/>
          <w:sz w:val="18"/>
          <w:szCs w:val="18"/>
        </w:rPr>
      </w:pPr>
      <w:r w:rsidRPr="0046550A">
        <w:rPr>
          <w:rFonts w:ascii="Tahoma" w:hAnsi="Tahoma" w:cs="Tahoma"/>
          <w:sz w:val="18"/>
          <w:szCs w:val="18"/>
        </w:rPr>
        <w:lastRenderedPageBreak/>
        <w:t xml:space="preserve">Masks </w:t>
      </w:r>
    </w:p>
    <w:p w14:paraId="21996BA1" w14:textId="77777777" w:rsidR="00580CC0" w:rsidRPr="00B42000" w:rsidRDefault="00580CC0" w:rsidP="00B232F4">
      <w:pPr>
        <w:pStyle w:val="ListParagraph"/>
        <w:numPr>
          <w:ilvl w:val="2"/>
          <w:numId w:val="48"/>
        </w:numPr>
        <w:autoSpaceDE w:val="0"/>
        <w:autoSpaceDN w:val="0"/>
        <w:spacing w:line="360" w:lineRule="auto"/>
        <w:rPr>
          <w:rFonts w:ascii="Arial" w:hAnsi="Arial" w:cs="Arial"/>
          <w:b/>
          <w:sz w:val="24"/>
        </w:rPr>
      </w:pPr>
      <w:r w:rsidRPr="0046550A">
        <w:rPr>
          <w:rFonts w:ascii="Tahoma" w:hAnsi="Tahoma" w:cs="Tahoma"/>
          <w:sz w:val="18"/>
          <w:szCs w:val="18"/>
        </w:rPr>
        <w:t>Overall, with aprons</w:t>
      </w:r>
      <w:r w:rsidRPr="00AB37C8">
        <w:rPr>
          <w:rFonts w:ascii="Arial" w:hAnsi="Arial" w:cs="Arial"/>
        </w:rPr>
        <w:t xml:space="preserve"> </w:t>
      </w:r>
    </w:p>
    <w:p w14:paraId="15C2D416" w14:textId="77777777" w:rsidR="00580CC0" w:rsidRPr="00AB37C8" w:rsidRDefault="00580CC0" w:rsidP="00580CC0">
      <w:pPr>
        <w:pStyle w:val="ListParagraph"/>
        <w:autoSpaceDE w:val="0"/>
        <w:autoSpaceDN w:val="0"/>
        <w:spacing w:line="360" w:lineRule="auto"/>
        <w:ind w:left="2160"/>
        <w:rPr>
          <w:rFonts w:ascii="Arial" w:hAnsi="Arial" w:cs="Arial"/>
          <w:b/>
          <w:sz w:val="24"/>
        </w:rPr>
      </w:pPr>
    </w:p>
    <w:p w14:paraId="6E4F063D" w14:textId="77777777" w:rsidR="00580CC0" w:rsidRDefault="00580CC0" w:rsidP="00580CC0">
      <w:pPr>
        <w:spacing w:after="160" w:line="254" w:lineRule="auto"/>
        <w:rPr>
          <w:rFonts w:ascii="Tahoma" w:hAnsi="Tahoma" w:cs="Tahoma"/>
          <w:b/>
          <w:bCs/>
          <w:sz w:val="18"/>
          <w:szCs w:val="18"/>
          <w:u w:val="single"/>
        </w:rPr>
      </w:pPr>
      <w:r>
        <w:rPr>
          <w:rFonts w:ascii="Tahoma" w:hAnsi="Tahoma" w:cs="Tahoma"/>
          <w:b/>
          <w:bCs/>
          <w:sz w:val="18"/>
          <w:szCs w:val="18"/>
          <w:u w:val="single"/>
        </w:rPr>
        <w:t>Consumables and Cleaning Equipment</w:t>
      </w:r>
    </w:p>
    <w:p w14:paraId="68AF3F7A" w14:textId="77777777" w:rsidR="00580CC0" w:rsidRDefault="00580CC0" w:rsidP="00580CC0">
      <w:pPr>
        <w:spacing w:line="360" w:lineRule="auto"/>
        <w:ind w:left="720"/>
        <w:contextualSpacing/>
        <w:rPr>
          <w:rFonts w:ascii="Tahoma" w:hAnsi="Tahoma" w:cs="Tahoma"/>
          <w:sz w:val="18"/>
          <w:szCs w:val="18"/>
          <w:lang w:val="x-none"/>
        </w:rPr>
      </w:pPr>
    </w:p>
    <w:p w14:paraId="26232C20" w14:textId="77777777" w:rsidR="00580CC0" w:rsidRDefault="00580CC0" w:rsidP="00B232F4">
      <w:pPr>
        <w:numPr>
          <w:ilvl w:val="0"/>
          <w:numId w:val="18"/>
        </w:numPr>
        <w:spacing w:line="360" w:lineRule="auto"/>
        <w:contextualSpacing/>
        <w:rPr>
          <w:rFonts w:ascii="Tahoma" w:hAnsi="Tahoma" w:cs="Tahoma"/>
          <w:sz w:val="18"/>
          <w:szCs w:val="18"/>
          <w:lang w:val="x-none"/>
        </w:rPr>
      </w:pPr>
      <w:r>
        <w:rPr>
          <w:rFonts w:ascii="Tahoma" w:hAnsi="Tahoma" w:cs="Tahoma"/>
          <w:sz w:val="18"/>
          <w:szCs w:val="18"/>
          <w:lang w:val="x-none"/>
        </w:rPr>
        <w:t xml:space="preserve">The service provider shall supply all cleaning consumables and equipment required, to render the daily cleaning services.  </w:t>
      </w:r>
    </w:p>
    <w:p w14:paraId="2E608451" w14:textId="77777777" w:rsidR="00580CC0" w:rsidRDefault="00580CC0" w:rsidP="00B232F4">
      <w:pPr>
        <w:numPr>
          <w:ilvl w:val="0"/>
          <w:numId w:val="18"/>
        </w:numPr>
        <w:spacing w:line="360" w:lineRule="auto"/>
        <w:contextualSpacing/>
        <w:rPr>
          <w:rFonts w:ascii="Tahoma" w:hAnsi="Tahoma" w:cs="Tahoma"/>
          <w:sz w:val="18"/>
          <w:szCs w:val="18"/>
          <w:lang w:val="x-none"/>
        </w:rPr>
      </w:pPr>
      <w:r>
        <w:rPr>
          <w:rFonts w:ascii="Tahoma" w:hAnsi="Tahoma" w:cs="Tahoma"/>
          <w:sz w:val="18"/>
          <w:szCs w:val="18"/>
          <w:lang w:val="x-none"/>
        </w:rPr>
        <w:t xml:space="preserve">The service provider shall be responsible for the maintenance of the equipment and shall ensure that defective equipment will either be replaced or repaired within 48 hours from the time such defective equipment is reported.  </w:t>
      </w:r>
    </w:p>
    <w:p w14:paraId="47C0F636" w14:textId="77777777" w:rsidR="00580CC0" w:rsidRDefault="00580CC0" w:rsidP="00B232F4">
      <w:pPr>
        <w:numPr>
          <w:ilvl w:val="0"/>
          <w:numId w:val="18"/>
        </w:numPr>
        <w:spacing w:line="360" w:lineRule="auto"/>
        <w:contextualSpacing/>
        <w:rPr>
          <w:rFonts w:ascii="Tahoma" w:hAnsi="Tahoma" w:cs="Tahoma"/>
          <w:sz w:val="18"/>
          <w:szCs w:val="18"/>
          <w:lang w:val="x-none"/>
        </w:rPr>
      </w:pPr>
      <w:r>
        <w:rPr>
          <w:rFonts w:ascii="Tahoma" w:hAnsi="Tahoma" w:cs="Tahoma"/>
          <w:sz w:val="18"/>
          <w:szCs w:val="18"/>
          <w:lang w:val="x-none"/>
        </w:rPr>
        <w:t>The equipment and consumables must be SABS approved.</w:t>
      </w:r>
    </w:p>
    <w:p w14:paraId="50B246D7" w14:textId="77777777" w:rsidR="00580CC0" w:rsidRDefault="00580CC0" w:rsidP="00B232F4">
      <w:pPr>
        <w:numPr>
          <w:ilvl w:val="0"/>
          <w:numId w:val="18"/>
        </w:numPr>
        <w:spacing w:line="360" w:lineRule="auto"/>
        <w:contextualSpacing/>
        <w:rPr>
          <w:rFonts w:ascii="Tahoma" w:hAnsi="Tahoma" w:cs="Tahoma"/>
          <w:sz w:val="18"/>
          <w:szCs w:val="18"/>
          <w:lang w:val="x-none"/>
        </w:rPr>
      </w:pPr>
      <w:r>
        <w:rPr>
          <w:rFonts w:ascii="Tahoma" w:hAnsi="Tahoma" w:cs="Tahoma"/>
          <w:sz w:val="18"/>
          <w:szCs w:val="18"/>
          <w:lang w:val="x-none"/>
        </w:rPr>
        <w:t>The consumables will be delivered and checked by an RAF employee once per month and confirmed by the contract owner.</w:t>
      </w:r>
    </w:p>
    <w:p w14:paraId="62547C0C" w14:textId="77777777" w:rsidR="00580CC0" w:rsidRDefault="00580CC0" w:rsidP="00B232F4">
      <w:pPr>
        <w:numPr>
          <w:ilvl w:val="0"/>
          <w:numId w:val="18"/>
        </w:numPr>
        <w:spacing w:line="360" w:lineRule="auto"/>
        <w:contextualSpacing/>
        <w:rPr>
          <w:rFonts w:ascii="Tahoma" w:hAnsi="Tahoma" w:cs="Tahoma"/>
          <w:sz w:val="18"/>
          <w:szCs w:val="18"/>
          <w:lang w:val="x-none"/>
        </w:rPr>
      </w:pPr>
      <w:bookmarkStart w:id="24" w:name="_Hlk160100946"/>
      <w:r>
        <w:rPr>
          <w:rFonts w:ascii="Tahoma" w:hAnsi="Tahoma" w:cs="Tahoma"/>
          <w:sz w:val="18"/>
          <w:szCs w:val="18"/>
          <w:lang w:val="x-none"/>
        </w:rPr>
        <w:t>Installations of Equipment in bathrooms for the durations of contract.</w:t>
      </w:r>
      <w:bookmarkEnd w:id="24"/>
    </w:p>
    <w:p w14:paraId="5E27BF4F" w14:textId="77777777" w:rsidR="00580CC0" w:rsidRDefault="00580CC0" w:rsidP="00580CC0">
      <w:pPr>
        <w:spacing w:line="360" w:lineRule="auto"/>
        <w:rPr>
          <w:rFonts w:ascii="Tahoma" w:hAnsi="Tahoma" w:cs="Tahoma"/>
          <w:sz w:val="18"/>
          <w:szCs w:val="18"/>
          <w:lang w:val="en-US"/>
        </w:rPr>
      </w:pPr>
    </w:p>
    <w:p w14:paraId="35E32991" w14:textId="77777777" w:rsidR="00580CC0" w:rsidRPr="0046550A" w:rsidRDefault="00580CC0" w:rsidP="00B232F4">
      <w:pPr>
        <w:pStyle w:val="ListParagraph"/>
        <w:numPr>
          <w:ilvl w:val="0"/>
          <w:numId w:val="13"/>
        </w:numPr>
        <w:rPr>
          <w:rFonts w:ascii="Tahoma" w:hAnsi="Tahoma" w:cs="Tahoma"/>
          <w:b/>
          <w:sz w:val="18"/>
          <w:szCs w:val="18"/>
        </w:rPr>
      </w:pPr>
      <w:r w:rsidRPr="0046550A">
        <w:rPr>
          <w:rFonts w:ascii="Tahoma" w:hAnsi="Tahoma" w:cs="Tahoma"/>
          <w:b/>
          <w:sz w:val="18"/>
          <w:szCs w:val="18"/>
        </w:rPr>
        <w:t>Equipment</w:t>
      </w:r>
    </w:p>
    <w:p w14:paraId="66BE80C8" w14:textId="77777777" w:rsidR="00580CC0" w:rsidRDefault="00580CC0" w:rsidP="00580CC0">
      <w:pPr>
        <w:pStyle w:val="ListParagraph"/>
        <w:ind w:left="1080"/>
        <w:rPr>
          <w:rFonts w:ascii="Tahoma" w:hAnsi="Tahoma" w:cs="Tahoma"/>
          <w:b/>
          <w:sz w:val="18"/>
          <w:szCs w:val="18"/>
        </w:rPr>
      </w:pPr>
    </w:p>
    <w:tbl>
      <w:tblPr>
        <w:tblStyle w:val="TableGrid1"/>
        <w:tblW w:w="0" w:type="auto"/>
        <w:tblInd w:w="-5" w:type="dxa"/>
        <w:tblLook w:val="04A0" w:firstRow="1" w:lastRow="0" w:firstColumn="1" w:lastColumn="0" w:noHBand="0" w:noVBand="1"/>
      </w:tblPr>
      <w:tblGrid>
        <w:gridCol w:w="7215"/>
        <w:gridCol w:w="1806"/>
      </w:tblGrid>
      <w:tr w:rsidR="00580CC0" w14:paraId="7A2B3A41" w14:textId="77777777" w:rsidTr="0069531B">
        <w:tc>
          <w:tcPr>
            <w:tcW w:w="7215" w:type="dxa"/>
            <w:tcBorders>
              <w:top w:val="single" w:sz="4" w:space="0" w:color="auto"/>
              <w:left w:val="single" w:sz="4" w:space="0" w:color="auto"/>
              <w:bottom w:val="single" w:sz="4" w:space="0" w:color="auto"/>
              <w:right w:val="single" w:sz="4" w:space="0" w:color="auto"/>
            </w:tcBorders>
            <w:vAlign w:val="center"/>
            <w:hideMark/>
          </w:tcPr>
          <w:p w14:paraId="355F6215" w14:textId="77777777" w:rsidR="00580CC0" w:rsidRDefault="00580CC0" w:rsidP="00B232F4">
            <w:pPr>
              <w:pStyle w:val="ListParagraph"/>
              <w:numPr>
                <w:ilvl w:val="0"/>
                <w:numId w:val="13"/>
              </w:numPr>
              <w:spacing w:line="360" w:lineRule="auto"/>
              <w:jc w:val="both"/>
              <w:rPr>
                <w:rFonts w:ascii="Tahoma" w:hAnsi="Tahoma" w:cs="Tahoma"/>
                <w:b/>
                <w:bCs/>
                <w:sz w:val="18"/>
                <w:szCs w:val="18"/>
              </w:rPr>
            </w:pPr>
            <w:r>
              <w:rPr>
                <w:rFonts w:ascii="Tahoma" w:hAnsi="Tahoma" w:cs="Tahoma"/>
                <w:b/>
                <w:bCs/>
                <w:sz w:val="18"/>
                <w:szCs w:val="18"/>
              </w:rPr>
              <w:t>Description / Item – Once off</w:t>
            </w:r>
          </w:p>
        </w:tc>
        <w:tc>
          <w:tcPr>
            <w:tcW w:w="1806" w:type="dxa"/>
            <w:tcBorders>
              <w:top w:val="single" w:sz="4" w:space="0" w:color="auto"/>
              <w:left w:val="single" w:sz="4" w:space="0" w:color="auto"/>
              <w:bottom w:val="single" w:sz="4" w:space="0" w:color="auto"/>
              <w:right w:val="single" w:sz="4" w:space="0" w:color="auto"/>
            </w:tcBorders>
            <w:vAlign w:val="center"/>
            <w:hideMark/>
          </w:tcPr>
          <w:p w14:paraId="274288E9" w14:textId="77777777" w:rsidR="00580CC0" w:rsidRDefault="00580CC0" w:rsidP="0069531B">
            <w:pPr>
              <w:spacing w:line="360" w:lineRule="auto"/>
              <w:contextualSpacing/>
              <w:rPr>
                <w:rFonts w:ascii="Tahoma" w:hAnsi="Tahoma" w:cs="Tahoma"/>
                <w:b/>
                <w:bCs/>
                <w:sz w:val="18"/>
                <w:szCs w:val="18"/>
                <w:lang w:val="x-none"/>
              </w:rPr>
            </w:pPr>
            <w:r>
              <w:rPr>
                <w:rFonts w:ascii="Tahoma" w:hAnsi="Tahoma" w:cs="Tahoma"/>
                <w:b/>
                <w:bCs/>
                <w:sz w:val="18"/>
                <w:szCs w:val="18"/>
                <w:lang w:val="x-none"/>
              </w:rPr>
              <w:t>Estimated</w:t>
            </w:r>
          </w:p>
          <w:p w14:paraId="3E8B1ED9" w14:textId="77777777" w:rsidR="00580CC0" w:rsidRDefault="00580CC0" w:rsidP="0069531B">
            <w:pPr>
              <w:spacing w:line="360" w:lineRule="auto"/>
              <w:rPr>
                <w:rFonts w:ascii="Tahoma" w:hAnsi="Tahoma" w:cs="Tahoma"/>
                <w:b/>
                <w:bCs/>
                <w:sz w:val="18"/>
                <w:szCs w:val="18"/>
                <w:lang w:val="x-none"/>
              </w:rPr>
            </w:pPr>
            <w:r>
              <w:rPr>
                <w:rFonts w:ascii="Tahoma" w:hAnsi="Tahoma" w:cs="Tahoma"/>
                <w:b/>
                <w:bCs/>
                <w:sz w:val="18"/>
                <w:szCs w:val="18"/>
                <w:lang w:val="x-none"/>
              </w:rPr>
              <w:t xml:space="preserve">Quantity </w:t>
            </w:r>
          </w:p>
        </w:tc>
      </w:tr>
      <w:tr w:rsidR="00580CC0" w14:paraId="6B98F531" w14:textId="77777777" w:rsidTr="0069531B">
        <w:tc>
          <w:tcPr>
            <w:tcW w:w="9021" w:type="dxa"/>
            <w:gridSpan w:val="2"/>
            <w:tcBorders>
              <w:top w:val="single" w:sz="4" w:space="0" w:color="auto"/>
              <w:left w:val="single" w:sz="4" w:space="0" w:color="auto"/>
              <w:bottom w:val="single" w:sz="4" w:space="0" w:color="auto"/>
              <w:right w:val="single" w:sz="4" w:space="0" w:color="auto"/>
            </w:tcBorders>
            <w:hideMark/>
          </w:tcPr>
          <w:p w14:paraId="6766BE21"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Cleaning staff – Individual</w:t>
            </w:r>
          </w:p>
        </w:tc>
      </w:tr>
      <w:tr w:rsidR="00580CC0" w14:paraId="4A8C9430"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660346A5"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Office cleaning trollies with bucket</w:t>
            </w:r>
          </w:p>
        </w:tc>
        <w:tc>
          <w:tcPr>
            <w:tcW w:w="1806" w:type="dxa"/>
            <w:tcBorders>
              <w:top w:val="single" w:sz="4" w:space="0" w:color="auto"/>
              <w:left w:val="single" w:sz="4" w:space="0" w:color="auto"/>
              <w:bottom w:val="single" w:sz="4" w:space="0" w:color="auto"/>
              <w:right w:val="single" w:sz="4" w:space="0" w:color="auto"/>
            </w:tcBorders>
            <w:hideMark/>
          </w:tcPr>
          <w:p w14:paraId="26BA0CDF"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6</w:t>
            </w:r>
          </w:p>
        </w:tc>
      </w:tr>
      <w:tr w:rsidR="00580CC0" w14:paraId="46E3BD97"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0E1DD2BA"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Spray Bottles – Labelled according to OHS standard – 4 per cleaner</w:t>
            </w:r>
          </w:p>
        </w:tc>
        <w:tc>
          <w:tcPr>
            <w:tcW w:w="1806" w:type="dxa"/>
            <w:tcBorders>
              <w:top w:val="single" w:sz="4" w:space="0" w:color="auto"/>
              <w:left w:val="single" w:sz="4" w:space="0" w:color="auto"/>
              <w:bottom w:val="single" w:sz="4" w:space="0" w:color="auto"/>
              <w:right w:val="single" w:sz="4" w:space="0" w:color="auto"/>
            </w:tcBorders>
            <w:hideMark/>
          </w:tcPr>
          <w:p w14:paraId="2929E284"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18</w:t>
            </w:r>
          </w:p>
        </w:tc>
      </w:tr>
      <w:tr w:rsidR="00580CC0" w14:paraId="3ECF036F" w14:textId="77777777" w:rsidTr="0069531B">
        <w:trPr>
          <w:trHeight w:val="431"/>
        </w:trPr>
        <w:tc>
          <w:tcPr>
            <w:tcW w:w="7215" w:type="dxa"/>
            <w:tcBorders>
              <w:top w:val="single" w:sz="4" w:space="0" w:color="auto"/>
              <w:left w:val="single" w:sz="4" w:space="0" w:color="auto"/>
              <w:bottom w:val="single" w:sz="4" w:space="0" w:color="auto"/>
              <w:right w:val="single" w:sz="4" w:space="0" w:color="auto"/>
            </w:tcBorders>
            <w:hideMark/>
          </w:tcPr>
          <w:p w14:paraId="29ED2951" w14:textId="77777777" w:rsidR="00580CC0" w:rsidRDefault="00580CC0" w:rsidP="0069531B">
            <w:pPr>
              <w:spacing w:line="360" w:lineRule="auto"/>
              <w:rPr>
                <w:rFonts w:ascii="Tahoma" w:hAnsi="Tahoma" w:cs="Tahoma"/>
                <w:sz w:val="18"/>
                <w:szCs w:val="18"/>
                <w:highlight w:val="yellow"/>
                <w:lang w:val="x-none"/>
              </w:rPr>
            </w:pPr>
            <w:r>
              <w:rPr>
                <w:rFonts w:ascii="Tahoma" w:hAnsi="Tahoma" w:cs="Tahoma"/>
                <w:sz w:val="18"/>
                <w:szCs w:val="18"/>
                <w:lang w:val="x-none"/>
              </w:rPr>
              <w:t>Wet Floor Signs</w:t>
            </w:r>
          </w:p>
        </w:tc>
        <w:tc>
          <w:tcPr>
            <w:tcW w:w="1806" w:type="dxa"/>
            <w:tcBorders>
              <w:top w:val="single" w:sz="4" w:space="0" w:color="auto"/>
              <w:left w:val="single" w:sz="4" w:space="0" w:color="auto"/>
              <w:bottom w:val="single" w:sz="4" w:space="0" w:color="auto"/>
              <w:right w:val="single" w:sz="4" w:space="0" w:color="auto"/>
            </w:tcBorders>
            <w:hideMark/>
          </w:tcPr>
          <w:p w14:paraId="0A56CBA4" w14:textId="77777777" w:rsidR="00580CC0" w:rsidRDefault="00580CC0" w:rsidP="0069531B">
            <w:pPr>
              <w:spacing w:line="360" w:lineRule="auto"/>
              <w:jc w:val="center"/>
              <w:rPr>
                <w:rFonts w:ascii="Tahoma" w:hAnsi="Tahoma" w:cs="Tahoma"/>
                <w:sz w:val="18"/>
                <w:szCs w:val="18"/>
                <w:highlight w:val="yellow"/>
              </w:rPr>
            </w:pPr>
            <w:r>
              <w:rPr>
                <w:rFonts w:ascii="Tahoma" w:hAnsi="Tahoma" w:cs="Tahoma"/>
                <w:sz w:val="18"/>
                <w:szCs w:val="18"/>
              </w:rPr>
              <w:t>12</w:t>
            </w:r>
          </w:p>
        </w:tc>
      </w:tr>
      <w:tr w:rsidR="00580CC0" w14:paraId="7F0E52C6"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26C37D49" w14:textId="77777777" w:rsidR="00580CC0" w:rsidRDefault="00580CC0" w:rsidP="0069531B">
            <w:pPr>
              <w:spacing w:line="360" w:lineRule="auto"/>
              <w:rPr>
                <w:rFonts w:ascii="Tahoma" w:hAnsi="Tahoma" w:cs="Tahoma"/>
                <w:sz w:val="18"/>
                <w:szCs w:val="18"/>
                <w:highlight w:val="red"/>
                <w:lang w:val="x-none"/>
              </w:rPr>
            </w:pPr>
            <w:r>
              <w:rPr>
                <w:rFonts w:ascii="Tahoma" w:hAnsi="Tahoma" w:cs="Tahoma"/>
                <w:sz w:val="18"/>
                <w:szCs w:val="18"/>
                <w:lang w:val="x-none"/>
              </w:rPr>
              <w:t xml:space="preserve">Dustpan sets ( 1 small and 1 long scoop and brush per person) </w:t>
            </w:r>
          </w:p>
        </w:tc>
        <w:tc>
          <w:tcPr>
            <w:tcW w:w="1806" w:type="dxa"/>
            <w:tcBorders>
              <w:top w:val="single" w:sz="4" w:space="0" w:color="auto"/>
              <w:left w:val="single" w:sz="4" w:space="0" w:color="auto"/>
              <w:bottom w:val="single" w:sz="4" w:space="0" w:color="auto"/>
              <w:right w:val="single" w:sz="4" w:space="0" w:color="auto"/>
            </w:tcBorders>
            <w:hideMark/>
          </w:tcPr>
          <w:p w14:paraId="34AA29B2" w14:textId="77777777" w:rsidR="00580CC0" w:rsidRDefault="00580CC0" w:rsidP="0069531B">
            <w:pPr>
              <w:spacing w:line="360" w:lineRule="auto"/>
              <w:jc w:val="center"/>
              <w:rPr>
                <w:rFonts w:ascii="Tahoma" w:hAnsi="Tahoma" w:cs="Tahoma"/>
                <w:sz w:val="18"/>
                <w:szCs w:val="18"/>
                <w:highlight w:val="red"/>
                <w:lang w:val="en-US"/>
              </w:rPr>
            </w:pPr>
            <w:r>
              <w:rPr>
                <w:rFonts w:ascii="Tahoma" w:hAnsi="Tahoma" w:cs="Tahoma"/>
                <w:sz w:val="18"/>
                <w:szCs w:val="18"/>
              </w:rPr>
              <w:t>14</w:t>
            </w:r>
          </w:p>
        </w:tc>
      </w:tr>
      <w:tr w:rsidR="00580CC0" w14:paraId="50FFB23D" w14:textId="77777777" w:rsidTr="0069531B">
        <w:tc>
          <w:tcPr>
            <w:tcW w:w="9021" w:type="dxa"/>
            <w:gridSpan w:val="2"/>
            <w:tcBorders>
              <w:top w:val="single" w:sz="4" w:space="0" w:color="auto"/>
              <w:left w:val="single" w:sz="4" w:space="0" w:color="auto"/>
              <w:bottom w:val="single" w:sz="4" w:space="0" w:color="auto"/>
              <w:right w:val="single" w:sz="4" w:space="0" w:color="auto"/>
            </w:tcBorders>
            <w:hideMark/>
          </w:tcPr>
          <w:p w14:paraId="638A7036"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Cleaning staff – Sharing</w:t>
            </w:r>
          </w:p>
        </w:tc>
      </w:tr>
      <w:tr w:rsidR="00580CC0" w14:paraId="1383F862"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7C65BA34"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Electrical Extension – 15m</w:t>
            </w:r>
          </w:p>
        </w:tc>
        <w:tc>
          <w:tcPr>
            <w:tcW w:w="1806" w:type="dxa"/>
            <w:tcBorders>
              <w:top w:val="single" w:sz="4" w:space="0" w:color="auto"/>
              <w:left w:val="single" w:sz="4" w:space="0" w:color="auto"/>
              <w:bottom w:val="single" w:sz="4" w:space="0" w:color="auto"/>
              <w:right w:val="single" w:sz="4" w:space="0" w:color="auto"/>
            </w:tcBorders>
            <w:hideMark/>
          </w:tcPr>
          <w:p w14:paraId="65A55A3E"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3</w:t>
            </w:r>
          </w:p>
        </w:tc>
      </w:tr>
      <w:tr w:rsidR="00580CC0" w14:paraId="1B364F7A"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48DC84BE" w14:textId="77777777" w:rsidR="00580CC0" w:rsidRDefault="00580CC0" w:rsidP="0069531B">
            <w:pPr>
              <w:spacing w:line="360" w:lineRule="auto"/>
              <w:rPr>
                <w:rFonts w:ascii="Tahoma" w:hAnsi="Tahoma" w:cs="Tahoma"/>
                <w:sz w:val="18"/>
                <w:szCs w:val="18"/>
                <w:highlight w:val="red"/>
                <w:lang w:val="x-none"/>
              </w:rPr>
            </w:pPr>
            <w:r>
              <w:rPr>
                <w:rFonts w:ascii="Tahoma" w:hAnsi="Tahoma" w:cs="Tahoma"/>
                <w:sz w:val="18"/>
                <w:szCs w:val="18"/>
              </w:rPr>
              <w:t xml:space="preserve">long </w:t>
            </w:r>
            <w:r>
              <w:rPr>
                <w:rFonts w:ascii="Tahoma" w:hAnsi="Tahoma" w:cs="Tahoma"/>
                <w:sz w:val="18"/>
                <w:szCs w:val="18"/>
                <w:lang w:val="x-none"/>
              </w:rPr>
              <w:t xml:space="preserve">soft broom </w:t>
            </w:r>
          </w:p>
        </w:tc>
        <w:tc>
          <w:tcPr>
            <w:tcW w:w="1806" w:type="dxa"/>
            <w:tcBorders>
              <w:top w:val="single" w:sz="4" w:space="0" w:color="auto"/>
              <w:left w:val="single" w:sz="4" w:space="0" w:color="auto"/>
              <w:bottom w:val="single" w:sz="4" w:space="0" w:color="auto"/>
              <w:right w:val="single" w:sz="4" w:space="0" w:color="auto"/>
            </w:tcBorders>
            <w:hideMark/>
          </w:tcPr>
          <w:p w14:paraId="4EDD4F41" w14:textId="77777777" w:rsidR="00580CC0" w:rsidRDefault="00580CC0" w:rsidP="0069531B">
            <w:pPr>
              <w:spacing w:line="360" w:lineRule="auto"/>
              <w:jc w:val="center"/>
              <w:rPr>
                <w:rFonts w:ascii="Tahoma" w:hAnsi="Tahoma" w:cs="Tahoma"/>
                <w:sz w:val="18"/>
                <w:szCs w:val="18"/>
                <w:highlight w:val="red"/>
                <w:lang w:val="en-US"/>
              </w:rPr>
            </w:pPr>
            <w:r>
              <w:rPr>
                <w:rFonts w:ascii="Tahoma" w:hAnsi="Tahoma" w:cs="Tahoma"/>
                <w:sz w:val="18"/>
                <w:szCs w:val="18"/>
              </w:rPr>
              <w:t>6</w:t>
            </w:r>
          </w:p>
        </w:tc>
      </w:tr>
      <w:tr w:rsidR="00580CC0" w14:paraId="72FC4D73"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0D93AD27" w14:textId="77777777" w:rsidR="00580CC0" w:rsidRDefault="00580CC0" w:rsidP="0069531B">
            <w:pPr>
              <w:spacing w:line="360" w:lineRule="auto"/>
              <w:rPr>
                <w:rFonts w:ascii="Tahoma" w:hAnsi="Tahoma" w:cs="Tahoma"/>
                <w:sz w:val="18"/>
                <w:szCs w:val="18"/>
                <w:highlight w:val="yellow"/>
              </w:rPr>
            </w:pPr>
            <w:r>
              <w:rPr>
                <w:rFonts w:ascii="Tahoma" w:hAnsi="Tahoma" w:cs="Tahoma"/>
                <w:sz w:val="18"/>
                <w:szCs w:val="18"/>
                <w:lang w:val="x-none"/>
              </w:rPr>
              <w:t>Industrials Scrubbing machine with buffing accessories</w:t>
            </w:r>
            <w:r>
              <w:rPr>
                <w:rFonts w:ascii="Tahoma" w:hAnsi="Tahoma" w:cs="Tahoma"/>
                <w:sz w:val="18"/>
                <w:szCs w:val="18"/>
              </w:rPr>
              <w:t xml:space="preserve"> (Pad Red, Black)</w:t>
            </w:r>
          </w:p>
        </w:tc>
        <w:tc>
          <w:tcPr>
            <w:tcW w:w="1806" w:type="dxa"/>
            <w:tcBorders>
              <w:top w:val="single" w:sz="4" w:space="0" w:color="auto"/>
              <w:left w:val="single" w:sz="4" w:space="0" w:color="auto"/>
              <w:bottom w:val="single" w:sz="4" w:space="0" w:color="auto"/>
              <w:right w:val="single" w:sz="4" w:space="0" w:color="auto"/>
            </w:tcBorders>
            <w:hideMark/>
          </w:tcPr>
          <w:p w14:paraId="75665CA0" w14:textId="77777777" w:rsidR="00580CC0" w:rsidRDefault="00580CC0" w:rsidP="0069531B">
            <w:pPr>
              <w:spacing w:line="360" w:lineRule="auto"/>
              <w:jc w:val="center"/>
              <w:rPr>
                <w:rFonts w:ascii="Tahoma" w:hAnsi="Tahoma" w:cs="Tahoma"/>
                <w:sz w:val="18"/>
                <w:szCs w:val="18"/>
              </w:rPr>
            </w:pPr>
            <w:r>
              <w:rPr>
                <w:rFonts w:ascii="Tahoma" w:hAnsi="Tahoma" w:cs="Tahoma"/>
                <w:sz w:val="18"/>
                <w:szCs w:val="18"/>
              </w:rPr>
              <w:t>2</w:t>
            </w:r>
          </w:p>
        </w:tc>
      </w:tr>
      <w:tr w:rsidR="00580CC0" w14:paraId="339A21AF"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54342133" w14:textId="77777777" w:rsidR="00580CC0" w:rsidRDefault="00580CC0" w:rsidP="0069531B">
            <w:pPr>
              <w:spacing w:line="360" w:lineRule="auto"/>
              <w:rPr>
                <w:rFonts w:ascii="Tahoma" w:hAnsi="Tahoma" w:cs="Tahoma"/>
                <w:sz w:val="18"/>
                <w:szCs w:val="18"/>
                <w:highlight w:val="yellow"/>
                <w:lang w:val="x-none"/>
              </w:rPr>
            </w:pPr>
            <w:r>
              <w:rPr>
                <w:rFonts w:ascii="Tahoma" w:hAnsi="Tahoma" w:cs="Tahoma"/>
                <w:sz w:val="18"/>
                <w:szCs w:val="18"/>
                <w:lang w:val="x-none"/>
              </w:rPr>
              <w:t>Industrial Vacuum cleaner – wet and dry, not more than 85 decibels</w:t>
            </w:r>
          </w:p>
        </w:tc>
        <w:tc>
          <w:tcPr>
            <w:tcW w:w="1806" w:type="dxa"/>
            <w:tcBorders>
              <w:top w:val="single" w:sz="4" w:space="0" w:color="auto"/>
              <w:left w:val="single" w:sz="4" w:space="0" w:color="auto"/>
              <w:bottom w:val="single" w:sz="4" w:space="0" w:color="auto"/>
              <w:right w:val="single" w:sz="4" w:space="0" w:color="auto"/>
            </w:tcBorders>
            <w:hideMark/>
          </w:tcPr>
          <w:p w14:paraId="6EEA7512" w14:textId="77777777" w:rsidR="00580CC0" w:rsidRDefault="00580CC0" w:rsidP="0069531B">
            <w:pPr>
              <w:spacing w:line="360" w:lineRule="auto"/>
              <w:jc w:val="center"/>
              <w:rPr>
                <w:rFonts w:ascii="Tahoma" w:hAnsi="Tahoma" w:cs="Tahoma"/>
                <w:sz w:val="18"/>
                <w:szCs w:val="18"/>
                <w:highlight w:val="yellow"/>
                <w:lang w:val="en-US"/>
              </w:rPr>
            </w:pPr>
            <w:r>
              <w:rPr>
                <w:rFonts w:ascii="Tahoma" w:hAnsi="Tahoma" w:cs="Tahoma"/>
                <w:sz w:val="18"/>
                <w:szCs w:val="18"/>
              </w:rPr>
              <w:t>3</w:t>
            </w:r>
          </w:p>
        </w:tc>
      </w:tr>
      <w:tr w:rsidR="00580CC0" w14:paraId="1FEC013A"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3B0B1103"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Safety ladder – 5 foot</w:t>
            </w:r>
          </w:p>
        </w:tc>
        <w:tc>
          <w:tcPr>
            <w:tcW w:w="1806" w:type="dxa"/>
            <w:tcBorders>
              <w:top w:val="single" w:sz="4" w:space="0" w:color="auto"/>
              <w:left w:val="single" w:sz="4" w:space="0" w:color="auto"/>
              <w:bottom w:val="single" w:sz="4" w:space="0" w:color="auto"/>
              <w:right w:val="single" w:sz="4" w:space="0" w:color="auto"/>
            </w:tcBorders>
            <w:hideMark/>
          </w:tcPr>
          <w:p w14:paraId="32988325" w14:textId="77777777" w:rsidR="00580CC0" w:rsidRDefault="00580CC0" w:rsidP="0069531B">
            <w:pPr>
              <w:spacing w:line="360" w:lineRule="auto"/>
              <w:jc w:val="center"/>
              <w:rPr>
                <w:rFonts w:ascii="Tahoma" w:hAnsi="Tahoma" w:cs="Tahoma"/>
                <w:sz w:val="18"/>
                <w:szCs w:val="18"/>
                <w:lang w:val="x-none"/>
              </w:rPr>
            </w:pPr>
            <w:r>
              <w:rPr>
                <w:rFonts w:ascii="Tahoma" w:hAnsi="Tahoma" w:cs="Tahoma"/>
                <w:sz w:val="18"/>
                <w:szCs w:val="18"/>
                <w:lang w:val="x-none"/>
              </w:rPr>
              <w:t>1</w:t>
            </w:r>
          </w:p>
        </w:tc>
      </w:tr>
      <w:tr w:rsidR="00580CC0" w14:paraId="7BE61663"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3BF7DF4B"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Scrappers for bubble-gum, stickers etc</w:t>
            </w:r>
          </w:p>
        </w:tc>
        <w:tc>
          <w:tcPr>
            <w:tcW w:w="1806" w:type="dxa"/>
            <w:tcBorders>
              <w:top w:val="single" w:sz="4" w:space="0" w:color="auto"/>
              <w:left w:val="single" w:sz="4" w:space="0" w:color="auto"/>
              <w:bottom w:val="single" w:sz="4" w:space="0" w:color="auto"/>
              <w:right w:val="single" w:sz="4" w:space="0" w:color="auto"/>
            </w:tcBorders>
            <w:hideMark/>
          </w:tcPr>
          <w:p w14:paraId="2F3E1631" w14:textId="77777777" w:rsidR="00580CC0" w:rsidRDefault="00580CC0" w:rsidP="0069531B">
            <w:pPr>
              <w:spacing w:line="360" w:lineRule="auto"/>
              <w:jc w:val="center"/>
              <w:rPr>
                <w:rFonts w:ascii="Tahoma" w:hAnsi="Tahoma" w:cs="Tahoma"/>
                <w:sz w:val="18"/>
                <w:szCs w:val="18"/>
                <w:highlight w:val="yellow"/>
                <w:lang w:val="en-US"/>
              </w:rPr>
            </w:pPr>
            <w:r>
              <w:rPr>
                <w:rFonts w:ascii="Tahoma" w:hAnsi="Tahoma" w:cs="Tahoma"/>
                <w:sz w:val="18"/>
                <w:szCs w:val="18"/>
              </w:rPr>
              <w:t>7</w:t>
            </w:r>
          </w:p>
        </w:tc>
      </w:tr>
      <w:tr w:rsidR="00580CC0" w14:paraId="339D9558"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44F5C3D5"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Squeegee for window cleaning – extension handle</w:t>
            </w:r>
          </w:p>
        </w:tc>
        <w:tc>
          <w:tcPr>
            <w:tcW w:w="1806" w:type="dxa"/>
            <w:tcBorders>
              <w:top w:val="single" w:sz="4" w:space="0" w:color="auto"/>
              <w:left w:val="single" w:sz="4" w:space="0" w:color="auto"/>
              <w:bottom w:val="single" w:sz="4" w:space="0" w:color="auto"/>
              <w:right w:val="single" w:sz="4" w:space="0" w:color="auto"/>
            </w:tcBorders>
            <w:hideMark/>
          </w:tcPr>
          <w:p w14:paraId="2366A390"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1</w:t>
            </w:r>
          </w:p>
        </w:tc>
      </w:tr>
      <w:tr w:rsidR="00580CC0" w14:paraId="5698BC90" w14:textId="77777777" w:rsidTr="0069531B">
        <w:tc>
          <w:tcPr>
            <w:tcW w:w="9021" w:type="dxa"/>
            <w:gridSpan w:val="2"/>
            <w:tcBorders>
              <w:top w:val="single" w:sz="4" w:space="0" w:color="auto"/>
              <w:left w:val="single" w:sz="4" w:space="0" w:color="auto"/>
              <w:bottom w:val="single" w:sz="4" w:space="0" w:color="auto"/>
              <w:right w:val="single" w:sz="4" w:space="0" w:color="auto"/>
            </w:tcBorders>
            <w:hideMark/>
          </w:tcPr>
          <w:p w14:paraId="3F771621" w14:textId="77777777" w:rsidR="00580CC0" w:rsidRDefault="00580CC0" w:rsidP="0069531B">
            <w:pPr>
              <w:spacing w:line="360" w:lineRule="auto"/>
              <w:rPr>
                <w:rFonts w:ascii="Tahoma" w:hAnsi="Tahoma" w:cs="Tahoma"/>
                <w:b/>
                <w:bCs/>
                <w:sz w:val="18"/>
                <w:szCs w:val="18"/>
                <w:lang w:val="x-none"/>
              </w:rPr>
            </w:pPr>
            <w:bookmarkStart w:id="25" w:name="OLE_LINK7"/>
            <w:r>
              <w:rPr>
                <w:rFonts w:ascii="Tahoma" w:hAnsi="Tahoma" w:cs="Tahoma"/>
                <w:b/>
                <w:bCs/>
                <w:sz w:val="18"/>
                <w:szCs w:val="18"/>
                <w:lang w:val="x-none"/>
              </w:rPr>
              <w:t xml:space="preserve">Bathroom Equipment – with installation </w:t>
            </w:r>
            <w:bookmarkEnd w:id="25"/>
          </w:p>
        </w:tc>
      </w:tr>
      <w:tr w:rsidR="00580CC0" w14:paraId="66CF58D9"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3C86D294"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 xml:space="preserve">Hand soap dispensers </w:t>
            </w:r>
          </w:p>
        </w:tc>
        <w:tc>
          <w:tcPr>
            <w:tcW w:w="1806" w:type="dxa"/>
            <w:tcBorders>
              <w:top w:val="single" w:sz="4" w:space="0" w:color="auto"/>
              <w:left w:val="single" w:sz="4" w:space="0" w:color="auto"/>
              <w:bottom w:val="single" w:sz="4" w:space="0" w:color="auto"/>
              <w:right w:val="single" w:sz="4" w:space="0" w:color="auto"/>
            </w:tcBorders>
            <w:hideMark/>
          </w:tcPr>
          <w:p w14:paraId="1B4951AF"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03</w:t>
            </w:r>
          </w:p>
        </w:tc>
      </w:tr>
      <w:tr w:rsidR="00580CC0" w14:paraId="7686229B"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3B907877"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Paper Towel Dispensers</w:t>
            </w:r>
          </w:p>
        </w:tc>
        <w:tc>
          <w:tcPr>
            <w:tcW w:w="1806" w:type="dxa"/>
            <w:tcBorders>
              <w:top w:val="single" w:sz="4" w:space="0" w:color="auto"/>
              <w:left w:val="single" w:sz="4" w:space="0" w:color="auto"/>
              <w:bottom w:val="single" w:sz="4" w:space="0" w:color="auto"/>
              <w:right w:val="single" w:sz="4" w:space="0" w:color="auto"/>
            </w:tcBorders>
            <w:hideMark/>
          </w:tcPr>
          <w:p w14:paraId="306A3BD5"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02</w:t>
            </w:r>
          </w:p>
        </w:tc>
      </w:tr>
      <w:tr w:rsidR="00580CC0" w14:paraId="22B540EB"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12EA9869" w14:textId="77777777" w:rsidR="00580CC0" w:rsidRDefault="00580CC0" w:rsidP="0069531B">
            <w:pPr>
              <w:spacing w:line="360" w:lineRule="auto"/>
              <w:rPr>
                <w:rFonts w:ascii="Tahoma" w:hAnsi="Tahoma" w:cs="Tahoma"/>
                <w:sz w:val="18"/>
                <w:szCs w:val="18"/>
              </w:rPr>
            </w:pPr>
            <w:r>
              <w:rPr>
                <w:rFonts w:ascii="Tahoma" w:hAnsi="Tahoma" w:cs="Tahoma"/>
                <w:sz w:val="18"/>
                <w:szCs w:val="18"/>
                <w:lang w:val="x-none"/>
              </w:rPr>
              <w:t>She bins</w:t>
            </w:r>
            <w:r>
              <w:rPr>
                <w:rFonts w:ascii="Tahoma" w:hAnsi="Tahoma" w:cs="Tahoma"/>
                <w:sz w:val="18"/>
                <w:szCs w:val="18"/>
              </w:rPr>
              <w:t xml:space="preserve"> (Serviced twice a month)</w:t>
            </w:r>
          </w:p>
        </w:tc>
        <w:tc>
          <w:tcPr>
            <w:tcW w:w="1806" w:type="dxa"/>
            <w:tcBorders>
              <w:top w:val="single" w:sz="4" w:space="0" w:color="auto"/>
              <w:left w:val="single" w:sz="4" w:space="0" w:color="auto"/>
              <w:bottom w:val="single" w:sz="4" w:space="0" w:color="auto"/>
              <w:right w:val="single" w:sz="4" w:space="0" w:color="auto"/>
            </w:tcBorders>
            <w:hideMark/>
          </w:tcPr>
          <w:p w14:paraId="4CE5B09C" w14:textId="77777777" w:rsidR="00580CC0" w:rsidRDefault="00580CC0" w:rsidP="0069531B">
            <w:pPr>
              <w:spacing w:line="360" w:lineRule="auto"/>
              <w:jc w:val="center"/>
              <w:rPr>
                <w:rFonts w:ascii="Tahoma" w:hAnsi="Tahoma" w:cs="Tahoma"/>
                <w:sz w:val="18"/>
                <w:szCs w:val="18"/>
              </w:rPr>
            </w:pPr>
            <w:r>
              <w:rPr>
                <w:rFonts w:ascii="Tahoma" w:hAnsi="Tahoma" w:cs="Tahoma"/>
                <w:sz w:val="18"/>
                <w:szCs w:val="18"/>
              </w:rPr>
              <w:t>02</w:t>
            </w:r>
          </w:p>
        </w:tc>
      </w:tr>
    </w:tbl>
    <w:p w14:paraId="1E882E98" w14:textId="77777777" w:rsidR="00580CC0" w:rsidRDefault="00580CC0" w:rsidP="00580CC0">
      <w:pPr>
        <w:rPr>
          <w:rFonts w:ascii="Arial" w:hAnsi="Arial" w:cs="Arial"/>
          <w:b/>
          <w:sz w:val="24"/>
          <w:szCs w:val="22"/>
          <w:lang w:val="en-US"/>
        </w:rPr>
      </w:pPr>
    </w:p>
    <w:tbl>
      <w:tblPr>
        <w:tblStyle w:val="TableGrid2"/>
        <w:tblW w:w="0" w:type="auto"/>
        <w:tblInd w:w="-5" w:type="dxa"/>
        <w:tblLook w:val="04A0" w:firstRow="1" w:lastRow="0" w:firstColumn="1" w:lastColumn="0" w:noHBand="0" w:noVBand="1"/>
      </w:tblPr>
      <w:tblGrid>
        <w:gridCol w:w="7229"/>
        <w:gridCol w:w="1792"/>
      </w:tblGrid>
      <w:tr w:rsidR="00580CC0" w14:paraId="721243F9" w14:textId="77777777" w:rsidTr="0069531B">
        <w:tc>
          <w:tcPr>
            <w:tcW w:w="7229" w:type="dxa"/>
            <w:tcBorders>
              <w:top w:val="single" w:sz="4" w:space="0" w:color="auto"/>
              <w:left w:val="single" w:sz="4" w:space="0" w:color="auto"/>
              <w:bottom w:val="single" w:sz="4" w:space="0" w:color="auto"/>
              <w:right w:val="single" w:sz="4" w:space="0" w:color="auto"/>
            </w:tcBorders>
            <w:hideMark/>
          </w:tcPr>
          <w:p w14:paraId="69705209"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Toilet roll holders (T3)</w:t>
            </w:r>
          </w:p>
        </w:tc>
        <w:tc>
          <w:tcPr>
            <w:tcW w:w="1792" w:type="dxa"/>
            <w:tcBorders>
              <w:top w:val="single" w:sz="4" w:space="0" w:color="auto"/>
              <w:left w:val="single" w:sz="4" w:space="0" w:color="auto"/>
              <w:bottom w:val="single" w:sz="4" w:space="0" w:color="auto"/>
              <w:right w:val="single" w:sz="4" w:space="0" w:color="auto"/>
            </w:tcBorders>
            <w:hideMark/>
          </w:tcPr>
          <w:p w14:paraId="150814CA" w14:textId="77777777" w:rsidR="00580CC0" w:rsidRDefault="00580CC0" w:rsidP="0069531B">
            <w:pPr>
              <w:spacing w:line="360" w:lineRule="auto"/>
              <w:jc w:val="center"/>
              <w:rPr>
                <w:rFonts w:ascii="Tahoma" w:hAnsi="Tahoma" w:cs="Tahoma"/>
                <w:sz w:val="18"/>
                <w:szCs w:val="18"/>
                <w:lang w:val="x-none"/>
              </w:rPr>
            </w:pPr>
            <w:r>
              <w:rPr>
                <w:rFonts w:ascii="Tahoma" w:hAnsi="Tahoma" w:cs="Tahoma"/>
                <w:sz w:val="18"/>
                <w:szCs w:val="18"/>
                <w:lang w:val="x-none"/>
              </w:rPr>
              <w:t>3</w:t>
            </w:r>
          </w:p>
        </w:tc>
      </w:tr>
      <w:tr w:rsidR="00580CC0" w14:paraId="02BCEF09" w14:textId="77777777" w:rsidTr="0069531B">
        <w:tc>
          <w:tcPr>
            <w:tcW w:w="7229" w:type="dxa"/>
            <w:tcBorders>
              <w:top w:val="single" w:sz="4" w:space="0" w:color="auto"/>
              <w:left w:val="single" w:sz="4" w:space="0" w:color="auto"/>
              <w:bottom w:val="single" w:sz="4" w:space="0" w:color="auto"/>
              <w:right w:val="single" w:sz="4" w:space="0" w:color="auto"/>
            </w:tcBorders>
            <w:hideMark/>
          </w:tcPr>
          <w:p w14:paraId="41C6A94F"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Toilet seat sanitation holders – Refillable 400ml bags</w:t>
            </w:r>
          </w:p>
        </w:tc>
        <w:tc>
          <w:tcPr>
            <w:tcW w:w="1792" w:type="dxa"/>
            <w:tcBorders>
              <w:top w:val="single" w:sz="4" w:space="0" w:color="auto"/>
              <w:left w:val="single" w:sz="4" w:space="0" w:color="auto"/>
              <w:bottom w:val="single" w:sz="4" w:space="0" w:color="auto"/>
              <w:right w:val="single" w:sz="4" w:space="0" w:color="auto"/>
            </w:tcBorders>
            <w:hideMark/>
          </w:tcPr>
          <w:p w14:paraId="7D5A0D4B"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3</w:t>
            </w:r>
          </w:p>
        </w:tc>
      </w:tr>
      <w:tr w:rsidR="00580CC0" w14:paraId="42ADF6C7" w14:textId="77777777" w:rsidTr="0069531B">
        <w:tc>
          <w:tcPr>
            <w:tcW w:w="7229" w:type="dxa"/>
            <w:tcBorders>
              <w:top w:val="single" w:sz="4" w:space="0" w:color="auto"/>
              <w:left w:val="single" w:sz="4" w:space="0" w:color="auto"/>
              <w:bottom w:val="single" w:sz="4" w:space="0" w:color="auto"/>
              <w:right w:val="single" w:sz="4" w:space="0" w:color="auto"/>
            </w:tcBorders>
            <w:hideMark/>
          </w:tcPr>
          <w:p w14:paraId="252AD841" w14:textId="77777777" w:rsidR="00580CC0" w:rsidRDefault="00580CC0" w:rsidP="0069531B">
            <w:pPr>
              <w:spacing w:line="360" w:lineRule="auto"/>
              <w:rPr>
                <w:rFonts w:ascii="Tahoma" w:hAnsi="Tahoma" w:cs="Tahoma"/>
                <w:sz w:val="18"/>
                <w:szCs w:val="18"/>
              </w:rPr>
            </w:pPr>
            <w:r>
              <w:rPr>
                <w:rFonts w:ascii="Tahoma" w:hAnsi="Tahoma" w:cs="Tahoma"/>
                <w:sz w:val="18"/>
                <w:szCs w:val="18"/>
                <w:lang w:val="x-none"/>
              </w:rPr>
              <w:t>Automatic Room Freshener Dispenser Machine – Refillable</w:t>
            </w:r>
            <w:r>
              <w:rPr>
                <w:rFonts w:ascii="Tahoma" w:hAnsi="Tahoma" w:cs="Tahoma"/>
                <w:sz w:val="18"/>
                <w:szCs w:val="18"/>
              </w:rPr>
              <w:t xml:space="preserve"> Airfreshners (twice a month)</w:t>
            </w:r>
          </w:p>
        </w:tc>
        <w:tc>
          <w:tcPr>
            <w:tcW w:w="1792" w:type="dxa"/>
            <w:tcBorders>
              <w:top w:val="single" w:sz="4" w:space="0" w:color="auto"/>
              <w:left w:val="single" w:sz="4" w:space="0" w:color="auto"/>
              <w:bottom w:val="single" w:sz="4" w:space="0" w:color="auto"/>
              <w:right w:val="single" w:sz="4" w:space="0" w:color="auto"/>
            </w:tcBorders>
            <w:hideMark/>
          </w:tcPr>
          <w:p w14:paraId="77B700FE" w14:textId="77777777" w:rsidR="00580CC0" w:rsidRDefault="00580CC0" w:rsidP="0069531B">
            <w:pPr>
              <w:spacing w:line="360" w:lineRule="auto"/>
              <w:jc w:val="center"/>
              <w:rPr>
                <w:rFonts w:ascii="Tahoma" w:hAnsi="Tahoma" w:cs="Tahoma"/>
                <w:sz w:val="18"/>
                <w:szCs w:val="18"/>
              </w:rPr>
            </w:pPr>
            <w:r>
              <w:rPr>
                <w:rFonts w:ascii="Tahoma" w:hAnsi="Tahoma" w:cs="Tahoma"/>
                <w:sz w:val="18"/>
                <w:szCs w:val="18"/>
              </w:rPr>
              <w:t>3</w:t>
            </w:r>
          </w:p>
        </w:tc>
      </w:tr>
      <w:tr w:rsidR="00580CC0" w14:paraId="01C16870" w14:textId="77777777" w:rsidTr="0069531B">
        <w:tc>
          <w:tcPr>
            <w:tcW w:w="7229" w:type="dxa"/>
            <w:tcBorders>
              <w:top w:val="single" w:sz="4" w:space="0" w:color="auto"/>
              <w:left w:val="single" w:sz="4" w:space="0" w:color="auto"/>
              <w:bottom w:val="single" w:sz="4" w:space="0" w:color="auto"/>
              <w:right w:val="single" w:sz="4" w:space="0" w:color="auto"/>
            </w:tcBorders>
            <w:hideMark/>
          </w:tcPr>
          <w:p w14:paraId="26E0F65A"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Wall mounted Bins</w:t>
            </w:r>
          </w:p>
        </w:tc>
        <w:tc>
          <w:tcPr>
            <w:tcW w:w="1792" w:type="dxa"/>
            <w:tcBorders>
              <w:top w:val="single" w:sz="4" w:space="0" w:color="auto"/>
              <w:left w:val="single" w:sz="4" w:space="0" w:color="auto"/>
              <w:bottom w:val="single" w:sz="4" w:space="0" w:color="auto"/>
              <w:right w:val="single" w:sz="4" w:space="0" w:color="auto"/>
            </w:tcBorders>
            <w:hideMark/>
          </w:tcPr>
          <w:p w14:paraId="1F57AE2B"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2</w:t>
            </w:r>
          </w:p>
        </w:tc>
      </w:tr>
    </w:tbl>
    <w:p w14:paraId="73D048BB" w14:textId="77777777" w:rsidR="00580CC0" w:rsidRDefault="00580CC0" w:rsidP="00580CC0">
      <w:pPr>
        <w:rPr>
          <w:rFonts w:ascii="Arial" w:hAnsi="Arial" w:cs="Arial"/>
          <w:b/>
          <w:sz w:val="24"/>
          <w:szCs w:val="22"/>
          <w:lang w:val="en-US"/>
        </w:rPr>
      </w:pPr>
    </w:p>
    <w:tbl>
      <w:tblPr>
        <w:tblStyle w:val="TableGrid3"/>
        <w:tblW w:w="0" w:type="auto"/>
        <w:tblInd w:w="-5" w:type="dxa"/>
        <w:tblLook w:val="04A0" w:firstRow="1" w:lastRow="0" w:firstColumn="1" w:lastColumn="0" w:noHBand="0" w:noVBand="1"/>
      </w:tblPr>
      <w:tblGrid>
        <w:gridCol w:w="7198"/>
        <w:gridCol w:w="1823"/>
      </w:tblGrid>
      <w:tr w:rsidR="00580CC0" w14:paraId="55CD28EE" w14:textId="77777777" w:rsidTr="0069531B">
        <w:tc>
          <w:tcPr>
            <w:tcW w:w="7198" w:type="dxa"/>
            <w:tcBorders>
              <w:top w:val="single" w:sz="4" w:space="0" w:color="auto"/>
              <w:left w:val="single" w:sz="4" w:space="0" w:color="auto"/>
              <w:bottom w:val="single" w:sz="4" w:space="0" w:color="auto"/>
              <w:right w:val="single" w:sz="4" w:space="0" w:color="auto"/>
            </w:tcBorders>
            <w:vAlign w:val="center"/>
            <w:hideMark/>
          </w:tcPr>
          <w:p w14:paraId="1883290C"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Description / Item – Quarterly</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ACA662E" w14:textId="77777777" w:rsidR="00580CC0" w:rsidRDefault="00580CC0" w:rsidP="0069531B">
            <w:pPr>
              <w:spacing w:line="360" w:lineRule="auto"/>
              <w:rPr>
                <w:rFonts w:ascii="Tahoma" w:hAnsi="Tahoma" w:cs="Tahoma"/>
                <w:b/>
                <w:bCs/>
                <w:sz w:val="18"/>
                <w:szCs w:val="18"/>
                <w:lang w:val="x-none"/>
              </w:rPr>
            </w:pPr>
            <w:r>
              <w:rPr>
                <w:rFonts w:ascii="Tahoma" w:hAnsi="Tahoma" w:cs="Tahoma"/>
                <w:b/>
                <w:bCs/>
                <w:sz w:val="18"/>
                <w:szCs w:val="18"/>
                <w:lang w:val="x-none"/>
              </w:rPr>
              <w:t>Estimated</w:t>
            </w:r>
          </w:p>
          <w:p w14:paraId="41BEF516"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 xml:space="preserve">Quantity </w:t>
            </w:r>
          </w:p>
        </w:tc>
      </w:tr>
      <w:tr w:rsidR="00580CC0" w14:paraId="236D2B71"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3AA8076E"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 xml:space="preserve">Feather duster - Long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B31E00D"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6</w:t>
            </w:r>
          </w:p>
        </w:tc>
      </w:tr>
      <w:tr w:rsidR="00580CC0" w14:paraId="1B56E760"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2E2843ED"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 xml:space="preserve">Feather duster – Short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9C2A593"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6</w:t>
            </w:r>
          </w:p>
        </w:tc>
      </w:tr>
      <w:tr w:rsidR="00580CC0" w14:paraId="064A2012"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6FF701B9"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lastRenderedPageBreak/>
              <w:t xml:space="preserve">Janitor mops - spaghetti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20A0AB8"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7</w:t>
            </w:r>
          </w:p>
        </w:tc>
      </w:tr>
      <w:tr w:rsidR="00580CC0" w14:paraId="0AC455F4"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64BD0351"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Scrubbing brush for cleaning carpets</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2351DC8" w14:textId="77777777" w:rsidR="00580CC0" w:rsidRDefault="00580CC0" w:rsidP="0069531B">
            <w:pPr>
              <w:spacing w:line="360" w:lineRule="auto"/>
              <w:jc w:val="center"/>
              <w:rPr>
                <w:rFonts w:ascii="Tahoma" w:hAnsi="Tahoma" w:cs="Tahoma"/>
                <w:sz w:val="18"/>
                <w:szCs w:val="18"/>
                <w:lang w:val="x-none"/>
              </w:rPr>
            </w:pPr>
            <w:r>
              <w:rPr>
                <w:rFonts w:ascii="Tahoma" w:hAnsi="Tahoma" w:cs="Tahoma"/>
                <w:sz w:val="18"/>
                <w:szCs w:val="18"/>
                <w:lang w:val="x-none"/>
              </w:rPr>
              <w:t>2</w:t>
            </w:r>
          </w:p>
        </w:tc>
      </w:tr>
      <w:tr w:rsidR="00580CC0" w14:paraId="5D1C0E13"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29223261" w14:textId="77777777" w:rsidR="00580CC0" w:rsidRDefault="00580CC0" w:rsidP="0069531B">
            <w:pPr>
              <w:spacing w:line="360" w:lineRule="auto"/>
              <w:rPr>
                <w:rFonts w:ascii="Tahoma" w:hAnsi="Tahoma" w:cs="Tahoma"/>
                <w:sz w:val="18"/>
                <w:szCs w:val="18"/>
              </w:rPr>
            </w:pPr>
            <w:r>
              <w:rPr>
                <w:rFonts w:ascii="Tahoma" w:hAnsi="Tahoma" w:cs="Tahoma"/>
                <w:sz w:val="18"/>
                <w:szCs w:val="18"/>
              </w:rPr>
              <w:t>Soft Broom</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FF38AAF" w14:textId="77777777" w:rsidR="00580CC0" w:rsidRDefault="00580CC0" w:rsidP="0069531B">
            <w:pPr>
              <w:spacing w:line="360" w:lineRule="auto"/>
              <w:jc w:val="center"/>
              <w:rPr>
                <w:rFonts w:ascii="Tahoma" w:hAnsi="Tahoma" w:cs="Tahoma"/>
                <w:sz w:val="18"/>
                <w:szCs w:val="18"/>
              </w:rPr>
            </w:pPr>
            <w:r>
              <w:rPr>
                <w:rFonts w:ascii="Tahoma" w:hAnsi="Tahoma" w:cs="Tahoma"/>
                <w:sz w:val="18"/>
                <w:szCs w:val="18"/>
              </w:rPr>
              <w:t>7</w:t>
            </w:r>
          </w:p>
        </w:tc>
      </w:tr>
      <w:tr w:rsidR="00580CC0" w14:paraId="6C529C37" w14:textId="77777777" w:rsidTr="0069531B">
        <w:tc>
          <w:tcPr>
            <w:tcW w:w="7198" w:type="dxa"/>
            <w:tcBorders>
              <w:top w:val="single" w:sz="4" w:space="0" w:color="auto"/>
              <w:left w:val="single" w:sz="4" w:space="0" w:color="auto"/>
              <w:bottom w:val="single" w:sz="4" w:space="0" w:color="auto"/>
              <w:right w:val="single" w:sz="4" w:space="0" w:color="auto"/>
            </w:tcBorders>
            <w:hideMark/>
          </w:tcPr>
          <w:p w14:paraId="1854D914"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 xml:space="preserve">Toilet Brushes </w:t>
            </w:r>
          </w:p>
        </w:tc>
        <w:tc>
          <w:tcPr>
            <w:tcW w:w="1823" w:type="dxa"/>
            <w:tcBorders>
              <w:top w:val="single" w:sz="4" w:space="0" w:color="auto"/>
              <w:left w:val="single" w:sz="4" w:space="0" w:color="auto"/>
              <w:bottom w:val="single" w:sz="4" w:space="0" w:color="auto"/>
              <w:right w:val="single" w:sz="4" w:space="0" w:color="auto"/>
            </w:tcBorders>
            <w:vAlign w:val="center"/>
            <w:hideMark/>
          </w:tcPr>
          <w:p w14:paraId="0A189681" w14:textId="77777777" w:rsidR="00580CC0" w:rsidRDefault="00580CC0" w:rsidP="0069531B">
            <w:pPr>
              <w:spacing w:line="360" w:lineRule="auto"/>
              <w:jc w:val="center"/>
              <w:rPr>
                <w:rFonts w:ascii="Tahoma" w:hAnsi="Tahoma" w:cs="Tahoma"/>
                <w:sz w:val="18"/>
                <w:szCs w:val="18"/>
                <w:highlight w:val="yellow"/>
                <w:lang w:val="en-US"/>
              </w:rPr>
            </w:pPr>
            <w:r>
              <w:rPr>
                <w:rFonts w:ascii="Tahoma" w:hAnsi="Tahoma" w:cs="Tahoma"/>
                <w:sz w:val="18"/>
                <w:szCs w:val="18"/>
              </w:rPr>
              <w:t>3</w:t>
            </w:r>
          </w:p>
        </w:tc>
      </w:tr>
    </w:tbl>
    <w:p w14:paraId="383FE384" w14:textId="77777777" w:rsidR="00580CC0" w:rsidRDefault="00580CC0" w:rsidP="00580CC0">
      <w:pPr>
        <w:rPr>
          <w:rFonts w:ascii="Arial" w:hAnsi="Arial" w:cs="Arial"/>
          <w:b/>
          <w:sz w:val="24"/>
          <w:szCs w:val="22"/>
          <w:lang w:val="en-US"/>
        </w:rPr>
      </w:pPr>
    </w:p>
    <w:tbl>
      <w:tblPr>
        <w:tblStyle w:val="TableGrid4"/>
        <w:tblW w:w="0" w:type="auto"/>
        <w:tblInd w:w="-5" w:type="dxa"/>
        <w:tblLook w:val="04A0" w:firstRow="1" w:lastRow="0" w:firstColumn="1" w:lastColumn="0" w:noHBand="0" w:noVBand="1"/>
      </w:tblPr>
      <w:tblGrid>
        <w:gridCol w:w="7215"/>
        <w:gridCol w:w="1806"/>
      </w:tblGrid>
      <w:tr w:rsidR="00580CC0" w14:paraId="41C928B5" w14:textId="77777777" w:rsidTr="0069531B">
        <w:tc>
          <w:tcPr>
            <w:tcW w:w="7215" w:type="dxa"/>
            <w:tcBorders>
              <w:top w:val="single" w:sz="4" w:space="0" w:color="auto"/>
              <w:left w:val="single" w:sz="4" w:space="0" w:color="auto"/>
              <w:bottom w:val="single" w:sz="4" w:space="0" w:color="auto"/>
              <w:right w:val="single" w:sz="4" w:space="0" w:color="auto"/>
            </w:tcBorders>
            <w:vAlign w:val="center"/>
            <w:hideMark/>
          </w:tcPr>
          <w:p w14:paraId="06080A69"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Description / Item – Monthly</w:t>
            </w:r>
          </w:p>
        </w:tc>
        <w:tc>
          <w:tcPr>
            <w:tcW w:w="1806" w:type="dxa"/>
            <w:tcBorders>
              <w:top w:val="single" w:sz="4" w:space="0" w:color="auto"/>
              <w:left w:val="single" w:sz="4" w:space="0" w:color="auto"/>
              <w:bottom w:val="single" w:sz="4" w:space="0" w:color="auto"/>
              <w:right w:val="single" w:sz="4" w:space="0" w:color="auto"/>
            </w:tcBorders>
            <w:vAlign w:val="center"/>
            <w:hideMark/>
          </w:tcPr>
          <w:p w14:paraId="7D840E3F" w14:textId="77777777" w:rsidR="00580CC0" w:rsidRDefault="00580CC0" w:rsidP="0069531B">
            <w:pPr>
              <w:spacing w:line="360" w:lineRule="auto"/>
              <w:rPr>
                <w:rFonts w:ascii="Tahoma" w:hAnsi="Tahoma" w:cs="Tahoma"/>
                <w:b/>
                <w:bCs/>
                <w:sz w:val="18"/>
                <w:szCs w:val="18"/>
                <w:lang w:val="x-none"/>
              </w:rPr>
            </w:pPr>
            <w:r>
              <w:rPr>
                <w:rFonts w:ascii="Tahoma" w:hAnsi="Tahoma" w:cs="Tahoma"/>
                <w:b/>
                <w:bCs/>
                <w:sz w:val="18"/>
                <w:szCs w:val="18"/>
                <w:lang w:val="x-none"/>
              </w:rPr>
              <w:t>Estimated</w:t>
            </w:r>
          </w:p>
          <w:p w14:paraId="4E237841" w14:textId="77777777" w:rsidR="00580CC0" w:rsidRDefault="00580CC0" w:rsidP="0069531B">
            <w:pPr>
              <w:spacing w:line="360" w:lineRule="auto"/>
              <w:rPr>
                <w:rFonts w:ascii="Tahoma" w:hAnsi="Tahoma" w:cs="Tahoma"/>
                <w:sz w:val="18"/>
                <w:szCs w:val="18"/>
                <w:lang w:val="x-none"/>
              </w:rPr>
            </w:pPr>
            <w:r>
              <w:rPr>
                <w:rFonts w:ascii="Tahoma" w:hAnsi="Tahoma" w:cs="Tahoma"/>
                <w:b/>
                <w:bCs/>
                <w:sz w:val="18"/>
                <w:szCs w:val="18"/>
                <w:lang w:val="x-none"/>
              </w:rPr>
              <w:t xml:space="preserve">Quantity </w:t>
            </w:r>
          </w:p>
        </w:tc>
      </w:tr>
      <w:tr w:rsidR="00580CC0" w14:paraId="2FF5969E"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5D2B9273"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Colour coded microfiber cloth – 5 per cleaner (Pink, red, green, blue and yellow)</w:t>
            </w:r>
          </w:p>
        </w:tc>
        <w:tc>
          <w:tcPr>
            <w:tcW w:w="1806" w:type="dxa"/>
            <w:tcBorders>
              <w:top w:val="single" w:sz="4" w:space="0" w:color="auto"/>
              <w:left w:val="single" w:sz="4" w:space="0" w:color="auto"/>
              <w:bottom w:val="single" w:sz="4" w:space="0" w:color="auto"/>
              <w:right w:val="single" w:sz="4" w:space="0" w:color="auto"/>
            </w:tcBorders>
            <w:vAlign w:val="center"/>
            <w:hideMark/>
          </w:tcPr>
          <w:p w14:paraId="6B9E38CA" w14:textId="77777777" w:rsidR="00580CC0" w:rsidRDefault="00580CC0" w:rsidP="0069531B">
            <w:pPr>
              <w:spacing w:line="360" w:lineRule="auto"/>
              <w:jc w:val="center"/>
              <w:rPr>
                <w:rFonts w:ascii="Tahoma" w:hAnsi="Tahoma" w:cs="Tahoma"/>
                <w:sz w:val="18"/>
                <w:szCs w:val="18"/>
                <w:lang w:val="x-none"/>
              </w:rPr>
            </w:pPr>
            <w:r>
              <w:rPr>
                <w:rFonts w:ascii="Tahoma" w:hAnsi="Tahoma" w:cs="Tahoma"/>
                <w:sz w:val="18"/>
                <w:szCs w:val="18"/>
              </w:rPr>
              <w:t>35</w:t>
            </w:r>
          </w:p>
        </w:tc>
      </w:tr>
      <w:tr w:rsidR="00580CC0" w14:paraId="3D8C309B" w14:textId="77777777" w:rsidTr="0069531B">
        <w:tc>
          <w:tcPr>
            <w:tcW w:w="7215" w:type="dxa"/>
            <w:tcBorders>
              <w:top w:val="single" w:sz="4" w:space="0" w:color="auto"/>
              <w:left w:val="single" w:sz="4" w:space="0" w:color="auto"/>
              <w:bottom w:val="single" w:sz="4" w:space="0" w:color="auto"/>
              <w:right w:val="single" w:sz="4" w:space="0" w:color="auto"/>
            </w:tcBorders>
            <w:hideMark/>
          </w:tcPr>
          <w:p w14:paraId="7BA00156" w14:textId="77777777" w:rsidR="00580CC0" w:rsidRDefault="00580CC0" w:rsidP="0069531B">
            <w:pPr>
              <w:spacing w:line="360" w:lineRule="auto"/>
              <w:rPr>
                <w:rFonts w:ascii="Tahoma" w:hAnsi="Tahoma" w:cs="Tahoma"/>
                <w:sz w:val="18"/>
                <w:szCs w:val="18"/>
                <w:lang w:val="x-none"/>
              </w:rPr>
            </w:pPr>
            <w:r>
              <w:rPr>
                <w:rFonts w:ascii="Tahoma" w:hAnsi="Tahoma" w:cs="Tahoma"/>
                <w:sz w:val="18"/>
                <w:szCs w:val="18"/>
                <w:lang w:val="x-none"/>
              </w:rPr>
              <w:t>Plastic Heavy - duty Gloves – 3 per cleaner (Green, Yellow and Blue)</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4604D8F" w14:textId="77777777" w:rsidR="00580CC0" w:rsidRDefault="00580CC0" w:rsidP="0069531B">
            <w:pPr>
              <w:spacing w:line="360" w:lineRule="auto"/>
              <w:jc w:val="center"/>
              <w:rPr>
                <w:rFonts w:ascii="Tahoma" w:hAnsi="Tahoma" w:cs="Tahoma"/>
                <w:sz w:val="18"/>
                <w:szCs w:val="18"/>
                <w:lang w:val="en-US"/>
              </w:rPr>
            </w:pPr>
            <w:r>
              <w:rPr>
                <w:rFonts w:ascii="Tahoma" w:hAnsi="Tahoma" w:cs="Tahoma"/>
                <w:sz w:val="18"/>
                <w:szCs w:val="18"/>
              </w:rPr>
              <w:t>18</w:t>
            </w:r>
          </w:p>
        </w:tc>
      </w:tr>
    </w:tbl>
    <w:p w14:paraId="463172FD" w14:textId="77777777" w:rsidR="00580CC0" w:rsidRDefault="00580CC0" w:rsidP="00580CC0">
      <w:pPr>
        <w:rPr>
          <w:rFonts w:ascii="Arial" w:hAnsi="Arial" w:cs="Arial"/>
          <w:b/>
          <w:sz w:val="24"/>
          <w:szCs w:val="22"/>
          <w:lang w:val="en-US"/>
        </w:rPr>
      </w:pPr>
    </w:p>
    <w:p w14:paraId="72153517" w14:textId="77777777" w:rsidR="00580CC0" w:rsidRDefault="00580CC0" w:rsidP="00580CC0">
      <w:pPr>
        <w:rPr>
          <w:rFonts w:ascii="Tahoma" w:hAnsi="Tahoma" w:cs="Tahoma"/>
          <w:b/>
          <w:sz w:val="18"/>
          <w:szCs w:val="18"/>
        </w:rPr>
      </w:pPr>
    </w:p>
    <w:p w14:paraId="32A2A3C0" w14:textId="77777777" w:rsidR="00580CC0" w:rsidRPr="0046550A" w:rsidRDefault="00580CC0" w:rsidP="00580CC0">
      <w:pPr>
        <w:rPr>
          <w:rFonts w:ascii="Tahoma" w:hAnsi="Tahoma" w:cs="Tahoma"/>
          <w:b/>
          <w:sz w:val="18"/>
          <w:szCs w:val="18"/>
        </w:rPr>
      </w:pPr>
      <w:r>
        <w:rPr>
          <w:rFonts w:ascii="Tahoma" w:hAnsi="Tahoma" w:cs="Tahoma"/>
          <w:b/>
          <w:sz w:val="18"/>
          <w:szCs w:val="18"/>
        </w:rPr>
        <w:t>B.</w:t>
      </w:r>
      <w:r w:rsidRPr="0046550A">
        <w:rPr>
          <w:rFonts w:ascii="Tahoma" w:hAnsi="Tahoma" w:cs="Tahoma"/>
          <w:b/>
          <w:sz w:val="18"/>
          <w:szCs w:val="18"/>
        </w:rPr>
        <w:t xml:space="preserve"> Cleaning Consumables</w:t>
      </w:r>
    </w:p>
    <w:p w14:paraId="2470C1E9" w14:textId="77777777" w:rsidR="00580CC0" w:rsidRDefault="00580CC0" w:rsidP="00580CC0">
      <w:pPr>
        <w:rPr>
          <w:rFonts w:ascii="Tahoma" w:hAnsi="Tahoma" w:cs="Tahoma"/>
          <w:b/>
          <w:sz w:val="18"/>
          <w:szCs w:val="18"/>
        </w:rPr>
      </w:pPr>
    </w:p>
    <w:p w14:paraId="14CBD439" w14:textId="77777777" w:rsidR="00580CC0" w:rsidRDefault="00580CC0" w:rsidP="00580CC0">
      <w:pPr>
        <w:ind w:left="720"/>
        <w:rPr>
          <w:rFonts w:ascii="Tahoma" w:hAnsi="Tahoma" w:cs="Tahoma"/>
          <w:b/>
          <w:sz w:val="18"/>
          <w:szCs w:val="18"/>
        </w:rPr>
      </w:pPr>
    </w:p>
    <w:p w14:paraId="6A995A9B" w14:textId="77777777" w:rsidR="00580CC0" w:rsidRDefault="00580CC0" w:rsidP="00B232F4">
      <w:pPr>
        <w:pStyle w:val="ListParagraph"/>
        <w:numPr>
          <w:ilvl w:val="0"/>
          <w:numId w:val="19"/>
        </w:numPr>
        <w:spacing w:after="160" w:line="360" w:lineRule="auto"/>
        <w:ind w:right="-46"/>
        <w:rPr>
          <w:rFonts w:ascii="Tahoma" w:hAnsi="Tahoma" w:cs="Tahoma"/>
          <w:sz w:val="18"/>
          <w:szCs w:val="18"/>
        </w:rPr>
      </w:pPr>
      <w:r>
        <w:rPr>
          <w:rFonts w:ascii="Tahoma" w:hAnsi="Tahoma" w:cs="Tahoma"/>
          <w:sz w:val="18"/>
          <w:szCs w:val="18"/>
        </w:rPr>
        <w:t>The cleaning consumables must be SABS approved.</w:t>
      </w:r>
    </w:p>
    <w:p w14:paraId="1835EC97" w14:textId="77777777" w:rsidR="00580CC0" w:rsidRDefault="00580CC0" w:rsidP="00580CC0">
      <w:pPr>
        <w:pStyle w:val="ListParagraph"/>
        <w:spacing w:line="360" w:lineRule="auto"/>
        <w:ind w:left="1713" w:right="-46"/>
        <w:jc w:val="both"/>
        <w:rPr>
          <w:rFonts w:ascii="Tahoma" w:hAnsi="Tahoma" w:cs="Tahoma"/>
          <w:sz w:val="18"/>
          <w:szCs w:val="18"/>
        </w:rPr>
      </w:pPr>
    </w:p>
    <w:tbl>
      <w:tblPr>
        <w:tblStyle w:val="TableGrid"/>
        <w:tblW w:w="9214" w:type="dxa"/>
        <w:tblInd w:w="-5" w:type="dxa"/>
        <w:tblLook w:val="04A0" w:firstRow="1" w:lastRow="0" w:firstColumn="1" w:lastColumn="0" w:noHBand="0" w:noVBand="1"/>
      </w:tblPr>
      <w:tblGrid>
        <w:gridCol w:w="6804"/>
        <w:gridCol w:w="2410"/>
      </w:tblGrid>
      <w:tr w:rsidR="00580CC0" w14:paraId="0746825E" w14:textId="77777777" w:rsidTr="0069531B">
        <w:tc>
          <w:tcPr>
            <w:tcW w:w="6804" w:type="dxa"/>
            <w:tcBorders>
              <w:top w:val="single" w:sz="4" w:space="0" w:color="auto"/>
              <w:left w:val="single" w:sz="4" w:space="0" w:color="auto"/>
              <w:bottom w:val="single" w:sz="4" w:space="0" w:color="auto"/>
              <w:right w:val="single" w:sz="4" w:space="0" w:color="auto"/>
            </w:tcBorders>
            <w:vAlign w:val="center"/>
            <w:hideMark/>
          </w:tcPr>
          <w:p w14:paraId="67C20F21" w14:textId="77777777" w:rsidR="00580CC0" w:rsidRDefault="00580CC0" w:rsidP="0069531B">
            <w:pPr>
              <w:pStyle w:val="ListParagraph"/>
              <w:spacing w:line="360" w:lineRule="auto"/>
              <w:ind w:left="0"/>
              <w:jc w:val="both"/>
              <w:rPr>
                <w:rFonts w:ascii="Tahoma" w:hAnsi="Tahoma" w:cs="Tahoma"/>
                <w:b/>
                <w:bCs/>
                <w:sz w:val="18"/>
                <w:szCs w:val="18"/>
              </w:rPr>
            </w:pPr>
            <w:r>
              <w:rPr>
                <w:rFonts w:ascii="Tahoma" w:hAnsi="Tahoma" w:cs="Tahoma"/>
                <w:b/>
                <w:bCs/>
                <w:sz w:val="18"/>
                <w:szCs w:val="18"/>
              </w:rPr>
              <w:t>Cleaning Consumables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CB609F" w14:textId="77777777" w:rsidR="00580CC0" w:rsidRDefault="00580CC0" w:rsidP="0069531B">
            <w:pPr>
              <w:pStyle w:val="ListParagraph"/>
              <w:spacing w:line="360" w:lineRule="auto"/>
              <w:ind w:left="0"/>
              <w:rPr>
                <w:rFonts w:ascii="Tahoma" w:hAnsi="Tahoma" w:cs="Tahoma"/>
                <w:b/>
                <w:bCs/>
                <w:sz w:val="18"/>
                <w:szCs w:val="18"/>
              </w:rPr>
            </w:pPr>
            <w:r>
              <w:rPr>
                <w:rFonts w:ascii="Tahoma" w:hAnsi="Tahoma" w:cs="Tahoma"/>
                <w:b/>
                <w:bCs/>
                <w:sz w:val="18"/>
                <w:szCs w:val="18"/>
              </w:rPr>
              <w:t>Estimated Quantity per month</w:t>
            </w:r>
          </w:p>
        </w:tc>
      </w:tr>
      <w:tr w:rsidR="00580CC0" w14:paraId="18655132"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703F204"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Ammonia stripper</w:t>
            </w:r>
          </w:p>
        </w:tc>
        <w:tc>
          <w:tcPr>
            <w:tcW w:w="2410" w:type="dxa"/>
            <w:tcBorders>
              <w:top w:val="single" w:sz="4" w:space="0" w:color="auto"/>
              <w:left w:val="single" w:sz="4" w:space="0" w:color="auto"/>
              <w:bottom w:val="single" w:sz="4" w:space="0" w:color="auto"/>
              <w:right w:val="single" w:sz="4" w:space="0" w:color="auto"/>
            </w:tcBorders>
            <w:hideMark/>
          </w:tcPr>
          <w:p w14:paraId="2D686131"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5F9D651E"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01E8AE14"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Automatic Room Freshener Dispenser Machine refills – 250ml</w:t>
            </w:r>
          </w:p>
        </w:tc>
        <w:tc>
          <w:tcPr>
            <w:tcW w:w="2410" w:type="dxa"/>
            <w:tcBorders>
              <w:top w:val="single" w:sz="4" w:space="0" w:color="auto"/>
              <w:left w:val="single" w:sz="4" w:space="0" w:color="auto"/>
              <w:bottom w:val="single" w:sz="4" w:space="0" w:color="auto"/>
              <w:right w:val="single" w:sz="4" w:space="0" w:color="auto"/>
            </w:tcBorders>
            <w:hideMark/>
          </w:tcPr>
          <w:p w14:paraId="566AF09C"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6 Each</w:t>
            </w:r>
          </w:p>
        </w:tc>
      </w:tr>
      <w:tr w:rsidR="00580CC0" w14:paraId="6E6A15FE"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43D1594" w14:textId="77777777" w:rsidR="00580CC0" w:rsidRDefault="00580CC0" w:rsidP="0069531B">
            <w:pPr>
              <w:pStyle w:val="ListParagraph"/>
              <w:spacing w:line="360" w:lineRule="auto"/>
              <w:ind w:left="0"/>
              <w:jc w:val="both"/>
              <w:rPr>
                <w:rFonts w:ascii="Tahoma" w:hAnsi="Tahoma" w:cs="Tahoma"/>
                <w:sz w:val="18"/>
                <w:szCs w:val="18"/>
                <w:highlight w:val="yellow"/>
              </w:rPr>
            </w:pPr>
            <w:r>
              <w:rPr>
                <w:rFonts w:ascii="Tahoma" w:hAnsi="Tahoma" w:cs="Tahoma"/>
                <w:sz w:val="18"/>
                <w:szCs w:val="18"/>
              </w:rPr>
              <w:t>Thick Bleach</w:t>
            </w:r>
          </w:p>
        </w:tc>
        <w:tc>
          <w:tcPr>
            <w:tcW w:w="2410" w:type="dxa"/>
            <w:tcBorders>
              <w:top w:val="single" w:sz="4" w:space="0" w:color="auto"/>
              <w:left w:val="single" w:sz="4" w:space="0" w:color="auto"/>
              <w:bottom w:val="single" w:sz="4" w:space="0" w:color="auto"/>
              <w:right w:val="single" w:sz="4" w:space="0" w:color="auto"/>
            </w:tcBorders>
            <w:hideMark/>
          </w:tcPr>
          <w:p w14:paraId="267194E7" w14:textId="77777777" w:rsidR="00580CC0" w:rsidRDefault="00580CC0" w:rsidP="0069531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10L</w:t>
            </w:r>
          </w:p>
        </w:tc>
      </w:tr>
      <w:tr w:rsidR="00580CC0" w14:paraId="579DD003"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76DA9453"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Polymer Polish</w:t>
            </w:r>
          </w:p>
        </w:tc>
        <w:tc>
          <w:tcPr>
            <w:tcW w:w="2410" w:type="dxa"/>
            <w:tcBorders>
              <w:top w:val="single" w:sz="4" w:space="0" w:color="auto"/>
              <w:left w:val="single" w:sz="4" w:space="0" w:color="auto"/>
              <w:bottom w:val="single" w:sz="4" w:space="0" w:color="auto"/>
              <w:right w:val="single" w:sz="4" w:space="0" w:color="auto"/>
            </w:tcBorders>
            <w:hideMark/>
          </w:tcPr>
          <w:p w14:paraId="3A793973"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283E2F49"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5C41D7C2"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Carpet cleaner</w:t>
            </w:r>
          </w:p>
        </w:tc>
        <w:tc>
          <w:tcPr>
            <w:tcW w:w="2410" w:type="dxa"/>
            <w:tcBorders>
              <w:top w:val="single" w:sz="4" w:space="0" w:color="auto"/>
              <w:left w:val="single" w:sz="4" w:space="0" w:color="auto"/>
              <w:bottom w:val="single" w:sz="4" w:space="0" w:color="auto"/>
              <w:right w:val="single" w:sz="4" w:space="0" w:color="auto"/>
            </w:tcBorders>
            <w:hideMark/>
          </w:tcPr>
          <w:p w14:paraId="64FF110E"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38C83CF2"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74A8DE41"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Smell Plus (Airfreshners liquid)</w:t>
            </w:r>
          </w:p>
        </w:tc>
        <w:tc>
          <w:tcPr>
            <w:tcW w:w="2410" w:type="dxa"/>
            <w:tcBorders>
              <w:top w:val="single" w:sz="4" w:space="0" w:color="auto"/>
              <w:left w:val="single" w:sz="4" w:space="0" w:color="auto"/>
              <w:bottom w:val="single" w:sz="4" w:space="0" w:color="auto"/>
              <w:right w:val="single" w:sz="4" w:space="0" w:color="auto"/>
            </w:tcBorders>
            <w:hideMark/>
          </w:tcPr>
          <w:p w14:paraId="0D63628C"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1C2C3689"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74D6F092"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Floor polish</w:t>
            </w:r>
          </w:p>
        </w:tc>
        <w:tc>
          <w:tcPr>
            <w:tcW w:w="2410" w:type="dxa"/>
            <w:tcBorders>
              <w:top w:val="single" w:sz="4" w:space="0" w:color="auto"/>
              <w:left w:val="single" w:sz="4" w:space="0" w:color="auto"/>
              <w:bottom w:val="single" w:sz="4" w:space="0" w:color="auto"/>
              <w:right w:val="single" w:sz="4" w:space="0" w:color="auto"/>
            </w:tcBorders>
            <w:hideMark/>
          </w:tcPr>
          <w:p w14:paraId="74D7F703"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6C169B42"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6734F6C4" w14:textId="77777777" w:rsidR="00580CC0" w:rsidRDefault="00580CC0" w:rsidP="0069531B">
            <w:pPr>
              <w:pStyle w:val="ListParagraph"/>
              <w:spacing w:line="360" w:lineRule="auto"/>
              <w:ind w:left="0"/>
              <w:jc w:val="both"/>
              <w:rPr>
                <w:rFonts w:ascii="Tahoma" w:hAnsi="Tahoma" w:cs="Tahoma"/>
                <w:sz w:val="18"/>
                <w:szCs w:val="18"/>
                <w:highlight w:val="yellow"/>
              </w:rPr>
            </w:pPr>
            <w:r>
              <w:rPr>
                <w:rFonts w:ascii="Tahoma" w:hAnsi="Tahoma" w:cs="Tahoma"/>
                <w:sz w:val="18"/>
                <w:szCs w:val="18"/>
              </w:rPr>
              <w:t>Deep cleaning liquid</w:t>
            </w:r>
          </w:p>
        </w:tc>
        <w:tc>
          <w:tcPr>
            <w:tcW w:w="2410" w:type="dxa"/>
            <w:tcBorders>
              <w:top w:val="single" w:sz="4" w:space="0" w:color="auto"/>
              <w:left w:val="single" w:sz="4" w:space="0" w:color="auto"/>
              <w:bottom w:val="single" w:sz="4" w:space="0" w:color="auto"/>
              <w:right w:val="single" w:sz="4" w:space="0" w:color="auto"/>
            </w:tcBorders>
            <w:hideMark/>
          </w:tcPr>
          <w:p w14:paraId="75EBA49A" w14:textId="77777777" w:rsidR="00580CC0" w:rsidRDefault="00580CC0" w:rsidP="0069531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5L</w:t>
            </w:r>
          </w:p>
        </w:tc>
      </w:tr>
      <w:tr w:rsidR="00580CC0" w14:paraId="3C519B3A"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A4F21CC"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Foaming Handwash refill</w:t>
            </w:r>
          </w:p>
        </w:tc>
        <w:tc>
          <w:tcPr>
            <w:tcW w:w="2410" w:type="dxa"/>
            <w:tcBorders>
              <w:top w:val="single" w:sz="4" w:space="0" w:color="auto"/>
              <w:left w:val="single" w:sz="4" w:space="0" w:color="auto"/>
              <w:bottom w:val="single" w:sz="4" w:space="0" w:color="auto"/>
              <w:right w:val="single" w:sz="4" w:space="0" w:color="auto"/>
            </w:tcBorders>
            <w:hideMark/>
          </w:tcPr>
          <w:p w14:paraId="08D05B77"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r w:rsidR="00580CC0" w14:paraId="637C53AA"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21BCE659"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Multi-Surface Cleaner 300ml</w:t>
            </w:r>
          </w:p>
        </w:tc>
        <w:tc>
          <w:tcPr>
            <w:tcW w:w="2410" w:type="dxa"/>
            <w:tcBorders>
              <w:top w:val="single" w:sz="4" w:space="0" w:color="auto"/>
              <w:left w:val="single" w:sz="4" w:space="0" w:color="auto"/>
              <w:bottom w:val="single" w:sz="4" w:space="0" w:color="auto"/>
              <w:right w:val="single" w:sz="4" w:space="0" w:color="auto"/>
            </w:tcBorders>
            <w:hideMark/>
          </w:tcPr>
          <w:p w14:paraId="66DDBBD9"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12 Each</w:t>
            </w:r>
          </w:p>
        </w:tc>
      </w:tr>
      <w:tr w:rsidR="00580CC0" w14:paraId="00E6302F"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3A286D0"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General heavy duty purpose cleaner</w:t>
            </w:r>
          </w:p>
        </w:tc>
        <w:tc>
          <w:tcPr>
            <w:tcW w:w="2410" w:type="dxa"/>
            <w:tcBorders>
              <w:top w:val="single" w:sz="4" w:space="0" w:color="auto"/>
              <w:left w:val="single" w:sz="4" w:space="0" w:color="auto"/>
              <w:bottom w:val="single" w:sz="4" w:space="0" w:color="auto"/>
              <w:right w:val="single" w:sz="4" w:space="0" w:color="auto"/>
            </w:tcBorders>
            <w:hideMark/>
          </w:tcPr>
          <w:p w14:paraId="7D1A9C2C"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25L</w:t>
            </w:r>
          </w:p>
        </w:tc>
      </w:tr>
      <w:tr w:rsidR="00580CC0" w14:paraId="42EA75E7"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19D339A4"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 xml:space="preserve">Handwash soap refill sachets </w:t>
            </w:r>
          </w:p>
        </w:tc>
        <w:tc>
          <w:tcPr>
            <w:tcW w:w="2410" w:type="dxa"/>
            <w:tcBorders>
              <w:top w:val="single" w:sz="4" w:space="0" w:color="auto"/>
              <w:left w:val="single" w:sz="4" w:space="0" w:color="auto"/>
              <w:bottom w:val="single" w:sz="4" w:space="0" w:color="auto"/>
              <w:right w:val="single" w:sz="4" w:space="0" w:color="auto"/>
            </w:tcBorders>
            <w:hideMark/>
          </w:tcPr>
          <w:p w14:paraId="575715C1"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6</w:t>
            </w:r>
          </w:p>
        </w:tc>
      </w:tr>
      <w:tr w:rsidR="00580CC0" w14:paraId="50D7C428"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7B9E68D"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 xml:space="preserve">Paper Towel Dispenser Refill per bale – </w:t>
            </w:r>
          </w:p>
          <w:p w14:paraId="71CE7B92"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1-ply, Non-Perforated</w:t>
            </w:r>
          </w:p>
        </w:tc>
        <w:tc>
          <w:tcPr>
            <w:tcW w:w="2410" w:type="dxa"/>
            <w:tcBorders>
              <w:top w:val="single" w:sz="4" w:space="0" w:color="auto"/>
              <w:left w:val="single" w:sz="4" w:space="0" w:color="auto"/>
              <w:bottom w:val="single" w:sz="4" w:space="0" w:color="auto"/>
              <w:right w:val="single" w:sz="4" w:space="0" w:color="auto"/>
            </w:tcBorders>
            <w:hideMark/>
          </w:tcPr>
          <w:p w14:paraId="196793C4"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 xml:space="preserve">1 Bales </w:t>
            </w:r>
          </w:p>
          <w:p w14:paraId="359C8645"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(6 in Bale)</w:t>
            </w:r>
          </w:p>
        </w:tc>
      </w:tr>
      <w:tr w:rsidR="00580CC0" w14:paraId="1055FDC0"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008D0A20" w14:textId="77777777" w:rsidR="00580CC0" w:rsidRDefault="00580CC0" w:rsidP="0069531B">
            <w:pPr>
              <w:pStyle w:val="ListParagraph"/>
              <w:spacing w:line="360" w:lineRule="auto"/>
              <w:ind w:left="0"/>
              <w:jc w:val="both"/>
              <w:rPr>
                <w:rFonts w:ascii="Tahoma" w:hAnsi="Tahoma" w:cs="Tahoma"/>
                <w:sz w:val="18"/>
                <w:szCs w:val="18"/>
                <w:highlight w:val="yellow"/>
              </w:rPr>
            </w:pPr>
            <w:r>
              <w:rPr>
                <w:rFonts w:ascii="Tahoma" w:hAnsi="Tahoma" w:cs="Tahoma"/>
                <w:sz w:val="18"/>
                <w:szCs w:val="18"/>
              </w:rPr>
              <w:t>Pine gel</w:t>
            </w:r>
          </w:p>
        </w:tc>
        <w:tc>
          <w:tcPr>
            <w:tcW w:w="2410" w:type="dxa"/>
            <w:tcBorders>
              <w:top w:val="single" w:sz="4" w:space="0" w:color="auto"/>
              <w:left w:val="single" w:sz="4" w:space="0" w:color="auto"/>
              <w:bottom w:val="single" w:sz="4" w:space="0" w:color="auto"/>
              <w:right w:val="single" w:sz="4" w:space="0" w:color="auto"/>
            </w:tcBorders>
            <w:hideMark/>
          </w:tcPr>
          <w:p w14:paraId="3DCA2E10" w14:textId="77777777" w:rsidR="00580CC0" w:rsidRDefault="00580CC0" w:rsidP="0069531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10L</w:t>
            </w:r>
          </w:p>
        </w:tc>
      </w:tr>
      <w:tr w:rsidR="00580CC0" w14:paraId="68B19F08"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4DF456D6"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Plastic Bags – Kitchen Dustbins – Black</w:t>
            </w:r>
          </w:p>
        </w:tc>
        <w:tc>
          <w:tcPr>
            <w:tcW w:w="2410" w:type="dxa"/>
            <w:tcBorders>
              <w:top w:val="single" w:sz="4" w:space="0" w:color="auto"/>
              <w:left w:val="single" w:sz="4" w:space="0" w:color="auto"/>
              <w:bottom w:val="single" w:sz="4" w:space="0" w:color="auto"/>
              <w:right w:val="single" w:sz="4" w:space="0" w:color="auto"/>
            </w:tcBorders>
            <w:hideMark/>
          </w:tcPr>
          <w:p w14:paraId="31B43067"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400 Each</w:t>
            </w:r>
          </w:p>
        </w:tc>
      </w:tr>
      <w:tr w:rsidR="00580CC0" w14:paraId="0171C2ED"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012ED7EB"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Plastic Bags – Office Bins – Clear</w:t>
            </w:r>
          </w:p>
        </w:tc>
        <w:tc>
          <w:tcPr>
            <w:tcW w:w="2410" w:type="dxa"/>
            <w:tcBorders>
              <w:top w:val="single" w:sz="4" w:space="0" w:color="auto"/>
              <w:left w:val="single" w:sz="4" w:space="0" w:color="auto"/>
              <w:bottom w:val="single" w:sz="4" w:space="0" w:color="auto"/>
              <w:right w:val="single" w:sz="4" w:space="0" w:color="auto"/>
            </w:tcBorders>
            <w:hideMark/>
          </w:tcPr>
          <w:p w14:paraId="7D1DF5F5"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500 Each</w:t>
            </w:r>
          </w:p>
        </w:tc>
      </w:tr>
      <w:tr w:rsidR="00580CC0" w14:paraId="32FAC84A"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044FB3FA"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lastRenderedPageBreak/>
              <w:t>Toilet bowl cleaner / disinfectant / stain remover</w:t>
            </w:r>
          </w:p>
        </w:tc>
        <w:tc>
          <w:tcPr>
            <w:tcW w:w="2410" w:type="dxa"/>
            <w:tcBorders>
              <w:top w:val="single" w:sz="4" w:space="0" w:color="auto"/>
              <w:left w:val="single" w:sz="4" w:space="0" w:color="auto"/>
              <w:bottom w:val="single" w:sz="4" w:space="0" w:color="auto"/>
              <w:right w:val="single" w:sz="4" w:space="0" w:color="auto"/>
            </w:tcBorders>
            <w:hideMark/>
          </w:tcPr>
          <w:p w14:paraId="00B821F1" w14:textId="77777777" w:rsidR="00580CC0" w:rsidRDefault="00580CC0" w:rsidP="0069531B">
            <w:pPr>
              <w:pStyle w:val="ListParagraph"/>
              <w:spacing w:line="360" w:lineRule="auto"/>
              <w:ind w:left="0"/>
              <w:jc w:val="center"/>
              <w:rPr>
                <w:rFonts w:ascii="Tahoma" w:hAnsi="Tahoma" w:cs="Tahoma"/>
                <w:sz w:val="18"/>
                <w:szCs w:val="18"/>
                <w:highlight w:val="yellow"/>
              </w:rPr>
            </w:pPr>
            <w:r>
              <w:rPr>
                <w:rFonts w:ascii="Tahoma" w:hAnsi="Tahoma" w:cs="Tahoma"/>
                <w:sz w:val="18"/>
                <w:szCs w:val="18"/>
              </w:rPr>
              <w:t>5L</w:t>
            </w:r>
          </w:p>
        </w:tc>
      </w:tr>
      <w:tr w:rsidR="00580CC0" w14:paraId="0EFC5F20" w14:textId="77777777" w:rsidTr="0069531B">
        <w:tc>
          <w:tcPr>
            <w:tcW w:w="6804" w:type="dxa"/>
            <w:tcBorders>
              <w:top w:val="single" w:sz="4" w:space="0" w:color="auto"/>
              <w:left w:val="single" w:sz="4" w:space="0" w:color="auto"/>
              <w:bottom w:val="single" w:sz="4" w:space="0" w:color="auto"/>
              <w:right w:val="single" w:sz="4" w:space="0" w:color="auto"/>
            </w:tcBorders>
            <w:vAlign w:val="center"/>
            <w:hideMark/>
          </w:tcPr>
          <w:p w14:paraId="59E2A01E"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Toilet paper – 2-ply – 350 sheets per roll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257B9F"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3 Bales</w:t>
            </w:r>
          </w:p>
          <w:p w14:paraId="47046751"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(48 in a Bale)</w:t>
            </w:r>
          </w:p>
        </w:tc>
      </w:tr>
      <w:tr w:rsidR="00580CC0" w14:paraId="603E2C31"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02DA1A28"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Toilet seat sanitation – 400ml Refill bags</w:t>
            </w:r>
          </w:p>
        </w:tc>
        <w:tc>
          <w:tcPr>
            <w:tcW w:w="2410" w:type="dxa"/>
            <w:tcBorders>
              <w:top w:val="single" w:sz="4" w:space="0" w:color="auto"/>
              <w:left w:val="single" w:sz="4" w:space="0" w:color="auto"/>
              <w:bottom w:val="single" w:sz="4" w:space="0" w:color="auto"/>
              <w:right w:val="single" w:sz="4" w:space="0" w:color="auto"/>
            </w:tcBorders>
            <w:hideMark/>
          </w:tcPr>
          <w:p w14:paraId="042A279C"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6 Each</w:t>
            </w:r>
          </w:p>
        </w:tc>
      </w:tr>
      <w:tr w:rsidR="00580CC0" w14:paraId="1B47FF4A"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4C323E30"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 xml:space="preserve">Table polish </w:t>
            </w:r>
          </w:p>
        </w:tc>
        <w:tc>
          <w:tcPr>
            <w:tcW w:w="2410" w:type="dxa"/>
            <w:tcBorders>
              <w:top w:val="single" w:sz="4" w:space="0" w:color="auto"/>
              <w:left w:val="single" w:sz="4" w:space="0" w:color="auto"/>
              <w:bottom w:val="single" w:sz="4" w:space="0" w:color="auto"/>
              <w:right w:val="single" w:sz="4" w:space="0" w:color="auto"/>
            </w:tcBorders>
            <w:hideMark/>
          </w:tcPr>
          <w:p w14:paraId="3E88A5A8"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 xml:space="preserve">5L </w:t>
            </w:r>
          </w:p>
        </w:tc>
      </w:tr>
      <w:tr w:rsidR="00580CC0" w14:paraId="1F8B4F08"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4198AE2"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Wall Mounted Bin Liner Bags – Ablutions – Clear (pack of 10)</w:t>
            </w:r>
          </w:p>
        </w:tc>
        <w:tc>
          <w:tcPr>
            <w:tcW w:w="2410" w:type="dxa"/>
            <w:tcBorders>
              <w:top w:val="single" w:sz="4" w:space="0" w:color="auto"/>
              <w:left w:val="single" w:sz="4" w:space="0" w:color="auto"/>
              <w:bottom w:val="single" w:sz="4" w:space="0" w:color="auto"/>
              <w:right w:val="single" w:sz="4" w:space="0" w:color="auto"/>
            </w:tcBorders>
            <w:hideMark/>
          </w:tcPr>
          <w:p w14:paraId="52F1C123"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2 Each</w:t>
            </w:r>
          </w:p>
        </w:tc>
      </w:tr>
      <w:tr w:rsidR="00580CC0" w14:paraId="6320BC50" w14:textId="77777777" w:rsidTr="0069531B">
        <w:tc>
          <w:tcPr>
            <w:tcW w:w="6804" w:type="dxa"/>
            <w:tcBorders>
              <w:top w:val="single" w:sz="4" w:space="0" w:color="auto"/>
              <w:left w:val="single" w:sz="4" w:space="0" w:color="auto"/>
              <w:bottom w:val="single" w:sz="4" w:space="0" w:color="auto"/>
              <w:right w:val="single" w:sz="4" w:space="0" w:color="auto"/>
            </w:tcBorders>
            <w:hideMark/>
          </w:tcPr>
          <w:p w14:paraId="3E63AE4A" w14:textId="77777777" w:rsidR="00580CC0" w:rsidRDefault="00580CC0" w:rsidP="0069531B">
            <w:pPr>
              <w:pStyle w:val="ListParagraph"/>
              <w:spacing w:line="360" w:lineRule="auto"/>
              <w:ind w:left="0"/>
              <w:jc w:val="both"/>
              <w:rPr>
                <w:rFonts w:ascii="Tahoma" w:hAnsi="Tahoma" w:cs="Tahoma"/>
                <w:sz w:val="18"/>
                <w:szCs w:val="18"/>
              </w:rPr>
            </w:pPr>
            <w:r>
              <w:rPr>
                <w:rFonts w:ascii="Tahoma" w:hAnsi="Tahoma" w:cs="Tahoma"/>
                <w:sz w:val="18"/>
                <w:szCs w:val="18"/>
              </w:rPr>
              <w:t>Window cleaner</w:t>
            </w:r>
          </w:p>
        </w:tc>
        <w:tc>
          <w:tcPr>
            <w:tcW w:w="2410" w:type="dxa"/>
            <w:tcBorders>
              <w:top w:val="single" w:sz="4" w:space="0" w:color="auto"/>
              <w:left w:val="single" w:sz="4" w:space="0" w:color="auto"/>
              <w:bottom w:val="single" w:sz="4" w:space="0" w:color="auto"/>
              <w:right w:val="single" w:sz="4" w:space="0" w:color="auto"/>
            </w:tcBorders>
            <w:hideMark/>
          </w:tcPr>
          <w:p w14:paraId="11221232" w14:textId="77777777" w:rsidR="00580CC0" w:rsidRDefault="00580CC0" w:rsidP="0069531B">
            <w:pPr>
              <w:pStyle w:val="ListParagraph"/>
              <w:spacing w:line="360" w:lineRule="auto"/>
              <w:ind w:left="0"/>
              <w:jc w:val="center"/>
              <w:rPr>
                <w:rFonts w:ascii="Tahoma" w:hAnsi="Tahoma" w:cs="Tahoma"/>
                <w:sz w:val="18"/>
                <w:szCs w:val="18"/>
              </w:rPr>
            </w:pPr>
            <w:r>
              <w:rPr>
                <w:rFonts w:ascii="Tahoma" w:hAnsi="Tahoma" w:cs="Tahoma"/>
                <w:sz w:val="18"/>
                <w:szCs w:val="18"/>
              </w:rPr>
              <w:t>5L</w:t>
            </w:r>
          </w:p>
        </w:tc>
      </w:tr>
    </w:tbl>
    <w:p w14:paraId="79E53315" w14:textId="77777777" w:rsidR="00580CC0" w:rsidRDefault="00580CC0" w:rsidP="00580CC0">
      <w:pPr>
        <w:tabs>
          <w:tab w:val="left" w:pos="454"/>
          <w:tab w:val="left" w:pos="908"/>
          <w:tab w:val="left" w:pos="1531"/>
        </w:tabs>
        <w:rPr>
          <w:rFonts w:ascii="Tahoma" w:hAnsi="Tahoma" w:cs="Tahoma"/>
          <w:b/>
          <w:sz w:val="18"/>
          <w:szCs w:val="18"/>
          <w:lang w:val="en-US"/>
        </w:rPr>
      </w:pPr>
    </w:p>
    <w:p w14:paraId="68E5ADA7" w14:textId="77777777" w:rsidR="00580CC0" w:rsidRDefault="00580CC0" w:rsidP="00580CC0">
      <w:pPr>
        <w:autoSpaceDE w:val="0"/>
        <w:autoSpaceDN w:val="0"/>
        <w:spacing w:line="360" w:lineRule="auto"/>
        <w:jc w:val="left"/>
        <w:rPr>
          <w:rFonts w:ascii="Tahoma" w:hAnsi="Tahoma" w:cs="Tahoma"/>
          <w:iCs/>
          <w:sz w:val="18"/>
          <w:szCs w:val="18"/>
          <w:lang w:val="en-GB"/>
        </w:rPr>
      </w:pPr>
      <w:r>
        <w:rPr>
          <w:rFonts w:ascii="Tahoma" w:hAnsi="Tahoma" w:cs="Tahoma"/>
          <w:iCs/>
          <w:sz w:val="18"/>
          <w:szCs w:val="18"/>
          <w:lang w:val="en-GB"/>
        </w:rPr>
        <w:t xml:space="preserve">NB Please note that it is the responsibility of the Service provider to replace the cleaning consumables and equipment when they are broken or damaged. </w:t>
      </w:r>
    </w:p>
    <w:p w14:paraId="421349C6" w14:textId="77777777" w:rsidR="00580CC0" w:rsidRDefault="00580CC0" w:rsidP="00580CC0">
      <w:pPr>
        <w:rPr>
          <w:rFonts w:ascii="Arial" w:hAnsi="Arial" w:cs="Arial"/>
          <w:b/>
          <w:sz w:val="24"/>
          <w:szCs w:val="22"/>
        </w:rPr>
      </w:pPr>
    </w:p>
    <w:p w14:paraId="7901FD0E" w14:textId="77777777" w:rsidR="00580CC0" w:rsidRDefault="00580CC0" w:rsidP="00580CC0">
      <w:pPr>
        <w:rPr>
          <w:rFonts w:ascii="Arial" w:hAnsi="Arial" w:cs="Arial"/>
          <w:b/>
          <w:sz w:val="24"/>
          <w:szCs w:val="22"/>
        </w:rPr>
      </w:pPr>
    </w:p>
    <w:p w14:paraId="5C55F0E7" w14:textId="77777777" w:rsidR="00580CC0" w:rsidRPr="00AB37C8" w:rsidRDefault="00580CC0" w:rsidP="00B232F4">
      <w:pPr>
        <w:numPr>
          <w:ilvl w:val="0"/>
          <w:numId w:val="50"/>
        </w:numPr>
        <w:contextualSpacing/>
        <w:jc w:val="left"/>
        <w:rPr>
          <w:rFonts w:ascii="Tahoma" w:hAnsi="Tahoma" w:cs="Tahoma"/>
          <w:b/>
          <w:bCs/>
          <w:sz w:val="18"/>
          <w:szCs w:val="18"/>
          <w:lang w:val="x-none"/>
        </w:rPr>
      </w:pPr>
      <w:r w:rsidRPr="00AB37C8">
        <w:rPr>
          <w:rFonts w:ascii="Tahoma" w:hAnsi="Tahoma" w:cs="Tahoma"/>
          <w:b/>
          <w:bCs/>
          <w:sz w:val="18"/>
          <w:szCs w:val="18"/>
          <w:lang w:val="x-none"/>
        </w:rPr>
        <w:t>Special Requirement</w:t>
      </w:r>
    </w:p>
    <w:p w14:paraId="6807C0A2" w14:textId="77777777" w:rsidR="00580CC0" w:rsidRPr="00AB37C8" w:rsidRDefault="00580CC0" w:rsidP="00580CC0">
      <w:pPr>
        <w:tabs>
          <w:tab w:val="left" w:pos="720"/>
        </w:tabs>
        <w:spacing w:after="200" w:line="360" w:lineRule="auto"/>
        <w:ind w:left="720"/>
        <w:contextualSpacing/>
        <w:jc w:val="left"/>
        <w:rPr>
          <w:rFonts w:ascii="Tahoma" w:hAnsi="Tahoma" w:cs="Tahoma"/>
          <w:sz w:val="18"/>
          <w:szCs w:val="18"/>
          <w:lang w:val="x-none"/>
        </w:rPr>
      </w:pPr>
    </w:p>
    <w:p w14:paraId="0C75E437" w14:textId="77777777" w:rsidR="00580CC0" w:rsidRPr="00AB37C8" w:rsidRDefault="00580CC0" w:rsidP="00B232F4">
      <w:pPr>
        <w:numPr>
          <w:ilvl w:val="0"/>
          <w:numId w:val="49"/>
        </w:numPr>
        <w:tabs>
          <w:tab w:val="left" w:pos="720"/>
        </w:tabs>
        <w:spacing w:line="360" w:lineRule="auto"/>
        <w:contextualSpacing/>
        <w:jc w:val="left"/>
        <w:rPr>
          <w:rFonts w:ascii="Tahoma" w:hAnsi="Tahoma" w:cs="Tahoma"/>
          <w:sz w:val="18"/>
          <w:szCs w:val="18"/>
          <w:lang w:val="x-none"/>
        </w:rPr>
      </w:pPr>
      <w:r w:rsidRPr="00AB37C8">
        <w:rPr>
          <w:rFonts w:ascii="Tahoma" w:hAnsi="Tahoma" w:cs="Tahoma"/>
          <w:sz w:val="18"/>
          <w:szCs w:val="18"/>
          <w:lang w:val="x-none"/>
        </w:rPr>
        <w:t>Material Safety Data Sheet (MSDS)</w:t>
      </w:r>
      <w:r w:rsidRPr="00AB37C8">
        <w:rPr>
          <w:rFonts w:ascii="Tahoma" w:hAnsi="Tahoma" w:cs="Tahoma"/>
          <w:sz w:val="18"/>
          <w:szCs w:val="18"/>
          <w:lang w:val="en-US"/>
        </w:rPr>
        <w:t xml:space="preserve"> will be required from the preferred service provider </w:t>
      </w:r>
      <w:r w:rsidRPr="00AB37C8">
        <w:rPr>
          <w:rFonts w:ascii="Tahoma" w:hAnsi="Tahoma" w:cs="Tahoma"/>
          <w:sz w:val="18"/>
          <w:szCs w:val="18"/>
          <w:lang w:val="x-none"/>
        </w:rPr>
        <w:t>prior to commencemen</w:t>
      </w:r>
      <w:r w:rsidRPr="00AB37C8">
        <w:rPr>
          <w:rFonts w:ascii="Tahoma" w:hAnsi="Tahoma" w:cs="Tahoma"/>
          <w:sz w:val="18"/>
          <w:szCs w:val="18"/>
          <w:lang w:val="en-US"/>
        </w:rPr>
        <w:t xml:space="preserve">t </w:t>
      </w:r>
      <w:r w:rsidRPr="00AB37C8">
        <w:rPr>
          <w:rFonts w:ascii="Tahoma" w:hAnsi="Tahoma" w:cs="Tahoma"/>
          <w:sz w:val="18"/>
          <w:szCs w:val="18"/>
          <w:lang w:val="x-none"/>
        </w:rPr>
        <w:t>of work and must be approved by the SABS.</w:t>
      </w:r>
    </w:p>
    <w:p w14:paraId="21C0D1E5" w14:textId="77777777" w:rsidR="00580CC0" w:rsidRDefault="00580CC0" w:rsidP="00580CC0">
      <w:pPr>
        <w:ind w:left="1080"/>
        <w:rPr>
          <w:rFonts w:ascii="Tahoma" w:hAnsi="Tahoma" w:cs="Tahoma"/>
          <w:b/>
          <w:sz w:val="18"/>
          <w:szCs w:val="18"/>
        </w:rPr>
      </w:pPr>
    </w:p>
    <w:p w14:paraId="7D4115B4" w14:textId="77777777" w:rsidR="00580CC0" w:rsidRDefault="00580CC0" w:rsidP="00580CC0">
      <w:pPr>
        <w:rPr>
          <w:rFonts w:ascii="Tahoma" w:hAnsi="Tahoma" w:cs="Tahoma"/>
          <w:sz w:val="18"/>
          <w:szCs w:val="18"/>
        </w:rPr>
      </w:pPr>
    </w:p>
    <w:p w14:paraId="44EAA096" w14:textId="77777777" w:rsidR="00580CC0" w:rsidRDefault="00580CC0" w:rsidP="00580CC0">
      <w:pPr>
        <w:rPr>
          <w:rFonts w:ascii="Tahoma" w:hAnsi="Tahoma" w:cs="Tahoma"/>
          <w:sz w:val="18"/>
          <w:szCs w:val="18"/>
        </w:rPr>
      </w:pPr>
      <w:r>
        <w:rPr>
          <w:rFonts w:ascii="Tahoma" w:hAnsi="Tahoma" w:cs="Tahoma"/>
          <w:b/>
          <w:sz w:val="18"/>
          <w:szCs w:val="18"/>
        </w:rPr>
        <w:t>The successful bidders will be required to provide samples of sanitizing consumables that they will use at the RAF in order to check compliance with Health regulations.</w:t>
      </w:r>
    </w:p>
    <w:p w14:paraId="781F809E" w14:textId="77777777" w:rsidR="00580CC0" w:rsidRDefault="00580CC0" w:rsidP="00580CC0">
      <w:pPr>
        <w:rPr>
          <w:rFonts w:ascii="Tahoma" w:hAnsi="Tahoma" w:cs="Tahoma"/>
          <w:sz w:val="18"/>
          <w:szCs w:val="18"/>
        </w:rPr>
      </w:pPr>
    </w:p>
    <w:bookmarkEnd w:id="5"/>
    <w:p w14:paraId="6B961D57" w14:textId="77777777" w:rsidR="00580CC0" w:rsidRDefault="00580CC0" w:rsidP="00580CC0">
      <w:pPr>
        <w:rPr>
          <w:rFonts w:ascii="Tahoma" w:hAnsi="Tahoma" w:cs="Tahoma"/>
          <w:sz w:val="18"/>
          <w:szCs w:val="18"/>
        </w:rPr>
      </w:pPr>
    </w:p>
    <w:p w14:paraId="78F07AD4" w14:textId="77777777" w:rsidR="00580CC0" w:rsidRDefault="00580CC0" w:rsidP="00580CC0">
      <w:pPr>
        <w:pStyle w:val="ListParagraph"/>
        <w:ind w:left="1628"/>
        <w:jc w:val="center"/>
        <w:rPr>
          <w:rFonts w:ascii="Arial" w:hAnsi="Arial" w:cs="Arial"/>
          <w:b/>
          <w:sz w:val="32"/>
          <w:szCs w:val="32"/>
          <w:u w:val="single"/>
        </w:rPr>
      </w:pPr>
    </w:p>
    <w:p w14:paraId="3CA50A55" w14:textId="77777777" w:rsidR="00580CC0" w:rsidRDefault="00580CC0" w:rsidP="00580CC0">
      <w:pPr>
        <w:spacing w:line="360" w:lineRule="auto"/>
        <w:rPr>
          <w:rFonts w:ascii="Times New Roman" w:hAnsi="Times New Roman"/>
          <w:b/>
          <w:bCs/>
          <w:sz w:val="24"/>
          <w:szCs w:val="24"/>
          <w:lang w:eastAsia="en-ZA"/>
        </w:rPr>
      </w:pPr>
    </w:p>
    <w:p w14:paraId="228A2756" w14:textId="77777777" w:rsidR="00580CC0" w:rsidRDefault="00580CC0" w:rsidP="00580CC0">
      <w:pPr>
        <w:rPr>
          <w:rFonts w:ascii="Arial" w:hAnsi="Arial" w:cs="Arial"/>
          <w:b/>
          <w:sz w:val="22"/>
          <w:szCs w:val="22"/>
        </w:rPr>
      </w:pPr>
    </w:p>
    <w:p w14:paraId="2913DA85" w14:textId="5CB3DA10" w:rsidR="00580CC0" w:rsidRDefault="00580CC0" w:rsidP="00580CC0">
      <w:pPr>
        <w:rPr>
          <w:rFonts w:ascii="Times New Roman" w:hAnsi="Times New Roman"/>
          <w:sz w:val="24"/>
          <w:szCs w:val="24"/>
          <w:lang w:val="en-US"/>
        </w:rPr>
      </w:pPr>
    </w:p>
    <w:p w14:paraId="79B2F6B5" w14:textId="77777777" w:rsidR="00580CC0" w:rsidRDefault="00580CC0" w:rsidP="00580CC0">
      <w:pPr>
        <w:rPr>
          <w:rFonts w:ascii="Arial" w:hAnsi="Arial" w:cs="Arial"/>
          <w:b/>
          <w:sz w:val="24"/>
          <w:szCs w:val="22"/>
          <w:lang w:val="en-US"/>
        </w:rPr>
      </w:pPr>
    </w:p>
    <w:p w14:paraId="61AF6826" w14:textId="77777777" w:rsidR="00580CC0" w:rsidRDefault="00580CC0" w:rsidP="00580CC0">
      <w:pPr>
        <w:rPr>
          <w:rFonts w:ascii="Tahoma" w:hAnsi="Tahoma" w:cs="Tahoma"/>
          <w:sz w:val="18"/>
          <w:szCs w:val="18"/>
        </w:rPr>
      </w:pPr>
    </w:p>
    <w:p w14:paraId="213B7750" w14:textId="77777777" w:rsidR="00580CC0" w:rsidRDefault="00580CC0" w:rsidP="00580CC0">
      <w:pPr>
        <w:rPr>
          <w:rFonts w:ascii="Tahoma" w:hAnsi="Tahoma" w:cs="Tahoma"/>
          <w:sz w:val="18"/>
          <w:szCs w:val="18"/>
        </w:rPr>
      </w:pPr>
    </w:p>
    <w:p w14:paraId="015CF50F" w14:textId="77777777" w:rsidR="00580CC0" w:rsidRDefault="00580CC0" w:rsidP="00580CC0">
      <w:pPr>
        <w:rPr>
          <w:rFonts w:ascii="Tahoma" w:hAnsi="Tahoma" w:cs="Tahoma"/>
          <w:b/>
          <w:bCs/>
          <w:sz w:val="18"/>
          <w:szCs w:val="18"/>
          <w:u w:val="single"/>
        </w:rPr>
      </w:pPr>
    </w:p>
    <w:p w14:paraId="6631EE61" w14:textId="77777777" w:rsidR="00580CC0" w:rsidRDefault="00580CC0" w:rsidP="00580CC0">
      <w:pPr>
        <w:rPr>
          <w:rFonts w:ascii="Tahoma" w:hAnsi="Tahoma" w:cs="Tahoma"/>
          <w:b/>
          <w:bCs/>
          <w:sz w:val="18"/>
          <w:szCs w:val="18"/>
          <w:u w:val="single"/>
        </w:rPr>
      </w:pPr>
    </w:p>
    <w:p w14:paraId="2492E658" w14:textId="77777777" w:rsidR="00580CC0" w:rsidRDefault="00580CC0" w:rsidP="00580CC0">
      <w:pPr>
        <w:spacing w:line="360" w:lineRule="auto"/>
        <w:ind w:left="1134"/>
        <w:contextualSpacing/>
        <w:rPr>
          <w:rFonts w:ascii="Tahoma" w:hAnsi="Tahoma" w:cs="Tahoma"/>
          <w:sz w:val="18"/>
          <w:szCs w:val="18"/>
          <w:lang w:val="x-none"/>
        </w:rPr>
      </w:pPr>
    </w:p>
    <w:bookmarkEnd w:id="17"/>
    <w:p w14:paraId="329B7A83" w14:textId="77777777" w:rsidR="00580CC0" w:rsidRDefault="00580CC0" w:rsidP="00580CC0">
      <w:pPr>
        <w:rPr>
          <w:rFonts w:ascii="Times New Roman" w:hAnsi="Times New Roman"/>
          <w:sz w:val="24"/>
          <w:szCs w:val="24"/>
          <w:lang w:val="en-US"/>
        </w:rPr>
      </w:pPr>
    </w:p>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6" w:name="_Toc2171289"/>
      <w:bookmarkEnd w:id="6"/>
      <w:bookmarkEnd w:id="7"/>
      <w:bookmarkEnd w:id="8"/>
      <w:bookmarkEnd w:id="9"/>
      <w:r w:rsidRPr="00766895">
        <w:rPr>
          <w:rFonts w:ascii="Tahoma" w:hAnsi="Tahoma" w:cs="Tahoma"/>
          <w:color w:val="auto"/>
          <w:sz w:val="18"/>
          <w:szCs w:val="18"/>
        </w:rPr>
        <w:lastRenderedPageBreak/>
        <w:t>EVALUATION CRITERIA</w:t>
      </w:r>
      <w:bookmarkEnd w:id="10"/>
      <w:bookmarkEnd w:id="11"/>
      <w:bookmarkEnd w:id="26"/>
    </w:p>
    <w:p w14:paraId="11F53CBF" w14:textId="77777777" w:rsidR="00CE73DD" w:rsidRDefault="00CE73DD" w:rsidP="00B232F4">
      <w:pPr>
        <w:numPr>
          <w:ilvl w:val="0"/>
          <w:numId w:val="10"/>
        </w:numPr>
        <w:spacing w:line="360" w:lineRule="auto"/>
        <w:rPr>
          <w:rFonts w:ascii="Tahoma" w:hAnsi="Tahoma" w:cs="Tahoma"/>
          <w:sz w:val="18"/>
          <w:szCs w:val="18"/>
        </w:rPr>
      </w:pPr>
      <w:bookmarkStart w:id="27" w:name="_Toc2171290"/>
      <w:bookmarkStart w:id="28" w:name="_Toc391995496"/>
      <w:bookmarkStart w:id="29"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6953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6953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61256064" w14:textId="77777777" w:rsidR="00A03AD8" w:rsidRDefault="00A03AD8" w:rsidP="00A03AD8">
            <w:pPr>
              <w:spacing w:line="360" w:lineRule="auto"/>
              <w:rPr>
                <w:rFonts w:ascii="Tahoma" w:hAnsi="Tahoma" w:cs="Tahoma"/>
                <w:sz w:val="18"/>
                <w:szCs w:val="18"/>
                <w:lang w:val="en-GB"/>
              </w:rPr>
            </w:pPr>
            <w:r>
              <w:rPr>
                <w:rFonts w:ascii="Tahoma" w:hAnsi="Tahoma" w:cs="Tahoma"/>
                <w:sz w:val="18"/>
                <w:szCs w:val="18"/>
                <w:lang w:val="en-GB"/>
              </w:rPr>
              <w:t xml:space="preserve">The service provider must submit a </w:t>
            </w:r>
            <w:r>
              <w:rPr>
                <w:rFonts w:ascii="Tahoma" w:hAnsi="Tahoma" w:cs="Tahoma"/>
                <w:b/>
                <w:bCs/>
                <w:sz w:val="18"/>
                <w:szCs w:val="18"/>
                <w:lang w:val="en-GB"/>
              </w:rPr>
              <w:t>valid</w:t>
            </w:r>
            <w:r>
              <w:rPr>
                <w:rFonts w:ascii="Tahoma" w:hAnsi="Tahoma" w:cs="Tahoma"/>
                <w:sz w:val="18"/>
                <w:szCs w:val="18"/>
                <w:lang w:val="en-GB"/>
              </w:rPr>
              <w:t xml:space="preserve"> copy of a letter of good standing </w:t>
            </w:r>
            <w:r>
              <w:rPr>
                <w:rFonts w:ascii="Tahoma" w:hAnsi="Tahoma" w:cs="Tahoma"/>
                <w:sz w:val="18"/>
                <w:szCs w:val="18"/>
                <w:lang w:val="en-US"/>
              </w:rPr>
              <w:t xml:space="preserve">from the Compensation Commissioner or authorized entity under section 30 (1) of the </w:t>
            </w:r>
            <w:r>
              <w:rPr>
                <w:rFonts w:ascii="Tahoma" w:hAnsi="Tahoma" w:cs="Tahoma"/>
                <w:sz w:val="18"/>
                <w:szCs w:val="18"/>
                <w:lang w:val="en-GB"/>
              </w:rPr>
              <w:t>Compensation for Occupational Injuries and Disease Act, 1993 as amended (COIDA),</w:t>
            </w:r>
            <w:r>
              <w:rPr>
                <w:rFonts w:ascii="Tahoma" w:hAnsi="Tahoma" w:cs="Tahoma"/>
                <w:sz w:val="18"/>
                <w:szCs w:val="18"/>
                <w:lang w:val="en-US"/>
              </w:rPr>
              <w:t xml:space="preserve"> to comply with the </w:t>
            </w:r>
            <w:r>
              <w:rPr>
                <w:rFonts w:ascii="Tahoma" w:hAnsi="Tahoma" w:cs="Tahoma"/>
                <w:sz w:val="18"/>
                <w:szCs w:val="18"/>
                <w:lang w:val="en-GB"/>
              </w:rPr>
              <w:t xml:space="preserve">Compensation for Occupational Injuries and Disease Act, Act 130 of 1993 (COIDA). </w:t>
            </w:r>
          </w:p>
          <w:p w14:paraId="71EFC29B" w14:textId="77777777" w:rsidR="00A03AD8" w:rsidRDefault="00A03AD8" w:rsidP="00A03AD8">
            <w:pPr>
              <w:spacing w:line="360" w:lineRule="auto"/>
              <w:rPr>
                <w:rFonts w:ascii="Tahoma" w:hAnsi="Tahoma" w:cs="Tahoma"/>
                <w:sz w:val="18"/>
                <w:szCs w:val="18"/>
                <w:lang w:val="en-GB"/>
              </w:rPr>
            </w:pPr>
          </w:p>
          <w:p w14:paraId="1609974B" w14:textId="77777777" w:rsidR="00A03AD8" w:rsidRDefault="00A03AD8" w:rsidP="00A03AD8">
            <w:pPr>
              <w:spacing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Service Provider must submit a </w:t>
            </w:r>
            <w:r>
              <w:rPr>
                <w:rFonts w:ascii="Tahoma" w:eastAsia="Calibri" w:hAnsi="Tahoma" w:cs="Tahoma"/>
                <w:b/>
                <w:bCs/>
                <w:sz w:val="18"/>
                <w:szCs w:val="18"/>
                <w:lang w:val="en-GB" w:eastAsia="en-ZA"/>
              </w:rPr>
              <w:t>valid</w:t>
            </w:r>
            <w:r>
              <w:rPr>
                <w:rFonts w:ascii="Tahoma" w:eastAsia="Calibri" w:hAnsi="Tahoma" w:cs="Tahoma"/>
                <w:sz w:val="18"/>
                <w:szCs w:val="18"/>
                <w:lang w:val="en-GB" w:eastAsia="en-ZA"/>
              </w:rPr>
              <w:t xml:space="preserve"> copy of the letter of good standing for Office Cleaning Services or Domestic Cleaning or Industrial Cleaning or Building Cleaning Services. </w:t>
            </w:r>
          </w:p>
          <w:p w14:paraId="08FDC9C7" w14:textId="77777777" w:rsidR="00A03AD8" w:rsidRDefault="00A03AD8" w:rsidP="00A03AD8">
            <w:pPr>
              <w:spacing w:line="360" w:lineRule="auto"/>
              <w:rPr>
                <w:rFonts w:ascii="Tahoma" w:eastAsia="Calibri" w:hAnsi="Tahoma" w:cs="Tahoma"/>
                <w:sz w:val="18"/>
                <w:szCs w:val="18"/>
                <w:lang w:val="en-GB" w:eastAsia="en-ZA"/>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69531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69531B">
            <w:pPr>
              <w:autoSpaceDE w:val="0"/>
              <w:autoSpaceDN w:val="0"/>
              <w:spacing w:line="360" w:lineRule="auto"/>
              <w:rPr>
                <w:rFonts w:ascii="Tahoma" w:hAnsi="Tahoma" w:cs="Tahoma"/>
                <w:b/>
                <w:bCs/>
                <w:sz w:val="18"/>
                <w:szCs w:val="18"/>
                <w:lang w:eastAsia="en-ZA"/>
              </w:rPr>
            </w:pPr>
          </w:p>
        </w:tc>
      </w:tr>
      <w:tr w:rsidR="00CE73DD" w14:paraId="72951824" w14:textId="77777777" w:rsidTr="0069531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30096057" w14:textId="77777777" w:rsidR="00A03AD8" w:rsidRDefault="00A03AD8" w:rsidP="00CE73DD">
      <w:pPr>
        <w:spacing w:line="360" w:lineRule="auto"/>
        <w:rPr>
          <w:rFonts w:ascii="Tahoma" w:hAnsi="Tahoma" w:cs="Tahoma"/>
          <w:sz w:val="18"/>
          <w:szCs w:val="18"/>
        </w:rPr>
      </w:pPr>
    </w:p>
    <w:p w14:paraId="0AF00692" w14:textId="77777777" w:rsidR="00A03AD8" w:rsidRDefault="00A03AD8" w:rsidP="00CE73DD">
      <w:pPr>
        <w:spacing w:line="360" w:lineRule="auto"/>
        <w:rPr>
          <w:rFonts w:ascii="Tahoma" w:hAnsi="Tahoma" w:cs="Tahoma"/>
          <w:sz w:val="18"/>
          <w:szCs w:val="18"/>
        </w:rPr>
      </w:pPr>
    </w:p>
    <w:p w14:paraId="5B51ED3B" w14:textId="77777777" w:rsidR="00A03AD8" w:rsidRDefault="00A03AD8" w:rsidP="00CE73DD">
      <w:pPr>
        <w:spacing w:line="360" w:lineRule="auto"/>
        <w:rPr>
          <w:rFonts w:ascii="Tahoma" w:hAnsi="Tahoma" w:cs="Tahoma"/>
          <w:sz w:val="18"/>
          <w:szCs w:val="18"/>
        </w:rPr>
      </w:pPr>
    </w:p>
    <w:p w14:paraId="2E062008" w14:textId="77777777" w:rsidR="00A03AD8" w:rsidRDefault="00A03AD8" w:rsidP="00CE73DD">
      <w:pPr>
        <w:spacing w:line="360" w:lineRule="auto"/>
        <w:rPr>
          <w:rFonts w:ascii="Tahoma" w:hAnsi="Tahoma" w:cs="Tahoma"/>
          <w:sz w:val="18"/>
          <w:szCs w:val="18"/>
        </w:rPr>
      </w:pPr>
    </w:p>
    <w:p w14:paraId="0C66F97A" w14:textId="77777777" w:rsidR="00A03AD8" w:rsidRDefault="00A03AD8"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A03AD8" w14:paraId="42F52720" w14:textId="77777777" w:rsidTr="006953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1A9D48"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0905F"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7F75B7"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D3A1DB"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A03AD8" w14:paraId="64E87017" w14:textId="77777777" w:rsidTr="006953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AC4ED" w14:textId="6BF96B8B"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C6E50C" w14:textId="41FEE541" w:rsidR="00A03AD8" w:rsidRDefault="00A03AD8" w:rsidP="00A03AD8">
            <w:pPr>
              <w:spacing w:line="360" w:lineRule="auto"/>
              <w:ind w:left="35"/>
              <w:rPr>
                <w:rFonts w:ascii="Tahoma" w:eastAsia="Calibri" w:hAnsi="Tahoma" w:cs="Tahoma"/>
                <w:sz w:val="18"/>
                <w:szCs w:val="18"/>
                <w:lang w:val="en-GB" w:eastAsia="en-ZA"/>
              </w:rPr>
            </w:pPr>
            <w:r>
              <w:rPr>
                <w:rFonts w:ascii="Tahoma" w:eastAsia="Calibri" w:hAnsi="Tahoma" w:cs="Tahoma"/>
                <w:sz w:val="18"/>
                <w:szCs w:val="18"/>
                <w:lang w:val="en-GB" w:eastAsia="en-ZA"/>
              </w:rPr>
              <w:t xml:space="preserve">The service provider must provide a </w:t>
            </w:r>
            <w:r>
              <w:rPr>
                <w:rFonts w:ascii="Tahoma" w:eastAsia="Calibri" w:hAnsi="Tahoma" w:cs="Tahoma"/>
                <w:b/>
                <w:bCs/>
                <w:sz w:val="18"/>
                <w:szCs w:val="18"/>
                <w:lang w:val="en-GB" w:eastAsia="en-ZA"/>
              </w:rPr>
              <w:t xml:space="preserve">minimum </w:t>
            </w:r>
            <w:r>
              <w:rPr>
                <w:rFonts w:ascii="Tahoma" w:eastAsia="Calibri" w:hAnsi="Tahoma" w:cs="Tahoma"/>
                <w:sz w:val="18"/>
                <w:szCs w:val="18"/>
                <w:lang w:val="en-GB" w:eastAsia="en-ZA"/>
              </w:rPr>
              <w:t>of one (1) Reference Letter showing company experience where Cleaning Services were rendered with the following details:</w:t>
            </w:r>
          </w:p>
          <w:p w14:paraId="634DE522" w14:textId="77777777"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The name of the company at which the Cleaning Services were rendered;</w:t>
            </w:r>
          </w:p>
          <w:p w14:paraId="3E5C3925" w14:textId="77777777"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 xml:space="preserve">Contact Person;  </w:t>
            </w:r>
          </w:p>
          <w:p w14:paraId="73091A94" w14:textId="77777777" w:rsidR="00A03AD8" w:rsidRDefault="00A03AD8" w:rsidP="00B232F4">
            <w:pPr>
              <w:numPr>
                <w:ilvl w:val="0"/>
                <w:numId w:val="51"/>
              </w:numPr>
              <w:spacing w:line="360" w:lineRule="auto"/>
              <w:ind w:left="346" w:hanging="346"/>
              <w:contextualSpacing/>
              <w:rPr>
                <w:rFonts w:ascii="Tahoma" w:eastAsia="Calibri" w:hAnsi="Tahoma" w:cs="Tahoma"/>
                <w:sz w:val="18"/>
                <w:szCs w:val="18"/>
                <w:lang w:val="en-GB" w:eastAsia="en-ZA"/>
              </w:rPr>
            </w:pPr>
            <w:r>
              <w:rPr>
                <w:rFonts w:ascii="Tahoma" w:eastAsia="Calibri" w:hAnsi="Tahoma" w:cs="Tahoma"/>
                <w:sz w:val="18"/>
                <w:szCs w:val="18"/>
                <w:lang w:val="en-GB" w:eastAsia="en-ZA"/>
              </w:rPr>
              <w:t>Contact Numbers</w:t>
            </w:r>
            <w:r>
              <w:rPr>
                <w:rFonts w:ascii="Tahoma" w:eastAsia="Calibri" w:hAnsi="Tahoma" w:cs="Tahoma"/>
                <w:sz w:val="18"/>
                <w:szCs w:val="18"/>
                <w:lang w:val="en-US" w:eastAsia="en-ZA"/>
              </w:rPr>
              <w:t xml:space="preserve"> or Email Address</w:t>
            </w:r>
            <w:r>
              <w:rPr>
                <w:rFonts w:ascii="Tahoma" w:eastAsia="Calibri" w:hAnsi="Tahoma" w:cs="Tahoma"/>
                <w:sz w:val="18"/>
                <w:szCs w:val="18"/>
                <w:lang w:val="en-GB" w:eastAsia="en-ZA"/>
              </w:rPr>
              <w:t xml:space="preserve">; </w:t>
            </w:r>
          </w:p>
          <w:p w14:paraId="1D32FF1F" w14:textId="3BF50649" w:rsidR="00A03AD8" w:rsidRPr="00A03AD8" w:rsidRDefault="00A03AD8" w:rsidP="00B232F4">
            <w:pPr>
              <w:numPr>
                <w:ilvl w:val="0"/>
                <w:numId w:val="51"/>
              </w:numPr>
              <w:spacing w:line="360" w:lineRule="auto"/>
              <w:ind w:left="346" w:hanging="346"/>
              <w:contextualSpacing/>
              <w:jc w:val="left"/>
              <w:rPr>
                <w:rFonts w:ascii="Tahoma" w:eastAsia="Calibri" w:hAnsi="Tahoma" w:cs="Tahoma"/>
                <w:sz w:val="18"/>
                <w:szCs w:val="18"/>
                <w:lang w:val="en-GB" w:eastAsia="en-ZA"/>
              </w:rPr>
            </w:pPr>
            <w:r w:rsidRPr="00A03AD8">
              <w:rPr>
                <w:rFonts w:ascii="Tahoma" w:eastAsia="Calibri" w:hAnsi="Tahoma" w:cs="Tahoma"/>
                <w:sz w:val="18"/>
                <w:szCs w:val="18"/>
                <w:lang w:val="en-GB" w:eastAsia="en-ZA"/>
              </w:rPr>
              <w:t xml:space="preserve">The reference letter should indicate that the service provider rendered Cleaning Services. </w:t>
            </w:r>
          </w:p>
          <w:p w14:paraId="4871FF8F" w14:textId="3BE12A12" w:rsidR="00A03AD8" w:rsidRDefault="00A03AD8" w:rsidP="00A03AD8">
            <w:pPr>
              <w:spacing w:after="200" w:line="360" w:lineRule="auto"/>
              <w:rPr>
                <w:rFonts w:ascii="Tahoma" w:eastAsia="Calibri" w:hAnsi="Tahoma" w:cs="Tahoma"/>
                <w:sz w:val="18"/>
                <w:szCs w:val="18"/>
                <w:lang w:val="en-GB" w:eastAsia="en-ZA"/>
              </w:rPr>
            </w:pPr>
            <w:r>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Pr>
                <w:rFonts w:ascii="Tahoma" w:eastAsia="Calibri" w:hAnsi="Tahoma" w:cs="Tahoma"/>
                <w:b/>
                <w:bCs/>
                <w:sz w:val="18"/>
                <w:szCs w:val="18"/>
                <w:lang w:val="en-GB" w:eastAsia="en-ZA"/>
              </w:rPr>
              <w:t>from the client</w:t>
            </w:r>
            <w:r>
              <w:rPr>
                <w:rFonts w:ascii="Tahoma" w:eastAsia="Calibri" w:hAnsi="Tahoma" w:cs="Tahoma"/>
                <w:sz w:val="18"/>
                <w:szCs w:val="18"/>
                <w:lang w:val="en-GB" w:eastAsia="en-ZA"/>
              </w:rPr>
              <w:t xml:space="preserve">.  </w:t>
            </w:r>
            <w:r w:rsidR="00D74132">
              <w:rPr>
                <w:rFonts w:ascii="Tahoma" w:eastAsia="Calibri" w:hAnsi="Tahoma" w:cs="Tahoma"/>
                <w:sz w:val="18"/>
                <w:szCs w:val="18"/>
                <w:lang w:val="en-GB" w:eastAsia="en-ZA"/>
              </w:rPr>
              <w:t xml:space="preserve">Electronic signatures will also be acceptable. </w:t>
            </w:r>
            <w:r>
              <w:rPr>
                <w:rFonts w:ascii="Tahoma" w:eastAsia="Calibri" w:hAnsi="Tahoma" w:cs="Tahoma"/>
                <w:sz w:val="18"/>
                <w:szCs w:val="18"/>
                <w:lang w:val="en-GB" w:eastAsia="en-ZA"/>
              </w:rPr>
              <w:t>The RAF reserves the right to validate all reference letters submitted.  The reference letter(s) must be in the form of individual letter(s) from the respective clients.</w:t>
            </w:r>
          </w:p>
          <w:p w14:paraId="5865ECBC" w14:textId="77777777" w:rsidR="00A03AD8" w:rsidRDefault="00A03AD8" w:rsidP="00A03AD8">
            <w:pPr>
              <w:widowControl w:val="0"/>
              <w:autoSpaceDE w:val="0"/>
              <w:autoSpaceDN w:val="0"/>
              <w:spacing w:line="360" w:lineRule="auto"/>
              <w:ind w:left="-33"/>
              <w:jc w:val="left"/>
              <w:rPr>
                <w:rFonts w:ascii="Tahoma" w:eastAsia="Calibri" w:hAnsi="Tahoma" w:cs="Tahoma"/>
                <w:sz w:val="18"/>
                <w:szCs w:val="18"/>
                <w:lang w:val="en-GB" w:eastAsia="en-ZA"/>
              </w:rPr>
            </w:pPr>
            <w:r>
              <w:rPr>
                <w:rFonts w:ascii="Tahoma" w:eastAsia="Calibri" w:hAnsi="Tahoma" w:cs="Tahoma"/>
                <w:sz w:val="18"/>
                <w:szCs w:val="18"/>
                <w:lang w:val="en-GB" w:eastAsia="en-ZA"/>
              </w:rPr>
              <w:t>NB: If the reference letters submitted do not include the information on the bullet points above will not be considered. </w:t>
            </w:r>
          </w:p>
          <w:p w14:paraId="5937D5B1" w14:textId="77777777" w:rsidR="00A03AD8" w:rsidRDefault="00A03AD8" w:rsidP="00A03AD8">
            <w:pPr>
              <w:widowControl w:val="0"/>
              <w:autoSpaceDE w:val="0"/>
              <w:autoSpaceDN w:val="0"/>
              <w:spacing w:line="360" w:lineRule="auto"/>
              <w:ind w:left="-33"/>
              <w:jc w:val="left"/>
              <w:rPr>
                <w:rFonts w:ascii="Tahoma" w:eastAsia="Calibri" w:hAnsi="Tahoma" w:cs="Tahoma"/>
                <w:sz w:val="18"/>
                <w:szCs w:val="18"/>
                <w:lang w:val="en-GB" w:eastAsia="en-ZA"/>
              </w:rPr>
            </w:pPr>
          </w:p>
          <w:p w14:paraId="1CF1C610" w14:textId="4E0DC8A2" w:rsidR="00A03AD8" w:rsidRDefault="00A03AD8" w:rsidP="00A03AD8">
            <w:pPr>
              <w:spacing w:line="360" w:lineRule="auto"/>
              <w:rPr>
                <w:rFonts w:ascii="Tahoma" w:hAnsi="Tahoma" w:cs="Tahoma"/>
                <w:color w:val="000000"/>
                <w:sz w:val="18"/>
                <w:szCs w:val="18"/>
                <w:lang w:eastAsia="en-GB"/>
              </w:rPr>
            </w:pPr>
            <w:r>
              <w:rPr>
                <w:rFonts w:ascii="Tahoma" w:eastAsia="Calibri" w:hAnsi="Tahoma" w:cs="Tahoma"/>
                <w:sz w:val="18"/>
                <w:szCs w:val="18"/>
                <w:lang w:val="en-GB" w:eastAsia="en-ZA"/>
              </w:rPr>
              <w:t>Service Provider must submit Reference Letter(s) by the closing date and time of the RFQ.</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24810CF" w14:textId="77777777" w:rsidR="00A03AD8" w:rsidRDefault="00A03AD8" w:rsidP="0069531B">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B98322" w14:textId="77777777" w:rsidR="00A03AD8" w:rsidRDefault="00A03AD8" w:rsidP="0069531B">
            <w:pPr>
              <w:autoSpaceDE w:val="0"/>
              <w:autoSpaceDN w:val="0"/>
              <w:spacing w:line="360" w:lineRule="auto"/>
              <w:rPr>
                <w:rFonts w:ascii="Tahoma" w:hAnsi="Tahoma" w:cs="Tahoma"/>
                <w:b/>
                <w:bCs/>
                <w:sz w:val="18"/>
                <w:szCs w:val="18"/>
                <w:lang w:eastAsia="en-ZA"/>
              </w:rPr>
            </w:pPr>
          </w:p>
        </w:tc>
      </w:tr>
      <w:tr w:rsidR="00A03AD8" w14:paraId="438E5845" w14:textId="77777777" w:rsidTr="0069531B">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110CD" w14:textId="77777777" w:rsidR="00A03AD8" w:rsidRDefault="00A03AD8" w:rsidP="0069531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291B496" w14:textId="77777777" w:rsidR="00A03AD8" w:rsidRDefault="00A03AD8" w:rsidP="00CE73DD">
      <w:pPr>
        <w:spacing w:line="360" w:lineRule="auto"/>
        <w:rPr>
          <w:rFonts w:ascii="Tahoma" w:hAnsi="Tahoma" w:cs="Tahoma"/>
          <w:sz w:val="18"/>
          <w:szCs w:val="18"/>
        </w:rPr>
      </w:pPr>
    </w:p>
    <w:p w14:paraId="06436D09" w14:textId="77777777" w:rsidR="00A03AD8" w:rsidRDefault="00A03AD8" w:rsidP="00CE73DD">
      <w:pPr>
        <w:spacing w:line="360" w:lineRule="auto"/>
        <w:rPr>
          <w:rFonts w:ascii="Tahoma" w:hAnsi="Tahoma" w:cs="Tahoma"/>
          <w:sz w:val="18"/>
          <w:szCs w:val="18"/>
        </w:rPr>
      </w:pPr>
    </w:p>
    <w:p w14:paraId="2BF2836B" w14:textId="3A49980A" w:rsidR="009A6F5B" w:rsidRDefault="009A6F5B" w:rsidP="00B232F4">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A03AD8">
        <w:tc>
          <w:tcPr>
            <w:tcW w:w="886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93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A03AD8">
        <w:tc>
          <w:tcPr>
            <w:tcW w:w="463"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8406"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93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69531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A03AD8">
        <w:trPr>
          <w:trHeight w:val="1408"/>
        </w:trPr>
        <w:tc>
          <w:tcPr>
            <w:tcW w:w="463"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8406"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lastRenderedPageBreak/>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93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lastRenderedPageBreak/>
              <w:t>20</w:t>
            </w:r>
          </w:p>
        </w:tc>
      </w:tr>
      <w:tr w:rsidR="009A6F5B" w:rsidRPr="00E01B34" w14:paraId="3555FF73" w14:textId="77777777" w:rsidTr="00A03AD8">
        <w:trPr>
          <w:trHeight w:val="60"/>
        </w:trPr>
        <w:tc>
          <w:tcPr>
            <w:tcW w:w="886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93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7"/>
      <w:r w:rsidRPr="00766895">
        <w:rPr>
          <w:rFonts w:ascii="Tahoma" w:hAnsi="Tahoma" w:cs="Tahoma"/>
          <w:color w:val="auto"/>
          <w:sz w:val="18"/>
          <w:szCs w:val="18"/>
        </w:rPr>
        <w:t xml:space="preserve"> </w:t>
      </w:r>
      <w:bookmarkEnd w:id="28"/>
      <w:bookmarkEnd w:id="29"/>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B232F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B232F4">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B232F4">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B232F4">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p w14:paraId="51DE2726" w14:textId="77777777" w:rsidR="00B232F4" w:rsidRDefault="00B232F4" w:rsidP="00B232F4">
      <w:pPr>
        <w:pStyle w:val="ListParagraph"/>
        <w:spacing w:line="360" w:lineRule="auto"/>
        <w:rPr>
          <w:rFonts w:ascii="Tahoma" w:hAnsi="Tahoma" w:cs="Tahoma"/>
          <w:bCs/>
          <w:sz w:val="18"/>
          <w:szCs w:val="18"/>
          <w:lang w:val="en-US"/>
        </w:rPr>
      </w:pPr>
    </w:p>
    <w:tbl>
      <w:tblPr>
        <w:tblStyle w:val="TableGrid"/>
        <w:tblW w:w="0" w:type="auto"/>
        <w:tblLook w:val="04A0" w:firstRow="1" w:lastRow="0" w:firstColumn="1" w:lastColumn="0" w:noHBand="0" w:noVBand="1"/>
      </w:tblPr>
      <w:tblGrid>
        <w:gridCol w:w="1270"/>
        <w:gridCol w:w="3403"/>
        <w:gridCol w:w="1751"/>
        <w:gridCol w:w="1933"/>
        <w:gridCol w:w="1837"/>
      </w:tblGrid>
      <w:tr w:rsidR="00B232F4" w14:paraId="4AD21DE3" w14:textId="77777777" w:rsidTr="00B232F4">
        <w:tc>
          <w:tcPr>
            <w:tcW w:w="1270" w:type="dxa"/>
            <w:tcBorders>
              <w:top w:val="single" w:sz="4" w:space="0" w:color="auto"/>
              <w:left w:val="single" w:sz="4" w:space="0" w:color="auto"/>
              <w:bottom w:val="single" w:sz="4" w:space="0" w:color="auto"/>
              <w:right w:val="single" w:sz="4" w:space="0" w:color="auto"/>
            </w:tcBorders>
            <w:hideMark/>
          </w:tcPr>
          <w:p w14:paraId="7C86F8FA" w14:textId="77777777" w:rsidR="00B232F4" w:rsidRPr="00B232F4" w:rsidRDefault="00B232F4" w:rsidP="00B232F4">
            <w:pPr>
              <w:pStyle w:val="ListParagraph"/>
              <w:numPr>
                <w:ilvl w:val="0"/>
                <w:numId w:val="11"/>
              </w:numPr>
              <w:spacing w:line="360" w:lineRule="auto"/>
              <w:rPr>
                <w:rFonts w:ascii="Tahoma" w:hAnsi="Tahoma" w:cs="Tahoma"/>
                <w:b/>
                <w:sz w:val="18"/>
                <w:szCs w:val="18"/>
                <w:lang w:val="en-GB" w:eastAsia="en-ZA"/>
              </w:rPr>
            </w:pPr>
            <w:r w:rsidRPr="00B232F4">
              <w:rPr>
                <w:rFonts w:ascii="Tahoma" w:hAnsi="Tahoma" w:cs="Tahoma"/>
                <w:b/>
                <w:sz w:val="18"/>
                <w:szCs w:val="18"/>
                <w:lang w:val="en-GB" w:eastAsia="en-ZA"/>
              </w:rPr>
              <w:t>NO.</w:t>
            </w:r>
          </w:p>
        </w:tc>
        <w:tc>
          <w:tcPr>
            <w:tcW w:w="3403" w:type="dxa"/>
            <w:tcBorders>
              <w:top w:val="single" w:sz="4" w:space="0" w:color="auto"/>
              <w:left w:val="single" w:sz="4" w:space="0" w:color="auto"/>
              <w:bottom w:val="single" w:sz="4" w:space="0" w:color="auto"/>
              <w:right w:val="single" w:sz="4" w:space="0" w:color="auto"/>
            </w:tcBorders>
            <w:hideMark/>
          </w:tcPr>
          <w:p w14:paraId="610A771E"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751" w:type="dxa"/>
            <w:tcBorders>
              <w:top w:val="single" w:sz="4" w:space="0" w:color="auto"/>
              <w:left w:val="single" w:sz="4" w:space="0" w:color="auto"/>
              <w:bottom w:val="single" w:sz="4" w:space="0" w:color="auto"/>
              <w:right w:val="single" w:sz="4" w:space="0" w:color="auto"/>
            </w:tcBorders>
            <w:hideMark/>
          </w:tcPr>
          <w:p w14:paraId="6988B41B"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QUANTITIES</w:t>
            </w:r>
          </w:p>
        </w:tc>
        <w:tc>
          <w:tcPr>
            <w:tcW w:w="1933" w:type="dxa"/>
            <w:tcBorders>
              <w:top w:val="single" w:sz="4" w:space="0" w:color="auto"/>
              <w:left w:val="single" w:sz="4" w:space="0" w:color="auto"/>
              <w:bottom w:val="single" w:sz="4" w:space="0" w:color="auto"/>
              <w:right w:val="single" w:sz="4" w:space="0" w:color="auto"/>
            </w:tcBorders>
            <w:hideMark/>
          </w:tcPr>
          <w:p w14:paraId="3C725377"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PRICE/MONTH</w:t>
            </w:r>
          </w:p>
        </w:tc>
        <w:tc>
          <w:tcPr>
            <w:tcW w:w="1837" w:type="dxa"/>
            <w:tcBorders>
              <w:top w:val="single" w:sz="4" w:space="0" w:color="auto"/>
              <w:left w:val="single" w:sz="4" w:space="0" w:color="auto"/>
              <w:bottom w:val="single" w:sz="4" w:space="0" w:color="auto"/>
              <w:right w:val="single" w:sz="4" w:space="0" w:color="auto"/>
            </w:tcBorders>
            <w:hideMark/>
          </w:tcPr>
          <w:p w14:paraId="08F8C60A"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06 MONTHS</w:t>
            </w:r>
          </w:p>
        </w:tc>
      </w:tr>
      <w:tr w:rsidR="00B232F4" w14:paraId="57C5D41E" w14:textId="77777777" w:rsidTr="00B232F4">
        <w:tc>
          <w:tcPr>
            <w:tcW w:w="1270" w:type="dxa"/>
            <w:tcBorders>
              <w:top w:val="single" w:sz="4" w:space="0" w:color="auto"/>
              <w:left w:val="single" w:sz="4" w:space="0" w:color="auto"/>
              <w:bottom w:val="single" w:sz="4" w:space="0" w:color="auto"/>
              <w:right w:val="single" w:sz="4" w:space="0" w:color="auto"/>
            </w:tcBorders>
            <w:hideMark/>
          </w:tcPr>
          <w:p w14:paraId="79D16667" w14:textId="77777777" w:rsidR="00B232F4" w:rsidRDefault="00B232F4" w:rsidP="0069531B">
            <w:pPr>
              <w:spacing w:after="200" w:line="360" w:lineRule="auto"/>
              <w:rPr>
                <w:rFonts w:ascii="Tahoma" w:hAnsi="Tahoma" w:cs="Tahoma"/>
                <w:b/>
                <w:sz w:val="18"/>
                <w:szCs w:val="18"/>
                <w:lang w:val="en-GB" w:eastAsia="en-ZA"/>
              </w:rPr>
            </w:pPr>
            <w:r>
              <w:rPr>
                <w:rFonts w:ascii="Tahoma" w:hAnsi="Tahoma" w:cs="Tahoma"/>
                <w:b/>
                <w:sz w:val="18"/>
                <w:szCs w:val="18"/>
                <w:lang w:val="en-GB" w:eastAsia="en-ZA"/>
              </w:rPr>
              <w:t>01</w:t>
            </w:r>
          </w:p>
        </w:tc>
        <w:tc>
          <w:tcPr>
            <w:tcW w:w="3403" w:type="dxa"/>
            <w:tcBorders>
              <w:top w:val="single" w:sz="4" w:space="0" w:color="auto"/>
              <w:left w:val="single" w:sz="4" w:space="0" w:color="auto"/>
              <w:bottom w:val="single" w:sz="4" w:space="0" w:color="auto"/>
              <w:right w:val="single" w:sz="4" w:space="0" w:color="auto"/>
            </w:tcBorders>
            <w:hideMark/>
          </w:tcPr>
          <w:p w14:paraId="71526E8F" w14:textId="77777777" w:rsidR="00B232F4" w:rsidRDefault="00B232F4" w:rsidP="0069531B">
            <w:pPr>
              <w:spacing w:line="360" w:lineRule="auto"/>
              <w:rPr>
                <w:rFonts w:ascii="Tahoma" w:hAnsi="Tahoma" w:cs="Tahoma"/>
                <w:sz w:val="18"/>
                <w:szCs w:val="18"/>
                <w:lang w:val="en-GB"/>
              </w:rPr>
            </w:pPr>
            <w:r>
              <w:rPr>
                <w:rFonts w:ascii="Tahoma" w:hAnsi="Tahoma" w:cs="Tahoma"/>
                <w:b/>
                <w:bCs/>
                <w:sz w:val="18"/>
                <w:szCs w:val="18"/>
                <w:lang w:val="en-GB"/>
              </w:rPr>
              <w:t>Cleaning Services</w:t>
            </w:r>
            <w:r>
              <w:rPr>
                <w:rFonts w:ascii="Tahoma" w:hAnsi="Tahoma" w:cs="Tahoma"/>
                <w:sz w:val="18"/>
                <w:szCs w:val="18"/>
                <w:lang w:val="en-GB"/>
              </w:rPr>
              <w:t xml:space="preserve"> </w:t>
            </w:r>
          </w:p>
          <w:p w14:paraId="02684895" w14:textId="77777777" w:rsidR="00B232F4" w:rsidRDefault="00B232F4" w:rsidP="0069531B">
            <w:pPr>
              <w:spacing w:line="360" w:lineRule="auto"/>
              <w:rPr>
                <w:rFonts w:ascii="Tahoma" w:hAnsi="Tahoma" w:cs="Tahoma"/>
                <w:bCs/>
                <w:sz w:val="18"/>
                <w:szCs w:val="18"/>
                <w:lang w:val="en-GB"/>
              </w:rPr>
            </w:pPr>
            <w:r>
              <w:rPr>
                <w:rFonts w:ascii="Tahoma" w:hAnsi="Tahoma" w:cs="Tahoma"/>
                <w:sz w:val="18"/>
                <w:szCs w:val="18"/>
                <w:lang w:val="en-GB"/>
              </w:rPr>
              <w:t>as per the specification on Annexure C.</w:t>
            </w:r>
          </w:p>
        </w:tc>
        <w:tc>
          <w:tcPr>
            <w:tcW w:w="1751" w:type="dxa"/>
            <w:tcBorders>
              <w:top w:val="single" w:sz="4" w:space="0" w:color="auto"/>
              <w:left w:val="single" w:sz="4" w:space="0" w:color="auto"/>
              <w:bottom w:val="single" w:sz="4" w:space="0" w:color="auto"/>
              <w:right w:val="single" w:sz="4" w:space="0" w:color="auto"/>
            </w:tcBorders>
            <w:hideMark/>
          </w:tcPr>
          <w:p w14:paraId="75B52D81"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1</w:t>
            </w:r>
          </w:p>
        </w:tc>
        <w:tc>
          <w:tcPr>
            <w:tcW w:w="1933" w:type="dxa"/>
            <w:tcBorders>
              <w:top w:val="single" w:sz="4" w:space="0" w:color="auto"/>
              <w:left w:val="single" w:sz="4" w:space="0" w:color="auto"/>
              <w:bottom w:val="single" w:sz="4" w:space="0" w:color="auto"/>
              <w:right w:val="single" w:sz="4" w:space="0" w:color="auto"/>
            </w:tcBorders>
          </w:tcPr>
          <w:p w14:paraId="429FA29B" w14:textId="77777777" w:rsidR="00B232F4" w:rsidRDefault="00B232F4" w:rsidP="0069531B">
            <w:pPr>
              <w:spacing w:after="200" w:line="360" w:lineRule="auto"/>
              <w:rPr>
                <w:rFonts w:ascii="Tahoma" w:hAnsi="Tahoma" w:cs="Tahoma"/>
                <w:b/>
                <w:sz w:val="18"/>
                <w:szCs w:val="18"/>
                <w:lang w:val="en-GB" w:eastAsia="en-ZA"/>
              </w:rPr>
            </w:pPr>
          </w:p>
        </w:tc>
        <w:tc>
          <w:tcPr>
            <w:tcW w:w="1837" w:type="dxa"/>
            <w:tcBorders>
              <w:top w:val="single" w:sz="4" w:space="0" w:color="auto"/>
              <w:left w:val="single" w:sz="4" w:space="0" w:color="auto"/>
              <w:bottom w:val="single" w:sz="4" w:space="0" w:color="auto"/>
              <w:right w:val="single" w:sz="4" w:space="0" w:color="auto"/>
            </w:tcBorders>
          </w:tcPr>
          <w:p w14:paraId="012DDEB7" w14:textId="77777777" w:rsidR="00B232F4" w:rsidRDefault="00B232F4" w:rsidP="0069531B">
            <w:pPr>
              <w:spacing w:after="200" w:line="360" w:lineRule="auto"/>
              <w:rPr>
                <w:rFonts w:ascii="Tahoma" w:hAnsi="Tahoma" w:cs="Tahoma"/>
                <w:b/>
                <w:sz w:val="18"/>
                <w:szCs w:val="18"/>
                <w:lang w:val="en-GB" w:eastAsia="en-ZA"/>
              </w:rPr>
            </w:pPr>
          </w:p>
        </w:tc>
      </w:tr>
      <w:tr w:rsidR="00B232F4" w14:paraId="7C70ACA7" w14:textId="77777777" w:rsidTr="00B232F4">
        <w:tc>
          <w:tcPr>
            <w:tcW w:w="1270" w:type="dxa"/>
            <w:tcBorders>
              <w:top w:val="single" w:sz="4" w:space="0" w:color="auto"/>
              <w:left w:val="single" w:sz="4" w:space="0" w:color="auto"/>
              <w:bottom w:val="single" w:sz="4" w:space="0" w:color="auto"/>
              <w:right w:val="single" w:sz="4" w:space="0" w:color="auto"/>
            </w:tcBorders>
            <w:hideMark/>
          </w:tcPr>
          <w:p w14:paraId="5B67613C" w14:textId="77777777" w:rsidR="00B232F4" w:rsidRDefault="00B232F4" w:rsidP="0069531B">
            <w:pPr>
              <w:spacing w:after="200" w:line="360" w:lineRule="auto"/>
              <w:rPr>
                <w:rFonts w:ascii="Tahoma" w:hAnsi="Tahoma" w:cs="Tahoma"/>
                <w:b/>
                <w:sz w:val="18"/>
                <w:szCs w:val="18"/>
                <w:lang w:val="en-GB" w:eastAsia="en-ZA"/>
              </w:rPr>
            </w:pPr>
            <w:r>
              <w:rPr>
                <w:rFonts w:ascii="Tahoma" w:hAnsi="Tahoma" w:cs="Tahoma"/>
                <w:b/>
                <w:sz w:val="18"/>
                <w:szCs w:val="18"/>
                <w:lang w:val="en-GB" w:eastAsia="en-ZA"/>
              </w:rPr>
              <w:t>02</w:t>
            </w:r>
          </w:p>
        </w:tc>
        <w:tc>
          <w:tcPr>
            <w:tcW w:w="3403" w:type="dxa"/>
            <w:tcBorders>
              <w:top w:val="single" w:sz="4" w:space="0" w:color="auto"/>
              <w:left w:val="single" w:sz="4" w:space="0" w:color="auto"/>
              <w:bottom w:val="single" w:sz="4" w:space="0" w:color="auto"/>
              <w:right w:val="single" w:sz="4" w:space="0" w:color="auto"/>
            </w:tcBorders>
            <w:hideMark/>
          </w:tcPr>
          <w:p w14:paraId="280A140A" w14:textId="77777777" w:rsidR="00B232F4" w:rsidRDefault="00B232F4" w:rsidP="0069531B">
            <w:pPr>
              <w:spacing w:line="360" w:lineRule="auto"/>
              <w:rPr>
                <w:rFonts w:ascii="Arial" w:hAnsi="Arial" w:cs="Arial"/>
                <w:b/>
                <w:lang w:val="en-GB" w:eastAsia="en-ZA"/>
              </w:rPr>
            </w:pPr>
            <w:r>
              <w:rPr>
                <w:rFonts w:ascii="Arial" w:hAnsi="Arial" w:cs="Arial"/>
                <w:b/>
                <w:lang w:val="en-GB" w:eastAsia="en-ZA"/>
              </w:rPr>
              <w:t xml:space="preserve">Cleaning Equipment </w:t>
            </w:r>
          </w:p>
          <w:p w14:paraId="25AF83EC" w14:textId="77777777" w:rsidR="00B232F4" w:rsidRDefault="00B232F4" w:rsidP="0069531B">
            <w:pPr>
              <w:spacing w:line="360" w:lineRule="auto"/>
              <w:rPr>
                <w:rFonts w:ascii="Tahoma" w:hAnsi="Tahoma" w:cs="Tahoma"/>
                <w:bCs/>
                <w:sz w:val="18"/>
                <w:szCs w:val="18"/>
                <w:lang w:val="en-GB"/>
              </w:rPr>
            </w:pPr>
            <w:r>
              <w:rPr>
                <w:rFonts w:ascii="Tahoma" w:hAnsi="Tahoma" w:cs="Tahoma"/>
                <w:sz w:val="18"/>
                <w:szCs w:val="18"/>
                <w:lang w:val="en-GB"/>
              </w:rPr>
              <w:t>as per the specification on Annexure C.</w:t>
            </w:r>
          </w:p>
        </w:tc>
        <w:tc>
          <w:tcPr>
            <w:tcW w:w="1751" w:type="dxa"/>
            <w:tcBorders>
              <w:top w:val="single" w:sz="4" w:space="0" w:color="auto"/>
              <w:left w:val="single" w:sz="4" w:space="0" w:color="auto"/>
              <w:bottom w:val="single" w:sz="4" w:space="0" w:color="auto"/>
              <w:right w:val="single" w:sz="4" w:space="0" w:color="auto"/>
            </w:tcBorders>
            <w:hideMark/>
          </w:tcPr>
          <w:p w14:paraId="5964C8BA"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sum</w:t>
            </w:r>
          </w:p>
        </w:tc>
        <w:tc>
          <w:tcPr>
            <w:tcW w:w="1933" w:type="dxa"/>
            <w:tcBorders>
              <w:top w:val="single" w:sz="4" w:space="0" w:color="auto"/>
              <w:left w:val="single" w:sz="4" w:space="0" w:color="auto"/>
              <w:bottom w:val="single" w:sz="4" w:space="0" w:color="auto"/>
              <w:right w:val="single" w:sz="4" w:space="0" w:color="auto"/>
            </w:tcBorders>
          </w:tcPr>
          <w:p w14:paraId="0A75792A" w14:textId="77777777" w:rsidR="00B232F4" w:rsidRDefault="00B232F4" w:rsidP="0069531B">
            <w:pPr>
              <w:spacing w:after="200" w:line="360" w:lineRule="auto"/>
              <w:rPr>
                <w:rFonts w:ascii="Tahoma" w:hAnsi="Tahoma" w:cs="Tahoma"/>
                <w:b/>
                <w:sz w:val="18"/>
                <w:szCs w:val="18"/>
                <w:lang w:val="en-GB" w:eastAsia="en-ZA"/>
              </w:rPr>
            </w:pPr>
          </w:p>
        </w:tc>
        <w:tc>
          <w:tcPr>
            <w:tcW w:w="1837" w:type="dxa"/>
            <w:tcBorders>
              <w:top w:val="single" w:sz="4" w:space="0" w:color="auto"/>
              <w:left w:val="single" w:sz="4" w:space="0" w:color="auto"/>
              <w:bottom w:val="single" w:sz="4" w:space="0" w:color="auto"/>
              <w:right w:val="single" w:sz="4" w:space="0" w:color="auto"/>
            </w:tcBorders>
          </w:tcPr>
          <w:p w14:paraId="57B601D2" w14:textId="77777777" w:rsidR="00B232F4" w:rsidRDefault="00B232F4" w:rsidP="0069531B">
            <w:pPr>
              <w:spacing w:after="200" w:line="360" w:lineRule="auto"/>
              <w:rPr>
                <w:rFonts w:ascii="Tahoma" w:hAnsi="Tahoma" w:cs="Tahoma"/>
                <w:b/>
                <w:sz w:val="18"/>
                <w:szCs w:val="18"/>
                <w:lang w:val="en-GB" w:eastAsia="en-ZA"/>
              </w:rPr>
            </w:pPr>
          </w:p>
        </w:tc>
      </w:tr>
      <w:tr w:rsidR="00B232F4" w14:paraId="4A1AB28E" w14:textId="77777777" w:rsidTr="00B232F4">
        <w:tc>
          <w:tcPr>
            <w:tcW w:w="1270" w:type="dxa"/>
            <w:tcBorders>
              <w:top w:val="single" w:sz="4" w:space="0" w:color="auto"/>
              <w:left w:val="single" w:sz="4" w:space="0" w:color="auto"/>
              <w:bottom w:val="single" w:sz="4" w:space="0" w:color="auto"/>
              <w:right w:val="single" w:sz="4" w:space="0" w:color="auto"/>
            </w:tcBorders>
            <w:hideMark/>
          </w:tcPr>
          <w:p w14:paraId="099C7AEE" w14:textId="77777777" w:rsidR="00B232F4" w:rsidRDefault="00B232F4" w:rsidP="0069531B">
            <w:pPr>
              <w:spacing w:after="200" w:line="360" w:lineRule="auto"/>
              <w:rPr>
                <w:rFonts w:ascii="Tahoma" w:hAnsi="Tahoma" w:cs="Tahoma"/>
                <w:b/>
                <w:sz w:val="18"/>
                <w:szCs w:val="18"/>
                <w:lang w:val="en-GB" w:eastAsia="en-ZA"/>
              </w:rPr>
            </w:pPr>
            <w:r>
              <w:rPr>
                <w:rFonts w:ascii="Tahoma" w:hAnsi="Tahoma" w:cs="Tahoma"/>
                <w:b/>
                <w:sz w:val="18"/>
                <w:szCs w:val="18"/>
                <w:lang w:val="en-GB" w:eastAsia="en-ZA"/>
              </w:rPr>
              <w:t>03</w:t>
            </w:r>
          </w:p>
        </w:tc>
        <w:tc>
          <w:tcPr>
            <w:tcW w:w="3403" w:type="dxa"/>
            <w:tcBorders>
              <w:top w:val="single" w:sz="4" w:space="0" w:color="auto"/>
              <w:left w:val="single" w:sz="4" w:space="0" w:color="auto"/>
              <w:bottom w:val="single" w:sz="4" w:space="0" w:color="auto"/>
              <w:right w:val="single" w:sz="4" w:space="0" w:color="auto"/>
            </w:tcBorders>
            <w:hideMark/>
          </w:tcPr>
          <w:p w14:paraId="5324C477" w14:textId="77777777" w:rsidR="00B232F4" w:rsidRDefault="00B232F4" w:rsidP="0069531B">
            <w:pPr>
              <w:spacing w:line="360" w:lineRule="auto"/>
              <w:rPr>
                <w:rFonts w:ascii="Arial" w:hAnsi="Arial" w:cs="Arial"/>
                <w:b/>
                <w:lang w:val="en-GB" w:eastAsia="en-ZA"/>
              </w:rPr>
            </w:pPr>
            <w:r>
              <w:rPr>
                <w:rFonts w:ascii="Arial" w:hAnsi="Arial" w:cs="Arial"/>
                <w:b/>
                <w:lang w:val="en-GB" w:eastAsia="en-ZA"/>
              </w:rPr>
              <w:t xml:space="preserve">Cleaning Consumables </w:t>
            </w:r>
          </w:p>
          <w:p w14:paraId="4491F86D" w14:textId="77777777" w:rsidR="00B232F4" w:rsidRDefault="00B232F4" w:rsidP="0069531B">
            <w:pPr>
              <w:spacing w:line="360" w:lineRule="auto"/>
              <w:rPr>
                <w:rFonts w:ascii="Tahoma" w:hAnsi="Tahoma" w:cs="Tahoma"/>
                <w:sz w:val="18"/>
                <w:szCs w:val="18"/>
                <w:lang w:val="en-GB"/>
              </w:rPr>
            </w:pPr>
            <w:r>
              <w:rPr>
                <w:rFonts w:ascii="Tahoma" w:hAnsi="Tahoma" w:cs="Tahoma"/>
                <w:sz w:val="18"/>
                <w:szCs w:val="18"/>
                <w:lang w:val="en-GB"/>
              </w:rPr>
              <w:t>as per the specification on Annexure C.</w:t>
            </w:r>
          </w:p>
        </w:tc>
        <w:tc>
          <w:tcPr>
            <w:tcW w:w="1751" w:type="dxa"/>
            <w:tcBorders>
              <w:top w:val="single" w:sz="4" w:space="0" w:color="auto"/>
              <w:left w:val="single" w:sz="4" w:space="0" w:color="auto"/>
              <w:bottom w:val="single" w:sz="4" w:space="0" w:color="auto"/>
              <w:right w:val="single" w:sz="4" w:space="0" w:color="auto"/>
            </w:tcBorders>
            <w:hideMark/>
          </w:tcPr>
          <w:p w14:paraId="2EF4365B" w14:textId="77777777" w:rsidR="00B232F4" w:rsidRDefault="00B232F4" w:rsidP="0069531B">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sum</w:t>
            </w:r>
          </w:p>
        </w:tc>
        <w:tc>
          <w:tcPr>
            <w:tcW w:w="1933" w:type="dxa"/>
            <w:tcBorders>
              <w:top w:val="single" w:sz="4" w:space="0" w:color="auto"/>
              <w:left w:val="single" w:sz="4" w:space="0" w:color="auto"/>
              <w:bottom w:val="single" w:sz="4" w:space="0" w:color="auto"/>
              <w:right w:val="single" w:sz="4" w:space="0" w:color="auto"/>
            </w:tcBorders>
          </w:tcPr>
          <w:p w14:paraId="69D602D8" w14:textId="77777777" w:rsidR="00B232F4" w:rsidRDefault="00B232F4" w:rsidP="0069531B">
            <w:pPr>
              <w:spacing w:after="200" w:line="360" w:lineRule="auto"/>
              <w:rPr>
                <w:rFonts w:ascii="Tahoma" w:hAnsi="Tahoma" w:cs="Tahoma"/>
                <w:b/>
                <w:sz w:val="18"/>
                <w:szCs w:val="18"/>
                <w:lang w:val="en-GB" w:eastAsia="en-ZA"/>
              </w:rPr>
            </w:pPr>
          </w:p>
        </w:tc>
        <w:tc>
          <w:tcPr>
            <w:tcW w:w="1837" w:type="dxa"/>
            <w:tcBorders>
              <w:top w:val="single" w:sz="4" w:space="0" w:color="auto"/>
              <w:left w:val="single" w:sz="4" w:space="0" w:color="auto"/>
              <w:bottom w:val="single" w:sz="4" w:space="0" w:color="auto"/>
              <w:right w:val="single" w:sz="4" w:space="0" w:color="auto"/>
            </w:tcBorders>
          </w:tcPr>
          <w:p w14:paraId="523804BD" w14:textId="77777777" w:rsidR="00B232F4" w:rsidRDefault="00B232F4" w:rsidP="0069531B">
            <w:pPr>
              <w:spacing w:after="200" w:line="360" w:lineRule="auto"/>
              <w:rPr>
                <w:rFonts w:ascii="Tahoma" w:hAnsi="Tahoma" w:cs="Tahoma"/>
                <w:b/>
                <w:sz w:val="18"/>
                <w:szCs w:val="18"/>
                <w:lang w:val="en-GB" w:eastAsia="en-ZA"/>
              </w:rPr>
            </w:pPr>
          </w:p>
        </w:tc>
      </w:tr>
      <w:tr w:rsidR="00B232F4" w14:paraId="7A6DDF1D" w14:textId="77777777" w:rsidTr="00B232F4">
        <w:tc>
          <w:tcPr>
            <w:tcW w:w="8357" w:type="dxa"/>
            <w:gridSpan w:val="4"/>
            <w:tcBorders>
              <w:top w:val="single" w:sz="4" w:space="0" w:color="auto"/>
              <w:left w:val="single" w:sz="4" w:space="0" w:color="auto"/>
              <w:bottom w:val="single" w:sz="4" w:space="0" w:color="auto"/>
              <w:right w:val="single" w:sz="4" w:space="0" w:color="auto"/>
            </w:tcBorders>
            <w:hideMark/>
          </w:tcPr>
          <w:p w14:paraId="7D40E100"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GRAND TOTAL </w:t>
            </w:r>
          </w:p>
        </w:tc>
        <w:tc>
          <w:tcPr>
            <w:tcW w:w="1837" w:type="dxa"/>
            <w:tcBorders>
              <w:top w:val="single" w:sz="4" w:space="0" w:color="auto"/>
              <w:left w:val="single" w:sz="4" w:space="0" w:color="auto"/>
              <w:bottom w:val="single" w:sz="4" w:space="0" w:color="auto"/>
              <w:right w:val="single" w:sz="4" w:space="0" w:color="auto"/>
            </w:tcBorders>
          </w:tcPr>
          <w:p w14:paraId="3D04C106" w14:textId="77777777" w:rsidR="00B232F4" w:rsidRDefault="00B232F4" w:rsidP="0069531B">
            <w:pPr>
              <w:spacing w:after="200" w:line="360" w:lineRule="auto"/>
              <w:rPr>
                <w:rFonts w:ascii="Tahoma" w:hAnsi="Tahoma" w:cs="Tahoma"/>
                <w:b/>
                <w:sz w:val="18"/>
                <w:szCs w:val="18"/>
                <w:lang w:val="en-GB" w:eastAsia="en-ZA"/>
              </w:rPr>
            </w:pPr>
          </w:p>
        </w:tc>
      </w:tr>
      <w:tr w:rsidR="00B232F4" w14:paraId="527BFA1E" w14:textId="77777777" w:rsidTr="00B232F4">
        <w:tc>
          <w:tcPr>
            <w:tcW w:w="8357" w:type="dxa"/>
            <w:gridSpan w:val="4"/>
            <w:tcBorders>
              <w:top w:val="single" w:sz="4" w:space="0" w:color="auto"/>
              <w:left w:val="single" w:sz="4" w:space="0" w:color="auto"/>
              <w:bottom w:val="single" w:sz="4" w:space="0" w:color="auto"/>
              <w:right w:val="single" w:sz="4" w:space="0" w:color="auto"/>
            </w:tcBorders>
            <w:hideMark/>
          </w:tcPr>
          <w:p w14:paraId="641556DE"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1837" w:type="dxa"/>
            <w:tcBorders>
              <w:top w:val="single" w:sz="4" w:space="0" w:color="auto"/>
              <w:left w:val="single" w:sz="4" w:space="0" w:color="auto"/>
              <w:bottom w:val="single" w:sz="4" w:space="0" w:color="auto"/>
              <w:right w:val="single" w:sz="4" w:space="0" w:color="auto"/>
            </w:tcBorders>
          </w:tcPr>
          <w:p w14:paraId="21B25BE4" w14:textId="77777777" w:rsidR="00B232F4" w:rsidRDefault="00B232F4" w:rsidP="0069531B">
            <w:pPr>
              <w:spacing w:after="200" w:line="360" w:lineRule="auto"/>
              <w:rPr>
                <w:rFonts w:ascii="Tahoma" w:hAnsi="Tahoma" w:cs="Tahoma"/>
                <w:b/>
                <w:sz w:val="18"/>
                <w:szCs w:val="18"/>
                <w:lang w:val="en-GB" w:eastAsia="en-ZA"/>
              </w:rPr>
            </w:pPr>
          </w:p>
        </w:tc>
      </w:tr>
      <w:tr w:rsidR="00B232F4" w14:paraId="374160CC" w14:textId="77777777" w:rsidTr="00B232F4">
        <w:tc>
          <w:tcPr>
            <w:tcW w:w="8357" w:type="dxa"/>
            <w:gridSpan w:val="4"/>
            <w:tcBorders>
              <w:top w:val="single" w:sz="4" w:space="0" w:color="auto"/>
              <w:left w:val="single" w:sz="4" w:space="0" w:color="auto"/>
              <w:bottom w:val="single" w:sz="4" w:space="0" w:color="auto"/>
              <w:right w:val="single" w:sz="4" w:space="0" w:color="auto"/>
            </w:tcBorders>
            <w:hideMark/>
          </w:tcPr>
          <w:p w14:paraId="793724E4" w14:textId="77777777" w:rsidR="00B232F4" w:rsidRDefault="00B232F4" w:rsidP="0069531B">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1837" w:type="dxa"/>
            <w:tcBorders>
              <w:top w:val="single" w:sz="4" w:space="0" w:color="auto"/>
              <w:left w:val="single" w:sz="4" w:space="0" w:color="auto"/>
              <w:bottom w:val="single" w:sz="4" w:space="0" w:color="auto"/>
              <w:right w:val="single" w:sz="4" w:space="0" w:color="auto"/>
            </w:tcBorders>
          </w:tcPr>
          <w:p w14:paraId="538F306B" w14:textId="77777777" w:rsidR="00B232F4" w:rsidRDefault="00B232F4" w:rsidP="0069531B">
            <w:pPr>
              <w:spacing w:after="200" w:line="360" w:lineRule="auto"/>
              <w:rPr>
                <w:rFonts w:ascii="Tahoma" w:hAnsi="Tahoma" w:cs="Tahoma"/>
                <w:b/>
                <w:sz w:val="18"/>
                <w:szCs w:val="18"/>
                <w:lang w:val="en-GB" w:eastAsia="en-ZA"/>
              </w:rPr>
            </w:pPr>
          </w:p>
        </w:tc>
      </w:tr>
    </w:tbl>
    <w:p w14:paraId="622B4979" w14:textId="77777777" w:rsidR="00B232F4" w:rsidRDefault="00B232F4" w:rsidP="00B232F4">
      <w:pPr>
        <w:spacing w:line="360" w:lineRule="auto"/>
        <w:rPr>
          <w:rFonts w:ascii="Tahoma" w:hAnsi="Tahoma" w:cs="Tahoma"/>
          <w:bCs/>
          <w:sz w:val="18"/>
          <w:szCs w:val="18"/>
          <w:lang w:val="en-US"/>
        </w:rPr>
      </w:pPr>
    </w:p>
    <w:tbl>
      <w:tblPr>
        <w:tblW w:w="10202" w:type="dxa"/>
        <w:tblInd w:w="-10" w:type="dxa"/>
        <w:tblCellMar>
          <w:left w:w="0" w:type="dxa"/>
          <w:right w:w="0" w:type="dxa"/>
        </w:tblCellMar>
        <w:tblLook w:val="04A0" w:firstRow="1" w:lastRow="0" w:firstColumn="1" w:lastColumn="0" w:noHBand="0" w:noVBand="1"/>
      </w:tblPr>
      <w:tblGrid>
        <w:gridCol w:w="838"/>
        <w:gridCol w:w="4061"/>
        <w:gridCol w:w="1742"/>
        <w:gridCol w:w="1951"/>
        <w:gridCol w:w="1610"/>
      </w:tblGrid>
      <w:tr w:rsidR="00B232F4" w14:paraId="2B551DE1" w14:textId="77777777" w:rsidTr="0069531B">
        <w:trPr>
          <w:trHeight w:val="655"/>
        </w:trPr>
        <w:tc>
          <w:tcPr>
            <w:tcW w:w="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E9F38" w14:textId="77777777" w:rsidR="00B232F4" w:rsidRDefault="00B232F4" w:rsidP="0069531B">
            <w:pPr>
              <w:spacing w:line="360" w:lineRule="auto"/>
              <w:rPr>
                <w:rFonts w:ascii="Tahoma" w:hAnsi="Tahoma" w:cs="Tahoma"/>
                <w:sz w:val="18"/>
                <w:szCs w:val="18"/>
                <w:lang w:val="en-GB" w:eastAsia="en-GB"/>
              </w:rPr>
            </w:pPr>
            <w:r>
              <w:rPr>
                <w:rFonts w:ascii="Tahoma" w:hAnsi="Tahoma" w:cs="Tahoma"/>
                <w:sz w:val="18"/>
                <w:szCs w:val="18"/>
                <w:lang w:val="en-GB" w:eastAsia="en-GB"/>
              </w:rPr>
              <w:t>2.</w:t>
            </w:r>
          </w:p>
        </w:tc>
        <w:tc>
          <w:tcPr>
            <w:tcW w:w="4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1EEF47" w14:textId="77777777" w:rsidR="00B232F4" w:rsidRDefault="00B232F4" w:rsidP="0069531B">
            <w:pPr>
              <w:spacing w:line="360" w:lineRule="auto"/>
              <w:rPr>
                <w:rFonts w:ascii="Tahoma" w:hAnsi="Tahoma" w:cs="Tahoma"/>
                <w:b/>
                <w:bCs/>
                <w:sz w:val="18"/>
                <w:szCs w:val="18"/>
                <w:lang w:val="en-GB" w:eastAsia="en-GB"/>
              </w:rPr>
            </w:pPr>
            <w:r>
              <w:rPr>
                <w:rFonts w:ascii="Tahoma" w:hAnsi="Tahoma" w:cs="Tahoma"/>
                <w:b/>
                <w:bCs/>
                <w:sz w:val="18"/>
                <w:szCs w:val="18"/>
                <w:lang w:val="en-GB" w:eastAsia="en-GB"/>
              </w:rPr>
              <w:t>Adhoc Services</w:t>
            </w:r>
          </w:p>
        </w:tc>
        <w:tc>
          <w:tcPr>
            <w:tcW w:w="17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E38A8" w14:textId="77777777" w:rsidR="00B232F4" w:rsidRDefault="00B232F4" w:rsidP="0069531B">
            <w:pPr>
              <w:spacing w:line="360" w:lineRule="auto"/>
              <w:rPr>
                <w:rFonts w:ascii="Tahoma" w:hAnsi="Tahoma" w:cs="Tahoma"/>
                <w:b/>
                <w:bCs/>
                <w:sz w:val="18"/>
                <w:szCs w:val="18"/>
                <w:lang w:val="en-GB" w:eastAsia="en-GB"/>
              </w:rPr>
            </w:pPr>
            <w:r>
              <w:rPr>
                <w:rFonts w:ascii="Tahoma" w:hAnsi="Tahoma" w:cs="Tahoma"/>
                <w:b/>
                <w:bCs/>
                <w:sz w:val="18"/>
                <w:szCs w:val="18"/>
                <w:lang w:val="en-GB" w:eastAsia="en-GB"/>
              </w:rPr>
              <w:t>Unit of measure</w:t>
            </w:r>
          </w:p>
        </w:tc>
        <w:tc>
          <w:tcPr>
            <w:tcW w:w="19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6051E9" w14:textId="1E93B39B" w:rsidR="00B232F4" w:rsidRDefault="00B232F4" w:rsidP="00B232F4">
            <w:pPr>
              <w:spacing w:line="360" w:lineRule="auto"/>
              <w:jc w:val="left"/>
              <w:rPr>
                <w:rFonts w:ascii="Tahoma" w:hAnsi="Tahoma" w:cs="Tahoma"/>
                <w:b/>
                <w:bCs/>
                <w:sz w:val="18"/>
                <w:szCs w:val="18"/>
                <w:lang w:val="en-GB" w:eastAsia="en-GB"/>
              </w:rPr>
            </w:pPr>
            <w:r>
              <w:rPr>
                <w:rFonts w:ascii="Tahoma" w:hAnsi="Tahoma" w:cs="Tahoma"/>
                <w:b/>
                <w:bCs/>
                <w:sz w:val="18"/>
                <w:szCs w:val="18"/>
                <w:lang w:val="en-GB" w:eastAsia="en-GB"/>
              </w:rPr>
              <w:t>Rate (VAT Exclusive)</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31910" w14:textId="235DFEC0" w:rsidR="00B232F4" w:rsidRDefault="00B232F4" w:rsidP="00B232F4">
            <w:pPr>
              <w:spacing w:line="360" w:lineRule="auto"/>
              <w:jc w:val="left"/>
              <w:rPr>
                <w:rFonts w:ascii="Tahoma" w:hAnsi="Tahoma" w:cs="Tahoma"/>
                <w:b/>
                <w:bCs/>
                <w:sz w:val="18"/>
                <w:szCs w:val="18"/>
                <w:lang w:val="en-GB" w:eastAsia="en-GB"/>
              </w:rPr>
            </w:pPr>
            <w:r>
              <w:rPr>
                <w:rFonts w:ascii="Tahoma" w:hAnsi="Tahoma" w:cs="Tahoma"/>
                <w:b/>
                <w:bCs/>
                <w:sz w:val="18"/>
                <w:szCs w:val="18"/>
                <w:lang w:val="en-GB" w:eastAsia="en-GB"/>
              </w:rPr>
              <w:t>Rate (VAT Inclusive)</w:t>
            </w:r>
          </w:p>
        </w:tc>
      </w:tr>
      <w:tr w:rsidR="00B232F4" w14:paraId="5D0AEC20" w14:textId="77777777" w:rsidTr="0069531B">
        <w:trPr>
          <w:trHeight w:val="327"/>
        </w:trPr>
        <w:tc>
          <w:tcPr>
            <w:tcW w:w="8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681AE0" w14:textId="77777777" w:rsidR="00B232F4" w:rsidRDefault="00B232F4" w:rsidP="0069531B">
            <w:pPr>
              <w:spacing w:line="360" w:lineRule="auto"/>
              <w:rPr>
                <w:rFonts w:ascii="Tahoma" w:hAnsi="Tahoma" w:cs="Tahoma"/>
                <w:sz w:val="18"/>
                <w:szCs w:val="18"/>
                <w:lang w:val="en-GB" w:eastAsia="en-GB"/>
              </w:rPr>
            </w:pPr>
            <w:r>
              <w:rPr>
                <w:rFonts w:ascii="Tahoma" w:hAnsi="Tahoma" w:cs="Tahoma"/>
                <w:color w:val="000000"/>
                <w:sz w:val="18"/>
                <w:szCs w:val="18"/>
                <w:lang w:val="en-GB" w:eastAsia="en-ZA"/>
              </w:rPr>
              <w:t>2.1</w:t>
            </w:r>
          </w:p>
        </w:tc>
        <w:tc>
          <w:tcPr>
            <w:tcW w:w="4061" w:type="dxa"/>
            <w:tcBorders>
              <w:top w:val="nil"/>
              <w:left w:val="nil"/>
              <w:bottom w:val="single" w:sz="4" w:space="0" w:color="auto"/>
              <w:right w:val="single" w:sz="8" w:space="0" w:color="auto"/>
            </w:tcBorders>
            <w:tcMar>
              <w:top w:w="0" w:type="dxa"/>
              <w:left w:w="108" w:type="dxa"/>
              <w:bottom w:w="0" w:type="dxa"/>
              <w:right w:w="108" w:type="dxa"/>
            </w:tcMar>
            <w:hideMark/>
          </w:tcPr>
          <w:p w14:paraId="63DBF0EB" w14:textId="77777777" w:rsidR="00B232F4" w:rsidRDefault="00B232F4" w:rsidP="0069531B">
            <w:pPr>
              <w:spacing w:line="360" w:lineRule="auto"/>
              <w:rPr>
                <w:rFonts w:ascii="Tahoma" w:hAnsi="Tahoma" w:cs="Tahoma"/>
                <w:sz w:val="18"/>
                <w:szCs w:val="18"/>
                <w:lang w:val="en-GB" w:eastAsia="en-GB"/>
              </w:rPr>
            </w:pPr>
            <w:r>
              <w:rPr>
                <w:rFonts w:ascii="Tahoma" w:hAnsi="Tahoma" w:cs="Tahoma"/>
                <w:sz w:val="18"/>
                <w:szCs w:val="18"/>
                <w:lang w:val="en-GB" w:eastAsia="en-GB"/>
              </w:rPr>
              <w:t>Deep Cleaning of carpets</w:t>
            </w:r>
          </w:p>
        </w:tc>
        <w:tc>
          <w:tcPr>
            <w:tcW w:w="1742" w:type="dxa"/>
            <w:tcBorders>
              <w:top w:val="nil"/>
              <w:left w:val="nil"/>
              <w:bottom w:val="single" w:sz="4" w:space="0" w:color="auto"/>
              <w:right w:val="single" w:sz="8" w:space="0" w:color="auto"/>
            </w:tcBorders>
            <w:tcMar>
              <w:top w:w="0" w:type="dxa"/>
              <w:left w:w="108" w:type="dxa"/>
              <w:bottom w:w="0" w:type="dxa"/>
              <w:right w:w="108" w:type="dxa"/>
            </w:tcMar>
            <w:hideMark/>
          </w:tcPr>
          <w:p w14:paraId="07B656CB" w14:textId="77777777" w:rsidR="00B232F4" w:rsidRDefault="00B232F4" w:rsidP="0069531B">
            <w:pPr>
              <w:spacing w:line="360" w:lineRule="auto"/>
              <w:rPr>
                <w:rFonts w:ascii="Tahoma" w:hAnsi="Tahoma" w:cs="Tahoma"/>
                <w:sz w:val="18"/>
                <w:szCs w:val="18"/>
                <w:lang w:val="en-GB" w:eastAsia="en-GB"/>
              </w:rPr>
            </w:pPr>
            <w:r>
              <w:rPr>
                <w:rFonts w:ascii="Tahoma" w:hAnsi="Tahoma" w:cs="Tahoma"/>
                <w:sz w:val="18"/>
                <w:szCs w:val="18"/>
                <w:lang w:val="en-GB" w:eastAsia="en-GB"/>
              </w:rPr>
              <w:t xml:space="preserve">Per Sqm </w:t>
            </w:r>
          </w:p>
        </w:tc>
        <w:tc>
          <w:tcPr>
            <w:tcW w:w="1951" w:type="dxa"/>
            <w:tcBorders>
              <w:top w:val="nil"/>
              <w:left w:val="nil"/>
              <w:bottom w:val="single" w:sz="4" w:space="0" w:color="auto"/>
              <w:right w:val="single" w:sz="8" w:space="0" w:color="auto"/>
            </w:tcBorders>
            <w:tcMar>
              <w:top w:w="0" w:type="dxa"/>
              <w:left w:w="108" w:type="dxa"/>
              <w:bottom w:w="0" w:type="dxa"/>
              <w:right w:w="108" w:type="dxa"/>
            </w:tcMar>
          </w:tcPr>
          <w:p w14:paraId="792C610A" w14:textId="77777777" w:rsidR="00B232F4" w:rsidRDefault="00B232F4" w:rsidP="0069531B">
            <w:pPr>
              <w:spacing w:line="360" w:lineRule="auto"/>
              <w:rPr>
                <w:rFonts w:ascii="Tahoma" w:hAnsi="Tahoma" w:cs="Tahoma"/>
                <w:sz w:val="18"/>
                <w:szCs w:val="18"/>
                <w:lang w:val="en-GB" w:eastAsia="en-GB"/>
              </w:rPr>
            </w:pPr>
          </w:p>
        </w:tc>
        <w:tc>
          <w:tcPr>
            <w:tcW w:w="1610" w:type="dxa"/>
            <w:tcBorders>
              <w:top w:val="nil"/>
              <w:left w:val="nil"/>
              <w:bottom w:val="single" w:sz="4" w:space="0" w:color="auto"/>
              <w:right w:val="single" w:sz="8" w:space="0" w:color="auto"/>
            </w:tcBorders>
            <w:tcMar>
              <w:top w:w="0" w:type="dxa"/>
              <w:left w:w="108" w:type="dxa"/>
              <w:bottom w:w="0" w:type="dxa"/>
              <w:right w:w="108" w:type="dxa"/>
            </w:tcMar>
          </w:tcPr>
          <w:p w14:paraId="3693BEC9" w14:textId="77777777" w:rsidR="00B232F4" w:rsidRDefault="00B232F4" w:rsidP="0069531B">
            <w:pPr>
              <w:spacing w:line="360" w:lineRule="auto"/>
              <w:rPr>
                <w:rFonts w:ascii="Tahoma" w:hAnsi="Tahoma" w:cs="Tahoma"/>
                <w:sz w:val="18"/>
                <w:szCs w:val="18"/>
                <w:lang w:val="en-GB" w:eastAsia="en-GB"/>
              </w:rPr>
            </w:pPr>
          </w:p>
        </w:tc>
      </w:tr>
      <w:tr w:rsidR="00B232F4" w14:paraId="3701051E"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16FEE" w14:textId="77777777" w:rsidR="00B232F4" w:rsidRDefault="00B232F4" w:rsidP="00B232F4">
            <w:pPr>
              <w:spacing w:line="360" w:lineRule="auto"/>
              <w:rPr>
                <w:rFonts w:ascii="Tahoma" w:hAnsi="Tahoma" w:cs="Tahoma"/>
                <w:sz w:val="18"/>
                <w:szCs w:val="18"/>
                <w:lang w:val="en-GB" w:eastAsia="en-GB"/>
              </w:rPr>
            </w:pPr>
            <w:r>
              <w:rPr>
                <w:rFonts w:ascii="Tahoma" w:hAnsi="Tahoma" w:cs="Tahoma"/>
                <w:color w:val="000000"/>
                <w:sz w:val="18"/>
                <w:szCs w:val="18"/>
                <w:lang w:val="en-GB" w:eastAsia="en-ZA"/>
              </w:rPr>
              <w:t>2.2</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FAAF1" w14:textId="23BA4761"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Deep Cleaning of Server &amp; Hub Rooms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DC334" w14:textId="77777777"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6920E"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2010" w14:textId="77777777" w:rsidR="00B232F4" w:rsidRDefault="00B232F4" w:rsidP="00B232F4">
            <w:pPr>
              <w:spacing w:line="360" w:lineRule="auto"/>
              <w:rPr>
                <w:rFonts w:ascii="Tahoma" w:hAnsi="Tahoma" w:cs="Tahoma"/>
                <w:sz w:val="18"/>
                <w:szCs w:val="18"/>
                <w:lang w:val="en-GB" w:eastAsia="en-GB"/>
              </w:rPr>
            </w:pPr>
          </w:p>
        </w:tc>
      </w:tr>
      <w:tr w:rsidR="00B232F4" w14:paraId="33511FB1"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E1AC1" w14:textId="77777777" w:rsidR="00B232F4" w:rsidRDefault="00B232F4" w:rsidP="00B232F4">
            <w:pPr>
              <w:spacing w:line="360" w:lineRule="auto"/>
              <w:rPr>
                <w:rFonts w:ascii="Tahoma" w:hAnsi="Tahoma" w:cs="Tahoma"/>
                <w:color w:val="000000"/>
                <w:sz w:val="18"/>
                <w:szCs w:val="18"/>
                <w:lang w:val="en-GB" w:eastAsia="en-ZA"/>
              </w:rPr>
            </w:pPr>
            <w:bookmarkStart w:id="30" w:name="_Hlk177466223"/>
            <w:r>
              <w:rPr>
                <w:rFonts w:ascii="Tahoma" w:hAnsi="Tahoma" w:cs="Tahoma"/>
                <w:color w:val="000000"/>
                <w:sz w:val="18"/>
                <w:szCs w:val="18"/>
                <w:lang w:val="en-GB" w:eastAsia="en-ZA"/>
              </w:rPr>
              <w:t>2.3</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52333" w14:textId="112DC945" w:rsidR="00B232F4" w:rsidRDefault="00B232F4" w:rsidP="00B232F4">
            <w:pPr>
              <w:spacing w:line="360" w:lineRule="auto"/>
              <w:rPr>
                <w:rFonts w:ascii="Tahoma" w:hAnsi="Tahoma" w:cs="Tahoma"/>
                <w:sz w:val="18"/>
                <w:szCs w:val="18"/>
                <w:lang w:val="en-GB" w:eastAsia="en-GB"/>
              </w:rPr>
            </w:pPr>
            <w:r w:rsidRPr="00D7071E">
              <w:rPr>
                <w:rFonts w:ascii="Tahoma" w:hAnsi="Tahoma" w:cs="Tahoma"/>
                <w:sz w:val="18"/>
                <w:szCs w:val="18"/>
                <w:lang w:val="en-GB" w:eastAsia="en-GB"/>
              </w:rPr>
              <w:t>Sanitization/Disinfection of all surfaces.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42123" w14:textId="77777777" w:rsidR="00B232F4" w:rsidRDefault="00B232F4" w:rsidP="00B232F4">
            <w:pPr>
              <w:spacing w:line="360" w:lineRule="auto"/>
              <w:rPr>
                <w:rFonts w:ascii="Tahoma" w:hAnsi="Tahoma" w:cs="Tahoma"/>
                <w:sz w:val="18"/>
                <w:szCs w:val="18"/>
                <w:lang w:val="en-GB" w:eastAsia="en-GB"/>
              </w:rPr>
            </w:pPr>
            <w:bookmarkStart w:id="31" w:name="OLE_LINK5"/>
            <w:r>
              <w:rPr>
                <w:rFonts w:ascii="Tahoma" w:hAnsi="Tahoma" w:cs="Tahoma"/>
                <w:sz w:val="18"/>
                <w:szCs w:val="18"/>
                <w:lang w:val="en-GB" w:eastAsia="en-GB"/>
              </w:rPr>
              <w:t>Per Sqm</w:t>
            </w:r>
            <w:bookmarkEnd w:id="31"/>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80BBD"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72B33" w14:textId="77777777" w:rsidR="00B232F4" w:rsidRDefault="00B232F4" w:rsidP="00B232F4">
            <w:pPr>
              <w:spacing w:line="360" w:lineRule="auto"/>
              <w:rPr>
                <w:rFonts w:ascii="Tahoma" w:hAnsi="Tahoma" w:cs="Tahoma"/>
                <w:sz w:val="18"/>
                <w:szCs w:val="18"/>
                <w:lang w:val="en-GB" w:eastAsia="en-GB"/>
              </w:rPr>
            </w:pPr>
          </w:p>
        </w:tc>
      </w:tr>
      <w:tr w:rsidR="00B232F4" w14:paraId="27F48B37"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8CD0" w14:textId="77777777" w:rsidR="00B232F4" w:rsidRDefault="00B232F4" w:rsidP="00B232F4">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2.3</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BD44B" w14:textId="1EE11E58"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x-none"/>
              </w:rPr>
              <w:t>Deep cleaning of chairs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BF4B9" w14:textId="77777777"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82EE2"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B4722" w14:textId="77777777" w:rsidR="00B232F4" w:rsidRDefault="00B232F4" w:rsidP="00B232F4">
            <w:pPr>
              <w:spacing w:line="360" w:lineRule="auto"/>
              <w:rPr>
                <w:rFonts w:ascii="Tahoma" w:hAnsi="Tahoma" w:cs="Tahoma"/>
                <w:sz w:val="18"/>
                <w:szCs w:val="18"/>
                <w:lang w:val="en-GB" w:eastAsia="en-GB"/>
              </w:rPr>
            </w:pPr>
          </w:p>
        </w:tc>
      </w:tr>
      <w:bookmarkEnd w:id="30"/>
      <w:tr w:rsidR="00B232F4" w14:paraId="1A740B28"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D88BB" w14:textId="77777777" w:rsidR="00B232F4" w:rsidRDefault="00B232F4" w:rsidP="00B232F4">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2.4</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6047" w14:textId="20C19935" w:rsidR="00B232F4" w:rsidRPr="00D7071E" w:rsidRDefault="00B232F4" w:rsidP="00B232F4">
            <w:pPr>
              <w:spacing w:line="360" w:lineRule="auto"/>
              <w:contextualSpacing/>
              <w:rPr>
                <w:rFonts w:ascii="Tahoma" w:hAnsi="Tahoma" w:cs="Tahoma"/>
                <w:sz w:val="18"/>
                <w:szCs w:val="18"/>
                <w:lang w:val="en-GB" w:eastAsia="en-GB"/>
              </w:rPr>
            </w:pPr>
            <w:r>
              <w:rPr>
                <w:rFonts w:ascii="Tahoma" w:hAnsi="Tahoma" w:cs="Tahoma"/>
                <w:sz w:val="18"/>
                <w:szCs w:val="18"/>
                <w:lang w:val="x-none"/>
              </w:rPr>
              <w:t>After disasters cleaning (Flooding) – wet vacuum and drying of carpets.</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3E75" w14:textId="77777777"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each</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1753"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998B4" w14:textId="77777777" w:rsidR="00B232F4" w:rsidRDefault="00B232F4" w:rsidP="00B232F4">
            <w:pPr>
              <w:spacing w:line="360" w:lineRule="auto"/>
              <w:rPr>
                <w:rFonts w:ascii="Tahoma" w:hAnsi="Tahoma" w:cs="Tahoma"/>
                <w:sz w:val="18"/>
                <w:szCs w:val="18"/>
                <w:lang w:val="en-GB" w:eastAsia="en-GB"/>
              </w:rPr>
            </w:pPr>
          </w:p>
        </w:tc>
      </w:tr>
      <w:tr w:rsidR="00B232F4" w14:paraId="68DA50ED"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CC83B" w14:textId="77777777" w:rsidR="00B232F4" w:rsidRDefault="00B232F4" w:rsidP="00B232F4">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2.5</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A834E" w14:textId="50B6F86E" w:rsidR="00B232F4" w:rsidRPr="00D7071E" w:rsidRDefault="00B232F4" w:rsidP="00B232F4">
            <w:pPr>
              <w:spacing w:line="360" w:lineRule="auto"/>
              <w:contextualSpacing/>
              <w:rPr>
                <w:rFonts w:ascii="Tahoma" w:hAnsi="Tahoma" w:cs="Tahoma"/>
                <w:sz w:val="18"/>
                <w:szCs w:val="18"/>
                <w:lang w:val="en-GB" w:eastAsia="en-GB"/>
              </w:rPr>
            </w:pPr>
            <w:r>
              <w:rPr>
                <w:rFonts w:ascii="Tahoma" w:hAnsi="Tahoma" w:cs="Tahoma"/>
                <w:sz w:val="18"/>
                <w:szCs w:val="18"/>
                <w:lang w:val="x-none"/>
              </w:rPr>
              <w:t xml:space="preserve">Rate per Hour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C3B8E" w14:textId="77777777"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Per Sqm</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55F7F"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6BB8" w14:textId="77777777" w:rsidR="00B232F4" w:rsidRDefault="00B232F4" w:rsidP="00B232F4">
            <w:pPr>
              <w:spacing w:line="360" w:lineRule="auto"/>
              <w:rPr>
                <w:rFonts w:ascii="Tahoma" w:hAnsi="Tahoma" w:cs="Tahoma"/>
                <w:sz w:val="18"/>
                <w:szCs w:val="18"/>
                <w:lang w:val="en-GB" w:eastAsia="en-GB"/>
              </w:rPr>
            </w:pPr>
          </w:p>
        </w:tc>
      </w:tr>
      <w:tr w:rsidR="00B232F4" w14:paraId="343A2726" w14:textId="77777777" w:rsidTr="0069531B">
        <w:trPr>
          <w:trHeight w:val="312"/>
        </w:trPr>
        <w:tc>
          <w:tcPr>
            <w:tcW w:w="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F8132" w14:textId="77777777" w:rsidR="00B232F4" w:rsidRDefault="00B232F4" w:rsidP="00B232F4">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2.8</w:t>
            </w:r>
          </w:p>
        </w:tc>
        <w:tc>
          <w:tcPr>
            <w:tcW w:w="4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209F" w14:textId="4D8553E2" w:rsidR="00B232F4" w:rsidRPr="00D7071E" w:rsidRDefault="00B232F4" w:rsidP="00B232F4">
            <w:pPr>
              <w:spacing w:line="360" w:lineRule="auto"/>
              <w:contextualSpacing/>
              <w:rPr>
                <w:rFonts w:ascii="Tahoma" w:hAnsi="Tahoma" w:cs="Tahoma"/>
                <w:sz w:val="18"/>
                <w:szCs w:val="18"/>
                <w:lang w:val="en-GB" w:eastAsia="en-GB"/>
              </w:rPr>
            </w:pPr>
            <w:r>
              <w:rPr>
                <w:rFonts w:ascii="Tahoma" w:hAnsi="Tahoma" w:cs="Tahoma"/>
                <w:sz w:val="18"/>
                <w:szCs w:val="18"/>
                <w:lang w:val="x-none"/>
              </w:rPr>
              <w:t>Call out fee ( after hours )</w:t>
            </w:r>
          </w:p>
        </w:tc>
        <w:tc>
          <w:tcPr>
            <w:tcW w:w="17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C5C36" w14:textId="77777777" w:rsidR="00B232F4" w:rsidRDefault="00B232F4" w:rsidP="00B232F4">
            <w:pPr>
              <w:spacing w:line="360" w:lineRule="auto"/>
              <w:rPr>
                <w:rFonts w:ascii="Tahoma" w:hAnsi="Tahoma" w:cs="Tahoma"/>
                <w:sz w:val="18"/>
                <w:szCs w:val="18"/>
                <w:lang w:val="en-GB" w:eastAsia="en-GB"/>
              </w:rPr>
            </w:pPr>
            <w:r>
              <w:rPr>
                <w:rFonts w:ascii="Tahoma" w:hAnsi="Tahoma" w:cs="Tahoma"/>
                <w:sz w:val="18"/>
                <w:szCs w:val="18"/>
                <w:lang w:val="en-GB" w:eastAsia="en-GB"/>
              </w:rPr>
              <w:t>Per hours</w:t>
            </w:r>
          </w:p>
        </w:tc>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A6567" w14:textId="77777777" w:rsidR="00B232F4" w:rsidRDefault="00B232F4" w:rsidP="00B232F4">
            <w:pPr>
              <w:spacing w:line="360" w:lineRule="auto"/>
              <w:rPr>
                <w:rFonts w:ascii="Tahoma" w:hAnsi="Tahoma" w:cs="Tahoma"/>
                <w:sz w:val="18"/>
                <w:szCs w:val="18"/>
                <w:lang w:val="en-GB" w:eastAsia="en-GB"/>
              </w:rPr>
            </w:pPr>
          </w:p>
        </w:tc>
        <w:tc>
          <w:tcPr>
            <w:tcW w:w="1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0D577" w14:textId="77777777" w:rsidR="00B232F4" w:rsidRDefault="00B232F4" w:rsidP="00B232F4">
            <w:pPr>
              <w:spacing w:line="360" w:lineRule="auto"/>
              <w:rPr>
                <w:rFonts w:ascii="Tahoma" w:hAnsi="Tahoma" w:cs="Tahoma"/>
                <w:sz w:val="18"/>
                <w:szCs w:val="18"/>
                <w:lang w:val="en-GB" w:eastAsia="en-GB"/>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32" w:name="_Toc515519195"/>
      <w:bookmarkStart w:id="33" w:name="_Toc2171291"/>
      <w:r w:rsidRPr="00850BAD">
        <w:rPr>
          <w:rFonts w:ascii="Tahoma" w:hAnsi="Tahoma" w:cs="Tahoma"/>
          <w:sz w:val="18"/>
          <w:szCs w:val="18"/>
        </w:rPr>
        <w:lastRenderedPageBreak/>
        <w:t>S</w:t>
      </w:r>
      <w:bookmarkEnd w:id="32"/>
      <w:r w:rsidRPr="00850BAD">
        <w:rPr>
          <w:rFonts w:ascii="Tahoma" w:hAnsi="Tahoma" w:cs="Tahoma"/>
          <w:sz w:val="18"/>
          <w:szCs w:val="18"/>
        </w:rPr>
        <w:t>TANDARD BIDDING DOCUMENTS</w:t>
      </w:r>
      <w:bookmarkEnd w:id="33"/>
    </w:p>
    <w:p w14:paraId="4C1253CF" w14:textId="77777777" w:rsidR="005B2C73" w:rsidRPr="00766895" w:rsidRDefault="005B2C73" w:rsidP="005B2C73">
      <w:pPr>
        <w:rPr>
          <w:rFonts w:ascii="Tahoma" w:hAnsi="Tahoma" w:cs="Tahoma"/>
          <w:sz w:val="18"/>
          <w:szCs w:val="18"/>
          <w:lang w:val="en-US"/>
        </w:rPr>
      </w:pPr>
    </w:p>
    <w:bookmarkEnd w:id="1"/>
    <w:bookmarkEnd w:id="12"/>
    <w:bookmarkEnd w:id="13"/>
    <w:bookmarkEnd w:id="14"/>
    <w:bookmarkEnd w:id="15"/>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7"/>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AE757" w14:textId="77777777" w:rsidR="00F939F1" w:rsidRDefault="00F939F1">
      <w:r>
        <w:separator/>
      </w:r>
    </w:p>
  </w:endnote>
  <w:endnote w:type="continuationSeparator" w:id="0">
    <w:p w14:paraId="020F1F6F" w14:textId="77777777" w:rsidR="00F939F1" w:rsidRDefault="00F9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AE366C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563381" w:rsidRPr="00563381">
      <w:rPr>
        <w:rFonts w:ascii="Tahoma" w:hAnsi="Tahoma" w:cs="Tahoma"/>
        <w:bCs/>
        <w:sz w:val="18"/>
        <w:szCs w:val="18"/>
        <w:lang w:val="en-ZA"/>
      </w:rPr>
      <w:t>10114302</w:t>
    </w:r>
    <w:r w:rsidR="00580CC0">
      <w:rPr>
        <w:rFonts w:ascii="Tahoma" w:hAnsi="Tahoma" w:cs="Tahoma"/>
        <w:bCs/>
        <w:sz w:val="18"/>
        <w:szCs w:val="18"/>
        <w:lang w:val="en-ZA"/>
      </w:rPr>
      <w:t xml:space="preserve"> – Cleaning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4FB61" w14:textId="77777777" w:rsidR="00F939F1" w:rsidRDefault="00F939F1">
      <w:r>
        <w:separator/>
      </w:r>
    </w:p>
  </w:footnote>
  <w:footnote w:type="continuationSeparator" w:id="0">
    <w:p w14:paraId="2B74A2E7" w14:textId="77777777" w:rsidR="00F939F1" w:rsidRDefault="00F93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D7911"/>
    <w:multiLevelType w:val="hybridMultilevel"/>
    <w:tmpl w:val="BFBE763E"/>
    <w:lvl w:ilvl="0" w:tplc="F566E10A">
      <w:start w:val="1"/>
      <w:numFmt w:val="lowerRoman"/>
      <w:lvlText w:val="%1)"/>
      <w:lvlJc w:val="left"/>
      <w:pPr>
        <w:ind w:left="720" w:hanging="360"/>
      </w:pPr>
    </w:lvl>
    <w:lvl w:ilvl="1" w:tplc="13389DE4">
      <w:start w:val="2"/>
      <w:numFmt w:val="upperLetter"/>
      <w:lvlText w:val="%2."/>
      <w:lvlJc w:val="left"/>
      <w:pPr>
        <w:ind w:left="1440" w:hanging="360"/>
      </w:pPr>
      <w:rPr>
        <w:rFonts w:hint="default"/>
      </w:rPr>
    </w:lvl>
    <w:lvl w:ilvl="2" w:tplc="1C09001B">
      <w:start w:val="1"/>
      <w:numFmt w:val="lowerRoman"/>
      <w:lvlText w:val="%3."/>
      <w:lvlJc w:val="right"/>
      <w:pPr>
        <w:ind w:left="2160" w:hanging="180"/>
      </w:pPr>
    </w:lvl>
    <w:lvl w:ilvl="3" w:tplc="B7363B06">
      <w:start w:val="2"/>
      <w:numFmt w:val="lowerLetter"/>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2F0C5D"/>
    <w:multiLevelType w:val="hybridMultilevel"/>
    <w:tmpl w:val="487405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09EF5384"/>
    <w:multiLevelType w:val="hybridMultilevel"/>
    <w:tmpl w:val="37E267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C042B72"/>
    <w:multiLevelType w:val="hybridMultilevel"/>
    <w:tmpl w:val="DBFCCF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37F97"/>
    <w:multiLevelType w:val="hybridMultilevel"/>
    <w:tmpl w:val="D3CE4616"/>
    <w:lvl w:ilvl="0" w:tplc="1C090001">
      <w:start w:val="1"/>
      <w:numFmt w:val="bullet"/>
      <w:lvlText w:val=""/>
      <w:lvlJc w:val="left"/>
      <w:pPr>
        <w:ind w:left="1069"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0D67612F"/>
    <w:multiLevelType w:val="hybridMultilevel"/>
    <w:tmpl w:val="B61274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FEB6DE3"/>
    <w:multiLevelType w:val="hybridMultilevel"/>
    <w:tmpl w:val="0FF8FC0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2" w15:restartNumberingAfterBreak="0">
    <w:nsid w:val="13B00559"/>
    <w:multiLevelType w:val="hybridMultilevel"/>
    <w:tmpl w:val="529C94C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1C5D573A"/>
    <w:multiLevelType w:val="hybridMultilevel"/>
    <w:tmpl w:val="AC7C9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84C2648"/>
    <w:multiLevelType w:val="hybridMultilevel"/>
    <w:tmpl w:val="4398823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5" w15:restartNumberingAfterBreak="0">
    <w:nsid w:val="2854576A"/>
    <w:multiLevelType w:val="hybridMultilevel"/>
    <w:tmpl w:val="A448CD5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2BD25127"/>
    <w:multiLevelType w:val="hybridMultilevel"/>
    <w:tmpl w:val="921E3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4A85A9A"/>
    <w:multiLevelType w:val="hybridMultilevel"/>
    <w:tmpl w:val="0BB8E0F4"/>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1" w15:restartNumberingAfterBreak="0">
    <w:nsid w:val="383B6298"/>
    <w:multiLevelType w:val="hybridMultilevel"/>
    <w:tmpl w:val="754428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2" w15:restartNumberingAfterBreak="0">
    <w:nsid w:val="39E254A8"/>
    <w:multiLevelType w:val="hybridMultilevel"/>
    <w:tmpl w:val="03E47C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B207792"/>
    <w:multiLevelType w:val="hybridMultilevel"/>
    <w:tmpl w:val="E80E0A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BEE5BBB"/>
    <w:multiLevelType w:val="hybridMultilevel"/>
    <w:tmpl w:val="360A6E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6" w15:restartNumberingAfterBreak="0">
    <w:nsid w:val="3F902E02"/>
    <w:multiLevelType w:val="hybridMultilevel"/>
    <w:tmpl w:val="EE8AA48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2DB0231"/>
    <w:multiLevelType w:val="hybridMultilevel"/>
    <w:tmpl w:val="9D64AB9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9" w15:restartNumberingAfterBreak="0">
    <w:nsid w:val="466F4691"/>
    <w:multiLevelType w:val="hybridMultilevel"/>
    <w:tmpl w:val="97E22F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1" w15:restartNumberingAfterBreak="0">
    <w:nsid w:val="4B567413"/>
    <w:multiLevelType w:val="hybridMultilevel"/>
    <w:tmpl w:val="98B61F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2" w15:restartNumberingAfterBreak="0">
    <w:nsid w:val="4DE92E7C"/>
    <w:multiLevelType w:val="hybridMultilevel"/>
    <w:tmpl w:val="20E0A1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5909680A"/>
    <w:multiLevelType w:val="hybridMultilevel"/>
    <w:tmpl w:val="9036E5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59CE0EA3"/>
    <w:multiLevelType w:val="hybridMultilevel"/>
    <w:tmpl w:val="5CF46D6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5" w15:restartNumberingAfterBreak="0">
    <w:nsid w:val="5B3A01E5"/>
    <w:multiLevelType w:val="multilevel"/>
    <w:tmpl w:val="CA281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E612E"/>
    <w:multiLevelType w:val="hybridMultilevel"/>
    <w:tmpl w:val="45484400"/>
    <w:lvl w:ilvl="0" w:tplc="9F449136">
      <w:start w:val="1"/>
      <w:numFmt w:val="upperLetter"/>
      <w:lvlText w:val="%1."/>
      <w:lvlJc w:val="left"/>
      <w:pPr>
        <w:ind w:left="1080" w:hanging="360"/>
      </w:pPr>
      <w:rPr>
        <w:rFonts w:cs="Times New Roman"/>
      </w:rPr>
    </w:lvl>
    <w:lvl w:ilvl="1" w:tplc="1C090019">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start w:val="1"/>
      <w:numFmt w:val="decimal"/>
      <w:lvlText w:val="%4."/>
      <w:lvlJc w:val="left"/>
      <w:pPr>
        <w:ind w:left="3240" w:hanging="360"/>
      </w:pPr>
      <w:rPr>
        <w:rFonts w:cs="Times New Roman"/>
      </w:rPr>
    </w:lvl>
    <w:lvl w:ilvl="4" w:tplc="1C090019">
      <w:start w:val="1"/>
      <w:numFmt w:val="lowerLetter"/>
      <w:lvlText w:val="%5."/>
      <w:lvlJc w:val="left"/>
      <w:pPr>
        <w:ind w:left="3960" w:hanging="360"/>
      </w:pPr>
      <w:rPr>
        <w:rFonts w:cs="Times New Roman"/>
      </w:rPr>
    </w:lvl>
    <w:lvl w:ilvl="5" w:tplc="1C09001B">
      <w:start w:val="1"/>
      <w:numFmt w:val="lowerRoman"/>
      <w:lvlText w:val="%6."/>
      <w:lvlJc w:val="right"/>
      <w:pPr>
        <w:ind w:left="4680" w:hanging="180"/>
      </w:pPr>
      <w:rPr>
        <w:rFonts w:cs="Times New Roman"/>
      </w:rPr>
    </w:lvl>
    <w:lvl w:ilvl="6" w:tplc="1C09000F">
      <w:start w:val="1"/>
      <w:numFmt w:val="decimal"/>
      <w:lvlText w:val="%7."/>
      <w:lvlJc w:val="left"/>
      <w:pPr>
        <w:ind w:left="5400" w:hanging="360"/>
      </w:pPr>
      <w:rPr>
        <w:rFonts w:cs="Times New Roman"/>
      </w:rPr>
    </w:lvl>
    <w:lvl w:ilvl="7" w:tplc="1C090019">
      <w:start w:val="1"/>
      <w:numFmt w:val="lowerLetter"/>
      <w:lvlText w:val="%8."/>
      <w:lvlJc w:val="left"/>
      <w:pPr>
        <w:ind w:left="6120" w:hanging="360"/>
      </w:pPr>
      <w:rPr>
        <w:rFonts w:cs="Times New Roman"/>
      </w:rPr>
    </w:lvl>
    <w:lvl w:ilvl="8" w:tplc="1C09001B">
      <w:start w:val="1"/>
      <w:numFmt w:val="lowerRoman"/>
      <w:lvlText w:val="%9."/>
      <w:lvlJc w:val="right"/>
      <w:pPr>
        <w:ind w:left="6840" w:hanging="180"/>
      </w:pPr>
      <w:rPr>
        <w:rFonts w:cs="Times New Roman"/>
      </w:rPr>
    </w:lvl>
  </w:abstractNum>
  <w:abstractNum w:abstractNumId="37" w15:restartNumberingAfterBreak="0">
    <w:nsid w:val="63C7186C"/>
    <w:multiLevelType w:val="hybridMultilevel"/>
    <w:tmpl w:val="45484400"/>
    <w:lvl w:ilvl="0" w:tplc="FFFFFFFF">
      <w:start w:val="1"/>
      <w:numFmt w:val="upp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38"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6A533BD0"/>
    <w:multiLevelType w:val="hybridMultilevel"/>
    <w:tmpl w:val="41501A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0" w15:restartNumberingAfterBreak="0">
    <w:nsid w:val="6AE3617D"/>
    <w:multiLevelType w:val="hybridMultilevel"/>
    <w:tmpl w:val="CEC608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1" w15:restartNumberingAfterBreak="0">
    <w:nsid w:val="6B114681"/>
    <w:multiLevelType w:val="hybridMultilevel"/>
    <w:tmpl w:val="04F2FE88"/>
    <w:lvl w:ilvl="0" w:tplc="1C090005">
      <w:start w:val="1"/>
      <w:numFmt w:val="bullet"/>
      <w:lvlText w:val=""/>
      <w:lvlJc w:val="left"/>
      <w:pPr>
        <w:ind w:left="1181" w:hanging="360"/>
      </w:pPr>
      <w:rPr>
        <w:rFonts w:ascii="Wingdings" w:hAnsi="Wingdings" w:hint="default"/>
      </w:rPr>
    </w:lvl>
    <w:lvl w:ilvl="1" w:tplc="1C090003">
      <w:start w:val="1"/>
      <w:numFmt w:val="bullet"/>
      <w:lvlText w:val="o"/>
      <w:lvlJc w:val="left"/>
      <w:pPr>
        <w:ind w:left="1901" w:hanging="360"/>
      </w:pPr>
      <w:rPr>
        <w:rFonts w:ascii="Courier New" w:hAnsi="Courier New" w:cs="Courier New" w:hint="default"/>
      </w:rPr>
    </w:lvl>
    <w:lvl w:ilvl="2" w:tplc="1C090005">
      <w:start w:val="1"/>
      <w:numFmt w:val="bullet"/>
      <w:lvlText w:val=""/>
      <w:lvlJc w:val="left"/>
      <w:pPr>
        <w:ind w:left="2621" w:hanging="360"/>
      </w:pPr>
      <w:rPr>
        <w:rFonts w:ascii="Wingdings" w:hAnsi="Wingdings" w:hint="default"/>
      </w:rPr>
    </w:lvl>
    <w:lvl w:ilvl="3" w:tplc="1C090001">
      <w:start w:val="1"/>
      <w:numFmt w:val="bullet"/>
      <w:lvlText w:val=""/>
      <w:lvlJc w:val="left"/>
      <w:pPr>
        <w:ind w:left="3341" w:hanging="360"/>
      </w:pPr>
      <w:rPr>
        <w:rFonts w:ascii="Symbol" w:hAnsi="Symbol" w:hint="default"/>
      </w:rPr>
    </w:lvl>
    <w:lvl w:ilvl="4" w:tplc="1C090003">
      <w:start w:val="1"/>
      <w:numFmt w:val="bullet"/>
      <w:lvlText w:val="o"/>
      <w:lvlJc w:val="left"/>
      <w:pPr>
        <w:ind w:left="4061" w:hanging="360"/>
      </w:pPr>
      <w:rPr>
        <w:rFonts w:ascii="Courier New" w:hAnsi="Courier New" w:cs="Courier New" w:hint="default"/>
      </w:rPr>
    </w:lvl>
    <w:lvl w:ilvl="5" w:tplc="1C090005">
      <w:start w:val="1"/>
      <w:numFmt w:val="bullet"/>
      <w:lvlText w:val=""/>
      <w:lvlJc w:val="left"/>
      <w:pPr>
        <w:ind w:left="4781" w:hanging="360"/>
      </w:pPr>
      <w:rPr>
        <w:rFonts w:ascii="Wingdings" w:hAnsi="Wingdings" w:hint="default"/>
      </w:rPr>
    </w:lvl>
    <w:lvl w:ilvl="6" w:tplc="1C090001">
      <w:start w:val="1"/>
      <w:numFmt w:val="bullet"/>
      <w:lvlText w:val=""/>
      <w:lvlJc w:val="left"/>
      <w:pPr>
        <w:ind w:left="5501" w:hanging="360"/>
      </w:pPr>
      <w:rPr>
        <w:rFonts w:ascii="Symbol" w:hAnsi="Symbol" w:hint="default"/>
      </w:rPr>
    </w:lvl>
    <w:lvl w:ilvl="7" w:tplc="1C090003">
      <w:start w:val="1"/>
      <w:numFmt w:val="bullet"/>
      <w:lvlText w:val="o"/>
      <w:lvlJc w:val="left"/>
      <w:pPr>
        <w:ind w:left="6221" w:hanging="360"/>
      </w:pPr>
      <w:rPr>
        <w:rFonts w:ascii="Courier New" w:hAnsi="Courier New" w:cs="Courier New" w:hint="default"/>
      </w:rPr>
    </w:lvl>
    <w:lvl w:ilvl="8" w:tplc="1C090005">
      <w:start w:val="1"/>
      <w:numFmt w:val="bullet"/>
      <w:lvlText w:val=""/>
      <w:lvlJc w:val="left"/>
      <w:pPr>
        <w:ind w:left="6941" w:hanging="360"/>
      </w:pPr>
      <w:rPr>
        <w:rFonts w:ascii="Wingdings" w:hAnsi="Wingdings" w:hint="default"/>
      </w:rPr>
    </w:lvl>
  </w:abstractNum>
  <w:abstractNum w:abstractNumId="42" w15:restartNumberingAfterBreak="0">
    <w:nsid w:val="6ECE2BB9"/>
    <w:multiLevelType w:val="hybridMultilevel"/>
    <w:tmpl w:val="522855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2307A9B"/>
    <w:multiLevelType w:val="hybridMultilevel"/>
    <w:tmpl w:val="39B2B8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5" w15:restartNumberingAfterBreak="0">
    <w:nsid w:val="74B51771"/>
    <w:multiLevelType w:val="hybridMultilevel"/>
    <w:tmpl w:val="AE28A5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6"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79760844"/>
    <w:multiLevelType w:val="hybridMultilevel"/>
    <w:tmpl w:val="47B4318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0"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5"/>
  </w:num>
  <w:num w:numId="3" w16cid:durableId="57175828">
    <w:abstractNumId w:val="18"/>
  </w:num>
  <w:num w:numId="4" w16cid:durableId="732001554">
    <w:abstractNumId w:val="11"/>
  </w:num>
  <w:num w:numId="5" w16cid:durableId="1544290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9"/>
  </w:num>
  <w:num w:numId="7" w16cid:durableId="1909994653">
    <w:abstractNumId w:val="47"/>
  </w:num>
  <w:num w:numId="8" w16cid:durableId="1915969152">
    <w:abstractNumId w:val="2"/>
  </w:num>
  <w:num w:numId="9" w16cid:durableId="1723287274">
    <w:abstractNumId w:val="27"/>
  </w:num>
  <w:num w:numId="10" w16cid:durableId="8392784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6"/>
  </w:num>
  <w:num w:numId="13" w16cid:durableId="5846119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7999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6344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0031741">
    <w:abstractNumId w:val="35"/>
  </w:num>
  <w:num w:numId="17" w16cid:durableId="302005701">
    <w:abstractNumId w:val="20"/>
  </w:num>
  <w:num w:numId="18" w16cid:durableId="1563562942">
    <w:abstractNumId w:val="46"/>
  </w:num>
  <w:num w:numId="19" w16cid:durableId="530454210">
    <w:abstractNumId w:val="38"/>
  </w:num>
  <w:num w:numId="20" w16cid:durableId="132724883">
    <w:abstractNumId w:val="19"/>
  </w:num>
  <w:num w:numId="21" w16cid:durableId="217015726">
    <w:abstractNumId w:val="48"/>
  </w:num>
  <w:num w:numId="22" w16cid:durableId="485631597">
    <w:abstractNumId w:val="13"/>
  </w:num>
  <w:num w:numId="23" w16cid:durableId="1749645871">
    <w:abstractNumId w:val="40"/>
  </w:num>
  <w:num w:numId="24" w16cid:durableId="1181823481">
    <w:abstractNumId w:val="39"/>
  </w:num>
  <w:num w:numId="25" w16cid:durableId="2146779536">
    <w:abstractNumId w:val="4"/>
  </w:num>
  <w:num w:numId="26" w16cid:durableId="1771968229">
    <w:abstractNumId w:val="24"/>
  </w:num>
  <w:num w:numId="27" w16cid:durableId="344751230">
    <w:abstractNumId w:val="29"/>
  </w:num>
  <w:num w:numId="28" w16cid:durableId="1979072036">
    <w:abstractNumId w:val="45"/>
  </w:num>
  <w:num w:numId="29" w16cid:durableId="100611757">
    <w:abstractNumId w:val="28"/>
  </w:num>
  <w:num w:numId="30" w16cid:durableId="498273327">
    <w:abstractNumId w:val="31"/>
  </w:num>
  <w:num w:numId="31" w16cid:durableId="420833728">
    <w:abstractNumId w:val="10"/>
  </w:num>
  <w:num w:numId="32" w16cid:durableId="1571619760">
    <w:abstractNumId w:val="3"/>
  </w:num>
  <w:num w:numId="33" w16cid:durableId="442261315">
    <w:abstractNumId w:val="5"/>
  </w:num>
  <w:num w:numId="34" w16cid:durableId="140386367">
    <w:abstractNumId w:val="21"/>
  </w:num>
  <w:num w:numId="35" w16cid:durableId="713652977">
    <w:abstractNumId w:val="34"/>
  </w:num>
  <w:num w:numId="36" w16cid:durableId="1227450522">
    <w:abstractNumId w:val="22"/>
  </w:num>
  <w:num w:numId="37" w16cid:durableId="278076576">
    <w:abstractNumId w:val="32"/>
  </w:num>
  <w:num w:numId="38" w16cid:durableId="974070571">
    <w:abstractNumId w:val="49"/>
  </w:num>
  <w:num w:numId="39" w16cid:durableId="1344429077">
    <w:abstractNumId w:val="15"/>
  </w:num>
  <w:num w:numId="40" w16cid:durableId="806161736">
    <w:abstractNumId w:val="23"/>
  </w:num>
  <w:num w:numId="41" w16cid:durableId="1057902240">
    <w:abstractNumId w:val="7"/>
  </w:num>
  <w:num w:numId="42" w16cid:durableId="1821387470">
    <w:abstractNumId w:val="26"/>
  </w:num>
  <w:num w:numId="43" w16cid:durableId="2052487547">
    <w:abstractNumId w:val="44"/>
  </w:num>
  <w:num w:numId="44" w16cid:durableId="1573349776">
    <w:abstractNumId w:val="8"/>
  </w:num>
  <w:num w:numId="45" w16cid:durableId="1032925143">
    <w:abstractNumId w:val="42"/>
  </w:num>
  <w:num w:numId="46" w16cid:durableId="191890338">
    <w:abstractNumId w:val="12"/>
  </w:num>
  <w:num w:numId="47" w16cid:durableId="118425363">
    <w:abstractNumId w:val="41"/>
  </w:num>
  <w:num w:numId="48" w16cid:durableId="1303540269">
    <w:abstractNumId w:val="1"/>
  </w:num>
  <w:num w:numId="49" w16cid:durableId="1830321466">
    <w:abstractNumId w:val="16"/>
  </w:num>
  <w:num w:numId="50" w16cid:durableId="293944919">
    <w:abstractNumId w:val="37"/>
  </w:num>
  <w:num w:numId="51" w16cid:durableId="240599185">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5EF"/>
    <w:rsid w:val="00016AD9"/>
    <w:rsid w:val="0002234A"/>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5D6A"/>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4F1D"/>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4FE6"/>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1EBA"/>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0ABF"/>
    <w:rsid w:val="00310EA9"/>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073"/>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2E8D"/>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381"/>
    <w:rsid w:val="00563C9A"/>
    <w:rsid w:val="00563D60"/>
    <w:rsid w:val="00564981"/>
    <w:rsid w:val="0056576C"/>
    <w:rsid w:val="00566216"/>
    <w:rsid w:val="00570270"/>
    <w:rsid w:val="0057076D"/>
    <w:rsid w:val="0057143D"/>
    <w:rsid w:val="00571516"/>
    <w:rsid w:val="00571B72"/>
    <w:rsid w:val="00572095"/>
    <w:rsid w:val="005724EE"/>
    <w:rsid w:val="00572B8D"/>
    <w:rsid w:val="005736D2"/>
    <w:rsid w:val="005740AC"/>
    <w:rsid w:val="005744EE"/>
    <w:rsid w:val="00574DF2"/>
    <w:rsid w:val="00576581"/>
    <w:rsid w:val="00577C59"/>
    <w:rsid w:val="00577CC3"/>
    <w:rsid w:val="0058095D"/>
    <w:rsid w:val="00580BAE"/>
    <w:rsid w:val="00580CC0"/>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8A9"/>
    <w:rsid w:val="005A7A2E"/>
    <w:rsid w:val="005B152F"/>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31B"/>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210E"/>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4E16"/>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AD8"/>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5C10"/>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2F4"/>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5E6F"/>
    <w:rsid w:val="00BE7697"/>
    <w:rsid w:val="00BF12E9"/>
    <w:rsid w:val="00BF17FB"/>
    <w:rsid w:val="00BF21C7"/>
    <w:rsid w:val="00BF2452"/>
    <w:rsid w:val="00BF2627"/>
    <w:rsid w:val="00BF3606"/>
    <w:rsid w:val="00BF3C96"/>
    <w:rsid w:val="00BF538F"/>
    <w:rsid w:val="00BF57E4"/>
    <w:rsid w:val="00BF5EE6"/>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12A"/>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132"/>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4EB3"/>
    <w:rsid w:val="00DE550B"/>
    <w:rsid w:val="00DE5AEB"/>
    <w:rsid w:val="00DE606D"/>
    <w:rsid w:val="00DE7897"/>
    <w:rsid w:val="00DE7921"/>
    <w:rsid w:val="00DF0741"/>
    <w:rsid w:val="00DF170A"/>
    <w:rsid w:val="00DF2A83"/>
    <w:rsid w:val="00DF3B54"/>
    <w:rsid w:val="00DF5A20"/>
    <w:rsid w:val="00DF6913"/>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5B2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9F1"/>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204"/>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339EEF28-1B7B-4B51-9D94-CD4BEFA6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link w:val="Heading4Char"/>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rsid w:val="000F4732"/>
  </w:style>
  <w:style w:type="numbering" w:customStyle="1" w:styleId="ListNo6">
    <w:name w:val="List No6"/>
    <w:uiPriority w:val="99"/>
    <w:semiHidden/>
    <w:unhideWhenUsed/>
    <w:rsid w:val="00AE5CBF"/>
  </w:style>
  <w:style w:type="numbering" w:customStyle="1" w:styleId="ListNo5">
    <w:name w:val="List No5"/>
    <w:uiPriority w:val="99"/>
    <w:semiHidden/>
    <w:unhideWhenUsed/>
    <w:rsid w:val="00813577"/>
  </w:style>
  <w:style w:type="numbering" w:customStyle="1" w:styleId="ListNo4">
    <w:name w:val="List No4"/>
    <w:uiPriority w:val="99"/>
    <w:semiHidden/>
    <w:unhideWhenUsed/>
    <w:rsid w:val="00E12FEF"/>
  </w:style>
  <w:style w:type="numbering" w:customStyle="1" w:styleId="ListNo3">
    <w:name w:val="List No3"/>
    <w:uiPriority w:val="99"/>
    <w:semiHidden/>
    <w:unhideWhenUsed/>
    <w:rsid w:val="00E75B7F"/>
  </w:style>
  <w:style w:type="numbering" w:customStyle="1" w:styleId="ListNo2">
    <w:name w:val="List No2"/>
    <w:uiPriority w:val="99"/>
    <w:semiHidden/>
    <w:unhideWhenUsed/>
    <w:rsid w:val="00ED4C96"/>
  </w:style>
  <w:style w:type="numbering" w:customStyle="1" w:styleId="ListNo1">
    <w:name w:val="List No1"/>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Paragraph,Paragraph1,PL_Bullet,Level,Indent,Resume,Citation,DSR,Table,of,contents,numbered,Colorful,-,Accent"/>
    <w:basedOn w:val="DefaultParagraphFont"/>
    <w:link w:val="Bullet"/>
    <w:uiPriority w:val="34"/>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Heading4Char">
    <w:name w:val="Heading 4 Char"/>
    <w:basedOn w:val="DefaultParagraphFont"/>
    <w:link w:val="Heading4"/>
    <w:rsid w:val="00580CC0"/>
    <w:rPr>
      <w:rFonts w:ascii="Verdana" w:hAnsi="Verdana"/>
      <w:b/>
      <w:lang w:val="en-ZA" w:eastAsia="en-US"/>
    </w:rPr>
  </w:style>
  <w:style w:type="table" w:customStyle="1" w:styleId="TableGrid1">
    <w:name w:val="Table Grid1"/>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5">
    <w:name w:val="Grid5"/>
    <w:basedOn w:val="TableNormal"/>
    <w:uiPriority w:val="39"/>
    <w:rsid w:val="00580C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creditors@raf.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durba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Phakamaniz@raf.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fq-durba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3</TotalTime>
  <Pages>19</Pages>
  <Words>3776</Words>
  <Characters>20431</Characters>
  <Application>Microsoft Office Word</Application>
  <DocSecurity>4</DocSecurity>
  <Lines>1135</Lines>
  <Paragraphs>711</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23496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Phakamani Zulu</cp:lastModifiedBy>
  <cp:revision>2</cp:revision>
  <cp:lastPrinted>2020-03-06T06:59:00Z</cp:lastPrinted>
  <dcterms:created xsi:type="dcterms:W3CDTF">2026-02-16T06:40:00Z</dcterms:created>
  <dcterms:modified xsi:type="dcterms:W3CDTF">2026-02-16T06:40:00Z</dcterms:modified>
</cp:coreProperties>
</file>