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36E5F373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3F4182">
        <w:rPr>
          <w:rFonts w:ascii="Calibri" w:hAnsi="Calibri" w:cs="Calibri"/>
          <w:color w:val="000000"/>
          <w:sz w:val="24"/>
          <w:szCs w:val="24"/>
        </w:rPr>
        <w:t>09-26</w:t>
      </w:r>
    </w:p>
    <w:p w14:paraId="48AA0D18" w14:textId="3E42AD33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bookmarkEnd w:id="0"/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0A735E" w:rsidRPr="000A735E">
        <w:t>079432</w:t>
      </w:r>
    </w:p>
    <w:p w14:paraId="1AAB7A6B" w14:textId="66B9E5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7F0206">
        <w:rPr>
          <w:rFonts w:ascii="Arial" w:hAnsi="Arial" w:cs="Arial"/>
          <w:color w:val="000000"/>
          <w:sz w:val="24"/>
          <w:szCs w:val="24"/>
        </w:rPr>
        <w:t>Sma</w:t>
      </w:r>
      <w:proofErr w:type="gramEnd"/>
      <w:r w:rsidR="007F0206">
        <w:rPr>
          <w:rFonts w:ascii="Arial" w:hAnsi="Arial" w:cs="Arial"/>
          <w:color w:val="000000"/>
          <w:sz w:val="24"/>
          <w:szCs w:val="24"/>
        </w:rPr>
        <w:t xml:space="preserve"> Chiloane</w:t>
      </w:r>
    </w:p>
    <w:p w14:paraId="6EA0A2E2" w14:textId="00ED3C7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7F0206">
        <w:rPr>
          <w:rFonts w:ascii="Arial" w:hAnsi="Arial" w:cs="Arial"/>
          <w:sz w:val="24"/>
          <w:szCs w:val="24"/>
        </w:rPr>
        <w:t>013 753 7151</w:t>
      </w:r>
    </w:p>
    <w:p w14:paraId="74605508" w14:textId="1BED8A15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7F0206" w:rsidRPr="007F0206">
        <w:rPr>
          <w:lang w:val="en-US" w:eastAsia="en-ZA"/>
        </w:rPr>
        <w:t>MathebulaC@A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0FEBEFC3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3F4182">
        <w:rPr>
          <w:rFonts w:ascii="Calibri" w:hAnsi="Calibri" w:cs="Calibri"/>
          <w:color w:val="000000"/>
          <w:sz w:val="24"/>
          <w:szCs w:val="24"/>
        </w:rPr>
        <w:t>10-03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2D8B8532" w:rsidR="007743FC" w:rsidRPr="00062FE7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73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Laminating pouches</w:t>
            </w:r>
          </w:p>
        </w:tc>
        <w:tc>
          <w:tcPr>
            <w:tcW w:w="1190" w:type="dxa"/>
          </w:tcPr>
          <w:p w14:paraId="4EDE49F8" w14:textId="112EC7D0" w:rsidR="007743FC" w:rsidRDefault="000A735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0A735E" w14:paraId="5E24ED34" w14:textId="77777777" w:rsidTr="00AF3EF5">
        <w:tc>
          <w:tcPr>
            <w:tcW w:w="617" w:type="dxa"/>
          </w:tcPr>
          <w:p w14:paraId="00AFE8A1" w14:textId="0A456E24" w:rsid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77C1C8F" w14:textId="34E093A4" w:rsidR="000A735E" w:rsidRP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73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A3 Laminating pouches</w:t>
            </w:r>
          </w:p>
        </w:tc>
        <w:tc>
          <w:tcPr>
            <w:tcW w:w="1190" w:type="dxa"/>
          </w:tcPr>
          <w:p w14:paraId="6F60A35E" w14:textId="4AB43BB9" w:rsidR="000A735E" w:rsidRDefault="000A735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69683778" w14:textId="38B28EEC" w:rsidR="000A735E" w:rsidRPr="00094313" w:rsidRDefault="000A735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0A735E" w14:paraId="549CD222" w14:textId="77777777" w:rsidTr="00AF3EF5">
        <w:tc>
          <w:tcPr>
            <w:tcW w:w="617" w:type="dxa"/>
          </w:tcPr>
          <w:p w14:paraId="0258CBD8" w14:textId="249F10A7" w:rsid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2390CE8D" w14:textId="6C9C29CC" w:rsidR="000A735E" w:rsidRP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73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Up labels self-adhesive A4 size</w:t>
            </w:r>
          </w:p>
        </w:tc>
        <w:tc>
          <w:tcPr>
            <w:tcW w:w="1190" w:type="dxa"/>
          </w:tcPr>
          <w:p w14:paraId="0550A9BB" w14:textId="042D1AF0" w:rsidR="000A735E" w:rsidRDefault="000A735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  <w:tc>
          <w:tcPr>
            <w:tcW w:w="1134" w:type="dxa"/>
          </w:tcPr>
          <w:p w14:paraId="028C1F63" w14:textId="1E5E5013" w:rsidR="000A735E" w:rsidRPr="00094313" w:rsidRDefault="000A735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0A735E" w14:paraId="68E2038C" w14:textId="77777777" w:rsidTr="00AF3EF5">
        <w:tc>
          <w:tcPr>
            <w:tcW w:w="617" w:type="dxa"/>
          </w:tcPr>
          <w:p w14:paraId="715657C2" w14:textId="054EABA4" w:rsid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1871999A" w14:textId="5B80D37C" w:rsidR="000A735E" w:rsidRPr="000A735E" w:rsidRDefault="000A735E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A735E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A4 Clear PVC plastic binding covers</w:t>
            </w:r>
          </w:p>
        </w:tc>
        <w:tc>
          <w:tcPr>
            <w:tcW w:w="1190" w:type="dxa"/>
          </w:tcPr>
          <w:p w14:paraId="591E609E" w14:textId="22DFE1EA" w:rsidR="000A735E" w:rsidRDefault="000A735E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Box</w:t>
            </w:r>
          </w:p>
        </w:tc>
        <w:tc>
          <w:tcPr>
            <w:tcW w:w="1134" w:type="dxa"/>
          </w:tcPr>
          <w:p w14:paraId="7D6D65A9" w14:textId="2332B7F4" w:rsidR="000A735E" w:rsidRPr="00094313" w:rsidRDefault="000A735E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90f9c7c8-dc85-4e83-aff2-331ac0111ae2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BA3C3-63AA-4EFC-92BA-5A3BB4B0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858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2023-09-26T12:31:00Z</cp:lastPrinted>
  <dcterms:created xsi:type="dcterms:W3CDTF">2023-09-26T12:37:00Z</dcterms:created>
  <dcterms:modified xsi:type="dcterms:W3CDTF">2023-09-26T12:38:00Z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