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7"/>
        <w:gridCol w:w="1521"/>
        <w:gridCol w:w="3861"/>
        <w:gridCol w:w="2630"/>
      </w:tblGrid>
      <w:tr w:rsidR="003A3AD4" w:rsidRPr="00970764" w14:paraId="7DE708AA" w14:textId="77777777">
        <w:trPr>
          <w:trHeight w:val="936"/>
        </w:trPr>
        <w:tc>
          <w:tcPr>
            <w:tcW w:w="844" w:type="pct"/>
            <w:vMerge w:val="restart"/>
            <w:tcBorders>
              <w:top w:val="nil"/>
              <w:left w:val="nil"/>
              <w:bottom w:val="nil"/>
              <w:right w:val="nil"/>
            </w:tcBorders>
            <w:vAlign w:val="center"/>
          </w:tcPr>
          <w:p w14:paraId="01E9871B" w14:textId="77777777" w:rsidR="003A3AD4" w:rsidRPr="00970764" w:rsidRDefault="00000000" w:rsidP="003A3AD4">
            <w:pPr>
              <w:rPr>
                <w:rFonts w:cs="Arial"/>
                <w:i/>
                <w:snapToGrid w:val="0"/>
                <w:color w:val="000000"/>
                <w:sz w:val="14"/>
                <w:szCs w:val="14"/>
              </w:rPr>
            </w:pPr>
            <w:r>
              <w:rPr>
                <w:rFonts w:cs="Arial"/>
              </w:rPr>
              <w:object w:dxaOrig="1440" w:dyaOrig="1440" w14:anchorId="3FB1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margin-left:1.35pt;margin-top:1.7pt;width:60.2pt;height:76.15pt;z-index:251658240" fillcolor="window">
                  <v:imagedata r:id="rId11" o:title="" cropbottom="15177f" cropleft="15085f"/>
                </v:shape>
                <o:OLEObject Type="Embed" ProgID="Word.Picture.8" ShapeID="_x0000_s1067" DrawAspect="Content" ObjectID="_1832327281" r:id="rId12"/>
              </w:object>
            </w:r>
          </w:p>
        </w:tc>
        <w:tc>
          <w:tcPr>
            <w:tcW w:w="789" w:type="pct"/>
            <w:tcBorders>
              <w:top w:val="nil"/>
              <w:left w:val="nil"/>
              <w:right w:val="nil"/>
            </w:tcBorders>
            <w:vAlign w:val="bottom"/>
          </w:tcPr>
          <w:p w14:paraId="76F0BC0C" w14:textId="77777777" w:rsidR="003A3AD4" w:rsidRPr="00970764" w:rsidRDefault="003A3AD4" w:rsidP="003A3AD4">
            <w:pPr>
              <w:rPr>
                <w:rFonts w:cs="Arial"/>
                <w:i/>
                <w:snapToGrid w:val="0"/>
                <w:color w:val="000000"/>
                <w:sz w:val="14"/>
                <w:szCs w:val="14"/>
              </w:rPr>
            </w:pPr>
            <w:r w:rsidRPr="00970764">
              <w:rPr>
                <w:rFonts w:cs="Arial"/>
                <w:i/>
                <w:snapToGrid w:val="0"/>
                <w:color w:val="000000"/>
                <w:sz w:val="14"/>
                <w:szCs w:val="14"/>
              </w:rPr>
              <w:t>Section/division</w:t>
            </w:r>
          </w:p>
        </w:tc>
        <w:tc>
          <w:tcPr>
            <w:tcW w:w="2003" w:type="pct"/>
            <w:tcBorders>
              <w:top w:val="nil"/>
              <w:left w:val="nil"/>
              <w:right w:val="nil"/>
            </w:tcBorders>
            <w:vAlign w:val="bottom"/>
          </w:tcPr>
          <w:p w14:paraId="0C6AFCC5" w14:textId="77777777" w:rsidR="003A3AD4" w:rsidRPr="00970764" w:rsidRDefault="003A3AD4" w:rsidP="003A3AD4">
            <w:pPr>
              <w:rPr>
                <w:rFonts w:cs="Arial"/>
                <w:b/>
                <w:snapToGrid w:val="0"/>
                <w:color w:val="000000"/>
                <w:sz w:val="14"/>
                <w:szCs w:val="14"/>
              </w:rPr>
            </w:pPr>
            <w:r>
              <w:rPr>
                <w:rFonts w:cs="Arial"/>
                <w:b/>
                <w:snapToGrid w:val="0"/>
                <w:color w:val="000000"/>
                <w:sz w:val="14"/>
                <w:szCs w:val="14"/>
              </w:rPr>
              <w:t>Supply Chain Management</w:t>
            </w:r>
          </w:p>
        </w:tc>
        <w:tc>
          <w:tcPr>
            <w:tcW w:w="1364" w:type="pct"/>
            <w:tcBorders>
              <w:top w:val="nil"/>
              <w:left w:val="nil"/>
              <w:right w:val="nil"/>
            </w:tcBorders>
            <w:vAlign w:val="bottom"/>
          </w:tcPr>
          <w:p w14:paraId="7F6FC50A" w14:textId="77777777" w:rsidR="003A3AD4" w:rsidRPr="00970764" w:rsidRDefault="003A3AD4" w:rsidP="003A3AD4">
            <w:pPr>
              <w:jc w:val="right"/>
              <w:rPr>
                <w:rFonts w:cs="Arial"/>
                <w:b/>
                <w:snapToGrid w:val="0"/>
                <w:color w:val="000000"/>
                <w:sz w:val="14"/>
                <w:szCs w:val="14"/>
              </w:rPr>
            </w:pPr>
            <w:r w:rsidRPr="00970764">
              <w:rPr>
                <w:rFonts w:cs="Arial"/>
                <w:sz w:val="20"/>
              </w:rPr>
              <w:t xml:space="preserve">Form Number: CA </w:t>
            </w:r>
            <w:r w:rsidRPr="003A3AD4">
              <w:rPr>
                <w:rFonts w:ascii="Arial Narrow" w:hAnsi="Arial Narrow" w:cs="Arial"/>
                <w:color w:val="000000"/>
              </w:rPr>
              <w:t>183-515</w:t>
            </w:r>
          </w:p>
        </w:tc>
      </w:tr>
      <w:tr w:rsidR="003A3AD4" w:rsidRPr="00970764" w14:paraId="2E4B4D55" w14:textId="77777777">
        <w:trPr>
          <w:trHeight w:val="567"/>
        </w:trPr>
        <w:tc>
          <w:tcPr>
            <w:tcW w:w="0" w:type="auto"/>
            <w:vMerge/>
            <w:tcBorders>
              <w:top w:val="nil"/>
              <w:left w:val="nil"/>
              <w:bottom w:val="nil"/>
              <w:right w:val="nil"/>
            </w:tcBorders>
            <w:vAlign w:val="center"/>
          </w:tcPr>
          <w:p w14:paraId="234461AA" w14:textId="77777777" w:rsidR="003A3AD4" w:rsidRPr="00970764" w:rsidRDefault="003A3AD4" w:rsidP="003A3AD4">
            <w:pPr>
              <w:rPr>
                <w:rFonts w:cs="Arial"/>
                <w:i/>
                <w:snapToGrid w:val="0"/>
                <w:color w:val="000000"/>
                <w:sz w:val="14"/>
                <w:szCs w:val="14"/>
              </w:rPr>
            </w:pPr>
          </w:p>
        </w:tc>
        <w:tc>
          <w:tcPr>
            <w:tcW w:w="4156" w:type="pct"/>
            <w:gridSpan w:val="3"/>
            <w:tcBorders>
              <w:top w:val="double" w:sz="4" w:space="0" w:color="auto"/>
              <w:left w:val="double" w:sz="4" w:space="0" w:color="auto"/>
              <w:bottom w:val="double" w:sz="4" w:space="0" w:color="auto"/>
              <w:right w:val="double" w:sz="4" w:space="0" w:color="auto"/>
            </w:tcBorders>
            <w:vAlign w:val="center"/>
          </w:tcPr>
          <w:p w14:paraId="11636CA2" w14:textId="77777777" w:rsidR="003A3AD4" w:rsidRPr="00970764" w:rsidRDefault="003A3AD4" w:rsidP="003A3A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rPr>
                <w:rFonts w:cs="Arial"/>
                <w:b/>
                <w:sz w:val="28"/>
                <w:szCs w:val="28"/>
              </w:rPr>
            </w:pPr>
            <w:r>
              <w:rPr>
                <w:rFonts w:cs="Arial"/>
                <w:b/>
                <w:sz w:val="28"/>
                <w:szCs w:val="28"/>
              </w:rPr>
              <w:t xml:space="preserve"> </w:t>
            </w:r>
            <w:r w:rsidRPr="00B81082">
              <w:rPr>
                <w:rFonts w:cs="Arial"/>
                <w:b/>
                <w:sz w:val="28"/>
                <w:szCs w:val="28"/>
              </w:rPr>
              <w:t>REQUEST FOR QUOTE</w:t>
            </w:r>
            <w:r>
              <w:rPr>
                <w:rFonts w:cs="Arial"/>
                <w:b/>
                <w:sz w:val="28"/>
                <w:szCs w:val="28"/>
              </w:rPr>
              <w:t>S</w:t>
            </w:r>
            <w:r w:rsidRPr="00B81082">
              <w:rPr>
                <w:rFonts w:cs="Arial"/>
                <w:b/>
                <w:sz w:val="28"/>
                <w:szCs w:val="28"/>
              </w:rPr>
              <w:t xml:space="preserve"> (RFQ)</w:t>
            </w:r>
          </w:p>
        </w:tc>
      </w:tr>
    </w:tbl>
    <w:p w14:paraId="19E27E7D" w14:textId="77777777" w:rsidR="003A3AD4" w:rsidRPr="00BF6C18" w:rsidRDefault="003A3AD4" w:rsidP="003A3AD4">
      <w:pPr>
        <w:tabs>
          <w:tab w:val="left" w:pos="4179"/>
        </w:tabs>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32"/>
        <w:gridCol w:w="2557"/>
        <w:gridCol w:w="1727"/>
        <w:gridCol w:w="936"/>
      </w:tblGrid>
      <w:tr w:rsidR="003A3AD4" w:rsidRPr="003A3AD4" w14:paraId="75F9BB8E" w14:textId="77777777" w:rsidTr="78435493">
        <w:trPr>
          <w:trHeight w:val="397"/>
        </w:trPr>
        <w:tc>
          <w:tcPr>
            <w:tcW w:w="2013" w:type="pct"/>
            <w:vAlign w:val="center"/>
          </w:tcPr>
          <w:p w14:paraId="211B3543" w14:textId="77777777" w:rsidR="003A3AD4" w:rsidRPr="00232DEB" w:rsidRDefault="003A3AD4">
            <w:pPr>
              <w:rPr>
                <w:rFonts w:cs="Arial"/>
                <w:b/>
                <w:sz w:val="22"/>
                <w:szCs w:val="22"/>
              </w:rPr>
            </w:pPr>
            <w:r w:rsidRPr="00232DEB">
              <w:rPr>
                <w:rFonts w:cs="Arial"/>
                <w:b/>
                <w:sz w:val="22"/>
                <w:szCs w:val="22"/>
              </w:rPr>
              <w:t>Description of Goods/ Service required</w:t>
            </w:r>
          </w:p>
        </w:tc>
        <w:tc>
          <w:tcPr>
            <w:tcW w:w="2987" w:type="pct"/>
            <w:gridSpan w:val="4"/>
            <w:vAlign w:val="center"/>
          </w:tcPr>
          <w:p w14:paraId="2BD7197E" w14:textId="77777777" w:rsidR="003A3AD4" w:rsidRPr="00232DEB" w:rsidRDefault="00A14454">
            <w:pPr>
              <w:rPr>
                <w:rFonts w:cs="Arial"/>
                <w:b/>
                <w:bCs/>
                <w:color w:val="4472C4"/>
                <w:sz w:val="22"/>
                <w:szCs w:val="22"/>
              </w:rPr>
            </w:pPr>
            <w:r w:rsidRPr="00232DEB">
              <w:rPr>
                <w:rFonts w:cs="Arial"/>
                <w:b/>
                <w:bCs/>
                <w:color w:val="4472C4"/>
                <w:sz w:val="22"/>
                <w:szCs w:val="22"/>
              </w:rPr>
              <w:t>Facilitator</w:t>
            </w:r>
            <w:r w:rsidR="006F5C47" w:rsidRPr="00232DEB">
              <w:rPr>
                <w:rFonts w:cs="Arial"/>
                <w:b/>
                <w:bCs/>
                <w:color w:val="4472C4"/>
                <w:sz w:val="22"/>
                <w:szCs w:val="22"/>
              </w:rPr>
              <w:t xml:space="preserve"> for women mentorship</w:t>
            </w:r>
            <w:r w:rsidR="005265E4" w:rsidRPr="00232DEB">
              <w:rPr>
                <w:rFonts w:cs="Arial"/>
                <w:b/>
                <w:bCs/>
                <w:color w:val="4472C4"/>
                <w:sz w:val="22"/>
                <w:szCs w:val="22"/>
              </w:rPr>
              <w:t xml:space="preserve"> session</w:t>
            </w:r>
          </w:p>
        </w:tc>
      </w:tr>
      <w:tr w:rsidR="003A3AD4" w:rsidRPr="003A3AD4" w14:paraId="10D605F2" w14:textId="77777777" w:rsidTr="78435493">
        <w:trPr>
          <w:trHeight w:val="397"/>
        </w:trPr>
        <w:tc>
          <w:tcPr>
            <w:tcW w:w="5000" w:type="pct"/>
            <w:gridSpan w:val="5"/>
            <w:vAlign w:val="center"/>
          </w:tcPr>
          <w:p w14:paraId="089D2D0D" w14:textId="77777777" w:rsidR="003A3AD4" w:rsidRPr="00232DEB" w:rsidRDefault="003A3AD4">
            <w:pPr>
              <w:jc w:val="both"/>
              <w:rPr>
                <w:rFonts w:cs="Arial"/>
                <w:b/>
                <w:sz w:val="22"/>
                <w:szCs w:val="22"/>
              </w:rPr>
            </w:pPr>
            <w:r w:rsidRPr="00232DEB">
              <w:rPr>
                <w:rFonts w:cs="Arial"/>
                <w:b/>
                <w:sz w:val="22"/>
                <w:szCs w:val="22"/>
              </w:rPr>
              <w:t>SPECIFICATIONS/ D</w:t>
            </w:r>
            <w:r w:rsidR="00A779DF" w:rsidRPr="00232DEB">
              <w:rPr>
                <w:rFonts w:cs="Arial"/>
                <w:b/>
                <w:sz w:val="22"/>
                <w:szCs w:val="22"/>
              </w:rPr>
              <w:t>E</w:t>
            </w:r>
            <w:r w:rsidRPr="00232DEB">
              <w:rPr>
                <w:rFonts w:cs="Arial"/>
                <w:b/>
                <w:sz w:val="22"/>
                <w:szCs w:val="22"/>
              </w:rPr>
              <w:t>SCRIPTION</w:t>
            </w:r>
          </w:p>
        </w:tc>
      </w:tr>
      <w:tr w:rsidR="003A3AD4" w:rsidRPr="003A3AD4" w14:paraId="3D9841EC" w14:textId="77777777" w:rsidTr="78435493">
        <w:trPr>
          <w:trHeight w:val="397"/>
        </w:trPr>
        <w:tc>
          <w:tcPr>
            <w:tcW w:w="3617" w:type="pct"/>
            <w:gridSpan w:val="3"/>
            <w:vAlign w:val="center"/>
          </w:tcPr>
          <w:p w14:paraId="7DAECD8E" w14:textId="77777777" w:rsidR="003A3AD4" w:rsidRPr="00232DEB" w:rsidRDefault="003A3AD4">
            <w:pPr>
              <w:rPr>
                <w:rFonts w:cs="Arial"/>
                <w:b/>
                <w:sz w:val="22"/>
                <w:szCs w:val="22"/>
              </w:rPr>
            </w:pPr>
            <w:r w:rsidRPr="00232DEB">
              <w:rPr>
                <w:rFonts w:cs="Arial"/>
                <w:b/>
                <w:sz w:val="22"/>
                <w:szCs w:val="22"/>
              </w:rPr>
              <w:t>ITEM/ SERVICE</w:t>
            </w:r>
          </w:p>
        </w:tc>
        <w:tc>
          <w:tcPr>
            <w:tcW w:w="1383" w:type="pct"/>
            <w:gridSpan w:val="2"/>
            <w:vAlign w:val="center"/>
          </w:tcPr>
          <w:p w14:paraId="3610CD14" w14:textId="77777777" w:rsidR="003A3AD4" w:rsidRPr="00232DEB" w:rsidRDefault="003A3AD4">
            <w:pPr>
              <w:rPr>
                <w:rFonts w:cs="Arial"/>
                <w:b/>
                <w:sz w:val="22"/>
                <w:szCs w:val="22"/>
              </w:rPr>
            </w:pPr>
            <w:r w:rsidRPr="00232DEB">
              <w:rPr>
                <w:rFonts w:cs="Arial"/>
                <w:b/>
                <w:sz w:val="22"/>
                <w:szCs w:val="22"/>
              </w:rPr>
              <w:t>QUANTITY</w:t>
            </w:r>
          </w:p>
        </w:tc>
      </w:tr>
      <w:tr w:rsidR="00180401" w:rsidRPr="003A3AD4" w14:paraId="3E27BDDE" w14:textId="77777777" w:rsidTr="78435493">
        <w:trPr>
          <w:trHeight w:val="2257"/>
        </w:trPr>
        <w:tc>
          <w:tcPr>
            <w:tcW w:w="4514" w:type="pct"/>
            <w:gridSpan w:val="4"/>
          </w:tcPr>
          <w:p w14:paraId="1525C36B" w14:textId="760DE209" w:rsidR="0086214D" w:rsidRPr="00232DEB" w:rsidRDefault="005265E4" w:rsidP="001C3694">
            <w:pPr>
              <w:rPr>
                <w:rFonts w:cs="Arial"/>
                <w:sz w:val="22"/>
                <w:szCs w:val="22"/>
                <w:lang w:val="en-ZA"/>
              </w:rPr>
            </w:pPr>
            <w:r w:rsidRPr="00232DEB">
              <w:rPr>
                <w:rFonts w:cs="Arial"/>
                <w:sz w:val="22"/>
                <w:szCs w:val="22"/>
                <w:lang w:val="en-ZA"/>
              </w:rPr>
              <w:t xml:space="preserve">We are seeking quotation from </w:t>
            </w:r>
            <w:r w:rsidR="000F4DD8">
              <w:rPr>
                <w:rFonts w:cs="Arial"/>
                <w:sz w:val="22"/>
                <w:szCs w:val="22"/>
                <w:lang w:val="en-ZA"/>
              </w:rPr>
              <w:t xml:space="preserve">a </w:t>
            </w:r>
            <w:r w:rsidRPr="00232DEB">
              <w:rPr>
                <w:rFonts w:cs="Arial"/>
                <w:sz w:val="22"/>
                <w:szCs w:val="22"/>
                <w:lang w:val="en-ZA"/>
              </w:rPr>
              <w:t>facilitator /experienced coach</w:t>
            </w:r>
          </w:p>
          <w:p w14:paraId="00143445" w14:textId="77777777" w:rsidR="002527C7" w:rsidRPr="002527C7" w:rsidRDefault="002527C7" w:rsidP="002527C7">
            <w:pPr>
              <w:rPr>
                <w:rFonts w:cs="Arial"/>
                <w:b/>
                <w:bCs/>
                <w:sz w:val="22"/>
                <w:szCs w:val="22"/>
                <w:lang w:val="en-ZA"/>
              </w:rPr>
            </w:pPr>
            <w:r w:rsidRPr="002527C7">
              <w:rPr>
                <w:rFonts w:cs="Arial"/>
                <w:b/>
                <w:bCs/>
                <w:sz w:val="22"/>
                <w:szCs w:val="22"/>
                <w:lang w:val="en-ZA"/>
              </w:rPr>
              <w:t>Session Type: Women Group Mentorship (Physical)</w:t>
            </w:r>
          </w:p>
          <w:p w14:paraId="2225FA3C" w14:textId="77777777" w:rsidR="002527C7" w:rsidRPr="002527C7" w:rsidRDefault="002527C7" w:rsidP="002527C7">
            <w:pPr>
              <w:rPr>
                <w:rFonts w:cs="Arial"/>
                <w:b/>
                <w:bCs/>
                <w:sz w:val="22"/>
                <w:szCs w:val="22"/>
                <w:lang w:val="en-ZA"/>
              </w:rPr>
            </w:pPr>
            <w:r w:rsidRPr="002527C7">
              <w:rPr>
                <w:rFonts w:cs="Arial"/>
                <w:b/>
                <w:bCs/>
                <w:sz w:val="22"/>
                <w:szCs w:val="22"/>
                <w:lang w:val="en-ZA"/>
              </w:rPr>
              <w:t>Duration: Three (3) hours</w:t>
            </w:r>
          </w:p>
          <w:p w14:paraId="25FD87FF" w14:textId="08055FC1" w:rsidR="002527C7" w:rsidRPr="002527C7" w:rsidRDefault="002527C7" w:rsidP="002527C7">
            <w:pPr>
              <w:rPr>
                <w:rFonts w:cs="Arial"/>
                <w:b/>
                <w:bCs/>
                <w:sz w:val="22"/>
                <w:szCs w:val="22"/>
                <w:lang w:val="en-ZA"/>
              </w:rPr>
            </w:pPr>
            <w:r w:rsidRPr="002527C7">
              <w:rPr>
                <w:rFonts w:cs="Arial"/>
                <w:b/>
                <w:bCs/>
                <w:sz w:val="22"/>
                <w:szCs w:val="22"/>
                <w:lang w:val="en-ZA"/>
              </w:rPr>
              <w:t>Estimated Participants: 220 attendees</w:t>
            </w:r>
          </w:p>
          <w:p w14:paraId="0A570B98" w14:textId="77777777" w:rsidR="002527C7" w:rsidRPr="002527C7" w:rsidRDefault="002527C7" w:rsidP="002527C7">
            <w:pPr>
              <w:rPr>
                <w:rFonts w:cs="Arial"/>
                <w:b/>
                <w:bCs/>
                <w:sz w:val="22"/>
                <w:szCs w:val="22"/>
                <w:lang w:val="en-ZA"/>
              </w:rPr>
            </w:pPr>
            <w:r w:rsidRPr="002527C7">
              <w:rPr>
                <w:rFonts w:cs="Arial"/>
                <w:b/>
                <w:bCs/>
                <w:sz w:val="22"/>
                <w:szCs w:val="22"/>
                <w:lang w:val="en-ZA"/>
              </w:rPr>
              <w:t>Session Date: 6 Mach 2026</w:t>
            </w:r>
          </w:p>
          <w:p w14:paraId="52BD5835" w14:textId="1CFB2186" w:rsidR="00301A2D" w:rsidRPr="00232DEB" w:rsidRDefault="002527C7" w:rsidP="002527C7">
            <w:pPr>
              <w:rPr>
                <w:rFonts w:cs="Arial"/>
                <w:b/>
                <w:bCs/>
                <w:sz w:val="22"/>
                <w:szCs w:val="22"/>
                <w:lang w:val="en-ZA"/>
              </w:rPr>
            </w:pPr>
            <w:r w:rsidRPr="002527C7">
              <w:rPr>
                <w:rFonts w:cs="Arial"/>
                <w:b/>
                <w:bCs/>
                <w:sz w:val="22"/>
                <w:szCs w:val="22"/>
                <w:lang w:val="en-ZA"/>
              </w:rPr>
              <w:t>Venue:</w:t>
            </w:r>
            <w:r w:rsidR="006F051E">
              <w:rPr>
                <w:rFonts w:cs="Arial"/>
                <w:b/>
                <w:bCs/>
                <w:sz w:val="22"/>
                <w:szCs w:val="22"/>
                <w:lang w:val="en-ZA"/>
              </w:rPr>
              <w:t xml:space="preserve"> SACAA</w:t>
            </w:r>
          </w:p>
          <w:p w14:paraId="44EDDBAB" w14:textId="548A9B8C" w:rsidR="0086214D" w:rsidRPr="00232DEB" w:rsidRDefault="0086214D" w:rsidP="008D06B1">
            <w:pPr>
              <w:rPr>
                <w:rFonts w:cs="Arial"/>
                <w:sz w:val="22"/>
                <w:szCs w:val="22"/>
                <w:lang w:val="en-ZA"/>
              </w:rPr>
            </w:pPr>
          </w:p>
          <w:p w14:paraId="741116F8" w14:textId="77777777" w:rsidR="0086214D" w:rsidRPr="00232DEB" w:rsidRDefault="0086214D" w:rsidP="008D06B1">
            <w:pPr>
              <w:rPr>
                <w:rFonts w:cs="Arial"/>
                <w:sz w:val="22"/>
                <w:szCs w:val="22"/>
                <w:lang w:val="en-ZA"/>
              </w:rPr>
            </w:pPr>
          </w:p>
          <w:p w14:paraId="4EAB1EDB" w14:textId="28CEB8A5" w:rsidR="0086214D" w:rsidRDefault="005265E4" w:rsidP="0086214D">
            <w:pPr>
              <w:ind w:left="567"/>
              <w:rPr>
                <w:rFonts w:cs="Arial"/>
                <w:b/>
                <w:bCs/>
                <w:sz w:val="22"/>
                <w:szCs w:val="22"/>
                <w:lang w:val="en-ZA"/>
              </w:rPr>
            </w:pPr>
            <w:r w:rsidRPr="64DF4643">
              <w:rPr>
                <w:rFonts w:cs="Arial"/>
                <w:b/>
                <w:bCs/>
                <w:sz w:val="22"/>
                <w:szCs w:val="22"/>
                <w:lang w:val="en-ZA"/>
              </w:rPr>
              <w:t xml:space="preserve">Key </w:t>
            </w:r>
            <w:r w:rsidR="720E0476" w:rsidRPr="64DF4643">
              <w:rPr>
                <w:rFonts w:cs="Arial"/>
                <w:b/>
                <w:bCs/>
                <w:sz w:val="22"/>
                <w:szCs w:val="22"/>
                <w:lang w:val="en-ZA"/>
              </w:rPr>
              <w:t>deliverables:</w:t>
            </w:r>
          </w:p>
          <w:p w14:paraId="15CB8DA7" w14:textId="77777777" w:rsidR="0030528B" w:rsidRPr="00232DEB" w:rsidRDefault="0030528B" w:rsidP="0086214D">
            <w:pPr>
              <w:ind w:left="567"/>
              <w:rPr>
                <w:rFonts w:cs="Arial"/>
                <w:b/>
                <w:bCs/>
                <w:sz w:val="22"/>
                <w:szCs w:val="22"/>
                <w:lang w:val="en-ZA"/>
              </w:rPr>
            </w:pPr>
          </w:p>
          <w:p w14:paraId="37D8A5D2" w14:textId="77777777" w:rsidR="001F1DDA" w:rsidRPr="001F1DDA" w:rsidRDefault="001F1DDA" w:rsidP="001F1DDA">
            <w:pPr>
              <w:jc w:val="both"/>
              <w:rPr>
                <w:rFonts w:cs="Arial"/>
                <w:sz w:val="22"/>
                <w:szCs w:val="22"/>
                <w:lang w:val="en-ZA"/>
              </w:rPr>
            </w:pPr>
            <w:r w:rsidRPr="001F1DDA">
              <w:rPr>
                <w:rFonts w:cs="Arial"/>
                <w:sz w:val="22"/>
                <w:szCs w:val="22"/>
                <w:lang w:val="en-ZA"/>
              </w:rPr>
              <w:t>Background and Purpose</w:t>
            </w:r>
          </w:p>
          <w:p w14:paraId="0D5E40F5" w14:textId="1D0AC159" w:rsidR="001F1DDA" w:rsidRPr="001F1DDA" w:rsidRDefault="001F1DDA" w:rsidP="001F1DDA">
            <w:pPr>
              <w:jc w:val="both"/>
              <w:rPr>
                <w:rFonts w:cs="Arial"/>
                <w:sz w:val="22"/>
                <w:szCs w:val="22"/>
                <w:lang w:val="en-ZA"/>
              </w:rPr>
            </w:pPr>
            <w:r w:rsidRPr="001F1DDA">
              <w:rPr>
                <w:rFonts w:cs="Arial"/>
                <w:sz w:val="22"/>
                <w:szCs w:val="22"/>
                <w:lang w:val="en-ZA"/>
              </w:rPr>
              <w:t xml:space="preserve">The purpose of this Request for Quotation (RFQ) is to source and appoint a suitably qualified </w:t>
            </w:r>
            <w:r w:rsidR="00E259BD">
              <w:rPr>
                <w:rFonts w:cs="Arial"/>
                <w:sz w:val="22"/>
                <w:szCs w:val="22"/>
                <w:lang w:val="en-ZA"/>
              </w:rPr>
              <w:t>S</w:t>
            </w:r>
            <w:r w:rsidR="00682A23">
              <w:rPr>
                <w:rFonts w:cs="Arial"/>
                <w:sz w:val="22"/>
                <w:szCs w:val="22"/>
                <w:lang w:val="en-ZA"/>
              </w:rPr>
              <w:t xml:space="preserve">outh African </w:t>
            </w:r>
            <w:r w:rsidRPr="001F1DDA">
              <w:rPr>
                <w:rFonts w:cs="Arial"/>
                <w:sz w:val="22"/>
                <w:szCs w:val="22"/>
                <w:lang w:val="en-ZA"/>
              </w:rPr>
              <w:t xml:space="preserve">expert facilitator/consultant to facilitate a Women Group Mentorship session focusing on </w:t>
            </w:r>
            <w:r w:rsidRPr="00682A23">
              <w:rPr>
                <w:rFonts w:cs="Arial"/>
                <w:sz w:val="22"/>
                <w:szCs w:val="22"/>
                <w:highlight w:val="yellow"/>
                <w:lang w:val="en-ZA"/>
              </w:rPr>
              <w:t>Grooming</w:t>
            </w:r>
            <w:r w:rsidRPr="001F1DDA">
              <w:rPr>
                <w:rFonts w:cs="Arial"/>
                <w:sz w:val="22"/>
                <w:szCs w:val="22"/>
                <w:lang w:val="en-ZA"/>
              </w:rPr>
              <w:t>.</w:t>
            </w:r>
          </w:p>
          <w:p w14:paraId="3D060E31" w14:textId="73EEBE68" w:rsidR="006F5C47" w:rsidRPr="009E3892" w:rsidRDefault="001F1DDA" w:rsidP="001F1DDA">
            <w:pPr>
              <w:jc w:val="both"/>
              <w:rPr>
                <w:rFonts w:cs="Arial"/>
                <w:sz w:val="22"/>
                <w:szCs w:val="22"/>
                <w:lang w:val="en-ZA"/>
              </w:rPr>
            </w:pPr>
            <w:r w:rsidRPr="001F1DDA">
              <w:rPr>
                <w:rFonts w:cs="Arial"/>
                <w:sz w:val="22"/>
                <w:szCs w:val="22"/>
                <w:lang w:val="en-ZA"/>
              </w:rPr>
              <w:t>The session aims to empower women professionals with the knowledge, skills, and confidence required to present themselves professionally, authentically, and confidently in corporate and leadership environments. The grooming theme will address personal, professional, and leadership presence while respecting diversity and inclusivity.</w:t>
            </w:r>
            <w:r w:rsidR="006F5C47" w:rsidRPr="009E3892">
              <w:rPr>
                <w:rFonts w:cs="Arial"/>
                <w:sz w:val="22"/>
                <w:szCs w:val="22"/>
                <w:lang w:val="en-ZA"/>
              </w:rPr>
              <w:t>:</w:t>
            </w:r>
            <w:r w:rsidR="1CCFA985" w:rsidRPr="394FDBBB">
              <w:rPr>
                <w:rFonts w:cs="Arial"/>
                <w:sz w:val="22"/>
                <w:szCs w:val="22"/>
                <w:lang w:val="en-ZA"/>
              </w:rPr>
              <w:t xml:space="preserve"> </w:t>
            </w:r>
          </w:p>
          <w:p w14:paraId="46E91874" w14:textId="7836AC65" w:rsidR="006F5C47" w:rsidRDefault="006F5C47" w:rsidP="0094035E">
            <w:pPr>
              <w:jc w:val="both"/>
              <w:rPr>
                <w:rFonts w:cs="Arial"/>
                <w:sz w:val="22"/>
                <w:szCs w:val="22"/>
                <w:lang w:val="en-ZA"/>
              </w:rPr>
            </w:pPr>
          </w:p>
          <w:p w14:paraId="16C4FBB4" w14:textId="77777777" w:rsidR="009D267B" w:rsidRPr="00615166" w:rsidRDefault="009D267B" w:rsidP="00615166">
            <w:pPr>
              <w:jc w:val="both"/>
              <w:rPr>
                <w:rFonts w:cs="Arial"/>
                <w:sz w:val="22"/>
                <w:szCs w:val="22"/>
                <w:lang w:val="en-ZA"/>
              </w:rPr>
            </w:pPr>
            <w:r w:rsidRPr="00615166">
              <w:rPr>
                <w:rFonts w:cs="Arial"/>
                <w:sz w:val="22"/>
                <w:szCs w:val="22"/>
                <w:lang w:val="en-ZA"/>
              </w:rPr>
              <w:t>The appointed facilitator will be required to:</w:t>
            </w:r>
          </w:p>
          <w:p w14:paraId="1DF8D68D" w14:textId="77777777" w:rsidR="009D267B" w:rsidRPr="009D267B" w:rsidRDefault="009D267B" w:rsidP="00615166">
            <w:pPr>
              <w:pStyle w:val="ListParagraph"/>
              <w:jc w:val="both"/>
              <w:rPr>
                <w:rFonts w:cs="Arial"/>
                <w:sz w:val="22"/>
                <w:szCs w:val="22"/>
                <w:lang w:val="en-ZA"/>
              </w:rPr>
            </w:pPr>
          </w:p>
          <w:p w14:paraId="6E4B8E80" w14:textId="77777777" w:rsidR="009D267B" w:rsidRPr="009D267B" w:rsidRDefault="009D267B" w:rsidP="009D267B">
            <w:pPr>
              <w:pStyle w:val="ListParagraph"/>
              <w:numPr>
                <w:ilvl w:val="0"/>
                <w:numId w:val="1"/>
              </w:numPr>
              <w:jc w:val="both"/>
              <w:rPr>
                <w:rFonts w:cs="Arial"/>
                <w:sz w:val="22"/>
                <w:szCs w:val="22"/>
                <w:lang w:val="en-ZA"/>
              </w:rPr>
            </w:pPr>
            <w:r w:rsidRPr="009D267B">
              <w:rPr>
                <w:rFonts w:cs="Arial"/>
                <w:sz w:val="22"/>
                <w:szCs w:val="22"/>
                <w:lang w:val="en-ZA"/>
              </w:rPr>
              <w:t>Design and deliver a women-focused group mentorship session on grooming.</w:t>
            </w:r>
          </w:p>
          <w:p w14:paraId="63A6B5F1" w14:textId="77777777" w:rsidR="009D267B" w:rsidRPr="009D267B" w:rsidRDefault="009D267B" w:rsidP="009D267B">
            <w:pPr>
              <w:pStyle w:val="ListParagraph"/>
              <w:numPr>
                <w:ilvl w:val="0"/>
                <w:numId w:val="1"/>
              </w:numPr>
              <w:jc w:val="both"/>
              <w:rPr>
                <w:rFonts w:cs="Arial"/>
                <w:sz w:val="22"/>
                <w:szCs w:val="22"/>
                <w:lang w:val="en-ZA"/>
              </w:rPr>
            </w:pPr>
            <w:r w:rsidRPr="009D267B">
              <w:rPr>
                <w:rFonts w:cs="Arial"/>
                <w:sz w:val="22"/>
                <w:szCs w:val="22"/>
                <w:lang w:val="en-ZA"/>
              </w:rPr>
              <w:t>Facilitate engaging discussions that promote confidence, professionalism, and authentic self</w:t>
            </w:r>
            <w:r w:rsidRPr="009D267B">
              <w:rPr>
                <w:rFonts w:ascii="Cambria Math" w:hAnsi="Cambria Math" w:cs="Cambria Math"/>
                <w:sz w:val="22"/>
                <w:szCs w:val="22"/>
                <w:lang w:val="en-ZA"/>
              </w:rPr>
              <w:t>‑</w:t>
            </w:r>
            <w:r w:rsidRPr="009D267B">
              <w:rPr>
                <w:rFonts w:cs="Arial"/>
                <w:sz w:val="22"/>
                <w:szCs w:val="22"/>
                <w:lang w:val="en-ZA"/>
              </w:rPr>
              <w:t>presentation.</w:t>
            </w:r>
          </w:p>
          <w:p w14:paraId="1D20257C" w14:textId="1F0A06EF" w:rsidR="009D267B" w:rsidRPr="00615166" w:rsidRDefault="009D267B" w:rsidP="00615166">
            <w:pPr>
              <w:ind w:left="360"/>
              <w:jc w:val="both"/>
              <w:rPr>
                <w:rFonts w:cs="Arial"/>
                <w:sz w:val="22"/>
                <w:szCs w:val="22"/>
                <w:lang w:val="en-ZA"/>
              </w:rPr>
            </w:pPr>
            <w:r w:rsidRPr="00615166">
              <w:rPr>
                <w:rFonts w:cs="Arial"/>
                <w:sz w:val="22"/>
                <w:szCs w:val="22"/>
                <w:lang w:val="en-ZA"/>
              </w:rPr>
              <w:t>Provide practical, culturally sensitive guidance on:</w:t>
            </w:r>
          </w:p>
          <w:p w14:paraId="754ACEF3" w14:textId="77777777" w:rsidR="009D267B" w:rsidRPr="009D267B" w:rsidRDefault="009D267B" w:rsidP="009D267B">
            <w:pPr>
              <w:pStyle w:val="ListParagraph"/>
              <w:numPr>
                <w:ilvl w:val="0"/>
                <w:numId w:val="1"/>
              </w:numPr>
              <w:jc w:val="both"/>
              <w:rPr>
                <w:rFonts w:cs="Arial"/>
                <w:sz w:val="22"/>
                <w:szCs w:val="22"/>
                <w:lang w:val="en-ZA"/>
              </w:rPr>
            </w:pPr>
            <w:r w:rsidRPr="009D267B">
              <w:rPr>
                <w:rFonts w:cs="Arial"/>
                <w:sz w:val="22"/>
                <w:szCs w:val="22"/>
                <w:lang w:val="en-ZA"/>
              </w:rPr>
              <w:t>Professional image and presence in the workplace</w:t>
            </w:r>
          </w:p>
          <w:p w14:paraId="51F2365D" w14:textId="77777777" w:rsidR="009D267B" w:rsidRPr="009D267B" w:rsidRDefault="009D267B" w:rsidP="009D267B">
            <w:pPr>
              <w:pStyle w:val="ListParagraph"/>
              <w:numPr>
                <w:ilvl w:val="0"/>
                <w:numId w:val="1"/>
              </w:numPr>
              <w:jc w:val="both"/>
              <w:rPr>
                <w:rFonts w:cs="Arial"/>
                <w:sz w:val="22"/>
                <w:szCs w:val="22"/>
                <w:lang w:val="en-ZA"/>
              </w:rPr>
            </w:pPr>
            <w:r w:rsidRPr="009D267B">
              <w:rPr>
                <w:rFonts w:cs="Arial"/>
                <w:sz w:val="22"/>
                <w:szCs w:val="22"/>
                <w:lang w:val="en-ZA"/>
              </w:rPr>
              <w:t>Personal grooming aligned to corporate environments</w:t>
            </w:r>
          </w:p>
          <w:p w14:paraId="541C71D0" w14:textId="77777777" w:rsidR="009D267B" w:rsidRPr="009D267B" w:rsidRDefault="009D267B" w:rsidP="009D267B">
            <w:pPr>
              <w:pStyle w:val="ListParagraph"/>
              <w:numPr>
                <w:ilvl w:val="0"/>
                <w:numId w:val="1"/>
              </w:numPr>
              <w:jc w:val="both"/>
              <w:rPr>
                <w:rFonts w:cs="Arial"/>
                <w:sz w:val="22"/>
                <w:szCs w:val="22"/>
                <w:lang w:val="en-ZA"/>
              </w:rPr>
            </w:pPr>
            <w:r w:rsidRPr="009D267B">
              <w:rPr>
                <w:rFonts w:cs="Arial"/>
                <w:sz w:val="22"/>
                <w:szCs w:val="22"/>
                <w:lang w:val="en-ZA"/>
              </w:rPr>
              <w:t>Executive presence and confidence</w:t>
            </w:r>
          </w:p>
          <w:p w14:paraId="62472535" w14:textId="77777777" w:rsidR="009D267B" w:rsidRPr="009D267B" w:rsidRDefault="009D267B" w:rsidP="009D267B">
            <w:pPr>
              <w:pStyle w:val="ListParagraph"/>
              <w:numPr>
                <w:ilvl w:val="0"/>
                <w:numId w:val="1"/>
              </w:numPr>
              <w:jc w:val="both"/>
              <w:rPr>
                <w:rFonts w:cs="Arial"/>
                <w:sz w:val="22"/>
                <w:szCs w:val="22"/>
                <w:lang w:val="en-ZA"/>
              </w:rPr>
            </w:pPr>
            <w:r w:rsidRPr="009D267B">
              <w:rPr>
                <w:rFonts w:cs="Arial"/>
                <w:sz w:val="22"/>
                <w:szCs w:val="22"/>
                <w:lang w:val="en-ZA"/>
              </w:rPr>
              <w:t>Appearance, communication, and personal branding</w:t>
            </w:r>
          </w:p>
          <w:p w14:paraId="551ADD4D" w14:textId="77777777" w:rsidR="009D267B" w:rsidRPr="00691586" w:rsidRDefault="009D267B" w:rsidP="00691586">
            <w:pPr>
              <w:pStyle w:val="ListParagraph"/>
              <w:jc w:val="both"/>
              <w:rPr>
                <w:rFonts w:cs="Arial"/>
                <w:sz w:val="22"/>
                <w:szCs w:val="22"/>
                <w:lang w:val="en-ZA"/>
              </w:rPr>
            </w:pPr>
          </w:p>
          <w:p w14:paraId="56D4DEE6" w14:textId="77777777" w:rsidR="00B9581C" w:rsidRPr="00B9581C" w:rsidRDefault="00B9581C" w:rsidP="00B9581C">
            <w:pPr>
              <w:jc w:val="both"/>
              <w:rPr>
                <w:rFonts w:cs="Arial"/>
                <w:sz w:val="22"/>
                <w:szCs w:val="22"/>
                <w:lang w:val="en-ZA"/>
              </w:rPr>
            </w:pPr>
            <w:r w:rsidRPr="00B9581C">
              <w:rPr>
                <w:rFonts w:cs="Arial"/>
                <w:sz w:val="22"/>
                <w:szCs w:val="22"/>
                <w:lang w:val="en-ZA"/>
              </w:rPr>
              <w:t>The service provider must deliver:</w:t>
            </w:r>
          </w:p>
          <w:p w14:paraId="3F780C60" w14:textId="77777777" w:rsidR="00B9581C" w:rsidRPr="00B9581C" w:rsidRDefault="00B9581C" w:rsidP="00B9581C">
            <w:pPr>
              <w:jc w:val="both"/>
              <w:rPr>
                <w:rFonts w:cs="Arial"/>
                <w:sz w:val="22"/>
                <w:szCs w:val="22"/>
                <w:lang w:val="en-ZA"/>
              </w:rPr>
            </w:pPr>
          </w:p>
          <w:p w14:paraId="7B7F8B26" w14:textId="77777777" w:rsidR="00B9581C" w:rsidRPr="00B9581C" w:rsidRDefault="00B9581C" w:rsidP="00B9581C">
            <w:pPr>
              <w:jc w:val="both"/>
              <w:rPr>
                <w:rFonts w:cs="Arial"/>
                <w:sz w:val="22"/>
                <w:szCs w:val="22"/>
                <w:lang w:val="en-ZA"/>
              </w:rPr>
            </w:pPr>
            <w:r w:rsidRPr="00B9581C">
              <w:rPr>
                <w:rFonts w:cs="Arial"/>
                <w:sz w:val="22"/>
                <w:szCs w:val="22"/>
                <w:lang w:val="en-ZA"/>
              </w:rPr>
              <w:t>A structured session plan or outline aligned to the grooming theme</w:t>
            </w:r>
          </w:p>
          <w:p w14:paraId="670A2D8F" w14:textId="77777777" w:rsidR="00B9581C" w:rsidRPr="00B9581C" w:rsidRDefault="00B9581C" w:rsidP="00B9581C">
            <w:pPr>
              <w:jc w:val="both"/>
              <w:rPr>
                <w:rFonts w:cs="Arial"/>
                <w:sz w:val="22"/>
                <w:szCs w:val="22"/>
                <w:lang w:val="en-ZA"/>
              </w:rPr>
            </w:pPr>
            <w:r w:rsidRPr="00B9581C">
              <w:rPr>
                <w:rFonts w:cs="Arial"/>
                <w:sz w:val="22"/>
                <w:szCs w:val="22"/>
                <w:lang w:val="en-ZA"/>
              </w:rPr>
              <w:t>Supporting material (slides and/or handouts).</w:t>
            </w:r>
          </w:p>
          <w:p w14:paraId="0C82B16D" w14:textId="77777777" w:rsidR="00B9581C" w:rsidRPr="00B9581C" w:rsidRDefault="00B9581C" w:rsidP="00B9581C">
            <w:pPr>
              <w:jc w:val="both"/>
              <w:rPr>
                <w:rFonts w:cs="Arial"/>
                <w:sz w:val="22"/>
                <w:szCs w:val="22"/>
                <w:lang w:val="en-ZA"/>
              </w:rPr>
            </w:pPr>
            <w:r w:rsidRPr="00B9581C">
              <w:rPr>
                <w:rFonts w:cs="Arial"/>
                <w:sz w:val="22"/>
                <w:szCs w:val="22"/>
                <w:lang w:val="en-ZA"/>
              </w:rPr>
              <w:t>Active engagement of participants throughout the session.</w:t>
            </w:r>
          </w:p>
          <w:p w14:paraId="0CDD5A59" w14:textId="77777777" w:rsidR="00B9581C" w:rsidRPr="00B9581C" w:rsidRDefault="00B9581C" w:rsidP="00B9581C">
            <w:pPr>
              <w:jc w:val="both"/>
              <w:rPr>
                <w:rFonts w:cs="Arial"/>
                <w:sz w:val="22"/>
                <w:szCs w:val="22"/>
                <w:lang w:val="en-ZA"/>
              </w:rPr>
            </w:pPr>
          </w:p>
          <w:p w14:paraId="13659D88" w14:textId="5DB3E540" w:rsidR="00B9581C" w:rsidRPr="00B9581C" w:rsidRDefault="00B9581C" w:rsidP="00B9581C">
            <w:pPr>
              <w:jc w:val="both"/>
              <w:rPr>
                <w:rFonts w:cs="Arial"/>
                <w:sz w:val="22"/>
                <w:szCs w:val="22"/>
                <w:lang w:val="en-ZA"/>
              </w:rPr>
            </w:pPr>
            <w:r w:rsidRPr="00B9581C">
              <w:rPr>
                <w:rFonts w:cs="Arial"/>
                <w:sz w:val="22"/>
                <w:szCs w:val="22"/>
                <w:lang w:val="en-ZA"/>
              </w:rPr>
              <w:t>Mandatory Documentation to Be Submitted</w:t>
            </w:r>
          </w:p>
          <w:p w14:paraId="3C592D51" w14:textId="77777777" w:rsidR="00B9581C" w:rsidRPr="00B9581C" w:rsidRDefault="00B9581C" w:rsidP="00B9581C">
            <w:pPr>
              <w:jc w:val="both"/>
              <w:rPr>
                <w:rFonts w:cs="Arial"/>
                <w:sz w:val="22"/>
                <w:szCs w:val="22"/>
                <w:lang w:val="en-ZA"/>
              </w:rPr>
            </w:pPr>
            <w:r w:rsidRPr="00B9581C">
              <w:rPr>
                <w:rFonts w:cs="Arial"/>
                <w:sz w:val="22"/>
                <w:szCs w:val="22"/>
                <w:lang w:val="en-ZA"/>
              </w:rPr>
              <w:t>Service providers must submit the following as part of their quotation:</w:t>
            </w:r>
          </w:p>
          <w:p w14:paraId="442C5E22" w14:textId="77777777" w:rsidR="00B9581C" w:rsidRPr="00B9581C" w:rsidRDefault="00B9581C" w:rsidP="00B9581C">
            <w:pPr>
              <w:jc w:val="both"/>
              <w:rPr>
                <w:rFonts w:cs="Arial"/>
                <w:sz w:val="22"/>
                <w:szCs w:val="22"/>
                <w:lang w:val="en-ZA"/>
              </w:rPr>
            </w:pPr>
            <w:r w:rsidRPr="00B9581C">
              <w:rPr>
                <w:rFonts w:cs="Arial"/>
                <w:sz w:val="22"/>
                <w:szCs w:val="22"/>
                <w:lang w:val="en-ZA"/>
              </w:rPr>
              <w:t>Detailed Proposal outlining methodology and session approach.</w:t>
            </w:r>
          </w:p>
          <w:p w14:paraId="752412CB" w14:textId="77777777" w:rsidR="00B9581C" w:rsidRPr="00B9581C" w:rsidRDefault="00B9581C" w:rsidP="00B9581C">
            <w:pPr>
              <w:jc w:val="both"/>
              <w:rPr>
                <w:rFonts w:cs="Arial"/>
                <w:sz w:val="22"/>
                <w:szCs w:val="22"/>
                <w:lang w:val="en-ZA"/>
              </w:rPr>
            </w:pPr>
            <w:r w:rsidRPr="00B9581C">
              <w:rPr>
                <w:rFonts w:cs="Arial"/>
                <w:sz w:val="22"/>
                <w:szCs w:val="22"/>
                <w:lang w:val="en-ZA"/>
              </w:rPr>
              <w:t>Facilitator’s Curriculum Vitae (CV) highlighting relevant experience.</w:t>
            </w:r>
          </w:p>
          <w:p w14:paraId="03F1EACA" w14:textId="77777777" w:rsidR="00B9581C" w:rsidRPr="00B9581C" w:rsidRDefault="00B9581C" w:rsidP="00B9581C">
            <w:pPr>
              <w:jc w:val="both"/>
              <w:rPr>
                <w:rFonts w:cs="Arial"/>
                <w:sz w:val="22"/>
                <w:szCs w:val="22"/>
                <w:lang w:val="en-ZA"/>
              </w:rPr>
            </w:pPr>
            <w:r w:rsidRPr="00B9581C">
              <w:rPr>
                <w:rFonts w:cs="Arial"/>
                <w:sz w:val="22"/>
                <w:szCs w:val="22"/>
                <w:lang w:val="en-ZA"/>
              </w:rPr>
              <w:t>Quotation indicating total cost (VAT inclusive).</w:t>
            </w:r>
          </w:p>
          <w:p w14:paraId="7298123E" w14:textId="72C8F05E" w:rsidR="00232DEB" w:rsidRDefault="00B9581C" w:rsidP="00B9581C">
            <w:pPr>
              <w:jc w:val="both"/>
              <w:rPr>
                <w:rFonts w:cs="Arial"/>
                <w:sz w:val="22"/>
                <w:szCs w:val="22"/>
                <w:lang w:val="en-ZA"/>
              </w:rPr>
            </w:pPr>
            <w:r w:rsidRPr="00B9581C">
              <w:rPr>
                <w:rFonts w:cs="Arial"/>
                <w:sz w:val="22"/>
                <w:szCs w:val="22"/>
                <w:lang w:val="en-ZA"/>
              </w:rPr>
              <w:t>Company Profile (if applicable).</w:t>
            </w:r>
          </w:p>
          <w:p w14:paraId="18A81A98" w14:textId="77777777" w:rsidR="00490828" w:rsidRDefault="00490828" w:rsidP="00B9581C">
            <w:pPr>
              <w:jc w:val="both"/>
              <w:rPr>
                <w:rFonts w:cs="Arial"/>
                <w:sz w:val="22"/>
                <w:szCs w:val="22"/>
                <w:lang w:val="en-ZA"/>
              </w:rPr>
            </w:pPr>
          </w:p>
          <w:p w14:paraId="5980238E" w14:textId="77777777" w:rsidR="00490828" w:rsidRPr="00875D98" w:rsidRDefault="00490828" w:rsidP="00490828">
            <w:pPr>
              <w:autoSpaceDE w:val="0"/>
              <w:autoSpaceDN w:val="0"/>
              <w:adjustRightInd w:val="0"/>
              <w:rPr>
                <w:rFonts w:cs="Arial"/>
                <w:snapToGrid w:val="0"/>
                <w:color w:val="000000"/>
              </w:rPr>
            </w:pPr>
            <w:r w:rsidRPr="00875D98">
              <w:rPr>
                <w:rFonts w:cs="Arial"/>
                <w:snapToGrid w:val="0"/>
                <w:color w:val="000000"/>
              </w:rPr>
              <w:t>6. Evaluation and Elimination Criteria (Mandatory Requirements)</w:t>
            </w:r>
          </w:p>
          <w:p w14:paraId="23E0EBE9" w14:textId="77777777" w:rsidR="00490828" w:rsidRPr="00875D98" w:rsidRDefault="00490828" w:rsidP="00490828">
            <w:pPr>
              <w:autoSpaceDE w:val="0"/>
              <w:autoSpaceDN w:val="0"/>
              <w:adjustRightInd w:val="0"/>
              <w:rPr>
                <w:rFonts w:cs="Arial"/>
                <w:snapToGrid w:val="0"/>
                <w:color w:val="000000"/>
              </w:rPr>
            </w:pPr>
            <w:r w:rsidRPr="00875D98">
              <w:rPr>
                <w:rFonts w:cs="Arial"/>
                <w:snapToGrid w:val="0"/>
                <w:color w:val="000000"/>
              </w:rPr>
              <w:t xml:space="preserve">Quotations will be evaluated in line with the organisation’s Supply Chain Management processes. Failure to meet any of the mandatory requirements </w:t>
            </w:r>
            <w:r w:rsidRPr="00875D98">
              <w:rPr>
                <w:rFonts w:cs="Arial"/>
                <w:snapToGrid w:val="0"/>
                <w:color w:val="000000"/>
              </w:rPr>
              <w:lastRenderedPageBreak/>
              <w:t>below will result in automatic elimination and the quotation will not be evaluated further.</w:t>
            </w:r>
          </w:p>
          <w:p w14:paraId="06C6FDA6" w14:textId="7083B6B6" w:rsidR="00490828" w:rsidRPr="00875D98" w:rsidRDefault="00490828" w:rsidP="00490828">
            <w:pPr>
              <w:autoSpaceDE w:val="0"/>
              <w:autoSpaceDN w:val="0"/>
              <w:adjustRightInd w:val="0"/>
              <w:rPr>
                <w:rFonts w:cs="Arial"/>
                <w:snapToGrid w:val="0"/>
                <w:color w:val="000000"/>
              </w:rPr>
            </w:pPr>
            <w:r w:rsidRPr="00875D98">
              <w:rPr>
                <w:rFonts w:cs="Arial"/>
                <w:snapToGrid w:val="0"/>
                <w:color w:val="000000"/>
              </w:rPr>
              <w:t>Mandatory Compliance Criteria</w:t>
            </w:r>
          </w:p>
          <w:p w14:paraId="1AFD7F08" w14:textId="77777777" w:rsidR="00490828" w:rsidRPr="00875D98" w:rsidRDefault="00490828" w:rsidP="00490828">
            <w:pPr>
              <w:autoSpaceDE w:val="0"/>
              <w:autoSpaceDN w:val="0"/>
              <w:adjustRightInd w:val="0"/>
              <w:rPr>
                <w:rFonts w:cs="Arial"/>
                <w:snapToGrid w:val="0"/>
                <w:color w:val="000000"/>
              </w:rPr>
            </w:pPr>
            <w:r w:rsidRPr="00875D98">
              <w:rPr>
                <w:rFonts w:cs="Arial"/>
                <w:snapToGrid w:val="0"/>
                <w:color w:val="000000"/>
              </w:rPr>
              <w:t xml:space="preserve">The facilitator must meet </w:t>
            </w:r>
            <w:proofErr w:type="gramStart"/>
            <w:r w:rsidRPr="00875D98">
              <w:rPr>
                <w:rFonts w:cs="Arial"/>
                <w:snapToGrid w:val="0"/>
                <w:color w:val="000000"/>
              </w:rPr>
              <w:t>all of</w:t>
            </w:r>
            <w:proofErr w:type="gramEnd"/>
            <w:r w:rsidRPr="00875D98">
              <w:rPr>
                <w:rFonts w:cs="Arial"/>
                <w:snapToGrid w:val="0"/>
                <w:color w:val="000000"/>
              </w:rPr>
              <w:t xml:space="preserve"> the following:</w:t>
            </w:r>
          </w:p>
          <w:p w14:paraId="09FF1274" w14:textId="77777777" w:rsidR="00490828" w:rsidRPr="00875D98" w:rsidRDefault="00490828" w:rsidP="00490828">
            <w:pPr>
              <w:autoSpaceDE w:val="0"/>
              <w:autoSpaceDN w:val="0"/>
              <w:adjustRightInd w:val="0"/>
              <w:rPr>
                <w:rFonts w:cs="Arial"/>
                <w:snapToGrid w:val="0"/>
                <w:color w:val="000000"/>
              </w:rPr>
            </w:pPr>
          </w:p>
          <w:p w14:paraId="197396A1" w14:textId="2C32C6A4"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Proven experience (minimum 3 years) facilitating women</w:t>
            </w:r>
            <w:r w:rsidRPr="00490828">
              <w:rPr>
                <w:rFonts w:ascii="Cambria Math" w:hAnsi="Cambria Math" w:cs="Cambria Math"/>
                <w:snapToGrid w:val="0"/>
                <w:color w:val="000000"/>
              </w:rPr>
              <w:t>‑</w:t>
            </w:r>
            <w:r w:rsidRPr="00490828">
              <w:rPr>
                <w:rFonts w:cs="Arial"/>
                <w:snapToGrid w:val="0"/>
                <w:color w:val="000000"/>
              </w:rPr>
              <w:t>focused mentorship, coaching, or empowerment sessions.</w:t>
            </w:r>
          </w:p>
          <w:p w14:paraId="02665198" w14:textId="6B62BDEB"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Demonstrable expertise in professional grooming, executive presence, personal branding, or leadership presence.</w:t>
            </w:r>
          </w:p>
          <w:p w14:paraId="2A54E30D" w14:textId="59F7BA91"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Experience facilitating sessions to large groups (100+ participants), preferably in a virtual environment.</w:t>
            </w:r>
          </w:p>
          <w:p w14:paraId="1597315C" w14:textId="074DDAA4"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Submission of a CV clearly reflecting relevant facilitation experience.</w:t>
            </w:r>
          </w:p>
          <w:p w14:paraId="644D5369" w14:textId="5E77A5C3"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Submission of a detailed proposal aligned to the grooming mentorship focus.</w:t>
            </w:r>
          </w:p>
          <w:p w14:paraId="0585DDCE" w14:textId="562481A1"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Ability to facilitate a virtual session and actively engage participants.</w:t>
            </w:r>
          </w:p>
          <w:p w14:paraId="7B9AE892" w14:textId="4A95D729" w:rsidR="00490828" w:rsidRPr="00490828" w:rsidRDefault="00490828" w:rsidP="00490828">
            <w:pPr>
              <w:pStyle w:val="ListParagraph"/>
              <w:numPr>
                <w:ilvl w:val="0"/>
                <w:numId w:val="18"/>
              </w:numPr>
              <w:autoSpaceDE w:val="0"/>
              <w:autoSpaceDN w:val="0"/>
              <w:adjustRightInd w:val="0"/>
              <w:rPr>
                <w:rFonts w:cs="Arial"/>
                <w:snapToGrid w:val="0"/>
                <w:color w:val="000000"/>
              </w:rPr>
            </w:pPr>
            <w:r w:rsidRPr="00490828">
              <w:rPr>
                <w:rFonts w:cs="Arial"/>
                <w:snapToGrid w:val="0"/>
                <w:color w:val="000000"/>
              </w:rPr>
              <w:t>Availability to attend a pre</w:t>
            </w:r>
            <w:r w:rsidRPr="00490828">
              <w:rPr>
                <w:rFonts w:ascii="Cambria Math" w:hAnsi="Cambria Math" w:cs="Cambria Math"/>
                <w:snapToGrid w:val="0"/>
                <w:color w:val="000000"/>
              </w:rPr>
              <w:t>‑</w:t>
            </w:r>
            <w:r w:rsidRPr="00490828">
              <w:rPr>
                <w:rFonts w:cs="Arial"/>
                <w:snapToGrid w:val="0"/>
                <w:color w:val="000000"/>
              </w:rPr>
              <w:t>session briefing meeting.</w:t>
            </w:r>
          </w:p>
          <w:p w14:paraId="1943CF9B" w14:textId="77777777" w:rsidR="00490828" w:rsidRPr="00490828" w:rsidRDefault="00490828" w:rsidP="00B9581C">
            <w:pPr>
              <w:jc w:val="both"/>
              <w:rPr>
                <w:rFonts w:cs="Arial"/>
                <w:sz w:val="22"/>
                <w:szCs w:val="22"/>
              </w:rPr>
            </w:pPr>
          </w:p>
          <w:p w14:paraId="6CC0B767" w14:textId="77777777" w:rsidR="006F3C6D" w:rsidRDefault="006F3C6D" w:rsidP="005265E4">
            <w:pPr>
              <w:ind w:left="720"/>
              <w:jc w:val="both"/>
              <w:rPr>
                <w:rFonts w:cs="Arial"/>
                <w:sz w:val="22"/>
                <w:szCs w:val="22"/>
                <w:lang w:val="en-ZA"/>
              </w:rPr>
            </w:pPr>
          </w:p>
          <w:p w14:paraId="4F00C0CB" w14:textId="77777777" w:rsidR="009252FB" w:rsidRPr="00232DEB" w:rsidRDefault="009252FB" w:rsidP="005265E4">
            <w:pPr>
              <w:ind w:left="720"/>
              <w:jc w:val="both"/>
              <w:rPr>
                <w:rFonts w:cs="Arial"/>
                <w:sz w:val="22"/>
                <w:szCs w:val="22"/>
                <w:lang w:val="en-ZA"/>
              </w:rPr>
            </w:pPr>
          </w:p>
        </w:tc>
        <w:tc>
          <w:tcPr>
            <w:tcW w:w="486" w:type="pct"/>
          </w:tcPr>
          <w:p w14:paraId="6AF117B7" w14:textId="77777777" w:rsidR="00180401" w:rsidRPr="003A3AD4" w:rsidRDefault="005265E4" w:rsidP="00180401">
            <w:pPr>
              <w:rPr>
                <w:rFonts w:ascii="Arial Narrow" w:hAnsi="Arial Narrow" w:cs="Arial"/>
                <w:sz w:val="20"/>
                <w:lang w:val="en-ZA"/>
              </w:rPr>
            </w:pPr>
            <w:r>
              <w:rPr>
                <w:rFonts w:ascii="Arial Narrow" w:hAnsi="Arial Narrow" w:cs="Arial"/>
                <w:sz w:val="20"/>
                <w:lang w:val="en-ZA"/>
              </w:rPr>
              <w:lastRenderedPageBreak/>
              <w:t xml:space="preserve">     1</w:t>
            </w:r>
          </w:p>
        </w:tc>
      </w:tr>
      <w:tr w:rsidR="00CF69DD" w:rsidRPr="003A3AD4" w14:paraId="7A055899" w14:textId="77777777" w:rsidTr="78435493">
        <w:trPr>
          <w:trHeight w:val="397"/>
        </w:trPr>
        <w:tc>
          <w:tcPr>
            <w:tcW w:w="5000" w:type="pct"/>
            <w:gridSpan w:val="5"/>
            <w:vAlign w:val="center"/>
          </w:tcPr>
          <w:p w14:paraId="15ABC731" w14:textId="77777777" w:rsidR="00CF69DD" w:rsidRPr="003A3AD4" w:rsidRDefault="00CF69DD" w:rsidP="00CF69DD">
            <w:pPr>
              <w:rPr>
                <w:rFonts w:ascii="Arial Narrow" w:hAnsi="Arial Narrow" w:cs="Arial"/>
                <w:b/>
                <w:bCs/>
                <w:sz w:val="20"/>
                <w:lang w:val="en-ZA"/>
              </w:rPr>
            </w:pPr>
            <w:r w:rsidRPr="003A3AD4">
              <w:rPr>
                <w:rFonts w:ascii="Arial Narrow" w:hAnsi="Arial Narrow" w:cs="Arial"/>
                <w:b/>
                <w:bCs/>
                <w:sz w:val="20"/>
                <w:lang w:val="en-ZA"/>
              </w:rPr>
              <w:t>GENERAL/ COMMENTS:</w:t>
            </w:r>
          </w:p>
        </w:tc>
      </w:tr>
      <w:tr w:rsidR="00CF69DD" w:rsidRPr="003A3AD4" w14:paraId="3A74F925" w14:textId="77777777" w:rsidTr="78435493">
        <w:trPr>
          <w:trHeight w:val="397"/>
        </w:trPr>
        <w:tc>
          <w:tcPr>
            <w:tcW w:w="5000" w:type="pct"/>
            <w:gridSpan w:val="5"/>
            <w:vAlign w:val="center"/>
          </w:tcPr>
          <w:p w14:paraId="3A24CF75" w14:textId="77777777" w:rsidR="0086214D" w:rsidRPr="00232DEB" w:rsidRDefault="006F5C47" w:rsidP="0086214D">
            <w:pPr>
              <w:rPr>
                <w:rFonts w:cs="Arial"/>
                <w:sz w:val="22"/>
                <w:szCs w:val="22"/>
                <w:lang w:val="en-ZA"/>
              </w:rPr>
            </w:pPr>
            <w:r w:rsidRPr="00232DEB">
              <w:rPr>
                <w:rFonts w:cs="Arial"/>
                <w:sz w:val="22"/>
                <w:szCs w:val="22"/>
                <w:lang w:val="en-ZA"/>
              </w:rPr>
              <w:t>Be available for a briefing meeting</w:t>
            </w:r>
          </w:p>
          <w:p w14:paraId="3137884E" w14:textId="77777777" w:rsidR="00CF69DD" w:rsidRPr="003A3AD4" w:rsidRDefault="00CF69DD" w:rsidP="00CF69DD">
            <w:pPr>
              <w:jc w:val="both"/>
              <w:rPr>
                <w:rFonts w:ascii="Arial Narrow" w:hAnsi="Arial Narrow" w:cs="Arial"/>
                <w:sz w:val="20"/>
                <w:lang w:val="en-ZA"/>
              </w:rPr>
            </w:pPr>
          </w:p>
        </w:tc>
      </w:tr>
      <w:tr w:rsidR="00CF69DD" w:rsidRPr="003A3AD4" w14:paraId="41794156" w14:textId="77777777" w:rsidTr="78435493">
        <w:trPr>
          <w:trHeight w:val="397"/>
        </w:trPr>
        <w:tc>
          <w:tcPr>
            <w:tcW w:w="2289" w:type="pct"/>
            <w:gridSpan w:val="2"/>
            <w:vAlign w:val="center"/>
          </w:tcPr>
          <w:p w14:paraId="3486CDFE" w14:textId="77777777" w:rsidR="00CF69DD" w:rsidRPr="003A3AD4" w:rsidRDefault="00CF69DD" w:rsidP="00CF69DD">
            <w:pPr>
              <w:rPr>
                <w:rFonts w:ascii="Arial Narrow" w:hAnsi="Arial Narrow" w:cs="Arial"/>
                <w:b/>
                <w:bCs/>
                <w:sz w:val="20"/>
                <w:lang w:val="en-ZA"/>
              </w:rPr>
            </w:pPr>
            <w:r w:rsidRPr="003A3AD4">
              <w:rPr>
                <w:rFonts w:ascii="Arial Narrow" w:hAnsi="Arial Narrow" w:cs="Arial"/>
                <w:b/>
                <w:bCs/>
                <w:sz w:val="20"/>
                <w:lang w:val="en-ZA"/>
              </w:rPr>
              <w:t xml:space="preserve">Budget:  </w:t>
            </w:r>
          </w:p>
        </w:tc>
        <w:tc>
          <w:tcPr>
            <w:tcW w:w="2711" w:type="pct"/>
            <w:gridSpan w:val="3"/>
            <w:vAlign w:val="center"/>
          </w:tcPr>
          <w:p w14:paraId="3299630A" w14:textId="77777777" w:rsidR="00CF69DD" w:rsidRPr="003A3AD4" w:rsidRDefault="00CF69DD" w:rsidP="00CF69DD">
            <w:pPr>
              <w:rPr>
                <w:rFonts w:ascii="Arial Narrow" w:hAnsi="Arial Narrow" w:cs="Arial"/>
                <w:b/>
                <w:bCs/>
                <w:sz w:val="20"/>
                <w:lang w:val="en-ZA"/>
              </w:rPr>
            </w:pPr>
            <w:r w:rsidRPr="003A3AD4">
              <w:rPr>
                <w:rFonts w:ascii="Arial Narrow" w:hAnsi="Arial Narrow" w:cs="Arial"/>
                <w:b/>
                <w:bCs/>
                <w:sz w:val="20"/>
                <w:lang w:val="en-ZA"/>
              </w:rPr>
              <w:t>Cost Centre Code:</w:t>
            </w:r>
            <w:r w:rsidR="00AD5C45">
              <w:rPr>
                <w:rFonts w:ascii="Arial Narrow" w:hAnsi="Arial Narrow" w:cs="Arial"/>
                <w:b/>
                <w:bCs/>
                <w:sz w:val="20"/>
                <w:lang w:val="en-ZA"/>
              </w:rPr>
              <w:t xml:space="preserve"> </w:t>
            </w:r>
          </w:p>
        </w:tc>
      </w:tr>
    </w:tbl>
    <w:p w14:paraId="63CC5DC0" w14:textId="77777777" w:rsidR="003A3AD4" w:rsidRDefault="003A3AD4" w:rsidP="003A3AD4">
      <w:pPr>
        <w:autoSpaceDE w:val="0"/>
        <w:autoSpaceDN w:val="0"/>
        <w:adjustRightInd w:val="0"/>
        <w:rPr>
          <w:rFonts w:cs="Tahoma"/>
          <w:b/>
          <w:color w:val="000000"/>
          <w:sz w:val="22"/>
          <w:szCs w:val="22"/>
        </w:rPr>
      </w:pPr>
    </w:p>
    <w:sectPr w:rsidR="003A3AD4" w:rsidSect="00AC40E4">
      <w:footerReference w:type="default" r:id="rId13"/>
      <w:pgSz w:w="11907" w:h="16840" w:code="9"/>
      <w:pgMar w:top="851" w:right="1134" w:bottom="737" w:left="1134" w:header="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CE75" w14:textId="77777777" w:rsidR="002B79D9" w:rsidRDefault="002B79D9">
      <w:r>
        <w:separator/>
      </w:r>
    </w:p>
  </w:endnote>
  <w:endnote w:type="continuationSeparator" w:id="0">
    <w:p w14:paraId="0DBD23BB" w14:textId="77777777" w:rsidR="002B79D9" w:rsidRDefault="002B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1"/>
    </w:tblGrid>
    <w:tr w:rsidR="00105A26" w14:paraId="2A630080" w14:textId="77777777" w:rsidTr="00040BAD">
      <w:tc>
        <w:tcPr>
          <w:tcW w:w="1666" w:type="pct"/>
          <w:vAlign w:val="center"/>
        </w:tcPr>
        <w:p w14:paraId="013DEB17" w14:textId="77777777" w:rsidR="00105A26" w:rsidRDefault="003A3AD4" w:rsidP="00D80CF3">
          <w:pPr>
            <w:pStyle w:val="Footer"/>
            <w:rPr>
              <w:color w:val="000000"/>
              <w:sz w:val="20"/>
            </w:rPr>
          </w:pPr>
          <w:r>
            <w:rPr>
              <w:rFonts w:ascii="Arial Narrow" w:hAnsi="Arial Narrow" w:cs="Arial"/>
              <w:color w:val="000000"/>
            </w:rPr>
            <w:t>CA 183-515</w:t>
          </w:r>
        </w:p>
      </w:tc>
      <w:tc>
        <w:tcPr>
          <w:tcW w:w="1666" w:type="pct"/>
          <w:vAlign w:val="center"/>
        </w:tcPr>
        <w:p w14:paraId="3F708641" w14:textId="77777777" w:rsidR="00105A26" w:rsidRDefault="003A3AD4" w:rsidP="00040BAD">
          <w:pPr>
            <w:pStyle w:val="Footer"/>
            <w:jc w:val="center"/>
            <w:rPr>
              <w:b/>
              <w:i/>
              <w:color w:val="000000"/>
              <w:sz w:val="20"/>
            </w:rPr>
          </w:pPr>
          <w:r>
            <w:rPr>
              <w:b/>
              <w:i/>
              <w:color w:val="000000"/>
              <w:sz w:val="20"/>
            </w:rPr>
            <w:t>14 March 2023</w:t>
          </w:r>
        </w:p>
      </w:tc>
      <w:tc>
        <w:tcPr>
          <w:tcW w:w="1667" w:type="pct"/>
          <w:vAlign w:val="center"/>
        </w:tcPr>
        <w:p w14:paraId="5ADB4E98" w14:textId="77777777" w:rsidR="00105A26" w:rsidRDefault="00105A26" w:rsidP="00040BAD">
          <w:pPr>
            <w:pStyle w:val="Footer"/>
            <w:jc w:val="right"/>
            <w:rPr>
              <w:color w:val="000000"/>
              <w:sz w:val="20"/>
            </w:rPr>
          </w:pPr>
          <w:r>
            <w:rPr>
              <w:color w:val="000000"/>
              <w:sz w:val="20"/>
            </w:rPr>
            <w:t xml:space="preserve">Page </w:t>
          </w:r>
          <w:r>
            <w:rPr>
              <w:color w:val="000000"/>
              <w:sz w:val="20"/>
            </w:rPr>
            <w:fldChar w:fldCharType="begin"/>
          </w:r>
          <w:r>
            <w:rPr>
              <w:color w:val="000000"/>
              <w:sz w:val="20"/>
            </w:rPr>
            <w:instrText xml:space="preserve"> PAGE </w:instrText>
          </w:r>
          <w:r>
            <w:rPr>
              <w:color w:val="000000"/>
              <w:sz w:val="20"/>
            </w:rPr>
            <w:fldChar w:fldCharType="separate"/>
          </w:r>
          <w:r w:rsidR="002C0D04">
            <w:rPr>
              <w:noProof/>
              <w:color w:val="000000"/>
              <w:sz w:val="20"/>
            </w:rPr>
            <w:t>1</w:t>
          </w:r>
          <w:r>
            <w:rPr>
              <w:color w:val="000000"/>
              <w:sz w:val="20"/>
            </w:rPr>
            <w:fldChar w:fldCharType="end"/>
          </w:r>
          <w:r>
            <w:rPr>
              <w:color w:val="000000"/>
              <w:sz w:val="20"/>
            </w:rPr>
            <w:t xml:space="preserve"> of </w:t>
          </w:r>
          <w:r>
            <w:rPr>
              <w:color w:val="000000"/>
              <w:sz w:val="20"/>
            </w:rPr>
            <w:fldChar w:fldCharType="begin"/>
          </w:r>
          <w:r>
            <w:rPr>
              <w:color w:val="000000"/>
              <w:sz w:val="20"/>
            </w:rPr>
            <w:instrText xml:space="preserve"> NUMPAGES </w:instrText>
          </w:r>
          <w:r>
            <w:rPr>
              <w:color w:val="000000"/>
              <w:sz w:val="20"/>
            </w:rPr>
            <w:fldChar w:fldCharType="separate"/>
          </w:r>
          <w:r w:rsidR="002C0D04">
            <w:rPr>
              <w:noProof/>
              <w:color w:val="000000"/>
              <w:sz w:val="20"/>
            </w:rPr>
            <w:t>1</w:t>
          </w:r>
          <w:r>
            <w:rPr>
              <w:color w:val="000000"/>
              <w:sz w:val="20"/>
            </w:rPr>
            <w:fldChar w:fldCharType="end"/>
          </w:r>
        </w:p>
      </w:tc>
    </w:tr>
  </w:tbl>
  <w:p w14:paraId="3316FBD4" w14:textId="77777777" w:rsidR="00105A26" w:rsidRPr="00D80CF3" w:rsidRDefault="00105A26" w:rsidP="00D8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079A" w14:textId="77777777" w:rsidR="002B79D9" w:rsidRDefault="002B79D9">
      <w:r>
        <w:separator/>
      </w:r>
    </w:p>
  </w:footnote>
  <w:footnote w:type="continuationSeparator" w:id="0">
    <w:p w14:paraId="39C9E7FD" w14:textId="77777777" w:rsidR="002B79D9" w:rsidRDefault="002B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EF4"/>
    <w:multiLevelType w:val="singleLevel"/>
    <w:tmpl w:val="B9A4511E"/>
    <w:lvl w:ilvl="0">
      <w:start w:val="5"/>
      <w:numFmt w:val="decimal"/>
      <w:lvlText w:val="%1."/>
      <w:lvlJc w:val="left"/>
      <w:pPr>
        <w:tabs>
          <w:tab w:val="num" w:pos="570"/>
        </w:tabs>
        <w:ind w:left="570" w:hanging="570"/>
      </w:pPr>
      <w:rPr>
        <w:rFonts w:hint="default"/>
      </w:rPr>
    </w:lvl>
  </w:abstractNum>
  <w:abstractNum w:abstractNumId="1" w15:restartNumberingAfterBreak="0">
    <w:nsid w:val="01F0B984"/>
    <w:multiLevelType w:val="hybridMultilevel"/>
    <w:tmpl w:val="FFFFFFFF"/>
    <w:lvl w:ilvl="0" w:tplc="31922280">
      <w:start w:val="1"/>
      <w:numFmt w:val="decimal"/>
      <w:lvlText w:val="%1."/>
      <w:lvlJc w:val="left"/>
      <w:pPr>
        <w:ind w:left="720" w:hanging="360"/>
      </w:pPr>
    </w:lvl>
    <w:lvl w:ilvl="1" w:tplc="FC2E336E">
      <w:start w:val="1"/>
      <w:numFmt w:val="lowerLetter"/>
      <w:lvlText w:val="%2."/>
      <w:lvlJc w:val="left"/>
      <w:pPr>
        <w:ind w:left="1440" w:hanging="360"/>
      </w:pPr>
    </w:lvl>
    <w:lvl w:ilvl="2" w:tplc="4E8015FC">
      <w:start w:val="1"/>
      <w:numFmt w:val="lowerRoman"/>
      <w:lvlText w:val="%3."/>
      <w:lvlJc w:val="right"/>
      <w:pPr>
        <w:ind w:left="2160" w:hanging="180"/>
      </w:pPr>
    </w:lvl>
    <w:lvl w:ilvl="3" w:tplc="A82626E8">
      <w:start w:val="1"/>
      <w:numFmt w:val="decimal"/>
      <w:lvlText w:val="%4."/>
      <w:lvlJc w:val="left"/>
      <w:pPr>
        <w:ind w:left="2880" w:hanging="360"/>
      </w:pPr>
    </w:lvl>
    <w:lvl w:ilvl="4" w:tplc="E3AA7C8E">
      <w:start w:val="1"/>
      <w:numFmt w:val="lowerLetter"/>
      <w:lvlText w:val="%5."/>
      <w:lvlJc w:val="left"/>
      <w:pPr>
        <w:ind w:left="3600" w:hanging="360"/>
      </w:pPr>
    </w:lvl>
    <w:lvl w:ilvl="5" w:tplc="C3F08960">
      <w:start w:val="1"/>
      <w:numFmt w:val="lowerRoman"/>
      <w:lvlText w:val="%6."/>
      <w:lvlJc w:val="right"/>
      <w:pPr>
        <w:ind w:left="4320" w:hanging="180"/>
      </w:pPr>
    </w:lvl>
    <w:lvl w:ilvl="6" w:tplc="8BD856C2">
      <w:start w:val="1"/>
      <w:numFmt w:val="decimal"/>
      <w:lvlText w:val="%7."/>
      <w:lvlJc w:val="left"/>
      <w:pPr>
        <w:ind w:left="5040" w:hanging="360"/>
      </w:pPr>
    </w:lvl>
    <w:lvl w:ilvl="7" w:tplc="AF749EF8">
      <w:start w:val="1"/>
      <w:numFmt w:val="lowerLetter"/>
      <w:lvlText w:val="%8."/>
      <w:lvlJc w:val="left"/>
      <w:pPr>
        <w:ind w:left="5760" w:hanging="360"/>
      </w:pPr>
    </w:lvl>
    <w:lvl w:ilvl="8" w:tplc="1ABC079A">
      <w:start w:val="1"/>
      <w:numFmt w:val="lowerRoman"/>
      <w:lvlText w:val="%9."/>
      <w:lvlJc w:val="right"/>
      <w:pPr>
        <w:ind w:left="6480" w:hanging="180"/>
      </w:pPr>
    </w:lvl>
  </w:abstractNum>
  <w:abstractNum w:abstractNumId="2" w15:restartNumberingAfterBreak="0">
    <w:nsid w:val="02A64A76"/>
    <w:multiLevelType w:val="hybridMultilevel"/>
    <w:tmpl w:val="C0D07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E410E4"/>
    <w:multiLevelType w:val="hybridMultilevel"/>
    <w:tmpl w:val="67767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74CBC"/>
    <w:multiLevelType w:val="singleLevel"/>
    <w:tmpl w:val="2D707FB2"/>
    <w:lvl w:ilvl="0">
      <w:start w:val="8"/>
      <w:numFmt w:val="decimal"/>
      <w:lvlText w:val="%1."/>
      <w:lvlJc w:val="left"/>
      <w:pPr>
        <w:tabs>
          <w:tab w:val="num" w:pos="420"/>
        </w:tabs>
        <w:ind w:left="420" w:hanging="420"/>
      </w:pPr>
      <w:rPr>
        <w:rFonts w:hint="default"/>
      </w:rPr>
    </w:lvl>
  </w:abstractNum>
  <w:abstractNum w:abstractNumId="5" w15:restartNumberingAfterBreak="0">
    <w:nsid w:val="12D65AF7"/>
    <w:multiLevelType w:val="multilevel"/>
    <w:tmpl w:val="03702E4C"/>
    <w:lvl w:ilvl="0">
      <w:start w:val="5"/>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C7E36C8"/>
    <w:multiLevelType w:val="multilevel"/>
    <w:tmpl w:val="EB4AF4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27465D5"/>
    <w:multiLevelType w:val="hybridMultilevel"/>
    <w:tmpl w:val="B97C75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B02263"/>
    <w:multiLevelType w:val="singleLevel"/>
    <w:tmpl w:val="E26E5BA4"/>
    <w:lvl w:ilvl="0">
      <w:start w:val="6"/>
      <w:numFmt w:val="decimal"/>
      <w:lvlText w:val="%1."/>
      <w:lvlJc w:val="left"/>
      <w:pPr>
        <w:tabs>
          <w:tab w:val="num" w:pos="360"/>
        </w:tabs>
        <w:ind w:left="360" w:hanging="360"/>
      </w:pPr>
      <w:rPr>
        <w:rFonts w:hint="default"/>
      </w:rPr>
    </w:lvl>
  </w:abstractNum>
  <w:abstractNum w:abstractNumId="9" w15:restartNumberingAfterBreak="0">
    <w:nsid w:val="375A31DF"/>
    <w:multiLevelType w:val="hybridMultilevel"/>
    <w:tmpl w:val="FE6AE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1580DA0"/>
    <w:multiLevelType w:val="hybridMultilevel"/>
    <w:tmpl w:val="213C8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73F6E7E"/>
    <w:multiLevelType w:val="hybridMultilevel"/>
    <w:tmpl w:val="23C8FB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8B46E79"/>
    <w:multiLevelType w:val="hybridMultilevel"/>
    <w:tmpl w:val="AB5094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46367E"/>
    <w:multiLevelType w:val="singleLevel"/>
    <w:tmpl w:val="93A222B4"/>
    <w:lvl w:ilvl="0">
      <w:start w:val="1"/>
      <w:numFmt w:val="decimal"/>
      <w:lvlText w:val="%1."/>
      <w:lvlJc w:val="left"/>
      <w:pPr>
        <w:tabs>
          <w:tab w:val="num" w:pos="570"/>
        </w:tabs>
        <w:ind w:left="570" w:hanging="570"/>
      </w:pPr>
      <w:rPr>
        <w:rFonts w:hint="default"/>
      </w:rPr>
    </w:lvl>
  </w:abstractNum>
  <w:abstractNum w:abstractNumId="14" w15:restartNumberingAfterBreak="0">
    <w:nsid w:val="60A72987"/>
    <w:multiLevelType w:val="singleLevel"/>
    <w:tmpl w:val="DAC67C1E"/>
    <w:lvl w:ilvl="0">
      <w:start w:val="3"/>
      <w:numFmt w:val="decimal"/>
      <w:lvlText w:val="%1."/>
      <w:lvlJc w:val="left"/>
      <w:pPr>
        <w:tabs>
          <w:tab w:val="num" w:pos="570"/>
        </w:tabs>
        <w:ind w:left="570" w:hanging="570"/>
      </w:pPr>
      <w:rPr>
        <w:rFonts w:hint="default"/>
        <w:sz w:val="20"/>
      </w:rPr>
    </w:lvl>
  </w:abstractNum>
  <w:abstractNum w:abstractNumId="15" w15:restartNumberingAfterBreak="0">
    <w:nsid w:val="69ED7C57"/>
    <w:multiLevelType w:val="multilevel"/>
    <w:tmpl w:val="EB4AF4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70DB52E5"/>
    <w:multiLevelType w:val="hybridMultilevel"/>
    <w:tmpl w:val="8B56D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8774ECA"/>
    <w:multiLevelType w:val="hybridMultilevel"/>
    <w:tmpl w:val="487E64F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53976282">
    <w:abstractNumId w:val="1"/>
  </w:num>
  <w:num w:numId="2" w16cid:durableId="290215643">
    <w:abstractNumId w:val="13"/>
  </w:num>
  <w:num w:numId="3" w16cid:durableId="1183129517">
    <w:abstractNumId w:val="14"/>
  </w:num>
  <w:num w:numId="4" w16cid:durableId="1860074008">
    <w:abstractNumId w:val="0"/>
  </w:num>
  <w:num w:numId="5" w16cid:durableId="827553558">
    <w:abstractNumId w:val="8"/>
  </w:num>
  <w:num w:numId="6" w16cid:durableId="1295676207">
    <w:abstractNumId w:val="4"/>
  </w:num>
  <w:num w:numId="7" w16cid:durableId="672536140">
    <w:abstractNumId w:val="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453652">
    <w:abstractNumId w:val="6"/>
  </w:num>
  <w:num w:numId="9" w16cid:durableId="242883742">
    <w:abstractNumId w:val="15"/>
  </w:num>
  <w:num w:numId="10" w16cid:durableId="558519034">
    <w:abstractNumId w:val="11"/>
  </w:num>
  <w:num w:numId="11" w16cid:durableId="2130774955">
    <w:abstractNumId w:val="10"/>
  </w:num>
  <w:num w:numId="12" w16cid:durableId="1374815779">
    <w:abstractNumId w:val="7"/>
  </w:num>
  <w:num w:numId="13" w16cid:durableId="508759060">
    <w:abstractNumId w:val="2"/>
  </w:num>
  <w:num w:numId="14" w16cid:durableId="179122814">
    <w:abstractNumId w:val="3"/>
  </w:num>
  <w:num w:numId="15" w16cid:durableId="1190993201">
    <w:abstractNumId w:val="12"/>
  </w:num>
  <w:num w:numId="16" w16cid:durableId="2126534856">
    <w:abstractNumId w:val="16"/>
  </w:num>
  <w:num w:numId="17" w16cid:durableId="1615210388">
    <w:abstractNumId w:val="17"/>
  </w:num>
  <w:num w:numId="18" w16cid:durableId="1755860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CB"/>
    <w:rsid w:val="0000217F"/>
    <w:rsid w:val="000063F5"/>
    <w:rsid w:val="000070DF"/>
    <w:rsid w:val="0001114F"/>
    <w:rsid w:val="000138C6"/>
    <w:rsid w:val="0001693D"/>
    <w:rsid w:val="00016A2E"/>
    <w:rsid w:val="000225D0"/>
    <w:rsid w:val="00025355"/>
    <w:rsid w:val="0003548E"/>
    <w:rsid w:val="00040BAD"/>
    <w:rsid w:val="0004138D"/>
    <w:rsid w:val="00053121"/>
    <w:rsid w:val="00067B06"/>
    <w:rsid w:val="000731BA"/>
    <w:rsid w:val="00085A3A"/>
    <w:rsid w:val="00086480"/>
    <w:rsid w:val="00093E2B"/>
    <w:rsid w:val="0009402B"/>
    <w:rsid w:val="000A64CD"/>
    <w:rsid w:val="000C16B9"/>
    <w:rsid w:val="000C5D1C"/>
    <w:rsid w:val="000D48DE"/>
    <w:rsid w:val="000D4931"/>
    <w:rsid w:val="000F4DD8"/>
    <w:rsid w:val="00105A26"/>
    <w:rsid w:val="0010735B"/>
    <w:rsid w:val="00112626"/>
    <w:rsid w:val="00116C21"/>
    <w:rsid w:val="00120AE3"/>
    <w:rsid w:val="00122938"/>
    <w:rsid w:val="00123AD5"/>
    <w:rsid w:val="00131ACD"/>
    <w:rsid w:val="00135EC9"/>
    <w:rsid w:val="0014323A"/>
    <w:rsid w:val="00151C92"/>
    <w:rsid w:val="00151FBE"/>
    <w:rsid w:val="001651D4"/>
    <w:rsid w:val="00170D94"/>
    <w:rsid w:val="00173F35"/>
    <w:rsid w:val="00180401"/>
    <w:rsid w:val="00183970"/>
    <w:rsid w:val="00186BF4"/>
    <w:rsid w:val="00193E50"/>
    <w:rsid w:val="001A6D6E"/>
    <w:rsid w:val="001B02E1"/>
    <w:rsid w:val="001C0CE9"/>
    <w:rsid w:val="001C2A09"/>
    <w:rsid w:val="001C3694"/>
    <w:rsid w:val="001D134F"/>
    <w:rsid w:val="001E2606"/>
    <w:rsid w:val="001E30A6"/>
    <w:rsid w:val="001F1DDA"/>
    <w:rsid w:val="001F3F3B"/>
    <w:rsid w:val="00207129"/>
    <w:rsid w:val="00210D76"/>
    <w:rsid w:val="00232DEB"/>
    <w:rsid w:val="00242F80"/>
    <w:rsid w:val="002527C7"/>
    <w:rsid w:val="0027082E"/>
    <w:rsid w:val="0027206B"/>
    <w:rsid w:val="00273F33"/>
    <w:rsid w:val="002B2850"/>
    <w:rsid w:val="002B79D9"/>
    <w:rsid w:val="002C0D04"/>
    <w:rsid w:val="002D1EC0"/>
    <w:rsid w:val="002D487E"/>
    <w:rsid w:val="002E197A"/>
    <w:rsid w:val="002E4B84"/>
    <w:rsid w:val="002F631A"/>
    <w:rsid w:val="00301A2D"/>
    <w:rsid w:val="0030528B"/>
    <w:rsid w:val="00321515"/>
    <w:rsid w:val="003244FF"/>
    <w:rsid w:val="00332B95"/>
    <w:rsid w:val="00342E6A"/>
    <w:rsid w:val="00344E9D"/>
    <w:rsid w:val="00345EA8"/>
    <w:rsid w:val="00353D79"/>
    <w:rsid w:val="0036352E"/>
    <w:rsid w:val="003642CB"/>
    <w:rsid w:val="003848F6"/>
    <w:rsid w:val="0039149A"/>
    <w:rsid w:val="003A3AD4"/>
    <w:rsid w:val="003C6BA5"/>
    <w:rsid w:val="003D21D0"/>
    <w:rsid w:val="003F5655"/>
    <w:rsid w:val="003F7482"/>
    <w:rsid w:val="00404DA6"/>
    <w:rsid w:val="00407C75"/>
    <w:rsid w:val="00417E17"/>
    <w:rsid w:val="0044681D"/>
    <w:rsid w:val="0046649C"/>
    <w:rsid w:val="00466EBC"/>
    <w:rsid w:val="00471C65"/>
    <w:rsid w:val="0047446E"/>
    <w:rsid w:val="004753F4"/>
    <w:rsid w:val="004765F2"/>
    <w:rsid w:val="004807F2"/>
    <w:rsid w:val="00484DBE"/>
    <w:rsid w:val="0048598F"/>
    <w:rsid w:val="00490378"/>
    <w:rsid w:val="00490828"/>
    <w:rsid w:val="00491A2B"/>
    <w:rsid w:val="004B1D12"/>
    <w:rsid w:val="004D766F"/>
    <w:rsid w:val="004F1807"/>
    <w:rsid w:val="00515372"/>
    <w:rsid w:val="005158A4"/>
    <w:rsid w:val="00524BB9"/>
    <w:rsid w:val="005265E4"/>
    <w:rsid w:val="00535FDD"/>
    <w:rsid w:val="00540DC4"/>
    <w:rsid w:val="00572F53"/>
    <w:rsid w:val="00574733"/>
    <w:rsid w:val="00581288"/>
    <w:rsid w:val="0058450D"/>
    <w:rsid w:val="005875F3"/>
    <w:rsid w:val="005920F2"/>
    <w:rsid w:val="005A36B7"/>
    <w:rsid w:val="005A3CD0"/>
    <w:rsid w:val="005B2123"/>
    <w:rsid w:val="005C237E"/>
    <w:rsid w:val="005D06BD"/>
    <w:rsid w:val="005E4F8F"/>
    <w:rsid w:val="005F0DBA"/>
    <w:rsid w:val="005F5C07"/>
    <w:rsid w:val="00600380"/>
    <w:rsid w:val="00615166"/>
    <w:rsid w:val="00616547"/>
    <w:rsid w:val="0062136C"/>
    <w:rsid w:val="00624CB3"/>
    <w:rsid w:val="00630F66"/>
    <w:rsid w:val="00631FF9"/>
    <w:rsid w:val="006350B8"/>
    <w:rsid w:val="006466E4"/>
    <w:rsid w:val="00660870"/>
    <w:rsid w:val="00670ABE"/>
    <w:rsid w:val="00672F75"/>
    <w:rsid w:val="00682A23"/>
    <w:rsid w:val="006877A2"/>
    <w:rsid w:val="00691586"/>
    <w:rsid w:val="00691C13"/>
    <w:rsid w:val="006B4664"/>
    <w:rsid w:val="006C342D"/>
    <w:rsid w:val="006C59E8"/>
    <w:rsid w:val="006E14DA"/>
    <w:rsid w:val="006E7C63"/>
    <w:rsid w:val="006F051E"/>
    <w:rsid w:val="006F289C"/>
    <w:rsid w:val="006F3C6D"/>
    <w:rsid w:val="006F5C47"/>
    <w:rsid w:val="00723784"/>
    <w:rsid w:val="00744E7E"/>
    <w:rsid w:val="007532BD"/>
    <w:rsid w:val="00760AA2"/>
    <w:rsid w:val="00767134"/>
    <w:rsid w:val="00774656"/>
    <w:rsid w:val="007746D8"/>
    <w:rsid w:val="00775039"/>
    <w:rsid w:val="00775CC6"/>
    <w:rsid w:val="0078295A"/>
    <w:rsid w:val="0079595B"/>
    <w:rsid w:val="007A5137"/>
    <w:rsid w:val="007C7300"/>
    <w:rsid w:val="007D0D17"/>
    <w:rsid w:val="007D5A2A"/>
    <w:rsid w:val="007E138B"/>
    <w:rsid w:val="007E490D"/>
    <w:rsid w:val="00801078"/>
    <w:rsid w:val="008073DF"/>
    <w:rsid w:val="00815094"/>
    <w:rsid w:val="00817281"/>
    <w:rsid w:val="008360AC"/>
    <w:rsid w:val="00837837"/>
    <w:rsid w:val="0084411E"/>
    <w:rsid w:val="00845BBA"/>
    <w:rsid w:val="0086214D"/>
    <w:rsid w:val="0086249D"/>
    <w:rsid w:val="008750DC"/>
    <w:rsid w:val="00875D98"/>
    <w:rsid w:val="0088057C"/>
    <w:rsid w:val="00897FA4"/>
    <w:rsid w:val="008A7A0A"/>
    <w:rsid w:val="008D06B1"/>
    <w:rsid w:val="008D28B0"/>
    <w:rsid w:val="008E3F50"/>
    <w:rsid w:val="008E404B"/>
    <w:rsid w:val="008F1AF6"/>
    <w:rsid w:val="008F41D5"/>
    <w:rsid w:val="008F6760"/>
    <w:rsid w:val="00901A66"/>
    <w:rsid w:val="009023DA"/>
    <w:rsid w:val="00914662"/>
    <w:rsid w:val="00915A56"/>
    <w:rsid w:val="009252FB"/>
    <w:rsid w:val="00931AA7"/>
    <w:rsid w:val="0093387E"/>
    <w:rsid w:val="0094035E"/>
    <w:rsid w:val="009445C9"/>
    <w:rsid w:val="00954E8B"/>
    <w:rsid w:val="00956CBC"/>
    <w:rsid w:val="00965C4D"/>
    <w:rsid w:val="009702D4"/>
    <w:rsid w:val="0097237D"/>
    <w:rsid w:val="00972ABF"/>
    <w:rsid w:val="0099000B"/>
    <w:rsid w:val="00997942"/>
    <w:rsid w:val="009B1DB7"/>
    <w:rsid w:val="009B3DB1"/>
    <w:rsid w:val="009D267B"/>
    <w:rsid w:val="009D290A"/>
    <w:rsid w:val="009E3892"/>
    <w:rsid w:val="009F7819"/>
    <w:rsid w:val="00A06C00"/>
    <w:rsid w:val="00A14454"/>
    <w:rsid w:val="00A24945"/>
    <w:rsid w:val="00A26606"/>
    <w:rsid w:val="00A57107"/>
    <w:rsid w:val="00A71586"/>
    <w:rsid w:val="00A73D72"/>
    <w:rsid w:val="00A779DF"/>
    <w:rsid w:val="00A96ED0"/>
    <w:rsid w:val="00AA00E2"/>
    <w:rsid w:val="00AA4F1D"/>
    <w:rsid w:val="00AC1F02"/>
    <w:rsid w:val="00AC365A"/>
    <w:rsid w:val="00AC40E4"/>
    <w:rsid w:val="00AD5C45"/>
    <w:rsid w:val="00AF568F"/>
    <w:rsid w:val="00B10329"/>
    <w:rsid w:val="00B133F5"/>
    <w:rsid w:val="00B66E3C"/>
    <w:rsid w:val="00B6700F"/>
    <w:rsid w:val="00B76B22"/>
    <w:rsid w:val="00B86584"/>
    <w:rsid w:val="00B87E8D"/>
    <w:rsid w:val="00B93C89"/>
    <w:rsid w:val="00B940F7"/>
    <w:rsid w:val="00B9581C"/>
    <w:rsid w:val="00BA0363"/>
    <w:rsid w:val="00BA7091"/>
    <w:rsid w:val="00BC499D"/>
    <w:rsid w:val="00BD284A"/>
    <w:rsid w:val="00BE1484"/>
    <w:rsid w:val="00BE6FAC"/>
    <w:rsid w:val="00BF64DE"/>
    <w:rsid w:val="00BF65E9"/>
    <w:rsid w:val="00BF6C18"/>
    <w:rsid w:val="00BF750C"/>
    <w:rsid w:val="00C02BD5"/>
    <w:rsid w:val="00C11E6A"/>
    <w:rsid w:val="00C20ED3"/>
    <w:rsid w:val="00C4125D"/>
    <w:rsid w:val="00C4188D"/>
    <w:rsid w:val="00C46E17"/>
    <w:rsid w:val="00C54F9E"/>
    <w:rsid w:val="00C62630"/>
    <w:rsid w:val="00C71C74"/>
    <w:rsid w:val="00C81379"/>
    <w:rsid w:val="00C8338B"/>
    <w:rsid w:val="00CA2D44"/>
    <w:rsid w:val="00CB7811"/>
    <w:rsid w:val="00CC3DA9"/>
    <w:rsid w:val="00CC3DFB"/>
    <w:rsid w:val="00CC4C86"/>
    <w:rsid w:val="00CD25AF"/>
    <w:rsid w:val="00CD7511"/>
    <w:rsid w:val="00CE6420"/>
    <w:rsid w:val="00CF69DD"/>
    <w:rsid w:val="00D228F8"/>
    <w:rsid w:val="00D24AE1"/>
    <w:rsid w:val="00D25FBA"/>
    <w:rsid w:val="00D33C71"/>
    <w:rsid w:val="00D36259"/>
    <w:rsid w:val="00D36C4B"/>
    <w:rsid w:val="00D452E8"/>
    <w:rsid w:val="00D45B8A"/>
    <w:rsid w:val="00D52C78"/>
    <w:rsid w:val="00D77DD6"/>
    <w:rsid w:val="00D80CF3"/>
    <w:rsid w:val="00D8294B"/>
    <w:rsid w:val="00D86B78"/>
    <w:rsid w:val="00D877F0"/>
    <w:rsid w:val="00D9775A"/>
    <w:rsid w:val="00DA6971"/>
    <w:rsid w:val="00DB58E8"/>
    <w:rsid w:val="00DB6D7D"/>
    <w:rsid w:val="00DD6E5B"/>
    <w:rsid w:val="00E1421B"/>
    <w:rsid w:val="00E143C7"/>
    <w:rsid w:val="00E157A5"/>
    <w:rsid w:val="00E259BD"/>
    <w:rsid w:val="00E2799E"/>
    <w:rsid w:val="00E311F0"/>
    <w:rsid w:val="00E46390"/>
    <w:rsid w:val="00E4651F"/>
    <w:rsid w:val="00E61BED"/>
    <w:rsid w:val="00E62508"/>
    <w:rsid w:val="00E6592A"/>
    <w:rsid w:val="00E67895"/>
    <w:rsid w:val="00E9252E"/>
    <w:rsid w:val="00E937AC"/>
    <w:rsid w:val="00EB2972"/>
    <w:rsid w:val="00EF71AD"/>
    <w:rsid w:val="00F17326"/>
    <w:rsid w:val="00F23135"/>
    <w:rsid w:val="00F2333C"/>
    <w:rsid w:val="00F32A61"/>
    <w:rsid w:val="00F34D33"/>
    <w:rsid w:val="00F37FA1"/>
    <w:rsid w:val="00F42F38"/>
    <w:rsid w:val="00F55463"/>
    <w:rsid w:val="00F75B35"/>
    <w:rsid w:val="00F93196"/>
    <w:rsid w:val="00FB6528"/>
    <w:rsid w:val="00FC0D42"/>
    <w:rsid w:val="00FC47BD"/>
    <w:rsid w:val="00FD4341"/>
    <w:rsid w:val="0659BCCE"/>
    <w:rsid w:val="0E22101F"/>
    <w:rsid w:val="0F2B77ED"/>
    <w:rsid w:val="1A8ED494"/>
    <w:rsid w:val="1CCFA985"/>
    <w:rsid w:val="20194760"/>
    <w:rsid w:val="291395F0"/>
    <w:rsid w:val="3154D2E1"/>
    <w:rsid w:val="394FDBBB"/>
    <w:rsid w:val="3E2F7F9A"/>
    <w:rsid w:val="46252CC0"/>
    <w:rsid w:val="47C985B3"/>
    <w:rsid w:val="48F79E2B"/>
    <w:rsid w:val="4EEEA1C2"/>
    <w:rsid w:val="64DF4643"/>
    <w:rsid w:val="6722E33E"/>
    <w:rsid w:val="720E0476"/>
    <w:rsid w:val="78435493"/>
    <w:rsid w:val="7B48C11A"/>
    <w:rsid w:val="7F3B5065"/>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0FD65A46"/>
  <w15:chartTrackingRefBased/>
  <w15:docId w15:val="{261C5E00-07B7-4B93-A8B7-3D46D7E8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center"/>
      <w:outlineLvl w:val="0"/>
    </w:pPr>
    <w:rPr>
      <w:color w:val="0000FF"/>
      <w:sz w:val="36"/>
    </w:rPr>
  </w:style>
  <w:style w:type="paragraph" w:styleId="Heading2">
    <w:name w:val="heading 2"/>
    <w:basedOn w:val="Normal"/>
    <w:next w:val="Normal"/>
    <w:qFormat/>
    <w:pPr>
      <w:keepNext/>
      <w:jc w:val="center"/>
      <w:outlineLvl w:val="1"/>
    </w:pPr>
    <w:rPr>
      <w:color w:val="0000FF"/>
      <w:sz w:val="28"/>
    </w:rPr>
  </w:style>
  <w:style w:type="paragraph" w:styleId="Heading3">
    <w:name w:val="heading 3"/>
    <w:basedOn w:val="Normal"/>
    <w:next w:val="Normal"/>
    <w:qFormat/>
    <w:pPr>
      <w:keepNext/>
      <w:outlineLvl w:val="2"/>
    </w:pPr>
    <w:rPr>
      <w:color w:val="000080"/>
      <w:sz w:val="28"/>
    </w:rPr>
  </w:style>
  <w:style w:type="paragraph" w:styleId="Heading4">
    <w:name w:val="heading 4"/>
    <w:basedOn w:val="Normal"/>
    <w:next w:val="Normal"/>
    <w:qFormat/>
    <w:pPr>
      <w:keepNext/>
      <w:tabs>
        <w:tab w:val="left" w:pos="426"/>
        <w:tab w:val="left" w:pos="2160"/>
        <w:tab w:val="left" w:pos="7371"/>
      </w:tabs>
      <w:jc w:val="center"/>
      <w:outlineLvl w:val="3"/>
    </w:pPr>
    <w:rPr>
      <w:b/>
      <w:color w:val="000000"/>
      <w:sz w:val="20"/>
    </w:rPr>
  </w:style>
  <w:style w:type="paragraph" w:styleId="Heading5">
    <w:name w:val="heading 5"/>
    <w:basedOn w:val="Normal"/>
    <w:next w:val="Normal"/>
    <w:qFormat/>
    <w:pPr>
      <w:keepNext/>
      <w:tabs>
        <w:tab w:val="left" w:pos="426"/>
        <w:tab w:val="left" w:pos="993"/>
        <w:tab w:val="left" w:pos="7371"/>
      </w:tabs>
      <w:outlineLvl w:val="4"/>
    </w:pPr>
    <w:rPr>
      <w:b/>
      <w:color w:val="000000"/>
      <w:sz w:val="20"/>
    </w:rPr>
  </w:style>
  <w:style w:type="paragraph" w:styleId="Heading6">
    <w:name w:val="heading 6"/>
    <w:basedOn w:val="Normal"/>
    <w:next w:val="Normal"/>
    <w:qFormat/>
    <w:pPr>
      <w:keepNext/>
      <w:tabs>
        <w:tab w:val="left" w:pos="426"/>
        <w:tab w:val="left" w:pos="993"/>
        <w:tab w:val="left" w:pos="7371"/>
      </w:tabs>
      <w:spacing w:line="360" w:lineRule="auto"/>
      <w:ind w:left="420"/>
      <w:outlineLvl w:val="5"/>
    </w:pPr>
    <w:rPr>
      <w:b/>
    </w:rPr>
  </w:style>
  <w:style w:type="paragraph" w:styleId="Heading7">
    <w:name w:val="heading 7"/>
    <w:basedOn w:val="Normal"/>
    <w:next w:val="Normal"/>
    <w:qFormat/>
    <w:pPr>
      <w:keepNext/>
      <w:spacing w:line="360" w:lineRule="auto"/>
      <w:ind w:left="567" w:hanging="6"/>
      <w:outlineLvl w:val="6"/>
    </w:pPr>
    <w:rPr>
      <w:b/>
    </w:rPr>
  </w:style>
  <w:style w:type="paragraph" w:styleId="Heading8">
    <w:name w:val="heading 8"/>
    <w:basedOn w:val="Normal"/>
    <w:next w:val="Normal"/>
    <w:qFormat/>
    <w:pPr>
      <w:keepNext/>
      <w:tabs>
        <w:tab w:val="left" w:pos="426"/>
        <w:tab w:val="left" w:pos="993"/>
        <w:tab w:val="left" w:pos="7371"/>
      </w:tabs>
      <w:spacing w:line="360" w:lineRule="auto"/>
      <w:ind w:left="567"/>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line="360" w:lineRule="auto"/>
      <w:ind w:left="426" w:hanging="6"/>
    </w:pPr>
  </w:style>
  <w:style w:type="paragraph" w:styleId="BodyTextIndent2">
    <w:name w:val="Body Text Indent 2"/>
    <w:basedOn w:val="Normal"/>
    <w:pPr>
      <w:tabs>
        <w:tab w:val="left" w:pos="7371"/>
      </w:tabs>
      <w:spacing w:line="360" w:lineRule="auto"/>
      <w:ind w:left="567"/>
    </w:pPr>
    <w:rPr>
      <w:b/>
    </w:rPr>
  </w:style>
  <w:style w:type="table" w:styleId="TableGrid">
    <w:name w:val="Table Grid"/>
    <w:basedOn w:val="TableNormal"/>
    <w:rsid w:val="00D8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14DA"/>
    <w:rPr>
      <w:color w:val="0000FF"/>
      <w:u w:val="single"/>
    </w:rPr>
  </w:style>
  <w:style w:type="paragraph" w:styleId="BalloonText">
    <w:name w:val="Balloon Text"/>
    <w:basedOn w:val="Normal"/>
    <w:semiHidden/>
    <w:rsid w:val="008750DC"/>
    <w:rPr>
      <w:rFonts w:ascii="Tahoma" w:hAnsi="Tahoma" w:cs="Tahoma"/>
      <w:sz w:val="16"/>
      <w:szCs w:val="16"/>
    </w:rPr>
  </w:style>
  <w:style w:type="paragraph" w:customStyle="1" w:styleId="Default">
    <w:name w:val="Default"/>
    <w:rsid w:val="008E404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D28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7559">
      <w:bodyDiv w:val="1"/>
      <w:marLeft w:val="0"/>
      <w:marRight w:val="0"/>
      <w:marTop w:val="0"/>
      <w:marBottom w:val="0"/>
      <w:divBdr>
        <w:top w:val="none" w:sz="0" w:space="0" w:color="auto"/>
        <w:left w:val="none" w:sz="0" w:space="0" w:color="auto"/>
        <w:bottom w:val="none" w:sz="0" w:space="0" w:color="auto"/>
        <w:right w:val="none" w:sz="0" w:space="0" w:color="auto"/>
      </w:divBdr>
    </w:div>
    <w:div w:id="753866796">
      <w:bodyDiv w:val="1"/>
      <w:marLeft w:val="0"/>
      <w:marRight w:val="0"/>
      <w:marTop w:val="0"/>
      <w:marBottom w:val="0"/>
      <w:divBdr>
        <w:top w:val="none" w:sz="0" w:space="0" w:color="auto"/>
        <w:left w:val="none" w:sz="0" w:space="0" w:color="auto"/>
        <w:bottom w:val="none" w:sz="0" w:space="0" w:color="auto"/>
        <w:right w:val="none" w:sz="0" w:space="0" w:color="auto"/>
      </w:divBdr>
    </w:div>
    <w:div w:id="14862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263FE0806534997D311E43868C581" ma:contentTypeVersion="18" ma:contentTypeDescription="Create a new document." ma:contentTypeScope="" ma:versionID="b13e651190a2499d0dcc02e5f26c3d88">
  <xsd:schema xmlns:xsd="http://www.w3.org/2001/XMLSchema" xmlns:xs="http://www.w3.org/2001/XMLSchema" xmlns:p="http://schemas.microsoft.com/office/2006/metadata/properties" xmlns:ns3="6bf96000-95ee-4141-9d19-c3f2361d47f9" xmlns:ns4="2b672e18-7050-4a06-bc77-597e2ea1714d" targetNamespace="http://schemas.microsoft.com/office/2006/metadata/properties" ma:root="true" ma:fieldsID="0ed11f0d3114cc563485bfdad4f00d6d" ns3:_="" ns4:_="">
    <xsd:import namespace="6bf96000-95ee-4141-9d19-c3f2361d47f9"/>
    <xsd:import namespace="2b672e18-7050-4a06-bc77-597e2ea171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96000-95ee-4141-9d19-c3f2361d47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72e18-7050-4a06-bc77-597e2ea171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672e18-7050-4a06-bc77-597e2ea171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A7CF-4CD6-4EA1-9F32-232195683F97}">
  <ds:schemaRefs>
    <ds:schemaRef ds:uri="http://schemas.microsoft.com/sharepoint/v3/contenttype/forms"/>
  </ds:schemaRefs>
</ds:datastoreItem>
</file>

<file path=customXml/itemProps2.xml><?xml version="1.0" encoding="utf-8"?>
<ds:datastoreItem xmlns:ds="http://schemas.openxmlformats.org/officeDocument/2006/customXml" ds:itemID="{949199ED-E46F-4E62-A659-BF46849F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96000-95ee-4141-9d19-c3f2361d47f9"/>
    <ds:schemaRef ds:uri="2b672e18-7050-4a06-bc77-597e2ea17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2B13F-9D3B-4BA6-BE31-31B590A3032C}">
  <ds:schemaRefs>
    <ds:schemaRef ds:uri="http://schemas.microsoft.com/office/2006/metadata/properties"/>
    <ds:schemaRef ds:uri="http://schemas.microsoft.com/office/infopath/2007/PartnerControls"/>
    <ds:schemaRef ds:uri="2b672e18-7050-4a06-bc77-597e2ea1714d"/>
  </ds:schemaRefs>
</ds:datastoreItem>
</file>

<file path=customXml/itemProps4.xml><?xml version="1.0" encoding="utf-8"?>
<ds:datastoreItem xmlns:ds="http://schemas.openxmlformats.org/officeDocument/2006/customXml" ds:itemID="{599C438D-3382-4DFD-A2A4-4070D847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2657</Characters>
  <Application>Microsoft Office Word</Application>
  <DocSecurity>0</DocSecurity>
  <Lines>22</Lines>
  <Paragraphs>6</Paragraphs>
  <ScaleCrop>false</ScaleCrop>
  <Company>South African Civil Aviation Authority</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Thinus Van Jaarsveld</dc:creator>
  <cp:keywords/>
  <cp:lastModifiedBy>Kanelani Mthombeni</cp:lastModifiedBy>
  <cp:revision>2</cp:revision>
  <cp:lastPrinted>2025-09-02T05:54:00Z</cp:lastPrinted>
  <dcterms:created xsi:type="dcterms:W3CDTF">2026-02-11T13:02:00Z</dcterms:created>
  <dcterms:modified xsi:type="dcterms:W3CDTF">2026-02-11T13:02:00Z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0x010100BC1263FE0806534997D311E43868C581</vt:lpwstr>
  </property>
</Properties>
</file>