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44DDA" w14:textId="1C6675BD" w:rsidR="00F770DA" w:rsidRPr="00CB3E61" w:rsidRDefault="00332150" w:rsidP="00CB3E61">
      <w:pPr>
        <w:rPr>
          <w:rFonts w:cs="Arial"/>
          <w:b/>
          <w:sz w:val="22"/>
          <w:szCs w:val="22"/>
          <w:lang w:val="en-US"/>
        </w:rPr>
      </w:pPr>
      <w:r>
        <w:rPr>
          <w:rFonts w:cs="Arial"/>
          <w:b/>
          <w:sz w:val="22"/>
          <w:szCs w:val="22"/>
          <w:lang w:val="en-US"/>
        </w:rPr>
        <w:t xml:space="preserve">                   </w:t>
      </w:r>
    </w:p>
    <w:p w14:paraId="52FFD752" w14:textId="77777777" w:rsidR="00825DBB" w:rsidRPr="001908D9" w:rsidRDefault="00825DBB">
      <w:pPr>
        <w:rPr>
          <w:rFonts w:cs="Arial"/>
          <w:b/>
          <w:sz w:val="22"/>
          <w:szCs w:val="22"/>
          <w:lang w:val="en-US"/>
        </w:rPr>
      </w:pPr>
    </w:p>
    <w:p w14:paraId="3BF4442C" w14:textId="77777777" w:rsidR="00825DBB" w:rsidRPr="001908D9" w:rsidRDefault="00825DBB">
      <w:pPr>
        <w:rPr>
          <w:rFonts w:cs="Arial"/>
          <w:b/>
          <w:sz w:val="22"/>
          <w:szCs w:val="22"/>
          <w:lang w:val="en-US"/>
        </w:rPr>
      </w:pPr>
    </w:p>
    <w:p w14:paraId="24E82E98" w14:textId="77777777" w:rsidR="00825DBB" w:rsidRPr="001908D9" w:rsidRDefault="00825DBB">
      <w:pPr>
        <w:rPr>
          <w:rFonts w:cs="Arial"/>
          <w:b/>
          <w:sz w:val="22"/>
          <w:szCs w:val="22"/>
          <w:lang w:val="en-US"/>
        </w:rPr>
      </w:pPr>
    </w:p>
    <w:p w14:paraId="7A503231" w14:textId="77777777" w:rsidR="00825DBB" w:rsidRPr="00A35C15" w:rsidRDefault="00825DBB">
      <w:pPr>
        <w:rPr>
          <w:rFonts w:cs="Arial"/>
          <w:b/>
          <w:color w:val="595959" w:themeColor="text1" w:themeTint="A6"/>
          <w:sz w:val="22"/>
          <w:szCs w:val="22"/>
          <w:lang w:val="en-US"/>
        </w:rPr>
      </w:pPr>
    </w:p>
    <w:p w14:paraId="6A1C2214" w14:textId="276879B3" w:rsidR="00825DBB" w:rsidRPr="00A35C15" w:rsidRDefault="00825DBB" w:rsidP="00825DBB">
      <w:pPr>
        <w:rPr>
          <w:rFonts w:cs="Arial"/>
          <w:b/>
          <w:color w:val="595959" w:themeColor="text1" w:themeTint="A6"/>
          <w:sz w:val="22"/>
          <w:szCs w:val="22"/>
          <w:lang w:val="en-US"/>
        </w:rPr>
      </w:pPr>
      <w:r w:rsidRPr="00A35C15">
        <w:rPr>
          <w:rFonts w:cs="Arial"/>
          <w:b/>
          <w:color w:val="595959" w:themeColor="text1" w:themeTint="A6"/>
          <w:sz w:val="22"/>
          <w:szCs w:val="22"/>
          <w:lang w:val="en-US"/>
        </w:rPr>
        <w:t xml:space="preserve">             </w:t>
      </w:r>
      <w:r w:rsidRPr="00A35C15">
        <w:rPr>
          <w:rFonts w:cs="Arial"/>
          <w:b/>
          <w:color w:val="595959" w:themeColor="text1" w:themeTint="A6"/>
          <w:sz w:val="22"/>
          <w:szCs w:val="22"/>
          <w:lang w:val="en-US"/>
        </w:rPr>
        <w:tab/>
      </w:r>
      <w:r w:rsidRPr="00A35C15">
        <w:rPr>
          <w:rFonts w:cs="Arial"/>
          <w:b/>
          <w:color w:val="595959" w:themeColor="text1" w:themeTint="A6"/>
          <w:sz w:val="22"/>
          <w:szCs w:val="22"/>
          <w:lang w:val="en-US"/>
        </w:rPr>
        <w:tab/>
      </w:r>
      <w:r w:rsidR="00786F2D" w:rsidRPr="00A35C15">
        <w:rPr>
          <w:rFonts w:cs="Arial"/>
          <w:b/>
          <w:color w:val="595959" w:themeColor="text1" w:themeTint="A6"/>
          <w:sz w:val="22"/>
          <w:szCs w:val="22"/>
          <w:lang w:val="en-US"/>
        </w:rPr>
        <w:tab/>
      </w:r>
      <w:r w:rsidR="00660578" w:rsidRPr="00A35C15">
        <w:rPr>
          <w:rFonts w:cs="Arial"/>
          <w:b/>
          <w:color w:val="595959" w:themeColor="text1" w:themeTint="A6"/>
          <w:sz w:val="22"/>
          <w:szCs w:val="22"/>
          <w:lang w:val="en-US"/>
        </w:rPr>
        <w:t xml:space="preserve">TERMS OF REFERENCE </w:t>
      </w:r>
    </w:p>
    <w:p w14:paraId="4D093E44" w14:textId="76A6A3B9" w:rsidR="002B073E" w:rsidRPr="00A35C15" w:rsidRDefault="002B073E" w:rsidP="00825DBB">
      <w:pPr>
        <w:rPr>
          <w:rFonts w:cs="Arial"/>
          <w:b/>
          <w:color w:val="595959" w:themeColor="text1" w:themeTint="A6"/>
          <w:sz w:val="22"/>
          <w:szCs w:val="22"/>
          <w:lang w:val="en-US"/>
        </w:rPr>
      </w:pPr>
    </w:p>
    <w:p w14:paraId="71E3D50F" w14:textId="4C718D2B" w:rsidR="002B073E" w:rsidRPr="00A35C15" w:rsidRDefault="002B073E" w:rsidP="00825DBB">
      <w:pPr>
        <w:rPr>
          <w:rFonts w:cs="Arial"/>
          <w:b/>
          <w:color w:val="595959" w:themeColor="text1" w:themeTint="A6"/>
          <w:sz w:val="22"/>
          <w:szCs w:val="22"/>
          <w:lang w:val="en-US"/>
        </w:rPr>
      </w:pPr>
    </w:p>
    <w:p w14:paraId="6C51CC08" w14:textId="017F0442" w:rsidR="002B073E" w:rsidRPr="00A35C15" w:rsidRDefault="002B073E" w:rsidP="00825DBB">
      <w:pPr>
        <w:rPr>
          <w:rFonts w:cs="Arial"/>
          <w:b/>
          <w:color w:val="595959" w:themeColor="text1" w:themeTint="A6"/>
          <w:sz w:val="22"/>
          <w:szCs w:val="22"/>
          <w:lang w:val="en-US"/>
        </w:rPr>
      </w:pPr>
    </w:p>
    <w:p w14:paraId="54544683" w14:textId="74B37ED5" w:rsidR="00825DBB" w:rsidRPr="00A35C15" w:rsidRDefault="002B073E" w:rsidP="00825DBB">
      <w:pPr>
        <w:rPr>
          <w:rFonts w:cs="Arial"/>
          <w:b/>
          <w:color w:val="595959" w:themeColor="text1" w:themeTint="A6"/>
          <w:sz w:val="22"/>
          <w:szCs w:val="22"/>
          <w:lang w:val="en-US"/>
        </w:rPr>
      </w:pPr>
      <w:r w:rsidRPr="00A35C15">
        <w:rPr>
          <w:rFonts w:cs="Arial"/>
          <w:b/>
          <w:color w:val="595959" w:themeColor="text1" w:themeTint="A6"/>
          <w:sz w:val="22"/>
          <w:szCs w:val="22"/>
          <w:lang w:val="en-US"/>
        </w:rPr>
        <w:tab/>
      </w:r>
      <w:r w:rsidRPr="00A35C15">
        <w:rPr>
          <w:rFonts w:cs="Arial"/>
          <w:b/>
          <w:color w:val="595959" w:themeColor="text1" w:themeTint="A6"/>
          <w:sz w:val="22"/>
          <w:szCs w:val="22"/>
          <w:lang w:val="en-US"/>
        </w:rPr>
        <w:tab/>
        <w:t xml:space="preserve">   </w:t>
      </w:r>
      <w:r w:rsidRPr="00A35C15">
        <w:rPr>
          <w:rFonts w:cs="Arial"/>
          <w:b/>
          <w:color w:val="595959" w:themeColor="text1" w:themeTint="A6"/>
          <w:sz w:val="22"/>
          <w:szCs w:val="22"/>
          <w:lang w:val="en-US"/>
        </w:rPr>
        <w:tab/>
      </w:r>
      <w:r w:rsidRPr="00A35C15">
        <w:rPr>
          <w:rFonts w:cs="Arial"/>
          <w:b/>
          <w:color w:val="595959" w:themeColor="text1" w:themeTint="A6"/>
          <w:sz w:val="22"/>
          <w:szCs w:val="22"/>
          <w:lang w:val="en-US"/>
        </w:rPr>
        <w:tab/>
      </w:r>
      <w:r w:rsidR="00786F2D" w:rsidRPr="00A35C15">
        <w:rPr>
          <w:rFonts w:cs="Arial"/>
          <w:b/>
          <w:color w:val="595959" w:themeColor="text1" w:themeTint="A6"/>
          <w:sz w:val="22"/>
          <w:szCs w:val="22"/>
          <w:lang w:val="en-US"/>
        </w:rPr>
        <w:tab/>
      </w:r>
      <w:r w:rsidR="00825DBB" w:rsidRPr="00A35C15">
        <w:rPr>
          <w:rFonts w:cs="Arial"/>
          <w:b/>
          <w:color w:val="595959" w:themeColor="text1" w:themeTint="A6"/>
          <w:sz w:val="22"/>
          <w:szCs w:val="22"/>
          <w:lang w:val="en-US"/>
        </w:rPr>
        <w:t>(TOR)</w:t>
      </w:r>
    </w:p>
    <w:p w14:paraId="5B549D2A" w14:textId="77777777" w:rsidR="00FC6AD4" w:rsidRPr="00A35C15" w:rsidRDefault="00FC6AD4" w:rsidP="00825DBB">
      <w:pPr>
        <w:rPr>
          <w:rFonts w:cs="Arial"/>
          <w:b/>
          <w:color w:val="595959" w:themeColor="text1" w:themeTint="A6"/>
          <w:sz w:val="22"/>
          <w:szCs w:val="22"/>
          <w:lang w:val="en-US"/>
        </w:rPr>
      </w:pPr>
    </w:p>
    <w:p w14:paraId="1842ED9C" w14:textId="77777777" w:rsidR="00FC6AD4" w:rsidRPr="00A35C15" w:rsidRDefault="00FC6AD4" w:rsidP="00825DBB">
      <w:pPr>
        <w:rPr>
          <w:rFonts w:cs="Arial"/>
          <w:b/>
          <w:color w:val="595959" w:themeColor="text1" w:themeTint="A6"/>
          <w:sz w:val="22"/>
          <w:szCs w:val="22"/>
          <w:lang w:val="en-US"/>
        </w:rPr>
      </w:pPr>
    </w:p>
    <w:p w14:paraId="25159E54" w14:textId="75BDA6EA" w:rsidR="00A23A99" w:rsidRPr="00A35C15" w:rsidRDefault="00A23A99" w:rsidP="00825DBB">
      <w:pPr>
        <w:rPr>
          <w:rFonts w:cs="Arial"/>
          <w:b/>
          <w:color w:val="595959" w:themeColor="text1" w:themeTint="A6"/>
          <w:sz w:val="22"/>
          <w:szCs w:val="22"/>
          <w:lang w:val="en-US"/>
        </w:rPr>
      </w:pPr>
      <w:r w:rsidRPr="00A35C15">
        <w:rPr>
          <w:rFonts w:cs="Arial"/>
          <w:b/>
          <w:color w:val="595959" w:themeColor="text1" w:themeTint="A6"/>
          <w:sz w:val="22"/>
          <w:szCs w:val="22"/>
          <w:lang w:val="en-US"/>
        </w:rPr>
        <w:tab/>
      </w:r>
      <w:r w:rsidRPr="00A35C15">
        <w:rPr>
          <w:rFonts w:cs="Arial"/>
          <w:b/>
          <w:color w:val="595959" w:themeColor="text1" w:themeTint="A6"/>
          <w:sz w:val="22"/>
          <w:szCs w:val="22"/>
          <w:lang w:val="en-US"/>
        </w:rPr>
        <w:tab/>
      </w:r>
      <w:r w:rsidRPr="00A35C15">
        <w:rPr>
          <w:rFonts w:cs="Arial"/>
          <w:b/>
          <w:color w:val="595959" w:themeColor="text1" w:themeTint="A6"/>
          <w:sz w:val="22"/>
          <w:szCs w:val="22"/>
          <w:lang w:val="en-US"/>
        </w:rPr>
        <w:tab/>
      </w:r>
    </w:p>
    <w:p w14:paraId="07B94BBC" w14:textId="2E8C723D" w:rsidR="00A23A99" w:rsidRPr="00A35C15" w:rsidRDefault="00A23A99" w:rsidP="00825DBB">
      <w:pPr>
        <w:rPr>
          <w:rFonts w:cs="Arial"/>
          <w:b/>
          <w:color w:val="595959" w:themeColor="text1" w:themeTint="A6"/>
          <w:sz w:val="22"/>
          <w:szCs w:val="22"/>
          <w:lang w:val="en-US"/>
        </w:rPr>
      </w:pPr>
      <w:r w:rsidRPr="00A35C15">
        <w:rPr>
          <w:rFonts w:cs="Arial"/>
          <w:b/>
          <w:color w:val="595959" w:themeColor="text1" w:themeTint="A6"/>
          <w:sz w:val="22"/>
          <w:szCs w:val="22"/>
          <w:lang w:val="en-US"/>
        </w:rPr>
        <w:tab/>
      </w:r>
      <w:r w:rsidRPr="00A35C15">
        <w:rPr>
          <w:rFonts w:cs="Arial"/>
          <w:b/>
          <w:color w:val="595959" w:themeColor="text1" w:themeTint="A6"/>
          <w:sz w:val="22"/>
          <w:szCs w:val="22"/>
          <w:lang w:val="en-US"/>
        </w:rPr>
        <w:tab/>
      </w:r>
      <w:r w:rsidRPr="00A35C15">
        <w:rPr>
          <w:rFonts w:cs="Arial"/>
          <w:b/>
          <w:color w:val="595959" w:themeColor="text1" w:themeTint="A6"/>
          <w:sz w:val="22"/>
          <w:szCs w:val="22"/>
          <w:lang w:val="en-US"/>
        </w:rPr>
        <w:tab/>
      </w:r>
      <w:r w:rsidRPr="00A35C15">
        <w:rPr>
          <w:rFonts w:cs="Arial"/>
          <w:b/>
          <w:color w:val="595959" w:themeColor="text1" w:themeTint="A6"/>
          <w:sz w:val="22"/>
          <w:szCs w:val="22"/>
          <w:lang w:val="en-US"/>
        </w:rPr>
        <w:tab/>
      </w:r>
      <w:r w:rsidR="00660578" w:rsidRPr="00A35C15">
        <w:rPr>
          <w:rFonts w:cs="Arial"/>
          <w:b/>
          <w:color w:val="595959" w:themeColor="text1" w:themeTint="A6"/>
          <w:sz w:val="22"/>
          <w:szCs w:val="22"/>
          <w:lang w:val="en-US"/>
        </w:rPr>
        <w:t>WHITE BOX</w:t>
      </w:r>
      <w:r w:rsidR="00FC6AD4" w:rsidRPr="00A35C15">
        <w:rPr>
          <w:rFonts w:cs="Arial"/>
          <w:b/>
          <w:color w:val="595959" w:themeColor="text1" w:themeTint="A6"/>
          <w:sz w:val="22"/>
          <w:szCs w:val="22"/>
          <w:lang w:val="en-US"/>
        </w:rPr>
        <w:t xml:space="preserve"> </w:t>
      </w:r>
      <w:r w:rsidR="00A35C15" w:rsidRPr="00A35C15">
        <w:rPr>
          <w:rFonts w:cs="Arial"/>
          <w:b/>
          <w:color w:val="595959" w:themeColor="text1" w:themeTint="A6"/>
          <w:sz w:val="22"/>
          <w:szCs w:val="22"/>
          <w:lang w:val="en-US"/>
        </w:rPr>
        <w:t>DURBAN OFFICE</w:t>
      </w:r>
    </w:p>
    <w:p w14:paraId="4021E2FC" w14:textId="77777777" w:rsidR="00825DBB" w:rsidRPr="00A35C15" w:rsidRDefault="00825DBB">
      <w:pPr>
        <w:rPr>
          <w:rFonts w:cs="Arial"/>
          <w:b/>
          <w:color w:val="595959" w:themeColor="text1" w:themeTint="A6"/>
          <w:sz w:val="22"/>
          <w:szCs w:val="22"/>
          <w:lang w:val="en-US"/>
        </w:rPr>
      </w:pPr>
    </w:p>
    <w:p w14:paraId="1BA9A9B8" w14:textId="4789834D" w:rsidR="00825DBB" w:rsidRPr="00A35C15" w:rsidRDefault="00825DBB">
      <w:pPr>
        <w:rPr>
          <w:rFonts w:cs="Arial"/>
          <w:b/>
          <w:color w:val="595959" w:themeColor="text1" w:themeTint="A6"/>
          <w:sz w:val="22"/>
          <w:szCs w:val="22"/>
          <w:lang w:val="en-US"/>
        </w:rPr>
      </w:pPr>
    </w:p>
    <w:p w14:paraId="56E0A7A6" w14:textId="77777777" w:rsidR="00825DBB" w:rsidRPr="00A35C15" w:rsidRDefault="00825DBB">
      <w:pPr>
        <w:rPr>
          <w:rFonts w:cs="Arial"/>
          <w:b/>
          <w:color w:val="595959" w:themeColor="text1" w:themeTint="A6"/>
          <w:sz w:val="22"/>
          <w:szCs w:val="22"/>
          <w:lang w:val="en-US"/>
        </w:rPr>
      </w:pPr>
    </w:p>
    <w:p w14:paraId="7E1EC8AB" w14:textId="77777777" w:rsidR="002B073E" w:rsidRDefault="002B073E" w:rsidP="001939CA">
      <w:pPr>
        <w:ind w:left="720" w:firstLine="720"/>
        <w:rPr>
          <w:rFonts w:cs="Arial"/>
          <w:b/>
          <w:color w:val="2F5496" w:themeColor="accent5" w:themeShade="BF"/>
          <w:sz w:val="22"/>
          <w:szCs w:val="22"/>
          <w:lang w:val="en-US"/>
        </w:rPr>
      </w:pPr>
    </w:p>
    <w:p w14:paraId="2A783820" w14:textId="77777777" w:rsidR="002B073E" w:rsidRDefault="002B073E" w:rsidP="001939CA">
      <w:pPr>
        <w:ind w:left="720" w:firstLine="720"/>
        <w:rPr>
          <w:rFonts w:cs="Arial"/>
          <w:b/>
          <w:color w:val="2F5496" w:themeColor="accent5" w:themeShade="BF"/>
          <w:sz w:val="22"/>
          <w:szCs w:val="22"/>
          <w:lang w:val="en-US"/>
        </w:rPr>
      </w:pPr>
    </w:p>
    <w:p w14:paraId="15CB8A9A" w14:textId="1D366435" w:rsidR="001939CA" w:rsidRPr="001908D9" w:rsidRDefault="001939CA" w:rsidP="002B073E">
      <w:pPr>
        <w:ind w:left="2160"/>
        <w:rPr>
          <w:rFonts w:cs="Arial"/>
          <w:b/>
          <w:color w:val="2F5496" w:themeColor="accent5" w:themeShade="BF"/>
          <w:sz w:val="22"/>
          <w:szCs w:val="22"/>
          <w:lang w:val="en-US"/>
        </w:rPr>
      </w:pPr>
    </w:p>
    <w:p w14:paraId="3C90E6F3" w14:textId="77777777" w:rsidR="001939CA" w:rsidRPr="001908D9" w:rsidRDefault="001939CA" w:rsidP="001939CA">
      <w:pPr>
        <w:rPr>
          <w:rFonts w:cs="Arial"/>
          <w:b/>
          <w:color w:val="2F5496" w:themeColor="accent5" w:themeShade="BF"/>
          <w:sz w:val="22"/>
          <w:szCs w:val="22"/>
          <w:lang w:val="en-US"/>
        </w:rPr>
      </w:pPr>
    </w:p>
    <w:p w14:paraId="1DF8CA2D" w14:textId="77777777" w:rsidR="001939CA" w:rsidRPr="001908D9" w:rsidRDefault="001939CA" w:rsidP="001939CA">
      <w:pPr>
        <w:rPr>
          <w:rFonts w:cs="Arial"/>
          <w:b/>
          <w:color w:val="2F5496" w:themeColor="accent5" w:themeShade="BF"/>
          <w:sz w:val="22"/>
          <w:szCs w:val="22"/>
          <w:lang w:val="en-US"/>
        </w:rPr>
      </w:pPr>
    </w:p>
    <w:p w14:paraId="038C60CD" w14:textId="77777777" w:rsidR="00825DBB" w:rsidRPr="001908D9" w:rsidRDefault="00825DBB">
      <w:pPr>
        <w:rPr>
          <w:rFonts w:cs="Arial"/>
          <w:b/>
          <w:sz w:val="22"/>
          <w:szCs w:val="22"/>
          <w:lang w:val="en-US"/>
        </w:rPr>
      </w:pPr>
    </w:p>
    <w:p w14:paraId="3B6A559D" w14:textId="77777777" w:rsidR="00825DBB" w:rsidRPr="001908D9" w:rsidRDefault="00825DBB">
      <w:pPr>
        <w:rPr>
          <w:rFonts w:cs="Arial"/>
          <w:b/>
          <w:sz w:val="22"/>
          <w:szCs w:val="22"/>
          <w:lang w:val="en-US"/>
        </w:rPr>
      </w:pPr>
    </w:p>
    <w:p w14:paraId="79634A43" w14:textId="77777777" w:rsidR="00825DBB" w:rsidRPr="001908D9" w:rsidRDefault="00825DBB">
      <w:pPr>
        <w:rPr>
          <w:rFonts w:cs="Arial"/>
          <w:b/>
          <w:sz w:val="22"/>
          <w:szCs w:val="22"/>
          <w:lang w:val="en-US"/>
        </w:rPr>
      </w:pPr>
    </w:p>
    <w:p w14:paraId="7124F18F" w14:textId="77777777" w:rsidR="00825DBB" w:rsidRPr="001908D9" w:rsidRDefault="00825DBB">
      <w:pPr>
        <w:rPr>
          <w:rFonts w:cs="Arial"/>
          <w:b/>
          <w:sz w:val="22"/>
          <w:szCs w:val="22"/>
          <w:lang w:val="en-US"/>
        </w:rPr>
      </w:pPr>
    </w:p>
    <w:p w14:paraId="3153F9A7" w14:textId="77777777" w:rsidR="00825DBB" w:rsidRPr="001908D9" w:rsidRDefault="00825DBB">
      <w:pPr>
        <w:rPr>
          <w:rFonts w:cs="Arial"/>
          <w:b/>
          <w:sz w:val="22"/>
          <w:szCs w:val="22"/>
          <w:lang w:val="en-US"/>
        </w:rPr>
      </w:pPr>
    </w:p>
    <w:p w14:paraId="7D9D5B7F" w14:textId="77777777" w:rsidR="00825DBB" w:rsidRPr="001908D9" w:rsidRDefault="00825DBB">
      <w:pPr>
        <w:rPr>
          <w:rFonts w:cs="Arial"/>
          <w:b/>
          <w:sz w:val="22"/>
          <w:szCs w:val="22"/>
          <w:lang w:val="en-US"/>
        </w:rPr>
      </w:pPr>
    </w:p>
    <w:p w14:paraId="18CC238E" w14:textId="77777777" w:rsidR="00825DBB" w:rsidRPr="001908D9" w:rsidRDefault="00825DBB">
      <w:pPr>
        <w:rPr>
          <w:rFonts w:cs="Arial"/>
          <w:b/>
          <w:sz w:val="22"/>
          <w:szCs w:val="22"/>
          <w:lang w:val="en-US"/>
        </w:rPr>
      </w:pPr>
    </w:p>
    <w:p w14:paraId="6A7CC158" w14:textId="77777777" w:rsidR="00825DBB" w:rsidRPr="001908D9" w:rsidRDefault="00825DBB">
      <w:pPr>
        <w:rPr>
          <w:rFonts w:cs="Arial"/>
          <w:b/>
          <w:sz w:val="22"/>
          <w:szCs w:val="22"/>
          <w:lang w:val="en-US"/>
        </w:rPr>
      </w:pPr>
    </w:p>
    <w:p w14:paraId="4F12471A" w14:textId="77777777" w:rsidR="00825DBB" w:rsidRPr="001908D9" w:rsidRDefault="00825DBB">
      <w:pPr>
        <w:rPr>
          <w:rFonts w:cs="Arial"/>
          <w:b/>
          <w:sz w:val="22"/>
          <w:szCs w:val="22"/>
          <w:lang w:val="en-US"/>
        </w:rPr>
      </w:pPr>
    </w:p>
    <w:p w14:paraId="0B3E8D23" w14:textId="77777777" w:rsidR="00825DBB" w:rsidRPr="001908D9" w:rsidRDefault="00825DBB">
      <w:pPr>
        <w:rPr>
          <w:rFonts w:cs="Arial"/>
          <w:b/>
          <w:sz w:val="22"/>
          <w:szCs w:val="22"/>
          <w:lang w:val="en-US"/>
        </w:rPr>
      </w:pPr>
    </w:p>
    <w:p w14:paraId="79B91F46" w14:textId="77777777" w:rsidR="00825DBB" w:rsidRPr="001908D9" w:rsidRDefault="00825DBB">
      <w:pPr>
        <w:rPr>
          <w:rFonts w:cs="Arial"/>
          <w:b/>
          <w:sz w:val="22"/>
          <w:szCs w:val="22"/>
          <w:lang w:val="en-US"/>
        </w:rPr>
      </w:pPr>
    </w:p>
    <w:p w14:paraId="4DF1BD09" w14:textId="77777777" w:rsidR="00825DBB" w:rsidRDefault="00825DBB">
      <w:pPr>
        <w:rPr>
          <w:rFonts w:cs="Arial"/>
          <w:b/>
          <w:sz w:val="22"/>
          <w:szCs w:val="22"/>
          <w:lang w:val="en-US"/>
        </w:rPr>
      </w:pPr>
    </w:p>
    <w:p w14:paraId="4DEDDECE" w14:textId="77777777" w:rsidR="00885372" w:rsidRDefault="00885372">
      <w:pPr>
        <w:rPr>
          <w:rFonts w:cs="Arial"/>
          <w:b/>
          <w:sz w:val="22"/>
          <w:szCs w:val="22"/>
          <w:lang w:val="en-US"/>
        </w:rPr>
      </w:pPr>
    </w:p>
    <w:p w14:paraId="39896B30" w14:textId="77777777" w:rsidR="00885372" w:rsidRDefault="00885372">
      <w:pPr>
        <w:rPr>
          <w:rFonts w:cs="Arial"/>
          <w:b/>
          <w:sz w:val="22"/>
          <w:szCs w:val="22"/>
          <w:lang w:val="en-US"/>
        </w:rPr>
      </w:pPr>
    </w:p>
    <w:p w14:paraId="67E1EEEC" w14:textId="77777777" w:rsidR="00885372" w:rsidRDefault="00885372">
      <w:pPr>
        <w:rPr>
          <w:rFonts w:cs="Arial"/>
          <w:b/>
          <w:sz w:val="22"/>
          <w:szCs w:val="22"/>
          <w:lang w:val="en-US"/>
        </w:rPr>
      </w:pPr>
    </w:p>
    <w:p w14:paraId="6197AF72" w14:textId="77777777" w:rsidR="00885372" w:rsidRDefault="00885372">
      <w:pPr>
        <w:rPr>
          <w:rFonts w:cs="Arial"/>
          <w:b/>
          <w:sz w:val="22"/>
          <w:szCs w:val="22"/>
          <w:lang w:val="en-US"/>
        </w:rPr>
      </w:pPr>
    </w:p>
    <w:p w14:paraId="13328ED8" w14:textId="77777777" w:rsidR="00885372" w:rsidRDefault="00885372">
      <w:pPr>
        <w:rPr>
          <w:rFonts w:cs="Arial"/>
          <w:b/>
          <w:sz w:val="22"/>
          <w:szCs w:val="22"/>
          <w:lang w:val="en-US"/>
        </w:rPr>
      </w:pPr>
    </w:p>
    <w:p w14:paraId="159EB390" w14:textId="37A89A24" w:rsidR="00885372" w:rsidRDefault="00885372">
      <w:pPr>
        <w:rPr>
          <w:rFonts w:cs="Arial"/>
          <w:b/>
          <w:sz w:val="22"/>
          <w:szCs w:val="22"/>
          <w:lang w:val="en-US"/>
        </w:rPr>
      </w:pPr>
    </w:p>
    <w:p w14:paraId="5A2E3915" w14:textId="3A50CAF2" w:rsidR="001939CA" w:rsidRDefault="001939CA">
      <w:pPr>
        <w:rPr>
          <w:rFonts w:cs="Arial"/>
          <w:b/>
          <w:sz w:val="22"/>
          <w:szCs w:val="22"/>
          <w:lang w:val="en-US"/>
        </w:rPr>
      </w:pPr>
    </w:p>
    <w:p w14:paraId="48868A78" w14:textId="6C7AEE4A" w:rsidR="001939CA" w:rsidRDefault="001939CA">
      <w:pPr>
        <w:rPr>
          <w:rFonts w:cs="Arial"/>
          <w:b/>
          <w:sz w:val="22"/>
          <w:szCs w:val="22"/>
          <w:lang w:val="en-US"/>
        </w:rPr>
      </w:pPr>
    </w:p>
    <w:p w14:paraId="43147EC6" w14:textId="21BFA0EA" w:rsidR="001939CA" w:rsidRDefault="001939CA">
      <w:pPr>
        <w:rPr>
          <w:rFonts w:cs="Arial"/>
          <w:b/>
          <w:sz w:val="22"/>
          <w:szCs w:val="22"/>
          <w:lang w:val="en-US"/>
        </w:rPr>
      </w:pPr>
    </w:p>
    <w:p w14:paraId="4F8CEEE6" w14:textId="6CB5C8BD" w:rsidR="00CB3E61" w:rsidRDefault="00CB3E61">
      <w:pPr>
        <w:rPr>
          <w:rFonts w:cs="Arial"/>
          <w:b/>
          <w:sz w:val="22"/>
          <w:szCs w:val="22"/>
          <w:lang w:val="en-US"/>
        </w:rPr>
      </w:pPr>
    </w:p>
    <w:p w14:paraId="14E2FD0A" w14:textId="63121E34" w:rsidR="00CB3E61" w:rsidRDefault="00CB3E61">
      <w:pPr>
        <w:rPr>
          <w:rFonts w:cs="Arial"/>
          <w:b/>
          <w:sz w:val="22"/>
          <w:szCs w:val="22"/>
          <w:lang w:val="en-US"/>
        </w:rPr>
      </w:pPr>
    </w:p>
    <w:p w14:paraId="491DAC39" w14:textId="1264DFCD" w:rsidR="00CB3E61" w:rsidRDefault="00CB3E61">
      <w:pPr>
        <w:rPr>
          <w:rFonts w:cs="Arial"/>
          <w:b/>
          <w:sz w:val="22"/>
          <w:szCs w:val="22"/>
          <w:lang w:val="en-US"/>
        </w:rPr>
      </w:pPr>
    </w:p>
    <w:p w14:paraId="42EA6DD3" w14:textId="368413E4" w:rsidR="00CB3E61" w:rsidRDefault="00CB3E61">
      <w:pPr>
        <w:rPr>
          <w:rFonts w:cs="Arial"/>
          <w:b/>
          <w:sz w:val="22"/>
          <w:szCs w:val="22"/>
          <w:lang w:val="en-US"/>
        </w:rPr>
      </w:pPr>
    </w:p>
    <w:p w14:paraId="03FBDC50" w14:textId="703F8B4D" w:rsidR="00CB3E61" w:rsidRDefault="00CB3E61">
      <w:pPr>
        <w:rPr>
          <w:rFonts w:cs="Arial"/>
          <w:b/>
          <w:sz w:val="22"/>
          <w:szCs w:val="22"/>
          <w:lang w:val="en-US"/>
        </w:rPr>
      </w:pPr>
    </w:p>
    <w:p w14:paraId="50D0098D" w14:textId="580B345F" w:rsidR="00CB3E61" w:rsidRDefault="00CB3E61">
      <w:pPr>
        <w:rPr>
          <w:rFonts w:cs="Arial"/>
          <w:b/>
          <w:sz w:val="22"/>
          <w:szCs w:val="22"/>
          <w:lang w:val="en-US"/>
        </w:rPr>
      </w:pPr>
    </w:p>
    <w:p w14:paraId="40E50BA9" w14:textId="2DFD227F" w:rsidR="00CB3E61" w:rsidRDefault="00CB3E61">
      <w:pPr>
        <w:rPr>
          <w:rFonts w:cs="Arial"/>
          <w:b/>
          <w:sz w:val="22"/>
          <w:szCs w:val="22"/>
          <w:lang w:val="en-US"/>
        </w:rPr>
      </w:pPr>
    </w:p>
    <w:p w14:paraId="63211C47" w14:textId="0846CE33" w:rsidR="00CB3E61" w:rsidRDefault="00CB3E61">
      <w:pPr>
        <w:rPr>
          <w:rFonts w:cs="Arial"/>
          <w:b/>
          <w:sz w:val="22"/>
          <w:szCs w:val="22"/>
          <w:lang w:val="en-US"/>
        </w:rPr>
      </w:pPr>
    </w:p>
    <w:p w14:paraId="1F613E6A" w14:textId="77777777" w:rsidR="00CB3E61" w:rsidRDefault="00CB3E61">
      <w:pPr>
        <w:rPr>
          <w:rFonts w:cs="Arial"/>
          <w:b/>
          <w:sz w:val="22"/>
          <w:szCs w:val="22"/>
          <w:lang w:val="en-US"/>
        </w:rPr>
      </w:pPr>
    </w:p>
    <w:p w14:paraId="18019009" w14:textId="0EFF564E" w:rsidR="001939CA" w:rsidRDefault="001939CA">
      <w:pPr>
        <w:rPr>
          <w:rFonts w:cs="Arial"/>
          <w:b/>
          <w:sz w:val="22"/>
          <w:szCs w:val="22"/>
          <w:lang w:val="en-US"/>
        </w:rPr>
      </w:pPr>
    </w:p>
    <w:p w14:paraId="792622C1" w14:textId="62CA654D" w:rsidR="00825DBB" w:rsidRPr="001908D9" w:rsidRDefault="00825DBB">
      <w:pPr>
        <w:rPr>
          <w:rFonts w:cs="Arial"/>
          <w:b/>
          <w:sz w:val="22"/>
          <w:szCs w:val="22"/>
          <w:lang w:val="en-US"/>
        </w:rPr>
      </w:pPr>
    </w:p>
    <w:p w14:paraId="47102F76" w14:textId="77777777" w:rsidR="00825DBB" w:rsidRPr="001908D9" w:rsidRDefault="00825DBB">
      <w:pPr>
        <w:rPr>
          <w:rFonts w:cs="Arial"/>
          <w:b/>
          <w:sz w:val="22"/>
          <w:szCs w:val="22"/>
          <w:lang w:val="en-US"/>
        </w:rPr>
      </w:pPr>
    </w:p>
    <w:p w14:paraId="52F9AAB1" w14:textId="57E831B6" w:rsidR="0059597A" w:rsidRPr="001908D9" w:rsidRDefault="009A7377">
      <w:pPr>
        <w:rPr>
          <w:rFonts w:cs="Arial"/>
          <w:b/>
          <w:sz w:val="22"/>
          <w:szCs w:val="22"/>
          <w:lang w:val="en-US"/>
        </w:rPr>
      </w:pPr>
      <w:r w:rsidRPr="001908D9">
        <w:rPr>
          <w:rFonts w:cs="Arial"/>
          <w:b/>
          <w:sz w:val="22"/>
          <w:szCs w:val="22"/>
          <w:lang w:val="en-US"/>
        </w:rPr>
        <w:t>SPECIFICATION:</w:t>
      </w:r>
      <w:r w:rsidR="00FC6AD4">
        <w:rPr>
          <w:rFonts w:cs="Arial"/>
          <w:b/>
          <w:sz w:val="22"/>
          <w:szCs w:val="22"/>
          <w:lang w:val="en-US"/>
        </w:rPr>
        <w:t xml:space="preserve"> WHITE BOX DURBAN OFFICE </w:t>
      </w:r>
      <w:r w:rsidR="0059597A" w:rsidRPr="001908D9">
        <w:rPr>
          <w:rFonts w:cs="Arial"/>
          <w:b/>
          <w:sz w:val="22"/>
          <w:szCs w:val="22"/>
          <w:lang w:val="en-US"/>
        </w:rPr>
        <w:t xml:space="preserve"> </w:t>
      </w:r>
    </w:p>
    <w:p w14:paraId="4F16268F" w14:textId="77777777" w:rsidR="0059597A" w:rsidRPr="001908D9" w:rsidRDefault="0059597A" w:rsidP="0059597A">
      <w:pPr>
        <w:rPr>
          <w:rFonts w:cs="Arial"/>
          <w:b/>
          <w:sz w:val="22"/>
          <w:szCs w:val="22"/>
          <w:lang w:val="en-US"/>
        </w:rPr>
      </w:pPr>
      <w:r w:rsidRPr="001908D9">
        <w:rPr>
          <w:rFonts w:cs="Arial"/>
          <w:b/>
          <w:sz w:val="22"/>
          <w:szCs w:val="22"/>
          <w:lang w:val="en-US"/>
        </w:rPr>
        <w:t xml:space="preserve">Background </w:t>
      </w:r>
    </w:p>
    <w:p w14:paraId="1FD2291F" w14:textId="77777777" w:rsidR="0059597A" w:rsidRPr="001908D9" w:rsidRDefault="0059597A" w:rsidP="0059597A">
      <w:pPr>
        <w:rPr>
          <w:rFonts w:cs="Arial"/>
          <w:sz w:val="22"/>
          <w:szCs w:val="22"/>
          <w:lang w:val="en-US"/>
        </w:rPr>
      </w:pPr>
    </w:p>
    <w:p w14:paraId="5C8056B0" w14:textId="77777777" w:rsidR="0059597A" w:rsidRPr="001908D9" w:rsidRDefault="0059597A" w:rsidP="0059597A">
      <w:pPr>
        <w:rPr>
          <w:rFonts w:cs="Arial"/>
          <w:b/>
          <w:sz w:val="22"/>
          <w:szCs w:val="22"/>
        </w:rPr>
      </w:pPr>
      <w:r w:rsidRPr="001908D9">
        <w:rPr>
          <w:rFonts w:cs="Arial"/>
          <w:b/>
          <w:sz w:val="22"/>
          <w:szCs w:val="22"/>
        </w:rPr>
        <w:t>1. BACKGROUND INFORMATION</w:t>
      </w:r>
    </w:p>
    <w:p w14:paraId="428A8244" w14:textId="77777777" w:rsidR="0059597A" w:rsidRPr="001908D9" w:rsidRDefault="0059597A" w:rsidP="0059597A">
      <w:pPr>
        <w:ind w:left="360"/>
        <w:rPr>
          <w:rFonts w:cs="Arial"/>
          <w:b/>
          <w:sz w:val="22"/>
          <w:szCs w:val="22"/>
        </w:rPr>
      </w:pPr>
    </w:p>
    <w:p w14:paraId="56B44CDC" w14:textId="77777777" w:rsidR="0059597A" w:rsidRPr="001908D9" w:rsidRDefault="0059597A" w:rsidP="0059597A">
      <w:pPr>
        <w:rPr>
          <w:rFonts w:eastAsia="Arial Unicode MS" w:cs="Arial"/>
          <w:sz w:val="22"/>
          <w:szCs w:val="22"/>
          <w:lang w:eastAsia="en-GB"/>
        </w:rPr>
      </w:pPr>
      <w:r w:rsidRPr="001908D9">
        <w:rPr>
          <w:rFonts w:eastAsia="Arial Unicode MS" w:cs="Arial"/>
          <w:sz w:val="22"/>
          <w:szCs w:val="22"/>
        </w:rPr>
        <w:t xml:space="preserve">The Human Sciences Research Council (HSRC) is a research organisation that advances social sciences and humanities for public use. The HSRC subscribes to the values of good governance, accountable public administration and sound management of the resources as reflected in the Public Financial Management Act of 1999 (PFMA as amended by Act 29 of 1999) and other laws and regulations applicable to public administration. </w:t>
      </w:r>
    </w:p>
    <w:p w14:paraId="5DF56BD0" w14:textId="77777777" w:rsidR="0059597A" w:rsidRPr="001908D9" w:rsidRDefault="0059597A" w:rsidP="0059597A">
      <w:pPr>
        <w:rPr>
          <w:rFonts w:eastAsia="Arial Unicode MS" w:cs="Arial"/>
          <w:sz w:val="22"/>
          <w:szCs w:val="22"/>
        </w:rPr>
      </w:pPr>
    </w:p>
    <w:p w14:paraId="2B35E6E0" w14:textId="77777777" w:rsidR="0059597A" w:rsidRPr="001908D9" w:rsidRDefault="0059597A" w:rsidP="0059597A">
      <w:pPr>
        <w:rPr>
          <w:rFonts w:eastAsia="Arial Unicode MS" w:cs="Arial"/>
          <w:sz w:val="22"/>
          <w:szCs w:val="22"/>
        </w:rPr>
      </w:pPr>
      <w:r w:rsidRPr="001908D9">
        <w:rPr>
          <w:rFonts w:eastAsia="Arial Unicode MS" w:cs="Arial"/>
          <w:sz w:val="22"/>
          <w:szCs w:val="22"/>
        </w:rPr>
        <w:t>Established in 1968 as South Africa</w:t>
      </w:r>
      <w:r w:rsidRPr="001908D9">
        <w:rPr>
          <w:rFonts w:eastAsia="Arial Unicode MS" w:cs="Arial"/>
          <w:sz w:val="22"/>
          <w:szCs w:val="22"/>
          <w:lang w:val="en-GB"/>
        </w:rPr>
        <w:t>’</w:t>
      </w:r>
      <w:r w:rsidRPr="001908D9">
        <w:rPr>
          <w:rFonts w:eastAsia="Arial Unicode MS" w:cs="Arial"/>
          <w:sz w:val="22"/>
          <w:szCs w:val="22"/>
        </w:rPr>
        <w:t>s statutory research agency and has grown to become the largest dedicated research institute in the social sciences and humanities on the African continent, doing cutting-edge public research in areas that are crucial to development.</w:t>
      </w:r>
    </w:p>
    <w:p w14:paraId="4DE6F0D2" w14:textId="77777777" w:rsidR="0059597A" w:rsidRPr="001908D9" w:rsidRDefault="0059597A" w:rsidP="0059597A">
      <w:pPr>
        <w:rPr>
          <w:rFonts w:eastAsia="Arial Unicode MS" w:cs="Arial"/>
          <w:sz w:val="22"/>
          <w:szCs w:val="22"/>
        </w:rPr>
      </w:pPr>
    </w:p>
    <w:p w14:paraId="2FB19323" w14:textId="77777777" w:rsidR="0059597A" w:rsidRDefault="0059597A" w:rsidP="0059597A">
      <w:pPr>
        <w:rPr>
          <w:rFonts w:eastAsia="Arial Unicode MS" w:cs="Arial"/>
          <w:sz w:val="22"/>
          <w:szCs w:val="22"/>
        </w:rPr>
      </w:pPr>
      <w:r w:rsidRPr="001908D9">
        <w:rPr>
          <w:rFonts w:eastAsia="Arial Unicode MS" w:cs="Arial"/>
          <w:sz w:val="22"/>
          <w:szCs w:val="22"/>
        </w:rPr>
        <w:t>Our mandate is to inform the effective formulation and monitoring of government policy; to evaluate policy implementation; to stimulate public debate through the effective dissemination of research-based data and fact-based research results; to foster research collaboration; and to help build research capacity and infrastructure for the human sciences.</w:t>
      </w:r>
    </w:p>
    <w:p w14:paraId="6FE84D02" w14:textId="77777777" w:rsidR="00FC6AD4" w:rsidRDefault="00FC6AD4" w:rsidP="0059597A">
      <w:pPr>
        <w:rPr>
          <w:rFonts w:eastAsia="Arial Unicode MS" w:cs="Arial"/>
          <w:sz w:val="22"/>
          <w:szCs w:val="22"/>
        </w:rPr>
      </w:pPr>
    </w:p>
    <w:p w14:paraId="06CD7A07" w14:textId="77777777" w:rsidR="00FC6AD4" w:rsidRDefault="00FC6AD4" w:rsidP="0059597A">
      <w:pPr>
        <w:rPr>
          <w:rFonts w:eastAsia="Arial Unicode MS" w:cs="Arial"/>
          <w:sz w:val="22"/>
          <w:szCs w:val="22"/>
        </w:rPr>
      </w:pPr>
    </w:p>
    <w:p w14:paraId="0AADF316" w14:textId="77777777" w:rsidR="00FC6AD4" w:rsidRDefault="00FC6AD4" w:rsidP="0059597A">
      <w:pPr>
        <w:rPr>
          <w:rFonts w:eastAsia="Arial Unicode MS" w:cs="Arial"/>
          <w:sz w:val="22"/>
          <w:szCs w:val="22"/>
        </w:rPr>
      </w:pPr>
    </w:p>
    <w:p w14:paraId="6BCBDAE0" w14:textId="77777777" w:rsidR="00FC6AD4" w:rsidRDefault="00FC6AD4" w:rsidP="0059597A">
      <w:pPr>
        <w:rPr>
          <w:rFonts w:eastAsia="Arial Unicode MS" w:cs="Arial"/>
          <w:sz w:val="22"/>
          <w:szCs w:val="22"/>
        </w:rPr>
      </w:pPr>
    </w:p>
    <w:p w14:paraId="2BA84C8E" w14:textId="77777777" w:rsidR="00FC6AD4" w:rsidRDefault="00FC6AD4" w:rsidP="0059597A">
      <w:pPr>
        <w:rPr>
          <w:rFonts w:eastAsia="Arial Unicode MS" w:cs="Arial"/>
          <w:sz w:val="22"/>
          <w:szCs w:val="22"/>
        </w:rPr>
      </w:pPr>
    </w:p>
    <w:p w14:paraId="3EF71AD1" w14:textId="77777777" w:rsidR="00FC6AD4" w:rsidRDefault="00FC6AD4" w:rsidP="0059597A">
      <w:pPr>
        <w:rPr>
          <w:rFonts w:eastAsia="Arial Unicode MS" w:cs="Arial"/>
          <w:sz w:val="22"/>
          <w:szCs w:val="22"/>
        </w:rPr>
      </w:pPr>
    </w:p>
    <w:p w14:paraId="4EB5E3E4" w14:textId="77777777" w:rsidR="00FC6AD4" w:rsidRDefault="00FC6AD4" w:rsidP="0059597A">
      <w:pPr>
        <w:rPr>
          <w:rFonts w:eastAsia="Arial Unicode MS" w:cs="Arial"/>
          <w:sz w:val="22"/>
          <w:szCs w:val="22"/>
        </w:rPr>
      </w:pPr>
    </w:p>
    <w:p w14:paraId="66A6B2E6" w14:textId="77777777" w:rsidR="00FC6AD4" w:rsidRDefault="00FC6AD4" w:rsidP="0059597A">
      <w:pPr>
        <w:rPr>
          <w:rFonts w:eastAsia="Arial Unicode MS" w:cs="Arial"/>
          <w:sz w:val="22"/>
          <w:szCs w:val="22"/>
        </w:rPr>
      </w:pPr>
    </w:p>
    <w:p w14:paraId="79C6618D" w14:textId="77777777" w:rsidR="00FC6AD4" w:rsidRDefault="00FC6AD4" w:rsidP="0059597A">
      <w:pPr>
        <w:rPr>
          <w:rFonts w:eastAsia="Arial Unicode MS" w:cs="Arial"/>
          <w:sz w:val="22"/>
          <w:szCs w:val="22"/>
        </w:rPr>
      </w:pPr>
    </w:p>
    <w:p w14:paraId="75D16F7C" w14:textId="77777777" w:rsidR="00FC6AD4" w:rsidRDefault="00FC6AD4" w:rsidP="0059597A">
      <w:pPr>
        <w:rPr>
          <w:rFonts w:eastAsia="Arial Unicode MS" w:cs="Arial"/>
          <w:sz w:val="22"/>
          <w:szCs w:val="22"/>
        </w:rPr>
      </w:pPr>
    </w:p>
    <w:p w14:paraId="145BF03E" w14:textId="77777777" w:rsidR="00FC6AD4" w:rsidRDefault="00FC6AD4" w:rsidP="0059597A">
      <w:pPr>
        <w:rPr>
          <w:rFonts w:eastAsia="Arial Unicode MS" w:cs="Arial"/>
          <w:sz w:val="22"/>
          <w:szCs w:val="22"/>
        </w:rPr>
      </w:pPr>
    </w:p>
    <w:p w14:paraId="2381F7A3" w14:textId="77777777" w:rsidR="00FC6AD4" w:rsidRDefault="00FC6AD4" w:rsidP="0059597A">
      <w:pPr>
        <w:rPr>
          <w:rFonts w:eastAsia="Arial Unicode MS" w:cs="Arial"/>
          <w:sz w:val="22"/>
          <w:szCs w:val="22"/>
        </w:rPr>
      </w:pPr>
    </w:p>
    <w:p w14:paraId="1BA0FABF" w14:textId="77777777" w:rsidR="00FC6AD4" w:rsidRDefault="00FC6AD4" w:rsidP="0059597A">
      <w:pPr>
        <w:rPr>
          <w:rFonts w:eastAsia="Arial Unicode MS" w:cs="Arial"/>
          <w:sz w:val="22"/>
          <w:szCs w:val="22"/>
        </w:rPr>
      </w:pPr>
    </w:p>
    <w:p w14:paraId="2CC2F368" w14:textId="77777777" w:rsidR="00FC6AD4" w:rsidRDefault="00FC6AD4" w:rsidP="0059597A">
      <w:pPr>
        <w:rPr>
          <w:rFonts w:eastAsia="Arial Unicode MS" w:cs="Arial"/>
          <w:sz w:val="22"/>
          <w:szCs w:val="22"/>
        </w:rPr>
      </w:pPr>
    </w:p>
    <w:p w14:paraId="0809B5E0" w14:textId="77777777" w:rsidR="00FC6AD4" w:rsidRDefault="00FC6AD4" w:rsidP="0059597A">
      <w:pPr>
        <w:rPr>
          <w:rFonts w:eastAsia="Arial Unicode MS" w:cs="Arial"/>
          <w:sz w:val="22"/>
          <w:szCs w:val="22"/>
        </w:rPr>
      </w:pPr>
    </w:p>
    <w:p w14:paraId="5DA7D5A0" w14:textId="77777777" w:rsidR="00FC6AD4" w:rsidRDefault="00FC6AD4" w:rsidP="0059597A">
      <w:pPr>
        <w:rPr>
          <w:rFonts w:eastAsia="Arial Unicode MS" w:cs="Arial"/>
          <w:sz w:val="22"/>
          <w:szCs w:val="22"/>
        </w:rPr>
      </w:pPr>
    </w:p>
    <w:p w14:paraId="4D6F9C6F" w14:textId="77777777" w:rsidR="00FC6AD4" w:rsidRDefault="00FC6AD4" w:rsidP="0059597A">
      <w:pPr>
        <w:rPr>
          <w:rFonts w:eastAsia="Arial Unicode MS" w:cs="Arial"/>
          <w:sz w:val="22"/>
          <w:szCs w:val="22"/>
        </w:rPr>
      </w:pPr>
    </w:p>
    <w:p w14:paraId="6B9169D7" w14:textId="77777777" w:rsidR="00FC6AD4" w:rsidRDefault="00FC6AD4" w:rsidP="0059597A">
      <w:pPr>
        <w:rPr>
          <w:rFonts w:eastAsia="Arial Unicode MS" w:cs="Arial"/>
          <w:sz w:val="22"/>
          <w:szCs w:val="22"/>
        </w:rPr>
      </w:pPr>
    </w:p>
    <w:p w14:paraId="57EDECCA" w14:textId="77777777" w:rsidR="00FC6AD4" w:rsidRDefault="00FC6AD4" w:rsidP="0059597A">
      <w:pPr>
        <w:rPr>
          <w:rFonts w:eastAsia="Arial Unicode MS" w:cs="Arial"/>
          <w:sz w:val="22"/>
          <w:szCs w:val="22"/>
        </w:rPr>
      </w:pPr>
    </w:p>
    <w:p w14:paraId="27217756" w14:textId="77777777" w:rsidR="00FC6AD4" w:rsidRDefault="00FC6AD4" w:rsidP="0059597A">
      <w:pPr>
        <w:rPr>
          <w:rFonts w:eastAsia="Arial Unicode MS" w:cs="Arial"/>
          <w:sz w:val="22"/>
          <w:szCs w:val="22"/>
        </w:rPr>
      </w:pPr>
    </w:p>
    <w:p w14:paraId="2E6930F8" w14:textId="77777777" w:rsidR="000E3A07" w:rsidRDefault="000E3A07" w:rsidP="0059597A">
      <w:pPr>
        <w:rPr>
          <w:rFonts w:eastAsia="Arial Unicode MS" w:cs="Arial"/>
          <w:sz w:val="22"/>
          <w:szCs w:val="22"/>
        </w:rPr>
      </w:pPr>
    </w:p>
    <w:p w14:paraId="51C32A45" w14:textId="77777777" w:rsidR="000E3A07" w:rsidRDefault="000E3A07" w:rsidP="0059597A">
      <w:pPr>
        <w:rPr>
          <w:rFonts w:eastAsia="Arial Unicode MS" w:cs="Arial"/>
          <w:sz w:val="22"/>
          <w:szCs w:val="22"/>
        </w:rPr>
      </w:pPr>
    </w:p>
    <w:p w14:paraId="4A66804E" w14:textId="77777777" w:rsidR="0059597A" w:rsidRPr="001908D9" w:rsidRDefault="0059597A" w:rsidP="0059597A">
      <w:pPr>
        <w:rPr>
          <w:rFonts w:cs="Arial"/>
          <w:sz w:val="22"/>
          <w:szCs w:val="22"/>
          <w:lang w:val="en-US"/>
        </w:rPr>
      </w:pPr>
    </w:p>
    <w:p w14:paraId="5954FAF7" w14:textId="015C9CFD" w:rsidR="000B5D97" w:rsidRPr="001908D9" w:rsidRDefault="0059597A" w:rsidP="000B5D97">
      <w:pPr>
        <w:pStyle w:val="BodyText2"/>
        <w:spacing w:line="360" w:lineRule="auto"/>
        <w:ind w:left="426" w:hanging="426"/>
        <w:rPr>
          <w:rFonts w:cs="Arial"/>
          <w:b/>
          <w:sz w:val="22"/>
          <w:szCs w:val="22"/>
          <w:lang w:val="en-GB"/>
        </w:rPr>
      </w:pPr>
      <w:r w:rsidRPr="001908D9">
        <w:rPr>
          <w:rFonts w:cs="Arial"/>
          <w:b/>
          <w:sz w:val="22"/>
          <w:szCs w:val="22"/>
          <w:lang w:val="en-US"/>
        </w:rPr>
        <w:lastRenderedPageBreak/>
        <w:t xml:space="preserve">2. </w:t>
      </w:r>
      <w:r w:rsidR="000B5D97" w:rsidRPr="001908D9">
        <w:rPr>
          <w:rFonts w:cs="Arial"/>
          <w:b/>
          <w:sz w:val="22"/>
          <w:szCs w:val="22"/>
          <w:lang w:val="en-GB"/>
        </w:rPr>
        <w:t>SPECIFICATION</w:t>
      </w:r>
      <w:r w:rsidR="00340DD9">
        <w:rPr>
          <w:rFonts w:cs="Arial"/>
          <w:b/>
          <w:sz w:val="22"/>
          <w:szCs w:val="22"/>
          <w:lang w:val="en-GB"/>
        </w:rPr>
        <w:t xml:space="preserve"> OVERVI</w:t>
      </w:r>
      <w:r w:rsidR="00553342">
        <w:rPr>
          <w:rFonts w:cs="Arial"/>
          <w:b/>
          <w:sz w:val="22"/>
          <w:szCs w:val="22"/>
          <w:lang w:val="en-GB"/>
        </w:rPr>
        <w:t>EW</w:t>
      </w:r>
    </w:p>
    <w:p w14:paraId="54E7D606" w14:textId="22515C49" w:rsidR="00495699" w:rsidRDefault="000B5D97" w:rsidP="000B5D97">
      <w:pPr>
        <w:spacing w:line="360" w:lineRule="auto"/>
        <w:rPr>
          <w:rFonts w:cs="Arial"/>
          <w:sz w:val="22"/>
          <w:szCs w:val="22"/>
          <w:lang w:val="en-GB"/>
        </w:rPr>
      </w:pPr>
      <w:r w:rsidRPr="000B5D97">
        <w:rPr>
          <w:rFonts w:cs="Arial"/>
          <w:sz w:val="22"/>
          <w:szCs w:val="22"/>
          <w:lang w:val="en-GB"/>
        </w:rPr>
        <w:t>The HSRC</w:t>
      </w:r>
      <w:r w:rsidR="001908D9" w:rsidRPr="001908D9">
        <w:rPr>
          <w:rFonts w:cs="Arial"/>
          <w:sz w:val="22"/>
          <w:szCs w:val="22"/>
          <w:lang w:val="en-US"/>
        </w:rPr>
        <w:t xml:space="preserve"> </w:t>
      </w:r>
      <w:r w:rsidR="0096364F">
        <w:rPr>
          <w:rFonts w:cs="Arial"/>
          <w:sz w:val="22"/>
          <w:szCs w:val="22"/>
          <w:lang w:val="en-US"/>
        </w:rPr>
        <w:t>Durban office</w:t>
      </w:r>
      <w:r w:rsidR="00FC6AD4">
        <w:rPr>
          <w:rFonts w:cs="Arial"/>
          <w:sz w:val="22"/>
          <w:szCs w:val="22"/>
          <w:lang w:val="en-US"/>
        </w:rPr>
        <w:t xml:space="preserve"> will vacate premises </w:t>
      </w:r>
      <w:r w:rsidR="00C77148">
        <w:rPr>
          <w:rFonts w:cs="Arial"/>
          <w:sz w:val="22"/>
          <w:szCs w:val="22"/>
          <w:lang w:val="en-US"/>
        </w:rPr>
        <w:t>at</w:t>
      </w:r>
      <w:r w:rsidR="00FC6AD4">
        <w:rPr>
          <w:rFonts w:cs="Arial"/>
          <w:sz w:val="22"/>
          <w:szCs w:val="22"/>
          <w:lang w:val="en-US"/>
        </w:rPr>
        <w:t xml:space="preserve"> 430</w:t>
      </w:r>
      <w:r w:rsidR="00C77148">
        <w:rPr>
          <w:rFonts w:cs="Arial"/>
          <w:sz w:val="22"/>
          <w:szCs w:val="22"/>
          <w:lang w:val="en-US"/>
        </w:rPr>
        <w:t xml:space="preserve"> the Atrium </w:t>
      </w:r>
      <w:r w:rsidR="000A7F61">
        <w:rPr>
          <w:rFonts w:cs="Arial"/>
          <w:sz w:val="22"/>
          <w:szCs w:val="22"/>
          <w:lang w:val="en-US"/>
        </w:rPr>
        <w:t>building</w:t>
      </w:r>
      <w:r w:rsidR="00FB6B8D">
        <w:rPr>
          <w:rFonts w:cs="Arial"/>
          <w:sz w:val="22"/>
          <w:szCs w:val="22"/>
          <w:lang w:val="en-US"/>
        </w:rPr>
        <w:t xml:space="preserve"> on the </w:t>
      </w:r>
      <w:r w:rsidR="001F4A2C">
        <w:rPr>
          <w:rFonts w:cs="Arial"/>
          <w:sz w:val="22"/>
          <w:szCs w:val="22"/>
          <w:lang w:val="en-US"/>
        </w:rPr>
        <w:t>5</w:t>
      </w:r>
      <w:r w:rsidR="001F4A2C" w:rsidRPr="001F4A2C">
        <w:rPr>
          <w:rFonts w:cs="Arial"/>
          <w:sz w:val="22"/>
          <w:szCs w:val="22"/>
          <w:vertAlign w:val="superscript"/>
          <w:lang w:val="en-US"/>
        </w:rPr>
        <w:t>th</w:t>
      </w:r>
      <w:r w:rsidR="001F4A2C">
        <w:rPr>
          <w:rFonts w:cs="Arial"/>
          <w:sz w:val="22"/>
          <w:szCs w:val="22"/>
          <w:lang w:val="en-US"/>
        </w:rPr>
        <w:br/>
        <w:t xml:space="preserve">floor. </w:t>
      </w:r>
      <w:r w:rsidR="00193D23">
        <w:rPr>
          <w:rFonts w:cs="Arial"/>
          <w:sz w:val="22"/>
          <w:szCs w:val="22"/>
          <w:lang w:val="en-US"/>
        </w:rPr>
        <w:t>Therefore,</w:t>
      </w:r>
      <w:r w:rsidR="001F4A2C">
        <w:rPr>
          <w:rFonts w:cs="Arial"/>
          <w:sz w:val="22"/>
          <w:szCs w:val="22"/>
          <w:lang w:val="en-US"/>
        </w:rPr>
        <w:t xml:space="preserve"> HSRC</w:t>
      </w:r>
      <w:r w:rsidR="001908D9" w:rsidRPr="001908D9">
        <w:rPr>
          <w:rFonts w:cs="Arial"/>
          <w:sz w:val="22"/>
          <w:szCs w:val="22"/>
          <w:lang w:val="en-US"/>
        </w:rPr>
        <w:t xml:space="preserve"> </w:t>
      </w:r>
      <w:r w:rsidRPr="000B5D97">
        <w:rPr>
          <w:rFonts w:cs="Arial"/>
          <w:sz w:val="22"/>
          <w:szCs w:val="22"/>
          <w:lang w:val="en-GB"/>
        </w:rPr>
        <w:t xml:space="preserve">seeks to appoint a company </w:t>
      </w:r>
      <w:r w:rsidR="00A35C15" w:rsidRPr="000B5D97">
        <w:rPr>
          <w:rFonts w:cs="Arial"/>
          <w:sz w:val="22"/>
          <w:szCs w:val="22"/>
          <w:lang w:val="en-GB"/>
        </w:rPr>
        <w:t xml:space="preserve">that </w:t>
      </w:r>
      <w:r w:rsidR="00A35C15">
        <w:rPr>
          <w:rFonts w:cs="Arial"/>
          <w:sz w:val="22"/>
          <w:szCs w:val="22"/>
          <w:lang w:val="en-GB"/>
        </w:rPr>
        <w:t>has</w:t>
      </w:r>
      <w:r w:rsidR="00AE72CA">
        <w:rPr>
          <w:rFonts w:cs="Arial"/>
          <w:sz w:val="22"/>
          <w:szCs w:val="22"/>
          <w:lang w:val="en-GB"/>
        </w:rPr>
        <w:t xml:space="preserve"> experience in the foll</w:t>
      </w:r>
      <w:r w:rsidR="00FE09B1">
        <w:rPr>
          <w:rFonts w:cs="Arial"/>
          <w:sz w:val="22"/>
          <w:szCs w:val="22"/>
          <w:lang w:val="en-GB"/>
        </w:rPr>
        <w:t xml:space="preserve">owing </w:t>
      </w:r>
      <w:proofErr w:type="gramStart"/>
      <w:r w:rsidR="00FE09B1">
        <w:rPr>
          <w:rFonts w:cs="Arial"/>
          <w:sz w:val="22"/>
          <w:szCs w:val="22"/>
          <w:lang w:val="en-GB"/>
        </w:rPr>
        <w:t xml:space="preserve">office </w:t>
      </w:r>
      <w:r w:rsidR="00FD28B4">
        <w:rPr>
          <w:rFonts w:cs="Arial"/>
          <w:sz w:val="22"/>
          <w:szCs w:val="22"/>
          <w:lang w:val="en-GB"/>
        </w:rPr>
        <w:t xml:space="preserve"> WHITE</w:t>
      </w:r>
      <w:proofErr w:type="gramEnd"/>
      <w:r w:rsidR="00FD28B4">
        <w:rPr>
          <w:rFonts w:cs="Arial"/>
          <w:sz w:val="22"/>
          <w:szCs w:val="22"/>
          <w:lang w:val="en-GB"/>
        </w:rPr>
        <w:t xml:space="preserve"> BOX</w:t>
      </w:r>
      <w:r w:rsidR="00495699">
        <w:rPr>
          <w:rFonts w:cs="Arial"/>
          <w:sz w:val="22"/>
          <w:szCs w:val="22"/>
          <w:lang w:val="en-GB"/>
        </w:rPr>
        <w:t>.</w:t>
      </w:r>
      <w:r w:rsidR="00E90F2F">
        <w:rPr>
          <w:rFonts w:cs="Arial"/>
          <w:sz w:val="22"/>
          <w:szCs w:val="22"/>
          <w:lang w:val="en-GB"/>
        </w:rPr>
        <w:t xml:space="preserve"> </w:t>
      </w:r>
    </w:p>
    <w:p w14:paraId="411B9902" w14:textId="77777777" w:rsidR="00193D23" w:rsidRDefault="00193D23" w:rsidP="000B5D97">
      <w:pPr>
        <w:spacing w:line="360" w:lineRule="auto"/>
        <w:rPr>
          <w:rFonts w:cs="Arial"/>
          <w:sz w:val="22"/>
          <w:szCs w:val="22"/>
          <w:lang w:val="en-GB"/>
        </w:rPr>
      </w:pPr>
    </w:p>
    <w:p w14:paraId="13E64E3F" w14:textId="4ACA6BCE" w:rsidR="00495699" w:rsidRDefault="00495699" w:rsidP="000B5D97">
      <w:pPr>
        <w:spacing w:line="360" w:lineRule="auto"/>
        <w:rPr>
          <w:rFonts w:cs="Arial"/>
          <w:sz w:val="22"/>
          <w:szCs w:val="22"/>
          <w:lang w:val="en-GB"/>
        </w:rPr>
      </w:pPr>
      <w:r>
        <w:rPr>
          <w:rFonts w:cs="Arial"/>
          <w:sz w:val="22"/>
          <w:szCs w:val="22"/>
          <w:lang w:val="en-GB"/>
        </w:rPr>
        <w:t>SCOPE OF WORK</w:t>
      </w:r>
      <w:r w:rsidR="00CA266F">
        <w:rPr>
          <w:rFonts w:cs="Arial"/>
          <w:sz w:val="22"/>
          <w:szCs w:val="22"/>
          <w:lang w:val="en-GB"/>
        </w:rPr>
        <w:t>-</w:t>
      </w:r>
    </w:p>
    <w:p w14:paraId="07E250A7" w14:textId="0DE5A6F9" w:rsidR="00650D17" w:rsidRDefault="00650D17" w:rsidP="00650D17">
      <w:pPr>
        <w:pStyle w:val="ListParagraph"/>
        <w:numPr>
          <w:ilvl w:val="0"/>
          <w:numId w:val="23"/>
        </w:numPr>
        <w:spacing w:line="360" w:lineRule="auto"/>
        <w:rPr>
          <w:rFonts w:cs="Arial"/>
          <w:sz w:val="22"/>
          <w:szCs w:val="22"/>
          <w:lang w:val="en-GB"/>
        </w:rPr>
      </w:pPr>
      <w:r>
        <w:rPr>
          <w:rFonts w:cs="Arial"/>
          <w:sz w:val="22"/>
          <w:szCs w:val="22"/>
          <w:lang w:val="en-GB"/>
        </w:rPr>
        <w:t xml:space="preserve">Remove lighting </w:t>
      </w:r>
    </w:p>
    <w:p w14:paraId="370FD67B" w14:textId="4DD64B46" w:rsidR="00650D17" w:rsidRDefault="00650D17" w:rsidP="00650D17">
      <w:pPr>
        <w:pStyle w:val="ListParagraph"/>
        <w:numPr>
          <w:ilvl w:val="0"/>
          <w:numId w:val="23"/>
        </w:numPr>
        <w:spacing w:line="360" w:lineRule="auto"/>
        <w:rPr>
          <w:rFonts w:cs="Arial"/>
          <w:sz w:val="22"/>
          <w:szCs w:val="22"/>
          <w:lang w:val="en-GB"/>
        </w:rPr>
      </w:pPr>
      <w:r>
        <w:rPr>
          <w:rFonts w:cs="Arial"/>
          <w:sz w:val="22"/>
          <w:szCs w:val="22"/>
          <w:lang w:val="en-GB"/>
        </w:rPr>
        <w:t xml:space="preserve">Remove and breakdown dry </w:t>
      </w:r>
      <w:r w:rsidR="00BA77E8">
        <w:rPr>
          <w:rFonts w:cs="Arial"/>
          <w:sz w:val="22"/>
          <w:szCs w:val="22"/>
          <w:lang w:val="en-GB"/>
        </w:rPr>
        <w:t>walls.</w:t>
      </w:r>
    </w:p>
    <w:p w14:paraId="7A9BCBC1" w14:textId="5B989CF4" w:rsidR="00650D17" w:rsidRDefault="00BA77E8" w:rsidP="00650D17">
      <w:pPr>
        <w:pStyle w:val="ListParagraph"/>
        <w:numPr>
          <w:ilvl w:val="0"/>
          <w:numId w:val="23"/>
        </w:numPr>
        <w:spacing w:line="360" w:lineRule="auto"/>
        <w:rPr>
          <w:rFonts w:cs="Arial"/>
          <w:sz w:val="22"/>
          <w:szCs w:val="22"/>
          <w:lang w:val="en-GB"/>
        </w:rPr>
      </w:pPr>
      <w:r>
        <w:rPr>
          <w:rFonts w:cs="Arial"/>
          <w:sz w:val="22"/>
          <w:szCs w:val="22"/>
          <w:lang w:val="en-GB"/>
        </w:rPr>
        <w:t>Remove</w:t>
      </w:r>
      <w:r w:rsidR="004F5E60">
        <w:rPr>
          <w:rFonts w:cs="Arial"/>
          <w:sz w:val="22"/>
          <w:szCs w:val="22"/>
          <w:lang w:val="en-GB"/>
        </w:rPr>
        <w:t xml:space="preserve"> </w:t>
      </w:r>
      <w:r>
        <w:rPr>
          <w:rFonts w:cs="Arial"/>
          <w:sz w:val="22"/>
          <w:szCs w:val="22"/>
          <w:lang w:val="en-GB"/>
        </w:rPr>
        <w:t>carpets.</w:t>
      </w:r>
    </w:p>
    <w:p w14:paraId="4F9D6EAA" w14:textId="2675AA17" w:rsidR="004F5E60" w:rsidRDefault="004F5E60" w:rsidP="00650D17">
      <w:pPr>
        <w:pStyle w:val="ListParagraph"/>
        <w:numPr>
          <w:ilvl w:val="0"/>
          <w:numId w:val="23"/>
        </w:numPr>
        <w:spacing w:line="360" w:lineRule="auto"/>
        <w:rPr>
          <w:rFonts w:cs="Arial"/>
          <w:sz w:val="22"/>
          <w:szCs w:val="22"/>
          <w:lang w:val="en-GB"/>
        </w:rPr>
      </w:pPr>
      <w:r>
        <w:rPr>
          <w:rFonts w:cs="Arial"/>
          <w:sz w:val="22"/>
          <w:szCs w:val="22"/>
          <w:lang w:val="en-GB"/>
        </w:rPr>
        <w:t xml:space="preserve">Remove kitchen </w:t>
      </w:r>
      <w:r w:rsidR="00BA77E8">
        <w:rPr>
          <w:rFonts w:cs="Arial"/>
          <w:sz w:val="22"/>
          <w:szCs w:val="22"/>
          <w:lang w:val="en-GB"/>
        </w:rPr>
        <w:t>cupboards.</w:t>
      </w:r>
    </w:p>
    <w:p w14:paraId="7E2AC55A" w14:textId="17AC3A7E" w:rsidR="004F5E60" w:rsidRDefault="00DB661E" w:rsidP="00650D17">
      <w:pPr>
        <w:pStyle w:val="ListParagraph"/>
        <w:numPr>
          <w:ilvl w:val="0"/>
          <w:numId w:val="23"/>
        </w:numPr>
        <w:spacing w:line="360" w:lineRule="auto"/>
        <w:rPr>
          <w:rFonts w:cs="Arial"/>
          <w:sz w:val="22"/>
          <w:szCs w:val="22"/>
          <w:lang w:val="en-GB"/>
        </w:rPr>
      </w:pPr>
      <w:r>
        <w:rPr>
          <w:rFonts w:cs="Arial"/>
          <w:sz w:val="22"/>
          <w:szCs w:val="22"/>
          <w:lang w:val="en-GB"/>
        </w:rPr>
        <w:t xml:space="preserve">Remove HVAC system at </w:t>
      </w:r>
      <w:r w:rsidR="00BA77E8">
        <w:rPr>
          <w:rFonts w:cs="Arial"/>
          <w:sz w:val="22"/>
          <w:szCs w:val="22"/>
          <w:lang w:val="en-GB"/>
        </w:rPr>
        <w:t>serve room.</w:t>
      </w:r>
      <w:r>
        <w:rPr>
          <w:rFonts w:cs="Arial"/>
          <w:sz w:val="22"/>
          <w:szCs w:val="22"/>
          <w:lang w:val="en-GB"/>
        </w:rPr>
        <w:t xml:space="preserve"> </w:t>
      </w:r>
    </w:p>
    <w:p w14:paraId="179A981E" w14:textId="58D5E942" w:rsidR="00E4510C" w:rsidRDefault="00E4510C" w:rsidP="00650D17">
      <w:pPr>
        <w:pStyle w:val="ListParagraph"/>
        <w:numPr>
          <w:ilvl w:val="0"/>
          <w:numId w:val="23"/>
        </w:numPr>
        <w:spacing w:line="360" w:lineRule="auto"/>
        <w:rPr>
          <w:rFonts w:cs="Arial"/>
          <w:sz w:val="22"/>
          <w:szCs w:val="22"/>
          <w:lang w:val="en-GB"/>
        </w:rPr>
      </w:pPr>
      <w:r>
        <w:rPr>
          <w:rFonts w:cs="Arial"/>
          <w:sz w:val="22"/>
          <w:szCs w:val="22"/>
          <w:lang w:val="en-GB"/>
        </w:rPr>
        <w:t xml:space="preserve">Remove all </w:t>
      </w:r>
      <w:r w:rsidR="00706E41">
        <w:rPr>
          <w:rFonts w:cs="Arial"/>
          <w:sz w:val="22"/>
          <w:szCs w:val="22"/>
          <w:lang w:val="en-GB"/>
        </w:rPr>
        <w:t>waste to a dump site</w:t>
      </w:r>
    </w:p>
    <w:p w14:paraId="21CCEB88" w14:textId="6A330566" w:rsidR="009266FF" w:rsidRPr="00362C18" w:rsidRDefault="00706E41" w:rsidP="00362C18">
      <w:pPr>
        <w:pStyle w:val="ListParagraph"/>
        <w:numPr>
          <w:ilvl w:val="0"/>
          <w:numId w:val="23"/>
        </w:numPr>
        <w:spacing w:line="360" w:lineRule="auto"/>
        <w:rPr>
          <w:rFonts w:cs="Arial"/>
          <w:sz w:val="22"/>
          <w:szCs w:val="22"/>
          <w:lang w:val="en-GB"/>
        </w:rPr>
      </w:pPr>
      <w:r>
        <w:rPr>
          <w:rFonts w:cs="Arial"/>
          <w:sz w:val="22"/>
          <w:szCs w:val="22"/>
          <w:lang w:val="en-GB"/>
        </w:rPr>
        <w:t xml:space="preserve">Remove all HSRC </w:t>
      </w:r>
      <w:r w:rsidR="00BA77E8">
        <w:rPr>
          <w:rFonts w:cs="Arial"/>
          <w:sz w:val="22"/>
          <w:szCs w:val="22"/>
          <w:lang w:val="en-GB"/>
        </w:rPr>
        <w:t>signs</w:t>
      </w:r>
    </w:p>
    <w:p w14:paraId="36A83D04" w14:textId="235031F3" w:rsidR="00D526EB" w:rsidRDefault="00D526EB" w:rsidP="00650D17">
      <w:pPr>
        <w:pStyle w:val="ListParagraph"/>
        <w:numPr>
          <w:ilvl w:val="0"/>
          <w:numId w:val="23"/>
        </w:numPr>
        <w:spacing w:line="360" w:lineRule="auto"/>
        <w:rPr>
          <w:rFonts w:cs="Arial"/>
          <w:sz w:val="22"/>
          <w:szCs w:val="22"/>
          <w:lang w:val="en-GB"/>
        </w:rPr>
      </w:pPr>
      <w:r>
        <w:rPr>
          <w:rFonts w:cs="Arial"/>
          <w:sz w:val="22"/>
          <w:szCs w:val="22"/>
          <w:lang w:val="en-GB"/>
        </w:rPr>
        <w:t xml:space="preserve">This can be regarded as </w:t>
      </w:r>
      <w:r w:rsidR="00BA77E8">
        <w:rPr>
          <w:rFonts w:cs="Arial"/>
          <w:sz w:val="22"/>
          <w:szCs w:val="22"/>
          <w:lang w:val="en-GB"/>
        </w:rPr>
        <w:t>small-scale</w:t>
      </w:r>
      <w:r>
        <w:rPr>
          <w:rFonts w:cs="Arial"/>
          <w:sz w:val="22"/>
          <w:szCs w:val="22"/>
          <w:lang w:val="en-GB"/>
        </w:rPr>
        <w:t xml:space="preserve"> </w:t>
      </w:r>
      <w:r w:rsidR="00BA77E8">
        <w:rPr>
          <w:rFonts w:cs="Arial"/>
          <w:sz w:val="22"/>
          <w:szCs w:val="22"/>
          <w:lang w:val="en-GB"/>
        </w:rPr>
        <w:t>demolition.</w:t>
      </w:r>
    </w:p>
    <w:p w14:paraId="324B77D0" w14:textId="5BBFC466" w:rsidR="00713FD4" w:rsidRDefault="00713FD4" w:rsidP="00650D17">
      <w:pPr>
        <w:pStyle w:val="ListParagraph"/>
        <w:numPr>
          <w:ilvl w:val="0"/>
          <w:numId w:val="23"/>
        </w:numPr>
        <w:spacing w:line="360" w:lineRule="auto"/>
        <w:rPr>
          <w:rFonts w:cs="Arial"/>
          <w:sz w:val="22"/>
          <w:szCs w:val="22"/>
          <w:lang w:val="en-GB"/>
        </w:rPr>
      </w:pPr>
      <w:r>
        <w:rPr>
          <w:rFonts w:cs="Arial"/>
          <w:sz w:val="22"/>
          <w:szCs w:val="22"/>
          <w:lang w:val="en-GB"/>
        </w:rPr>
        <w:t xml:space="preserve">The company will have </w:t>
      </w:r>
      <w:r w:rsidR="00A35C15">
        <w:rPr>
          <w:rFonts w:cs="Arial"/>
          <w:sz w:val="22"/>
          <w:szCs w:val="22"/>
          <w:lang w:val="en-GB"/>
        </w:rPr>
        <w:t>1</w:t>
      </w:r>
      <w:r>
        <w:rPr>
          <w:rFonts w:cs="Arial"/>
          <w:sz w:val="22"/>
          <w:szCs w:val="22"/>
          <w:lang w:val="en-GB"/>
        </w:rPr>
        <w:t xml:space="preserve">5 days to demolish and remove all waste to dump </w:t>
      </w:r>
      <w:r w:rsidR="00BA77E8">
        <w:rPr>
          <w:rFonts w:cs="Arial"/>
          <w:sz w:val="22"/>
          <w:szCs w:val="22"/>
          <w:lang w:val="en-GB"/>
        </w:rPr>
        <w:t>site.</w:t>
      </w:r>
    </w:p>
    <w:p w14:paraId="6420E1F2" w14:textId="733AABD6" w:rsidR="0066199A" w:rsidRDefault="0066199A" w:rsidP="00650D17">
      <w:pPr>
        <w:pStyle w:val="ListParagraph"/>
        <w:numPr>
          <w:ilvl w:val="0"/>
          <w:numId w:val="23"/>
        </w:numPr>
        <w:spacing w:line="360" w:lineRule="auto"/>
        <w:rPr>
          <w:rFonts w:cs="Arial"/>
          <w:sz w:val="22"/>
          <w:szCs w:val="22"/>
          <w:lang w:val="en-GB"/>
        </w:rPr>
      </w:pPr>
      <w:r>
        <w:rPr>
          <w:rFonts w:cs="Arial"/>
          <w:sz w:val="22"/>
          <w:szCs w:val="22"/>
          <w:lang w:val="en-GB"/>
        </w:rPr>
        <w:t xml:space="preserve">Remove </w:t>
      </w:r>
      <w:r w:rsidR="00BF28D6">
        <w:rPr>
          <w:rFonts w:cs="Arial"/>
          <w:sz w:val="22"/>
          <w:szCs w:val="22"/>
          <w:lang w:val="en-GB"/>
        </w:rPr>
        <w:t xml:space="preserve">restrooms </w:t>
      </w:r>
      <w:r w:rsidR="00BA77E8">
        <w:rPr>
          <w:rFonts w:cs="Arial"/>
          <w:sz w:val="22"/>
          <w:szCs w:val="22"/>
          <w:lang w:val="en-GB"/>
        </w:rPr>
        <w:t>mirrors,</w:t>
      </w:r>
      <w:r w:rsidR="00BF28D6">
        <w:rPr>
          <w:rFonts w:cs="Arial"/>
          <w:sz w:val="22"/>
          <w:szCs w:val="22"/>
          <w:lang w:val="en-GB"/>
        </w:rPr>
        <w:t xml:space="preserve"> tiles, urinal </w:t>
      </w:r>
      <w:r w:rsidR="00BA77E8">
        <w:rPr>
          <w:rFonts w:cs="Arial"/>
          <w:sz w:val="22"/>
          <w:szCs w:val="22"/>
          <w:lang w:val="en-GB"/>
        </w:rPr>
        <w:t>trays,</w:t>
      </w:r>
      <w:r w:rsidR="002C121D">
        <w:rPr>
          <w:rFonts w:cs="Arial"/>
          <w:sz w:val="22"/>
          <w:szCs w:val="22"/>
          <w:lang w:val="en-GB"/>
        </w:rPr>
        <w:t xml:space="preserve"> counter tops.</w:t>
      </w:r>
    </w:p>
    <w:p w14:paraId="3A16AE9B" w14:textId="4F26635A" w:rsidR="00F60377" w:rsidRDefault="00F60377" w:rsidP="00650D17">
      <w:pPr>
        <w:pStyle w:val="ListParagraph"/>
        <w:numPr>
          <w:ilvl w:val="0"/>
          <w:numId w:val="23"/>
        </w:numPr>
        <w:spacing w:line="360" w:lineRule="auto"/>
        <w:rPr>
          <w:rFonts w:cs="Arial"/>
          <w:sz w:val="22"/>
          <w:szCs w:val="22"/>
          <w:lang w:val="en-GB"/>
        </w:rPr>
      </w:pPr>
      <w:r>
        <w:rPr>
          <w:rFonts w:cs="Arial"/>
          <w:sz w:val="22"/>
          <w:szCs w:val="22"/>
          <w:lang w:val="en-GB"/>
        </w:rPr>
        <w:t xml:space="preserve">Proof of transportation, valid vehicle certificate or proof of lease </w:t>
      </w:r>
    </w:p>
    <w:p w14:paraId="58969840" w14:textId="465BEFF2" w:rsidR="00F60377" w:rsidRDefault="00F60377" w:rsidP="00650D17">
      <w:pPr>
        <w:pStyle w:val="ListParagraph"/>
        <w:numPr>
          <w:ilvl w:val="0"/>
          <w:numId w:val="23"/>
        </w:numPr>
        <w:spacing w:line="360" w:lineRule="auto"/>
        <w:rPr>
          <w:rFonts w:cs="Arial"/>
          <w:sz w:val="22"/>
          <w:szCs w:val="22"/>
          <w:lang w:val="en-GB"/>
        </w:rPr>
      </w:pPr>
      <w:r>
        <w:rPr>
          <w:rFonts w:cs="Arial"/>
          <w:sz w:val="22"/>
          <w:szCs w:val="22"/>
          <w:lang w:val="en-GB"/>
        </w:rPr>
        <w:t xml:space="preserve">Valid municipality dumping certificate.  </w:t>
      </w:r>
    </w:p>
    <w:p w14:paraId="3B7C9C54" w14:textId="46BE638D" w:rsidR="00495699" w:rsidRDefault="002C121D" w:rsidP="000B5D97">
      <w:pPr>
        <w:pStyle w:val="ListParagraph"/>
        <w:numPr>
          <w:ilvl w:val="0"/>
          <w:numId w:val="23"/>
        </w:numPr>
        <w:spacing w:line="360" w:lineRule="auto"/>
        <w:rPr>
          <w:rFonts w:cs="Arial"/>
          <w:sz w:val="22"/>
          <w:szCs w:val="22"/>
          <w:lang w:val="en-GB"/>
        </w:rPr>
      </w:pPr>
      <w:r>
        <w:rPr>
          <w:rFonts w:cs="Arial"/>
          <w:sz w:val="22"/>
          <w:szCs w:val="22"/>
          <w:lang w:val="en-GB"/>
        </w:rPr>
        <w:t xml:space="preserve">The office must be a total </w:t>
      </w:r>
      <w:r w:rsidR="00BA77E8">
        <w:rPr>
          <w:rFonts w:cs="Arial"/>
          <w:sz w:val="22"/>
          <w:szCs w:val="22"/>
          <w:lang w:val="en-GB"/>
        </w:rPr>
        <w:t xml:space="preserve">shell. </w:t>
      </w:r>
    </w:p>
    <w:p w14:paraId="1459E0B5" w14:textId="01E2E32F" w:rsidR="00F60377" w:rsidRDefault="00F60377" w:rsidP="000B5D97">
      <w:pPr>
        <w:pStyle w:val="ListParagraph"/>
        <w:numPr>
          <w:ilvl w:val="0"/>
          <w:numId w:val="23"/>
        </w:numPr>
        <w:spacing w:line="360" w:lineRule="auto"/>
        <w:rPr>
          <w:rFonts w:cs="Arial"/>
          <w:sz w:val="22"/>
          <w:szCs w:val="22"/>
          <w:lang w:val="en-GB"/>
        </w:rPr>
      </w:pPr>
      <w:r>
        <w:rPr>
          <w:rFonts w:cs="Arial"/>
          <w:sz w:val="22"/>
          <w:szCs w:val="22"/>
          <w:lang w:val="en-GB"/>
        </w:rPr>
        <w:t xml:space="preserve"> Proof of insurance </w:t>
      </w:r>
    </w:p>
    <w:p w14:paraId="42AE107C" w14:textId="31871CA3" w:rsidR="00F60377" w:rsidRDefault="00F60377" w:rsidP="000B5D97">
      <w:pPr>
        <w:pStyle w:val="ListParagraph"/>
        <w:numPr>
          <w:ilvl w:val="0"/>
          <w:numId w:val="23"/>
        </w:numPr>
        <w:spacing w:line="360" w:lineRule="auto"/>
        <w:rPr>
          <w:rFonts w:cs="Arial"/>
          <w:sz w:val="22"/>
          <w:szCs w:val="22"/>
          <w:lang w:val="en-GB"/>
        </w:rPr>
      </w:pPr>
      <w:r>
        <w:rPr>
          <w:rFonts w:cs="Arial"/>
          <w:sz w:val="22"/>
          <w:szCs w:val="22"/>
          <w:lang w:val="en-GB"/>
        </w:rPr>
        <w:t>CIBD registration</w:t>
      </w:r>
    </w:p>
    <w:p w14:paraId="09D7F50C" w14:textId="77777777" w:rsidR="00193D23" w:rsidRPr="00507967" w:rsidRDefault="00193D23" w:rsidP="00193D23">
      <w:pPr>
        <w:pStyle w:val="ListParagraph"/>
        <w:spacing w:line="360" w:lineRule="auto"/>
        <w:rPr>
          <w:rFonts w:cs="Arial"/>
          <w:sz w:val="22"/>
          <w:szCs w:val="22"/>
          <w:lang w:val="en-GB"/>
        </w:rPr>
      </w:pPr>
    </w:p>
    <w:p w14:paraId="2C58A067" w14:textId="77777777" w:rsidR="00495699" w:rsidRDefault="00495699" w:rsidP="000B5D97">
      <w:pPr>
        <w:spacing w:line="360" w:lineRule="auto"/>
        <w:rPr>
          <w:rFonts w:cs="Arial"/>
          <w:sz w:val="22"/>
          <w:szCs w:val="22"/>
          <w:lang w:val="en-GB"/>
        </w:rPr>
      </w:pPr>
    </w:p>
    <w:p w14:paraId="5AF7AF92" w14:textId="01E3718F" w:rsidR="0030234B" w:rsidRDefault="004E25DC" w:rsidP="0030234B">
      <w:pPr>
        <w:spacing w:line="360" w:lineRule="auto"/>
        <w:ind w:left="360"/>
        <w:rPr>
          <w:rFonts w:cs="Arial"/>
          <w:b/>
          <w:bCs/>
          <w:sz w:val="22"/>
          <w:szCs w:val="22"/>
          <w:lang w:val="en-GB"/>
        </w:rPr>
      </w:pPr>
      <w:r>
        <w:rPr>
          <w:rFonts w:cs="Arial"/>
          <w:b/>
          <w:bCs/>
          <w:sz w:val="22"/>
          <w:szCs w:val="22"/>
          <w:lang w:val="en-GB"/>
        </w:rPr>
        <w:t xml:space="preserve">COMPULSORY BRIEFING SESSION AND SITE INSPECTION AT THE OFFICE </w:t>
      </w:r>
    </w:p>
    <w:p w14:paraId="45D2D19B" w14:textId="1EBF592B" w:rsidR="00193D23" w:rsidRDefault="00193D23" w:rsidP="0030234B">
      <w:pPr>
        <w:spacing w:line="360" w:lineRule="auto"/>
        <w:ind w:left="360"/>
        <w:rPr>
          <w:rFonts w:cs="Arial"/>
          <w:b/>
          <w:bCs/>
          <w:sz w:val="22"/>
          <w:szCs w:val="22"/>
          <w:lang w:val="en-GB"/>
        </w:rPr>
      </w:pPr>
      <w:r>
        <w:rPr>
          <w:rFonts w:cs="Arial"/>
          <w:b/>
          <w:bCs/>
          <w:sz w:val="22"/>
          <w:szCs w:val="22"/>
          <w:lang w:val="en-GB"/>
        </w:rPr>
        <w:t>Date: 14 June 2023</w:t>
      </w:r>
    </w:p>
    <w:p w14:paraId="2CCD9C37" w14:textId="647F0153" w:rsidR="00193D23" w:rsidRDefault="00193D23" w:rsidP="0030234B">
      <w:pPr>
        <w:spacing w:line="360" w:lineRule="auto"/>
        <w:ind w:left="360"/>
        <w:rPr>
          <w:rFonts w:cs="Arial"/>
          <w:b/>
          <w:bCs/>
          <w:sz w:val="22"/>
          <w:szCs w:val="22"/>
          <w:lang w:val="en-GB"/>
        </w:rPr>
      </w:pPr>
      <w:r>
        <w:rPr>
          <w:rFonts w:cs="Arial"/>
          <w:b/>
          <w:bCs/>
          <w:sz w:val="22"/>
          <w:szCs w:val="22"/>
          <w:lang w:val="en-GB"/>
        </w:rPr>
        <w:t>Time:   10h00 till 10h45</w:t>
      </w:r>
    </w:p>
    <w:p w14:paraId="10F29BD2" w14:textId="77777777" w:rsidR="0071278A" w:rsidRDefault="0071278A" w:rsidP="0030234B">
      <w:pPr>
        <w:spacing w:line="360" w:lineRule="auto"/>
        <w:ind w:left="360"/>
        <w:rPr>
          <w:rFonts w:cs="Arial"/>
          <w:b/>
          <w:bCs/>
          <w:sz w:val="22"/>
          <w:szCs w:val="22"/>
          <w:lang w:val="en-GB"/>
        </w:rPr>
      </w:pPr>
    </w:p>
    <w:p w14:paraId="0A2D2455" w14:textId="77777777" w:rsidR="00193D23" w:rsidRDefault="00193D23" w:rsidP="0030234B">
      <w:pPr>
        <w:spacing w:line="360" w:lineRule="auto"/>
        <w:ind w:left="360"/>
        <w:rPr>
          <w:rFonts w:cs="Arial"/>
          <w:b/>
          <w:bCs/>
          <w:sz w:val="22"/>
          <w:szCs w:val="22"/>
          <w:lang w:val="en-GB"/>
        </w:rPr>
      </w:pPr>
    </w:p>
    <w:p w14:paraId="6639F186" w14:textId="77777777" w:rsidR="00193D23" w:rsidRDefault="00193D23" w:rsidP="0030234B">
      <w:pPr>
        <w:spacing w:line="360" w:lineRule="auto"/>
        <w:ind w:left="360"/>
        <w:rPr>
          <w:rFonts w:cs="Arial"/>
          <w:b/>
          <w:bCs/>
          <w:sz w:val="22"/>
          <w:szCs w:val="22"/>
          <w:lang w:val="en-GB"/>
        </w:rPr>
      </w:pPr>
    </w:p>
    <w:p w14:paraId="3485A70E" w14:textId="77777777" w:rsidR="00193D23" w:rsidRDefault="00193D23" w:rsidP="0030234B">
      <w:pPr>
        <w:spacing w:line="360" w:lineRule="auto"/>
        <w:ind w:left="360"/>
        <w:rPr>
          <w:rFonts w:cs="Arial"/>
          <w:b/>
          <w:bCs/>
          <w:sz w:val="22"/>
          <w:szCs w:val="22"/>
          <w:lang w:val="en-GB"/>
        </w:rPr>
      </w:pPr>
    </w:p>
    <w:p w14:paraId="27D9D4E3" w14:textId="77777777" w:rsidR="00193D23" w:rsidRDefault="00193D23" w:rsidP="0030234B">
      <w:pPr>
        <w:spacing w:line="360" w:lineRule="auto"/>
        <w:ind w:left="360"/>
        <w:rPr>
          <w:rFonts w:cs="Arial"/>
          <w:b/>
          <w:bCs/>
          <w:sz w:val="22"/>
          <w:szCs w:val="22"/>
          <w:lang w:val="en-GB"/>
        </w:rPr>
      </w:pPr>
    </w:p>
    <w:p w14:paraId="33ECE68F" w14:textId="77777777" w:rsidR="00193D23" w:rsidRDefault="00193D23" w:rsidP="0030234B">
      <w:pPr>
        <w:spacing w:line="360" w:lineRule="auto"/>
        <w:ind w:left="360"/>
        <w:rPr>
          <w:rFonts w:cs="Arial"/>
          <w:b/>
          <w:bCs/>
          <w:sz w:val="22"/>
          <w:szCs w:val="22"/>
          <w:lang w:val="en-GB"/>
        </w:rPr>
      </w:pPr>
    </w:p>
    <w:p w14:paraId="4E206449" w14:textId="77777777" w:rsidR="00193D23" w:rsidRDefault="00193D23" w:rsidP="0030234B">
      <w:pPr>
        <w:spacing w:line="360" w:lineRule="auto"/>
        <w:ind w:left="360"/>
        <w:rPr>
          <w:rFonts w:cs="Arial"/>
          <w:b/>
          <w:bCs/>
          <w:sz w:val="22"/>
          <w:szCs w:val="22"/>
          <w:lang w:val="en-GB"/>
        </w:rPr>
      </w:pPr>
    </w:p>
    <w:p w14:paraId="02827DB9" w14:textId="77777777" w:rsidR="00193D23" w:rsidRPr="00326656" w:rsidRDefault="00193D23" w:rsidP="0030234B">
      <w:pPr>
        <w:spacing w:line="360" w:lineRule="auto"/>
        <w:ind w:left="360"/>
        <w:rPr>
          <w:rFonts w:cs="Arial"/>
          <w:b/>
          <w:bCs/>
          <w:sz w:val="22"/>
          <w:szCs w:val="22"/>
          <w:lang w:val="en-GB"/>
        </w:rPr>
      </w:pPr>
    </w:p>
    <w:p w14:paraId="6E8EB5FF" w14:textId="735ADFE9" w:rsidR="001939CA" w:rsidRPr="00326656" w:rsidRDefault="00174266" w:rsidP="000B5D97">
      <w:pPr>
        <w:spacing w:line="360" w:lineRule="auto"/>
        <w:rPr>
          <w:rFonts w:cs="Arial"/>
          <w:b/>
          <w:bCs/>
          <w:sz w:val="22"/>
          <w:szCs w:val="22"/>
          <w:lang w:val="en-GB"/>
        </w:rPr>
      </w:pPr>
      <w:r w:rsidRPr="00326656">
        <w:rPr>
          <w:rFonts w:cs="Arial"/>
          <w:b/>
          <w:bCs/>
          <w:sz w:val="22"/>
          <w:szCs w:val="22"/>
          <w:lang w:val="en-GB"/>
        </w:rPr>
        <w:t xml:space="preserve">     </w:t>
      </w:r>
      <w:r w:rsidR="00373ABD" w:rsidRPr="00326656">
        <w:rPr>
          <w:rFonts w:cs="Arial"/>
          <w:b/>
          <w:bCs/>
          <w:sz w:val="22"/>
          <w:szCs w:val="22"/>
          <w:lang w:val="en-GB"/>
        </w:rPr>
        <w:t>Criteria</w:t>
      </w:r>
    </w:p>
    <w:p w14:paraId="17C6DAC8" w14:textId="77777777" w:rsidR="00373ABD" w:rsidRDefault="00373ABD" w:rsidP="000B5D97">
      <w:pPr>
        <w:spacing w:line="360" w:lineRule="auto"/>
        <w:rPr>
          <w:rFonts w:cs="Arial"/>
          <w:sz w:val="22"/>
          <w:szCs w:val="22"/>
          <w:lang w:val="en-GB"/>
        </w:rPr>
      </w:pPr>
    </w:p>
    <w:p w14:paraId="2275ADC5" w14:textId="7AB2CD54" w:rsidR="00373ABD" w:rsidRDefault="00DE5A96" w:rsidP="005619FB">
      <w:pPr>
        <w:pStyle w:val="ListParagraph"/>
        <w:numPr>
          <w:ilvl w:val="0"/>
          <w:numId w:val="24"/>
        </w:numPr>
        <w:spacing w:line="360" w:lineRule="auto"/>
        <w:rPr>
          <w:rFonts w:cs="Arial"/>
          <w:sz w:val="22"/>
          <w:szCs w:val="22"/>
          <w:lang w:val="en-GB"/>
        </w:rPr>
      </w:pPr>
      <w:r>
        <w:rPr>
          <w:rFonts w:cs="Arial"/>
          <w:sz w:val="22"/>
          <w:szCs w:val="22"/>
          <w:lang w:val="en-GB"/>
        </w:rPr>
        <w:t xml:space="preserve">Experience </w:t>
      </w:r>
      <w:r w:rsidR="00115C85">
        <w:rPr>
          <w:rFonts w:cs="Arial"/>
          <w:sz w:val="22"/>
          <w:szCs w:val="22"/>
          <w:lang w:val="en-GB"/>
        </w:rPr>
        <w:t>(</w:t>
      </w:r>
      <w:r w:rsidR="0071278A">
        <w:rPr>
          <w:rFonts w:cs="Arial"/>
          <w:sz w:val="22"/>
          <w:szCs w:val="22"/>
          <w:lang w:val="en-GB"/>
        </w:rPr>
        <w:t>30</w:t>
      </w:r>
      <w:r w:rsidR="00115C85">
        <w:rPr>
          <w:rFonts w:cs="Arial"/>
          <w:sz w:val="22"/>
          <w:szCs w:val="22"/>
          <w:lang w:val="en-GB"/>
        </w:rPr>
        <w:t xml:space="preserve">) </w:t>
      </w:r>
    </w:p>
    <w:p w14:paraId="06886846" w14:textId="10252C96" w:rsidR="00656A56" w:rsidRDefault="00656A56" w:rsidP="00656A56">
      <w:pPr>
        <w:pStyle w:val="ListParagraph"/>
        <w:numPr>
          <w:ilvl w:val="0"/>
          <w:numId w:val="25"/>
        </w:numPr>
        <w:spacing w:line="360" w:lineRule="auto"/>
        <w:rPr>
          <w:rFonts w:cs="Arial"/>
          <w:sz w:val="22"/>
          <w:szCs w:val="22"/>
          <w:lang w:val="en-GB"/>
        </w:rPr>
      </w:pPr>
      <w:r>
        <w:rPr>
          <w:rFonts w:cs="Arial"/>
          <w:sz w:val="22"/>
          <w:szCs w:val="22"/>
          <w:lang w:val="en-GB"/>
        </w:rPr>
        <w:t xml:space="preserve">Reference letter in a letter head </w:t>
      </w:r>
      <w:r w:rsidR="00261874">
        <w:rPr>
          <w:rFonts w:cs="Arial"/>
          <w:sz w:val="22"/>
          <w:szCs w:val="22"/>
          <w:lang w:val="en-GB"/>
        </w:rPr>
        <w:t>not more than 3 years</w:t>
      </w:r>
      <w:r w:rsidR="000E3A07">
        <w:rPr>
          <w:rFonts w:cs="Arial"/>
          <w:sz w:val="22"/>
          <w:szCs w:val="22"/>
          <w:lang w:val="en-GB"/>
        </w:rPr>
        <w:t xml:space="preserve"> </w:t>
      </w:r>
      <w:r w:rsidR="00056E25">
        <w:rPr>
          <w:rFonts w:cs="Arial"/>
          <w:sz w:val="22"/>
          <w:szCs w:val="22"/>
          <w:lang w:val="en-GB"/>
        </w:rPr>
        <w:t xml:space="preserve">for similar work </w:t>
      </w:r>
    </w:p>
    <w:p w14:paraId="219AE90B" w14:textId="7318D64A" w:rsidR="00056E25" w:rsidRDefault="00056E25" w:rsidP="00056E25">
      <w:pPr>
        <w:pStyle w:val="ListParagraph"/>
        <w:numPr>
          <w:ilvl w:val="0"/>
          <w:numId w:val="25"/>
        </w:numPr>
        <w:spacing w:line="360" w:lineRule="auto"/>
        <w:rPr>
          <w:rFonts w:cs="Arial"/>
          <w:sz w:val="22"/>
          <w:szCs w:val="22"/>
          <w:lang w:val="en-GB"/>
        </w:rPr>
      </w:pPr>
      <w:r>
        <w:rPr>
          <w:rFonts w:cs="Arial"/>
          <w:sz w:val="22"/>
          <w:szCs w:val="22"/>
          <w:lang w:val="en-GB"/>
        </w:rPr>
        <w:t xml:space="preserve">One </w:t>
      </w:r>
      <w:r w:rsidR="00F60377">
        <w:rPr>
          <w:rFonts w:cs="Arial"/>
          <w:sz w:val="22"/>
          <w:szCs w:val="22"/>
          <w:lang w:val="en-GB"/>
        </w:rPr>
        <w:t xml:space="preserve">letter </w:t>
      </w:r>
      <w:r w:rsidR="00193D23">
        <w:rPr>
          <w:rFonts w:cs="Arial"/>
          <w:sz w:val="22"/>
          <w:szCs w:val="22"/>
          <w:lang w:val="en-GB"/>
        </w:rPr>
        <w:t>relevant (10)</w:t>
      </w:r>
    </w:p>
    <w:p w14:paraId="0DB9DAC1" w14:textId="07228BF2" w:rsidR="00056E25" w:rsidRDefault="00056E25" w:rsidP="00056E25">
      <w:pPr>
        <w:pStyle w:val="ListParagraph"/>
        <w:numPr>
          <w:ilvl w:val="0"/>
          <w:numId w:val="25"/>
        </w:numPr>
        <w:spacing w:line="360" w:lineRule="auto"/>
        <w:rPr>
          <w:rFonts w:cs="Arial"/>
          <w:sz w:val="22"/>
          <w:szCs w:val="22"/>
          <w:lang w:val="en-GB"/>
        </w:rPr>
      </w:pPr>
      <w:r>
        <w:rPr>
          <w:rFonts w:cs="Arial"/>
          <w:sz w:val="22"/>
          <w:szCs w:val="22"/>
          <w:lang w:val="en-GB"/>
        </w:rPr>
        <w:t xml:space="preserve">Two letters Relevant </w:t>
      </w:r>
      <w:r w:rsidR="00F60377">
        <w:rPr>
          <w:rFonts w:cs="Arial"/>
          <w:sz w:val="22"/>
          <w:szCs w:val="22"/>
          <w:lang w:val="en-GB"/>
        </w:rPr>
        <w:t>(</w:t>
      </w:r>
      <w:r w:rsidR="0071278A">
        <w:rPr>
          <w:rFonts w:cs="Arial"/>
          <w:sz w:val="22"/>
          <w:szCs w:val="22"/>
          <w:lang w:val="en-GB"/>
        </w:rPr>
        <w:t>20</w:t>
      </w:r>
      <w:r>
        <w:rPr>
          <w:rFonts w:cs="Arial"/>
          <w:sz w:val="22"/>
          <w:szCs w:val="22"/>
          <w:lang w:val="en-GB"/>
        </w:rPr>
        <w:t>)</w:t>
      </w:r>
    </w:p>
    <w:p w14:paraId="6B5A3F05" w14:textId="292C59B1" w:rsidR="00056E25" w:rsidRDefault="00056E25" w:rsidP="00056E25">
      <w:pPr>
        <w:pStyle w:val="ListParagraph"/>
        <w:numPr>
          <w:ilvl w:val="0"/>
          <w:numId w:val="25"/>
        </w:numPr>
        <w:spacing w:line="360" w:lineRule="auto"/>
        <w:rPr>
          <w:rFonts w:cs="Arial"/>
          <w:sz w:val="22"/>
          <w:szCs w:val="22"/>
          <w:lang w:val="en-GB"/>
        </w:rPr>
      </w:pPr>
      <w:r>
        <w:rPr>
          <w:rFonts w:cs="Arial"/>
          <w:sz w:val="22"/>
          <w:szCs w:val="22"/>
          <w:lang w:val="en-GB"/>
        </w:rPr>
        <w:t xml:space="preserve">Three letters </w:t>
      </w:r>
      <w:r w:rsidR="00F60377">
        <w:rPr>
          <w:rFonts w:cs="Arial"/>
          <w:sz w:val="22"/>
          <w:szCs w:val="22"/>
          <w:lang w:val="en-GB"/>
        </w:rPr>
        <w:t>(</w:t>
      </w:r>
      <w:r w:rsidR="0071278A">
        <w:rPr>
          <w:rFonts w:cs="Arial"/>
          <w:sz w:val="22"/>
          <w:szCs w:val="22"/>
          <w:lang w:val="en-GB"/>
        </w:rPr>
        <w:t>30</w:t>
      </w:r>
      <w:r w:rsidR="00F60377">
        <w:rPr>
          <w:rFonts w:cs="Arial"/>
          <w:sz w:val="22"/>
          <w:szCs w:val="22"/>
          <w:lang w:val="en-GB"/>
        </w:rPr>
        <w:t>)</w:t>
      </w:r>
    </w:p>
    <w:p w14:paraId="29EE19F0" w14:textId="77777777" w:rsidR="00056E25" w:rsidRPr="00056E25" w:rsidRDefault="00056E25" w:rsidP="00056E25">
      <w:pPr>
        <w:pStyle w:val="ListParagraph"/>
        <w:spacing w:line="360" w:lineRule="auto"/>
        <w:ind w:left="1080"/>
        <w:rPr>
          <w:rFonts w:cs="Arial"/>
          <w:sz w:val="22"/>
          <w:szCs w:val="22"/>
          <w:lang w:val="en-GB"/>
        </w:rPr>
      </w:pPr>
    </w:p>
    <w:p w14:paraId="6259B0B6" w14:textId="554E2FAF" w:rsidR="000E3A07" w:rsidRPr="000E3A07" w:rsidRDefault="0077211B" w:rsidP="000E3A07">
      <w:pPr>
        <w:pStyle w:val="ListParagraph"/>
        <w:numPr>
          <w:ilvl w:val="0"/>
          <w:numId w:val="24"/>
        </w:numPr>
        <w:spacing w:line="360" w:lineRule="auto"/>
        <w:rPr>
          <w:rFonts w:cs="Arial"/>
          <w:sz w:val="22"/>
          <w:szCs w:val="22"/>
          <w:lang w:val="en-GB"/>
        </w:rPr>
      </w:pPr>
      <w:r>
        <w:rPr>
          <w:rFonts w:cs="Arial"/>
          <w:sz w:val="22"/>
          <w:szCs w:val="22"/>
          <w:lang w:val="en-GB"/>
        </w:rPr>
        <w:t xml:space="preserve">Provide </w:t>
      </w:r>
      <w:r w:rsidR="00B66CE5">
        <w:rPr>
          <w:rFonts w:cs="Arial"/>
          <w:sz w:val="22"/>
          <w:szCs w:val="22"/>
          <w:lang w:val="en-GB"/>
        </w:rPr>
        <w:t>capacity (</w:t>
      </w:r>
      <w:r w:rsidR="0071278A">
        <w:rPr>
          <w:rFonts w:cs="Arial"/>
          <w:sz w:val="22"/>
          <w:szCs w:val="22"/>
          <w:lang w:val="en-GB"/>
        </w:rPr>
        <w:t>2</w:t>
      </w:r>
      <w:r w:rsidR="00066FAE">
        <w:rPr>
          <w:rFonts w:cs="Arial"/>
          <w:sz w:val="22"/>
          <w:szCs w:val="22"/>
          <w:lang w:val="en-GB"/>
        </w:rPr>
        <w:t>0)</w:t>
      </w:r>
    </w:p>
    <w:p w14:paraId="175E0AE8" w14:textId="6A5EC768" w:rsidR="00621E42" w:rsidRPr="00F60377" w:rsidRDefault="006F2E95" w:rsidP="00F60377">
      <w:pPr>
        <w:pStyle w:val="ListParagraph"/>
        <w:spacing w:line="360" w:lineRule="auto"/>
        <w:rPr>
          <w:rFonts w:cs="Arial"/>
          <w:sz w:val="22"/>
          <w:szCs w:val="22"/>
          <w:lang w:val="en-GB"/>
        </w:rPr>
      </w:pPr>
      <w:r>
        <w:rPr>
          <w:rFonts w:cs="Arial"/>
          <w:sz w:val="22"/>
          <w:szCs w:val="22"/>
          <w:lang w:val="en-GB"/>
        </w:rPr>
        <w:t xml:space="preserve">-Team </w:t>
      </w:r>
      <w:r w:rsidR="00F60377">
        <w:rPr>
          <w:rFonts w:cs="Arial"/>
          <w:sz w:val="22"/>
          <w:szCs w:val="22"/>
          <w:lang w:val="en-GB"/>
        </w:rPr>
        <w:t>manager and team members</w:t>
      </w:r>
    </w:p>
    <w:p w14:paraId="3AF07FDC" w14:textId="159EF393" w:rsidR="000E3A07" w:rsidRPr="00F60377" w:rsidRDefault="000E3A07" w:rsidP="00F60377">
      <w:pPr>
        <w:spacing w:line="360" w:lineRule="auto"/>
        <w:rPr>
          <w:rFonts w:cs="Arial"/>
          <w:sz w:val="22"/>
          <w:szCs w:val="22"/>
          <w:lang w:val="en-GB"/>
        </w:rPr>
      </w:pPr>
    </w:p>
    <w:p w14:paraId="74E4096C" w14:textId="12C71D40" w:rsidR="00CA266F" w:rsidRDefault="00CA266F" w:rsidP="005619FB">
      <w:pPr>
        <w:pStyle w:val="ListParagraph"/>
        <w:numPr>
          <w:ilvl w:val="0"/>
          <w:numId w:val="24"/>
        </w:numPr>
        <w:spacing w:line="360" w:lineRule="auto"/>
        <w:rPr>
          <w:rFonts w:cs="Arial"/>
          <w:sz w:val="22"/>
          <w:szCs w:val="22"/>
          <w:lang w:val="en-GB"/>
        </w:rPr>
      </w:pPr>
      <w:r>
        <w:rPr>
          <w:rFonts w:cs="Arial"/>
          <w:sz w:val="22"/>
          <w:szCs w:val="22"/>
          <w:lang w:val="en-GB"/>
        </w:rPr>
        <w:t xml:space="preserve">Work plan </w:t>
      </w:r>
      <w:r w:rsidR="00F60377">
        <w:rPr>
          <w:rFonts w:cs="Arial"/>
          <w:sz w:val="22"/>
          <w:szCs w:val="22"/>
          <w:lang w:val="en-GB"/>
        </w:rPr>
        <w:t xml:space="preserve"> (50)</w:t>
      </w:r>
    </w:p>
    <w:p w14:paraId="28E8112F" w14:textId="0412893B" w:rsidR="000E3A07" w:rsidRDefault="00056E25" w:rsidP="00056E25">
      <w:pPr>
        <w:pStyle w:val="ListParagraph"/>
        <w:numPr>
          <w:ilvl w:val="0"/>
          <w:numId w:val="25"/>
        </w:numPr>
        <w:spacing w:line="360" w:lineRule="auto"/>
        <w:rPr>
          <w:rFonts w:cs="Arial"/>
          <w:sz w:val="22"/>
          <w:szCs w:val="22"/>
          <w:lang w:val="en-GB"/>
        </w:rPr>
      </w:pPr>
      <w:r>
        <w:rPr>
          <w:rFonts w:cs="Arial"/>
          <w:sz w:val="22"/>
          <w:szCs w:val="22"/>
          <w:lang w:val="en-GB"/>
        </w:rPr>
        <w:t xml:space="preserve">Provide a clear work plan </w:t>
      </w:r>
    </w:p>
    <w:p w14:paraId="7874C8F2" w14:textId="0F08E77B" w:rsidR="00056E25" w:rsidRDefault="00056E25" w:rsidP="00056E25">
      <w:pPr>
        <w:pStyle w:val="ListParagraph"/>
        <w:numPr>
          <w:ilvl w:val="0"/>
          <w:numId w:val="25"/>
        </w:numPr>
        <w:spacing w:line="360" w:lineRule="auto"/>
        <w:rPr>
          <w:rFonts w:cs="Arial"/>
          <w:sz w:val="22"/>
          <w:szCs w:val="22"/>
          <w:lang w:val="en-GB"/>
        </w:rPr>
      </w:pPr>
      <w:r>
        <w:rPr>
          <w:rFonts w:cs="Arial"/>
          <w:sz w:val="22"/>
          <w:szCs w:val="22"/>
          <w:lang w:val="en-GB"/>
        </w:rPr>
        <w:t>Sequence of work plan</w:t>
      </w:r>
    </w:p>
    <w:p w14:paraId="3A8B0DD7" w14:textId="3DE0FC29" w:rsidR="00056E25" w:rsidRPr="00056E25" w:rsidRDefault="00056E25" w:rsidP="00056E25">
      <w:pPr>
        <w:pStyle w:val="ListParagraph"/>
        <w:numPr>
          <w:ilvl w:val="0"/>
          <w:numId w:val="25"/>
        </w:numPr>
        <w:spacing w:line="360" w:lineRule="auto"/>
        <w:rPr>
          <w:rFonts w:cs="Arial"/>
          <w:sz w:val="22"/>
          <w:szCs w:val="22"/>
          <w:lang w:val="en-GB"/>
        </w:rPr>
      </w:pPr>
      <w:r>
        <w:rPr>
          <w:rFonts w:cs="Arial"/>
          <w:sz w:val="22"/>
          <w:szCs w:val="22"/>
          <w:lang w:val="en-GB"/>
        </w:rPr>
        <w:t>Project hand over</w:t>
      </w:r>
    </w:p>
    <w:p w14:paraId="059D560E" w14:textId="05B0F9DB" w:rsidR="000E3A07" w:rsidRDefault="000E3A07" w:rsidP="000E3A07">
      <w:pPr>
        <w:pStyle w:val="ListParagraph"/>
        <w:numPr>
          <w:ilvl w:val="0"/>
          <w:numId w:val="25"/>
        </w:numPr>
        <w:spacing w:line="360" w:lineRule="auto"/>
        <w:rPr>
          <w:rFonts w:cs="Arial"/>
          <w:sz w:val="22"/>
          <w:szCs w:val="22"/>
          <w:lang w:val="en-GB"/>
        </w:rPr>
      </w:pPr>
      <w:r>
        <w:rPr>
          <w:rFonts w:cs="Arial"/>
          <w:sz w:val="22"/>
          <w:szCs w:val="22"/>
          <w:lang w:val="en-GB"/>
        </w:rPr>
        <w:t>Grade one CIBD</w:t>
      </w:r>
      <w:r w:rsidR="00056E25">
        <w:rPr>
          <w:rFonts w:cs="Arial"/>
          <w:sz w:val="22"/>
          <w:szCs w:val="22"/>
          <w:lang w:val="en-GB"/>
        </w:rPr>
        <w:t xml:space="preserve"> </w:t>
      </w:r>
    </w:p>
    <w:p w14:paraId="56146B6D" w14:textId="77777777" w:rsidR="002B2380" w:rsidRDefault="002B2380" w:rsidP="002B2380">
      <w:pPr>
        <w:spacing w:line="360" w:lineRule="auto"/>
        <w:rPr>
          <w:rFonts w:cs="Arial"/>
          <w:sz w:val="22"/>
          <w:szCs w:val="22"/>
          <w:lang w:val="en-GB"/>
        </w:rPr>
      </w:pPr>
    </w:p>
    <w:p w14:paraId="0EF6EF06" w14:textId="5E23B421" w:rsidR="002B2380" w:rsidRDefault="00CF1F46" w:rsidP="002B2380">
      <w:pPr>
        <w:spacing w:line="360" w:lineRule="auto"/>
        <w:rPr>
          <w:rFonts w:cs="Arial"/>
          <w:sz w:val="22"/>
          <w:szCs w:val="22"/>
          <w:lang w:val="en-GB"/>
        </w:rPr>
      </w:pPr>
      <w:r>
        <w:rPr>
          <w:rFonts w:cs="Arial"/>
          <w:sz w:val="22"/>
          <w:szCs w:val="22"/>
          <w:lang w:val="en-GB"/>
        </w:rPr>
        <w:t xml:space="preserve">Minimum </w:t>
      </w:r>
      <w:r w:rsidR="008030EF">
        <w:rPr>
          <w:rFonts w:cs="Arial"/>
          <w:sz w:val="22"/>
          <w:szCs w:val="22"/>
          <w:lang w:val="en-GB"/>
        </w:rPr>
        <w:t>requirement 70</w:t>
      </w:r>
      <w:r>
        <w:rPr>
          <w:rFonts w:cs="Arial"/>
          <w:sz w:val="22"/>
          <w:szCs w:val="22"/>
          <w:lang w:val="en-GB"/>
        </w:rPr>
        <w:t>%</w:t>
      </w:r>
    </w:p>
    <w:p w14:paraId="1AC24376" w14:textId="29A2C7CE" w:rsidR="00126C57" w:rsidRDefault="00126C57" w:rsidP="002B2380">
      <w:pPr>
        <w:spacing w:line="360" w:lineRule="auto"/>
        <w:rPr>
          <w:rFonts w:cs="Arial"/>
          <w:sz w:val="22"/>
          <w:szCs w:val="22"/>
          <w:lang w:val="en-GB"/>
        </w:rPr>
      </w:pPr>
    </w:p>
    <w:p w14:paraId="64D7FDAE" w14:textId="3B475D64" w:rsidR="00126C57" w:rsidRDefault="00126C57" w:rsidP="002B2380">
      <w:pPr>
        <w:spacing w:line="360" w:lineRule="auto"/>
        <w:rPr>
          <w:rFonts w:cs="Arial"/>
          <w:sz w:val="22"/>
          <w:szCs w:val="22"/>
          <w:lang w:val="en-GB"/>
        </w:rPr>
      </w:pPr>
      <w:r>
        <w:rPr>
          <w:rFonts w:cs="Arial"/>
          <w:sz w:val="22"/>
          <w:szCs w:val="22"/>
          <w:lang w:val="en-GB"/>
        </w:rPr>
        <w:t xml:space="preserve">Quotes to be submitted to </w:t>
      </w:r>
      <w:r w:rsidRPr="00126C57">
        <w:rPr>
          <w:rFonts w:cs="Arial"/>
          <w:sz w:val="22"/>
          <w:szCs w:val="22"/>
          <w:lang w:val="en-GB"/>
        </w:rPr>
        <w:t>Mavis Magoleng</w:t>
      </w:r>
      <w:r>
        <w:rPr>
          <w:rFonts w:cs="Arial"/>
          <w:sz w:val="22"/>
          <w:szCs w:val="22"/>
          <w:lang w:val="en-GB"/>
        </w:rPr>
        <w:t xml:space="preserve"> @ </w:t>
      </w:r>
      <w:hyperlink r:id="rId11" w:history="1">
        <w:r w:rsidRPr="00FD4B5D">
          <w:rPr>
            <w:rStyle w:val="Hyperlink"/>
            <w:rFonts w:cs="Arial"/>
            <w:sz w:val="22"/>
            <w:szCs w:val="22"/>
            <w:lang w:val="en-GB"/>
          </w:rPr>
          <w:t>mmagoleng@hsrc.ac.za</w:t>
        </w:r>
      </w:hyperlink>
    </w:p>
    <w:p w14:paraId="2AA64DA7" w14:textId="5C5DEB2B" w:rsidR="00126C57" w:rsidRPr="002B2380" w:rsidRDefault="00126C57" w:rsidP="002B2380">
      <w:pPr>
        <w:spacing w:line="360" w:lineRule="auto"/>
        <w:rPr>
          <w:rFonts w:cs="Arial"/>
          <w:sz w:val="22"/>
          <w:szCs w:val="22"/>
          <w:lang w:val="en-GB"/>
        </w:rPr>
      </w:pPr>
      <w:r>
        <w:rPr>
          <w:rFonts w:cs="Arial"/>
          <w:sz w:val="22"/>
          <w:szCs w:val="22"/>
          <w:lang w:val="en-GB"/>
        </w:rPr>
        <w:t>Enquiries: 0123022178</w:t>
      </w:r>
      <w:bookmarkStart w:id="0" w:name="_GoBack"/>
      <w:bookmarkEnd w:id="0"/>
    </w:p>
    <w:p w14:paraId="168CE109" w14:textId="77777777" w:rsidR="00FE5F35" w:rsidRPr="00FE5F35" w:rsidRDefault="00FE5F35" w:rsidP="002A663A">
      <w:pPr>
        <w:rPr>
          <w:b/>
          <w:lang w:val="en-US"/>
        </w:rPr>
      </w:pPr>
    </w:p>
    <w:p w14:paraId="31283216" w14:textId="6E163827" w:rsidR="00FE5F35" w:rsidRDefault="00FE5F35" w:rsidP="002A663A">
      <w:pPr>
        <w:rPr>
          <w:lang w:val="en-US"/>
        </w:rPr>
      </w:pPr>
    </w:p>
    <w:p w14:paraId="657518EA" w14:textId="77777777" w:rsidR="00FE5F35" w:rsidRPr="00EB40D7" w:rsidRDefault="00FE5F35" w:rsidP="002A663A">
      <w:pPr>
        <w:rPr>
          <w:lang w:val="en-US"/>
        </w:rPr>
      </w:pPr>
    </w:p>
    <w:p w14:paraId="6775226B" w14:textId="77777777" w:rsidR="002A663A" w:rsidRDefault="002A663A" w:rsidP="002A663A">
      <w:pPr>
        <w:rPr>
          <w:lang w:val="en-US"/>
        </w:rPr>
      </w:pPr>
    </w:p>
    <w:p w14:paraId="4E839E34" w14:textId="77777777" w:rsidR="00822BC2" w:rsidRPr="001908D9" w:rsidRDefault="00822BC2" w:rsidP="00A43828">
      <w:pPr>
        <w:rPr>
          <w:rFonts w:cs="Arial"/>
          <w:sz w:val="22"/>
          <w:szCs w:val="22"/>
          <w:lang w:val="en-US"/>
        </w:rPr>
      </w:pPr>
    </w:p>
    <w:sectPr w:rsidR="00822BC2" w:rsidRPr="001908D9">
      <w:headerReference w:type="default" r:id="rId12"/>
      <w:footerReference w:type="default" r:id="rId13"/>
      <w:pgSz w:w="11907" w:h="16840" w:code="9"/>
      <w:pgMar w:top="2268" w:right="1701" w:bottom="170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F9765" w14:textId="77777777" w:rsidR="00B23ACA" w:rsidRDefault="00B23ACA">
      <w:r>
        <w:separator/>
      </w:r>
    </w:p>
  </w:endnote>
  <w:endnote w:type="continuationSeparator" w:id="0">
    <w:p w14:paraId="5628CC78" w14:textId="77777777" w:rsidR="00B23ACA" w:rsidRDefault="00B23ACA">
      <w:r>
        <w:continuationSeparator/>
      </w:r>
    </w:p>
  </w:endnote>
  <w:endnote w:type="continuationNotice" w:id="1">
    <w:p w14:paraId="02EBF17B" w14:textId="77777777" w:rsidR="00B23ACA" w:rsidRDefault="00B23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FDD11" w14:textId="77777777" w:rsidR="00822BC2" w:rsidRDefault="000B0A56">
    <w:pPr>
      <w:pStyle w:val="Footer"/>
    </w:pPr>
    <w:r>
      <w:rPr>
        <w:noProof/>
        <w:lang w:val="en-US"/>
      </w:rPr>
      <mc:AlternateContent>
        <mc:Choice Requires="wps">
          <w:drawing>
            <wp:anchor distT="0" distB="0" distL="114300" distR="114300" simplePos="0" relativeHeight="251658240" behindDoc="0" locked="0" layoutInCell="1" allowOverlap="1" wp14:anchorId="300779BB" wp14:editId="29D5B8AD">
              <wp:simplePos x="0" y="0"/>
              <wp:positionH relativeFrom="column">
                <wp:posOffset>-22225</wp:posOffset>
              </wp:positionH>
              <wp:positionV relativeFrom="paragraph">
                <wp:posOffset>1905</wp:posOffset>
              </wp:positionV>
              <wp:extent cx="991870" cy="1314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732FA" w14:textId="77777777" w:rsidR="00822BC2" w:rsidRDefault="00822BC2">
                          <w:pPr>
                            <w:rPr>
                              <w:rFonts w:cs="Arial"/>
                            </w:rPr>
                          </w:pPr>
                          <w:r>
                            <w:rPr>
                              <w:rFonts w:cs="Arial"/>
                              <w:b/>
                              <w:bCs/>
                              <w:color w:val="004287"/>
                              <w:sz w:val="14"/>
                              <w:szCs w:val="14"/>
                              <w:lang w:val="en-US"/>
                            </w:rPr>
                            <w:t>www.hsrc.ac.za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0779BB" id="_x0000_t202" coordsize="21600,21600" o:spt="202" path="m,l,21600r21600,l21600,xe">
              <v:stroke joinstyle="miter"/>
              <v:path gradientshapeok="t" o:connecttype="rect"/>
            </v:shapetype>
            <v:shape id="Text Box 1" o:spid="_x0000_s1026" type="#_x0000_t202" style="position:absolute;left:0;text-align:left;margin-left:-1.75pt;margin-top:.15pt;width:78.1pt;height:1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" filled="f" stroked="f">
              <v:textbox inset="0,0,0,0">
                <w:txbxContent>
                  <w:p w14:paraId="26A732FA" w14:textId="77777777" w:rsidR="00822BC2" w:rsidRDefault="00822BC2">
                    <w:pPr>
                      <w:rPr>
                        <w:rFonts w:cs="Arial"/>
                      </w:rPr>
                    </w:pPr>
                    <w:r>
                      <w:rPr>
                        <w:rFonts w:cs="Arial"/>
                        <w:b/>
                        <w:bCs/>
                        <w:color w:val="004287"/>
                        <w:sz w:val="14"/>
                        <w:szCs w:val="14"/>
                        <w:lang w:val="en-US"/>
                      </w:rPr>
                      <w:t>www.hsrc.ac.za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7C83B" w14:textId="77777777" w:rsidR="00B23ACA" w:rsidRDefault="00B23ACA">
      <w:r>
        <w:separator/>
      </w:r>
    </w:p>
  </w:footnote>
  <w:footnote w:type="continuationSeparator" w:id="0">
    <w:p w14:paraId="4E47C841" w14:textId="77777777" w:rsidR="00B23ACA" w:rsidRDefault="00B23ACA">
      <w:r>
        <w:continuationSeparator/>
      </w:r>
    </w:p>
  </w:footnote>
  <w:footnote w:type="continuationNotice" w:id="1">
    <w:p w14:paraId="7D366EFA" w14:textId="77777777" w:rsidR="00B23ACA" w:rsidRDefault="00B23AC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F53E5" w14:textId="77777777" w:rsidR="00822BC2" w:rsidRDefault="000B0A56">
    <w:pPr>
      <w:pStyle w:val="Header"/>
    </w:pPr>
    <w:r>
      <w:rPr>
        <w:noProof/>
        <w:lang w:val="en-US"/>
      </w:rPr>
      <w:drawing>
        <wp:anchor distT="0" distB="0" distL="114300" distR="114300" simplePos="0" relativeHeight="251658241" behindDoc="0" locked="0" layoutInCell="1" allowOverlap="1" wp14:anchorId="6A1C45E6" wp14:editId="59B280E3">
          <wp:simplePos x="0" y="0"/>
          <wp:positionH relativeFrom="column">
            <wp:posOffset>-962660</wp:posOffset>
          </wp:positionH>
          <wp:positionV relativeFrom="paragraph">
            <wp:posOffset>-341630</wp:posOffset>
          </wp:positionV>
          <wp:extent cx="2752725" cy="27336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173" t="1759"/>
                  <a:stretch>
                    <a:fillRect/>
                  </a:stretch>
                </pic:blipFill>
                <pic:spPr bwMode="auto">
                  <a:xfrm>
                    <a:off x="0" y="0"/>
                    <a:ext cx="2752725" cy="2733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09A"/>
    <w:multiLevelType w:val="hybridMultilevel"/>
    <w:tmpl w:val="4844A6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5F12D38"/>
    <w:multiLevelType w:val="hybridMultilevel"/>
    <w:tmpl w:val="1BA4C6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15DBA"/>
    <w:multiLevelType w:val="hybridMultilevel"/>
    <w:tmpl w:val="F2AC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D23C7"/>
    <w:multiLevelType w:val="hybridMultilevel"/>
    <w:tmpl w:val="9334B2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5271E07"/>
    <w:multiLevelType w:val="hybridMultilevel"/>
    <w:tmpl w:val="664E2A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A6D6C86"/>
    <w:multiLevelType w:val="hybridMultilevel"/>
    <w:tmpl w:val="E5D019B0"/>
    <w:lvl w:ilvl="0" w:tplc="95AEC414">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32A76722"/>
    <w:multiLevelType w:val="hybridMultilevel"/>
    <w:tmpl w:val="BFCC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D4804"/>
    <w:multiLevelType w:val="hybridMultilevel"/>
    <w:tmpl w:val="2E3291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56E6AB6"/>
    <w:multiLevelType w:val="hybridMultilevel"/>
    <w:tmpl w:val="170EC69A"/>
    <w:lvl w:ilvl="0" w:tplc="76844680">
      <w:start w:val="1"/>
      <w:numFmt w:val="lowerLetter"/>
      <w:lvlText w:val="%1)"/>
      <w:lvlJc w:val="left"/>
      <w:pPr>
        <w:ind w:left="900" w:hanging="540"/>
      </w:pPr>
      <w:rPr>
        <w:rFonts w:ascii="Arial" w:eastAsia="Times New Roman" w:hAnsi="Arial"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A97785C"/>
    <w:multiLevelType w:val="hybridMultilevel"/>
    <w:tmpl w:val="6F847D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B2F3417"/>
    <w:multiLevelType w:val="hybridMultilevel"/>
    <w:tmpl w:val="35C2B26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3CEE28E6"/>
    <w:multiLevelType w:val="hybridMultilevel"/>
    <w:tmpl w:val="346A1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D871C31"/>
    <w:multiLevelType w:val="hybridMultilevel"/>
    <w:tmpl w:val="7A8C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75CB0"/>
    <w:multiLevelType w:val="hybridMultilevel"/>
    <w:tmpl w:val="77D801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81873D7"/>
    <w:multiLevelType w:val="hybridMultilevel"/>
    <w:tmpl w:val="9A10ED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3BE62F1"/>
    <w:multiLevelType w:val="multilevel"/>
    <w:tmpl w:val="FA28888C"/>
    <w:lvl w:ilvl="0">
      <w:start w:val="3"/>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5FD37921"/>
    <w:multiLevelType w:val="hybridMultilevel"/>
    <w:tmpl w:val="5E484F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006144D"/>
    <w:multiLevelType w:val="hybridMultilevel"/>
    <w:tmpl w:val="FFC01F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3E467CF"/>
    <w:multiLevelType w:val="hybridMultilevel"/>
    <w:tmpl w:val="2912F7FE"/>
    <w:lvl w:ilvl="0" w:tplc="806E9C3C">
      <w:start w:val="1"/>
      <w:numFmt w:val="lowerLetter"/>
      <w:lvlText w:val="%1)"/>
      <w:lvlJc w:val="left"/>
      <w:pPr>
        <w:ind w:left="900" w:hanging="540"/>
      </w:pPr>
      <w:rPr>
        <w:rFonts w:ascii="Arial" w:eastAsia="Times New Roman" w:hAnsi="Arial"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52B6E19"/>
    <w:multiLevelType w:val="hybridMultilevel"/>
    <w:tmpl w:val="2FF04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6232605"/>
    <w:multiLevelType w:val="hybridMultilevel"/>
    <w:tmpl w:val="A538E5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39E388D"/>
    <w:multiLevelType w:val="hybridMultilevel"/>
    <w:tmpl w:val="88A003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4874189"/>
    <w:multiLevelType w:val="hybridMultilevel"/>
    <w:tmpl w:val="F2F2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C039FD"/>
    <w:multiLevelType w:val="hybridMultilevel"/>
    <w:tmpl w:val="4E964BD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F0830A3"/>
    <w:multiLevelType w:val="hybridMultilevel"/>
    <w:tmpl w:val="5238AF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2"/>
  </w:num>
  <w:num w:numId="2">
    <w:abstractNumId w:val="22"/>
  </w:num>
  <w:num w:numId="3">
    <w:abstractNumId w:val="7"/>
  </w:num>
  <w:num w:numId="4">
    <w:abstractNumId w:val="2"/>
  </w:num>
  <w:num w:numId="5">
    <w:abstractNumId w:val="1"/>
  </w:num>
  <w:num w:numId="6">
    <w:abstractNumId w:val="6"/>
  </w:num>
  <w:num w:numId="7">
    <w:abstractNumId w:val="13"/>
  </w:num>
  <w:num w:numId="8">
    <w:abstractNumId w:val="11"/>
  </w:num>
  <w:num w:numId="9">
    <w:abstractNumId w:val="16"/>
  </w:num>
  <w:num w:numId="10">
    <w:abstractNumId w:val="19"/>
  </w:num>
  <w:num w:numId="11">
    <w:abstractNumId w:val="0"/>
  </w:num>
  <w:num w:numId="12">
    <w:abstractNumId w:val="4"/>
  </w:num>
  <w:num w:numId="13">
    <w:abstractNumId w:val="15"/>
  </w:num>
  <w:num w:numId="14">
    <w:abstractNumId w:val="23"/>
  </w:num>
  <w:num w:numId="15">
    <w:abstractNumId w:val="18"/>
  </w:num>
  <w:num w:numId="16">
    <w:abstractNumId w:val="8"/>
  </w:num>
  <w:num w:numId="17">
    <w:abstractNumId w:val="14"/>
  </w:num>
  <w:num w:numId="18">
    <w:abstractNumId w:val="10"/>
  </w:num>
  <w:num w:numId="19">
    <w:abstractNumId w:val="21"/>
  </w:num>
  <w:num w:numId="20">
    <w:abstractNumId w:val="3"/>
  </w:num>
  <w:num w:numId="21">
    <w:abstractNumId w:val="17"/>
  </w:num>
  <w:num w:numId="22">
    <w:abstractNumId w:val="24"/>
  </w:num>
  <w:num w:numId="23">
    <w:abstractNumId w:val="20"/>
  </w:num>
  <w:num w:numId="24">
    <w:abstractNumId w:val="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56"/>
    <w:rsid w:val="00000F4D"/>
    <w:rsid w:val="000107C2"/>
    <w:rsid w:val="00011B38"/>
    <w:rsid w:val="00016D84"/>
    <w:rsid w:val="00023693"/>
    <w:rsid w:val="00025D0D"/>
    <w:rsid w:val="0003349B"/>
    <w:rsid w:val="00036B79"/>
    <w:rsid w:val="00043AC8"/>
    <w:rsid w:val="00056E25"/>
    <w:rsid w:val="00066FAE"/>
    <w:rsid w:val="000727EB"/>
    <w:rsid w:val="00075A92"/>
    <w:rsid w:val="000A24F4"/>
    <w:rsid w:val="000A7F61"/>
    <w:rsid w:val="000B0A56"/>
    <w:rsid w:val="000B4A8E"/>
    <w:rsid w:val="000B5D97"/>
    <w:rsid w:val="000B6008"/>
    <w:rsid w:val="000D361A"/>
    <w:rsid w:val="000D7601"/>
    <w:rsid w:val="000E3A07"/>
    <w:rsid w:val="000F1A80"/>
    <w:rsid w:val="00103B0B"/>
    <w:rsid w:val="001068DF"/>
    <w:rsid w:val="001077D7"/>
    <w:rsid w:val="00115C85"/>
    <w:rsid w:val="00116BF7"/>
    <w:rsid w:val="00123144"/>
    <w:rsid w:val="00123854"/>
    <w:rsid w:val="00126C57"/>
    <w:rsid w:val="00147F99"/>
    <w:rsid w:val="00154A7E"/>
    <w:rsid w:val="001653C3"/>
    <w:rsid w:val="001665B9"/>
    <w:rsid w:val="00174266"/>
    <w:rsid w:val="00175E29"/>
    <w:rsid w:val="001825B2"/>
    <w:rsid w:val="0018466A"/>
    <w:rsid w:val="001870A2"/>
    <w:rsid w:val="001908D9"/>
    <w:rsid w:val="00191904"/>
    <w:rsid w:val="00192BFE"/>
    <w:rsid w:val="001939CA"/>
    <w:rsid w:val="00193D23"/>
    <w:rsid w:val="001A05B5"/>
    <w:rsid w:val="001A0BCC"/>
    <w:rsid w:val="001A6397"/>
    <w:rsid w:val="001B748D"/>
    <w:rsid w:val="001D1D63"/>
    <w:rsid w:val="001D674D"/>
    <w:rsid w:val="001E2564"/>
    <w:rsid w:val="001E3267"/>
    <w:rsid w:val="001F4A2C"/>
    <w:rsid w:val="001F4EBB"/>
    <w:rsid w:val="001F5BB9"/>
    <w:rsid w:val="001F6B93"/>
    <w:rsid w:val="002037C2"/>
    <w:rsid w:val="0020771E"/>
    <w:rsid w:val="0021340F"/>
    <w:rsid w:val="002232E4"/>
    <w:rsid w:val="002252BB"/>
    <w:rsid w:val="00227D75"/>
    <w:rsid w:val="00227E60"/>
    <w:rsid w:val="002320A9"/>
    <w:rsid w:val="00232CAF"/>
    <w:rsid w:val="00261874"/>
    <w:rsid w:val="002753DC"/>
    <w:rsid w:val="002913D1"/>
    <w:rsid w:val="00296EA8"/>
    <w:rsid w:val="002A4E8C"/>
    <w:rsid w:val="002A663A"/>
    <w:rsid w:val="002B073E"/>
    <w:rsid w:val="002B2380"/>
    <w:rsid w:val="002C121D"/>
    <w:rsid w:val="002D616C"/>
    <w:rsid w:val="002E7D25"/>
    <w:rsid w:val="002F0B56"/>
    <w:rsid w:val="002F40E9"/>
    <w:rsid w:val="0030234B"/>
    <w:rsid w:val="00302D0D"/>
    <w:rsid w:val="00303CD7"/>
    <w:rsid w:val="00306C76"/>
    <w:rsid w:val="00310042"/>
    <w:rsid w:val="00326656"/>
    <w:rsid w:val="00332150"/>
    <w:rsid w:val="00340DD9"/>
    <w:rsid w:val="003475D1"/>
    <w:rsid w:val="00351CCA"/>
    <w:rsid w:val="00354679"/>
    <w:rsid w:val="0035637C"/>
    <w:rsid w:val="00357417"/>
    <w:rsid w:val="00362C18"/>
    <w:rsid w:val="00364692"/>
    <w:rsid w:val="00372D98"/>
    <w:rsid w:val="00373ABD"/>
    <w:rsid w:val="0037617C"/>
    <w:rsid w:val="0038051E"/>
    <w:rsid w:val="00386095"/>
    <w:rsid w:val="003924E2"/>
    <w:rsid w:val="003A123A"/>
    <w:rsid w:val="003B59B3"/>
    <w:rsid w:val="003C23E9"/>
    <w:rsid w:val="003C4884"/>
    <w:rsid w:val="003D2782"/>
    <w:rsid w:val="003F61A3"/>
    <w:rsid w:val="00402996"/>
    <w:rsid w:val="00421599"/>
    <w:rsid w:val="004241B9"/>
    <w:rsid w:val="00425FB2"/>
    <w:rsid w:val="00436CA3"/>
    <w:rsid w:val="0044352B"/>
    <w:rsid w:val="00454662"/>
    <w:rsid w:val="0046165D"/>
    <w:rsid w:val="00473186"/>
    <w:rsid w:val="004745F0"/>
    <w:rsid w:val="00475D8B"/>
    <w:rsid w:val="00495699"/>
    <w:rsid w:val="00496662"/>
    <w:rsid w:val="004C06BD"/>
    <w:rsid w:val="004C687E"/>
    <w:rsid w:val="004D41BD"/>
    <w:rsid w:val="004D4234"/>
    <w:rsid w:val="004E25DC"/>
    <w:rsid w:val="004E780B"/>
    <w:rsid w:val="004F5E60"/>
    <w:rsid w:val="0050111C"/>
    <w:rsid w:val="00507967"/>
    <w:rsid w:val="00510E7E"/>
    <w:rsid w:val="00522699"/>
    <w:rsid w:val="00541481"/>
    <w:rsid w:val="00547BA4"/>
    <w:rsid w:val="00553342"/>
    <w:rsid w:val="005619FB"/>
    <w:rsid w:val="00561B2D"/>
    <w:rsid w:val="00567069"/>
    <w:rsid w:val="005762D2"/>
    <w:rsid w:val="005834BB"/>
    <w:rsid w:val="00587B49"/>
    <w:rsid w:val="00587C39"/>
    <w:rsid w:val="0059597A"/>
    <w:rsid w:val="00595B99"/>
    <w:rsid w:val="005A1B8D"/>
    <w:rsid w:val="005B0004"/>
    <w:rsid w:val="005B275A"/>
    <w:rsid w:val="005E033A"/>
    <w:rsid w:val="005F24B2"/>
    <w:rsid w:val="005F32E7"/>
    <w:rsid w:val="00600AAF"/>
    <w:rsid w:val="0060261F"/>
    <w:rsid w:val="00614AAF"/>
    <w:rsid w:val="00616A70"/>
    <w:rsid w:val="00620EA1"/>
    <w:rsid w:val="00621E42"/>
    <w:rsid w:val="0062212C"/>
    <w:rsid w:val="0063418A"/>
    <w:rsid w:val="00642BC2"/>
    <w:rsid w:val="00650D17"/>
    <w:rsid w:val="00656A56"/>
    <w:rsid w:val="00660578"/>
    <w:rsid w:val="0066199A"/>
    <w:rsid w:val="00665201"/>
    <w:rsid w:val="00666D25"/>
    <w:rsid w:val="00673ABC"/>
    <w:rsid w:val="00674ABB"/>
    <w:rsid w:val="006835B3"/>
    <w:rsid w:val="0068571A"/>
    <w:rsid w:val="00691573"/>
    <w:rsid w:val="006A2040"/>
    <w:rsid w:val="006C4678"/>
    <w:rsid w:val="006D181F"/>
    <w:rsid w:val="006E01AD"/>
    <w:rsid w:val="006E2117"/>
    <w:rsid w:val="006E6ACC"/>
    <w:rsid w:val="006F2E95"/>
    <w:rsid w:val="006F6D5C"/>
    <w:rsid w:val="00701E5B"/>
    <w:rsid w:val="00706E41"/>
    <w:rsid w:val="00710164"/>
    <w:rsid w:val="0071278A"/>
    <w:rsid w:val="00713FD4"/>
    <w:rsid w:val="00726E91"/>
    <w:rsid w:val="00730777"/>
    <w:rsid w:val="00730CA8"/>
    <w:rsid w:val="00741E9D"/>
    <w:rsid w:val="0077211B"/>
    <w:rsid w:val="0077475C"/>
    <w:rsid w:val="007768C1"/>
    <w:rsid w:val="00786F2D"/>
    <w:rsid w:val="00797FA4"/>
    <w:rsid w:val="007A66CE"/>
    <w:rsid w:val="007C053D"/>
    <w:rsid w:val="007C1434"/>
    <w:rsid w:val="007C422E"/>
    <w:rsid w:val="007C449A"/>
    <w:rsid w:val="007E4AD7"/>
    <w:rsid w:val="007E5550"/>
    <w:rsid w:val="007F29D3"/>
    <w:rsid w:val="008019A7"/>
    <w:rsid w:val="008030EF"/>
    <w:rsid w:val="008067F3"/>
    <w:rsid w:val="00812F06"/>
    <w:rsid w:val="008204F9"/>
    <w:rsid w:val="00822BC2"/>
    <w:rsid w:val="00825DBB"/>
    <w:rsid w:val="00844B52"/>
    <w:rsid w:val="0084517A"/>
    <w:rsid w:val="00846A59"/>
    <w:rsid w:val="008522CE"/>
    <w:rsid w:val="00855713"/>
    <w:rsid w:val="008654CC"/>
    <w:rsid w:val="008672B4"/>
    <w:rsid w:val="00873D8C"/>
    <w:rsid w:val="00885372"/>
    <w:rsid w:val="008875DB"/>
    <w:rsid w:val="008879BE"/>
    <w:rsid w:val="008B0944"/>
    <w:rsid w:val="008B4D15"/>
    <w:rsid w:val="008C13FC"/>
    <w:rsid w:val="008F6228"/>
    <w:rsid w:val="00900232"/>
    <w:rsid w:val="00917EB2"/>
    <w:rsid w:val="0092536E"/>
    <w:rsid w:val="009266FF"/>
    <w:rsid w:val="009351EC"/>
    <w:rsid w:val="0094474A"/>
    <w:rsid w:val="009539E9"/>
    <w:rsid w:val="009609F4"/>
    <w:rsid w:val="0096364F"/>
    <w:rsid w:val="00965A51"/>
    <w:rsid w:val="009A7377"/>
    <w:rsid w:val="009D14FF"/>
    <w:rsid w:val="009E7D5E"/>
    <w:rsid w:val="009E7F02"/>
    <w:rsid w:val="009F4013"/>
    <w:rsid w:val="00A07BA7"/>
    <w:rsid w:val="00A23A99"/>
    <w:rsid w:val="00A35C15"/>
    <w:rsid w:val="00A3608C"/>
    <w:rsid w:val="00A4028F"/>
    <w:rsid w:val="00A41B2D"/>
    <w:rsid w:val="00A43828"/>
    <w:rsid w:val="00A50B30"/>
    <w:rsid w:val="00A51AB4"/>
    <w:rsid w:val="00A52DC7"/>
    <w:rsid w:val="00A62067"/>
    <w:rsid w:val="00A6601B"/>
    <w:rsid w:val="00A70522"/>
    <w:rsid w:val="00A86D37"/>
    <w:rsid w:val="00A92EE1"/>
    <w:rsid w:val="00A94CF8"/>
    <w:rsid w:val="00AB1454"/>
    <w:rsid w:val="00AB37F9"/>
    <w:rsid w:val="00AC2645"/>
    <w:rsid w:val="00AD7FBD"/>
    <w:rsid w:val="00AE51CD"/>
    <w:rsid w:val="00AE72CA"/>
    <w:rsid w:val="00B00017"/>
    <w:rsid w:val="00B03514"/>
    <w:rsid w:val="00B0400C"/>
    <w:rsid w:val="00B161DE"/>
    <w:rsid w:val="00B17D3D"/>
    <w:rsid w:val="00B237A4"/>
    <w:rsid w:val="00B23ACA"/>
    <w:rsid w:val="00B26E6E"/>
    <w:rsid w:val="00B3040D"/>
    <w:rsid w:val="00B40F62"/>
    <w:rsid w:val="00B61C6C"/>
    <w:rsid w:val="00B66CE5"/>
    <w:rsid w:val="00B77AD8"/>
    <w:rsid w:val="00B86116"/>
    <w:rsid w:val="00B87831"/>
    <w:rsid w:val="00B92CA9"/>
    <w:rsid w:val="00BA5DCC"/>
    <w:rsid w:val="00BA77E8"/>
    <w:rsid w:val="00BB00D0"/>
    <w:rsid w:val="00BC0CC9"/>
    <w:rsid w:val="00BC7957"/>
    <w:rsid w:val="00BF16E4"/>
    <w:rsid w:val="00BF28D6"/>
    <w:rsid w:val="00BF42F9"/>
    <w:rsid w:val="00BF496D"/>
    <w:rsid w:val="00C028F6"/>
    <w:rsid w:val="00C10DA1"/>
    <w:rsid w:val="00C16E93"/>
    <w:rsid w:val="00C44C7E"/>
    <w:rsid w:val="00C51A7E"/>
    <w:rsid w:val="00C5386C"/>
    <w:rsid w:val="00C66E75"/>
    <w:rsid w:val="00C760F6"/>
    <w:rsid w:val="00C76716"/>
    <w:rsid w:val="00C77148"/>
    <w:rsid w:val="00C808AC"/>
    <w:rsid w:val="00C90741"/>
    <w:rsid w:val="00C91717"/>
    <w:rsid w:val="00C95371"/>
    <w:rsid w:val="00CA266F"/>
    <w:rsid w:val="00CB3E61"/>
    <w:rsid w:val="00CC30D1"/>
    <w:rsid w:val="00CF1F46"/>
    <w:rsid w:val="00CF37ED"/>
    <w:rsid w:val="00D14AD9"/>
    <w:rsid w:val="00D15D14"/>
    <w:rsid w:val="00D272C6"/>
    <w:rsid w:val="00D3261D"/>
    <w:rsid w:val="00D37677"/>
    <w:rsid w:val="00D526EB"/>
    <w:rsid w:val="00D56FB0"/>
    <w:rsid w:val="00D67F26"/>
    <w:rsid w:val="00D86BA4"/>
    <w:rsid w:val="00DA43D8"/>
    <w:rsid w:val="00DA72A6"/>
    <w:rsid w:val="00DB3F74"/>
    <w:rsid w:val="00DB661E"/>
    <w:rsid w:val="00DC1CDC"/>
    <w:rsid w:val="00DE5A96"/>
    <w:rsid w:val="00DF59B3"/>
    <w:rsid w:val="00E0193C"/>
    <w:rsid w:val="00E05773"/>
    <w:rsid w:val="00E07767"/>
    <w:rsid w:val="00E14382"/>
    <w:rsid w:val="00E21218"/>
    <w:rsid w:val="00E22BBF"/>
    <w:rsid w:val="00E25560"/>
    <w:rsid w:val="00E3008B"/>
    <w:rsid w:val="00E4101E"/>
    <w:rsid w:val="00E4236D"/>
    <w:rsid w:val="00E4510C"/>
    <w:rsid w:val="00E6115C"/>
    <w:rsid w:val="00E74D40"/>
    <w:rsid w:val="00E81173"/>
    <w:rsid w:val="00E832F7"/>
    <w:rsid w:val="00E90F2F"/>
    <w:rsid w:val="00EB0A57"/>
    <w:rsid w:val="00EB40D7"/>
    <w:rsid w:val="00ED3D20"/>
    <w:rsid w:val="00ED5F64"/>
    <w:rsid w:val="00EE6BA7"/>
    <w:rsid w:val="00EE6F70"/>
    <w:rsid w:val="00EF4423"/>
    <w:rsid w:val="00F02E05"/>
    <w:rsid w:val="00F05C33"/>
    <w:rsid w:val="00F20CE8"/>
    <w:rsid w:val="00F2486F"/>
    <w:rsid w:val="00F46A32"/>
    <w:rsid w:val="00F517A1"/>
    <w:rsid w:val="00F60377"/>
    <w:rsid w:val="00F60F26"/>
    <w:rsid w:val="00F63F6C"/>
    <w:rsid w:val="00F64039"/>
    <w:rsid w:val="00F7552A"/>
    <w:rsid w:val="00F770DA"/>
    <w:rsid w:val="00F90CC2"/>
    <w:rsid w:val="00F93529"/>
    <w:rsid w:val="00FA7497"/>
    <w:rsid w:val="00FB29DD"/>
    <w:rsid w:val="00FB6B8D"/>
    <w:rsid w:val="00FC6AD4"/>
    <w:rsid w:val="00FD28B4"/>
    <w:rsid w:val="00FD2E13"/>
    <w:rsid w:val="00FE09B1"/>
    <w:rsid w:val="00FE5F35"/>
    <w:rsid w:val="00FF5097"/>
    <w:rsid w:val="00FF571A"/>
    <w:rsid w:val="00FF5E07"/>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0A060"/>
  <w15:chartTrackingRefBased/>
  <w15:docId w15:val="{570412D8-5683-44F8-93BB-FB8F9CE3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rsid w:val="000F1A80"/>
    <w:pPr>
      <w:ind w:left="720"/>
      <w:contextualSpacing/>
    </w:pPr>
  </w:style>
  <w:style w:type="table" w:styleId="TableGrid">
    <w:name w:val="Table Grid"/>
    <w:basedOn w:val="TableNormal"/>
    <w:rsid w:val="00806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42BC2"/>
    <w:rPr>
      <w:sz w:val="16"/>
      <w:szCs w:val="16"/>
    </w:rPr>
  </w:style>
  <w:style w:type="paragraph" w:styleId="CommentText">
    <w:name w:val="annotation text"/>
    <w:basedOn w:val="Normal"/>
    <w:link w:val="CommentTextChar"/>
    <w:rsid w:val="00642BC2"/>
  </w:style>
  <w:style w:type="character" w:customStyle="1" w:styleId="CommentTextChar">
    <w:name w:val="Comment Text Char"/>
    <w:basedOn w:val="DefaultParagraphFont"/>
    <w:link w:val="CommentText"/>
    <w:rsid w:val="00642BC2"/>
    <w:rPr>
      <w:rFonts w:ascii="Arial" w:hAnsi="Arial"/>
      <w:lang w:eastAsia="en-US"/>
    </w:rPr>
  </w:style>
  <w:style w:type="paragraph" w:styleId="CommentSubject">
    <w:name w:val="annotation subject"/>
    <w:basedOn w:val="CommentText"/>
    <w:next w:val="CommentText"/>
    <w:link w:val="CommentSubjectChar"/>
    <w:rsid w:val="00642BC2"/>
    <w:rPr>
      <w:b/>
      <w:bCs/>
    </w:rPr>
  </w:style>
  <w:style w:type="character" w:customStyle="1" w:styleId="CommentSubjectChar">
    <w:name w:val="Comment Subject Char"/>
    <w:basedOn w:val="CommentTextChar"/>
    <w:link w:val="CommentSubject"/>
    <w:rsid w:val="00642BC2"/>
    <w:rPr>
      <w:rFonts w:ascii="Arial" w:hAnsi="Arial"/>
      <w:b/>
      <w:bCs/>
      <w:lang w:eastAsia="en-US"/>
    </w:rPr>
  </w:style>
  <w:style w:type="paragraph" w:styleId="BalloonText">
    <w:name w:val="Balloon Text"/>
    <w:basedOn w:val="Normal"/>
    <w:link w:val="BalloonTextChar"/>
    <w:rsid w:val="00642BC2"/>
    <w:rPr>
      <w:rFonts w:ascii="Segoe UI" w:hAnsi="Segoe UI" w:cs="Segoe UI"/>
      <w:sz w:val="18"/>
      <w:szCs w:val="18"/>
    </w:rPr>
  </w:style>
  <w:style w:type="character" w:customStyle="1" w:styleId="BalloonTextChar">
    <w:name w:val="Balloon Text Char"/>
    <w:basedOn w:val="DefaultParagraphFont"/>
    <w:link w:val="BalloonText"/>
    <w:rsid w:val="00642BC2"/>
    <w:rPr>
      <w:rFonts w:ascii="Segoe UI" w:hAnsi="Segoe UI" w:cs="Segoe UI"/>
      <w:sz w:val="18"/>
      <w:szCs w:val="18"/>
      <w:lang w:eastAsia="en-US"/>
    </w:rPr>
  </w:style>
  <w:style w:type="table" w:customStyle="1" w:styleId="TableGrid1">
    <w:name w:val="Table Grid1"/>
    <w:basedOn w:val="TableNormal"/>
    <w:next w:val="TableGrid"/>
    <w:uiPriority w:val="59"/>
    <w:rsid w:val="000B5D9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B5D97"/>
    <w:pPr>
      <w:spacing w:after="120" w:line="480" w:lineRule="auto"/>
    </w:pPr>
  </w:style>
  <w:style w:type="character" w:customStyle="1" w:styleId="BodyText2Char">
    <w:name w:val="Body Text 2 Char"/>
    <w:basedOn w:val="DefaultParagraphFont"/>
    <w:link w:val="BodyText2"/>
    <w:rsid w:val="000B5D97"/>
    <w:rPr>
      <w:rFonts w:ascii="Arial" w:hAnsi="Arial"/>
      <w:lang w:eastAsia="en-US"/>
    </w:rPr>
  </w:style>
  <w:style w:type="table" w:customStyle="1" w:styleId="TableGrid2">
    <w:name w:val="Table Grid2"/>
    <w:basedOn w:val="TableNormal"/>
    <w:next w:val="TableGrid"/>
    <w:uiPriority w:val="59"/>
    <w:rsid w:val="000B5D9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26C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57505">
      <w:bodyDiv w:val="1"/>
      <w:marLeft w:val="0"/>
      <w:marRight w:val="0"/>
      <w:marTop w:val="0"/>
      <w:marBottom w:val="0"/>
      <w:divBdr>
        <w:top w:val="none" w:sz="0" w:space="0" w:color="auto"/>
        <w:left w:val="none" w:sz="0" w:space="0" w:color="auto"/>
        <w:bottom w:val="none" w:sz="0" w:space="0" w:color="auto"/>
        <w:right w:val="none" w:sz="0" w:space="0" w:color="auto"/>
      </w:divBdr>
    </w:div>
    <w:div w:id="192349168">
      <w:bodyDiv w:val="1"/>
      <w:marLeft w:val="0"/>
      <w:marRight w:val="0"/>
      <w:marTop w:val="0"/>
      <w:marBottom w:val="0"/>
      <w:divBdr>
        <w:top w:val="none" w:sz="0" w:space="0" w:color="auto"/>
        <w:left w:val="none" w:sz="0" w:space="0" w:color="auto"/>
        <w:bottom w:val="none" w:sz="0" w:space="0" w:color="auto"/>
        <w:right w:val="none" w:sz="0" w:space="0" w:color="auto"/>
      </w:divBdr>
    </w:div>
    <w:div w:id="424809346">
      <w:bodyDiv w:val="1"/>
      <w:marLeft w:val="0"/>
      <w:marRight w:val="0"/>
      <w:marTop w:val="0"/>
      <w:marBottom w:val="0"/>
      <w:divBdr>
        <w:top w:val="none" w:sz="0" w:space="0" w:color="auto"/>
        <w:left w:val="none" w:sz="0" w:space="0" w:color="auto"/>
        <w:bottom w:val="none" w:sz="0" w:space="0" w:color="auto"/>
        <w:right w:val="none" w:sz="0" w:space="0" w:color="auto"/>
      </w:divBdr>
    </w:div>
    <w:div w:id="562717806">
      <w:bodyDiv w:val="1"/>
      <w:marLeft w:val="0"/>
      <w:marRight w:val="0"/>
      <w:marTop w:val="0"/>
      <w:marBottom w:val="0"/>
      <w:divBdr>
        <w:top w:val="none" w:sz="0" w:space="0" w:color="auto"/>
        <w:left w:val="none" w:sz="0" w:space="0" w:color="auto"/>
        <w:bottom w:val="none" w:sz="0" w:space="0" w:color="auto"/>
        <w:right w:val="none" w:sz="0" w:space="0" w:color="auto"/>
      </w:divBdr>
    </w:div>
    <w:div w:id="740366742">
      <w:bodyDiv w:val="1"/>
      <w:marLeft w:val="0"/>
      <w:marRight w:val="0"/>
      <w:marTop w:val="0"/>
      <w:marBottom w:val="0"/>
      <w:divBdr>
        <w:top w:val="none" w:sz="0" w:space="0" w:color="auto"/>
        <w:left w:val="none" w:sz="0" w:space="0" w:color="auto"/>
        <w:bottom w:val="none" w:sz="0" w:space="0" w:color="auto"/>
        <w:right w:val="none" w:sz="0" w:space="0" w:color="auto"/>
      </w:divBdr>
    </w:div>
    <w:div w:id="904681215">
      <w:bodyDiv w:val="1"/>
      <w:marLeft w:val="0"/>
      <w:marRight w:val="0"/>
      <w:marTop w:val="0"/>
      <w:marBottom w:val="0"/>
      <w:divBdr>
        <w:top w:val="none" w:sz="0" w:space="0" w:color="auto"/>
        <w:left w:val="none" w:sz="0" w:space="0" w:color="auto"/>
        <w:bottom w:val="none" w:sz="0" w:space="0" w:color="auto"/>
        <w:right w:val="none" w:sz="0" w:space="0" w:color="auto"/>
      </w:divBdr>
    </w:div>
    <w:div w:id="912158053">
      <w:bodyDiv w:val="1"/>
      <w:marLeft w:val="0"/>
      <w:marRight w:val="0"/>
      <w:marTop w:val="0"/>
      <w:marBottom w:val="0"/>
      <w:divBdr>
        <w:top w:val="none" w:sz="0" w:space="0" w:color="auto"/>
        <w:left w:val="none" w:sz="0" w:space="0" w:color="auto"/>
        <w:bottom w:val="none" w:sz="0" w:space="0" w:color="auto"/>
        <w:right w:val="none" w:sz="0" w:space="0" w:color="auto"/>
      </w:divBdr>
    </w:div>
    <w:div w:id="1139567293">
      <w:bodyDiv w:val="1"/>
      <w:marLeft w:val="0"/>
      <w:marRight w:val="0"/>
      <w:marTop w:val="0"/>
      <w:marBottom w:val="0"/>
      <w:divBdr>
        <w:top w:val="none" w:sz="0" w:space="0" w:color="auto"/>
        <w:left w:val="none" w:sz="0" w:space="0" w:color="auto"/>
        <w:bottom w:val="none" w:sz="0" w:space="0" w:color="auto"/>
        <w:right w:val="none" w:sz="0" w:space="0" w:color="auto"/>
      </w:divBdr>
    </w:div>
    <w:div w:id="179420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magoleng@hsrc.ac.z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47442B664B2C4985ADF772869933E4" ma:contentTypeVersion="14" ma:contentTypeDescription="Create a new document." ma:contentTypeScope="" ma:versionID="ed43452249f10c8b6535329452275a1e">
  <xsd:schema xmlns:xsd="http://www.w3.org/2001/XMLSchema" xmlns:xs="http://www.w3.org/2001/XMLSchema" xmlns:p="http://schemas.microsoft.com/office/2006/metadata/properties" xmlns:ns3="c4d85d91-8086-4d1f-852b-edd6d6fb5f33" xmlns:ns4="a3f78d04-3495-492b-ab80-a3e0e7290dac" targetNamespace="http://schemas.microsoft.com/office/2006/metadata/properties" ma:root="true" ma:fieldsID="35b5b4669e2bc7771216448675a53f29" ns3:_="" ns4:_="">
    <xsd:import namespace="c4d85d91-8086-4d1f-852b-edd6d6fb5f33"/>
    <xsd:import namespace="a3f78d04-3495-492b-ab80-a3e0e7290d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85d91-8086-4d1f-852b-edd6d6fb5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78d04-3495-492b-ab80-a3e0e7290d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4d85d91-8086-4d1f-852b-edd6d6fb5f3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2E3B7-A5D1-4C17-883A-FA2F6C523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85d91-8086-4d1f-852b-edd6d6fb5f33"/>
    <ds:schemaRef ds:uri="a3f78d04-3495-492b-ab80-a3e0e7290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CAFCAB-A142-4069-8194-A2123C7D6097}">
  <ds:schemaRefs>
    <ds:schemaRef ds:uri="http://schemas.microsoft.com/sharepoint/v3/contenttype/forms"/>
  </ds:schemaRefs>
</ds:datastoreItem>
</file>

<file path=customXml/itemProps3.xml><?xml version="1.0" encoding="utf-8"?>
<ds:datastoreItem xmlns:ds="http://schemas.openxmlformats.org/officeDocument/2006/customXml" ds:itemID="{D1A4095F-0BF0-4AB3-BB2C-D6E5DE687649}">
  <ds:schemaRefs>
    <ds:schemaRef ds:uri="http://purl.org/dc/terms/"/>
    <ds:schemaRef ds:uri="http://schemas.openxmlformats.org/package/2006/metadata/core-properties"/>
    <ds:schemaRef ds:uri="http://purl.org/dc/dcmitype/"/>
    <ds:schemaRef ds:uri="http://schemas.microsoft.com/office/2006/documentManagement/types"/>
    <ds:schemaRef ds:uri="a3f78d04-3495-492b-ab80-a3e0e7290dac"/>
    <ds:schemaRef ds:uri="http://purl.org/dc/elements/1.1/"/>
    <ds:schemaRef ds:uri="http://schemas.microsoft.com/office/infopath/2007/PartnerControls"/>
    <ds:schemaRef ds:uri="c4d85d91-8086-4d1f-852b-edd6d6fb5f3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795F37E-5951-4973-8F4F-7DAAF1F65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385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HSRC</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Lindiwe Mashologu</dc:creator>
  <cp:keywords/>
  <cp:lastModifiedBy>Mavis Magoleng</cp:lastModifiedBy>
  <cp:revision>2</cp:revision>
  <cp:lastPrinted>2020-03-04T08:35:00Z</cp:lastPrinted>
  <dcterms:created xsi:type="dcterms:W3CDTF">2023-06-08T12:54:00Z</dcterms:created>
  <dcterms:modified xsi:type="dcterms:W3CDTF">2023-06-08T12:54:00Z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0x0101002C47442B664B2C4985ADF772869933E4</vt:lpwstr>
  </property>
</Properties>
</file>