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C9EC7" w14:textId="77777777" w:rsidR="00FA1B6C" w:rsidRPr="00DB3331" w:rsidRDefault="0065013A" w:rsidP="00754ACB">
      <w:pPr>
        <w:pStyle w:val="Footer"/>
        <w:tabs>
          <w:tab w:val="clear" w:pos="4153"/>
          <w:tab w:val="clear" w:pos="8306"/>
        </w:tabs>
        <w:jc w:val="center"/>
        <w:rPr>
          <w:rFonts w:cs="Arial"/>
          <w:noProof/>
          <w:color w:val="000000" w:themeColor="text1"/>
          <w:lang w:val="en-US"/>
        </w:rPr>
      </w:pPr>
      <w:r w:rsidRPr="00A354C4">
        <w:rPr>
          <w:rFonts w:ascii="Verdana" w:hAnsi="Verdana"/>
          <w:noProof/>
          <w:sz w:val="20"/>
          <w:lang w:eastAsia="en-ZA"/>
        </w:rPr>
        <w:drawing>
          <wp:anchor distT="0" distB="0" distL="114300" distR="114300" simplePos="0" relativeHeight="251704320" behindDoc="1" locked="0" layoutInCell="1" allowOverlap="0" wp14:anchorId="5A4996A9" wp14:editId="5425BE90">
            <wp:simplePos x="0" y="0"/>
            <wp:positionH relativeFrom="column">
              <wp:posOffset>2407920</wp:posOffset>
            </wp:positionH>
            <wp:positionV relativeFrom="paragraph">
              <wp:posOffset>-453390</wp:posOffset>
            </wp:positionV>
            <wp:extent cx="1371314" cy="1165860"/>
            <wp:effectExtent l="0" t="0" r="635" b="0"/>
            <wp:wrapNone/>
            <wp:docPr id="2" name="Picture 2" descr="Description: MH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HS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265" cy="1181121"/>
                    </a:xfrm>
                    <a:prstGeom prst="rect">
                      <a:avLst/>
                    </a:prstGeom>
                    <a:noFill/>
                  </pic:spPr>
                </pic:pic>
              </a:graphicData>
            </a:graphic>
            <wp14:sizeRelH relativeFrom="page">
              <wp14:pctWidth>0</wp14:pctWidth>
            </wp14:sizeRelH>
            <wp14:sizeRelV relativeFrom="page">
              <wp14:pctHeight>0</wp14:pctHeight>
            </wp14:sizeRelV>
          </wp:anchor>
        </w:drawing>
      </w:r>
    </w:p>
    <w:p w14:paraId="7593FFC6" w14:textId="77777777" w:rsidR="00FA1B6C" w:rsidRDefault="00FA1B6C">
      <w:pPr>
        <w:pStyle w:val="Footer"/>
        <w:tabs>
          <w:tab w:val="clear" w:pos="4153"/>
          <w:tab w:val="clear" w:pos="8306"/>
        </w:tabs>
        <w:rPr>
          <w:rFonts w:cs="Arial"/>
          <w:b/>
          <w:bCs/>
          <w:color w:val="000000" w:themeColor="text1"/>
          <w:sz w:val="20"/>
          <w:szCs w:val="22"/>
        </w:rPr>
      </w:pPr>
    </w:p>
    <w:p w14:paraId="49C833B5" w14:textId="77777777" w:rsidR="0065013A" w:rsidRDefault="003C338B" w:rsidP="003C338B">
      <w:pPr>
        <w:pStyle w:val="Title"/>
      </w:pPr>
      <w:r>
        <w:tab/>
      </w:r>
    </w:p>
    <w:p w14:paraId="20748C6F" w14:textId="77777777" w:rsidR="0065013A" w:rsidRDefault="003C338B" w:rsidP="003C338B">
      <w:pPr>
        <w:pStyle w:val="Title"/>
      </w:pPr>
      <w:r>
        <w:tab/>
      </w:r>
    </w:p>
    <w:p w14:paraId="323C4475" w14:textId="77777777" w:rsidR="003C338B" w:rsidRDefault="003C338B" w:rsidP="003C338B">
      <w:pPr>
        <w:pStyle w:val="Title"/>
        <w:rPr>
          <w:sz w:val="20"/>
        </w:rPr>
      </w:pPr>
      <w:r>
        <w:tab/>
      </w:r>
      <w:r>
        <w:tab/>
      </w:r>
      <w:r>
        <w:tab/>
      </w:r>
      <w:r>
        <w:rPr>
          <w:sz w:val="20"/>
        </w:rPr>
        <w:t>SBD 1</w:t>
      </w:r>
    </w:p>
    <w:p w14:paraId="4D1B16F1" w14:textId="77777777" w:rsidR="003C338B" w:rsidRDefault="003C338B" w:rsidP="003C338B">
      <w:pPr>
        <w:pStyle w:val="Title"/>
      </w:pPr>
      <w:r>
        <w:t>INVITATION TO BID</w:t>
      </w:r>
    </w:p>
    <w:p w14:paraId="234BFE9C" w14:textId="77777777" w:rsidR="003C338B" w:rsidRDefault="003C338B" w:rsidP="003C338B">
      <w:pPr>
        <w:tabs>
          <w:tab w:val="left" w:pos="720"/>
          <w:tab w:val="left" w:pos="1944"/>
          <w:tab w:val="left" w:pos="3384"/>
          <w:tab w:val="left" w:pos="3744"/>
          <w:tab w:val="left" w:pos="4644"/>
          <w:tab w:val="left" w:pos="5760"/>
          <w:tab w:val="left" w:pos="7920"/>
        </w:tabs>
        <w:spacing w:line="215" w:lineRule="auto"/>
        <w:jc w:val="center"/>
        <w:rPr>
          <w:rFonts w:ascii="Arial Narrow" w:hAnsi="Arial Narrow"/>
          <w:sz w:val="16"/>
          <w:lang w:val="en-GB"/>
        </w:rPr>
      </w:pPr>
    </w:p>
    <w:tbl>
      <w:tblPr>
        <w:tblW w:w="9640" w:type="dxa"/>
        <w:tblInd w:w="-22" w:type="dxa"/>
        <w:tblLayout w:type="fixed"/>
        <w:tblCellMar>
          <w:left w:w="120" w:type="dxa"/>
          <w:right w:w="120" w:type="dxa"/>
        </w:tblCellMar>
        <w:tblLook w:val="0000" w:firstRow="0" w:lastRow="0" w:firstColumn="0" w:lastColumn="0" w:noHBand="0" w:noVBand="0"/>
      </w:tblPr>
      <w:tblGrid>
        <w:gridCol w:w="9640"/>
      </w:tblGrid>
      <w:tr w:rsidR="003C338B" w14:paraId="6EDA5BB9" w14:textId="77777777" w:rsidTr="007547CF">
        <w:tc>
          <w:tcPr>
            <w:tcW w:w="9640" w:type="dxa"/>
            <w:tcBorders>
              <w:top w:val="single" w:sz="7" w:space="0" w:color="000000"/>
              <w:left w:val="single" w:sz="7" w:space="0" w:color="000000"/>
              <w:bottom w:val="single" w:sz="7" w:space="0" w:color="000000"/>
              <w:right w:val="single" w:sz="7" w:space="0" w:color="000000"/>
            </w:tcBorders>
          </w:tcPr>
          <w:p w14:paraId="35735F18" w14:textId="77777777" w:rsidR="003C338B" w:rsidRDefault="003C338B" w:rsidP="008D7219">
            <w:pPr>
              <w:spacing w:line="120" w:lineRule="exact"/>
              <w:rPr>
                <w:rFonts w:ascii="Arial Narrow" w:hAnsi="Arial Narrow"/>
                <w:sz w:val="32"/>
                <w:lang w:val="en-GB"/>
              </w:rPr>
            </w:pPr>
          </w:p>
          <w:p w14:paraId="2613ECF1" w14:textId="77777777" w:rsidR="003C338B" w:rsidRPr="008D3F93" w:rsidRDefault="003C338B" w:rsidP="008D7219">
            <w:pPr>
              <w:pStyle w:val="Heading1"/>
              <w:spacing w:after="58"/>
              <w:jc w:val="center"/>
              <w:rPr>
                <w:sz w:val="28"/>
                <w:szCs w:val="28"/>
              </w:rPr>
            </w:pPr>
            <w:r w:rsidRPr="008D3F93">
              <w:rPr>
                <w:sz w:val="28"/>
                <w:szCs w:val="28"/>
              </w:rPr>
              <w:t xml:space="preserve">YOU ARE HEREBY INVITED TO BID FOR REQUIREMENTS OF THE </w:t>
            </w:r>
          </w:p>
          <w:p w14:paraId="6575AF7E" w14:textId="77777777" w:rsidR="003C338B" w:rsidRDefault="0065013A" w:rsidP="008D7219">
            <w:pPr>
              <w:pStyle w:val="Heading1"/>
              <w:spacing w:after="58"/>
              <w:jc w:val="center"/>
              <w:rPr>
                <w:b w:val="0"/>
              </w:rPr>
            </w:pPr>
            <w:r>
              <w:rPr>
                <w:sz w:val="28"/>
                <w:szCs w:val="28"/>
              </w:rPr>
              <w:t>MINE HEALTH AND SAFETY COUNCIL</w:t>
            </w:r>
          </w:p>
        </w:tc>
      </w:tr>
    </w:tbl>
    <w:p w14:paraId="49FDB813" w14:textId="77777777" w:rsidR="003C338B" w:rsidRDefault="003C338B" w:rsidP="006F3EF1">
      <w:pPr>
        <w:pStyle w:val="Footer"/>
        <w:tabs>
          <w:tab w:val="clear" w:pos="4153"/>
          <w:tab w:val="clear" w:pos="8306"/>
        </w:tabs>
        <w:jc w:val="center"/>
        <w:rPr>
          <w:rFonts w:cs="Arial"/>
          <w:b/>
          <w:bCs/>
          <w:color w:val="000000" w:themeColor="text1"/>
          <w:sz w:val="20"/>
          <w:szCs w:val="22"/>
        </w:rPr>
      </w:pPr>
    </w:p>
    <w:p w14:paraId="258B9216" w14:textId="77777777" w:rsidR="003C338B" w:rsidRDefault="003C338B">
      <w:pPr>
        <w:pStyle w:val="Footer"/>
        <w:tabs>
          <w:tab w:val="clear" w:pos="4153"/>
          <w:tab w:val="clear" w:pos="8306"/>
        </w:tabs>
        <w:rPr>
          <w:rFonts w:cs="Arial"/>
          <w:b/>
          <w:bCs/>
          <w:color w:val="000000" w:themeColor="text1"/>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6413"/>
      </w:tblGrid>
      <w:tr w:rsidR="003C338B" w:rsidRPr="00DB3331" w14:paraId="1C1C1542" w14:textId="77777777" w:rsidTr="008D7219">
        <w:tc>
          <w:tcPr>
            <w:tcW w:w="1667" w:type="pct"/>
          </w:tcPr>
          <w:p w14:paraId="76702005" w14:textId="77777777" w:rsidR="003C338B" w:rsidRPr="00EB00F5" w:rsidRDefault="00AB0762"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bookmarkStart w:id="0" w:name="_Hlk6472468"/>
            <w:r>
              <w:rPr>
                <w:rFonts w:ascii="Arial" w:hAnsi="Arial" w:cs="Arial"/>
                <w:b/>
                <w:color w:val="000000" w:themeColor="text1"/>
                <w:sz w:val="22"/>
                <w:szCs w:val="22"/>
                <w:lang w:val="en-GB"/>
              </w:rPr>
              <w:t>RFI</w:t>
            </w:r>
            <w:r w:rsidR="003C338B" w:rsidRPr="00EB00F5">
              <w:rPr>
                <w:rFonts w:ascii="Arial" w:hAnsi="Arial" w:cs="Arial"/>
                <w:b/>
                <w:color w:val="000000" w:themeColor="text1"/>
                <w:sz w:val="22"/>
                <w:szCs w:val="22"/>
                <w:lang w:val="en-GB"/>
              </w:rPr>
              <w:t xml:space="preserve">  NUMBER:</w:t>
            </w:r>
          </w:p>
        </w:tc>
        <w:tc>
          <w:tcPr>
            <w:tcW w:w="3333" w:type="pct"/>
          </w:tcPr>
          <w:p w14:paraId="46894B57" w14:textId="77777777" w:rsidR="003C338B" w:rsidRPr="00EB00F5" w:rsidRDefault="009357D9" w:rsidP="00D916F5">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r>
              <w:rPr>
                <w:rFonts w:ascii="Arial" w:hAnsi="Arial" w:cs="Arial"/>
                <w:b/>
                <w:color w:val="000000" w:themeColor="text1"/>
                <w:szCs w:val="20"/>
              </w:rPr>
              <w:t>RFI 01</w:t>
            </w:r>
          </w:p>
        </w:tc>
      </w:tr>
      <w:tr w:rsidR="003C338B" w:rsidRPr="00DB3331" w14:paraId="5521D437" w14:textId="77777777" w:rsidTr="008D7219">
        <w:tc>
          <w:tcPr>
            <w:tcW w:w="1667" w:type="pct"/>
          </w:tcPr>
          <w:p w14:paraId="7C6857D8" w14:textId="77777777" w:rsidR="003C338B" w:rsidRPr="00EB00F5"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r w:rsidRPr="00EB00F5">
              <w:rPr>
                <w:rFonts w:ascii="Arial" w:hAnsi="Arial" w:cs="Arial"/>
                <w:b/>
                <w:color w:val="000000" w:themeColor="text1"/>
                <w:sz w:val="22"/>
                <w:szCs w:val="22"/>
                <w:lang w:val="en-GB"/>
              </w:rPr>
              <w:t>CLOSING DATE:</w:t>
            </w:r>
          </w:p>
        </w:tc>
        <w:tc>
          <w:tcPr>
            <w:tcW w:w="3333" w:type="pct"/>
          </w:tcPr>
          <w:p w14:paraId="49FEF5A0" w14:textId="77777777" w:rsidR="003C338B" w:rsidRPr="001819DA" w:rsidRDefault="009357D9" w:rsidP="001467D6">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r w:rsidRPr="001819DA">
              <w:rPr>
                <w:rFonts w:ascii="Arial" w:hAnsi="Arial" w:cs="Arial"/>
                <w:b/>
                <w:lang w:val="en-GB"/>
              </w:rPr>
              <w:t>15 SEPTEMBER</w:t>
            </w:r>
            <w:r w:rsidR="00263B55" w:rsidRPr="001819DA">
              <w:rPr>
                <w:rFonts w:ascii="Arial" w:hAnsi="Arial" w:cs="Arial"/>
                <w:b/>
                <w:lang w:val="en-GB"/>
              </w:rPr>
              <w:t xml:space="preserve"> 2023</w:t>
            </w:r>
          </w:p>
        </w:tc>
      </w:tr>
      <w:tr w:rsidR="003C338B" w:rsidRPr="00DB3331" w14:paraId="68D13A65" w14:textId="77777777" w:rsidTr="008D7219">
        <w:tc>
          <w:tcPr>
            <w:tcW w:w="1667" w:type="pct"/>
          </w:tcPr>
          <w:p w14:paraId="0DD71AB3" w14:textId="77777777" w:rsidR="003C338B" w:rsidRPr="00EB00F5"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sz w:val="22"/>
                <w:szCs w:val="22"/>
                <w:lang w:val="en-GB"/>
              </w:rPr>
            </w:pPr>
            <w:r w:rsidRPr="00EB00F5">
              <w:rPr>
                <w:rFonts w:ascii="Arial" w:hAnsi="Arial" w:cs="Arial"/>
                <w:b/>
                <w:color w:val="000000" w:themeColor="text1"/>
                <w:sz w:val="22"/>
                <w:szCs w:val="22"/>
                <w:lang w:val="en-GB"/>
              </w:rPr>
              <w:t>CLOSING TIME:</w:t>
            </w:r>
          </w:p>
        </w:tc>
        <w:tc>
          <w:tcPr>
            <w:tcW w:w="3333" w:type="pct"/>
          </w:tcPr>
          <w:p w14:paraId="1027FAE7" w14:textId="77777777" w:rsidR="003C338B" w:rsidRPr="00EB00F5" w:rsidDel="00B5196E"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sz w:val="22"/>
                <w:szCs w:val="22"/>
                <w:lang w:val="en-GB"/>
              </w:rPr>
            </w:pPr>
            <w:r w:rsidRPr="00EB00F5">
              <w:rPr>
                <w:rFonts w:ascii="Arial" w:hAnsi="Arial" w:cs="Arial"/>
                <w:b/>
                <w:color w:val="000000" w:themeColor="text1"/>
                <w:sz w:val="22"/>
                <w:szCs w:val="22"/>
                <w:lang w:val="en-GB"/>
              </w:rPr>
              <w:t>11:00 AM</w:t>
            </w:r>
          </w:p>
        </w:tc>
      </w:tr>
      <w:tr w:rsidR="003C338B" w:rsidRPr="00DB3331" w14:paraId="22AD02D3" w14:textId="77777777" w:rsidTr="008D7219">
        <w:tc>
          <w:tcPr>
            <w:tcW w:w="1667" w:type="pct"/>
          </w:tcPr>
          <w:p w14:paraId="3DBA23A9" w14:textId="77777777" w:rsidR="003C338B" w:rsidRPr="00EB00F5" w:rsidRDefault="003C338B" w:rsidP="003E07DE">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sz w:val="22"/>
                <w:szCs w:val="22"/>
                <w:lang w:val="en-GB"/>
              </w:rPr>
            </w:pPr>
            <w:r w:rsidRPr="00EB00F5">
              <w:rPr>
                <w:rFonts w:ascii="Arial" w:hAnsi="Arial" w:cs="Arial"/>
                <w:b/>
                <w:color w:val="000000" w:themeColor="text1"/>
                <w:sz w:val="22"/>
                <w:szCs w:val="22"/>
                <w:lang w:val="en-GB"/>
              </w:rPr>
              <w:t>BRIEFING SESSION:</w:t>
            </w:r>
          </w:p>
        </w:tc>
        <w:tc>
          <w:tcPr>
            <w:tcW w:w="3333" w:type="pct"/>
          </w:tcPr>
          <w:p w14:paraId="28F6E49C" w14:textId="77777777" w:rsidR="003C338B" w:rsidRPr="00EB00F5" w:rsidRDefault="00D1208A" w:rsidP="009F528E">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sz w:val="22"/>
                <w:szCs w:val="22"/>
                <w:lang w:val="en-GB"/>
              </w:rPr>
            </w:pPr>
            <w:r>
              <w:rPr>
                <w:rFonts w:ascii="Arial" w:hAnsi="Arial" w:cs="Arial"/>
                <w:b/>
                <w:color w:val="000000" w:themeColor="text1"/>
                <w:sz w:val="22"/>
                <w:szCs w:val="22"/>
                <w:lang w:val="en-GB"/>
              </w:rPr>
              <w:t>N/A</w:t>
            </w:r>
          </w:p>
        </w:tc>
      </w:tr>
      <w:bookmarkEnd w:id="0"/>
      <w:tr w:rsidR="003C338B" w:rsidRPr="00DB3331" w14:paraId="4E5CFC87" w14:textId="77777777" w:rsidTr="008D7219">
        <w:tc>
          <w:tcPr>
            <w:tcW w:w="1667" w:type="pct"/>
          </w:tcPr>
          <w:p w14:paraId="62521D6F" w14:textId="77777777" w:rsidR="003C338B" w:rsidRPr="00DB3331"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r w:rsidRPr="00DB3331">
              <w:rPr>
                <w:rFonts w:ascii="Arial" w:hAnsi="Arial" w:cs="Arial"/>
                <w:b/>
                <w:bCs/>
                <w:color w:val="000000" w:themeColor="text1"/>
                <w:sz w:val="22"/>
                <w:szCs w:val="22"/>
              </w:rPr>
              <w:t>BID VALIDITY PERIOD:</w:t>
            </w:r>
          </w:p>
        </w:tc>
        <w:tc>
          <w:tcPr>
            <w:tcW w:w="3333" w:type="pct"/>
          </w:tcPr>
          <w:p w14:paraId="034021CA" w14:textId="77777777" w:rsidR="003C338B" w:rsidRPr="00DB3331"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r w:rsidRPr="00DB3331">
              <w:rPr>
                <w:rFonts w:ascii="Arial" w:hAnsi="Arial" w:cs="Arial"/>
                <w:b/>
                <w:color w:val="000000" w:themeColor="text1"/>
                <w:sz w:val="22"/>
                <w:szCs w:val="22"/>
              </w:rPr>
              <w:t xml:space="preserve">90 days </w:t>
            </w:r>
            <w:r>
              <w:rPr>
                <w:rFonts w:ascii="Arial" w:hAnsi="Arial" w:cs="Arial"/>
                <w:b/>
                <w:color w:val="000000" w:themeColor="text1"/>
                <w:sz w:val="22"/>
                <w:szCs w:val="22"/>
              </w:rPr>
              <w:t xml:space="preserve">(commencing from the </w:t>
            </w:r>
            <w:r w:rsidRPr="00DB3331">
              <w:rPr>
                <w:rFonts w:ascii="Arial" w:hAnsi="Arial" w:cs="Arial"/>
                <w:b/>
                <w:color w:val="000000" w:themeColor="text1"/>
                <w:sz w:val="22"/>
                <w:szCs w:val="22"/>
              </w:rPr>
              <w:t>RF</w:t>
            </w:r>
            <w:r w:rsidR="00AB0762">
              <w:rPr>
                <w:rFonts w:ascii="Arial" w:hAnsi="Arial" w:cs="Arial"/>
                <w:b/>
                <w:color w:val="000000" w:themeColor="text1"/>
                <w:sz w:val="22"/>
                <w:szCs w:val="22"/>
              </w:rPr>
              <w:t>I</w:t>
            </w:r>
            <w:r w:rsidRPr="00DB3331">
              <w:rPr>
                <w:rFonts w:ascii="Arial" w:hAnsi="Arial" w:cs="Arial"/>
                <w:b/>
                <w:color w:val="000000" w:themeColor="text1"/>
                <w:sz w:val="22"/>
                <w:szCs w:val="22"/>
              </w:rPr>
              <w:t xml:space="preserve"> Closing Date)</w:t>
            </w:r>
          </w:p>
        </w:tc>
      </w:tr>
      <w:tr w:rsidR="003C338B" w:rsidRPr="00DB3331" w14:paraId="0FF3E9E2" w14:textId="77777777" w:rsidTr="008D7219">
        <w:tc>
          <w:tcPr>
            <w:tcW w:w="5000" w:type="pct"/>
            <w:gridSpan w:val="2"/>
          </w:tcPr>
          <w:p w14:paraId="60509F16" w14:textId="77777777" w:rsidR="003C338B" w:rsidRPr="00DB3331"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sz w:val="16"/>
                <w:szCs w:val="16"/>
              </w:rPr>
            </w:pPr>
          </w:p>
        </w:tc>
      </w:tr>
      <w:tr w:rsidR="003C338B" w:rsidRPr="00DB3331" w14:paraId="45929299" w14:textId="77777777" w:rsidTr="008D7219">
        <w:tc>
          <w:tcPr>
            <w:tcW w:w="1667" w:type="pct"/>
          </w:tcPr>
          <w:p w14:paraId="1B60433E" w14:textId="77777777" w:rsidR="003C338B" w:rsidRPr="00DB3331"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lang w:val="en-GB"/>
              </w:rPr>
            </w:pPr>
            <w:r w:rsidRPr="00DB3331">
              <w:rPr>
                <w:rFonts w:ascii="Arial" w:hAnsi="Arial" w:cs="Arial"/>
                <w:b/>
                <w:color w:val="000000" w:themeColor="text1"/>
                <w:sz w:val="22"/>
                <w:szCs w:val="22"/>
                <w:lang w:val="en-GB"/>
              </w:rPr>
              <w:t>DESCRIPTION OF BID:</w:t>
            </w:r>
          </w:p>
        </w:tc>
        <w:tc>
          <w:tcPr>
            <w:tcW w:w="3333" w:type="pct"/>
          </w:tcPr>
          <w:p w14:paraId="57006795" w14:textId="77777777" w:rsidR="003C338B" w:rsidRPr="00EB18E3" w:rsidRDefault="009357D9" w:rsidP="009357D9">
            <w:pPr>
              <w:autoSpaceDE w:val="0"/>
              <w:autoSpaceDN w:val="0"/>
              <w:adjustRightInd w:val="0"/>
              <w:jc w:val="both"/>
              <w:rPr>
                <w:rFonts w:ascii="Arial" w:hAnsi="Arial" w:cs="Arial"/>
                <w:b/>
                <w:color w:val="000000" w:themeColor="text1"/>
                <w:sz w:val="22"/>
                <w:szCs w:val="22"/>
              </w:rPr>
            </w:pPr>
            <w:bookmarkStart w:id="1" w:name="_GoBack"/>
            <w:r w:rsidRPr="009357D9">
              <w:rPr>
                <w:rFonts w:ascii="Arial" w:hAnsi="Arial" w:cs="Arial"/>
                <w:b/>
                <w:color w:val="000000" w:themeColor="text1"/>
                <w:sz w:val="22"/>
                <w:szCs w:val="22"/>
              </w:rPr>
              <w:t>REQUEST FOR INFORMATION (“RFI”) FOR A TURNKEY SOLUTION IN RESPECT OF RELOCATION, SPACE PLANNING, ADVISORY, DESIGN, REFURBISHING SERVICES AND FITTINGS, ACCORDING TO MHSC SPECIFIC OFFICE REQUIREMENTS</w:t>
            </w:r>
            <w:bookmarkEnd w:id="1"/>
          </w:p>
        </w:tc>
      </w:tr>
      <w:tr w:rsidR="003C338B" w:rsidRPr="00DB3331" w14:paraId="0C8496E4" w14:textId="77777777" w:rsidTr="008D7219">
        <w:tc>
          <w:tcPr>
            <w:tcW w:w="5000" w:type="pct"/>
            <w:gridSpan w:val="2"/>
          </w:tcPr>
          <w:p w14:paraId="230EDEC3" w14:textId="77777777" w:rsidR="003C338B" w:rsidRPr="00DB3331" w:rsidRDefault="003C338B" w:rsidP="008D7219">
            <w:pPr>
              <w:tabs>
                <w:tab w:val="left" w:pos="720"/>
                <w:tab w:val="left" w:pos="1944"/>
                <w:tab w:val="left" w:pos="3384"/>
                <w:tab w:val="left" w:pos="3744"/>
                <w:tab w:val="left" w:pos="4644"/>
                <w:tab w:val="left" w:pos="5760"/>
                <w:tab w:val="left" w:pos="7920"/>
              </w:tabs>
              <w:spacing w:line="360" w:lineRule="auto"/>
              <w:rPr>
                <w:rFonts w:ascii="Arial" w:hAnsi="Arial" w:cs="Arial"/>
                <w:b/>
                <w:color w:val="000000" w:themeColor="text1"/>
                <w:sz w:val="16"/>
                <w:szCs w:val="16"/>
                <w:lang w:val="en-GB"/>
              </w:rPr>
            </w:pPr>
          </w:p>
        </w:tc>
      </w:tr>
      <w:tr w:rsidR="000A1D12" w:rsidRPr="00DB3331" w14:paraId="55057B8D" w14:textId="77777777" w:rsidTr="008D7219">
        <w:trPr>
          <w:trHeight w:val="64"/>
        </w:trPr>
        <w:tc>
          <w:tcPr>
            <w:tcW w:w="1667" w:type="pct"/>
          </w:tcPr>
          <w:p w14:paraId="559D5735" w14:textId="77777777" w:rsidR="000A1D12" w:rsidRPr="00DB3331" w:rsidRDefault="00055EA9" w:rsidP="009D333E">
            <w:pPr>
              <w:tabs>
                <w:tab w:val="left" w:pos="720"/>
                <w:tab w:val="left" w:pos="1944"/>
                <w:tab w:val="left" w:pos="3384"/>
                <w:tab w:val="left" w:pos="3744"/>
                <w:tab w:val="left" w:pos="4644"/>
                <w:tab w:val="left" w:pos="5760"/>
                <w:tab w:val="left" w:pos="7920"/>
              </w:tabs>
              <w:spacing w:line="276" w:lineRule="auto"/>
              <w:rPr>
                <w:rFonts w:ascii="Arial" w:hAnsi="Arial" w:cs="Arial"/>
                <w:b/>
                <w:color w:val="000000" w:themeColor="text1"/>
                <w:lang w:val="en-GB"/>
              </w:rPr>
            </w:pPr>
            <w:r>
              <w:rPr>
                <w:rFonts w:ascii="Arial" w:hAnsi="Arial" w:cs="Arial"/>
                <w:b/>
                <w:color w:val="000000" w:themeColor="text1"/>
                <w:sz w:val="22"/>
                <w:szCs w:val="22"/>
                <w:lang w:val="en-GB"/>
              </w:rPr>
              <w:t xml:space="preserve">PHYSICAL </w:t>
            </w:r>
            <w:r w:rsidR="000A1D12">
              <w:rPr>
                <w:rFonts w:ascii="Arial" w:hAnsi="Arial" w:cs="Arial"/>
                <w:b/>
                <w:color w:val="000000" w:themeColor="text1"/>
                <w:sz w:val="22"/>
                <w:szCs w:val="22"/>
                <w:lang w:val="en-GB"/>
              </w:rPr>
              <w:t>ADDRESS</w:t>
            </w:r>
          </w:p>
        </w:tc>
        <w:tc>
          <w:tcPr>
            <w:tcW w:w="3333" w:type="pct"/>
          </w:tcPr>
          <w:p w14:paraId="102776CE" w14:textId="77777777" w:rsidR="000A1D12" w:rsidRDefault="00854333">
            <w:pPr>
              <w:rPr>
                <w:rFonts w:ascii="Arial" w:eastAsia="Calibri" w:hAnsi="Arial" w:cs="Arial"/>
                <w:b/>
                <w:sz w:val="22"/>
                <w:szCs w:val="22"/>
                <w:lang w:eastAsia="en-ZA"/>
              </w:rPr>
            </w:pPr>
            <w:r>
              <w:rPr>
                <w:rFonts w:ascii="Arial" w:eastAsia="Calibri" w:hAnsi="Arial" w:cs="Arial"/>
                <w:b/>
                <w:sz w:val="22"/>
                <w:szCs w:val="22"/>
                <w:lang w:eastAsia="en-ZA"/>
              </w:rPr>
              <w:t xml:space="preserve">MHSC OFFICES SITUATED AT B7; MAPLE NORTH; 145 WESTERN SERVICE ROAD; </w:t>
            </w:r>
            <w:r w:rsidR="00773813">
              <w:rPr>
                <w:rFonts w:ascii="Arial" w:eastAsia="Calibri" w:hAnsi="Arial" w:cs="Arial"/>
                <w:b/>
                <w:sz w:val="22"/>
                <w:szCs w:val="22"/>
                <w:lang w:eastAsia="en-ZA"/>
              </w:rPr>
              <w:t>WEST</w:t>
            </w:r>
            <w:r>
              <w:rPr>
                <w:rFonts w:ascii="Arial" w:eastAsia="Calibri" w:hAnsi="Arial" w:cs="Arial"/>
                <w:b/>
                <w:sz w:val="22"/>
                <w:szCs w:val="22"/>
                <w:lang w:eastAsia="en-ZA"/>
              </w:rPr>
              <w:t>WOOD BUSINESS PARK; WOODMEAD.</w:t>
            </w:r>
          </w:p>
        </w:tc>
      </w:tr>
      <w:tr w:rsidR="000A1D12" w:rsidRPr="00DB3331" w14:paraId="7FADEB93" w14:textId="77777777" w:rsidTr="008D7219">
        <w:trPr>
          <w:trHeight w:val="64"/>
        </w:trPr>
        <w:tc>
          <w:tcPr>
            <w:tcW w:w="1667" w:type="pct"/>
          </w:tcPr>
          <w:p w14:paraId="4E61AB56" w14:textId="77777777" w:rsidR="000A1D12" w:rsidRPr="00DB3331" w:rsidRDefault="000A1D12" w:rsidP="009D333E">
            <w:pPr>
              <w:tabs>
                <w:tab w:val="left" w:pos="720"/>
                <w:tab w:val="left" w:pos="1944"/>
                <w:tab w:val="left" w:pos="3384"/>
                <w:tab w:val="left" w:pos="3744"/>
                <w:tab w:val="left" w:pos="4644"/>
                <w:tab w:val="left" w:pos="5760"/>
                <w:tab w:val="left" w:pos="7920"/>
              </w:tabs>
              <w:spacing w:line="276" w:lineRule="auto"/>
              <w:rPr>
                <w:rFonts w:ascii="Arial" w:hAnsi="Arial" w:cs="Arial"/>
                <w:b/>
                <w:color w:val="000000" w:themeColor="text1"/>
                <w:sz w:val="22"/>
                <w:szCs w:val="22"/>
                <w:lang w:val="en-GB"/>
              </w:rPr>
            </w:pPr>
            <w:r w:rsidRPr="00DB3331">
              <w:rPr>
                <w:rFonts w:ascii="Arial" w:hAnsi="Arial" w:cs="Arial"/>
                <w:b/>
                <w:color w:val="000000" w:themeColor="text1"/>
                <w:sz w:val="22"/>
                <w:szCs w:val="22"/>
                <w:lang w:val="en-GB"/>
              </w:rPr>
              <w:t>BID DOCUMENTS DELIVERY ADDRESS</w:t>
            </w:r>
          </w:p>
        </w:tc>
        <w:tc>
          <w:tcPr>
            <w:tcW w:w="3333" w:type="pct"/>
          </w:tcPr>
          <w:p w14:paraId="13F6D74A" w14:textId="77777777" w:rsidR="000A1D12" w:rsidRDefault="00854333">
            <w:pPr>
              <w:rPr>
                <w:rFonts w:ascii="Arial" w:eastAsia="Calibri" w:hAnsi="Arial" w:cs="Arial"/>
                <w:b/>
                <w:sz w:val="22"/>
                <w:szCs w:val="22"/>
                <w:lang w:eastAsia="en-ZA"/>
              </w:rPr>
            </w:pPr>
            <w:r>
              <w:rPr>
                <w:rFonts w:ascii="Arial" w:eastAsia="Calibri" w:hAnsi="Arial" w:cs="Arial"/>
                <w:b/>
                <w:sz w:val="22"/>
                <w:szCs w:val="22"/>
                <w:lang w:eastAsia="en-ZA"/>
              </w:rPr>
              <w:t>SAME AS ABOVE</w:t>
            </w:r>
            <w:r w:rsidR="009357D9">
              <w:rPr>
                <w:rFonts w:ascii="Arial" w:eastAsia="Calibri" w:hAnsi="Arial" w:cs="Arial"/>
                <w:b/>
                <w:sz w:val="22"/>
                <w:szCs w:val="22"/>
                <w:lang w:eastAsia="en-ZA"/>
              </w:rPr>
              <w:t xml:space="preserve"> OR</w:t>
            </w:r>
            <w:r w:rsidR="009357D9" w:rsidRPr="009357D9">
              <w:rPr>
                <w:rFonts w:ascii="Arial" w:eastAsia="Calibri" w:hAnsi="Arial" w:cs="Arial"/>
                <w:b/>
                <w:sz w:val="22"/>
                <w:szCs w:val="22"/>
                <w:lang w:eastAsia="en-ZA"/>
              </w:rPr>
              <w:t xml:space="preserve"> </w:t>
            </w:r>
            <w:hyperlink r:id="rId12" w:history="1">
              <w:r w:rsidR="009357D9" w:rsidRPr="009357D9">
                <w:rPr>
                  <w:rStyle w:val="Hyperlink"/>
                  <w:rFonts w:ascii="Arial" w:hAnsi="Arial" w:cs="Arial"/>
                  <w:b/>
                  <w:color w:val="auto"/>
                  <w:sz w:val="22"/>
                  <w:szCs w:val="22"/>
                  <w:u w:val="none"/>
                </w:rPr>
                <w:t>EBIDS@MHSC.ORG.ZA</w:t>
              </w:r>
            </w:hyperlink>
          </w:p>
        </w:tc>
      </w:tr>
      <w:tr w:rsidR="002D6017" w:rsidRPr="00DB3331" w14:paraId="1C57771A" w14:textId="77777777" w:rsidTr="008D7219">
        <w:trPr>
          <w:trHeight w:val="64"/>
        </w:trPr>
        <w:tc>
          <w:tcPr>
            <w:tcW w:w="1667" w:type="pct"/>
          </w:tcPr>
          <w:p w14:paraId="4E33615C" w14:textId="77777777" w:rsidR="002D6017" w:rsidRPr="00DB3331" w:rsidRDefault="002D6017" w:rsidP="009D333E">
            <w:pPr>
              <w:tabs>
                <w:tab w:val="left" w:pos="720"/>
                <w:tab w:val="left" w:pos="1944"/>
                <w:tab w:val="left" w:pos="3384"/>
                <w:tab w:val="left" w:pos="3744"/>
                <w:tab w:val="left" w:pos="4644"/>
                <w:tab w:val="left" w:pos="5760"/>
                <w:tab w:val="left" w:pos="7920"/>
              </w:tabs>
              <w:spacing w:line="276" w:lineRule="auto"/>
              <w:rPr>
                <w:rFonts w:ascii="Arial" w:hAnsi="Arial" w:cs="Arial"/>
                <w:b/>
                <w:color w:val="000000" w:themeColor="text1"/>
                <w:sz w:val="22"/>
                <w:szCs w:val="22"/>
                <w:lang w:val="en-GB"/>
              </w:rPr>
            </w:pPr>
            <w:r>
              <w:rPr>
                <w:rFonts w:ascii="Arial" w:hAnsi="Arial" w:cs="Arial"/>
                <w:b/>
                <w:color w:val="000000" w:themeColor="text1"/>
                <w:sz w:val="22"/>
                <w:szCs w:val="22"/>
                <w:lang w:val="en-GB"/>
              </w:rPr>
              <w:t>ENQUIRIES</w:t>
            </w:r>
          </w:p>
        </w:tc>
        <w:tc>
          <w:tcPr>
            <w:tcW w:w="3333" w:type="pct"/>
          </w:tcPr>
          <w:p w14:paraId="242AE31C" w14:textId="77777777" w:rsidR="002D6017" w:rsidRDefault="002D6017">
            <w:pPr>
              <w:rPr>
                <w:rFonts w:ascii="Arial" w:eastAsia="Calibri" w:hAnsi="Arial" w:cs="Arial"/>
                <w:b/>
                <w:sz w:val="22"/>
                <w:szCs w:val="22"/>
                <w:lang w:eastAsia="en-ZA"/>
              </w:rPr>
            </w:pPr>
            <w:r>
              <w:rPr>
                <w:rFonts w:ascii="Arial" w:eastAsia="Calibri" w:hAnsi="Arial" w:cs="Arial"/>
                <w:b/>
                <w:sz w:val="22"/>
                <w:szCs w:val="22"/>
                <w:lang w:eastAsia="en-ZA"/>
              </w:rPr>
              <w:t>tenders@mhsc.org.za</w:t>
            </w:r>
          </w:p>
        </w:tc>
      </w:tr>
      <w:tr w:rsidR="00242783" w:rsidRPr="00DB3331" w14:paraId="5550526B" w14:textId="77777777" w:rsidTr="008D7219">
        <w:trPr>
          <w:trHeight w:val="64"/>
        </w:trPr>
        <w:tc>
          <w:tcPr>
            <w:tcW w:w="1667" w:type="pct"/>
          </w:tcPr>
          <w:p w14:paraId="6280D053" w14:textId="77777777" w:rsidR="00242783" w:rsidRDefault="00242783">
            <w:r w:rsidRPr="00E63E29">
              <w:rPr>
                <w:rFonts w:ascii="Arial" w:hAnsi="Arial" w:cs="Arial"/>
                <w:b/>
                <w:color w:val="000000" w:themeColor="text1"/>
                <w:sz w:val="22"/>
                <w:szCs w:val="22"/>
                <w:lang w:val="en-GB"/>
              </w:rPr>
              <w:t xml:space="preserve">For </w:t>
            </w:r>
            <w:r>
              <w:rPr>
                <w:rFonts w:ascii="Arial" w:hAnsi="Arial" w:cs="Arial"/>
                <w:b/>
                <w:color w:val="000000" w:themeColor="text1"/>
                <w:sz w:val="22"/>
                <w:szCs w:val="22"/>
                <w:lang w:val="en-GB"/>
              </w:rPr>
              <w:t>Attention:</w:t>
            </w:r>
          </w:p>
        </w:tc>
        <w:tc>
          <w:tcPr>
            <w:tcW w:w="3333" w:type="pct"/>
          </w:tcPr>
          <w:p w14:paraId="02C4DC9E" w14:textId="77777777" w:rsidR="00242783" w:rsidRDefault="00854333">
            <w:r>
              <w:rPr>
                <w:rFonts w:ascii="Arial" w:hAnsi="Arial" w:cs="Arial"/>
                <w:b/>
                <w:color w:val="000000" w:themeColor="text1"/>
                <w:sz w:val="22"/>
                <w:szCs w:val="22"/>
                <w:lang w:val="en-GB"/>
              </w:rPr>
              <w:t>THE SCM MANAGER</w:t>
            </w:r>
          </w:p>
        </w:tc>
      </w:tr>
      <w:tr w:rsidR="00242783" w:rsidRPr="00DB3331" w14:paraId="361CFBA9" w14:textId="77777777" w:rsidTr="00242783">
        <w:trPr>
          <w:trHeight w:val="64"/>
        </w:trPr>
        <w:tc>
          <w:tcPr>
            <w:tcW w:w="5000" w:type="pct"/>
            <w:gridSpan w:val="2"/>
          </w:tcPr>
          <w:p w14:paraId="0576B57C" w14:textId="77777777" w:rsidR="00242783" w:rsidRPr="00E63E29" w:rsidRDefault="00242783">
            <w:pPr>
              <w:rPr>
                <w:rFonts w:ascii="Arial" w:hAnsi="Arial" w:cs="Arial"/>
                <w:b/>
                <w:color w:val="000000" w:themeColor="text1"/>
                <w:sz w:val="22"/>
                <w:szCs w:val="22"/>
                <w:lang w:val="en-GB"/>
              </w:rPr>
            </w:pPr>
            <w:r w:rsidRPr="00335F81">
              <w:rPr>
                <w:rFonts w:ascii="Arial" w:hAnsi="Arial" w:cs="Arial"/>
                <w:b/>
                <w:color w:val="FF0000"/>
                <w:sz w:val="22"/>
                <w:szCs w:val="22"/>
                <w:lang w:val="en-GB"/>
              </w:rPr>
              <w:t xml:space="preserve">NB: </w:t>
            </w:r>
            <w:r w:rsidRPr="00335F81">
              <w:rPr>
                <w:rFonts w:ascii="Arial" w:hAnsi="Arial" w:cs="Arial"/>
                <w:b/>
                <w:color w:val="FF0000"/>
                <w:sz w:val="20"/>
                <w:lang w:val="en-GB"/>
              </w:rPr>
              <w:t>Bidders must ensure that th</w:t>
            </w:r>
            <w:r w:rsidR="00854333" w:rsidRPr="00335F81">
              <w:rPr>
                <w:rFonts w:ascii="Arial" w:hAnsi="Arial" w:cs="Arial"/>
                <w:b/>
                <w:color w:val="FF0000"/>
                <w:sz w:val="20"/>
                <w:lang w:val="en-GB"/>
              </w:rPr>
              <w:t>ey sign the register at the reception</w:t>
            </w:r>
            <w:r w:rsidRPr="00335F81">
              <w:rPr>
                <w:rFonts w:ascii="Arial" w:hAnsi="Arial" w:cs="Arial"/>
                <w:b/>
                <w:color w:val="FF0000"/>
                <w:sz w:val="20"/>
                <w:lang w:val="en-GB"/>
              </w:rPr>
              <w:t xml:space="preserve"> when submitting the bids.</w:t>
            </w:r>
          </w:p>
        </w:tc>
      </w:tr>
    </w:tbl>
    <w:p w14:paraId="10EF6348"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4AC06F50"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537B25B4"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36625BD5"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7669D45D"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5504F9C2"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3AEE58A0"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64CAC119"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515EC727"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3C0B12A9"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0FD7C207"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633B37D8"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71DA473C"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5DEBCCF8"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3A232FD1" w14:textId="77777777" w:rsidR="003C338B" w:rsidRDefault="003C338B"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lang w:val="en-GB"/>
        </w:rPr>
      </w:pPr>
    </w:p>
    <w:p w14:paraId="72EE4A14" w14:textId="77777777" w:rsidR="0006776E" w:rsidRDefault="0006776E"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i/>
          <w:sz w:val="28"/>
          <w:lang w:val="en-GB"/>
        </w:rPr>
      </w:pPr>
      <w:r>
        <w:rPr>
          <w:rFonts w:ascii="Arial Narrow" w:hAnsi="Arial Narrow"/>
          <w:noProof/>
          <w:lang w:eastAsia="en-ZA"/>
        </w:rPr>
        <mc:AlternateContent>
          <mc:Choice Requires="wps">
            <w:drawing>
              <wp:anchor distT="0" distB="0" distL="114300" distR="114300" simplePos="0" relativeHeight="251682816" behindDoc="1" locked="1" layoutInCell="0" allowOverlap="1" wp14:anchorId="470C8D1A" wp14:editId="478E02C6">
                <wp:simplePos x="0" y="0"/>
                <wp:positionH relativeFrom="page">
                  <wp:posOffset>365760</wp:posOffset>
                </wp:positionH>
                <wp:positionV relativeFrom="paragraph">
                  <wp:posOffset>0</wp:posOffset>
                </wp:positionV>
                <wp:extent cx="6828155" cy="12065"/>
                <wp:effectExtent l="3810" t="4445" r="0" b="25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72DA" id="Rectangle 24" o:spid="_x0000_s1026" style="position:absolute;margin-left:28.8pt;margin-top:0;width:537.65pt;height:.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R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xRoJ0kKOPoBoR25Yh2AOBhl4X4PfQ3ysbou7vZPVVIyGXDbixuVJyaBihQCu0/v7FBWtouIo2&#10;wztJAZ7sjHRaPdaqs4CgAnp0KXk6pYQ9GlTB5jSLsjBJ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" o:allowincell="f" fillcolor="black" stroked="f" strokeweight="0">
                <w10:wrap anchorx="page"/>
                <w10:anchorlock/>
              </v:rect>
            </w:pict>
          </mc:Fallback>
        </mc:AlternateContent>
      </w:r>
    </w:p>
    <w:p w14:paraId="3A9CC359"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b/>
          <w:sz w:val="28"/>
          <w:lang w:val="en-GB"/>
        </w:rPr>
      </w:pPr>
      <w:r>
        <w:rPr>
          <w:rFonts w:ascii="Arial Narrow" w:hAnsi="Arial Narrow"/>
          <w:b/>
          <w:lang w:val="en-GB"/>
        </w:rPr>
        <w:t xml:space="preserve">The successful bidder will </w:t>
      </w:r>
      <w:r w:rsidR="009357D9">
        <w:rPr>
          <w:rFonts w:ascii="Arial Narrow" w:hAnsi="Arial Narrow"/>
          <w:b/>
          <w:lang w:val="en-GB"/>
        </w:rPr>
        <w:t xml:space="preserve">not </w:t>
      </w:r>
      <w:r>
        <w:rPr>
          <w:rFonts w:ascii="Arial Narrow" w:hAnsi="Arial Narrow"/>
          <w:b/>
          <w:lang w:val="en-GB"/>
        </w:rPr>
        <w:t xml:space="preserve">be required to fill in and sign </w:t>
      </w:r>
      <w:r w:rsidR="009357D9">
        <w:rPr>
          <w:rFonts w:ascii="Arial Narrow" w:hAnsi="Arial Narrow"/>
          <w:b/>
          <w:lang w:val="en-GB"/>
        </w:rPr>
        <w:t>a written Contract Form (SBD 7).</w:t>
      </w:r>
    </w:p>
    <w:p w14:paraId="2AFEFE55" w14:textId="77777777" w:rsidR="0006776E" w:rsidRDefault="0006776E" w:rsidP="0006776E">
      <w:pPr>
        <w:tabs>
          <w:tab w:val="left" w:pos="720"/>
          <w:tab w:val="left" w:pos="1944"/>
          <w:tab w:val="left" w:pos="3384"/>
          <w:tab w:val="left" w:pos="3744"/>
          <w:tab w:val="left" w:pos="4644"/>
          <w:tab w:val="left" w:pos="5760"/>
          <w:tab w:val="left" w:pos="7920"/>
        </w:tabs>
        <w:spacing w:line="19" w:lineRule="exact"/>
        <w:jc w:val="both"/>
        <w:rPr>
          <w:rFonts w:ascii="Arial Narrow" w:hAnsi="Arial Narrow"/>
          <w:b/>
          <w:sz w:val="28"/>
          <w:lang w:val="en-GB"/>
        </w:rPr>
      </w:pPr>
      <w:r>
        <w:rPr>
          <w:rFonts w:ascii="Arial Narrow" w:hAnsi="Arial Narrow"/>
          <w:b/>
          <w:noProof/>
          <w:lang w:eastAsia="en-ZA"/>
        </w:rPr>
        <mc:AlternateContent>
          <mc:Choice Requires="wps">
            <w:drawing>
              <wp:anchor distT="0" distB="0" distL="114300" distR="114300" simplePos="0" relativeHeight="251683840" behindDoc="1" locked="1" layoutInCell="0" allowOverlap="1" wp14:anchorId="2E0D4816" wp14:editId="4E934BE2">
                <wp:simplePos x="0" y="0"/>
                <wp:positionH relativeFrom="page">
                  <wp:posOffset>365760</wp:posOffset>
                </wp:positionH>
                <wp:positionV relativeFrom="paragraph">
                  <wp:posOffset>0</wp:posOffset>
                </wp:positionV>
                <wp:extent cx="6828155" cy="12065"/>
                <wp:effectExtent l="3810" t="3175" r="0" b="381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EA9EF" id="Rectangle 20" o:spid="_x0000_s1026" style="position:absolute;margin-left:28.8pt;margin-top:0;width:537.65pt;height:.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mB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" o:allowincell="f" fillcolor="black" stroked="f" strokeweight="0">
                <w10:wrap anchorx="page"/>
                <w10:anchorlock/>
              </v:rect>
            </w:pict>
          </mc:Fallback>
        </mc:AlternateContent>
      </w:r>
    </w:p>
    <w:p w14:paraId="136FC3EB" w14:textId="77777777" w:rsidR="008C033B" w:rsidRDefault="008C033B" w:rsidP="008C033B">
      <w:pPr>
        <w:rPr>
          <w:rFonts w:ascii="Arial Narrow" w:hAnsi="Arial Narrow"/>
          <w:lang w:val="en-GB"/>
        </w:rPr>
      </w:pPr>
    </w:p>
    <w:p w14:paraId="41BBDB53" w14:textId="77777777" w:rsidR="0006776E" w:rsidRPr="008C033B" w:rsidRDefault="0006776E" w:rsidP="008C033B">
      <w:pPr>
        <w:pStyle w:val="BodyText"/>
      </w:pPr>
      <w:r>
        <w:t>Bidders should ensure that bids are delivered timeously to the correct address. If the bid is late, it will not be accepted for consideration</w:t>
      </w:r>
      <w:r w:rsidR="008C033B">
        <w:t>.</w:t>
      </w:r>
    </w:p>
    <w:p w14:paraId="5ED9C788" w14:textId="77777777" w:rsidR="0006776E" w:rsidRDefault="00854333"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 xml:space="preserve">The bid box is generally open 8 hours a day, 5 </w:t>
      </w:r>
      <w:r w:rsidR="0006776E">
        <w:rPr>
          <w:rFonts w:ascii="Arial Narrow" w:hAnsi="Arial Narrow"/>
          <w:lang w:val="en-GB"/>
        </w:rPr>
        <w:t xml:space="preserve">days a week.    </w:t>
      </w:r>
    </w:p>
    <w:p w14:paraId="63C89814" w14:textId="77777777" w:rsidR="0006776E" w:rsidRDefault="0006776E" w:rsidP="0006776E">
      <w:pPr>
        <w:pStyle w:val="Heading1"/>
        <w:rPr>
          <w:b w:val="0"/>
        </w:rPr>
      </w:pPr>
    </w:p>
    <w:p w14:paraId="217F11C8" w14:textId="77777777" w:rsidR="0006776E" w:rsidRDefault="0006776E" w:rsidP="0006776E">
      <w:pPr>
        <w:pStyle w:val="Heading1"/>
        <w:rPr>
          <w:b w:val="0"/>
        </w:rPr>
      </w:pPr>
      <w:r>
        <w:rPr>
          <w:b w:val="0"/>
        </w:rPr>
        <w:t>ALL BIDS MUST BE SUBMITTED ON THE OFFICIAL FORMS – (NOT TO BE RE-TYPED)</w:t>
      </w:r>
    </w:p>
    <w:p w14:paraId="22D9E952"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rPr>
      </w:pPr>
    </w:p>
    <w:p w14:paraId="1CD8A317" w14:textId="77777777" w:rsidR="006B0601" w:rsidRDefault="006B0601"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p>
    <w:p w14:paraId="3DF57AF4" w14:textId="77777777" w:rsidR="00FA1527" w:rsidRDefault="00FA1527"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p>
    <w:tbl>
      <w:tblPr>
        <w:tblpPr w:leftFromText="180" w:rightFromText="180" w:vertAnchor="text" w:horzAnchor="margin" w:tblpXSpec="center" w:tblpY="-35"/>
        <w:tblW w:w="10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3"/>
      </w:tblGrid>
      <w:tr w:rsidR="009F5A75" w14:paraId="3780F929" w14:textId="77777777" w:rsidTr="009F5A75">
        <w:trPr>
          <w:trHeight w:val="480"/>
        </w:trPr>
        <w:tc>
          <w:tcPr>
            <w:tcW w:w="10903" w:type="dxa"/>
          </w:tcPr>
          <w:p w14:paraId="0D7AB511" w14:textId="77777777" w:rsidR="009F5A75" w:rsidRDefault="009F5A75" w:rsidP="009357D9">
            <w:pPr>
              <w:pStyle w:val="Heading2"/>
              <w:numPr>
                <w:ilvl w:val="0"/>
                <w:numId w:val="0"/>
              </w:numPr>
              <w:ind w:left="87"/>
              <w:rPr>
                <w:b w:val="0"/>
              </w:rPr>
            </w:pPr>
            <w:r>
              <w:rPr>
                <w:b w:val="0"/>
              </w:rPr>
              <w:t>THE FOLLOWING PARTICULARS MUST BE FURNISHED</w:t>
            </w:r>
          </w:p>
        </w:tc>
      </w:tr>
    </w:tbl>
    <w:p w14:paraId="69E36545"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p>
    <w:p w14:paraId="53B0FDED" w14:textId="77777777" w:rsidR="0006776E" w:rsidRDefault="0006776E" w:rsidP="0006776E">
      <w:pPr>
        <w:tabs>
          <w:tab w:val="left" w:pos="720"/>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NAME OF BIDDER</w:t>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w:t>
      </w:r>
      <w:r w:rsidR="002E528F">
        <w:rPr>
          <w:rFonts w:ascii="Arial Narrow" w:hAnsi="Arial Narrow"/>
          <w:sz w:val="20"/>
          <w:lang w:val="en-GB"/>
        </w:rPr>
        <w:t>………………………………………</w:t>
      </w:r>
    </w:p>
    <w:p w14:paraId="480A6296" w14:textId="77777777" w:rsidR="0006776E" w:rsidRDefault="0006776E" w:rsidP="0006776E">
      <w:pPr>
        <w:tabs>
          <w:tab w:val="left" w:pos="1440"/>
          <w:tab w:val="left" w:pos="2160"/>
          <w:tab w:val="left" w:pos="2880"/>
          <w:tab w:val="left" w:pos="3600"/>
          <w:tab w:val="left" w:pos="4320"/>
          <w:tab w:val="left" w:pos="5040"/>
          <w:tab w:val="left" w:pos="6480"/>
        </w:tabs>
        <w:spacing w:line="215" w:lineRule="auto"/>
        <w:jc w:val="both"/>
        <w:rPr>
          <w:rFonts w:ascii="Arial Narrow" w:hAnsi="Arial Narrow"/>
          <w:sz w:val="20"/>
          <w:lang w:val="en-GB"/>
        </w:rPr>
      </w:pP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r>
    </w:p>
    <w:p w14:paraId="5174E723"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POSTAL ADDRESS</w:t>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w:t>
      </w:r>
      <w:r w:rsidR="002E528F">
        <w:rPr>
          <w:rFonts w:ascii="Arial Narrow" w:hAnsi="Arial Narrow"/>
          <w:sz w:val="20"/>
          <w:lang w:val="en-GB"/>
        </w:rPr>
        <w:t>…………………………………………………………</w:t>
      </w:r>
    </w:p>
    <w:p w14:paraId="0CD410F8"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lastRenderedPageBreak/>
        <w:tab/>
      </w:r>
      <w:r>
        <w:rPr>
          <w:rFonts w:ascii="Arial Narrow" w:hAnsi="Arial Narrow"/>
          <w:sz w:val="20"/>
          <w:lang w:val="en-GB"/>
        </w:rPr>
        <w:tab/>
      </w:r>
    </w:p>
    <w:p w14:paraId="3E9BB91C"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STREET ADDRESS</w:t>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w:t>
      </w:r>
      <w:r w:rsidR="006461AE">
        <w:rPr>
          <w:rFonts w:ascii="Arial Narrow" w:hAnsi="Arial Narrow"/>
          <w:sz w:val="20"/>
          <w:lang w:val="en-GB"/>
        </w:rPr>
        <w:t>……………………………………………………………</w:t>
      </w:r>
    </w:p>
    <w:p w14:paraId="771937CB" w14:textId="77777777" w:rsidR="0006776E" w:rsidRDefault="0006776E" w:rsidP="0006776E">
      <w:pPr>
        <w:tabs>
          <w:tab w:val="left" w:pos="720"/>
          <w:tab w:val="left" w:pos="1134"/>
          <w:tab w:val="left" w:pos="1944"/>
          <w:tab w:val="left" w:pos="3384"/>
          <w:tab w:val="left" w:pos="3744"/>
          <w:tab w:val="left" w:pos="4644"/>
          <w:tab w:val="left" w:pos="5760"/>
          <w:tab w:val="left" w:pos="7920"/>
        </w:tabs>
        <w:spacing w:line="215" w:lineRule="auto"/>
        <w:jc w:val="both"/>
        <w:rPr>
          <w:rFonts w:ascii="Arial Narrow" w:hAnsi="Arial Narrow"/>
          <w:i/>
          <w:sz w:val="20"/>
          <w:lang w:val="en-GB"/>
        </w:rPr>
      </w:pPr>
      <w:r>
        <w:rPr>
          <w:rFonts w:ascii="Arial Narrow" w:hAnsi="Arial Narrow"/>
          <w:i/>
          <w:sz w:val="20"/>
          <w:lang w:val="en-GB"/>
        </w:rPr>
        <w:tab/>
      </w:r>
    </w:p>
    <w:p w14:paraId="1D7E51AC"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TELEPHONE NUMBER</w:t>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CODE……………NUMBER…</w:t>
      </w:r>
      <w:r w:rsidR="006461AE">
        <w:rPr>
          <w:rFonts w:ascii="Arial Narrow" w:hAnsi="Arial Narrow"/>
          <w:sz w:val="20"/>
          <w:lang w:val="en-GB"/>
        </w:rPr>
        <w:t>………………………………………………………</w:t>
      </w:r>
    </w:p>
    <w:p w14:paraId="120FEEC1"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08472F98" w14:textId="77777777" w:rsidR="0006776E" w:rsidRDefault="0006776E" w:rsidP="00526D3A">
      <w:pPr>
        <w:pStyle w:val="Heading30"/>
        <w:numPr>
          <w:ilvl w:val="0"/>
          <w:numId w:val="0"/>
        </w:numPr>
        <w:tabs>
          <w:tab w:val="left" w:pos="1134"/>
        </w:tabs>
        <w:ind w:left="851" w:hanging="851"/>
        <w:rPr>
          <w:b w:val="0"/>
        </w:rPr>
      </w:pPr>
      <w:r w:rsidRPr="00526D3A">
        <w:rPr>
          <w:rFonts w:ascii="Arial Narrow" w:hAnsi="Arial Narrow"/>
          <w:b w:val="0"/>
          <w:szCs w:val="20"/>
        </w:rPr>
        <w:t>CELLPHONE NUMBER</w:t>
      </w:r>
      <w:r w:rsidR="00526D3A" w:rsidRPr="00526D3A">
        <w:rPr>
          <w:rFonts w:ascii="Arial Narrow" w:hAnsi="Arial Narrow"/>
          <w:b w:val="0"/>
          <w:szCs w:val="20"/>
        </w:rPr>
        <w:tab/>
      </w:r>
      <w:r w:rsidR="00526D3A" w:rsidRPr="00526D3A">
        <w:rPr>
          <w:rFonts w:ascii="Arial Narrow" w:hAnsi="Arial Narrow"/>
          <w:b w:val="0"/>
          <w:szCs w:val="20"/>
        </w:rPr>
        <w:tab/>
      </w:r>
      <w:r w:rsidR="00526D3A" w:rsidRPr="00526D3A">
        <w:rPr>
          <w:rFonts w:ascii="Arial Narrow" w:hAnsi="Arial Narrow"/>
          <w:b w:val="0"/>
          <w:szCs w:val="20"/>
        </w:rPr>
        <w:tab/>
      </w:r>
      <w:r w:rsidR="00526D3A" w:rsidRPr="00526D3A">
        <w:rPr>
          <w:rFonts w:ascii="Arial Narrow" w:hAnsi="Arial Narrow"/>
          <w:b w:val="0"/>
          <w:szCs w:val="20"/>
        </w:rPr>
        <w:tab/>
      </w:r>
      <w:r w:rsidR="00526D3A">
        <w:rPr>
          <w:b w:val="0"/>
        </w:rPr>
        <w:t xml:space="preserve"> </w:t>
      </w:r>
      <w:r w:rsidR="00526D3A">
        <w:rPr>
          <w:b w:val="0"/>
        </w:rPr>
        <w:tab/>
      </w:r>
      <w:r w:rsidR="00526D3A">
        <w:rPr>
          <w:b w:val="0"/>
        </w:rPr>
        <w:tab/>
      </w:r>
      <w:r w:rsidR="00526D3A">
        <w:rPr>
          <w:b w:val="0"/>
        </w:rPr>
        <w:tab/>
      </w:r>
      <w:r w:rsidR="00526D3A">
        <w:rPr>
          <w:b w:val="0"/>
        </w:rPr>
        <w:tab/>
      </w:r>
      <w:r w:rsidR="00526D3A">
        <w:rPr>
          <w:b w:val="0"/>
        </w:rPr>
        <w:tab/>
      </w:r>
      <w:r w:rsidR="00526D3A">
        <w:rPr>
          <w:b w:val="0"/>
        </w:rPr>
        <w:tab/>
      </w:r>
      <w:r w:rsidR="00526D3A">
        <w:rPr>
          <w:b w:val="0"/>
        </w:rPr>
        <w:tab/>
        <w:t xml:space="preserve">                                </w:t>
      </w:r>
      <w:r>
        <w:rPr>
          <w:b w:val="0"/>
        </w:rPr>
        <w:t>………………</w:t>
      </w:r>
      <w:r w:rsidR="006461AE">
        <w:rPr>
          <w:b w:val="0"/>
        </w:rPr>
        <w:t>………………………………………………………</w:t>
      </w:r>
    </w:p>
    <w:p w14:paraId="2DF986A7"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58AF837E" w14:textId="77777777" w:rsidR="0006776E" w:rsidRDefault="00526D3A"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FACSIMILE NUMBER</w:t>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CODE…………</w:t>
      </w:r>
      <w:r w:rsidR="0006776E">
        <w:rPr>
          <w:rFonts w:ascii="Arial Narrow" w:hAnsi="Arial Narrow"/>
          <w:sz w:val="20"/>
          <w:lang w:val="en-GB"/>
        </w:rPr>
        <w:t>.NUMBE</w:t>
      </w:r>
      <w:r w:rsidR="006461AE">
        <w:rPr>
          <w:rFonts w:ascii="Arial Narrow" w:hAnsi="Arial Narrow"/>
          <w:sz w:val="20"/>
          <w:lang w:val="en-GB"/>
        </w:rPr>
        <w:t>R………………………………………………………</w:t>
      </w:r>
    </w:p>
    <w:p w14:paraId="605455E8"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1E709D05"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E-MAIL ADDRESS</w:t>
      </w:r>
      <w:r>
        <w:rPr>
          <w:rFonts w:ascii="Arial Narrow" w:hAnsi="Arial Narrow"/>
          <w:sz w:val="20"/>
          <w:lang w:val="en-GB"/>
        </w:rPr>
        <w:tab/>
      </w:r>
      <w:r>
        <w:rPr>
          <w:rFonts w:ascii="Arial Narrow" w:hAnsi="Arial Narrow"/>
          <w:sz w:val="20"/>
          <w:lang w:val="en-GB"/>
        </w:rPr>
        <w:tab/>
      </w:r>
      <w:r>
        <w:rPr>
          <w:rFonts w:ascii="Arial Narrow" w:hAnsi="Arial Narrow"/>
          <w:sz w:val="20"/>
          <w:lang w:val="en-GB"/>
        </w:rPr>
        <w:tab/>
        <w:t>………………………………</w:t>
      </w:r>
      <w:r w:rsidR="006461AE">
        <w:rPr>
          <w:rFonts w:ascii="Arial Narrow" w:hAnsi="Arial Narrow"/>
          <w:sz w:val="20"/>
          <w:lang w:val="en-GB"/>
        </w:rPr>
        <w:t>………………………………………………………</w:t>
      </w:r>
    </w:p>
    <w:p w14:paraId="61448655"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1CE24997"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VAT REGISTRATION NUMBER</w:t>
      </w:r>
      <w:r>
        <w:rPr>
          <w:rFonts w:ascii="Arial Narrow" w:hAnsi="Arial Narrow"/>
          <w:sz w:val="20"/>
          <w:lang w:val="en-GB"/>
        </w:rPr>
        <w:tab/>
      </w:r>
      <w:r>
        <w:rPr>
          <w:rFonts w:ascii="Arial Narrow" w:hAnsi="Arial Narrow"/>
          <w:sz w:val="20"/>
          <w:lang w:val="en-GB"/>
        </w:rPr>
        <w:tab/>
        <w:t>……………………………</w:t>
      </w:r>
      <w:r w:rsidR="006461AE">
        <w:rPr>
          <w:rFonts w:ascii="Arial Narrow" w:hAnsi="Arial Narrow"/>
          <w:sz w:val="20"/>
          <w:lang w:val="en-GB"/>
        </w:rPr>
        <w:t>……………………………………………………………</w:t>
      </w:r>
    </w:p>
    <w:p w14:paraId="302DF01C" w14:textId="77777777" w:rsidR="0006776E" w:rsidRDefault="0006776E" w:rsidP="0006776E">
      <w:pPr>
        <w:tabs>
          <w:tab w:val="left" w:pos="1134"/>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6D613C3C" w14:textId="77777777" w:rsidR="00526D3A" w:rsidRDefault="00526D3A"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rPr>
      </w:pPr>
    </w:p>
    <w:p w14:paraId="4650B060" w14:textId="77777777" w:rsidR="000755C6" w:rsidRDefault="0006776E" w:rsidP="000755C6">
      <w:pPr>
        <w:pStyle w:val="Heading4"/>
        <w:numPr>
          <w:ilvl w:val="0"/>
          <w:numId w:val="0"/>
        </w:numPr>
        <w:ind w:left="851" w:hanging="851"/>
        <w:rPr>
          <w:rFonts w:ascii="Arial Narrow" w:hAnsi="Arial Narrow"/>
          <w:b w:val="0"/>
          <w:sz w:val="20"/>
        </w:rPr>
      </w:pPr>
      <w:r w:rsidRPr="00EA5BF9">
        <w:rPr>
          <w:rFonts w:ascii="Arial Narrow" w:hAnsi="Arial Narrow"/>
          <w:b w:val="0"/>
          <w:sz w:val="20"/>
        </w:rPr>
        <w:t>ARE YO</w:t>
      </w:r>
      <w:r w:rsidR="00EA5BF9" w:rsidRPr="00EA5BF9">
        <w:rPr>
          <w:rFonts w:ascii="Arial Narrow" w:hAnsi="Arial Narrow"/>
          <w:b w:val="0"/>
          <w:sz w:val="20"/>
        </w:rPr>
        <w:t>U THE ACCREDITED REPRESENTATIVE</w:t>
      </w:r>
      <w:r w:rsidR="000755C6">
        <w:rPr>
          <w:rFonts w:ascii="Arial Narrow" w:hAnsi="Arial Narrow"/>
          <w:b w:val="0"/>
          <w:sz w:val="20"/>
        </w:rPr>
        <w:t xml:space="preserve"> </w:t>
      </w:r>
      <w:r w:rsidRPr="00EA5BF9">
        <w:rPr>
          <w:rFonts w:ascii="Arial Narrow" w:hAnsi="Arial Narrow"/>
          <w:b w:val="0"/>
          <w:sz w:val="20"/>
        </w:rPr>
        <w:t>IN SOUTH AFRICA FOR THE GOODS / SERVICES / WORKS OFFERED?</w:t>
      </w:r>
      <w:r w:rsidR="00EA5BF9" w:rsidRPr="00EA5BF9">
        <w:rPr>
          <w:rFonts w:ascii="Arial Narrow" w:hAnsi="Arial Narrow"/>
          <w:b w:val="0"/>
          <w:sz w:val="20"/>
        </w:rPr>
        <w:tab/>
      </w:r>
      <w:r w:rsidR="00EA5BF9" w:rsidRPr="00EA5BF9">
        <w:rPr>
          <w:rFonts w:ascii="Arial Narrow" w:hAnsi="Arial Narrow"/>
          <w:b w:val="0"/>
          <w:sz w:val="20"/>
        </w:rPr>
        <w:tab/>
      </w:r>
      <w:r w:rsidR="00EA5BF9" w:rsidRPr="00EA5BF9">
        <w:rPr>
          <w:rFonts w:ascii="Arial Narrow" w:hAnsi="Arial Narrow"/>
          <w:b w:val="0"/>
          <w:sz w:val="20"/>
        </w:rPr>
        <w:tab/>
        <w:t xml:space="preserve"> </w:t>
      </w:r>
      <w:r w:rsidR="00EA5BF9" w:rsidRPr="00EA5BF9">
        <w:rPr>
          <w:rFonts w:ascii="Arial Narrow" w:hAnsi="Arial Narrow"/>
          <w:b w:val="0"/>
          <w:sz w:val="20"/>
        </w:rPr>
        <w:tab/>
        <w:t xml:space="preserve">                                                                            </w:t>
      </w:r>
      <w:r w:rsidRPr="00EA5BF9">
        <w:rPr>
          <w:rFonts w:ascii="Arial Narrow" w:hAnsi="Arial Narrow"/>
          <w:b w:val="0"/>
          <w:sz w:val="20"/>
        </w:rPr>
        <w:tab/>
      </w:r>
      <w:r w:rsidRPr="00EA5BF9">
        <w:rPr>
          <w:rFonts w:ascii="Arial Narrow" w:hAnsi="Arial Narrow"/>
          <w:b w:val="0"/>
          <w:sz w:val="20"/>
        </w:rPr>
        <w:tab/>
      </w:r>
      <w:r w:rsidR="000755C6">
        <w:rPr>
          <w:rFonts w:ascii="Arial Narrow" w:hAnsi="Arial Narrow"/>
          <w:b w:val="0"/>
          <w:sz w:val="20"/>
        </w:rPr>
        <w:tab/>
      </w:r>
      <w:r w:rsidR="000755C6">
        <w:rPr>
          <w:rFonts w:ascii="Arial Narrow" w:hAnsi="Arial Narrow"/>
          <w:b w:val="0"/>
          <w:sz w:val="20"/>
        </w:rPr>
        <w:tab/>
        <w:t xml:space="preserve">                                                            </w:t>
      </w:r>
      <w:r w:rsidR="000755C6">
        <w:rPr>
          <w:rFonts w:ascii="Arial Narrow" w:hAnsi="Arial Narrow"/>
          <w:b w:val="0"/>
          <w:sz w:val="20"/>
        </w:rPr>
        <w:tab/>
      </w:r>
      <w:r w:rsidR="000755C6">
        <w:rPr>
          <w:rFonts w:ascii="Arial Narrow" w:hAnsi="Arial Narrow"/>
          <w:b w:val="0"/>
          <w:sz w:val="20"/>
        </w:rPr>
        <w:tab/>
      </w:r>
      <w:r w:rsidR="000755C6">
        <w:rPr>
          <w:rFonts w:ascii="Arial Narrow" w:hAnsi="Arial Narrow"/>
          <w:b w:val="0"/>
          <w:sz w:val="20"/>
        </w:rPr>
        <w:tab/>
        <w:t xml:space="preserve">  </w:t>
      </w:r>
      <w:r w:rsidR="000755C6">
        <w:rPr>
          <w:rFonts w:ascii="Arial Narrow" w:hAnsi="Arial Narrow"/>
          <w:b w:val="0"/>
          <w:sz w:val="20"/>
        </w:rPr>
        <w:tab/>
      </w:r>
      <w:r w:rsidR="000755C6">
        <w:rPr>
          <w:rFonts w:ascii="Arial Narrow" w:hAnsi="Arial Narrow"/>
          <w:b w:val="0"/>
          <w:sz w:val="20"/>
        </w:rPr>
        <w:tab/>
      </w:r>
      <w:r w:rsidR="000755C6">
        <w:rPr>
          <w:rFonts w:ascii="Arial Narrow" w:hAnsi="Arial Narrow"/>
          <w:b w:val="0"/>
          <w:sz w:val="20"/>
        </w:rPr>
        <w:tab/>
        <w:t xml:space="preserve">                                                                                  </w:t>
      </w:r>
    </w:p>
    <w:p w14:paraId="208B1FFA" w14:textId="77777777" w:rsidR="0006776E" w:rsidRPr="008C033B" w:rsidRDefault="000755C6" w:rsidP="000755C6">
      <w:pPr>
        <w:pStyle w:val="Heading4"/>
        <w:numPr>
          <w:ilvl w:val="0"/>
          <w:numId w:val="0"/>
        </w:numPr>
        <w:ind w:left="851" w:hanging="850"/>
      </w:pPr>
      <w:r>
        <w:rPr>
          <w:rFonts w:ascii="Arial Narrow" w:hAnsi="Arial Narrow"/>
          <w:b w:val="0"/>
          <w:sz w:val="20"/>
        </w:rPr>
        <w:t xml:space="preserve">                                                                                                                                   </w:t>
      </w:r>
      <w:r w:rsidR="00B9605F">
        <w:rPr>
          <w:rFonts w:ascii="Arial Narrow" w:hAnsi="Arial Narrow"/>
          <w:b w:val="0"/>
          <w:sz w:val="20"/>
        </w:rPr>
        <w:t xml:space="preserve">        </w:t>
      </w:r>
      <w:r>
        <w:rPr>
          <w:rFonts w:ascii="Arial Narrow" w:hAnsi="Arial Narrow"/>
          <w:b w:val="0"/>
          <w:sz w:val="20"/>
        </w:rPr>
        <w:t xml:space="preserve"> </w:t>
      </w:r>
      <w:r w:rsidR="0006776E" w:rsidRPr="00EA5BF9">
        <w:rPr>
          <w:rFonts w:ascii="Arial Narrow" w:hAnsi="Arial Narrow"/>
          <w:b w:val="0"/>
          <w:sz w:val="20"/>
        </w:rPr>
        <w:t>YES or NO</w:t>
      </w:r>
      <w:r>
        <w:rPr>
          <w:rFonts w:ascii="Arial Narrow" w:hAnsi="Arial Narrow"/>
          <w:b w:val="0"/>
          <w:sz w:val="20"/>
        </w:rPr>
        <w:t xml:space="preserve"> </w:t>
      </w:r>
      <w:r w:rsidR="0006776E">
        <w:rPr>
          <w:rFonts w:ascii="Arial Narrow" w:hAnsi="Arial Narrow"/>
          <w:sz w:val="20"/>
        </w:rPr>
        <w:tab/>
      </w:r>
      <w:r w:rsidR="0006776E">
        <w:rPr>
          <w:rFonts w:ascii="Arial Narrow" w:hAnsi="Arial Narrow"/>
          <w:sz w:val="20"/>
        </w:rPr>
        <w:tab/>
      </w:r>
      <w:r w:rsidR="0006776E">
        <w:rPr>
          <w:rFonts w:ascii="Arial Narrow" w:hAnsi="Arial Narrow"/>
          <w:sz w:val="20"/>
        </w:rPr>
        <w:tab/>
      </w:r>
      <w:r w:rsidR="0006776E">
        <w:rPr>
          <w:rFonts w:ascii="Arial Narrow" w:hAnsi="Arial Narrow"/>
          <w:sz w:val="20"/>
        </w:rPr>
        <w:tab/>
      </w:r>
      <w:r w:rsidR="0006776E">
        <w:rPr>
          <w:rFonts w:ascii="Arial Narrow" w:hAnsi="Arial Narrow"/>
          <w:sz w:val="20"/>
        </w:rPr>
        <w:tab/>
      </w:r>
      <w:r w:rsidR="0006776E">
        <w:rPr>
          <w:rFonts w:ascii="Arial Narrow" w:hAnsi="Arial Narrow"/>
          <w:sz w:val="20"/>
        </w:rPr>
        <w:tab/>
        <w:t>[IF YES ENCLOSE PROOF]</w:t>
      </w:r>
    </w:p>
    <w:p w14:paraId="14569024" w14:textId="77777777" w:rsidR="0006776E" w:rsidRDefault="0006776E" w:rsidP="0006776E">
      <w:pPr>
        <w:tabs>
          <w:tab w:val="left" w:pos="4678"/>
        </w:tabs>
        <w:jc w:val="right"/>
        <w:rPr>
          <w:rFonts w:ascii="Arial Narrow" w:hAnsi="Arial Narrow"/>
          <w:sz w:val="20"/>
        </w:rPr>
      </w:pPr>
    </w:p>
    <w:p w14:paraId="57E47225" w14:textId="77777777" w:rsidR="0006776E" w:rsidRDefault="0006776E" w:rsidP="0006776E">
      <w:pPr>
        <w:tabs>
          <w:tab w:val="left" w:pos="3780"/>
        </w:tabs>
        <w:jc w:val="both"/>
        <w:rPr>
          <w:rFonts w:ascii="Arial Narrow" w:hAnsi="Arial Narrow"/>
          <w:sz w:val="20"/>
        </w:rPr>
      </w:pPr>
      <w:r>
        <w:rPr>
          <w:rFonts w:ascii="Arial Narrow" w:hAnsi="Arial Narrow"/>
          <w:sz w:val="20"/>
        </w:rPr>
        <w:t xml:space="preserve">SIGNATURE OF BIDDER </w:t>
      </w:r>
      <w:r>
        <w:rPr>
          <w:rFonts w:ascii="Arial Narrow" w:hAnsi="Arial Narrow"/>
          <w:sz w:val="20"/>
        </w:rPr>
        <w:tab/>
        <w:t>………………………………</w:t>
      </w:r>
      <w:r w:rsidR="002E528F">
        <w:rPr>
          <w:rFonts w:ascii="Arial Narrow" w:hAnsi="Arial Narrow"/>
          <w:sz w:val="20"/>
        </w:rPr>
        <w:t>………………………………………………………</w:t>
      </w:r>
    </w:p>
    <w:p w14:paraId="71FBD0B4" w14:textId="77777777" w:rsidR="0006776E" w:rsidRDefault="0006776E" w:rsidP="0006776E">
      <w:pPr>
        <w:tabs>
          <w:tab w:val="left" w:pos="3780"/>
        </w:tabs>
        <w:jc w:val="both"/>
        <w:rPr>
          <w:rFonts w:ascii="Arial Narrow" w:hAnsi="Arial Narrow"/>
          <w:sz w:val="20"/>
        </w:rPr>
      </w:pPr>
    </w:p>
    <w:p w14:paraId="64826C5E" w14:textId="77777777" w:rsidR="0006776E" w:rsidRDefault="0006776E" w:rsidP="0006776E">
      <w:pPr>
        <w:tabs>
          <w:tab w:val="left" w:pos="3780"/>
        </w:tabs>
        <w:jc w:val="both"/>
        <w:rPr>
          <w:rFonts w:ascii="Arial Narrow" w:hAnsi="Arial Narrow"/>
          <w:sz w:val="20"/>
        </w:rPr>
      </w:pPr>
      <w:r>
        <w:rPr>
          <w:rFonts w:ascii="Arial Narrow" w:hAnsi="Arial Narrow"/>
          <w:sz w:val="20"/>
        </w:rPr>
        <w:t>DATE</w:t>
      </w:r>
      <w:r>
        <w:rPr>
          <w:rFonts w:ascii="Arial Narrow" w:hAnsi="Arial Narrow"/>
          <w:sz w:val="20"/>
        </w:rPr>
        <w:tab/>
        <w:t>………………………………</w:t>
      </w:r>
      <w:r w:rsidR="002E528F">
        <w:rPr>
          <w:rFonts w:ascii="Arial Narrow" w:hAnsi="Arial Narrow"/>
          <w:sz w:val="20"/>
        </w:rPr>
        <w:t>………………………………………………………</w:t>
      </w:r>
    </w:p>
    <w:p w14:paraId="7A845066" w14:textId="77777777" w:rsidR="00B73F6F" w:rsidRDefault="00B73F6F" w:rsidP="0006776E">
      <w:pPr>
        <w:tabs>
          <w:tab w:val="left" w:pos="3780"/>
        </w:tabs>
        <w:jc w:val="both"/>
        <w:rPr>
          <w:rFonts w:ascii="Arial Narrow" w:hAnsi="Arial Narrow"/>
          <w:sz w:val="20"/>
        </w:rPr>
      </w:pPr>
    </w:p>
    <w:p w14:paraId="410D5BBB" w14:textId="77777777" w:rsidR="0006776E" w:rsidRDefault="0006776E" w:rsidP="0006776E">
      <w:pPr>
        <w:tabs>
          <w:tab w:val="left" w:pos="3780"/>
        </w:tabs>
        <w:jc w:val="both"/>
        <w:rPr>
          <w:rFonts w:ascii="Arial Narrow" w:hAnsi="Arial Narrow"/>
          <w:sz w:val="20"/>
        </w:rPr>
      </w:pPr>
      <w:r>
        <w:rPr>
          <w:rFonts w:ascii="Arial Narrow" w:hAnsi="Arial Narrow"/>
          <w:sz w:val="20"/>
        </w:rPr>
        <w:t>CAPA</w:t>
      </w:r>
      <w:r w:rsidR="001422E4">
        <w:rPr>
          <w:rFonts w:ascii="Arial Narrow" w:hAnsi="Arial Narrow"/>
          <w:sz w:val="20"/>
        </w:rPr>
        <w:t>CITY UNDER WHICH THIS BID IS SI</w:t>
      </w:r>
      <w:r>
        <w:rPr>
          <w:rFonts w:ascii="Arial Narrow" w:hAnsi="Arial Narrow"/>
          <w:sz w:val="20"/>
        </w:rPr>
        <w:t>NED</w:t>
      </w:r>
      <w:r>
        <w:rPr>
          <w:rFonts w:ascii="Arial Narrow" w:hAnsi="Arial Narrow"/>
          <w:sz w:val="20"/>
        </w:rPr>
        <w:tab/>
        <w:t>…………………</w:t>
      </w:r>
      <w:r w:rsidR="002E528F">
        <w:rPr>
          <w:rFonts w:ascii="Arial Narrow" w:hAnsi="Arial Narrow"/>
          <w:sz w:val="20"/>
        </w:rPr>
        <w:t>………………………………………………………………………</w:t>
      </w:r>
    </w:p>
    <w:p w14:paraId="3884E662"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right"/>
        <w:rPr>
          <w:rFonts w:ascii="Arial Narrow" w:hAnsi="Arial Narrow"/>
          <w:sz w:val="20"/>
          <w:lang w:val="en-GB"/>
        </w:rPr>
      </w:pPr>
    </w:p>
    <w:p w14:paraId="5D870216"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right"/>
        <w:rPr>
          <w:rFonts w:ascii="Arial Narrow" w:hAnsi="Arial Narrow"/>
          <w:lang w:val="en-GB"/>
        </w:rPr>
      </w:pPr>
    </w:p>
    <w:p w14:paraId="1F67E095" w14:textId="77777777" w:rsidR="0006776E" w:rsidRDefault="000755C6"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lang w:val="en-GB"/>
        </w:rPr>
        <w:t>TOTAL BID PRICE: R</w:t>
      </w:r>
      <w:r w:rsidR="0006776E">
        <w:rPr>
          <w:rFonts w:ascii="Arial Narrow" w:hAnsi="Arial Narrow"/>
          <w:lang w:val="en-GB"/>
        </w:rPr>
        <w:t>…………………………</w:t>
      </w:r>
      <w:r w:rsidR="002E528F">
        <w:rPr>
          <w:rFonts w:ascii="Arial Narrow" w:hAnsi="Arial Narrow"/>
          <w:lang w:val="en-GB"/>
        </w:rPr>
        <w:t>….…</w:t>
      </w:r>
      <w:r>
        <w:rPr>
          <w:rFonts w:ascii="Arial Narrow" w:hAnsi="Arial Narrow"/>
          <w:lang w:val="en-GB"/>
        </w:rPr>
        <w:t>.</w:t>
      </w:r>
      <w:r w:rsidR="001467D6">
        <w:rPr>
          <w:rFonts w:ascii="Arial Narrow" w:hAnsi="Arial Narrow"/>
          <w:lang w:val="en-GB"/>
        </w:rPr>
        <w:t xml:space="preserve"> </w:t>
      </w:r>
      <w:r>
        <w:rPr>
          <w:rFonts w:ascii="Arial Narrow" w:hAnsi="Arial Narrow"/>
          <w:lang w:val="en-GB"/>
        </w:rPr>
        <w:t>(Total bid price including VAT and any other charges)</w:t>
      </w:r>
    </w:p>
    <w:p w14:paraId="6F1F7EC1"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264EAF05"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sz w:val="20"/>
          <w:lang w:val="en-GB"/>
        </w:rPr>
        <w:t>_____________________________________________________________________________________</w:t>
      </w:r>
      <w:r w:rsidR="002E528F">
        <w:rPr>
          <w:rFonts w:ascii="Arial Narrow" w:hAnsi="Arial Narrow"/>
          <w:sz w:val="20"/>
          <w:lang w:val="en-GB"/>
        </w:rPr>
        <w:t>_________________</w:t>
      </w:r>
    </w:p>
    <w:p w14:paraId="339D24DD"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2E9C0828"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z w:val="20"/>
          <w:lang w:val="en-GB"/>
        </w:rPr>
      </w:pPr>
    </w:p>
    <w:p w14:paraId="32F1A027"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z w:val="20"/>
          <w:lang w:val="en-GB"/>
        </w:rPr>
      </w:pPr>
      <w:r>
        <w:rPr>
          <w:rFonts w:ascii="Arial Narrow" w:hAnsi="Arial Narrow"/>
          <w:b/>
          <w:bCs/>
          <w:sz w:val="20"/>
          <w:lang w:val="en-GB"/>
        </w:rPr>
        <w:t>ANY ENQUIRIES REGARDING THE BIDDING PROCEDURE MAY BE DIRECTED TO:</w:t>
      </w:r>
    </w:p>
    <w:p w14:paraId="7A99C5CA"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z w:val="20"/>
          <w:lang w:val="en-GB"/>
        </w:rPr>
      </w:pPr>
    </w:p>
    <w:p w14:paraId="7845DD7A"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2B4E7E58"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7D51B488"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b/>
          <w:bCs/>
          <w:sz w:val="20"/>
          <w:lang w:val="en-GB"/>
        </w:rPr>
        <w:t>Department</w:t>
      </w:r>
      <w:r w:rsidR="0065013A">
        <w:rPr>
          <w:rFonts w:ascii="Arial Narrow" w:hAnsi="Arial Narrow"/>
          <w:sz w:val="20"/>
          <w:lang w:val="en-GB"/>
        </w:rPr>
        <w:t xml:space="preserve">:  </w:t>
      </w:r>
      <w:r w:rsidR="0065013A">
        <w:rPr>
          <w:rFonts w:ascii="Arial Narrow" w:hAnsi="Arial Narrow"/>
          <w:sz w:val="20"/>
          <w:lang w:val="en-GB"/>
        </w:rPr>
        <w:tab/>
      </w:r>
      <w:r w:rsidR="002D6017">
        <w:rPr>
          <w:rFonts w:ascii="Arial Narrow" w:hAnsi="Arial Narrow"/>
          <w:sz w:val="20"/>
          <w:lang w:val="en-GB"/>
        </w:rPr>
        <w:t>Supply Chain Management</w:t>
      </w:r>
    </w:p>
    <w:p w14:paraId="4287B8F2" w14:textId="77777777" w:rsidR="0006776E" w:rsidRPr="000A6ADB"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fr-FR"/>
        </w:rPr>
      </w:pPr>
    </w:p>
    <w:p w14:paraId="6BCEF959"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b/>
          <w:bCs/>
          <w:sz w:val="20"/>
          <w:lang w:val="en-GB"/>
        </w:rPr>
        <w:t>Tel:</w:t>
      </w:r>
      <w:r w:rsidR="00424313">
        <w:rPr>
          <w:rFonts w:ascii="Arial Narrow" w:hAnsi="Arial Narrow"/>
          <w:sz w:val="20"/>
          <w:lang w:val="en-GB"/>
        </w:rPr>
        <w:t xml:space="preserve">   </w:t>
      </w:r>
      <w:r w:rsidR="00A515E3">
        <w:rPr>
          <w:rFonts w:ascii="Arial Narrow" w:hAnsi="Arial Narrow"/>
          <w:sz w:val="20"/>
          <w:lang w:val="en-GB"/>
        </w:rPr>
        <w:tab/>
      </w:r>
      <w:r w:rsidR="00A515E3">
        <w:rPr>
          <w:rFonts w:ascii="Arial Narrow" w:hAnsi="Arial Narrow"/>
          <w:sz w:val="20"/>
          <w:lang w:val="en-GB"/>
        </w:rPr>
        <w:tab/>
      </w:r>
      <w:r w:rsidR="002D6017">
        <w:rPr>
          <w:rFonts w:ascii="Arial Narrow" w:hAnsi="Arial Narrow"/>
          <w:sz w:val="20"/>
          <w:lang w:val="en-GB"/>
        </w:rPr>
        <w:t>011 656 1797</w:t>
      </w:r>
    </w:p>
    <w:p w14:paraId="7E40B893"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p>
    <w:p w14:paraId="13F5D950" w14:textId="77777777" w:rsidR="0006776E" w:rsidRDefault="0006776E" w:rsidP="0006776E">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0"/>
          <w:lang w:val="en-GB"/>
        </w:rPr>
      </w:pPr>
      <w:r>
        <w:rPr>
          <w:rFonts w:ascii="Arial Narrow" w:hAnsi="Arial Narrow"/>
          <w:b/>
          <w:sz w:val="20"/>
          <w:lang w:val="en-GB"/>
        </w:rPr>
        <w:t>E</w:t>
      </w:r>
      <w:r w:rsidRPr="00A84D63">
        <w:rPr>
          <w:rFonts w:ascii="Arial Narrow" w:hAnsi="Arial Narrow"/>
          <w:b/>
          <w:sz w:val="20"/>
          <w:lang w:val="en-GB"/>
        </w:rPr>
        <w:t>-mail address:</w:t>
      </w:r>
      <w:r w:rsidR="00424313">
        <w:rPr>
          <w:rFonts w:ascii="Arial Narrow" w:hAnsi="Arial Narrow"/>
          <w:sz w:val="20"/>
          <w:lang w:val="en-GB"/>
        </w:rPr>
        <w:t xml:space="preserve"> </w:t>
      </w:r>
      <w:r w:rsidR="00A515E3">
        <w:rPr>
          <w:rFonts w:ascii="Arial Narrow" w:hAnsi="Arial Narrow"/>
          <w:sz w:val="20"/>
          <w:lang w:val="en-GB"/>
        </w:rPr>
        <w:tab/>
      </w:r>
      <w:r w:rsidR="002D6017">
        <w:rPr>
          <w:rFonts w:ascii="Arial Narrow" w:hAnsi="Arial Narrow"/>
          <w:sz w:val="20"/>
          <w:lang w:val="en-GB"/>
        </w:rPr>
        <w:t>tenders@mhsc.org.za</w:t>
      </w:r>
    </w:p>
    <w:p w14:paraId="599E99EB" w14:textId="77777777" w:rsidR="001467D6" w:rsidRDefault="001467D6" w:rsidP="004E43D6">
      <w:pPr>
        <w:tabs>
          <w:tab w:val="left" w:pos="3765"/>
        </w:tabs>
        <w:suppressAutoHyphens/>
        <w:autoSpaceDE w:val="0"/>
        <w:autoSpaceDN w:val="0"/>
        <w:spacing w:line="360" w:lineRule="auto"/>
        <w:rPr>
          <w:rFonts w:ascii="Arial" w:hAnsi="Arial" w:cs="Arial"/>
          <w:sz w:val="28"/>
          <w:szCs w:val="32"/>
        </w:rPr>
      </w:pPr>
    </w:p>
    <w:p w14:paraId="3483ADA1" w14:textId="77777777" w:rsidR="001467D6" w:rsidRPr="001467D6" w:rsidRDefault="001467D6" w:rsidP="001467D6">
      <w:pPr>
        <w:rPr>
          <w:rFonts w:ascii="Arial" w:hAnsi="Arial" w:cs="Arial"/>
          <w:sz w:val="28"/>
          <w:szCs w:val="32"/>
        </w:rPr>
      </w:pPr>
    </w:p>
    <w:p w14:paraId="3AA8CA7D" w14:textId="77777777" w:rsidR="001467D6" w:rsidRPr="001467D6" w:rsidRDefault="001467D6" w:rsidP="001467D6">
      <w:pPr>
        <w:rPr>
          <w:rFonts w:ascii="Arial" w:hAnsi="Arial" w:cs="Arial"/>
          <w:sz w:val="28"/>
          <w:szCs w:val="32"/>
        </w:rPr>
      </w:pPr>
    </w:p>
    <w:p w14:paraId="786CDE72" w14:textId="77777777" w:rsidR="006B459D" w:rsidRDefault="006B459D" w:rsidP="001467D6">
      <w:pPr>
        <w:tabs>
          <w:tab w:val="left" w:pos="3180"/>
        </w:tabs>
        <w:suppressAutoHyphens/>
        <w:autoSpaceDE w:val="0"/>
        <w:autoSpaceDN w:val="0"/>
        <w:spacing w:line="360" w:lineRule="auto"/>
        <w:rPr>
          <w:rFonts w:ascii="Arial" w:hAnsi="Arial" w:cs="Arial"/>
          <w:sz w:val="28"/>
          <w:szCs w:val="32"/>
        </w:rPr>
      </w:pPr>
    </w:p>
    <w:p w14:paraId="039EAEBC" w14:textId="77777777" w:rsidR="001819DA" w:rsidRDefault="001819DA" w:rsidP="001467D6">
      <w:pPr>
        <w:tabs>
          <w:tab w:val="left" w:pos="3180"/>
        </w:tabs>
        <w:suppressAutoHyphens/>
        <w:autoSpaceDE w:val="0"/>
        <w:autoSpaceDN w:val="0"/>
        <w:spacing w:line="360" w:lineRule="auto"/>
        <w:rPr>
          <w:rFonts w:ascii="Arial" w:hAnsi="Arial" w:cs="Arial"/>
          <w:sz w:val="28"/>
          <w:szCs w:val="32"/>
        </w:rPr>
      </w:pPr>
    </w:p>
    <w:p w14:paraId="79A20463" w14:textId="77777777" w:rsidR="001819DA" w:rsidRDefault="001819DA" w:rsidP="001467D6">
      <w:pPr>
        <w:tabs>
          <w:tab w:val="left" w:pos="3180"/>
        </w:tabs>
        <w:suppressAutoHyphens/>
        <w:autoSpaceDE w:val="0"/>
        <w:autoSpaceDN w:val="0"/>
        <w:spacing w:line="360" w:lineRule="auto"/>
        <w:rPr>
          <w:rFonts w:ascii="Arial" w:hAnsi="Arial" w:cs="Arial"/>
          <w:sz w:val="28"/>
          <w:szCs w:val="32"/>
        </w:rPr>
      </w:pPr>
    </w:p>
    <w:p w14:paraId="578F3C9B" w14:textId="77777777" w:rsidR="001819DA" w:rsidRDefault="001819DA" w:rsidP="001467D6">
      <w:pPr>
        <w:tabs>
          <w:tab w:val="left" w:pos="3180"/>
        </w:tabs>
        <w:suppressAutoHyphens/>
        <w:autoSpaceDE w:val="0"/>
        <w:autoSpaceDN w:val="0"/>
        <w:spacing w:line="360" w:lineRule="auto"/>
        <w:rPr>
          <w:rFonts w:ascii="Arial" w:hAnsi="Arial" w:cs="Arial"/>
          <w:sz w:val="28"/>
          <w:szCs w:val="32"/>
        </w:rPr>
      </w:pPr>
    </w:p>
    <w:p w14:paraId="2D14DCDA" w14:textId="77777777" w:rsidR="006B459D" w:rsidRDefault="006B459D" w:rsidP="001467D6">
      <w:pPr>
        <w:tabs>
          <w:tab w:val="left" w:pos="3180"/>
        </w:tabs>
        <w:suppressAutoHyphens/>
        <w:autoSpaceDE w:val="0"/>
        <w:autoSpaceDN w:val="0"/>
        <w:spacing w:line="360" w:lineRule="auto"/>
        <w:rPr>
          <w:rFonts w:ascii="Arial" w:hAnsi="Arial" w:cs="Arial"/>
          <w:sz w:val="28"/>
          <w:szCs w:val="32"/>
        </w:rPr>
      </w:pPr>
    </w:p>
    <w:p w14:paraId="1469692B" w14:textId="77777777" w:rsidR="006B459D" w:rsidRDefault="006B459D" w:rsidP="001467D6">
      <w:pPr>
        <w:tabs>
          <w:tab w:val="left" w:pos="3180"/>
        </w:tabs>
        <w:suppressAutoHyphens/>
        <w:autoSpaceDE w:val="0"/>
        <w:autoSpaceDN w:val="0"/>
        <w:spacing w:line="360" w:lineRule="auto"/>
        <w:rPr>
          <w:rFonts w:ascii="Arial" w:hAnsi="Arial" w:cs="Arial"/>
          <w:sz w:val="28"/>
          <w:szCs w:val="32"/>
        </w:rPr>
      </w:pPr>
    </w:p>
    <w:p w14:paraId="2AF46586" w14:textId="77777777" w:rsidR="006B459D" w:rsidRDefault="006B459D" w:rsidP="001467D6">
      <w:pPr>
        <w:tabs>
          <w:tab w:val="left" w:pos="3180"/>
        </w:tabs>
        <w:suppressAutoHyphens/>
        <w:autoSpaceDE w:val="0"/>
        <w:autoSpaceDN w:val="0"/>
        <w:spacing w:line="360" w:lineRule="auto"/>
        <w:rPr>
          <w:rFonts w:ascii="Arial" w:hAnsi="Arial" w:cs="Arial"/>
          <w:sz w:val="28"/>
          <w:szCs w:val="32"/>
        </w:rPr>
      </w:pPr>
    </w:p>
    <w:p w14:paraId="7CE7836B" w14:textId="77777777" w:rsidR="006B459D" w:rsidRDefault="006B459D" w:rsidP="001467D6">
      <w:pPr>
        <w:tabs>
          <w:tab w:val="left" w:pos="3180"/>
        </w:tabs>
        <w:suppressAutoHyphens/>
        <w:autoSpaceDE w:val="0"/>
        <w:autoSpaceDN w:val="0"/>
        <w:spacing w:line="360" w:lineRule="auto"/>
        <w:rPr>
          <w:rFonts w:ascii="Arial" w:hAnsi="Arial" w:cs="Arial"/>
          <w:sz w:val="28"/>
          <w:szCs w:val="32"/>
        </w:rPr>
      </w:pPr>
    </w:p>
    <w:p w14:paraId="58A9937C" w14:textId="77777777" w:rsidR="001467D6" w:rsidRDefault="001467D6" w:rsidP="004E43D6">
      <w:pPr>
        <w:tabs>
          <w:tab w:val="left" w:pos="3765"/>
        </w:tabs>
        <w:suppressAutoHyphens/>
        <w:autoSpaceDE w:val="0"/>
        <w:autoSpaceDN w:val="0"/>
        <w:spacing w:line="360" w:lineRule="auto"/>
        <w:rPr>
          <w:rFonts w:ascii="Arial" w:hAnsi="Arial" w:cs="Arial"/>
          <w:sz w:val="28"/>
          <w:szCs w:val="32"/>
        </w:rPr>
      </w:pPr>
    </w:p>
    <w:p w14:paraId="7C8BE05F" w14:textId="77777777" w:rsidR="00BA3CD1" w:rsidRPr="00F1357B" w:rsidRDefault="001467D6" w:rsidP="00F1357B">
      <w:pPr>
        <w:tabs>
          <w:tab w:val="left" w:pos="504"/>
        </w:tabs>
        <w:suppressAutoHyphens/>
        <w:autoSpaceDE w:val="0"/>
        <w:autoSpaceDN w:val="0"/>
        <w:spacing w:line="360" w:lineRule="auto"/>
        <w:rPr>
          <w:rFonts w:ascii="Arial" w:hAnsi="Arial" w:cs="Arial"/>
          <w:sz w:val="28"/>
          <w:szCs w:val="32"/>
        </w:rPr>
      </w:pPr>
      <w:r>
        <w:rPr>
          <w:rFonts w:ascii="Arial" w:hAnsi="Arial" w:cs="Arial"/>
          <w:sz w:val="28"/>
          <w:szCs w:val="32"/>
        </w:rPr>
        <w:lastRenderedPageBreak/>
        <w:tab/>
      </w:r>
      <w:r w:rsidR="002E528F">
        <w:rPr>
          <w:rFonts w:ascii="Arial" w:hAnsi="Arial" w:cs="Arial"/>
          <w:b/>
          <w:bCs/>
          <w:color w:val="000000" w:themeColor="text1"/>
          <w:spacing w:val="-3"/>
          <w:sz w:val="28"/>
          <w:szCs w:val="32"/>
        </w:rPr>
        <w:t xml:space="preserve">                  </w:t>
      </w:r>
      <w:r w:rsidR="00BA3CD1">
        <w:rPr>
          <w:rFonts w:ascii="Arial" w:hAnsi="Arial" w:cs="Arial"/>
          <w:b/>
          <w:bCs/>
          <w:color w:val="000000" w:themeColor="text1"/>
          <w:spacing w:val="-3"/>
          <w:sz w:val="32"/>
          <w:szCs w:val="28"/>
        </w:rPr>
        <w:t xml:space="preserve">CONDITIONS AND UNDERTAKINGS </w:t>
      </w:r>
      <w:r w:rsidR="002F0E25" w:rsidRPr="00DB3331">
        <w:rPr>
          <w:rFonts w:ascii="Arial" w:hAnsi="Arial" w:cs="Arial"/>
          <w:b/>
          <w:bCs/>
          <w:color w:val="000000" w:themeColor="text1"/>
          <w:spacing w:val="-3"/>
          <w:sz w:val="32"/>
          <w:szCs w:val="28"/>
        </w:rPr>
        <w:t>BY BIDDER</w:t>
      </w:r>
    </w:p>
    <w:p w14:paraId="1D2BA509" w14:textId="77777777" w:rsidR="002F0E25" w:rsidRPr="00DB3331" w:rsidRDefault="002F0E25" w:rsidP="002F0E25">
      <w:pPr>
        <w:tabs>
          <w:tab w:val="left" w:pos="-720"/>
          <w:tab w:val="left" w:pos="0"/>
          <w:tab w:val="left" w:pos="426"/>
          <w:tab w:val="left" w:pos="1134"/>
          <w:tab w:val="left" w:pos="1418"/>
        </w:tabs>
        <w:suppressAutoHyphens/>
        <w:spacing w:after="96"/>
        <w:ind w:left="1134" w:hanging="1134"/>
        <w:jc w:val="both"/>
        <w:rPr>
          <w:rFonts w:ascii="Arial" w:hAnsi="Arial" w:cs="Arial"/>
          <w:color w:val="000000" w:themeColor="text1"/>
          <w:spacing w:val="-1"/>
          <w:sz w:val="18"/>
          <w:szCs w:val="18"/>
        </w:rPr>
      </w:pPr>
      <w:r w:rsidRPr="00DB3331">
        <w:rPr>
          <w:rFonts w:ascii="Arial" w:hAnsi="Arial" w:cs="Arial"/>
          <w:color w:val="000000" w:themeColor="text1"/>
          <w:spacing w:val="-1"/>
          <w:sz w:val="18"/>
          <w:szCs w:val="18"/>
        </w:rPr>
        <w:t>1.1</w:t>
      </w:r>
      <w:r w:rsidRPr="00DB3331">
        <w:rPr>
          <w:rFonts w:ascii="Arial" w:hAnsi="Arial" w:cs="Arial"/>
          <w:color w:val="000000" w:themeColor="text1"/>
          <w:spacing w:val="-1"/>
          <w:sz w:val="18"/>
          <w:szCs w:val="18"/>
        </w:rPr>
        <w:tab/>
      </w:r>
      <w:r w:rsidRPr="00DB3331">
        <w:rPr>
          <w:rFonts w:ascii="Arial" w:hAnsi="Arial" w:cs="Arial"/>
          <w:color w:val="000000" w:themeColor="text1"/>
          <w:spacing w:val="-1"/>
          <w:sz w:val="18"/>
          <w:szCs w:val="18"/>
        </w:rPr>
        <w:tab/>
      </w:r>
      <w:r w:rsidRPr="00DB3331">
        <w:rPr>
          <w:rFonts w:ascii="Arial" w:hAnsi="Arial" w:cs="Arial"/>
          <w:b/>
          <w:bCs/>
          <w:color w:val="000000" w:themeColor="text1"/>
          <w:spacing w:val="-1"/>
          <w:sz w:val="18"/>
          <w:szCs w:val="18"/>
        </w:rPr>
        <w:t>The Bid forms should not be retyped or redrafted but photocopies may be prepared and used.</w:t>
      </w:r>
      <w:r w:rsidRPr="00DB3331">
        <w:rPr>
          <w:rFonts w:ascii="Arial" w:hAnsi="Arial" w:cs="Arial"/>
          <w:color w:val="000000" w:themeColor="text1"/>
          <w:spacing w:val="-1"/>
          <w:sz w:val="18"/>
          <w:szCs w:val="18"/>
        </w:rPr>
        <w:t xml:space="preserve">  However, only documents with the original signature in black ink shall be accepted. Additional offers against any item should be made on a photocopy of the page in question.</w:t>
      </w:r>
    </w:p>
    <w:p w14:paraId="2E66FBF3" w14:textId="77777777" w:rsidR="002F0E25" w:rsidRPr="00DB3331" w:rsidRDefault="002F0E25" w:rsidP="002F0E25">
      <w:pPr>
        <w:tabs>
          <w:tab w:val="left" w:pos="-720"/>
          <w:tab w:val="left" w:pos="0"/>
          <w:tab w:val="left" w:pos="567"/>
          <w:tab w:val="left" w:pos="1134"/>
        </w:tabs>
        <w:suppressAutoHyphens/>
        <w:spacing w:after="96"/>
        <w:ind w:left="426" w:hanging="426"/>
        <w:jc w:val="both"/>
        <w:rPr>
          <w:rFonts w:ascii="Arial" w:hAnsi="Arial" w:cs="Arial"/>
          <w:color w:val="000000" w:themeColor="text1"/>
          <w:spacing w:val="-1"/>
          <w:sz w:val="18"/>
          <w:szCs w:val="18"/>
        </w:rPr>
      </w:pPr>
      <w:r w:rsidRPr="00DB3331">
        <w:rPr>
          <w:rFonts w:ascii="Arial" w:hAnsi="Arial" w:cs="Arial"/>
          <w:color w:val="000000" w:themeColor="text1"/>
          <w:spacing w:val="-1"/>
          <w:sz w:val="18"/>
          <w:szCs w:val="18"/>
        </w:rPr>
        <w:t>1.1.1</w:t>
      </w:r>
      <w:r w:rsidRPr="00DB3331">
        <w:rPr>
          <w:rFonts w:ascii="Arial" w:hAnsi="Arial" w:cs="Arial"/>
          <w:color w:val="000000" w:themeColor="text1"/>
          <w:spacing w:val="-1"/>
          <w:sz w:val="18"/>
          <w:szCs w:val="18"/>
        </w:rPr>
        <w:tab/>
      </w:r>
      <w:r w:rsidRPr="00DB3331">
        <w:rPr>
          <w:rFonts w:ascii="Arial" w:hAnsi="Arial" w:cs="Arial"/>
          <w:color w:val="000000" w:themeColor="text1"/>
          <w:spacing w:val="-1"/>
          <w:sz w:val="18"/>
          <w:szCs w:val="18"/>
        </w:rPr>
        <w:tab/>
      </w:r>
      <w:r w:rsidR="006F0A6F">
        <w:rPr>
          <w:rFonts w:ascii="Arial" w:hAnsi="Arial" w:cs="Arial"/>
          <w:color w:val="000000" w:themeColor="text1"/>
          <w:spacing w:val="-1"/>
          <w:sz w:val="18"/>
          <w:szCs w:val="18"/>
        </w:rPr>
        <w:tab/>
      </w:r>
      <w:r w:rsidRPr="00DB3331">
        <w:rPr>
          <w:rFonts w:ascii="Arial" w:hAnsi="Arial" w:cs="Arial"/>
          <w:color w:val="000000" w:themeColor="text1"/>
          <w:spacing w:val="-1"/>
          <w:sz w:val="18"/>
          <w:szCs w:val="18"/>
        </w:rPr>
        <w:t>Black ink should be used when completing Bid documents.</w:t>
      </w:r>
    </w:p>
    <w:p w14:paraId="3FDC5D2A" w14:textId="77777777" w:rsidR="002F0E25" w:rsidRDefault="002F0E25" w:rsidP="00F1357B">
      <w:pPr>
        <w:tabs>
          <w:tab w:val="left" w:pos="-720"/>
          <w:tab w:val="left" w:pos="0"/>
          <w:tab w:val="left" w:pos="567"/>
          <w:tab w:val="left" w:pos="1134"/>
          <w:tab w:val="left" w:pos="1276"/>
        </w:tabs>
        <w:suppressAutoHyphens/>
        <w:spacing w:after="96"/>
        <w:ind w:left="1134" w:hanging="1275"/>
        <w:jc w:val="both"/>
        <w:rPr>
          <w:rFonts w:ascii="Arial" w:hAnsi="Arial" w:cs="Arial"/>
          <w:color w:val="000000" w:themeColor="text1"/>
          <w:spacing w:val="-1"/>
          <w:sz w:val="18"/>
          <w:szCs w:val="18"/>
        </w:rPr>
      </w:pPr>
      <w:r w:rsidRPr="00DB3331">
        <w:rPr>
          <w:rFonts w:ascii="Arial" w:hAnsi="Arial" w:cs="Arial"/>
          <w:color w:val="000000" w:themeColor="text1"/>
          <w:spacing w:val="-1"/>
          <w:sz w:val="18"/>
          <w:szCs w:val="18"/>
        </w:rPr>
        <w:tab/>
        <w:t>1.1.2</w:t>
      </w:r>
      <w:r w:rsidRPr="00DB3331">
        <w:rPr>
          <w:rFonts w:ascii="Arial" w:hAnsi="Arial" w:cs="Arial"/>
          <w:color w:val="000000" w:themeColor="text1"/>
          <w:spacing w:val="-1"/>
          <w:sz w:val="18"/>
          <w:szCs w:val="18"/>
        </w:rPr>
        <w:tab/>
      </w:r>
      <w:r w:rsidRPr="00DB3331">
        <w:rPr>
          <w:rFonts w:ascii="Arial" w:hAnsi="Arial" w:cs="Arial"/>
          <w:color w:val="000000" w:themeColor="text1"/>
          <w:spacing w:val="-1"/>
          <w:sz w:val="18"/>
          <w:szCs w:val="18"/>
        </w:rPr>
        <w:tab/>
        <w:t xml:space="preserve">Bidders should check the numbers of the pages to satisfy themselves that none is missing or duplicated. </w:t>
      </w:r>
      <w:r w:rsidR="002D6017">
        <w:rPr>
          <w:rFonts w:ascii="Arial" w:hAnsi="Arial" w:cs="Arial"/>
          <w:color w:val="000000" w:themeColor="text1"/>
          <w:spacing w:val="-1"/>
          <w:sz w:val="18"/>
          <w:szCs w:val="18"/>
        </w:rPr>
        <w:t>MHSC</w:t>
      </w:r>
      <w:r w:rsidRPr="00DB3331">
        <w:rPr>
          <w:rFonts w:ascii="Arial" w:hAnsi="Arial" w:cs="Arial"/>
          <w:color w:val="000000" w:themeColor="text1"/>
          <w:spacing w:val="-1"/>
          <w:sz w:val="18"/>
          <w:szCs w:val="18"/>
        </w:rPr>
        <w:t xml:space="preserve"> will accept NO liability in regard to anything arising from the fact that pages are missing or duplicated.</w:t>
      </w:r>
    </w:p>
    <w:p w14:paraId="03EEDD77" w14:textId="77777777" w:rsidR="00F1357B" w:rsidRPr="00F1357B" w:rsidRDefault="00F1357B" w:rsidP="00F1357B">
      <w:pPr>
        <w:tabs>
          <w:tab w:val="left" w:pos="-720"/>
          <w:tab w:val="left" w:pos="0"/>
          <w:tab w:val="left" w:pos="567"/>
          <w:tab w:val="left" w:pos="1134"/>
          <w:tab w:val="left" w:pos="1276"/>
        </w:tabs>
        <w:suppressAutoHyphens/>
        <w:ind w:left="1134" w:hanging="1275"/>
        <w:jc w:val="both"/>
        <w:rPr>
          <w:rFonts w:ascii="Arial" w:hAnsi="Arial" w:cs="Arial"/>
          <w:color w:val="000000" w:themeColor="text1"/>
          <w:spacing w:val="-1"/>
          <w:sz w:val="18"/>
          <w:szCs w:val="18"/>
        </w:rPr>
      </w:pPr>
    </w:p>
    <w:p w14:paraId="7DB2E376" w14:textId="77777777" w:rsidR="002F0E25" w:rsidRDefault="002F0E25" w:rsidP="00F1357B">
      <w:pPr>
        <w:tabs>
          <w:tab w:val="left" w:pos="-720"/>
          <w:tab w:val="left" w:pos="0"/>
          <w:tab w:val="left" w:pos="426"/>
          <w:tab w:val="left" w:pos="1134"/>
        </w:tabs>
        <w:suppressAutoHyphens/>
        <w:ind w:left="810" w:hanging="810"/>
        <w:jc w:val="both"/>
        <w:rPr>
          <w:rFonts w:ascii="Arial" w:hAnsi="Arial" w:cs="Arial"/>
          <w:b/>
          <w:color w:val="000000" w:themeColor="text1"/>
          <w:spacing w:val="-1"/>
          <w:sz w:val="18"/>
          <w:szCs w:val="18"/>
        </w:rPr>
      </w:pPr>
      <w:r w:rsidRPr="00DB3331">
        <w:rPr>
          <w:rFonts w:ascii="Arial" w:hAnsi="Arial" w:cs="Arial"/>
          <w:b/>
          <w:color w:val="000000" w:themeColor="text1"/>
          <w:spacing w:val="-1"/>
          <w:sz w:val="18"/>
          <w:szCs w:val="18"/>
        </w:rPr>
        <w:t>1.4</w:t>
      </w:r>
      <w:r w:rsidRPr="00DB3331">
        <w:rPr>
          <w:rFonts w:ascii="Arial" w:hAnsi="Arial" w:cs="Arial"/>
          <w:b/>
          <w:color w:val="000000" w:themeColor="text1"/>
          <w:spacing w:val="-1"/>
          <w:sz w:val="18"/>
          <w:szCs w:val="18"/>
        </w:rPr>
        <w:tab/>
      </w:r>
      <w:r w:rsidRPr="00DB3331">
        <w:rPr>
          <w:rFonts w:ascii="Arial" w:hAnsi="Arial" w:cs="Arial"/>
          <w:b/>
          <w:color w:val="000000" w:themeColor="text1"/>
          <w:spacing w:val="-1"/>
          <w:sz w:val="18"/>
          <w:szCs w:val="18"/>
        </w:rPr>
        <w:tab/>
      </w:r>
      <w:r w:rsidRPr="00DB3331">
        <w:rPr>
          <w:rFonts w:ascii="Arial" w:hAnsi="Arial" w:cs="Arial"/>
          <w:b/>
          <w:color w:val="000000" w:themeColor="text1"/>
          <w:spacing w:val="-1"/>
          <w:sz w:val="18"/>
          <w:szCs w:val="18"/>
        </w:rPr>
        <w:tab/>
      </w:r>
      <w:r w:rsidRPr="00DB3331">
        <w:rPr>
          <w:rFonts w:ascii="Arial" w:hAnsi="Arial" w:cs="Arial"/>
          <w:b/>
          <w:color w:val="000000" w:themeColor="text1"/>
          <w:spacing w:val="-1"/>
          <w:sz w:val="18"/>
          <w:szCs w:val="18"/>
          <w:u w:val="single"/>
        </w:rPr>
        <w:t>NB:</w:t>
      </w:r>
      <w:r w:rsidRPr="00DB3331">
        <w:rPr>
          <w:rFonts w:ascii="Arial" w:hAnsi="Arial" w:cs="Arial"/>
          <w:b/>
          <w:color w:val="000000" w:themeColor="text1"/>
          <w:spacing w:val="-1"/>
          <w:sz w:val="18"/>
          <w:szCs w:val="18"/>
        </w:rPr>
        <w:t xml:space="preserve"> BIDDERS TERMS AND CONDITIONS ARE NOT ACCEPTABLE.</w:t>
      </w:r>
    </w:p>
    <w:p w14:paraId="52CD1FC6" w14:textId="77777777" w:rsidR="00F1357B" w:rsidRPr="00F1357B" w:rsidRDefault="00F1357B" w:rsidP="00F1357B">
      <w:pPr>
        <w:tabs>
          <w:tab w:val="left" w:pos="-720"/>
          <w:tab w:val="left" w:pos="0"/>
          <w:tab w:val="left" w:pos="426"/>
          <w:tab w:val="left" w:pos="1134"/>
        </w:tabs>
        <w:suppressAutoHyphens/>
        <w:ind w:left="810" w:hanging="810"/>
        <w:jc w:val="both"/>
        <w:rPr>
          <w:rFonts w:ascii="Arial" w:hAnsi="Arial" w:cs="Arial"/>
          <w:b/>
          <w:color w:val="000000" w:themeColor="text1"/>
          <w:spacing w:val="-1"/>
          <w:sz w:val="18"/>
          <w:szCs w:val="18"/>
        </w:rPr>
      </w:pPr>
    </w:p>
    <w:p w14:paraId="2248DD27" w14:textId="77777777" w:rsidR="002F0E25" w:rsidRPr="00DB3331" w:rsidRDefault="002F0E25" w:rsidP="002F0E25">
      <w:pPr>
        <w:tabs>
          <w:tab w:val="left" w:pos="-720"/>
          <w:tab w:val="left" w:pos="0"/>
          <w:tab w:val="left" w:pos="426"/>
          <w:tab w:val="left" w:pos="1134"/>
        </w:tabs>
        <w:suppressAutoHyphens/>
        <w:spacing w:after="120"/>
        <w:ind w:left="1134" w:hanging="1134"/>
        <w:jc w:val="both"/>
        <w:rPr>
          <w:rFonts w:ascii="Arial" w:hAnsi="Arial" w:cs="Arial"/>
          <w:color w:val="000000" w:themeColor="text1"/>
          <w:spacing w:val="-1"/>
          <w:sz w:val="18"/>
          <w:szCs w:val="18"/>
        </w:rPr>
      </w:pPr>
      <w:r w:rsidRPr="00DB3331">
        <w:rPr>
          <w:rFonts w:ascii="Arial" w:hAnsi="Arial" w:cs="Arial"/>
          <w:color w:val="000000" w:themeColor="text1"/>
          <w:spacing w:val="-1"/>
          <w:sz w:val="18"/>
          <w:szCs w:val="18"/>
        </w:rPr>
        <w:t>1.5</w:t>
      </w:r>
      <w:r w:rsidRPr="00DB3331">
        <w:rPr>
          <w:rFonts w:ascii="Arial" w:hAnsi="Arial" w:cs="Arial"/>
          <w:color w:val="000000" w:themeColor="text1"/>
          <w:spacing w:val="-1"/>
          <w:sz w:val="18"/>
          <w:szCs w:val="18"/>
        </w:rPr>
        <w:tab/>
      </w:r>
      <w:r w:rsidRPr="00DB3331">
        <w:rPr>
          <w:rFonts w:ascii="Arial" w:hAnsi="Arial" w:cs="Arial"/>
          <w:color w:val="000000" w:themeColor="text1"/>
          <w:spacing w:val="-1"/>
          <w:sz w:val="18"/>
          <w:szCs w:val="18"/>
        </w:rPr>
        <w:tab/>
        <w:t>I/We furthermore confirm that I/we have satisfied myself/ourselves as to the correctness and validity of my/our Bid that the price(s) and rate(s) quoted cover all the work/item(s) specified in the Bid documents and that the price(s) and rate(s) cover all my/our obligations under a resulting contract and that I/we accept that any mistakes regarding price(s) and calculations will be at my/our risk.</w:t>
      </w:r>
    </w:p>
    <w:p w14:paraId="6058DC0F" w14:textId="77777777" w:rsidR="002F0E25" w:rsidRPr="00DB3331" w:rsidRDefault="002F0E25" w:rsidP="00F1357B">
      <w:pPr>
        <w:tabs>
          <w:tab w:val="left" w:pos="-720"/>
          <w:tab w:val="left" w:pos="0"/>
          <w:tab w:val="left" w:pos="426"/>
          <w:tab w:val="left" w:pos="1134"/>
        </w:tabs>
        <w:suppressAutoHyphens/>
        <w:jc w:val="both"/>
        <w:rPr>
          <w:rFonts w:ascii="Arial" w:hAnsi="Arial" w:cs="Arial"/>
          <w:color w:val="000000" w:themeColor="text1"/>
          <w:spacing w:val="-1"/>
          <w:sz w:val="18"/>
          <w:szCs w:val="18"/>
        </w:rPr>
      </w:pPr>
    </w:p>
    <w:p w14:paraId="4BFF22CF" w14:textId="77777777" w:rsidR="002F0E25" w:rsidRPr="00DB3331" w:rsidRDefault="002F0E25" w:rsidP="002F0E25">
      <w:pPr>
        <w:tabs>
          <w:tab w:val="left" w:pos="0"/>
          <w:tab w:val="left" w:pos="426"/>
          <w:tab w:val="left" w:pos="1134"/>
        </w:tabs>
        <w:suppressAutoHyphens/>
        <w:spacing w:after="120"/>
        <w:ind w:left="1134" w:hanging="1134"/>
        <w:jc w:val="both"/>
        <w:rPr>
          <w:rFonts w:ascii="Arial" w:hAnsi="Arial" w:cs="Arial"/>
          <w:color w:val="000000" w:themeColor="text1"/>
          <w:spacing w:val="-1"/>
          <w:sz w:val="18"/>
          <w:szCs w:val="18"/>
        </w:rPr>
      </w:pPr>
      <w:r w:rsidRPr="00DB3331">
        <w:rPr>
          <w:rFonts w:ascii="Arial" w:hAnsi="Arial" w:cs="Arial"/>
          <w:color w:val="000000" w:themeColor="text1"/>
          <w:spacing w:val="-1"/>
          <w:sz w:val="18"/>
          <w:szCs w:val="18"/>
        </w:rPr>
        <w:t>1.6</w:t>
      </w:r>
      <w:r w:rsidRPr="00DB3331">
        <w:rPr>
          <w:rFonts w:ascii="Arial" w:hAnsi="Arial" w:cs="Arial"/>
          <w:color w:val="000000" w:themeColor="text1"/>
          <w:spacing w:val="-1"/>
          <w:sz w:val="18"/>
          <w:szCs w:val="18"/>
        </w:rPr>
        <w:tab/>
      </w:r>
      <w:r w:rsidRPr="00DB3331">
        <w:rPr>
          <w:rFonts w:ascii="Arial" w:hAnsi="Arial" w:cs="Arial"/>
          <w:color w:val="000000" w:themeColor="text1"/>
          <w:spacing w:val="-1"/>
          <w:sz w:val="18"/>
          <w:szCs w:val="18"/>
        </w:rPr>
        <w:tab/>
        <w:t>I/We hereby accept full responsibility for the proper execution and fulfilment of all obligations and conditions devolving on me/us under this Bid as the Principal(s) liable for the due fulfilment of this contract.</w:t>
      </w:r>
    </w:p>
    <w:p w14:paraId="15E7469A" w14:textId="77777777" w:rsidR="002F0E25" w:rsidRPr="00DB3331" w:rsidRDefault="002F0E25" w:rsidP="002F0E25">
      <w:pPr>
        <w:widowControl w:val="0"/>
        <w:tabs>
          <w:tab w:val="left" w:pos="-566"/>
          <w:tab w:val="left" w:pos="6605"/>
          <w:tab w:val="right" w:pos="9922"/>
        </w:tabs>
        <w:jc w:val="both"/>
        <w:rPr>
          <w:rFonts w:ascii="Arial" w:hAnsi="Arial" w:cs="Arial"/>
          <w:color w:val="000000" w:themeColor="text1"/>
          <w:spacing w:val="-1"/>
          <w:sz w:val="18"/>
          <w:szCs w:val="18"/>
        </w:rPr>
      </w:pPr>
    </w:p>
    <w:tbl>
      <w:tblPr>
        <w:tblW w:w="9923" w:type="dxa"/>
        <w:tblInd w:w="55" w:type="dxa"/>
        <w:tblLayout w:type="fixed"/>
        <w:tblCellMar>
          <w:left w:w="55" w:type="dxa"/>
          <w:right w:w="55" w:type="dxa"/>
        </w:tblCellMar>
        <w:tblLook w:val="0000" w:firstRow="0" w:lastRow="0" w:firstColumn="0" w:lastColumn="0" w:noHBand="0" w:noVBand="0"/>
      </w:tblPr>
      <w:tblGrid>
        <w:gridCol w:w="3828"/>
        <w:gridCol w:w="3543"/>
        <w:gridCol w:w="2552"/>
      </w:tblGrid>
      <w:tr w:rsidR="002F0E25" w:rsidRPr="00DB3331" w14:paraId="50052BB9" w14:textId="77777777" w:rsidTr="00EB3C97">
        <w:tc>
          <w:tcPr>
            <w:tcW w:w="3828" w:type="dxa"/>
            <w:tcBorders>
              <w:top w:val="single" w:sz="6" w:space="0" w:color="auto"/>
              <w:left w:val="nil"/>
              <w:bottom w:val="single" w:sz="6" w:space="0" w:color="auto"/>
              <w:right w:val="nil"/>
            </w:tcBorders>
          </w:tcPr>
          <w:p w14:paraId="648C4EE5"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Signature(s) of Bidder or assignee(s)</w:t>
            </w:r>
          </w:p>
        </w:tc>
        <w:tc>
          <w:tcPr>
            <w:tcW w:w="3543" w:type="dxa"/>
            <w:tcBorders>
              <w:top w:val="single" w:sz="6" w:space="0" w:color="auto"/>
              <w:left w:val="nil"/>
              <w:bottom w:val="single" w:sz="6" w:space="0" w:color="auto"/>
              <w:right w:val="nil"/>
            </w:tcBorders>
          </w:tcPr>
          <w:p w14:paraId="75BB95EF"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c>
          <w:tcPr>
            <w:tcW w:w="2552" w:type="dxa"/>
            <w:tcBorders>
              <w:top w:val="single" w:sz="6" w:space="0" w:color="auto"/>
              <w:left w:val="nil"/>
              <w:bottom w:val="single" w:sz="6" w:space="0" w:color="auto"/>
              <w:right w:val="nil"/>
            </w:tcBorders>
          </w:tcPr>
          <w:p w14:paraId="3873DD7F"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Date</w:t>
            </w:r>
          </w:p>
        </w:tc>
      </w:tr>
      <w:tr w:rsidR="002F0E25" w:rsidRPr="00DB3331" w14:paraId="1762445D" w14:textId="77777777" w:rsidTr="00EB3C97">
        <w:tc>
          <w:tcPr>
            <w:tcW w:w="3828" w:type="dxa"/>
            <w:tcBorders>
              <w:top w:val="nil"/>
              <w:left w:val="nil"/>
              <w:bottom w:val="nil"/>
              <w:right w:val="nil"/>
            </w:tcBorders>
          </w:tcPr>
          <w:p w14:paraId="716B4932"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Name of signing person (in block letters)</w:t>
            </w:r>
          </w:p>
        </w:tc>
        <w:tc>
          <w:tcPr>
            <w:tcW w:w="3543" w:type="dxa"/>
            <w:tcBorders>
              <w:top w:val="nil"/>
              <w:left w:val="nil"/>
              <w:bottom w:val="nil"/>
              <w:right w:val="nil"/>
            </w:tcBorders>
          </w:tcPr>
          <w:p w14:paraId="3BE40012"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c>
          <w:tcPr>
            <w:tcW w:w="2552" w:type="dxa"/>
            <w:tcBorders>
              <w:top w:val="nil"/>
              <w:left w:val="nil"/>
              <w:bottom w:val="nil"/>
              <w:right w:val="nil"/>
            </w:tcBorders>
          </w:tcPr>
          <w:p w14:paraId="34E38496"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r>
      <w:tr w:rsidR="002F0E25" w:rsidRPr="00DB3331" w14:paraId="107EF88A" w14:textId="77777777" w:rsidTr="00EB3C97">
        <w:tc>
          <w:tcPr>
            <w:tcW w:w="3828" w:type="dxa"/>
            <w:tcBorders>
              <w:top w:val="single" w:sz="6" w:space="0" w:color="auto"/>
              <w:left w:val="nil"/>
              <w:bottom w:val="single" w:sz="6" w:space="0" w:color="auto"/>
              <w:right w:val="nil"/>
            </w:tcBorders>
          </w:tcPr>
          <w:p w14:paraId="2FE55D68"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Capacity</w:t>
            </w:r>
          </w:p>
        </w:tc>
        <w:tc>
          <w:tcPr>
            <w:tcW w:w="3543" w:type="dxa"/>
            <w:tcBorders>
              <w:top w:val="single" w:sz="6" w:space="0" w:color="auto"/>
              <w:left w:val="nil"/>
              <w:bottom w:val="single" w:sz="6" w:space="0" w:color="auto"/>
              <w:right w:val="nil"/>
            </w:tcBorders>
          </w:tcPr>
          <w:p w14:paraId="0D3D2C69"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c>
          <w:tcPr>
            <w:tcW w:w="2552" w:type="dxa"/>
            <w:tcBorders>
              <w:top w:val="single" w:sz="6" w:space="0" w:color="auto"/>
              <w:left w:val="nil"/>
              <w:bottom w:val="single" w:sz="6" w:space="0" w:color="auto"/>
              <w:right w:val="nil"/>
            </w:tcBorders>
          </w:tcPr>
          <w:p w14:paraId="7EDD7283"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r>
      <w:tr w:rsidR="002F0E25" w:rsidRPr="00DB3331" w14:paraId="7BD1C6BD" w14:textId="77777777" w:rsidTr="00EB3C97">
        <w:tc>
          <w:tcPr>
            <w:tcW w:w="3828" w:type="dxa"/>
            <w:tcBorders>
              <w:top w:val="single" w:sz="6" w:space="0" w:color="auto"/>
              <w:left w:val="nil"/>
              <w:bottom w:val="single" w:sz="6" w:space="0" w:color="auto"/>
              <w:right w:val="nil"/>
            </w:tcBorders>
          </w:tcPr>
          <w:p w14:paraId="72117DCD"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Are you duly authorized to sign this bid?</w:t>
            </w:r>
          </w:p>
        </w:tc>
        <w:tc>
          <w:tcPr>
            <w:tcW w:w="3543" w:type="dxa"/>
            <w:tcBorders>
              <w:top w:val="single" w:sz="6" w:space="0" w:color="auto"/>
              <w:left w:val="nil"/>
              <w:bottom w:val="single" w:sz="6" w:space="0" w:color="auto"/>
              <w:right w:val="nil"/>
            </w:tcBorders>
          </w:tcPr>
          <w:p w14:paraId="2414201A"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c>
          <w:tcPr>
            <w:tcW w:w="2552" w:type="dxa"/>
            <w:tcBorders>
              <w:top w:val="single" w:sz="6" w:space="0" w:color="auto"/>
              <w:left w:val="nil"/>
              <w:bottom w:val="single" w:sz="6" w:space="0" w:color="auto"/>
              <w:right w:val="nil"/>
            </w:tcBorders>
          </w:tcPr>
          <w:p w14:paraId="33205E63"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r>
      <w:tr w:rsidR="002F0E25" w:rsidRPr="00DB3331" w14:paraId="4E670E99" w14:textId="77777777" w:rsidTr="00EB3C97">
        <w:tc>
          <w:tcPr>
            <w:tcW w:w="3828" w:type="dxa"/>
            <w:tcBorders>
              <w:top w:val="single" w:sz="6" w:space="0" w:color="auto"/>
              <w:left w:val="nil"/>
              <w:bottom w:val="nil"/>
              <w:right w:val="nil"/>
            </w:tcBorders>
          </w:tcPr>
          <w:p w14:paraId="39C24B81"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Name of Bidder [company name]  (in block letters)</w:t>
            </w:r>
          </w:p>
        </w:tc>
        <w:tc>
          <w:tcPr>
            <w:tcW w:w="3543" w:type="dxa"/>
            <w:tcBorders>
              <w:top w:val="single" w:sz="6" w:space="0" w:color="auto"/>
              <w:left w:val="nil"/>
              <w:bottom w:val="nil"/>
              <w:right w:val="nil"/>
            </w:tcBorders>
          </w:tcPr>
          <w:p w14:paraId="6DD75DAA"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c>
          <w:tcPr>
            <w:tcW w:w="2552" w:type="dxa"/>
            <w:tcBorders>
              <w:top w:val="single" w:sz="6" w:space="0" w:color="auto"/>
              <w:left w:val="nil"/>
              <w:bottom w:val="nil"/>
              <w:right w:val="nil"/>
            </w:tcBorders>
          </w:tcPr>
          <w:p w14:paraId="7A313FBC"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r>
      <w:tr w:rsidR="002F0E25" w:rsidRPr="00DB3331" w14:paraId="7D76ADF8" w14:textId="77777777" w:rsidTr="00EB3C97">
        <w:tc>
          <w:tcPr>
            <w:tcW w:w="3828" w:type="dxa"/>
            <w:tcBorders>
              <w:top w:val="single" w:sz="6" w:space="0" w:color="auto"/>
              <w:left w:val="nil"/>
              <w:bottom w:val="nil"/>
              <w:right w:val="nil"/>
            </w:tcBorders>
          </w:tcPr>
          <w:p w14:paraId="62A7F4CC"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Postal address (in block letters)</w:t>
            </w:r>
          </w:p>
        </w:tc>
        <w:tc>
          <w:tcPr>
            <w:tcW w:w="3543" w:type="dxa"/>
            <w:tcBorders>
              <w:top w:val="single" w:sz="6" w:space="0" w:color="auto"/>
              <w:left w:val="nil"/>
              <w:bottom w:val="nil"/>
              <w:right w:val="nil"/>
            </w:tcBorders>
          </w:tcPr>
          <w:p w14:paraId="6067218E"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c>
          <w:tcPr>
            <w:tcW w:w="2552" w:type="dxa"/>
            <w:tcBorders>
              <w:top w:val="single" w:sz="6" w:space="0" w:color="auto"/>
              <w:left w:val="nil"/>
              <w:bottom w:val="nil"/>
              <w:right w:val="nil"/>
            </w:tcBorders>
          </w:tcPr>
          <w:p w14:paraId="6F7F308E" w14:textId="77777777" w:rsidR="002F0E25" w:rsidRPr="00DB3331" w:rsidRDefault="002F0E25" w:rsidP="00EB3C97">
            <w:pPr>
              <w:tabs>
                <w:tab w:val="left" w:pos="-720"/>
                <w:tab w:val="left" w:pos="0"/>
                <w:tab w:val="left" w:pos="810"/>
              </w:tabs>
              <w:suppressAutoHyphens/>
              <w:spacing w:before="90" w:after="54" w:line="215" w:lineRule="auto"/>
              <w:rPr>
                <w:rFonts w:ascii="Arial" w:hAnsi="Arial" w:cs="Arial"/>
                <w:color w:val="000000" w:themeColor="text1"/>
                <w:spacing w:val="-1"/>
                <w:sz w:val="18"/>
                <w:szCs w:val="18"/>
              </w:rPr>
            </w:pPr>
          </w:p>
        </w:tc>
      </w:tr>
      <w:tr w:rsidR="00DB3331" w:rsidRPr="00DB3331" w14:paraId="0E85AF24" w14:textId="77777777" w:rsidTr="00EB3C97">
        <w:tc>
          <w:tcPr>
            <w:tcW w:w="9923" w:type="dxa"/>
            <w:gridSpan w:val="3"/>
            <w:tcBorders>
              <w:top w:val="nil"/>
              <w:left w:val="nil"/>
              <w:bottom w:val="nil"/>
              <w:right w:val="nil"/>
            </w:tcBorders>
          </w:tcPr>
          <w:p w14:paraId="4CFD02FF" w14:textId="77777777" w:rsidR="002F0E25" w:rsidRPr="00DB3331" w:rsidRDefault="002F0E25" w:rsidP="00EB3C97">
            <w:pPr>
              <w:tabs>
                <w:tab w:val="left" w:pos="-720"/>
                <w:tab w:val="left" w:pos="0"/>
                <w:tab w:val="left" w:pos="810"/>
              </w:tabs>
              <w:suppressAutoHyphens/>
              <w:spacing w:before="90"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Domicilium citandi et executandi in the RSA (full street address of this place) (in block letters)</w:t>
            </w:r>
          </w:p>
          <w:p w14:paraId="2168CCE0"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p>
          <w:p w14:paraId="4C8877DA"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w:t>
            </w:r>
            <w:r w:rsidR="006F0A6F">
              <w:rPr>
                <w:rFonts w:ascii="Arial" w:hAnsi="Arial" w:cs="Arial"/>
                <w:color w:val="000000" w:themeColor="text1"/>
                <w:spacing w:val="-1"/>
                <w:sz w:val="18"/>
                <w:szCs w:val="18"/>
              </w:rPr>
              <w:t>.</w:t>
            </w:r>
            <w:r w:rsidRPr="00DB3331">
              <w:rPr>
                <w:rFonts w:ascii="Arial" w:hAnsi="Arial" w:cs="Arial"/>
                <w:color w:val="000000" w:themeColor="text1"/>
                <w:spacing w:val="-1"/>
                <w:sz w:val="18"/>
                <w:szCs w:val="18"/>
              </w:rPr>
              <w:t>……………………………………………………………………………………………………………………………..</w:t>
            </w:r>
          </w:p>
          <w:p w14:paraId="2A6AD52A"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p>
          <w:p w14:paraId="5F808678"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w:t>
            </w:r>
          </w:p>
          <w:p w14:paraId="60B39E1B"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p>
          <w:p w14:paraId="65C55CF4"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p>
          <w:p w14:paraId="5F8BF31A"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Teleph</w:t>
            </w:r>
            <w:r w:rsidR="006F0A6F">
              <w:rPr>
                <w:rFonts w:ascii="Arial" w:hAnsi="Arial" w:cs="Arial"/>
                <w:color w:val="000000" w:themeColor="text1"/>
                <w:spacing w:val="-1"/>
                <w:sz w:val="18"/>
                <w:szCs w:val="18"/>
              </w:rPr>
              <w:t xml:space="preserve">one Number:…. </w:t>
            </w:r>
            <w:r w:rsidR="006F0A6F">
              <w:rPr>
                <w:rFonts w:ascii="Arial" w:hAnsi="Arial" w:cs="Arial"/>
                <w:color w:val="000000" w:themeColor="text1"/>
                <w:spacing w:val="-1"/>
                <w:sz w:val="18"/>
                <w:szCs w:val="18"/>
              </w:rPr>
              <w:tab/>
            </w:r>
            <w:r w:rsidR="006F0A6F">
              <w:rPr>
                <w:rFonts w:ascii="Arial" w:hAnsi="Arial" w:cs="Arial"/>
                <w:color w:val="000000" w:themeColor="text1"/>
                <w:spacing w:val="-1"/>
                <w:sz w:val="18"/>
                <w:szCs w:val="18"/>
              </w:rPr>
              <w:tab/>
              <w:t xml:space="preserve">……………………………….    </w:t>
            </w:r>
            <w:r w:rsidRPr="00DB3331">
              <w:rPr>
                <w:rFonts w:ascii="Arial" w:hAnsi="Arial" w:cs="Arial"/>
                <w:color w:val="000000" w:themeColor="text1"/>
                <w:spacing w:val="-1"/>
                <w:sz w:val="18"/>
                <w:szCs w:val="18"/>
              </w:rPr>
              <w:t>F</w:t>
            </w:r>
            <w:r w:rsidR="006F0A6F">
              <w:rPr>
                <w:rFonts w:ascii="Arial" w:hAnsi="Arial" w:cs="Arial"/>
                <w:color w:val="000000" w:themeColor="text1"/>
                <w:spacing w:val="-1"/>
                <w:sz w:val="18"/>
                <w:szCs w:val="18"/>
              </w:rPr>
              <w:t>ax</w:t>
            </w:r>
            <w:r w:rsidRPr="00DB3331">
              <w:rPr>
                <w:rFonts w:ascii="Arial" w:hAnsi="Arial" w:cs="Arial"/>
                <w:color w:val="000000" w:themeColor="text1"/>
                <w:spacing w:val="-1"/>
                <w:sz w:val="18"/>
                <w:szCs w:val="18"/>
              </w:rPr>
              <w:t xml:space="preserve"> Number</w:t>
            </w:r>
            <w:r w:rsidR="006F0A6F">
              <w:rPr>
                <w:rFonts w:ascii="Arial" w:hAnsi="Arial" w:cs="Arial"/>
                <w:color w:val="000000" w:themeColor="text1"/>
                <w:spacing w:val="-1"/>
                <w:sz w:val="18"/>
                <w:szCs w:val="18"/>
              </w:rPr>
              <w:t xml:space="preserve"> ……………</w:t>
            </w:r>
            <w:r w:rsidRPr="00DB3331">
              <w:rPr>
                <w:rFonts w:ascii="Arial" w:hAnsi="Arial" w:cs="Arial"/>
                <w:color w:val="000000" w:themeColor="text1"/>
                <w:spacing w:val="-1"/>
                <w:sz w:val="18"/>
                <w:szCs w:val="18"/>
              </w:rPr>
              <w:t xml:space="preserve">...................................................................  </w:t>
            </w:r>
          </w:p>
          <w:p w14:paraId="16FA0CF5"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p>
          <w:p w14:paraId="11CFC4AF" w14:textId="77777777" w:rsidR="006F0A6F" w:rsidRDefault="006F0A6F"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p>
          <w:p w14:paraId="6AB93175" w14:textId="77777777" w:rsidR="002F0E25" w:rsidRPr="00DB3331" w:rsidRDefault="002F0E25" w:rsidP="00EB3C97">
            <w:pPr>
              <w:tabs>
                <w:tab w:val="left" w:pos="-720"/>
                <w:tab w:val="left" w:pos="0"/>
                <w:tab w:val="left" w:pos="810"/>
              </w:tabs>
              <w:suppressAutoHyphens/>
              <w:spacing w:line="215" w:lineRule="auto"/>
              <w:rPr>
                <w:rFonts w:ascii="Arial" w:hAnsi="Arial" w:cs="Arial"/>
                <w:color w:val="000000" w:themeColor="text1"/>
                <w:spacing w:val="-1"/>
                <w:sz w:val="18"/>
                <w:szCs w:val="18"/>
              </w:rPr>
            </w:pPr>
            <w:r w:rsidRPr="00DB3331">
              <w:rPr>
                <w:rFonts w:ascii="Arial" w:hAnsi="Arial" w:cs="Arial"/>
                <w:color w:val="000000" w:themeColor="text1"/>
                <w:spacing w:val="-1"/>
                <w:sz w:val="18"/>
                <w:szCs w:val="18"/>
              </w:rPr>
              <w:t>Cell Number:</w:t>
            </w:r>
            <w:r w:rsidR="006F0A6F">
              <w:rPr>
                <w:rFonts w:ascii="Arial" w:hAnsi="Arial" w:cs="Arial"/>
                <w:color w:val="000000" w:themeColor="text1"/>
                <w:spacing w:val="-1"/>
                <w:sz w:val="18"/>
                <w:szCs w:val="18"/>
              </w:rPr>
              <w:t xml:space="preserve">         </w:t>
            </w:r>
            <w:r w:rsidRPr="00DB3331">
              <w:rPr>
                <w:rFonts w:ascii="Arial" w:hAnsi="Arial" w:cs="Arial"/>
                <w:color w:val="000000" w:themeColor="text1"/>
                <w:spacing w:val="-1"/>
                <w:sz w:val="18"/>
                <w:szCs w:val="18"/>
              </w:rPr>
              <w:t>.……………………………………..</w:t>
            </w:r>
            <w:r w:rsidR="006F0A6F">
              <w:rPr>
                <w:rFonts w:ascii="Arial" w:hAnsi="Arial" w:cs="Arial"/>
                <w:color w:val="000000" w:themeColor="text1"/>
                <w:spacing w:val="-1"/>
                <w:sz w:val="18"/>
                <w:szCs w:val="18"/>
              </w:rPr>
              <w:t xml:space="preserve">    Email Address ….………</w:t>
            </w:r>
            <w:r w:rsidRPr="00DB3331">
              <w:rPr>
                <w:rFonts w:ascii="Arial" w:hAnsi="Arial" w:cs="Arial"/>
                <w:color w:val="000000" w:themeColor="text1"/>
                <w:spacing w:val="-1"/>
                <w:sz w:val="18"/>
                <w:szCs w:val="18"/>
              </w:rPr>
              <w:t>………………………..……………………..</w:t>
            </w:r>
          </w:p>
          <w:p w14:paraId="5DAB4512" w14:textId="77777777" w:rsidR="002F0E25" w:rsidRPr="00DB3331" w:rsidRDefault="002F0E25" w:rsidP="00EB3C97">
            <w:pPr>
              <w:tabs>
                <w:tab w:val="left" w:pos="-720"/>
                <w:tab w:val="left" w:pos="0"/>
                <w:tab w:val="left" w:pos="810"/>
              </w:tabs>
              <w:suppressAutoHyphens/>
              <w:spacing w:after="54" w:line="215" w:lineRule="auto"/>
              <w:rPr>
                <w:rFonts w:ascii="Arial" w:hAnsi="Arial" w:cs="Arial"/>
                <w:color w:val="000000" w:themeColor="text1"/>
                <w:spacing w:val="-1"/>
                <w:sz w:val="18"/>
                <w:szCs w:val="18"/>
              </w:rPr>
            </w:pPr>
          </w:p>
        </w:tc>
      </w:tr>
      <w:tr w:rsidR="006F0A6F" w:rsidRPr="00DB3331" w14:paraId="497CC31F" w14:textId="77777777" w:rsidTr="00EB3C97">
        <w:tc>
          <w:tcPr>
            <w:tcW w:w="9923" w:type="dxa"/>
            <w:gridSpan w:val="3"/>
            <w:tcBorders>
              <w:top w:val="nil"/>
              <w:left w:val="nil"/>
              <w:bottom w:val="nil"/>
              <w:right w:val="nil"/>
            </w:tcBorders>
          </w:tcPr>
          <w:p w14:paraId="399CA543" w14:textId="77777777" w:rsidR="006F0A6F" w:rsidRPr="00DB3331" w:rsidRDefault="006F0A6F" w:rsidP="00F1357B">
            <w:pPr>
              <w:tabs>
                <w:tab w:val="left" w:pos="-720"/>
                <w:tab w:val="left" w:pos="0"/>
                <w:tab w:val="left" w:pos="810"/>
              </w:tabs>
              <w:suppressAutoHyphens/>
              <w:spacing w:line="215" w:lineRule="auto"/>
              <w:rPr>
                <w:rFonts w:ascii="Arial" w:hAnsi="Arial" w:cs="Arial"/>
                <w:color w:val="000000" w:themeColor="text1"/>
                <w:spacing w:val="-1"/>
                <w:sz w:val="18"/>
                <w:szCs w:val="18"/>
              </w:rPr>
            </w:pPr>
          </w:p>
        </w:tc>
      </w:tr>
    </w:tbl>
    <w:p w14:paraId="5256568D" w14:textId="77777777" w:rsidR="003F4D5B" w:rsidRPr="00DB3331" w:rsidRDefault="003F4D5B">
      <w:pPr>
        <w:rPr>
          <w:rFonts w:ascii="Arial" w:hAnsi="Arial" w:cs="Arial"/>
          <w:b/>
          <w:bCs/>
          <w:color w:val="000000" w:themeColor="text1"/>
          <w:spacing w:val="-3"/>
          <w:sz w:val="28"/>
          <w:szCs w:val="32"/>
        </w:rPr>
      </w:pPr>
    </w:p>
    <w:tbl>
      <w:tblPr>
        <w:tblW w:w="9974" w:type="dxa"/>
        <w:tblInd w:w="4" w:type="dxa"/>
        <w:tblLayout w:type="fixed"/>
        <w:tblCellMar>
          <w:left w:w="55" w:type="dxa"/>
          <w:right w:w="55" w:type="dxa"/>
        </w:tblCellMar>
        <w:tblLook w:val="0000" w:firstRow="0" w:lastRow="0" w:firstColumn="0" w:lastColumn="0" w:noHBand="0" w:noVBand="0"/>
      </w:tblPr>
      <w:tblGrid>
        <w:gridCol w:w="51"/>
        <w:gridCol w:w="9872"/>
        <w:gridCol w:w="51"/>
      </w:tblGrid>
      <w:tr w:rsidR="00DB3331" w:rsidRPr="00DB3331" w14:paraId="0E3BD4A3" w14:textId="77777777" w:rsidTr="002F0E25">
        <w:trPr>
          <w:gridBefore w:val="1"/>
          <w:wBefore w:w="51" w:type="dxa"/>
        </w:trPr>
        <w:tc>
          <w:tcPr>
            <w:tcW w:w="9923" w:type="dxa"/>
            <w:gridSpan w:val="2"/>
            <w:tcBorders>
              <w:top w:val="nil"/>
              <w:left w:val="nil"/>
              <w:bottom w:val="nil"/>
              <w:right w:val="nil"/>
            </w:tcBorders>
          </w:tcPr>
          <w:p w14:paraId="55433457" w14:textId="77777777" w:rsidR="00FD02D4" w:rsidRPr="00DB3331" w:rsidRDefault="002F0E25" w:rsidP="002F0E25">
            <w:pPr>
              <w:tabs>
                <w:tab w:val="left" w:pos="-720"/>
                <w:tab w:val="left" w:pos="0"/>
                <w:tab w:val="left" w:pos="810"/>
              </w:tabs>
              <w:suppressAutoHyphens/>
              <w:spacing w:before="90" w:line="215" w:lineRule="auto"/>
              <w:jc w:val="center"/>
              <w:rPr>
                <w:rFonts w:ascii="Arial" w:hAnsi="Arial" w:cs="Arial"/>
                <w:color w:val="000000" w:themeColor="text1"/>
                <w:spacing w:val="-1"/>
                <w:sz w:val="18"/>
                <w:szCs w:val="18"/>
              </w:rPr>
            </w:pPr>
            <w:r w:rsidRPr="00DB3331">
              <w:rPr>
                <w:rFonts w:ascii="Arial" w:hAnsi="Arial" w:cs="Arial"/>
                <w:b/>
                <w:bCs/>
                <w:color w:val="000000" w:themeColor="text1"/>
                <w:spacing w:val="-3"/>
                <w:sz w:val="32"/>
                <w:szCs w:val="28"/>
              </w:rPr>
              <w:t>INSTRUCTIONS TO BIDDER</w:t>
            </w:r>
          </w:p>
        </w:tc>
      </w:tr>
      <w:tr w:rsidR="00DB3331" w:rsidRPr="00DB3331" w14:paraId="7D7A1C23" w14:textId="77777777" w:rsidTr="002F0E25">
        <w:tblPrEx>
          <w:tblCellMar>
            <w:left w:w="108" w:type="dxa"/>
            <w:right w:w="108" w:type="dxa"/>
          </w:tblCellMar>
        </w:tblPrEx>
        <w:trPr>
          <w:gridAfter w:val="1"/>
          <w:wAfter w:w="51" w:type="dxa"/>
        </w:trPr>
        <w:tc>
          <w:tcPr>
            <w:tcW w:w="9923" w:type="dxa"/>
            <w:gridSpan w:val="2"/>
          </w:tcPr>
          <w:p w14:paraId="28591B54" w14:textId="77777777" w:rsidR="002349F9" w:rsidRPr="00DB3331" w:rsidRDefault="002349F9" w:rsidP="002349F9">
            <w:pPr>
              <w:pStyle w:val="TOC3"/>
              <w:ind w:left="0"/>
              <w:rPr>
                <w:rFonts w:ascii="Arial" w:hAnsi="Arial" w:cs="Arial"/>
                <w:color w:val="000000" w:themeColor="text1"/>
              </w:rPr>
            </w:pPr>
          </w:p>
        </w:tc>
      </w:tr>
    </w:tbl>
    <w:p w14:paraId="50965483" w14:textId="77777777" w:rsidR="00FA1B6C" w:rsidRPr="00DB3331" w:rsidRDefault="00FA1B6C" w:rsidP="00004F13">
      <w:pPr>
        <w:pStyle w:val="Heading1"/>
        <w:numPr>
          <w:ilvl w:val="0"/>
          <w:numId w:val="12"/>
        </w:numPr>
        <w:tabs>
          <w:tab w:val="clear" w:pos="720"/>
          <w:tab w:val="clear" w:pos="1440"/>
          <w:tab w:val="clear" w:pos="2160"/>
          <w:tab w:val="clear" w:pos="2880"/>
        </w:tabs>
        <w:spacing w:line="360" w:lineRule="auto"/>
        <w:ind w:right="408"/>
        <w:rPr>
          <w:rStyle w:val="Heading12"/>
          <w:rFonts w:cs="Arial"/>
          <w:b/>
          <w:snapToGrid/>
          <w:color w:val="000000" w:themeColor="text1"/>
          <w:szCs w:val="22"/>
        </w:rPr>
      </w:pPr>
      <w:bookmarkStart w:id="2" w:name="_Toc199296467"/>
      <w:bookmarkStart w:id="3" w:name="_Toc245878207"/>
      <w:r w:rsidRPr="00DB3331">
        <w:rPr>
          <w:rStyle w:val="Heading12"/>
          <w:rFonts w:cs="Arial"/>
          <w:b/>
          <w:snapToGrid/>
          <w:color w:val="000000" w:themeColor="text1"/>
          <w:szCs w:val="22"/>
        </w:rPr>
        <w:t>Confidential information disclosure notice</w:t>
      </w:r>
      <w:bookmarkEnd w:id="2"/>
      <w:bookmarkEnd w:id="3"/>
    </w:p>
    <w:p w14:paraId="323511B6" w14:textId="77777777" w:rsidR="00FA1B6C" w:rsidRPr="00DB3331" w:rsidRDefault="00FA1B6C" w:rsidP="005F34FA">
      <w:pPr>
        <w:spacing w:line="360" w:lineRule="auto"/>
        <w:ind w:left="851" w:hanging="851"/>
        <w:jc w:val="both"/>
        <w:rPr>
          <w:rFonts w:ascii="Arial" w:hAnsi="Arial" w:cs="Arial"/>
          <w:color w:val="000000" w:themeColor="text1"/>
          <w:sz w:val="18"/>
          <w:szCs w:val="18"/>
        </w:rPr>
      </w:pPr>
      <w:r w:rsidRPr="00DB3331">
        <w:rPr>
          <w:rFonts w:ascii="Arial" w:hAnsi="Arial" w:cs="Arial"/>
          <w:color w:val="000000" w:themeColor="text1"/>
          <w:sz w:val="18"/>
          <w:szCs w:val="18"/>
        </w:rPr>
        <w:t>1.1</w:t>
      </w:r>
      <w:r w:rsidRPr="00DB3331">
        <w:rPr>
          <w:rFonts w:ascii="Arial" w:hAnsi="Arial" w:cs="Arial"/>
          <w:color w:val="000000" w:themeColor="text1"/>
          <w:sz w:val="18"/>
          <w:szCs w:val="18"/>
        </w:rPr>
        <w:tab/>
        <w:t xml:space="preserve">This document may contain confidential information that is the property of </w:t>
      </w:r>
      <w:r w:rsidR="002D6017">
        <w:rPr>
          <w:rFonts w:ascii="Arial" w:hAnsi="Arial" w:cs="Arial"/>
          <w:color w:val="000000" w:themeColor="text1"/>
          <w:sz w:val="18"/>
          <w:szCs w:val="18"/>
        </w:rPr>
        <w:t>Mine Health and Safety Council</w:t>
      </w:r>
      <w:r w:rsidRPr="00DB3331">
        <w:rPr>
          <w:rFonts w:ascii="Arial" w:hAnsi="Arial" w:cs="Arial"/>
          <w:color w:val="000000" w:themeColor="text1"/>
          <w:sz w:val="18"/>
          <w:szCs w:val="18"/>
        </w:rPr>
        <w:t xml:space="preserve"> (</w:t>
      </w:r>
      <w:r w:rsidR="002D6017">
        <w:rPr>
          <w:rFonts w:ascii="Arial" w:hAnsi="Arial" w:cs="Arial"/>
          <w:color w:val="000000" w:themeColor="text1"/>
          <w:sz w:val="18"/>
          <w:szCs w:val="18"/>
        </w:rPr>
        <w:t>MHSC</w:t>
      </w:r>
      <w:r w:rsidRPr="00DB3331">
        <w:rPr>
          <w:rFonts w:ascii="Arial" w:hAnsi="Arial" w:cs="Arial"/>
          <w:color w:val="000000" w:themeColor="text1"/>
          <w:sz w:val="18"/>
          <w:szCs w:val="18"/>
        </w:rPr>
        <w:t>).</w:t>
      </w:r>
    </w:p>
    <w:p w14:paraId="38F55114" w14:textId="77777777" w:rsidR="00FA1B6C" w:rsidRPr="00DB3331" w:rsidRDefault="00FA1B6C" w:rsidP="005F34FA">
      <w:pPr>
        <w:spacing w:line="360" w:lineRule="auto"/>
        <w:ind w:left="851" w:hanging="851"/>
        <w:jc w:val="both"/>
        <w:rPr>
          <w:rFonts w:ascii="Arial" w:hAnsi="Arial" w:cs="Arial"/>
          <w:color w:val="000000" w:themeColor="text1"/>
          <w:sz w:val="18"/>
          <w:szCs w:val="18"/>
        </w:rPr>
      </w:pPr>
      <w:r w:rsidRPr="00DB3331">
        <w:rPr>
          <w:rFonts w:ascii="Arial" w:hAnsi="Arial" w:cs="Arial"/>
          <w:color w:val="000000" w:themeColor="text1"/>
          <w:sz w:val="18"/>
          <w:szCs w:val="18"/>
        </w:rPr>
        <w:t>1.2</w:t>
      </w:r>
      <w:r w:rsidRPr="00DB3331">
        <w:rPr>
          <w:rFonts w:ascii="Arial" w:hAnsi="Arial" w:cs="Arial"/>
          <w:color w:val="000000" w:themeColor="text1"/>
          <w:sz w:val="18"/>
          <w:szCs w:val="18"/>
        </w:rPr>
        <w:tab/>
        <w:t xml:space="preserve">No part of the contents may be used, copied, disclosed or conveyed in whole or in part to any party in any manner whatsoever other than for preparing a proposal in response to this Bid, without prior written permission from </w:t>
      </w:r>
      <w:r w:rsidR="002D6017">
        <w:rPr>
          <w:rFonts w:ascii="Arial" w:hAnsi="Arial" w:cs="Arial"/>
          <w:color w:val="000000" w:themeColor="text1"/>
          <w:sz w:val="18"/>
          <w:szCs w:val="18"/>
        </w:rPr>
        <w:t>MHSC</w:t>
      </w:r>
      <w:r w:rsidRPr="00DB3331">
        <w:rPr>
          <w:rFonts w:ascii="Arial" w:hAnsi="Arial" w:cs="Arial"/>
          <w:color w:val="000000" w:themeColor="text1"/>
          <w:sz w:val="18"/>
          <w:szCs w:val="18"/>
        </w:rPr>
        <w:t>.</w:t>
      </w:r>
    </w:p>
    <w:p w14:paraId="36343D90" w14:textId="77777777" w:rsidR="00FA1B6C" w:rsidRDefault="00FA1B6C" w:rsidP="00F1357B">
      <w:pPr>
        <w:spacing w:line="360" w:lineRule="auto"/>
        <w:ind w:left="851" w:hanging="851"/>
        <w:jc w:val="both"/>
        <w:rPr>
          <w:rFonts w:ascii="Arial" w:hAnsi="Arial" w:cs="Arial"/>
          <w:color w:val="000000" w:themeColor="text1"/>
          <w:sz w:val="18"/>
          <w:szCs w:val="18"/>
        </w:rPr>
      </w:pPr>
      <w:r w:rsidRPr="00DB3331">
        <w:rPr>
          <w:rFonts w:ascii="Arial" w:hAnsi="Arial" w:cs="Arial"/>
          <w:color w:val="000000" w:themeColor="text1"/>
          <w:sz w:val="18"/>
          <w:szCs w:val="18"/>
        </w:rPr>
        <w:t>1.3</w:t>
      </w:r>
      <w:r w:rsidRPr="00DB3331">
        <w:rPr>
          <w:rFonts w:ascii="Arial" w:hAnsi="Arial" w:cs="Arial"/>
          <w:color w:val="000000" w:themeColor="text1"/>
          <w:sz w:val="18"/>
          <w:szCs w:val="18"/>
        </w:rPr>
        <w:tab/>
        <w:t xml:space="preserve">All copyright and Intellectual Property herein vests with </w:t>
      </w:r>
      <w:r w:rsidR="002D6017">
        <w:rPr>
          <w:rFonts w:ascii="Arial" w:hAnsi="Arial" w:cs="Arial"/>
          <w:color w:val="000000" w:themeColor="text1"/>
          <w:sz w:val="18"/>
          <w:szCs w:val="18"/>
        </w:rPr>
        <w:t>MHSC</w:t>
      </w:r>
      <w:r w:rsidRPr="00DB3331">
        <w:rPr>
          <w:rFonts w:ascii="Arial" w:hAnsi="Arial" w:cs="Arial"/>
          <w:color w:val="000000" w:themeColor="text1"/>
          <w:sz w:val="18"/>
          <w:szCs w:val="18"/>
        </w:rPr>
        <w:t>.</w:t>
      </w:r>
    </w:p>
    <w:p w14:paraId="0D2A9A3A" w14:textId="77777777" w:rsidR="00F1357B" w:rsidRPr="00DB3331" w:rsidRDefault="00F1357B" w:rsidP="00F1357B">
      <w:pPr>
        <w:spacing w:line="360" w:lineRule="auto"/>
        <w:ind w:left="851" w:hanging="851"/>
        <w:jc w:val="both"/>
        <w:rPr>
          <w:rFonts w:ascii="Arial" w:hAnsi="Arial" w:cs="Arial"/>
          <w:color w:val="000000" w:themeColor="text1"/>
          <w:sz w:val="18"/>
          <w:szCs w:val="18"/>
        </w:rPr>
      </w:pPr>
    </w:p>
    <w:p w14:paraId="366B5F8A" w14:textId="77777777" w:rsidR="00FA1B6C" w:rsidRPr="00DB3331" w:rsidRDefault="00FA1B6C" w:rsidP="00004F13">
      <w:pPr>
        <w:pStyle w:val="Heading1"/>
        <w:numPr>
          <w:ilvl w:val="0"/>
          <w:numId w:val="12"/>
        </w:numPr>
        <w:tabs>
          <w:tab w:val="clear" w:pos="720"/>
          <w:tab w:val="clear" w:pos="1440"/>
          <w:tab w:val="clear" w:pos="2160"/>
          <w:tab w:val="clear" w:pos="2880"/>
        </w:tabs>
        <w:spacing w:line="360" w:lineRule="auto"/>
        <w:ind w:right="408"/>
        <w:rPr>
          <w:rStyle w:val="Heading12"/>
          <w:rFonts w:cs="Arial"/>
          <w:b/>
          <w:snapToGrid/>
          <w:color w:val="000000" w:themeColor="text1"/>
          <w:szCs w:val="22"/>
        </w:rPr>
      </w:pPr>
      <w:bookmarkStart w:id="4" w:name="_Toc97010975"/>
      <w:bookmarkStart w:id="5" w:name="_Toc150587190"/>
      <w:bookmarkStart w:id="6" w:name="_Toc199296468"/>
      <w:bookmarkStart w:id="7" w:name="_Toc245878208"/>
      <w:r w:rsidRPr="00DB3331">
        <w:rPr>
          <w:rStyle w:val="Heading12"/>
          <w:rFonts w:cs="Arial"/>
          <w:b/>
          <w:snapToGrid/>
          <w:color w:val="000000" w:themeColor="text1"/>
          <w:szCs w:val="22"/>
        </w:rPr>
        <w:t>Introduction</w:t>
      </w:r>
      <w:bookmarkEnd w:id="4"/>
      <w:bookmarkEnd w:id="5"/>
      <w:bookmarkEnd w:id="6"/>
      <w:bookmarkEnd w:id="7"/>
    </w:p>
    <w:p w14:paraId="503CFB03" w14:textId="77777777" w:rsidR="00FA1B6C" w:rsidRPr="00DB3331" w:rsidRDefault="00FA1B6C" w:rsidP="005F34FA">
      <w:pPr>
        <w:spacing w:line="360" w:lineRule="auto"/>
        <w:ind w:left="851" w:right="408" w:hanging="851"/>
        <w:jc w:val="both"/>
        <w:rPr>
          <w:rStyle w:val="Heading2Char1"/>
          <w:i w:val="0"/>
          <w:color w:val="000000" w:themeColor="text1"/>
          <w:sz w:val="18"/>
          <w:szCs w:val="18"/>
        </w:rPr>
      </w:pPr>
      <w:r w:rsidRPr="00DB3331">
        <w:rPr>
          <w:rStyle w:val="Heading2Char1"/>
          <w:b w:val="0"/>
          <w:i w:val="0"/>
          <w:color w:val="000000" w:themeColor="text1"/>
          <w:sz w:val="18"/>
          <w:szCs w:val="18"/>
        </w:rPr>
        <w:t>2.1</w:t>
      </w:r>
      <w:r w:rsidRPr="00DB3331">
        <w:rPr>
          <w:rStyle w:val="Heading2Char1"/>
          <w:i w:val="0"/>
          <w:color w:val="000000" w:themeColor="text1"/>
          <w:sz w:val="18"/>
          <w:szCs w:val="18"/>
        </w:rPr>
        <w:tab/>
        <w:t>Purpose</w:t>
      </w:r>
    </w:p>
    <w:p w14:paraId="4E767FAD" w14:textId="77777777" w:rsidR="00FA1B6C" w:rsidRPr="00DB3331" w:rsidRDefault="00FA1B6C" w:rsidP="009357D9">
      <w:pPr>
        <w:spacing w:line="360" w:lineRule="auto"/>
        <w:ind w:left="851" w:right="-138" w:hanging="851"/>
        <w:jc w:val="both"/>
        <w:rPr>
          <w:rFonts w:ascii="Arial" w:hAnsi="Arial" w:cs="Arial"/>
          <w:color w:val="000000" w:themeColor="text1"/>
          <w:sz w:val="18"/>
          <w:szCs w:val="18"/>
        </w:rPr>
      </w:pPr>
      <w:r w:rsidRPr="00DB3331">
        <w:rPr>
          <w:rFonts w:ascii="Arial" w:hAnsi="Arial" w:cs="Arial"/>
          <w:color w:val="000000" w:themeColor="text1"/>
          <w:sz w:val="18"/>
          <w:szCs w:val="18"/>
        </w:rPr>
        <w:lastRenderedPageBreak/>
        <w:t>2.1.1</w:t>
      </w:r>
      <w:r w:rsidRPr="00DB3331">
        <w:rPr>
          <w:rFonts w:ascii="Arial" w:hAnsi="Arial" w:cs="Arial"/>
          <w:color w:val="000000" w:themeColor="text1"/>
          <w:sz w:val="18"/>
          <w:szCs w:val="18"/>
        </w:rPr>
        <w:tab/>
        <w:t xml:space="preserve">The purpose of this </w:t>
      </w:r>
      <w:r w:rsidR="0060633B">
        <w:rPr>
          <w:rFonts w:ascii="Arial" w:hAnsi="Arial" w:cs="Arial"/>
          <w:color w:val="000000" w:themeColor="text1"/>
          <w:sz w:val="18"/>
          <w:szCs w:val="18"/>
        </w:rPr>
        <w:t>R</w:t>
      </w:r>
      <w:r w:rsidRPr="00DB3331">
        <w:rPr>
          <w:rFonts w:ascii="Arial" w:hAnsi="Arial" w:cs="Arial"/>
          <w:color w:val="000000" w:themeColor="text1"/>
          <w:sz w:val="18"/>
          <w:szCs w:val="18"/>
        </w:rPr>
        <w:t xml:space="preserve">equest for </w:t>
      </w:r>
      <w:r w:rsidR="009357D9">
        <w:rPr>
          <w:rFonts w:ascii="Arial" w:hAnsi="Arial" w:cs="Arial"/>
          <w:color w:val="000000" w:themeColor="text1"/>
          <w:sz w:val="18"/>
          <w:szCs w:val="18"/>
        </w:rPr>
        <w:t>Information</w:t>
      </w:r>
      <w:r w:rsidRPr="00DB3331">
        <w:rPr>
          <w:rFonts w:ascii="Arial" w:hAnsi="Arial" w:cs="Arial"/>
          <w:color w:val="000000" w:themeColor="text1"/>
          <w:sz w:val="18"/>
          <w:szCs w:val="18"/>
        </w:rPr>
        <w:t xml:space="preserve"> (</w:t>
      </w:r>
      <w:r w:rsidR="009357D9">
        <w:rPr>
          <w:rFonts w:ascii="Arial" w:hAnsi="Arial" w:cs="Arial"/>
          <w:color w:val="000000" w:themeColor="text1"/>
          <w:sz w:val="18"/>
          <w:szCs w:val="18"/>
        </w:rPr>
        <w:t>RFI</w:t>
      </w:r>
      <w:r w:rsidRPr="00DB3331">
        <w:rPr>
          <w:rFonts w:ascii="Arial" w:hAnsi="Arial" w:cs="Arial"/>
          <w:color w:val="000000" w:themeColor="text1"/>
          <w:sz w:val="18"/>
          <w:szCs w:val="18"/>
        </w:rPr>
        <w:t xml:space="preserve">) is an invitation to potential suppliers (hereinafter referred to as “Bidders”) to submit Bids for the items/products/solutions as detailed under </w:t>
      </w:r>
      <w:r w:rsidRPr="00FA1527">
        <w:rPr>
          <w:rFonts w:ascii="Arial" w:hAnsi="Arial" w:cs="Arial"/>
          <w:color w:val="000000" w:themeColor="text1"/>
          <w:sz w:val="18"/>
          <w:szCs w:val="18"/>
        </w:rPr>
        <w:t>Annex A: Technical/solution specification.</w:t>
      </w:r>
    </w:p>
    <w:p w14:paraId="330CE4AB" w14:textId="77777777" w:rsidR="00FD02D4" w:rsidRPr="00DB3331" w:rsidRDefault="00FD02D4" w:rsidP="00FD02D4">
      <w:pPr>
        <w:spacing w:line="360" w:lineRule="auto"/>
        <w:ind w:left="1418" w:hanging="1418"/>
        <w:jc w:val="both"/>
        <w:rPr>
          <w:rFonts w:ascii="Arial" w:hAnsi="Arial" w:cs="Arial"/>
          <w:color w:val="000000" w:themeColor="text1"/>
          <w:sz w:val="18"/>
          <w:szCs w:val="18"/>
        </w:rPr>
      </w:pPr>
    </w:p>
    <w:p w14:paraId="10AD3F47" w14:textId="77777777" w:rsidR="00FA1B6C" w:rsidRPr="00DB3331" w:rsidRDefault="00FA1B6C" w:rsidP="005F34FA">
      <w:pPr>
        <w:spacing w:line="360" w:lineRule="auto"/>
        <w:ind w:left="851" w:hanging="851"/>
        <w:jc w:val="both"/>
        <w:rPr>
          <w:rFonts w:ascii="Arial" w:hAnsi="Arial" w:cs="Arial"/>
          <w:color w:val="000000" w:themeColor="text1"/>
          <w:sz w:val="18"/>
          <w:szCs w:val="18"/>
        </w:rPr>
      </w:pPr>
      <w:r w:rsidRPr="00DB3331">
        <w:rPr>
          <w:rFonts w:ascii="Arial" w:hAnsi="Arial" w:cs="Arial"/>
          <w:color w:val="000000" w:themeColor="text1"/>
          <w:sz w:val="18"/>
          <w:szCs w:val="18"/>
        </w:rPr>
        <w:t>2.3</w:t>
      </w:r>
      <w:r w:rsidRPr="00DB3331">
        <w:rPr>
          <w:rFonts w:ascii="Arial" w:hAnsi="Arial" w:cs="Arial"/>
          <w:color w:val="000000" w:themeColor="text1"/>
          <w:sz w:val="18"/>
          <w:szCs w:val="18"/>
        </w:rPr>
        <w:tab/>
      </w:r>
      <w:r w:rsidRPr="00DB3331">
        <w:rPr>
          <w:rFonts w:ascii="Arial" w:hAnsi="Arial" w:cs="Arial"/>
          <w:b/>
          <w:color w:val="000000" w:themeColor="text1"/>
          <w:sz w:val="18"/>
          <w:szCs w:val="18"/>
        </w:rPr>
        <w:t>Queries</w:t>
      </w:r>
    </w:p>
    <w:p w14:paraId="61614163" w14:textId="77777777" w:rsidR="00FA1B6C" w:rsidRPr="00DB3331" w:rsidRDefault="00FA1B6C" w:rsidP="004C4592">
      <w:pPr>
        <w:spacing w:line="360" w:lineRule="auto"/>
        <w:ind w:left="851" w:right="4" w:hanging="851"/>
        <w:jc w:val="both"/>
        <w:rPr>
          <w:rFonts w:ascii="Arial" w:hAnsi="Arial" w:cs="Arial"/>
          <w:color w:val="000000" w:themeColor="text1"/>
          <w:sz w:val="18"/>
          <w:szCs w:val="18"/>
        </w:rPr>
      </w:pPr>
      <w:r w:rsidRPr="00DB3331">
        <w:rPr>
          <w:rFonts w:ascii="Arial" w:hAnsi="Arial" w:cs="Arial"/>
          <w:color w:val="000000" w:themeColor="text1"/>
          <w:sz w:val="18"/>
          <w:szCs w:val="18"/>
        </w:rPr>
        <w:t>2.3.1</w:t>
      </w:r>
      <w:r w:rsidRPr="00DB3331">
        <w:rPr>
          <w:rFonts w:ascii="Arial" w:hAnsi="Arial" w:cs="Arial"/>
          <w:color w:val="000000" w:themeColor="text1"/>
          <w:sz w:val="18"/>
          <w:szCs w:val="18"/>
        </w:rPr>
        <w:tab/>
        <w:t xml:space="preserve">Should it be necessary for a bidder to obtain clarity on any matter arising from or referred to in this </w:t>
      </w:r>
      <w:r w:rsidR="009357D9">
        <w:rPr>
          <w:rFonts w:ascii="Arial" w:hAnsi="Arial" w:cs="Arial"/>
          <w:color w:val="000000" w:themeColor="text1"/>
          <w:sz w:val="18"/>
          <w:szCs w:val="18"/>
        </w:rPr>
        <w:t>RFI</w:t>
      </w:r>
      <w:r w:rsidRPr="00DB3331">
        <w:rPr>
          <w:rFonts w:ascii="Arial" w:hAnsi="Arial" w:cs="Arial"/>
          <w:color w:val="000000" w:themeColor="text1"/>
          <w:sz w:val="18"/>
          <w:szCs w:val="18"/>
        </w:rPr>
        <w:t xml:space="preserve"> document, please refer queries, in writing, to the contac</w:t>
      </w:r>
      <w:r w:rsidR="00F03B43" w:rsidRPr="00DB3331">
        <w:rPr>
          <w:rFonts w:ascii="Arial" w:hAnsi="Arial" w:cs="Arial"/>
          <w:color w:val="000000" w:themeColor="text1"/>
          <w:sz w:val="18"/>
          <w:szCs w:val="18"/>
        </w:rPr>
        <w:t>t person(s) listed below.</w:t>
      </w:r>
      <w:r w:rsidRPr="00DB3331">
        <w:rPr>
          <w:rFonts w:ascii="Arial" w:hAnsi="Arial" w:cs="Arial"/>
          <w:color w:val="000000" w:themeColor="text1"/>
          <w:sz w:val="18"/>
          <w:szCs w:val="18"/>
        </w:rPr>
        <w:t xml:space="preserve"> </w:t>
      </w:r>
      <w:r w:rsidRPr="00DB3331">
        <w:rPr>
          <w:rFonts w:ascii="Arial" w:hAnsi="Arial" w:cs="Arial"/>
          <w:color w:val="000000" w:themeColor="text1"/>
          <w:sz w:val="18"/>
          <w:szCs w:val="18"/>
          <w:lang w:val="en-GB"/>
        </w:rPr>
        <w:t xml:space="preserve">Under no circumstances may any other employee within </w:t>
      </w:r>
      <w:r w:rsidR="002D6017">
        <w:rPr>
          <w:rFonts w:ascii="Arial" w:hAnsi="Arial" w:cs="Arial"/>
          <w:color w:val="000000" w:themeColor="text1"/>
          <w:sz w:val="18"/>
          <w:szCs w:val="18"/>
        </w:rPr>
        <w:t>MHSC</w:t>
      </w:r>
      <w:r w:rsidRPr="00DB3331">
        <w:rPr>
          <w:rFonts w:ascii="Arial" w:hAnsi="Arial" w:cs="Arial"/>
          <w:color w:val="000000" w:themeColor="text1"/>
          <w:sz w:val="18"/>
          <w:szCs w:val="18"/>
          <w:lang w:val="en-GB"/>
        </w:rPr>
        <w:t xml:space="preserve"> be approached for any in</w:t>
      </w:r>
      <w:r w:rsidR="001C6DDA" w:rsidRPr="00DB3331">
        <w:rPr>
          <w:rFonts w:ascii="Arial" w:hAnsi="Arial" w:cs="Arial"/>
          <w:color w:val="000000" w:themeColor="text1"/>
          <w:sz w:val="18"/>
          <w:szCs w:val="18"/>
          <w:lang w:val="en-GB"/>
        </w:rPr>
        <w:t>formation</w:t>
      </w:r>
      <w:r w:rsidRPr="00DB3331">
        <w:rPr>
          <w:rFonts w:ascii="Arial" w:hAnsi="Arial" w:cs="Arial"/>
          <w:color w:val="000000" w:themeColor="text1"/>
          <w:sz w:val="18"/>
          <w:szCs w:val="18"/>
          <w:lang w:val="en-GB"/>
        </w:rPr>
        <w:t xml:space="preserve">. </w:t>
      </w:r>
      <w:r w:rsidR="002D6017">
        <w:rPr>
          <w:rFonts w:ascii="Arial" w:hAnsi="Arial" w:cs="Arial"/>
          <w:color w:val="000000" w:themeColor="text1"/>
          <w:sz w:val="18"/>
          <w:szCs w:val="18"/>
        </w:rPr>
        <w:t>MHSC</w:t>
      </w:r>
      <w:r w:rsidR="002D6017" w:rsidRPr="00DB3331">
        <w:rPr>
          <w:rFonts w:ascii="Arial" w:hAnsi="Arial" w:cs="Arial"/>
          <w:color w:val="000000" w:themeColor="text1"/>
          <w:sz w:val="18"/>
          <w:szCs w:val="18"/>
        </w:rPr>
        <w:t xml:space="preserve"> </w:t>
      </w:r>
      <w:r w:rsidRPr="00DB3331">
        <w:rPr>
          <w:rFonts w:ascii="Arial" w:hAnsi="Arial" w:cs="Arial"/>
          <w:color w:val="000000" w:themeColor="text1"/>
          <w:sz w:val="18"/>
          <w:szCs w:val="18"/>
        </w:rPr>
        <w:t>reserves the right to place responses to such queries on the website.</w:t>
      </w:r>
    </w:p>
    <w:tbl>
      <w:tblPr>
        <w:tblW w:w="462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2025"/>
        <w:gridCol w:w="3994"/>
      </w:tblGrid>
      <w:tr w:rsidR="00DB3331" w:rsidRPr="00DB3331" w14:paraId="17F69016" w14:textId="77777777" w:rsidTr="004E027B">
        <w:trPr>
          <w:cantSplit/>
          <w:trHeight w:val="454"/>
        </w:trPr>
        <w:tc>
          <w:tcPr>
            <w:tcW w:w="1615" w:type="pct"/>
            <w:shd w:val="clear" w:color="auto" w:fill="F2F2F2" w:themeFill="background1" w:themeFillShade="F2"/>
            <w:vAlign w:val="center"/>
          </w:tcPr>
          <w:p w14:paraId="6B164E73" w14:textId="77777777" w:rsidR="006D63CB" w:rsidRPr="00DB3331" w:rsidRDefault="006D63CB" w:rsidP="006D63CB">
            <w:pPr>
              <w:pStyle w:val="Tabletext"/>
              <w:jc w:val="left"/>
              <w:rPr>
                <w:rFonts w:ascii="Arial" w:hAnsi="Arial" w:cs="Arial"/>
                <w:b/>
                <w:color w:val="000000" w:themeColor="text1"/>
                <w:szCs w:val="18"/>
              </w:rPr>
            </w:pPr>
            <w:r w:rsidRPr="00DB3331">
              <w:rPr>
                <w:rFonts w:ascii="Arial" w:hAnsi="Arial" w:cs="Arial"/>
                <w:b/>
                <w:color w:val="000000" w:themeColor="text1"/>
                <w:szCs w:val="18"/>
              </w:rPr>
              <w:t>Name</w:t>
            </w:r>
          </w:p>
        </w:tc>
        <w:tc>
          <w:tcPr>
            <w:tcW w:w="1139" w:type="pct"/>
            <w:shd w:val="clear" w:color="auto" w:fill="F2F2F2" w:themeFill="background1" w:themeFillShade="F2"/>
            <w:vAlign w:val="center"/>
          </w:tcPr>
          <w:p w14:paraId="51CC89A9" w14:textId="77777777" w:rsidR="006D63CB" w:rsidRPr="00DB3331" w:rsidRDefault="006D63CB" w:rsidP="006D63CB">
            <w:pPr>
              <w:pStyle w:val="Tabletext"/>
              <w:jc w:val="left"/>
              <w:rPr>
                <w:rFonts w:ascii="Arial" w:hAnsi="Arial" w:cs="Arial"/>
                <w:b/>
                <w:color w:val="000000" w:themeColor="text1"/>
                <w:szCs w:val="18"/>
              </w:rPr>
            </w:pPr>
            <w:r w:rsidRPr="00DB3331">
              <w:rPr>
                <w:rFonts w:ascii="Arial" w:hAnsi="Arial" w:cs="Arial"/>
                <w:b/>
                <w:color w:val="000000" w:themeColor="text1"/>
                <w:szCs w:val="18"/>
              </w:rPr>
              <w:t>Type of Query</w:t>
            </w:r>
          </w:p>
        </w:tc>
        <w:tc>
          <w:tcPr>
            <w:tcW w:w="2246" w:type="pct"/>
            <w:shd w:val="clear" w:color="auto" w:fill="F2F2F2" w:themeFill="background1" w:themeFillShade="F2"/>
            <w:vAlign w:val="center"/>
          </w:tcPr>
          <w:p w14:paraId="2ECA0A36" w14:textId="77777777" w:rsidR="006D63CB" w:rsidRPr="00DB3331" w:rsidRDefault="006D63CB" w:rsidP="006D63CB">
            <w:pPr>
              <w:pStyle w:val="Tabletext"/>
              <w:jc w:val="left"/>
              <w:rPr>
                <w:rFonts w:ascii="Arial" w:hAnsi="Arial" w:cs="Arial"/>
                <w:b/>
                <w:color w:val="000000" w:themeColor="text1"/>
                <w:szCs w:val="18"/>
              </w:rPr>
            </w:pPr>
            <w:r w:rsidRPr="00DB3331">
              <w:rPr>
                <w:rFonts w:ascii="Arial" w:hAnsi="Arial" w:cs="Arial"/>
                <w:b/>
                <w:color w:val="000000" w:themeColor="text1"/>
                <w:szCs w:val="18"/>
              </w:rPr>
              <w:t>Email address</w:t>
            </w:r>
          </w:p>
        </w:tc>
      </w:tr>
      <w:tr w:rsidR="00DB3331" w:rsidRPr="00DB3331" w14:paraId="0FD9B7B9" w14:textId="77777777" w:rsidTr="004E027B">
        <w:trPr>
          <w:cantSplit/>
          <w:trHeight w:val="454"/>
        </w:trPr>
        <w:tc>
          <w:tcPr>
            <w:tcW w:w="1615" w:type="pct"/>
            <w:vAlign w:val="center"/>
          </w:tcPr>
          <w:p w14:paraId="690266FE" w14:textId="77777777" w:rsidR="006D63CB" w:rsidRPr="00DB3331" w:rsidRDefault="001467D6" w:rsidP="006D63CB">
            <w:pPr>
              <w:pStyle w:val="Tabletext"/>
              <w:jc w:val="left"/>
              <w:rPr>
                <w:rFonts w:ascii="Arial" w:hAnsi="Arial" w:cs="Arial"/>
                <w:color w:val="000000" w:themeColor="text1"/>
                <w:szCs w:val="18"/>
                <w:highlight w:val="yellow"/>
              </w:rPr>
            </w:pPr>
            <w:r>
              <w:rPr>
                <w:rFonts w:ascii="Arial" w:hAnsi="Arial" w:cs="Arial"/>
                <w:color w:val="000000" w:themeColor="text1"/>
                <w:szCs w:val="18"/>
              </w:rPr>
              <w:t>Molau Ramabu</w:t>
            </w:r>
          </w:p>
        </w:tc>
        <w:tc>
          <w:tcPr>
            <w:tcW w:w="1139" w:type="pct"/>
            <w:vAlign w:val="center"/>
          </w:tcPr>
          <w:p w14:paraId="1C3617A9" w14:textId="77777777" w:rsidR="006D63CB" w:rsidRPr="00DB3331" w:rsidRDefault="006D63CB" w:rsidP="006D63CB">
            <w:pPr>
              <w:pStyle w:val="Tabletext"/>
              <w:jc w:val="left"/>
              <w:rPr>
                <w:rFonts w:ascii="Arial" w:hAnsi="Arial" w:cs="Arial"/>
                <w:color w:val="000000" w:themeColor="text1"/>
                <w:szCs w:val="18"/>
              </w:rPr>
            </w:pPr>
            <w:r w:rsidRPr="00DB3331">
              <w:rPr>
                <w:rFonts w:ascii="Arial" w:hAnsi="Arial" w:cs="Arial"/>
                <w:color w:val="000000" w:themeColor="text1"/>
                <w:szCs w:val="18"/>
              </w:rPr>
              <w:t>Bid Queries</w:t>
            </w:r>
          </w:p>
        </w:tc>
        <w:tc>
          <w:tcPr>
            <w:tcW w:w="2246" w:type="pct"/>
            <w:vAlign w:val="center"/>
          </w:tcPr>
          <w:p w14:paraId="62366BC2" w14:textId="77777777" w:rsidR="002D6017" w:rsidRDefault="002D6017" w:rsidP="006D63CB">
            <w:pPr>
              <w:pStyle w:val="Tabletext"/>
              <w:jc w:val="left"/>
              <w:rPr>
                <w:rFonts w:ascii="Arial" w:hAnsi="Arial" w:cs="Arial"/>
                <w:szCs w:val="18"/>
              </w:rPr>
            </w:pPr>
          </w:p>
          <w:p w14:paraId="5CD0E89C" w14:textId="77777777" w:rsidR="002D6017" w:rsidRDefault="009B6897" w:rsidP="006D63CB">
            <w:pPr>
              <w:pStyle w:val="Tabletext"/>
              <w:jc w:val="left"/>
              <w:rPr>
                <w:rFonts w:ascii="Arial" w:hAnsi="Arial" w:cs="Arial"/>
                <w:szCs w:val="18"/>
              </w:rPr>
            </w:pPr>
            <w:hyperlink r:id="rId13" w:history="1">
              <w:r w:rsidR="002D6017" w:rsidRPr="003E6D6B">
                <w:rPr>
                  <w:rStyle w:val="Hyperlink"/>
                  <w:rFonts w:ascii="Arial" w:hAnsi="Arial" w:cs="Arial"/>
                  <w:szCs w:val="18"/>
                </w:rPr>
                <w:t>tenders@mhsc.org.za</w:t>
              </w:r>
            </w:hyperlink>
          </w:p>
          <w:p w14:paraId="5578A188" w14:textId="77777777" w:rsidR="002D6017" w:rsidRPr="002D6017" w:rsidRDefault="002D6017" w:rsidP="006D63CB">
            <w:pPr>
              <w:pStyle w:val="Tabletext"/>
              <w:jc w:val="left"/>
              <w:rPr>
                <w:rFonts w:ascii="Arial" w:hAnsi="Arial" w:cs="Arial"/>
                <w:szCs w:val="18"/>
              </w:rPr>
            </w:pPr>
          </w:p>
        </w:tc>
      </w:tr>
    </w:tbl>
    <w:p w14:paraId="2E69FB77" w14:textId="77777777" w:rsidR="00FA1B6C" w:rsidRPr="00DB3331" w:rsidRDefault="00FA1B6C" w:rsidP="009E3576">
      <w:pPr>
        <w:pStyle w:val="BlockText"/>
        <w:tabs>
          <w:tab w:val="clear" w:pos="5940"/>
          <w:tab w:val="clear" w:pos="7200"/>
          <w:tab w:val="left" w:pos="1800"/>
          <w:tab w:val="left" w:pos="9000"/>
        </w:tabs>
        <w:spacing w:line="360" w:lineRule="auto"/>
        <w:ind w:left="720" w:right="408" w:firstLine="0"/>
        <w:rPr>
          <w:color w:val="000000" w:themeColor="text1"/>
          <w:sz w:val="18"/>
          <w:szCs w:val="18"/>
        </w:rPr>
      </w:pPr>
    </w:p>
    <w:p w14:paraId="32E0D41B" w14:textId="77777777" w:rsidR="00FA1B6C" w:rsidRPr="00DB3331" w:rsidRDefault="00FA1B6C" w:rsidP="004C4592">
      <w:pPr>
        <w:tabs>
          <w:tab w:val="left" w:pos="851"/>
        </w:tabs>
        <w:spacing w:line="360" w:lineRule="auto"/>
        <w:ind w:left="851" w:right="57" w:hanging="851"/>
        <w:jc w:val="both"/>
        <w:rPr>
          <w:rFonts w:ascii="Arial" w:hAnsi="Arial" w:cs="Arial"/>
          <w:color w:val="000000" w:themeColor="text1"/>
          <w:sz w:val="18"/>
          <w:szCs w:val="18"/>
        </w:rPr>
      </w:pPr>
      <w:r w:rsidRPr="00DB3331">
        <w:rPr>
          <w:rFonts w:ascii="Arial" w:hAnsi="Arial" w:cs="Arial"/>
          <w:color w:val="000000" w:themeColor="text1"/>
          <w:sz w:val="18"/>
          <w:szCs w:val="18"/>
        </w:rPr>
        <w:tab/>
      </w:r>
      <w:r w:rsidRPr="00DB3331">
        <w:rPr>
          <w:rFonts w:ascii="Arial" w:hAnsi="Arial" w:cs="Arial"/>
          <w:color w:val="000000" w:themeColor="text1"/>
          <w:sz w:val="18"/>
          <w:szCs w:val="18"/>
        </w:rPr>
        <w:tab/>
        <w:t>Enquiries should reference specific paragraph numbers, where appropriate.</w:t>
      </w:r>
    </w:p>
    <w:p w14:paraId="7635DB69" w14:textId="77777777" w:rsidR="00FA1B6C" w:rsidRPr="00FA1527" w:rsidRDefault="00FA1B6C" w:rsidP="004C4592">
      <w:pPr>
        <w:spacing w:line="360" w:lineRule="auto"/>
        <w:ind w:left="851" w:right="57" w:hanging="851"/>
        <w:jc w:val="both"/>
        <w:rPr>
          <w:rFonts w:ascii="Arial" w:hAnsi="Arial" w:cs="Arial"/>
          <w:color w:val="000000" w:themeColor="text1"/>
          <w:sz w:val="18"/>
          <w:szCs w:val="18"/>
        </w:rPr>
      </w:pPr>
      <w:r w:rsidRPr="00DB3331">
        <w:rPr>
          <w:rFonts w:ascii="Arial" w:hAnsi="Arial" w:cs="Arial"/>
          <w:color w:val="000000" w:themeColor="text1"/>
          <w:sz w:val="18"/>
          <w:szCs w:val="18"/>
        </w:rPr>
        <w:tab/>
        <w:t>All questions</w:t>
      </w:r>
      <w:r w:rsidR="001C6DDA" w:rsidRPr="00DB3331">
        <w:rPr>
          <w:rFonts w:ascii="Arial" w:hAnsi="Arial" w:cs="Arial"/>
          <w:color w:val="000000" w:themeColor="text1"/>
          <w:sz w:val="18"/>
          <w:szCs w:val="18"/>
        </w:rPr>
        <w:t>/</w:t>
      </w:r>
      <w:r w:rsidRPr="00DB3331">
        <w:rPr>
          <w:rFonts w:ascii="Arial" w:hAnsi="Arial" w:cs="Arial"/>
          <w:color w:val="000000" w:themeColor="text1"/>
          <w:sz w:val="18"/>
          <w:szCs w:val="18"/>
        </w:rPr>
        <w:t xml:space="preserve">enquiries must be forwarded in writing </w:t>
      </w:r>
      <w:r w:rsidRPr="00FA1527">
        <w:rPr>
          <w:rFonts w:ascii="Arial" w:hAnsi="Arial" w:cs="Arial"/>
          <w:color w:val="000000" w:themeColor="text1"/>
          <w:sz w:val="18"/>
          <w:szCs w:val="18"/>
        </w:rPr>
        <w:t xml:space="preserve">not later than </w:t>
      </w:r>
      <w:r w:rsidR="009357D9">
        <w:rPr>
          <w:rFonts w:ascii="Arial" w:hAnsi="Arial" w:cs="Arial"/>
          <w:b/>
          <w:color w:val="FF0000"/>
          <w:sz w:val="18"/>
          <w:szCs w:val="18"/>
        </w:rPr>
        <w:t xml:space="preserve">12 September </w:t>
      </w:r>
      <w:r w:rsidR="009154E0" w:rsidRPr="00EE6958">
        <w:rPr>
          <w:rFonts w:ascii="Arial" w:hAnsi="Arial" w:cs="Arial"/>
          <w:b/>
          <w:color w:val="FF0000"/>
          <w:sz w:val="18"/>
          <w:szCs w:val="18"/>
        </w:rPr>
        <w:t>20</w:t>
      </w:r>
      <w:r w:rsidR="00FA2364">
        <w:rPr>
          <w:rFonts w:ascii="Arial" w:hAnsi="Arial" w:cs="Arial"/>
          <w:b/>
          <w:color w:val="FF0000"/>
          <w:sz w:val="18"/>
          <w:szCs w:val="18"/>
        </w:rPr>
        <w:t>2</w:t>
      </w:r>
      <w:r w:rsidR="002E440D">
        <w:rPr>
          <w:rFonts w:ascii="Arial" w:hAnsi="Arial" w:cs="Arial"/>
          <w:b/>
          <w:color w:val="FF0000"/>
          <w:sz w:val="18"/>
          <w:szCs w:val="18"/>
        </w:rPr>
        <w:t>3</w:t>
      </w:r>
      <w:r w:rsidR="00A45F93" w:rsidRPr="00EE6958">
        <w:rPr>
          <w:rFonts w:ascii="Arial" w:hAnsi="Arial" w:cs="Arial"/>
          <w:b/>
          <w:color w:val="FF0000"/>
          <w:sz w:val="18"/>
          <w:szCs w:val="18"/>
        </w:rPr>
        <w:t xml:space="preserve"> </w:t>
      </w:r>
      <w:r w:rsidR="00A45F93">
        <w:rPr>
          <w:rFonts w:ascii="Arial" w:hAnsi="Arial" w:cs="Arial"/>
          <w:b/>
          <w:color w:val="000000" w:themeColor="text1"/>
          <w:sz w:val="18"/>
          <w:szCs w:val="18"/>
        </w:rPr>
        <w:t>at 11</w:t>
      </w:r>
      <w:r w:rsidR="00D5182E" w:rsidRPr="00FA1527">
        <w:rPr>
          <w:rFonts w:ascii="Arial" w:hAnsi="Arial" w:cs="Arial"/>
          <w:b/>
          <w:color w:val="000000" w:themeColor="text1"/>
          <w:sz w:val="18"/>
          <w:szCs w:val="18"/>
        </w:rPr>
        <w:t>h</w:t>
      </w:r>
      <w:r w:rsidRPr="00FA1527">
        <w:rPr>
          <w:rFonts w:ascii="Arial" w:hAnsi="Arial" w:cs="Arial"/>
          <w:b/>
          <w:color w:val="000000" w:themeColor="text1"/>
          <w:sz w:val="18"/>
          <w:szCs w:val="18"/>
        </w:rPr>
        <w:t>00</w:t>
      </w:r>
      <w:r w:rsidRPr="00FA1527">
        <w:rPr>
          <w:rFonts w:ascii="Arial" w:hAnsi="Arial" w:cs="Arial"/>
          <w:color w:val="000000" w:themeColor="text1"/>
          <w:sz w:val="18"/>
          <w:szCs w:val="18"/>
        </w:rPr>
        <w:t>.</w:t>
      </w:r>
    </w:p>
    <w:p w14:paraId="0B2F2F8D" w14:textId="77777777" w:rsidR="00590AA4" w:rsidRPr="00FA1527" w:rsidRDefault="00FA1B6C" w:rsidP="004C4592">
      <w:pPr>
        <w:spacing w:line="360" w:lineRule="auto"/>
        <w:ind w:left="851" w:right="57" w:hanging="851"/>
        <w:jc w:val="both"/>
        <w:rPr>
          <w:rFonts w:ascii="Arial" w:hAnsi="Arial" w:cs="Arial"/>
          <w:color w:val="000000" w:themeColor="text1"/>
          <w:sz w:val="18"/>
          <w:szCs w:val="18"/>
        </w:rPr>
      </w:pPr>
      <w:r w:rsidRPr="00FA1527">
        <w:rPr>
          <w:rFonts w:ascii="Arial" w:hAnsi="Arial" w:cs="Arial"/>
          <w:color w:val="000000" w:themeColor="text1"/>
          <w:sz w:val="18"/>
          <w:szCs w:val="18"/>
        </w:rPr>
        <w:tab/>
        <w:t>Questi</w:t>
      </w:r>
      <w:r w:rsidR="00A45F93">
        <w:rPr>
          <w:rFonts w:ascii="Arial" w:hAnsi="Arial" w:cs="Arial"/>
          <w:color w:val="000000" w:themeColor="text1"/>
          <w:sz w:val="18"/>
          <w:szCs w:val="18"/>
        </w:rPr>
        <w:t>ons/enquiries received after 11</w:t>
      </w:r>
      <w:r w:rsidR="00074FA6" w:rsidRPr="00FA1527">
        <w:rPr>
          <w:rFonts w:ascii="Arial" w:hAnsi="Arial" w:cs="Arial"/>
          <w:color w:val="000000" w:themeColor="text1"/>
          <w:sz w:val="18"/>
          <w:szCs w:val="18"/>
        </w:rPr>
        <w:t>h</w:t>
      </w:r>
      <w:r w:rsidRPr="00FA1527">
        <w:rPr>
          <w:rFonts w:ascii="Arial" w:hAnsi="Arial" w:cs="Arial"/>
          <w:color w:val="000000" w:themeColor="text1"/>
          <w:sz w:val="18"/>
          <w:szCs w:val="18"/>
        </w:rPr>
        <w:t xml:space="preserve">00 on </w:t>
      </w:r>
      <w:r w:rsidR="009357D9">
        <w:rPr>
          <w:rFonts w:ascii="Arial" w:hAnsi="Arial" w:cs="Arial"/>
          <w:b/>
          <w:color w:val="FF0000"/>
          <w:sz w:val="18"/>
          <w:szCs w:val="18"/>
        </w:rPr>
        <w:t>12 September</w:t>
      </w:r>
      <w:r w:rsidR="002E440D">
        <w:rPr>
          <w:rFonts w:ascii="Arial" w:hAnsi="Arial" w:cs="Arial"/>
          <w:b/>
          <w:color w:val="FF0000"/>
          <w:sz w:val="18"/>
          <w:szCs w:val="18"/>
        </w:rPr>
        <w:t xml:space="preserve"> </w:t>
      </w:r>
      <w:r w:rsidR="001467D6" w:rsidRPr="00EE6958">
        <w:rPr>
          <w:rFonts w:ascii="Arial" w:hAnsi="Arial" w:cs="Arial"/>
          <w:b/>
          <w:color w:val="FF0000"/>
          <w:sz w:val="18"/>
          <w:szCs w:val="18"/>
        </w:rPr>
        <w:t>20</w:t>
      </w:r>
      <w:r w:rsidR="001467D6">
        <w:rPr>
          <w:rFonts w:ascii="Arial" w:hAnsi="Arial" w:cs="Arial"/>
          <w:b/>
          <w:color w:val="FF0000"/>
          <w:sz w:val="18"/>
          <w:szCs w:val="18"/>
        </w:rPr>
        <w:t>2</w:t>
      </w:r>
      <w:r w:rsidR="002E440D">
        <w:rPr>
          <w:rFonts w:ascii="Arial" w:hAnsi="Arial" w:cs="Arial"/>
          <w:b/>
          <w:color w:val="FF0000"/>
          <w:sz w:val="18"/>
          <w:szCs w:val="18"/>
        </w:rPr>
        <w:t>3</w:t>
      </w:r>
      <w:r w:rsidR="001467D6" w:rsidRPr="00EE6958">
        <w:rPr>
          <w:rFonts w:ascii="Arial" w:hAnsi="Arial" w:cs="Arial"/>
          <w:b/>
          <w:color w:val="FF0000"/>
          <w:sz w:val="18"/>
          <w:szCs w:val="18"/>
        </w:rPr>
        <w:t xml:space="preserve"> </w:t>
      </w:r>
      <w:r w:rsidRPr="00FA1527">
        <w:rPr>
          <w:rFonts w:ascii="Arial" w:hAnsi="Arial" w:cs="Arial"/>
          <w:color w:val="000000" w:themeColor="text1"/>
          <w:sz w:val="18"/>
          <w:szCs w:val="18"/>
        </w:rPr>
        <w:t xml:space="preserve">will not be </w:t>
      </w:r>
      <w:r w:rsidR="004C3353" w:rsidRPr="00FA1527">
        <w:rPr>
          <w:rFonts w:ascii="Arial" w:hAnsi="Arial" w:cs="Arial"/>
          <w:color w:val="000000" w:themeColor="text1"/>
          <w:sz w:val="18"/>
          <w:szCs w:val="18"/>
        </w:rPr>
        <w:t>considered</w:t>
      </w:r>
      <w:r w:rsidR="00590AA4" w:rsidRPr="00FA1527">
        <w:rPr>
          <w:rFonts w:ascii="Arial" w:hAnsi="Arial" w:cs="Arial"/>
          <w:color w:val="000000" w:themeColor="text1"/>
          <w:sz w:val="18"/>
          <w:szCs w:val="18"/>
        </w:rPr>
        <w:t>.</w:t>
      </w:r>
    </w:p>
    <w:p w14:paraId="2C3FF6FC" w14:textId="77777777" w:rsidR="00A260DA" w:rsidRPr="00FA1527" w:rsidRDefault="00A260DA" w:rsidP="00A260DA">
      <w:pPr>
        <w:spacing w:line="360" w:lineRule="auto"/>
        <w:ind w:left="1418" w:hanging="1418"/>
        <w:jc w:val="both"/>
        <w:rPr>
          <w:rFonts w:ascii="Arial" w:hAnsi="Arial" w:cs="Arial"/>
          <w:color w:val="000000" w:themeColor="text1"/>
          <w:sz w:val="18"/>
          <w:szCs w:val="18"/>
        </w:rPr>
      </w:pPr>
    </w:p>
    <w:p w14:paraId="2CF2F551" w14:textId="77777777" w:rsidR="00A260DA" w:rsidRPr="00FA1527" w:rsidRDefault="00A260DA" w:rsidP="007547CF">
      <w:pPr>
        <w:pStyle w:val="ListParagraph"/>
        <w:numPr>
          <w:ilvl w:val="1"/>
          <w:numId w:val="20"/>
        </w:numPr>
        <w:spacing w:line="360" w:lineRule="auto"/>
        <w:ind w:left="851" w:hanging="851"/>
        <w:jc w:val="both"/>
        <w:rPr>
          <w:rFonts w:ascii="Arial" w:hAnsi="Arial" w:cs="Arial"/>
          <w:color w:val="000000" w:themeColor="text1"/>
          <w:sz w:val="18"/>
          <w:szCs w:val="18"/>
        </w:rPr>
      </w:pPr>
      <w:r w:rsidRPr="00FA1527">
        <w:rPr>
          <w:rFonts w:ascii="Arial" w:hAnsi="Arial" w:cs="Arial"/>
          <w:b/>
          <w:color w:val="000000" w:themeColor="text1"/>
          <w:sz w:val="18"/>
          <w:szCs w:val="18"/>
        </w:rPr>
        <w:t>Bid Documents</w:t>
      </w:r>
    </w:p>
    <w:p w14:paraId="7FBA011C" w14:textId="77777777" w:rsidR="00A260DA" w:rsidRPr="00FA1527" w:rsidRDefault="00A260DA" w:rsidP="007547CF">
      <w:pPr>
        <w:pStyle w:val="BlockText"/>
        <w:numPr>
          <w:ilvl w:val="2"/>
          <w:numId w:val="20"/>
        </w:numPr>
        <w:tabs>
          <w:tab w:val="clear" w:pos="720"/>
          <w:tab w:val="clear" w:pos="1440"/>
          <w:tab w:val="clear" w:pos="5940"/>
          <w:tab w:val="clear" w:pos="7200"/>
          <w:tab w:val="left" w:pos="1800"/>
          <w:tab w:val="left" w:pos="9000"/>
        </w:tabs>
        <w:spacing w:line="360" w:lineRule="auto"/>
        <w:ind w:left="851" w:right="57" w:hanging="851"/>
        <w:rPr>
          <w:b w:val="0"/>
          <w:color w:val="000000" w:themeColor="text1"/>
          <w:sz w:val="18"/>
          <w:szCs w:val="18"/>
        </w:rPr>
      </w:pPr>
      <w:r w:rsidRPr="00FA1527">
        <w:rPr>
          <w:b w:val="0"/>
          <w:color w:val="000000" w:themeColor="text1"/>
          <w:sz w:val="18"/>
          <w:szCs w:val="18"/>
        </w:rPr>
        <w:t xml:space="preserve">Bids must be </w:t>
      </w:r>
      <w:r w:rsidRPr="00FA1527">
        <w:rPr>
          <w:color w:val="000000" w:themeColor="text1"/>
          <w:sz w:val="18"/>
          <w:szCs w:val="18"/>
        </w:rPr>
        <w:t xml:space="preserve">hand delivered or </w:t>
      </w:r>
      <w:r w:rsidR="00B25058" w:rsidRPr="00C07C6A">
        <w:rPr>
          <w:color w:val="FF0000"/>
          <w:sz w:val="18"/>
          <w:szCs w:val="18"/>
        </w:rPr>
        <w:t xml:space="preserve">(if </w:t>
      </w:r>
      <w:r w:rsidRPr="00C07C6A">
        <w:rPr>
          <w:color w:val="FF0000"/>
          <w:sz w:val="18"/>
          <w:szCs w:val="18"/>
        </w:rPr>
        <w:t>couriered</w:t>
      </w:r>
      <w:r w:rsidR="00B25058" w:rsidRPr="00FA1527">
        <w:rPr>
          <w:color w:val="000000" w:themeColor="text1"/>
          <w:sz w:val="18"/>
          <w:szCs w:val="18"/>
        </w:rPr>
        <w:t>) reach</w:t>
      </w:r>
      <w:r w:rsidRPr="00FA1527">
        <w:rPr>
          <w:b w:val="0"/>
          <w:color w:val="000000" w:themeColor="text1"/>
          <w:sz w:val="18"/>
          <w:szCs w:val="18"/>
        </w:rPr>
        <w:t xml:space="preserve"> to </w:t>
      </w:r>
      <w:r w:rsidR="004C5545">
        <w:rPr>
          <w:color w:val="000000" w:themeColor="text1"/>
          <w:sz w:val="18"/>
          <w:szCs w:val="18"/>
        </w:rPr>
        <w:t>MHSC</w:t>
      </w:r>
      <w:r w:rsidR="00564825">
        <w:rPr>
          <w:b w:val="0"/>
          <w:color w:val="000000" w:themeColor="text1"/>
          <w:sz w:val="18"/>
          <w:szCs w:val="18"/>
        </w:rPr>
        <w:t xml:space="preserve"> by</w:t>
      </w:r>
      <w:r w:rsidRPr="00FA1527">
        <w:rPr>
          <w:b w:val="0"/>
          <w:color w:val="000000" w:themeColor="text1"/>
          <w:sz w:val="18"/>
          <w:szCs w:val="18"/>
        </w:rPr>
        <w:t xml:space="preserve"> </w:t>
      </w:r>
      <w:r w:rsidR="00CC69D6" w:rsidRPr="00CC69D6">
        <w:rPr>
          <w:color w:val="000000" w:themeColor="text1"/>
          <w:sz w:val="18"/>
          <w:szCs w:val="18"/>
        </w:rPr>
        <w:t>24</w:t>
      </w:r>
      <w:r w:rsidR="00564825">
        <w:rPr>
          <w:b w:val="0"/>
          <w:color w:val="000000" w:themeColor="text1"/>
          <w:sz w:val="18"/>
          <w:szCs w:val="18"/>
        </w:rPr>
        <w:t xml:space="preserve"> hours before closing date and time.</w:t>
      </w:r>
      <w:r w:rsidR="009D238D" w:rsidRPr="00FA1527">
        <w:rPr>
          <w:b w:val="0"/>
          <w:color w:val="000000" w:themeColor="text1"/>
          <w:sz w:val="18"/>
          <w:szCs w:val="18"/>
        </w:rPr>
        <w:t xml:space="preserve"> </w:t>
      </w:r>
    </w:p>
    <w:p w14:paraId="1DC98377" w14:textId="77777777" w:rsidR="00FA1B6C" w:rsidRPr="00BE2F6E" w:rsidRDefault="00A260DA" w:rsidP="007547CF">
      <w:pPr>
        <w:pStyle w:val="BlockText"/>
        <w:numPr>
          <w:ilvl w:val="2"/>
          <w:numId w:val="20"/>
        </w:numPr>
        <w:tabs>
          <w:tab w:val="clear" w:pos="720"/>
          <w:tab w:val="clear" w:pos="1440"/>
          <w:tab w:val="clear" w:pos="5940"/>
          <w:tab w:val="clear" w:pos="7200"/>
          <w:tab w:val="left" w:pos="1800"/>
          <w:tab w:val="left" w:pos="9000"/>
        </w:tabs>
        <w:spacing w:line="360" w:lineRule="auto"/>
        <w:ind w:left="851" w:right="57" w:hanging="851"/>
        <w:rPr>
          <w:b w:val="0"/>
          <w:color w:val="000000" w:themeColor="text1"/>
          <w:sz w:val="18"/>
          <w:szCs w:val="18"/>
        </w:rPr>
      </w:pPr>
      <w:r w:rsidRPr="00FA1527">
        <w:rPr>
          <w:b w:val="0"/>
          <w:color w:val="000000" w:themeColor="text1"/>
          <w:sz w:val="18"/>
          <w:szCs w:val="18"/>
        </w:rPr>
        <w:t xml:space="preserve">Bid documents must contain </w:t>
      </w:r>
      <w:r w:rsidRPr="00FA1527">
        <w:rPr>
          <w:color w:val="000000" w:themeColor="text1"/>
          <w:sz w:val="18"/>
          <w:szCs w:val="18"/>
        </w:rPr>
        <w:t>one original document</w:t>
      </w:r>
      <w:r w:rsidR="004C5545">
        <w:rPr>
          <w:b w:val="0"/>
          <w:color w:val="000000" w:themeColor="text1"/>
          <w:sz w:val="18"/>
          <w:szCs w:val="18"/>
        </w:rPr>
        <w:t>.</w:t>
      </w:r>
      <w:r w:rsidRPr="00BE2F6E">
        <w:rPr>
          <w:b w:val="0"/>
          <w:color w:val="000000" w:themeColor="text1"/>
          <w:sz w:val="18"/>
          <w:szCs w:val="18"/>
        </w:rPr>
        <w:t xml:space="preserve"> </w:t>
      </w:r>
    </w:p>
    <w:p w14:paraId="56C51C1C" w14:textId="77777777" w:rsidR="00FA1B6C" w:rsidRPr="00DB3331" w:rsidRDefault="00FA1B6C" w:rsidP="007547CF">
      <w:pPr>
        <w:pStyle w:val="Heading1"/>
        <w:numPr>
          <w:ilvl w:val="0"/>
          <w:numId w:val="20"/>
        </w:numPr>
        <w:spacing w:before="240" w:after="60" w:line="360" w:lineRule="auto"/>
        <w:ind w:right="408"/>
        <w:rPr>
          <w:rFonts w:cs="Arial"/>
          <w:bCs/>
          <w:color w:val="000000" w:themeColor="text1"/>
          <w:szCs w:val="22"/>
        </w:rPr>
      </w:pPr>
      <w:bookmarkStart w:id="8" w:name="_Toc150587193"/>
      <w:bookmarkStart w:id="9" w:name="_Toc199296471"/>
      <w:bookmarkStart w:id="10" w:name="_Toc245878211"/>
      <w:bookmarkStart w:id="11" w:name="_Toc97010978"/>
      <w:r w:rsidRPr="00DB3331">
        <w:rPr>
          <w:rFonts w:cs="Arial"/>
          <w:bCs/>
          <w:color w:val="000000" w:themeColor="text1"/>
          <w:szCs w:val="22"/>
        </w:rPr>
        <w:t>General rules and instructions</w:t>
      </w:r>
      <w:bookmarkEnd w:id="8"/>
      <w:bookmarkEnd w:id="9"/>
      <w:bookmarkEnd w:id="10"/>
    </w:p>
    <w:p w14:paraId="62D43AA2" w14:textId="77777777" w:rsidR="00FA1B6C" w:rsidRPr="00DB3331" w:rsidRDefault="004F1302" w:rsidP="00C56476">
      <w:pPr>
        <w:spacing w:line="360" w:lineRule="auto"/>
        <w:ind w:left="851" w:hanging="851"/>
        <w:rPr>
          <w:rFonts w:ascii="Arial" w:hAnsi="Arial" w:cs="Arial"/>
          <w:color w:val="000000" w:themeColor="text1"/>
          <w:sz w:val="18"/>
          <w:szCs w:val="18"/>
          <w:lang w:val="en-GB"/>
        </w:rPr>
      </w:pPr>
      <w:r w:rsidRPr="00DB3331">
        <w:rPr>
          <w:rFonts w:ascii="Arial" w:hAnsi="Arial" w:cs="Arial"/>
          <w:color w:val="000000" w:themeColor="text1"/>
          <w:sz w:val="18"/>
          <w:szCs w:val="18"/>
          <w:lang w:val="en-GB"/>
        </w:rPr>
        <w:t>3</w:t>
      </w:r>
      <w:r w:rsidR="00FA1B6C" w:rsidRPr="00DB3331">
        <w:rPr>
          <w:rFonts w:ascii="Arial" w:hAnsi="Arial" w:cs="Arial"/>
          <w:color w:val="000000" w:themeColor="text1"/>
          <w:sz w:val="18"/>
          <w:szCs w:val="18"/>
          <w:lang w:val="en-GB"/>
        </w:rPr>
        <w:t>.1</w:t>
      </w:r>
      <w:r w:rsidR="00FA1B6C" w:rsidRPr="00DB3331">
        <w:rPr>
          <w:rFonts w:ascii="Arial" w:hAnsi="Arial" w:cs="Arial"/>
          <w:color w:val="000000" w:themeColor="text1"/>
          <w:sz w:val="18"/>
          <w:szCs w:val="18"/>
          <w:lang w:val="en-GB"/>
        </w:rPr>
        <w:tab/>
      </w:r>
      <w:r w:rsidR="00FA1B6C" w:rsidRPr="00DB3331">
        <w:rPr>
          <w:rFonts w:ascii="Arial" w:hAnsi="Arial" w:cs="Arial"/>
          <w:b/>
          <w:color w:val="000000" w:themeColor="text1"/>
          <w:sz w:val="18"/>
          <w:szCs w:val="18"/>
          <w:lang w:val="en-GB"/>
        </w:rPr>
        <w:t>Confidentiality</w:t>
      </w:r>
    </w:p>
    <w:p w14:paraId="02DA383D" w14:textId="77777777" w:rsidR="00FA1B6C" w:rsidRPr="00DB3331" w:rsidRDefault="004F1302" w:rsidP="00401E5F">
      <w:pPr>
        <w:pStyle w:val="1ISO9000"/>
        <w:tabs>
          <w:tab w:val="left" w:pos="720"/>
          <w:tab w:val="left" w:pos="9356"/>
        </w:tabs>
        <w:spacing w:line="360" w:lineRule="auto"/>
        <w:ind w:left="851" w:right="4"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.1.1</w:t>
      </w:r>
      <w:r w:rsidR="00FA1B6C" w:rsidRPr="00DB3331">
        <w:rPr>
          <w:rFonts w:cs="Arial"/>
          <w:bCs/>
          <w:color w:val="000000" w:themeColor="text1"/>
          <w:sz w:val="18"/>
          <w:szCs w:val="18"/>
          <w:lang w:val="en-GB"/>
        </w:rPr>
        <w:tab/>
      </w:r>
      <w:r w:rsidR="00FA1B6C" w:rsidRPr="00DB3331">
        <w:rPr>
          <w:rFonts w:cs="Arial"/>
          <w:bCs/>
          <w:color w:val="000000" w:themeColor="text1"/>
          <w:sz w:val="18"/>
          <w:szCs w:val="18"/>
          <w:lang w:val="en-GB"/>
        </w:rPr>
        <w:tab/>
        <w:t xml:space="preserve">The information contained in this document is of a confidential nature, and must only be used for purposes of responding to this </w:t>
      </w:r>
      <w:r w:rsidR="00A974CF">
        <w:rPr>
          <w:rFonts w:cs="Arial"/>
          <w:bCs/>
          <w:color w:val="000000" w:themeColor="text1"/>
          <w:sz w:val="18"/>
          <w:szCs w:val="18"/>
          <w:lang w:val="en-GB"/>
        </w:rPr>
        <w:t>RFI</w:t>
      </w:r>
      <w:r w:rsidR="00FA1B6C" w:rsidRPr="00DB3331">
        <w:rPr>
          <w:rFonts w:cs="Arial"/>
          <w:bCs/>
          <w:color w:val="000000" w:themeColor="text1"/>
          <w:sz w:val="18"/>
          <w:szCs w:val="18"/>
          <w:lang w:val="en-GB"/>
        </w:rPr>
        <w:t xml:space="preserve">. This confidentiality clause extends to Bidder partners and/or implementation agents, whom the Bidder may decide to involve in preparing a response to this </w:t>
      </w:r>
      <w:r w:rsidR="00A974CF">
        <w:rPr>
          <w:rFonts w:cs="Arial"/>
          <w:bCs/>
          <w:color w:val="000000" w:themeColor="text1"/>
          <w:sz w:val="18"/>
          <w:szCs w:val="18"/>
          <w:lang w:val="en-GB"/>
        </w:rPr>
        <w:t>RFI</w:t>
      </w:r>
      <w:r w:rsidR="00FA1B6C" w:rsidRPr="00DB3331">
        <w:rPr>
          <w:rFonts w:cs="Arial"/>
          <w:bCs/>
          <w:color w:val="000000" w:themeColor="text1"/>
          <w:sz w:val="18"/>
          <w:szCs w:val="18"/>
          <w:lang w:val="en-GB"/>
        </w:rPr>
        <w:t>.</w:t>
      </w:r>
    </w:p>
    <w:p w14:paraId="08AC3868" w14:textId="77777777" w:rsidR="00E60BE1" w:rsidRPr="00DB3331" w:rsidRDefault="00E60BE1" w:rsidP="00746A59">
      <w:pPr>
        <w:pStyle w:val="1ISO9000"/>
        <w:tabs>
          <w:tab w:val="left" w:pos="720"/>
          <w:tab w:val="left" w:pos="9356"/>
        </w:tabs>
        <w:spacing w:line="360" w:lineRule="auto"/>
        <w:ind w:left="1418" w:right="4" w:hanging="1418"/>
        <w:rPr>
          <w:rFonts w:cs="Arial"/>
          <w:bCs/>
          <w:color w:val="000000" w:themeColor="text1"/>
          <w:sz w:val="18"/>
          <w:szCs w:val="18"/>
          <w:lang w:val="en-GB"/>
        </w:rPr>
      </w:pPr>
    </w:p>
    <w:p w14:paraId="51FCA2C2" w14:textId="77777777" w:rsidR="00FA1B6C" w:rsidRPr="00DB3331" w:rsidRDefault="004F1302" w:rsidP="00401E5F">
      <w:pPr>
        <w:pStyle w:val="1ISO9000"/>
        <w:tabs>
          <w:tab w:val="left" w:pos="720"/>
        </w:tabs>
        <w:spacing w:line="360" w:lineRule="auto"/>
        <w:ind w:left="851" w:right="4"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.1.2</w:t>
      </w:r>
      <w:r w:rsidR="00FA1B6C" w:rsidRPr="00DB3331">
        <w:rPr>
          <w:rFonts w:cs="Arial"/>
          <w:bCs/>
          <w:color w:val="000000" w:themeColor="text1"/>
          <w:sz w:val="18"/>
          <w:szCs w:val="18"/>
          <w:lang w:val="en-GB"/>
        </w:rPr>
        <w:tab/>
      </w:r>
      <w:r w:rsidR="00A974CF">
        <w:rPr>
          <w:rFonts w:cs="Arial"/>
          <w:bCs/>
          <w:color w:val="000000" w:themeColor="text1"/>
          <w:sz w:val="18"/>
          <w:szCs w:val="18"/>
          <w:lang w:val="en-GB"/>
        </w:rPr>
        <w:t xml:space="preserve">  </w:t>
      </w:r>
      <w:r w:rsidR="00FA1B6C" w:rsidRPr="00DB3331">
        <w:rPr>
          <w:rFonts w:cs="Arial"/>
          <w:bCs/>
          <w:color w:val="000000" w:themeColor="text1"/>
          <w:sz w:val="18"/>
          <w:szCs w:val="18"/>
          <w:lang w:val="en-GB"/>
        </w:rPr>
        <w:t>contained in a party’s software and associated material and documentation, plans, designs and drawings and all material of whatever description, whether subject to or protected by copyright, patent or trademark, registered or un-registered, or otherwise disclosed or communicated before or after the date of this process.</w:t>
      </w:r>
    </w:p>
    <w:p w14:paraId="63FCC70E" w14:textId="77777777" w:rsidR="00E60BE1" w:rsidRPr="00DB3331" w:rsidRDefault="00E60BE1" w:rsidP="00746A59">
      <w:pPr>
        <w:pStyle w:val="1ISO9000"/>
        <w:tabs>
          <w:tab w:val="left" w:pos="720"/>
        </w:tabs>
        <w:spacing w:line="360" w:lineRule="auto"/>
        <w:ind w:left="1418" w:right="4" w:hanging="1418"/>
        <w:rPr>
          <w:rFonts w:cs="Arial"/>
          <w:bCs/>
          <w:color w:val="000000" w:themeColor="text1"/>
          <w:sz w:val="18"/>
          <w:szCs w:val="18"/>
          <w:lang w:val="en-GB"/>
        </w:rPr>
      </w:pPr>
    </w:p>
    <w:p w14:paraId="736D45CA" w14:textId="77777777" w:rsidR="00FA1B6C" w:rsidRPr="00DB3331" w:rsidRDefault="004F1302" w:rsidP="00401E5F">
      <w:pPr>
        <w:pStyle w:val="1ISO9000"/>
        <w:tabs>
          <w:tab w:val="left" w:pos="720"/>
          <w:tab w:val="left" w:pos="851"/>
        </w:tabs>
        <w:spacing w:line="360" w:lineRule="auto"/>
        <w:ind w:left="851" w:right="4"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1.3</w:t>
      </w:r>
      <w:r w:rsidR="00FA1B6C" w:rsidRPr="00DB3331">
        <w:rPr>
          <w:rFonts w:cs="Arial"/>
          <w:bCs/>
          <w:color w:val="000000" w:themeColor="text1"/>
          <w:sz w:val="18"/>
          <w:szCs w:val="18"/>
          <w:lang w:val="en-GB"/>
        </w:rPr>
        <w:tab/>
      </w:r>
      <w:r w:rsidR="00FA1B6C" w:rsidRPr="00DB3331">
        <w:rPr>
          <w:rFonts w:cs="Arial"/>
          <w:bCs/>
          <w:color w:val="000000" w:themeColor="text1"/>
          <w:sz w:val="18"/>
          <w:szCs w:val="18"/>
          <w:lang w:val="en-GB"/>
        </w:rPr>
        <w:tab/>
      </w:r>
      <w:r w:rsidR="00FA1B6C" w:rsidRPr="00DB3331">
        <w:rPr>
          <w:rFonts w:cs="Arial"/>
          <w:bCs/>
          <w:color w:val="000000" w:themeColor="text1"/>
          <w:sz w:val="18"/>
          <w:szCs w:val="18"/>
          <w:lang w:val="en-GB"/>
        </w:rPr>
        <w:tab/>
        <w:t xml:space="preserve">The receiving party shall not, during the period of validity of this process, or at any time thereafter, use or disclose, directly or indirectly, the confidential information of </w:t>
      </w:r>
      <w:r w:rsidR="004C5545">
        <w:rPr>
          <w:rFonts w:cs="Arial"/>
          <w:color w:val="000000" w:themeColor="text1"/>
          <w:sz w:val="18"/>
          <w:szCs w:val="18"/>
        </w:rPr>
        <w:t>MHSC</w:t>
      </w:r>
      <w:r w:rsidR="00FA1B6C" w:rsidRPr="00DB3331">
        <w:rPr>
          <w:rFonts w:cs="Arial"/>
          <w:bCs/>
          <w:color w:val="000000" w:themeColor="text1"/>
          <w:sz w:val="18"/>
          <w:szCs w:val="18"/>
          <w:lang w:val="en-GB"/>
        </w:rPr>
        <w:t xml:space="preserve"> (even if received before the date of this process) to any person whether in the employment of the receiving party or not, who does not take part in the performance of this process.</w:t>
      </w:r>
    </w:p>
    <w:p w14:paraId="421B5131" w14:textId="77777777" w:rsidR="00E60BE1" w:rsidRPr="00DB3331" w:rsidRDefault="00E60BE1" w:rsidP="00746A59">
      <w:pPr>
        <w:pStyle w:val="1ISO9000"/>
        <w:tabs>
          <w:tab w:val="left" w:pos="720"/>
          <w:tab w:val="left" w:pos="1080"/>
        </w:tabs>
        <w:spacing w:line="360" w:lineRule="auto"/>
        <w:ind w:left="1418" w:right="4" w:hanging="1418"/>
        <w:rPr>
          <w:rFonts w:cs="Arial"/>
          <w:bCs/>
          <w:color w:val="000000" w:themeColor="text1"/>
          <w:sz w:val="18"/>
          <w:szCs w:val="18"/>
          <w:lang w:val="en-GB"/>
        </w:rPr>
      </w:pPr>
    </w:p>
    <w:p w14:paraId="2D06938D" w14:textId="77777777" w:rsidR="00FA1B6C" w:rsidRPr="00DB3331" w:rsidRDefault="004F1302" w:rsidP="00401E5F">
      <w:pPr>
        <w:pStyle w:val="1ISO9000"/>
        <w:tabs>
          <w:tab w:val="left" w:pos="851"/>
        </w:tabs>
        <w:spacing w:line="360" w:lineRule="auto"/>
        <w:ind w:left="851" w:right="4"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.1.4</w:t>
      </w:r>
      <w:r w:rsidR="00FA1B6C" w:rsidRPr="00DB3331">
        <w:rPr>
          <w:rFonts w:cs="Arial"/>
          <w:bCs/>
          <w:color w:val="000000" w:themeColor="text1"/>
          <w:sz w:val="18"/>
          <w:szCs w:val="18"/>
          <w:lang w:val="en-GB"/>
        </w:rPr>
        <w:tab/>
      </w:r>
      <w:r w:rsidR="00FA1B6C" w:rsidRPr="00DB3331">
        <w:rPr>
          <w:rFonts w:cs="Arial"/>
          <w:bCs/>
          <w:color w:val="000000" w:themeColor="text1"/>
          <w:sz w:val="18"/>
          <w:szCs w:val="18"/>
          <w:lang w:val="en-GB"/>
        </w:rPr>
        <w:tab/>
        <w:t xml:space="preserve">The receiving party shall take all such steps as may be reasonably necessary to prevent </w:t>
      </w:r>
      <w:r w:rsidR="004C5545">
        <w:rPr>
          <w:rFonts w:cs="Arial"/>
          <w:color w:val="000000" w:themeColor="text1"/>
          <w:sz w:val="18"/>
          <w:szCs w:val="18"/>
        </w:rPr>
        <w:t>MHSC</w:t>
      </w:r>
      <w:r w:rsidR="00FA1B6C" w:rsidRPr="00DB3331">
        <w:rPr>
          <w:rFonts w:cs="Arial"/>
          <w:bCs/>
          <w:color w:val="000000" w:themeColor="text1"/>
          <w:sz w:val="18"/>
          <w:szCs w:val="18"/>
          <w:lang w:val="en-GB"/>
        </w:rPr>
        <w:t xml:space="preserve">’ confidential information coming into the possession of unauthorised third parties. In protecting the receiving party’s confidential information, </w:t>
      </w:r>
      <w:r w:rsidR="004C5545">
        <w:rPr>
          <w:rFonts w:cs="Arial"/>
          <w:color w:val="000000" w:themeColor="text1"/>
          <w:sz w:val="18"/>
          <w:szCs w:val="18"/>
        </w:rPr>
        <w:t>MHSC</w:t>
      </w:r>
      <w:r w:rsidR="00FA1B6C" w:rsidRPr="00DB3331">
        <w:rPr>
          <w:rFonts w:cs="Arial"/>
          <w:bCs/>
          <w:color w:val="000000" w:themeColor="text1"/>
          <w:sz w:val="18"/>
          <w:szCs w:val="18"/>
          <w:lang w:val="en-GB"/>
        </w:rPr>
        <w:t xml:space="preserve"> shall use the same degree of care, which does not amount to less than a reasonable degree of care, to prevent the unauthorised use or disclosure of the confidential information as the receiving party uses to protect its own confidential information.</w:t>
      </w:r>
    </w:p>
    <w:p w14:paraId="70575E63" w14:textId="77777777" w:rsidR="00E60BE1" w:rsidRPr="00DB3331" w:rsidRDefault="00E60BE1" w:rsidP="00746A59">
      <w:pPr>
        <w:pStyle w:val="1ISO9000"/>
        <w:tabs>
          <w:tab w:val="left" w:pos="720"/>
        </w:tabs>
        <w:spacing w:line="360" w:lineRule="auto"/>
        <w:ind w:left="1418" w:right="4" w:hanging="1418"/>
        <w:rPr>
          <w:rFonts w:cs="Arial"/>
          <w:bCs/>
          <w:color w:val="000000" w:themeColor="text1"/>
          <w:sz w:val="18"/>
          <w:szCs w:val="18"/>
          <w:lang w:val="en-GB"/>
        </w:rPr>
      </w:pPr>
    </w:p>
    <w:p w14:paraId="62CCF7D2" w14:textId="77777777" w:rsidR="00FA1B6C" w:rsidRPr="00DB3331" w:rsidRDefault="004F1302" w:rsidP="00401E5F">
      <w:pPr>
        <w:pStyle w:val="1ISO9000"/>
        <w:tabs>
          <w:tab w:val="left" w:pos="720"/>
        </w:tabs>
        <w:spacing w:line="360" w:lineRule="auto"/>
        <w:ind w:left="851" w:right="4"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.1.5</w:t>
      </w:r>
      <w:r w:rsidR="00FA1B6C" w:rsidRPr="00DB3331">
        <w:rPr>
          <w:rFonts w:cs="Arial"/>
          <w:bCs/>
          <w:color w:val="000000" w:themeColor="text1"/>
          <w:sz w:val="18"/>
          <w:szCs w:val="18"/>
          <w:lang w:val="en-GB"/>
        </w:rPr>
        <w:tab/>
      </w:r>
      <w:r w:rsidR="00FA1B6C" w:rsidRPr="00DB3331">
        <w:rPr>
          <w:rFonts w:cs="Arial"/>
          <w:bCs/>
          <w:color w:val="000000" w:themeColor="text1"/>
          <w:sz w:val="18"/>
          <w:szCs w:val="18"/>
          <w:lang w:val="en-GB"/>
        </w:rPr>
        <w:tab/>
        <w:t xml:space="preserve">Any documentation, software or records relating to confidential information of </w:t>
      </w:r>
      <w:r w:rsidR="004C5545">
        <w:rPr>
          <w:rFonts w:cs="Arial"/>
          <w:color w:val="000000" w:themeColor="text1"/>
          <w:sz w:val="18"/>
          <w:szCs w:val="18"/>
        </w:rPr>
        <w:t>MHSC</w:t>
      </w:r>
      <w:r w:rsidR="00FA1B6C" w:rsidRPr="00DB3331">
        <w:rPr>
          <w:rFonts w:cs="Arial"/>
          <w:bCs/>
          <w:color w:val="000000" w:themeColor="text1"/>
          <w:sz w:val="18"/>
          <w:szCs w:val="18"/>
          <w:lang w:val="en-GB"/>
        </w:rPr>
        <w:t xml:space="preserve">, which comes into the possession of the receiving party during the period of validity of this process or at any time thereafter or which </w:t>
      </w:r>
      <w:r w:rsidR="00FA1B6C" w:rsidRPr="00DB3331">
        <w:rPr>
          <w:rFonts w:cs="Arial"/>
          <w:bCs/>
          <w:color w:val="000000" w:themeColor="text1"/>
          <w:sz w:val="18"/>
          <w:szCs w:val="18"/>
          <w:lang w:val="en-GB"/>
        </w:rPr>
        <w:lastRenderedPageBreak/>
        <w:t>has so come into its possession before the period of validity of this process:</w:t>
      </w:r>
    </w:p>
    <w:p w14:paraId="6C4C16DE" w14:textId="77777777" w:rsidR="00FA1B6C" w:rsidRPr="00DB3331" w:rsidRDefault="00FA1B6C" w:rsidP="00746A59">
      <w:pPr>
        <w:pStyle w:val="1ISO9000"/>
        <w:tabs>
          <w:tab w:val="left" w:pos="720"/>
        </w:tabs>
        <w:spacing w:line="360" w:lineRule="auto"/>
        <w:ind w:left="1418" w:right="4" w:hanging="1418"/>
        <w:rPr>
          <w:rFonts w:cs="Arial"/>
          <w:bCs/>
          <w:color w:val="000000" w:themeColor="text1"/>
          <w:sz w:val="18"/>
          <w:szCs w:val="18"/>
          <w:lang w:val="en-GB"/>
        </w:rPr>
      </w:pPr>
    </w:p>
    <w:p w14:paraId="3E162BD9" w14:textId="77777777" w:rsidR="00FA1B6C" w:rsidRPr="00DB3331" w:rsidRDefault="004F1302" w:rsidP="00401E5F">
      <w:pPr>
        <w:pStyle w:val="1ISO9000"/>
        <w:spacing w:line="360" w:lineRule="auto"/>
        <w:ind w:left="1276" w:right="4" w:hanging="1276"/>
        <w:rPr>
          <w:rFonts w:cs="Arial"/>
          <w:bCs/>
          <w:color w:val="000000" w:themeColor="text1"/>
          <w:sz w:val="18"/>
          <w:szCs w:val="18"/>
          <w:lang w:val="en-GB"/>
        </w:rPr>
      </w:pPr>
      <w:r w:rsidRPr="00DB3331">
        <w:rPr>
          <w:rFonts w:cs="Arial"/>
          <w:bCs/>
          <w:color w:val="000000" w:themeColor="text1"/>
          <w:sz w:val="18"/>
          <w:szCs w:val="18"/>
          <w:lang w:val="en-GB"/>
        </w:rPr>
        <w:t>3</w:t>
      </w:r>
      <w:r w:rsidR="00401E5F" w:rsidRPr="00DB3331">
        <w:rPr>
          <w:rFonts w:cs="Arial"/>
          <w:bCs/>
          <w:color w:val="000000" w:themeColor="text1"/>
          <w:sz w:val="18"/>
          <w:szCs w:val="18"/>
          <w:lang w:val="en-GB"/>
        </w:rPr>
        <w:t>.1.5.1</w:t>
      </w:r>
      <w:r w:rsidR="00401E5F" w:rsidRPr="00DB3331">
        <w:rPr>
          <w:rFonts w:cs="Arial"/>
          <w:bCs/>
          <w:color w:val="000000" w:themeColor="text1"/>
          <w:sz w:val="18"/>
          <w:szCs w:val="18"/>
          <w:lang w:val="en-GB"/>
        </w:rPr>
        <w:tab/>
        <w:t>S</w:t>
      </w:r>
      <w:r w:rsidR="00FA1B6C" w:rsidRPr="00DB3331">
        <w:rPr>
          <w:rFonts w:cs="Arial"/>
          <w:bCs/>
          <w:color w:val="000000" w:themeColor="text1"/>
          <w:sz w:val="18"/>
          <w:szCs w:val="18"/>
          <w:lang w:val="en-GB"/>
        </w:rPr>
        <w:t xml:space="preserve">hall be deemed to form part of the confidential information of </w:t>
      </w:r>
      <w:r w:rsidR="004C5545">
        <w:rPr>
          <w:rFonts w:cs="Arial"/>
          <w:color w:val="000000" w:themeColor="text1"/>
          <w:sz w:val="18"/>
          <w:szCs w:val="18"/>
        </w:rPr>
        <w:t>MHSC</w:t>
      </w:r>
      <w:r w:rsidR="00FA1B6C" w:rsidRPr="00DB3331">
        <w:rPr>
          <w:rFonts w:cs="Arial"/>
          <w:bCs/>
          <w:color w:val="000000" w:themeColor="text1"/>
          <w:sz w:val="18"/>
          <w:szCs w:val="18"/>
          <w:lang w:val="en-GB"/>
        </w:rPr>
        <w:t>;</w:t>
      </w:r>
    </w:p>
    <w:p w14:paraId="739CFE91" w14:textId="77777777" w:rsidR="00FA1B6C" w:rsidRPr="00DB3331" w:rsidRDefault="004F1302" w:rsidP="00401E5F">
      <w:pPr>
        <w:pStyle w:val="1ISO9000"/>
        <w:spacing w:line="360" w:lineRule="auto"/>
        <w:ind w:left="1276" w:right="408" w:hanging="1276"/>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.1.5.2</w:t>
      </w:r>
      <w:r w:rsidR="00FA1B6C" w:rsidRPr="00DB3331">
        <w:rPr>
          <w:rFonts w:cs="Arial"/>
          <w:bCs/>
          <w:color w:val="000000" w:themeColor="text1"/>
          <w:sz w:val="18"/>
          <w:szCs w:val="18"/>
          <w:lang w:val="en-GB"/>
        </w:rPr>
        <w:tab/>
        <w:t xml:space="preserve">Shall be deemed to be the property of </w:t>
      </w:r>
      <w:r w:rsidR="004C5545">
        <w:rPr>
          <w:rFonts w:cs="Arial"/>
          <w:color w:val="000000" w:themeColor="text1"/>
          <w:sz w:val="18"/>
          <w:szCs w:val="18"/>
        </w:rPr>
        <w:t>MHSC</w:t>
      </w:r>
      <w:r w:rsidR="00FA1B6C" w:rsidRPr="00DB3331">
        <w:rPr>
          <w:rFonts w:cs="Arial"/>
          <w:bCs/>
          <w:color w:val="000000" w:themeColor="text1"/>
          <w:sz w:val="18"/>
          <w:szCs w:val="18"/>
          <w:lang w:val="en-GB"/>
        </w:rPr>
        <w:t>;</w:t>
      </w:r>
    </w:p>
    <w:p w14:paraId="68DEFF9A" w14:textId="77777777" w:rsidR="00FA1B6C" w:rsidRPr="00DB3331" w:rsidRDefault="004F1302" w:rsidP="00401E5F">
      <w:pPr>
        <w:pStyle w:val="1ISO9000"/>
        <w:spacing w:line="360" w:lineRule="auto"/>
        <w:ind w:left="1276" w:right="4" w:hanging="1276"/>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.1.5.3</w:t>
      </w:r>
      <w:r w:rsidR="00FA1B6C" w:rsidRPr="00DB3331">
        <w:rPr>
          <w:rFonts w:cs="Arial"/>
          <w:bCs/>
          <w:color w:val="000000" w:themeColor="text1"/>
          <w:sz w:val="18"/>
          <w:szCs w:val="18"/>
          <w:lang w:val="en-GB"/>
        </w:rPr>
        <w:tab/>
        <w:t>shall not be copied, reproduced, published or circulated by the receiving party unless and to the extent that such copying is necessary for the performance of this process and all other processes as contemplated in; and</w:t>
      </w:r>
    </w:p>
    <w:p w14:paraId="4E00ABC2" w14:textId="77777777" w:rsidR="00FA1B6C" w:rsidRPr="00DB3331" w:rsidRDefault="004F1302" w:rsidP="00401E5F">
      <w:pPr>
        <w:pStyle w:val="1ISO9000"/>
        <w:spacing w:line="360" w:lineRule="auto"/>
        <w:ind w:left="1276" w:right="4" w:hanging="1276"/>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.1.5.4</w:t>
      </w:r>
      <w:r w:rsidR="00FA1B6C" w:rsidRPr="00DB3331">
        <w:rPr>
          <w:rFonts w:cs="Arial"/>
          <w:bCs/>
          <w:color w:val="000000" w:themeColor="text1"/>
          <w:sz w:val="18"/>
          <w:szCs w:val="18"/>
          <w:lang w:val="en-GB"/>
        </w:rPr>
        <w:tab/>
        <w:t xml:space="preserve">Shall be surrendered to </w:t>
      </w:r>
      <w:r w:rsidR="004C5545">
        <w:rPr>
          <w:rFonts w:cs="Arial"/>
          <w:color w:val="000000" w:themeColor="text1"/>
          <w:sz w:val="18"/>
          <w:szCs w:val="18"/>
        </w:rPr>
        <w:t>MHSC</w:t>
      </w:r>
      <w:r w:rsidR="00FA1B6C" w:rsidRPr="00DB3331">
        <w:rPr>
          <w:rFonts w:cs="Arial"/>
          <w:bCs/>
          <w:color w:val="000000" w:themeColor="text1"/>
          <w:sz w:val="18"/>
          <w:szCs w:val="18"/>
          <w:lang w:val="en-GB"/>
        </w:rPr>
        <w:t xml:space="preserve"> on demand, and in any event on the termination of the investigations and negotiations, and the receiving party shall not retain any extracts.</w:t>
      </w:r>
    </w:p>
    <w:p w14:paraId="0ACA1223" w14:textId="77777777" w:rsidR="00FA1B6C" w:rsidRPr="00DB3331" w:rsidRDefault="00FA1B6C" w:rsidP="00746A59">
      <w:pPr>
        <w:pStyle w:val="1ISO9000"/>
        <w:spacing w:line="360" w:lineRule="auto"/>
        <w:ind w:left="1985" w:right="4" w:hanging="1985"/>
        <w:rPr>
          <w:rFonts w:cs="Arial"/>
          <w:bCs/>
          <w:color w:val="000000" w:themeColor="text1"/>
          <w:sz w:val="18"/>
          <w:szCs w:val="18"/>
          <w:lang w:val="en-GB"/>
        </w:rPr>
      </w:pPr>
    </w:p>
    <w:p w14:paraId="05268855" w14:textId="77777777" w:rsidR="00FA1B6C" w:rsidRPr="00DB3331" w:rsidRDefault="004F1302" w:rsidP="00C56476">
      <w:pPr>
        <w:pStyle w:val="1ISO9000"/>
        <w:spacing w:line="360" w:lineRule="auto"/>
        <w:ind w:left="851" w:right="408"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.2</w:t>
      </w:r>
      <w:r w:rsidR="00FA1B6C" w:rsidRPr="00DB3331">
        <w:rPr>
          <w:rFonts w:cs="Arial"/>
          <w:bCs/>
          <w:color w:val="000000" w:themeColor="text1"/>
          <w:sz w:val="18"/>
          <w:szCs w:val="18"/>
          <w:lang w:val="en-GB"/>
        </w:rPr>
        <w:tab/>
      </w:r>
      <w:r w:rsidR="00FA1B6C" w:rsidRPr="00DB3331">
        <w:rPr>
          <w:rFonts w:cs="Arial"/>
          <w:b/>
          <w:bCs/>
          <w:color w:val="000000" w:themeColor="text1"/>
          <w:sz w:val="18"/>
          <w:szCs w:val="18"/>
          <w:lang w:val="en-GB"/>
        </w:rPr>
        <w:t>News and press releases</w:t>
      </w:r>
    </w:p>
    <w:p w14:paraId="3248E086" w14:textId="77777777" w:rsidR="00FA1B6C" w:rsidRPr="00A974CF" w:rsidRDefault="004F1302" w:rsidP="00A974CF">
      <w:pPr>
        <w:pStyle w:val="1ISO9000"/>
        <w:tabs>
          <w:tab w:val="left" w:pos="720"/>
          <w:tab w:val="left" w:pos="9214"/>
          <w:tab w:val="left" w:pos="9356"/>
        </w:tabs>
        <w:spacing w:line="360" w:lineRule="auto"/>
        <w:ind w:left="851" w:right="4" w:hanging="851"/>
        <w:rPr>
          <w:rFonts w:cs="Arial"/>
          <w:bCs/>
          <w:color w:val="000000" w:themeColor="text1"/>
          <w:sz w:val="18"/>
          <w:szCs w:val="18"/>
          <w:lang w:val="en-GB"/>
        </w:rPr>
      </w:pPr>
      <w:r w:rsidRPr="00DB3331">
        <w:rPr>
          <w:rFonts w:cs="Arial"/>
          <w:bCs/>
          <w:color w:val="000000" w:themeColor="text1"/>
          <w:sz w:val="18"/>
          <w:szCs w:val="18"/>
          <w:lang w:val="en-GB"/>
        </w:rPr>
        <w:t>3</w:t>
      </w:r>
      <w:r w:rsidR="00FA1B6C" w:rsidRPr="00DB3331">
        <w:rPr>
          <w:rFonts w:cs="Arial"/>
          <w:bCs/>
          <w:color w:val="000000" w:themeColor="text1"/>
          <w:sz w:val="18"/>
          <w:szCs w:val="18"/>
          <w:lang w:val="en-GB"/>
        </w:rPr>
        <w:t>.2.1</w:t>
      </w:r>
      <w:r w:rsidR="00FA1B6C" w:rsidRPr="00DB3331">
        <w:rPr>
          <w:rFonts w:cs="Arial"/>
          <w:bCs/>
          <w:color w:val="000000" w:themeColor="text1"/>
          <w:sz w:val="18"/>
          <w:szCs w:val="18"/>
          <w:lang w:val="en-GB"/>
        </w:rPr>
        <w:tab/>
      </w:r>
      <w:r w:rsidR="00FA1B6C" w:rsidRPr="00DB3331">
        <w:rPr>
          <w:rFonts w:cs="Arial"/>
          <w:bCs/>
          <w:color w:val="000000" w:themeColor="text1"/>
          <w:sz w:val="18"/>
          <w:szCs w:val="18"/>
          <w:lang w:val="en-GB"/>
        </w:rPr>
        <w:tab/>
        <w:t xml:space="preserve">Bidders or their agents shall not make any news releases concerning this </w:t>
      </w:r>
      <w:r w:rsidR="00A974CF">
        <w:rPr>
          <w:rFonts w:cs="Arial"/>
          <w:bCs/>
          <w:color w:val="000000" w:themeColor="text1"/>
          <w:sz w:val="18"/>
          <w:szCs w:val="18"/>
          <w:lang w:val="en-GB"/>
        </w:rPr>
        <w:t>RFI</w:t>
      </w:r>
      <w:r w:rsidR="00FA1B6C" w:rsidRPr="00DB3331">
        <w:rPr>
          <w:rFonts w:cs="Arial"/>
          <w:bCs/>
          <w:color w:val="000000" w:themeColor="text1"/>
          <w:sz w:val="18"/>
          <w:szCs w:val="18"/>
          <w:lang w:val="en-GB"/>
        </w:rPr>
        <w:t xml:space="preserve"> or the awarding of the same or any resulting agreement(s) without the consent of, and then only in co-ordination with </w:t>
      </w:r>
      <w:r w:rsidR="004C5545">
        <w:rPr>
          <w:rFonts w:cs="Arial"/>
          <w:color w:val="000000" w:themeColor="text1"/>
          <w:sz w:val="18"/>
          <w:szCs w:val="18"/>
        </w:rPr>
        <w:t>MHSC</w:t>
      </w:r>
      <w:r w:rsidR="00FA1B6C" w:rsidRPr="00DB3331">
        <w:rPr>
          <w:rFonts w:cs="Arial"/>
          <w:bCs/>
          <w:color w:val="000000" w:themeColor="text1"/>
          <w:sz w:val="18"/>
          <w:szCs w:val="18"/>
          <w:lang w:val="en-GB"/>
        </w:rPr>
        <w:t>.</w:t>
      </w:r>
    </w:p>
    <w:p w14:paraId="30DA3EA3" w14:textId="77777777" w:rsidR="00FD02D4" w:rsidRPr="00DB3331" w:rsidRDefault="00FD02D4" w:rsidP="00F1357B">
      <w:pPr>
        <w:spacing w:line="360" w:lineRule="auto"/>
        <w:jc w:val="both"/>
        <w:rPr>
          <w:rFonts w:ascii="Arial" w:hAnsi="Arial" w:cs="Arial"/>
          <w:color w:val="000000" w:themeColor="text1"/>
          <w:sz w:val="18"/>
          <w:szCs w:val="18"/>
        </w:rPr>
      </w:pPr>
    </w:p>
    <w:p w14:paraId="3FA1B168" w14:textId="77777777" w:rsidR="00FA1B6C" w:rsidRPr="00DB3331" w:rsidRDefault="004F1302" w:rsidP="004226E4">
      <w:pPr>
        <w:spacing w:line="360" w:lineRule="auto"/>
        <w:ind w:left="851" w:hanging="851"/>
        <w:jc w:val="both"/>
        <w:rPr>
          <w:rFonts w:ascii="Arial" w:hAnsi="Arial" w:cs="Arial"/>
          <w:b/>
          <w:bCs/>
          <w:color w:val="000000" w:themeColor="text1"/>
          <w:sz w:val="18"/>
          <w:szCs w:val="18"/>
          <w:lang w:val="en-GB"/>
        </w:rPr>
      </w:pPr>
      <w:r w:rsidRPr="00DB3331">
        <w:rPr>
          <w:rFonts w:ascii="Arial" w:hAnsi="Arial" w:cs="Arial"/>
          <w:b/>
          <w:bCs/>
          <w:color w:val="000000" w:themeColor="text1"/>
          <w:sz w:val="18"/>
          <w:szCs w:val="18"/>
          <w:lang w:val="en-GB"/>
        </w:rPr>
        <w:t>3</w:t>
      </w:r>
      <w:r w:rsidR="00FA1B6C" w:rsidRPr="00DB3331">
        <w:rPr>
          <w:rFonts w:ascii="Arial" w:hAnsi="Arial" w:cs="Arial"/>
          <w:b/>
          <w:bCs/>
          <w:color w:val="000000" w:themeColor="text1"/>
          <w:sz w:val="18"/>
          <w:szCs w:val="18"/>
          <w:lang w:val="en-GB"/>
        </w:rPr>
        <w:t>.</w:t>
      </w:r>
      <w:r w:rsidR="00FD02D4" w:rsidRPr="00DB3331">
        <w:rPr>
          <w:rFonts w:ascii="Arial" w:hAnsi="Arial" w:cs="Arial"/>
          <w:b/>
          <w:bCs/>
          <w:color w:val="000000" w:themeColor="text1"/>
          <w:sz w:val="18"/>
          <w:szCs w:val="18"/>
          <w:lang w:val="en-GB"/>
        </w:rPr>
        <w:t>7</w:t>
      </w:r>
      <w:r w:rsidR="00FA1B6C" w:rsidRPr="00DB3331">
        <w:rPr>
          <w:rFonts w:ascii="Arial" w:hAnsi="Arial" w:cs="Arial"/>
          <w:b/>
          <w:bCs/>
          <w:color w:val="000000" w:themeColor="text1"/>
          <w:sz w:val="18"/>
          <w:szCs w:val="18"/>
          <w:lang w:val="en-GB"/>
        </w:rPr>
        <w:tab/>
        <w:t>Instructions for submitting a proposal</w:t>
      </w:r>
    </w:p>
    <w:p w14:paraId="391FB37B" w14:textId="77777777" w:rsidR="00FA1B6C" w:rsidRPr="00DB3331" w:rsidRDefault="004F1302" w:rsidP="002F07C5">
      <w:pPr>
        <w:spacing w:line="360" w:lineRule="auto"/>
        <w:ind w:left="851" w:right="4" w:hanging="851"/>
        <w:jc w:val="both"/>
        <w:rPr>
          <w:rFonts w:ascii="Arial" w:hAnsi="Arial" w:cs="Arial"/>
          <w:bCs/>
          <w:color w:val="000000" w:themeColor="text1"/>
          <w:sz w:val="18"/>
          <w:szCs w:val="18"/>
          <w:lang w:val="en-GB"/>
        </w:rPr>
      </w:pPr>
      <w:r w:rsidRPr="00DB3331">
        <w:rPr>
          <w:rFonts w:ascii="Arial" w:hAnsi="Arial" w:cs="Arial"/>
          <w:bCs/>
          <w:color w:val="000000" w:themeColor="text1"/>
          <w:sz w:val="18"/>
          <w:szCs w:val="18"/>
          <w:lang w:val="en-GB"/>
        </w:rPr>
        <w:t>3</w:t>
      </w:r>
      <w:r w:rsidR="00FD02D4" w:rsidRPr="00DB3331">
        <w:rPr>
          <w:rFonts w:ascii="Arial" w:hAnsi="Arial" w:cs="Arial"/>
          <w:bCs/>
          <w:color w:val="000000" w:themeColor="text1"/>
          <w:sz w:val="18"/>
          <w:szCs w:val="18"/>
          <w:lang w:val="en-GB"/>
        </w:rPr>
        <w:t>.7</w:t>
      </w:r>
      <w:r w:rsidR="00A974CF">
        <w:rPr>
          <w:rFonts w:ascii="Arial" w:hAnsi="Arial" w:cs="Arial"/>
          <w:bCs/>
          <w:color w:val="000000" w:themeColor="text1"/>
          <w:sz w:val="18"/>
          <w:szCs w:val="18"/>
          <w:lang w:val="en-GB"/>
        </w:rPr>
        <w:t>.1</w:t>
      </w:r>
      <w:r w:rsidR="00A974CF">
        <w:rPr>
          <w:rFonts w:ascii="Arial" w:hAnsi="Arial" w:cs="Arial"/>
          <w:bCs/>
          <w:color w:val="000000" w:themeColor="text1"/>
          <w:sz w:val="18"/>
          <w:szCs w:val="18"/>
          <w:lang w:val="en-GB"/>
        </w:rPr>
        <w:tab/>
        <w:t xml:space="preserve">One (1) original </w:t>
      </w:r>
      <w:r w:rsidR="00FA1B6C" w:rsidRPr="00DB3331">
        <w:rPr>
          <w:rFonts w:ascii="Arial" w:hAnsi="Arial" w:cs="Arial"/>
          <w:bCs/>
          <w:color w:val="000000" w:themeColor="text1"/>
          <w:sz w:val="18"/>
          <w:szCs w:val="18"/>
          <w:lang w:val="en-GB"/>
        </w:rPr>
        <w:t xml:space="preserve">of the Bid shall be submitted on the date of closure of the Bid. </w:t>
      </w:r>
    </w:p>
    <w:p w14:paraId="10354137" w14:textId="77777777" w:rsidR="00FA1B6C" w:rsidRPr="00DB3331" w:rsidRDefault="004F1302" w:rsidP="002F07C5">
      <w:pPr>
        <w:spacing w:line="360" w:lineRule="auto"/>
        <w:ind w:left="851" w:hanging="851"/>
        <w:jc w:val="both"/>
        <w:rPr>
          <w:rFonts w:ascii="Arial" w:hAnsi="Arial" w:cs="Arial"/>
          <w:bCs/>
          <w:color w:val="000000" w:themeColor="text1"/>
          <w:sz w:val="18"/>
          <w:szCs w:val="18"/>
          <w:lang w:val="en-GB"/>
        </w:rPr>
      </w:pPr>
      <w:r w:rsidRPr="00DB3331">
        <w:rPr>
          <w:rFonts w:ascii="Arial" w:hAnsi="Arial" w:cs="Arial"/>
          <w:bCs/>
          <w:color w:val="000000" w:themeColor="text1"/>
          <w:sz w:val="18"/>
          <w:szCs w:val="18"/>
          <w:lang w:val="en-GB"/>
        </w:rPr>
        <w:t>3</w:t>
      </w:r>
      <w:r w:rsidR="00FD02D4" w:rsidRPr="00DB3331">
        <w:rPr>
          <w:rFonts w:ascii="Arial" w:hAnsi="Arial" w:cs="Arial"/>
          <w:bCs/>
          <w:color w:val="000000" w:themeColor="text1"/>
          <w:sz w:val="18"/>
          <w:szCs w:val="18"/>
          <w:lang w:val="en-GB"/>
        </w:rPr>
        <w:t>.7</w:t>
      </w:r>
      <w:r w:rsidR="00FA1B6C" w:rsidRPr="00DB3331">
        <w:rPr>
          <w:rFonts w:ascii="Arial" w:hAnsi="Arial" w:cs="Arial"/>
          <w:bCs/>
          <w:color w:val="000000" w:themeColor="text1"/>
          <w:sz w:val="18"/>
          <w:szCs w:val="18"/>
          <w:lang w:val="en-GB"/>
        </w:rPr>
        <w:t>.1.1</w:t>
      </w:r>
      <w:r w:rsidR="00FA1B6C" w:rsidRPr="00DB3331">
        <w:rPr>
          <w:rFonts w:ascii="Arial" w:hAnsi="Arial" w:cs="Arial"/>
          <w:bCs/>
          <w:color w:val="000000" w:themeColor="text1"/>
          <w:sz w:val="18"/>
          <w:szCs w:val="18"/>
          <w:lang w:val="en-GB"/>
        </w:rPr>
        <w:tab/>
        <w:t>The original copy must be signed in black ink by an authorised employee, agent or representative of the bidder and each and every page of the proposal shall contain the initials of same signatories.</w:t>
      </w:r>
    </w:p>
    <w:p w14:paraId="6613920D" w14:textId="77777777" w:rsidR="00FA1B6C" w:rsidRPr="00DB3331" w:rsidRDefault="004F1302" w:rsidP="002F07C5">
      <w:pPr>
        <w:spacing w:line="360" w:lineRule="auto"/>
        <w:ind w:left="851" w:right="4" w:hanging="851"/>
        <w:jc w:val="both"/>
        <w:rPr>
          <w:rFonts w:ascii="Arial" w:hAnsi="Arial" w:cs="Arial"/>
          <w:bCs/>
          <w:color w:val="000000" w:themeColor="text1"/>
          <w:sz w:val="18"/>
          <w:szCs w:val="18"/>
          <w:lang w:val="en-GB"/>
        </w:rPr>
      </w:pPr>
      <w:r w:rsidRPr="00DB3331">
        <w:rPr>
          <w:rFonts w:ascii="Arial" w:hAnsi="Arial" w:cs="Arial"/>
          <w:bCs/>
          <w:color w:val="000000" w:themeColor="text1"/>
          <w:sz w:val="18"/>
          <w:szCs w:val="18"/>
          <w:lang w:val="en-GB"/>
        </w:rPr>
        <w:t>3</w:t>
      </w:r>
      <w:r w:rsidR="00FD02D4" w:rsidRPr="00DB3331">
        <w:rPr>
          <w:rFonts w:ascii="Arial" w:hAnsi="Arial" w:cs="Arial"/>
          <w:bCs/>
          <w:color w:val="000000" w:themeColor="text1"/>
          <w:sz w:val="18"/>
          <w:szCs w:val="18"/>
          <w:lang w:val="en-GB"/>
        </w:rPr>
        <w:t>.7</w:t>
      </w:r>
      <w:r w:rsidR="00FA1B6C" w:rsidRPr="00DB3331">
        <w:rPr>
          <w:rFonts w:ascii="Arial" w:hAnsi="Arial" w:cs="Arial"/>
          <w:bCs/>
          <w:color w:val="000000" w:themeColor="text1"/>
          <w:sz w:val="18"/>
          <w:szCs w:val="18"/>
          <w:lang w:val="en-GB"/>
        </w:rPr>
        <w:t>.2</w:t>
      </w:r>
      <w:r w:rsidR="00FA1B6C" w:rsidRPr="00DB3331">
        <w:rPr>
          <w:rFonts w:ascii="Arial" w:hAnsi="Arial" w:cs="Arial"/>
          <w:bCs/>
          <w:color w:val="000000" w:themeColor="text1"/>
          <w:sz w:val="18"/>
          <w:szCs w:val="18"/>
          <w:lang w:val="en-GB"/>
        </w:rPr>
        <w:tab/>
        <w:t>Bidders shall submit proposal responses in accordance with the prescribed manner of submissions as specified above.</w:t>
      </w:r>
    </w:p>
    <w:p w14:paraId="17D6E9F9" w14:textId="77777777" w:rsidR="00FA1B6C" w:rsidRPr="00DB3331" w:rsidRDefault="004F1302" w:rsidP="002F07C5">
      <w:pPr>
        <w:pStyle w:val="BodyText2"/>
        <w:spacing w:line="360" w:lineRule="auto"/>
        <w:ind w:left="851" w:right="4" w:hanging="851"/>
        <w:rPr>
          <w:rFonts w:ascii="Arial" w:hAnsi="Arial" w:cs="Arial"/>
          <w:bCs/>
          <w:color w:val="000000" w:themeColor="text1"/>
          <w:sz w:val="18"/>
          <w:szCs w:val="18"/>
          <w:lang w:val="en-GB"/>
        </w:rPr>
      </w:pPr>
      <w:r w:rsidRPr="00DB3331">
        <w:rPr>
          <w:rFonts w:ascii="Arial" w:hAnsi="Arial" w:cs="Arial"/>
          <w:bCs/>
          <w:color w:val="000000" w:themeColor="text1"/>
          <w:sz w:val="18"/>
          <w:szCs w:val="18"/>
          <w:lang w:val="en-GB"/>
        </w:rPr>
        <w:t>3</w:t>
      </w:r>
      <w:r w:rsidR="00FD02D4" w:rsidRPr="00DB3331">
        <w:rPr>
          <w:rFonts w:ascii="Arial" w:hAnsi="Arial" w:cs="Arial"/>
          <w:bCs/>
          <w:color w:val="000000" w:themeColor="text1"/>
          <w:sz w:val="18"/>
          <w:szCs w:val="18"/>
          <w:lang w:val="en-GB"/>
        </w:rPr>
        <w:t>.7</w:t>
      </w:r>
      <w:r w:rsidR="007458AA" w:rsidRPr="00DB3331">
        <w:rPr>
          <w:rFonts w:ascii="Arial" w:hAnsi="Arial" w:cs="Arial"/>
          <w:bCs/>
          <w:color w:val="000000" w:themeColor="text1"/>
          <w:sz w:val="18"/>
          <w:szCs w:val="18"/>
          <w:lang w:val="en-GB"/>
        </w:rPr>
        <w:t>.3</w:t>
      </w:r>
      <w:r w:rsidR="007458AA" w:rsidRPr="00DB3331">
        <w:rPr>
          <w:rFonts w:ascii="Arial" w:hAnsi="Arial" w:cs="Arial"/>
          <w:bCs/>
          <w:color w:val="000000" w:themeColor="text1"/>
          <w:sz w:val="18"/>
          <w:szCs w:val="18"/>
          <w:lang w:val="en-GB"/>
        </w:rPr>
        <w:tab/>
      </w:r>
      <w:r w:rsidR="0006776E">
        <w:rPr>
          <w:rFonts w:ascii="Arial" w:hAnsi="Arial" w:cs="Arial"/>
          <w:bCs/>
          <w:color w:val="000000" w:themeColor="text1"/>
          <w:sz w:val="18"/>
          <w:szCs w:val="18"/>
          <w:lang w:val="en-GB"/>
        </w:rPr>
        <w:t>Bid</w:t>
      </w:r>
      <w:r w:rsidR="00FA1B6C" w:rsidRPr="00DB3331">
        <w:rPr>
          <w:rFonts w:ascii="Arial" w:hAnsi="Arial" w:cs="Arial"/>
          <w:bCs/>
          <w:color w:val="000000" w:themeColor="text1"/>
          <w:sz w:val="18"/>
          <w:szCs w:val="18"/>
          <w:lang w:val="en-GB"/>
        </w:rPr>
        <w:t xml:space="preserve"> must be submitted in a prescribed response format herewith reflected as </w:t>
      </w:r>
      <w:hyperlink w:anchor="Response" w:history="1">
        <w:r w:rsidR="00FA1B6C" w:rsidRPr="009D238D">
          <w:rPr>
            <w:rFonts w:ascii="Arial" w:hAnsi="Arial" w:cs="Arial"/>
            <w:b/>
            <w:color w:val="000000" w:themeColor="text1"/>
            <w:sz w:val="18"/>
            <w:lang w:val="en-GB"/>
          </w:rPr>
          <w:t>Response Format</w:t>
        </w:r>
      </w:hyperlink>
      <w:r w:rsidR="00FA1B6C" w:rsidRPr="00DB3331">
        <w:rPr>
          <w:rFonts w:ascii="Arial" w:hAnsi="Arial" w:cs="Arial"/>
          <w:bCs/>
          <w:color w:val="000000" w:themeColor="text1"/>
          <w:sz w:val="18"/>
          <w:szCs w:val="18"/>
          <w:lang w:val="en-GB"/>
        </w:rPr>
        <w:t>, and be sealed in an envelope. The envelope must be marked clear</w:t>
      </w:r>
      <w:r w:rsidR="007458AA" w:rsidRPr="00DB3331">
        <w:rPr>
          <w:rFonts w:ascii="Arial" w:hAnsi="Arial" w:cs="Arial"/>
          <w:bCs/>
          <w:color w:val="000000" w:themeColor="text1"/>
          <w:sz w:val="18"/>
          <w:szCs w:val="18"/>
          <w:lang w:val="en-GB"/>
        </w:rPr>
        <w:t xml:space="preserve">ly (on the outside) with the </w:t>
      </w:r>
      <w:r w:rsidR="0006776E">
        <w:rPr>
          <w:rFonts w:ascii="Arial" w:hAnsi="Arial" w:cs="Arial"/>
          <w:bCs/>
          <w:color w:val="000000" w:themeColor="text1"/>
          <w:sz w:val="18"/>
          <w:szCs w:val="18"/>
          <w:lang w:val="en-GB"/>
        </w:rPr>
        <w:t>Bid</w:t>
      </w:r>
      <w:r w:rsidR="00FA1B6C" w:rsidRPr="00DB3331">
        <w:rPr>
          <w:rFonts w:ascii="Arial" w:hAnsi="Arial" w:cs="Arial"/>
          <w:bCs/>
          <w:color w:val="000000" w:themeColor="text1"/>
          <w:sz w:val="18"/>
          <w:szCs w:val="18"/>
          <w:lang w:val="en-GB"/>
        </w:rPr>
        <w:t xml:space="preserve"> Number and be addressed to </w:t>
      </w:r>
      <w:r w:rsidR="004C5545">
        <w:rPr>
          <w:rFonts w:ascii="Arial" w:hAnsi="Arial" w:cs="Arial"/>
          <w:b/>
          <w:bCs/>
          <w:color w:val="000000" w:themeColor="text1"/>
          <w:sz w:val="18"/>
          <w:szCs w:val="18"/>
          <w:lang w:val="en-GB"/>
        </w:rPr>
        <w:t>The SCM Manager</w:t>
      </w:r>
      <w:r w:rsidR="00905129">
        <w:rPr>
          <w:rFonts w:ascii="Arial" w:hAnsi="Arial" w:cs="Arial"/>
          <w:b/>
          <w:bCs/>
          <w:color w:val="000000" w:themeColor="text1"/>
          <w:sz w:val="18"/>
          <w:szCs w:val="18"/>
          <w:lang w:val="en-GB"/>
        </w:rPr>
        <w:t>.</w:t>
      </w:r>
    </w:p>
    <w:p w14:paraId="2ADAA27E" w14:textId="77777777" w:rsidR="00FA1B6C" w:rsidRPr="00DB3331" w:rsidRDefault="004F1302" w:rsidP="002F07C5">
      <w:pPr>
        <w:spacing w:line="360" w:lineRule="auto"/>
        <w:ind w:left="851" w:right="4" w:hanging="851"/>
        <w:jc w:val="both"/>
        <w:rPr>
          <w:rFonts w:ascii="Arial" w:hAnsi="Arial" w:cs="Arial"/>
          <w:color w:val="000000" w:themeColor="text1"/>
          <w:sz w:val="18"/>
          <w:szCs w:val="18"/>
        </w:rPr>
      </w:pPr>
      <w:r w:rsidRPr="00DB3331">
        <w:rPr>
          <w:rFonts w:ascii="Arial" w:hAnsi="Arial" w:cs="Arial"/>
          <w:bCs/>
          <w:color w:val="000000" w:themeColor="text1"/>
          <w:sz w:val="18"/>
          <w:szCs w:val="18"/>
          <w:lang w:val="en-GB"/>
        </w:rPr>
        <w:t>3</w:t>
      </w:r>
      <w:r w:rsidR="00FD02D4" w:rsidRPr="00DB3331">
        <w:rPr>
          <w:rFonts w:ascii="Arial" w:hAnsi="Arial" w:cs="Arial"/>
          <w:bCs/>
          <w:color w:val="000000" w:themeColor="text1"/>
          <w:sz w:val="18"/>
          <w:szCs w:val="18"/>
          <w:lang w:val="en-GB"/>
        </w:rPr>
        <w:t>.7</w:t>
      </w:r>
      <w:r w:rsidR="007458AA" w:rsidRPr="00DB3331">
        <w:rPr>
          <w:rFonts w:ascii="Arial" w:hAnsi="Arial" w:cs="Arial"/>
          <w:bCs/>
          <w:color w:val="000000" w:themeColor="text1"/>
          <w:sz w:val="18"/>
          <w:szCs w:val="18"/>
          <w:lang w:val="en-GB"/>
        </w:rPr>
        <w:t>.4</w:t>
      </w:r>
      <w:r w:rsidR="007458AA" w:rsidRPr="00DB3331">
        <w:rPr>
          <w:rFonts w:ascii="Arial" w:hAnsi="Arial" w:cs="Arial"/>
          <w:bCs/>
          <w:color w:val="000000" w:themeColor="text1"/>
          <w:sz w:val="18"/>
          <w:szCs w:val="18"/>
          <w:lang w:val="en-GB"/>
        </w:rPr>
        <w:tab/>
      </w:r>
      <w:r w:rsidR="0006776E">
        <w:rPr>
          <w:rFonts w:ascii="Arial" w:hAnsi="Arial" w:cs="Arial"/>
          <w:bCs/>
          <w:color w:val="000000" w:themeColor="text1"/>
          <w:sz w:val="18"/>
          <w:szCs w:val="18"/>
          <w:lang w:val="en-GB"/>
        </w:rPr>
        <w:t>Bid</w:t>
      </w:r>
      <w:r w:rsidR="00FA1B6C" w:rsidRPr="00DB3331">
        <w:rPr>
          <w:rFonts w:ascii="Arial" w:hAnsi="Arial" w:cs="Arial"/>
          <w:bCs/>
          <w:color w:val="000000" w:themeColor="text1"/>
          <w:sz w:val="18"/>
          <w:szCs w:val="18"/>
          <w:lang w:val="en-GB"/>
        </w:rPr>
        <w:t xml:space="preserve"> must be </w:t>
      </w:r>
      <w:r w:rsidR="004C3353" w:rsidRPr="00DB3331">
        <w:rPr>
          <w:rFonts w:ascii="Arial" w:hAnsi="Arial" w:cs="Arial"/>
          <w:bCs/>
          <w:color w:val="000000" w:themeColor="text1"/>
          <w:sz w:val="18"/>
          <w:szCs w:val="18"/>
          <w:lang w:val="en-GB"/>
        </w:rPr>
        <w:t>submitted</w:t>
      </w:r>
      <w:r w:rsidR="00FA1B6C" w:rsidRPr="00DB3331">
        <w:rPr>
          <w:rFonts w:ascii="Arial" w:hAnsi="Arial" w:cs="Arial"/>
          <w:bCs/>
          <w:color w:val="000000" w:themeColor="text1"/>
          <w:sz w:val="18"/>
          <w:szCs w:val="18"/>
          <w:lang w:val="en-GB"/>
        </w:rPr>
        <w:t xml:space="preserve"> on or before</w:t>
      </w:r>
      <w:r w:rsidR="00006125">
        <w:rPr>
          <w:rFonts w:ascii="Arial" w:hAnsi="Arial" w:cs="Arial"/>
          <w:bCs/>
          <w:color w:val="000000" w:themeColor="text1"/>
          <w:sz w:val="18"/>
          <w:szCs w:val="18"/>
          <w:lang w:val="en-GB"/>
        </w:rPr>
        <w:t xml:space="preserve"> </w:t>
      </w:r>
      <w:r w:rsidR="00A974CF">
        <w:rPr>
          <w:rFonts w:ascii="Arial" w:hAnsi="Arial" w:cs="Arial"/>
          <w:b/>
          <w:bCs/>
          <w:color w:val="000000" w:themeColor="text1"/>
          <w:sz w:val="18"/>
          <w:szCs w:val="18"/>
          <w:lang w:val="en-GB"/>
        </w:rPr>
        <w:t>15 September</w:t>
      </w:r>
      <w:r w:rsidR="00A22E24">
        <w:rPr>
          <w:rFonts w:ascii="Arial" w:hAnsi="Arial" w:cs="Arial"/>
          <w:b/>
          <w:bCs/>
          <w:color w:val="000000" w:themeColor="text1"/>
          <w:sz w:val="18"/>
          <w:szCs w:val="18"/>
          <w:lang w:val="en-GB"/>
        </w:rPr>
        <w:t xml:space="preserve"> 2023</w:t>
      </w:r>
      <w:r w:rsidR="00FA1B6C" w:rsidRPr="003F4D5B">
        <w:rPr>
          <w:rFonts w:ascii="Arial" w:hAnsi="Arial" w:cs="Arial"/>
          <w:b/>
          <w:bCs/>
          <w:sz w:val="18"/>
          <w:szCs w:val="18"/>
          <w:lang w:val="en-GB"/>
        </w:rPr>
        <w:t xml:space="preserve"> not later than 11h00. </w:t>
      </w:r>
      <w:r w:rsidR="00FA1B6C" w:rsidRPr="003F4D5B">
        <w:rPr>
          <w:rFonts w:ascii="Arial" w:hAnsi="Arial" w:cs="Arial"/>
          <w:bCs/>
          <w:sz w:val="18"/>
          <w:szCs w:val="18"/>
          <w:lang w:val="en-GB"/>
        </w:rPr>
        <w:t xml:space="preserve">The bids must be dropped in the tender box at the </w:t>
      </w:r>
      <w:r w:rsidR="00C003F8">
        <w:rPr>
          <w:rFonts w:ascii="Arial" w:hAnsi="Arial" w:cs="Arial"/>
          <w:b/>
          <w:bCs/>
          <w:sz w:val="18"/>
          <w:szCs w:val="18"/>
          <w:lang w:val="en-GB"/>
        </w:rPr>
        <w:t>MHSC Offices; B</w:t>
      </w:r>
      <w:r w:rsidR="00B17708">
        <w:rPr>
          <w:rFonts w:ascii="Arial" w:hAnsi="Arial" w:cs="Arial"/>
          <w:b/>
          <w:bCs/>
          <w:sz w:val="18"/>
          <w:szCs w:val="18"/>
          <w:lang w:val="en-GB"/>
        </w:rPr>
        <w:t>7; Maple</w:t>
      </w:r>
      <w:r w:rsidR="00C003F8">
        <w:rPr>
          <w:rFonts w:ascii="Arial" w:hAnsi="Arial" w:cs="Arial"/>
          <w:b/>
          <w:bCs/>
          <w:sz w:val="18"/>
          <w:szCs w:val="18"/>
          <w:lang w:val="en-GB"/>
        </w:rPr>
        <w:t xml:space="preserve"> North;145 Western Service Road</w:t>
      </w:r>
      <w:r w:rsidR="009A7BD9">
        <w:rPr>
          <w:rFonts w:ascii="Arial" w:hAnsi="Arial" w:cs="Arial"/>
          <w:b/>
          <w:bCs/>
          <w:sz w:val="18"/>
          <w:szCs w:val="18"/>
          <w:lang w:val="en-GB"/>
        </w:rPr>
        <w:t xml:space="preserve"> Westwood Business Park</w:t>
      </w:r>
      <w:r w:rsidR="00C003F8">
        <w:rPr>
          <w:rFonts w:ascii="Arial" w:hAnsi="Arial" w:cs="Arial"/>
          <w:b/>
          <w:bCs/>
          <w:sz w:val="18"/>
          <w:szCs w:val="18"/>
          <w:lang w:val="en-GB"/>
        </w:rPr>
        <w:t xml:space="preserve">; </w:t>
      </w:r>
      <w:r w:rsidR="00313B91">
        <w:rPr>
          <w:rFonts w:ascii="Arial" w:hAnsi="Arial" w:cs="Arial"/>
          <w:b/>
          <w:bCs/>
          <w:sz w:val="18"/>
          <w:szCs w:val="18"/>
          <w:lang w:val="en-GB"/>
        </w:rPr>
        <w:t>Wood mead</w:t>
      </w:r>
      <w:r w:rsidR="00FA1B6C" w:rsidRPr="003F4D5B">
        <w:rPr>
          <w:rFonts w:ascii="Arial" w:hAnsi="Arial" w:cs="Arial"/>
          <w:b/>
          <w:bCs/>
          <w:sz w:val="18"/>
          <w:szCs w:val="18"/>
          <w:lang w:val="en-GB"/>
        </w:rPr>
        <w:t>,</w:t>
      </w:r>
      <w:r w:rsidR="00A974CF">
        <w:rPr>
          <w:rFonts w:ascii="Arial" w:hAnsi="Arial" w:cs="Arial"/>
          <w:b/>
          <w:bCs/>
          <w:sz w:val="18"/>
          <w:szCs w:val="18"/>
          <w:lang w:val="en-GB"/>
        </w:rPr>
        <w:t xml:space="preserve"> or at the following email address ebids@mhsc.org.za.</w:t>
      </w:r>
      <w:r w:rsidR="00FA1B6C" w:rsidRPr="003F4D5B">
        <w:rPr>
          <w:rFonts w:ascii="Arial" w:hAnsi="Arial" w:cs="Arial"/>
          <w:b/>
          <w:bCs/>
          <w:sz w:val="18"/>
          <w:szCs w:val="18"/>
          <w:lang w:val="en-GB"/>
        </w:rPr>
        <w:t xml:space="preserve"> </w:t>
      </w:r>
      <w:r w:rsidR="00C003F8">
        <w:rPr>
          <w:rFonts w:ascii="Arial" w:hAnsi="Arial" w:cs="Arial"/>
          <w:bCs/>
          <w:color w:val="000000" w:themeColor="text1"/>
          <w:sz w:val="18"/>
          <w:szCs w:val="18"/>
          <w:lang w:val="en-GB"/>
        </w:rPr>
        <w:t>MHSC</w:t>
      </w:r>
      <w:r w:rsidR="00FA1B6C" w:rsidRPr="00DB3331">
        <w:rPr>
          <w:rFonts w:ascii="Arial" w:hAnsi="Arial" w:cs="Arial"/>
          <w:bCs/>
          <w:color w:val="000000" w:themeColor="text1"/>
          <w:sz w:val="18"/>
          <w:szCs w:val="18"/>
          <w:lang w:val="en-GB"/>
        </w:rPr>
        <w:t xml:space="preserve"> receives a lot of correspondence on</w:t>
      </w:r>
      <w:r w:rsidR="0034058B" w:rsidRPr="00DB3331">
        <w:rPr>
          <w:rFonts w:ascii="Arial" w:hAnsi="Arial" w:cs="Arial"/>
          <w:bCs/>
          <w:color w:val="000000" w:themeColor="text1"/>
          <w:sz w:val="18"/>
          <w:szCs w:val="18"/>
          <w:lang w:val="en-GB"/>
        </w:rPr>
        <w:t xml:space="preserve"> a</w:t>
      </w:r>
      <w:r w:rsidR="00FA1B6C" w:rsidRPr="00DB3331">
        <w:rPr>
          <w:rFonts w:ascii="Arial" w:hAnsi="Arial" w:cs="Arial"/>
          <w:bCs/>
          <w:color w:val="000000" w:themeColor="text1"/>
          <w:sz w:val="18"/>
          <w:szCs w:val="18"/>
          <w:lang w:val="en-GB"/>
        </w:rPr>
        <w:t xml:space="preserve"> daily basis. Bidders are therefore urged to ensure that they clearly mark their bids with the Bid Number; register their bids and sign the register that w</w:t>
      </w:r>
      <w:r w:rsidR="004C3353" w:rsidRPr="00DB3331">
        <w:rPr>
          <w:rFonts w:ascii="Arial" w:hAnsi="Arial" w:cs="Arial"/>
          <w:bCs/>
          <w:color w:val="000000" w:themeColor="text1"/>
          <w:sz w:val="18"/>
          <w:szCs w:val="18"/>
          <w:lang w:val="en-GB"/>
        </w:rPr>
        <w:t xml:space="preserve">ill be provided at the </w:t>
      </w:r>
      <w:r w:rsidR="00C003F8">
        <w:rPr>
          <w:rFonts w:ascii="Arial" w:hAnsi="Arial" w:cs="Arial"/>
          <w:bCs/>
          <w:color w:val="000000" w:themeColor="text1"/>
          <w:sz w:val="18"/>
          <w:szCs w:val="18"/>
          <w:lang w:val="en-GB"/>
        </w:rPr>
        <w:t>reception</w:t>
      </w:r>
      <w:r w:rsidR="004C3353" w:rsidRPr="00DB3331">
        <w:rPr>
          <w:rFonts w:ascii="Arial" w:hAnsi="Arial" w:cs="Arial"/>
          <w:bCs/>
          <w:color w:val="000000" w:themeColor="text1"/>
          <w:sz w:val="18"/>
          <w:szCs w:val="18"/>
          <w:lang w:val="en-GB"/>
        </w:rPr>
        <w:t xml:space="preserve">. </w:t>
      </w:r>
    </w:p>
    <w:p w14:paraId="2098759F" w14:textId="77777777" w:rsidR="00FA1B6C" w:rsidRPr="00DB3331" w:rsidRDefault="004F1302" w:rsidP="00002067">
      <w:pPr>
        <w:spacing w:line="360" w:lineRule="auto"/>
        <w:ind w:left="709" w:right="4" w:hanging="709"/>
        <w:jc w:val="both"/>
        <w:rPr>
          <w:rFonts w:ascii="Arial" w:hAnsi="Arial" w:cs="Arial"/>
          <w:color w:val="000000" w:themeColor="text1"/>
          <w:sz w:val="18"/>
          <w:szCs w:val="18"/>
        </w:rPr>
      </w:pPr>
      <w:r w:rsidRPr="00DB3331">
        <w:rPr>
          <w:rFonts w:ascii="Arial" w:hAnsi="Arial" w:cs="Arial"/>
          <w:color w:val="000000" w:themeColor="text1"/>
          <w:sz w:val="18"/>
          <w:szCs w:val="18"/>
        </w:rPr>
        <w:t>3</w:t>
      </w:r>
      <w:r w:rsidR="00FD02D4" w:rsidRPr="00DB3331">
        <w:rPr>
          <w:rFonts w:ascii="Arial" w:hAnsi="Arial" w:cs="Arial"/>
          <w:color w:val="000000" w:themeColor="text1"/>
          <w:sz w:val="18"/>
          <w:szCs w:val="18"/>
        </w:rPr>
        <w:t>.7</w:t>
      </w:r>
      <w:r w:rsidR="00FA1B6C" w:rsidRPr="00DB3331">
        <w:rPr>
          <w:rFonts w:ascii="Arial" w:hAnsi="Arial" w:cs="Arial"/>
          <w:color w:val="000000" w:themeColor="text1"/>
          <w:sz w:val="18"/>
          <w:szCs w:val="18"/>
        </w:rPr>
        <w:t>.5</w:t>
      </w:r>
      <w:r w:rsidR="00FA1B6C" w:rsidRPr="00DB3331">
        <w:rPr>
          <w:rFonts w:ascii="Arial" w:hAnsi="Arial" w:cs="Arial"/>
          <w:color w:val="000000" w:themeColor="text1"/>
          <w:sz w:val="18"/>
          <w:szCs w:val="18"/>
        </w:rPr>
        <w:tab/>
        <w:t>All Bids in this regard shall only be accepted if they have been registered on the bids received register before or on the closing date and stipulated time.</w:t>
      </w:r>
    </w:p>
    <w:p w14:paraId="13E510EF" w14:textId="77777777" w:rsidR="00FA1B6C" w:rsidRPr="00DB3331" w:rsidRDefault="004F1302" w:rsidP="00002067">
      <w:pPr>
        <w:spacing w:line="360" w:lineRule="auto"/>
        <w:ind w:left="709" w:right="4" w:hanging="709"/>
        <w:jc w:val="both"/>
        <w:rPr>
          <w:rFonts w:ascii="Arial" w:hAnsi="Arial" w:cs="Arial"/>
          <w:color w:val="000000" w:themeColor="text1"/>
          <w:sz w:val="18"/>
          <w:szCs w:val="18"/>
        </w:rPr>
      </w:pPr>
      <w:r w:rsidRPr="00DB3331">
        <w:rPr>
          <w:rFonts w:ascii="Arial" w:hAnsi="Arial" w:cs="Arial"/>
          <w:color w:val="000000" w:themeColor="text1"/>
          <w:sz w:val="18"/>
          <w:szCs w:val="18"/>
        </w:rPr>
        <w:t>3</w:t>
      </w:r>
      <w:r w:rsidR="00FD02D4" w:rsidRPr="00DB3331">
        <w:rPr>
          <w:rFonts w:ascii="Arial" w:hAnsi="Arial" w:cs="Arial"/>
          <w:color w:val="000000" w:themeColor="text1"/>
          <w:sz w:val="18"/>
          <w:szCs w:val="18"/>
        </w:rPr>
        <w:t>.7</w:t>
      </w:r>
      <w:r w:rsidR="00FA1B6C" w:rsidRPr="00DB3331">
        <w:rPr>
          <w:rFonts w:ascii="Arial" w:hAnsi="Arial" w:cs="Arial"/>
          <w:color w:val="000000" w:themeColor="text1"/>
          <w:sz w:val="18"/>
          <w:szCs w:val="18"/>
        </w:rPr>
        <w:t>.6</w:t>
      </w:r>
      <w:r w:rsidR="00FA1B6C" w:rsidRPr="00DB3331">
        <w:rPr>
          <w:rFonts w:ascii="Arial" w:hAnsi="Arial" w:cs="Arial"/>
          <w:color w:val="000000" w:themeColor="text1"/>
          <w:sz w:val="18"/>
          <w:szCs w:val="18"/>
        </w:rPr>
        <w:tab/>
      </w:r>
      <w:r w:rsidR="00FA1B6C" w:rsidRPr="00DB3331">
        <w:rPr>
          <w:rFonts w:ascii="Arial" w:hAnsi="Arial" w:cs="Arial"/>
          <w:color w:val="000000" w:themeColor="text1"/>
          <w:sz w:val="18"/>
          <w:szCs w:val="18"/>
        </w:rPr>
        <w:tab/>
      </w:r>
      <w:r w:rsidR="00FA1B6C" w:rsidRPr="00DB3331">
        <w:rPr>
          <w:rFonts w:ascii="Arial" w:hAnsi="Arial" w:cs="Arial"/>
          <w:color w:val="000000" w:themeColor="text1"/>
          <w:sz w:val="18"/>
          <w:szCs w:val="18"/>
        </w:rPr>
        <w:tab/>
        <w:t>Bids received after the time stipulated shall not be considered.</w:t>
      </w:r>
    </w:p>
    <w:p w14:paraId="55C74ED4" w14:textId="77777777" w:rsidR="006461AE" w:rsidRPr="00A974CF" w:rsidRDefault="004F1302" w:rsidP="00A974CF">
      <w:pPr>
        <w:spacing w:line="360" w:lineRule="auto"/>
        <w:ind w:left="709" w:right="4" w:hanging="709"/>
        <w:jc w:val="both"/>
        <w:rPr>
          <w:rFonts w:ascii="Arial" w:hAnsi="Arial" w:cs="Arial"/>
          <w:color w:val="000000" w:themeColor="text1"/>
          <w:sz w:val="18"/>
          <w:szCs w:val="18"/>
        </w:rPr>
      </w:pPr>
      <w:r w:rsidRPr="00DB3331">
        <w:rPr>
          <w:rFonts w:ascii="Arial" w:hAnsi="Arial" w:cs="Arial"/>
          <w:color w:val="000000" w:themeColor="text1"/>
          <w:sz w:val="18"/>
          <w:szCs w:val="18"/>
        </w:rPr>
        <w:t>3</w:t>
      </w:r>
      <w:r w:rsidR="00FD02D4" w:rsidRPr="00DB3331">
        <w:rPr>
          <w:rFonts w:ascii="Arial" w:hAnsi="Arial" w:cs="Arial"/>
          <w:color w:val="000000" w:themeColor="text1"/>
          <w:sz w:val="18"/>
          <w:szCs w:val="18"/>
        </w:rPr>
        <w:t>.7</w:t>
      </w:r>
      <w:r w:rsidR="00FA1B6C" w:rsidRPr="00DB3331">
        <w:rPr>
          <w:rFonts w:ascii="Arial" w:hAnsi="Arial" w:cs="Arial"/>
          <w:color w:val="000000" w:themeColor="text1"/>
          <w:sz w:val="18"/>
          <w:szCs w:val="18"/>
        </w:rPr>
        <w:t>.7</w:t>
      </w:r>
      <w:r w:rsidR="00FA1B6C" w:rsidRPr="00DB3331">
        <w:rPr>
          <w:rFonts w:ascii="Arial" w:hAnsi="Arial" w:cs="Arial"/>
          <w:color w:val="000000" w:themeColor="text1"/>
          <w:sz w:val="18"/>
          <w:szCs w:val="18"/>
        </w:rPr>
        <w:tab/>
        <w:t xml:space="preserve">Bid responses sent by courier must reach this office at least </w:t>
      </w:r>
      <w:r w:rsidR="00C07C6A" w:rsidRPr="00C07C6A">
        <w:rPr>
          <w:rFonts w:ascii="Arial" w:hAnsi="Arial" w:cs="Arial"/>
          <w:b/>
          <w:color w:val="000000" w:themeColor="text1"/>
          <w:sz w:val="18"/>
          <w:szCs w:val="18"/>
        </w:rPr>
        <w:t>24</w:t>
      </w:r>
      <w:r w:rsidR="00FA1B6C" w:rsidRPr="00C07C6A">
        <w:rPr>
          <w:rFonts w:ascii="Arial" w:hAnsi="Arial" w:cs="Arial"/>
          <w:b/>
          <w:bCs/>
          <w:color w:val="000000" w:themeColor="text1"/>
          <w:sz w:val="18"/>
          <w:szCs w:val="18"/>
        </w:rPr>
        <w:t xml:space="preserve"> </w:t>
      </w:r>
      <w:r w:rsidR="00FA1B6C" w:rsidRPr="00DB3331">
        <w:rPr>
          <w:rFonts w:ascii="Arial" w:hAnsi="Arial" w:cs="Arial"/>
          <w:b/>
          <w:bCs/>
          <w:color w:val="000000" w:themeColor="text1"/>
          <w:sz w:val="18"/>
          <w:szCs w:val="18"/>
        </w:rPr>
        <w:t>hours</w:t>
      </w:r>
      <w:r w:rsidR="00FA1B6C" w:rsidRPr="00DB3331">
        <w:rPr>
          <w:rFonts w:ascii="Arial" w:hAnsi="Arial" w:cs="Arial"/>
          <w:color w:val="000000" w:themeColor="text1"/>
          <w:sz w:val="18"/>
          <w:szCs w:val="18"/>
        </w:rPr>
        <w:t xml:space="preserve"> before the closing date to be registered on </w:t>
      </w:r>
      <w:r w:rsidR="004A6FC6">
        <w:rPr>
          <w:rFonts w:ascii="Arial" w:hAnsi="Arial" w:cs="Arial"/>
          <w:color w:val="000000" w:themeColor="text1"/>
          <w:sz w:val="18"/>
          <w:szCs w:val="18"/>
        </w:rPr>
        <w:t>0</w:t>
      </w:r>
      <w:r w:rsidR="00FA1B6C" w:rsidRPr="00DB3331">
        <w:rPr>
          <w:rFonts w:ascii="Arial" w:hAnsi="Arial" w:cs="Arial"/>
          <w:color w:val="000000" w:themeColor="text1"/>
          <w:sz w:val="18"/>
          <w:szCs w:val="18"/>
        </w:rPr>
        <w:t xml:space="preserve">the bids received register. Failure to comply with this requirement shall result in your proposal being treated as a “late proposal” and shall not be entertained. Such proposal shall be returned to the respective </w:t>
      </w:r>
      <w:r w:rsidR="00D46C46" w:rsidRPr="00DB3331">
        <w:rPr>
          <w:rFonts w:ascii="Arial" w:hAnsi="Arial" w:cs="Arial"/>
          <w:color w:val="000000" w:themeColor="text1"/>
          <w:sz w:val="18"/>
          <w:szCs w:val="18"/>
        </w:rPr>
        <w:t>Bidders</w:t>
      </w:r>
      <w:r w:rsidR="00FA1B6C" w:rsidRPr="00DB3331">
        <w:rPr>
          <w:rFonts w:ascii="Arial" w:hAnsi="Arial" w:cs="Arial"/>
          <w:color w:val="000000" w:themeColor="text1"/>
          <w:sz w:val="18"/>
          <w:szCs w:val="18"/>
        </w:rPr>
        <w:t xml:space="preserve">. </w:t>
      </w:r>
      <w:bookmarkStart w:id="12" w:name="_Toc150587196"/>
      <w:bookmarkStart w:id="13" w:name="_Toc199296474"/>
      <w:bookmarkStart w:id="14" w:name="_Toc245878214"/>
      <w:bookmarkEnd w:id="12"/>
      <w:bookmarkEnd w:id="13"/>
      <w:bookmarkEnd w:id="14"/>
    </w:p>
    <w:p w14:paraId="5A280916" w14:textId="77777777" w:rsidR="00FA1B6C" w:rsidRPr="00DB3331" w:rsidRDefault="00FA1B6C" w:rsidP="00A974CF">
      <w:pPr>
        <w:pStyle w:val="Heading1"/>
        <w:numPr>
          <w:ilvl w:val="0"/>
          <w:numId w:val="62"/>
        </w:numPr>
        <w:tabs>
          <w:tab w:val="clear" w:pos="720"/>
          <w:tab w:val="left" w:pos="851"/>
          <w:tab w:val="left" w:pos="993"/>
        </w:tabs>
        <w:spacing w:before="240" w:after="60" w:line="360" w:lineRule="auto"/>
        <w:rPr>
          <w:rFonts w:cs="Arial"/>
          <w:bCs/>
          <w:color w:val="000000" w:themeColor="text1"/>
          <w:szCs w:val="22"/>
        </w:rPr>
      </w:pPr>
      <w:bookmarkStart w:id="15" w:name="_Toc150587198"/>
      <w:bookmarkStart w:id="16" w:name="_Toc199296475"/>
      <w:bookmarkStart w:id="17" w:name="_Toc245878216"/>
      <w:r w:rsidRPr="00DB3331">
        <w:rPr>
          <w:rFonts w:cs="Arial"/>
          <w:bCs/>
          <w:color w:val="000000" w:themeColor="text1"/>
          <w:szCs w:val="22"/>
        </w:rPr>
        <w:t>Oral presentations and briefing sessions</w:t>
      </w:r>
      <w:bookmarkEnd w:id="15"/>
      <w:bookmarkEnd w:id="16"/>
      <w:bookmarkEnd w:id="17"/>
    </w:p>
    <w:p w14:paraId="4CF16450" w14:textId="77777777" w:rsidR="00A974CF" w:rsidRDefault="00FA1B6C" w:rsidP="00A974CF">
      <w:pPr>
        <w:pStyle w:val="ListParagraph"/>
        <w:numPr>
          <w:ilvl w:val="1"/>
          <w:numId w:val="62"/>
        </w:numPr>
        <w:tabs>
          <w:tab w:val="left" w:pos="993"/>
        </w:tabs>
        <w:spacing w:line="360" w:lineRule="auto"/>
        <w:jc w:val="both"/>
        <w:rPr>
          <w:rFonts w:ascii="Arial" w:hAnsi="Arial" w:cs="Arial"/>
          <w:color w:val="000000" w:themeColor="text1"/>
          <w:sz w:val="18"/>
          <w:szCs w:val="18"/>
          <w:lang w:val="en-US"/>
        </w:rPr>
      </w:pPr>
      <w:r w:rsidRPr="00A974CF">
        <w:rPr>
          <w:rFonts w:ascii="Arial" w:hAnsi="Arial" w:cs="Arial"/>
          <w:color w:val="000000" w:themeColor="text1"/>
          <w:sz w:val="18"/>
          <w:szCs w:val="18"/>
          <w:lang w:val="en-US"/>
        </w:rPr>
        <w:t xml:space="preserve">Bidders who submit Bids in response to this </w:t>
      </w:r>
      <w:r w:rsidR="00AB0762">
        <w:rPr>
          <w:rFonts w:ascii="Arial" w:hAnsi="Arial" w:cs="Arial"/>
          <w:color w:val="000000" w:themeColor="text1"/>
          <w:sz w:val="18"/>
          <w:szCs w:val="18"/>
          <w:lang w:val="en-US"/>
        </w:rPr>
        <w:t>RFI</w:t>
      </w:r>
      <w:r w:rsidRPr="00A974CF">
        <w:rPr>
          <w:rFonts w:ascii="Arial" w:hAnsi="Arial" w:cs="Arial"/>
          <w:color w:val="000000" w:themeColor="text1"/>
          <w:sz w:val="18"/>
          <w:szCs w:val="18"/>
          <w:lang w:val="en-US"/>
        </w:rPr>
        <w:t xml:space="preserve"> may be required to give an oral presentation, which may include, but is not limited to, an equipment/service demonstration of their proposal to </w:t>
      </w:r>
      <w:r w:rsidR="00C003F8" w:rsidRPr="00A974CF">
        <w:rPr>
          <w:rFonts w:ascii="Arial" w:hAnsi="Arial" w:cs="Arial"/>
          <w:color w:val="000000" w:themeColor="text1"/>
          <w:sz w:val="18"/>
          <w:szCs w:val="18"/>
        </w:rPr>
        <w:t>MHSC</w:t>
      </w:r>
      <w:r w:rsidRPr="00A974CF">
        <w:rPr>
          <w:rFonts w:ascii="Arial" w:hAnsi="Arial" w:cs="Arial"/>
          <w:color w:val="000000" w:themeColor="text1"/>
          <w:sz w:val="18"/>
          <w:szCs w:val="18"/>
          <w:lang w:val="en-US"/>
        </w:rPr>
        <w:t>. This provides an opportunity for the vendor to clarify or elaborate on the proposal. This is a fact finding and explanation session only and do</w:t>
      </w:r>
      <w:r w:rsidR="00AA146B" w:rsidRPr="00A974CF">
        <w:rPr>
          <w:rFonts w:ascii="Arial" w:hAnsi="Arial" w:cs="Arial"/>
          <w:color w:val="000000" w:themeColor="text1"/>
          <w:sz w:val="18"/>
          <w:szCs w:val="18"/>
          <w:lang w:val="en-US"/>
        </w:rPr>
        <w:t xml:space="preserve">es not include negotiation. </w:t>
      </w:r>
      <w:r w:rsidR="00C003F8" w:rsidRPr="00A974CF">
        <w:rPr>
          <w:rFonts w:ascii="Arial" w:hAnsi="Arial" w:cs="Arial"/>
          <w:color w:val="000000" w:themeColor="text1"/>
          <w:sz w:val="18"/>
          <w:szCs w:val="18"/>
        </w:rPr>
        <w:t>MHSC</w:t>
      </w:r>
      <w:r w:rsidRPr="00A974CF">
        <w:rPr>
          <w:rFonts w:ascii="Arial" w:hAnsi="Arial" w:cs="Arial"/>
          <w:color w:val="000000" w:themeColor="text1"/>
          <w:sz w:val="18"/>
          <w:szCs w:val="18"/>
          <w:lang w:val="en-US"/>
        </w:rPr>
        <w:t xml:space="preserve"> shall schedule the time and location of these presentations. Oral pr</w:t>
      </w:r>
      <w:r w:rsidR="00AA146B" w:rsidRPr="00A974CF">
        <w:rPr>
          <w:rFonts w:ascii="Arial" w:hAnsi="Arial" w:cs="Arial"/>
          <w:color w:val="000000" w:themeColor="text1"/>
          <w:sz w:val="18"/>
          <w:szCs w:val="18"/>
          <w:lang w:val="en-US"/>
        </w:rPr>
        <w:t xml:space="preserve">esentations are an option of </w:t>
      </w:r>
      <w:r w:rsidR="00C003F8" w:rsidRPr="00A974CF">
        <w:rPr>
          <w:rFonts w:ascii="Arial" w:hAnsi="Arial" w:cs="Arial"/>
          <w:color w:val="000000" w:themeColor="text1"/>
          <w:sz w:val="18"/>
          <w:szCs w:val="18"/>
        </w:rPr>
        <w:t>MHSC</w:t>
      </w:r>
      <w:r w:rsidRPr="00A974CF">
        <w:rPr>
          <w:rFonts w:ascii="Arial" w:hAnsi="Arial" w:cs="Arial"/>
          <w:color w:val="000000" w:themeColor="text1"/>
          <w:sz w:val="18"/>
          <w:szCs w:val="18"/>
          <w:lang w:val="en-US"/>
        </w:rPr>
        <w:t xml:space="preserve"> and may or may not be conducte</w:t>
      </w:r>
      <w:bookmarkStart w:id="18" w:name="_Toc150587200"/>
      <w:bookmarkStart w:id="19" w:name="_Toc199296477"/>
      <w:bookmarkStart w:id="20" w:name="_Toc245878218"/>
      <w:bookmarkEnd w:id="11"/>
      <w:r w:rsidR="00A974CF">
        <w:rPr>
          <w:rFonts w:ascii="Arial" w:hAnsi="Arial" w:cs="Arial"/>
          <w:color w:val="000000" w:themeColor="text1"/>
          <w:sz w:val="18"/>
          <w:szCs w:val="18"/>
          <w:lang w:val="en-US"/>
        </w:rPr>
        <w:t>d.</w:t>
      </w:r>
    </w:p>
    <w:p w14:paraId="63A22A4D" w14:textId="77777777" w:rsidR="00A974CF" w:rsidRPr="00A974CF" w:rsidRDefault="00A974CF" w:rsidP="00A974CF">
      <w:pPr>
        <w:tabs>
          <w:tab w:val="left" w:pos="993"/>
        </w:tabs>
        <w:spacing w:line="360" w:lineRule="auto"/>
        <w:jc w:val="both"/>
        <w:rPr>
          <w:rFonts w:ascii="Arial" w:hAnsi="Arial" w:cs="Arial"/>
          <w:color w:val="000000" w:themeColor="text1"/>
          <w:sz w:val="18"/>
          <w:szCs w:val="18"/>
          <w:lang w:val="en-US"/>
        </w:rPr>
      </w:pPr>
    </w:p>
    <w:p w14:paraId="5F3DB29F" w14:textId="77777777" w:rsidR="00DB3331" w:rsidRPr="00A974CF" w:rsidRDefault="00DB3331" w:rsidP="00A974CF">
      <w:pPr>
        <w:pStyle w:val="ListParagraph"/>
        <w:numPr>
          <w:ilvl w:val="0"/>
          <w:numId w:val="62"/>
        </w:numPr>
        <w:tabs>
          <w:tab w:val="left" w:pos="993"/>
        </w:tabs>
        <w:spacing w:line="360" w:lineRule="auto"/>
        <w:jc w:val="both"/>
        <w:rPr>
          <w:rFonts w:ascii="Arial" w:hAnsi="Arial" w:cs="Arial"/>
          <w:color w:val="000000" w:themeColor="text1"/>
          <w:sz w:val="18"/>
          <w:szCs w:val="18"/>
          <w:lang w:val="en-US"/>
        </w:rPr>
      </w:pPr>
      <w:r w:rsidRPr="00A974CF">
        <w:rPr>
          <w:rFonts w:ascii="Arial" w:hAnsi="Arial" w:cs="Arial"/>
          <w:b/>
          <w:color w:val="000000" w:themeColor="text1"/>
        </w:rPr>
        <w:t xml:space="preserve">Evaluation Criteria for </w:t>
      </w:r>
      <w:r w:rsidR="00AC474B" w:rsidRPr="00A974CF">
        <w:rPr>
          <w:rFonts w:ascii="Arial" w:hAnsi="Arial" w:cs="Arial"/>
          <w:b/>
          <w:color w:val="000000" w:themeColor="text1"/>
        </w:rPr>
        <w:t>specific goals</w:t>
      </w:r>
    </w:p>
    <w:p w14:paraId="5CFA781E" w14:textId="77777777" w:rsidR="001819DA" w:rsidRDefault="001819DA" w:rsidP="00DB3331">
      <w:pPr>
        <w:rPr>
          <w:rFonts w:ascii="Arial" w:hAnsi="Arial" w:cs="Arial"/>
          <w:b/>
          <w:color w:val="000000" w:themeColor="text1"/>
        </w:rPr>
      </w:pPr>
    </w:p>
    <w:p w14:paraId="0FDF087E" w14:textId="77777777" w:rsidR="004A6FC6" w:rsidRPr="00F1357B" w:rsidRDefault="00A974CF" w:rsidP="00F1357B">
      <w:pPr>
        <w:rPr>
          <w:rFonts w:ascii="Arial" w:hAnsi="Arial" w:cs="Arial"/>
          <w:b/>
          <w:color w:val="000000" w:themeColor="text1"/>
          <w:sz w:val="20"/>
        </w:rPr>
      </w:pPr>
      <w:r>
        <w:rPr>
          <w:rFonts w:ascii="Arial" w:hAnsi="Arial" w:cs="Arial"/>
          <w:b/>
          <w:color w:val="000000" w:themeColor="text1"/>
        </w:rPr>
        <w:t xml:space="preserve"> No evaluation will be done since this is an RFI.</w:t>
      </w:r>
      <w:bookmarkEnd w:id="18"/>
      <w:bookmarkEnd w:id="19"/>
      <w:bookmarkEnd w:id="20"/>
    </w:p>
    <w:p w14:paraId="7A558B55" w14:textId="77777777" w:rsidR="004A6FC6" w:rsidRDefault="001819DA">
      <w:pPr>
        <w:rPr>
          <w:rFonts w:ascii="Verdana" w:hAnsi="Verdana"/>
          <w:b/>
          <w:sz w:val="22"/>
          <w:szCs w:val="22"/>
        </w:rPr>
      </w:pPr>
      <w:r w:rsidRPr="001819DA">
        <w:rPr>
          <w:rFonts w:ascii="Verdana" w:hAnsi="Verdana"/>
          <w:b/>
          <w:sz w:val="22"/>
          <w:szCs w:val="22"/>
        </w:rPr>
        <w:lastRenderedPageBreak/>
        <w:t xml:space="preserve"> </w:t>
      </w:r>
    </w:p>
    <w:p w14:paraId="3ECF399C" w14:textId="77777777" w:rsidR="004A6FC6" w:rsidRDefault="001819DA" w:rsidP="003852B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rFonts w:ascii="Verdana" w:hAnsi="Verdana"/>
          <w:b/>
          <w:sz w:val="22"/>
          <w:szCs w:val="22"/>
        </w:rPr>
      </w:pPr>
      <w:r w:rsidRPr="001819DA">
        <w:rPr>
          <w:rFonts w:ascii="Verdana" w:hAnsi="Verdana"/>
          <w:b/>
          <w:noProof/>
          <w:sz w:val="22"/>
          <w:szCs w:val="22"/>
          <w:lang w:eastAsia="en-ZA"/>
        </w:rPr>
        <w:drawing>
          <wp:inline distT="0" distB="0" distL="0" distR="0" wp14:anchorId="03D2F96B" wp14:editId="4FB728F4">
            <wp:extent cx="6115050" cy="8634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634968"/>
                    </a:xfrm>
                    <a:prstGeom prst="rect">
                      <a:avLst/>
                    </a:prstGeom>
                    <a:noFill/>
                    <a:ln>
                      <a:noFill/>
                    </a:ln>
                  </pic:spPr>
                </pic:pic>
              </a:graphicData>
            </a:graphic>
          </wp:inline>
        </w:drawing>
      </w:r>
    </w:p>
    <w:p w14:paraId="2EE1E7B8" w14:textId="77777777" w:rsidR="004A6FC6" w:rsidRDefault="004A6FC6">
      <w:pPr>
        <w:rPr>
          <w:rFonts w:ascii="Verdana" w:hAnsi="Verdana"/>
          <w:b/>
          <w:sz w:val="22"/>
          <w:szCs w:val="22"/>
        </w:rPr>
      </w:pPr>
    </w:p>
    <w:p w14:paraId="2B8353B7" w14:textId="77777777" w:rsidR="004A6FC6" w:rsidRDefault="001819DA">
      <w:pPr>
        <w:rPr>
          <w:rFonts w:ascii="Verdana" w:hAnsi="Verdana"/>
          <w:b/>
          <w:sz w:val="22"/>
          <w:szCs w:val="22"/>
        </w:rPr>
      </w:pPr>
      <w:r w:rsidRPr="001819DA">
        <w:rPr>
          <w:rFonts w:ascii="Verdana" w:hAnsi="Verdana"/>
          <w:b/>
          <w:noProof/>
          <w:sz w:val="22"/>
          <w:szCs w:val="22"/>
          <w:lang w:eastAsia="en-ZA"/>
        </w:rPr>
        <w:drawing>
          <wp:inline distT="0" distB="0" distL="0" distR="0" wp14:anchorId="40AB037D" wp14:editId="7BB1ACFF">
            <wp:extent cx="6115050" cy="8634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634968"/>
                    </a:xfrm>
                    <a:prstGeom prst="rect">
                      <a:avLst/>
                    </a:prstGeom>
                    <a:noFill/>
                    <a:ln>
                      <a:noFill/>
                    </a:ln>
                  </pic:spPr>
                </pic:pic>
              </a:graphicData>
            </a:graphic>
          </wp:inline>
        </w:drawing>
      </w:r>
    </w:p>
    <w:p w14:paraId="682F4D19" w14:textId="77777777" w:rsidR="004A6FC6" w:rsidRDefault="001819DA">
      <w:pPr>
        <w:rPr>
          <w:rFonts w:ascii="Verdana" w:hAnsi="Verdana"/>
          <w:b/>
          <w:sz w:val="22"/>
          <w:szCs w:val="22"/>
        </w:rPr>
      </w:pPr>
      <w:r w:rsidRPr="001819DA">
        <w:rPr>
          <w:rFonts w:ascii="Verdana" w:hAnsi="Verdana"/>
          <w:b/>
          <w:noProof/>
          <w:sz w:val="22"/>
          <w:szCs w:val="22"/>
          <w:lang w:eastAsia="en-ZA"/>
        </w:rPr>
        <w:lastRenderedPageBreak/>
        <w:drawing>
          <wp:inline distT="0" distB="0" distL="0" distR="0" wp14:anchorId="6A46A3A0" wp14:editId="33002E08">
            <wp:extent cx="6115050" cy="86349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634968"/>
                    </a:xfrm>
                    <a:prstGeom prst="rect">
                      <a:avLst/>
                    </a:prstGeom>
                    <a:noFill/>
                    <a:ln>
                      <a:noFill/>
                    </a:ln>
                  </pic:spPr>
                </pic:pic>
              </a:graphicData>
            </a:graphic>
          </wp:inline>
        </w:drawing>
      </w:r>
    </w:p>
    <w:p w14:paraId="79ADAC11" w14:textId="77777777" w:rsidR="009C4C69" w:rsidRDefault="009C4C69" w:rsidP="003852B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rPr>
          <w:rFonts w:ascii="Verdana" w:hAnsi="Verdana"/>
          <w:b/>
          <w:sz w:val="22"/>
          <w:szCs w:val="22"/>
        </w:rPr>
      </w:pPr>
    </w:p>
    <w:p w14:paraId="16AF0F46" w14:textId="77777777" w:rsidR="009C4C69" w:rsidRPr="009C4C69" w:rsidRDefault="001819DA" w:rsidP="009C4C69">
      <w:pPr>
        <w:rPr>
          <w:rFonts w:ascii="Verdana" w:hAnsi="Verdana"/>
          <w:sz w:val="22"/>
          <w:szCs w:val="22"/>
        </w:rPr>
      </w:pPr>
      <w:r w:rsidRPr="001819DA">
        <w:rPr>
          <w:rFonts w:ascii="Verdana" w:hAnsi="Verdana"/>
          <w:noProof/>
          <w:sz w:val="22"/>
          <w:szCs w:val="22"/>
          <w:lang w:eastAsia="en-ZA"/>
        </w:rPr>
        <w:lastRenderedPageBreak/>
        <w:drawing>
          <wp:inline distT="0" distB="0" distL="0" distR="0" wp14:anchorId="28F2BAE1" wp14:editId="02F818A4">
            <wp:extent cx="6115050" cy="86349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34968"/>
                    </a:xfrm>
                    <a:prstGeom prst="rect">
                      <a:avLst/>
                    </a:prstGeom>
                    <a:noFill/>
                    <a:ln>
                      <a:noFill/>
                    </a:ln>
                  </pic:spPr>
                </pic:pic>
              </a:graphicData>
            </a:graphic>
          </wp:inline>
        </w:drawing>
      </w:r>
    </w:p>
    <w:p w14:paraId="54E9B716" w14:textId="77777777" w:rsidR="009C4C69" w:rsidRPr="009C4C69" w:rsidRDefault="009C4C69" w:rsidP="009C4C69">
      <w:pPr>
        <w:rPr>
          <w:rFonts w:ascii="Verdana" w:hAnsi="Verdana"/>
          <w:sz w:val="22"/>
          <w:szCs w:val="22"/>
        </w:rPr>
      </w:pPr>
    </w:p>
    <w:p w14:paraId="2521ABD9" w14:textId="77777777" w:rsidR="00E97CF5" w:rsidRPr="001819DA" w:rsidRDefault="001819DA" w:rsidP="001819DA">
      <w:pPr>
        <w:rPr>
          <w:rFonts w:ascii="Verdana" w:hAnsi="Verdana"/>
          <w:sz w:val="22"/>
          <w:szCs w:val="22"/>
        </w:rPr>
      </w:pPr>
      <w:r w:rsidRPr="001819DA">
        <w:rPr>
          <w:rFonts w:ascii="Verdana" w:hAnsi="Verdana"/>
          <w:noProof/>
          <w:sz w:val="22"/>
          <w:szCs w:val="22"/>
          <w:lang w:eastAsia="en-ZA"/>
        </w:rPr>
        <w:lastRenderedPageBreak/>
        <w:drawing>
          <wp:inline distT="0" distB="0" distL="0" distR="0" wp14:anchorId="02D60953" wp14:editId="68305C0A">
            <wp:extent cx="6115050" cy="86349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34968"/>
                    </a:xfrm>
                    <a:prstGeom prst="rect">
                      <a:avLst/>
                    </a:prstGeom>
                    <a:noFill/>
                    <a:ln>
                      <a:noFill/>
                    </a:ln>
                  </pic:spPr>
                </pic:pic>
              </a:graphicData>
            </a:graphic>
          </wp:inline>
        </w:drawing>
      </w:r>
      <w:r w:rsidR="009C4C69">
        <w:rPr>
          <w:rFonts w:ascii="Verdana" w:hAnsi="Verdana"/>
          <w:b/>
          <w:sz w:val="22"/>
          <w:szCs w:val="22"/>
        </w:rPr>
        <w:br w:type="textWrapping" w:clear="all"/>
      </w:r>
    </w:p>
    <w:p w14:paraId="17CA6A0B" w14:textId="77777777" w:rsidR="00366581" w:rsidRPr="002A297F" w:rsidRDefault="00366581" w:rsidP="002A297F">
      <w:pPr>
        <w:tabs>
          <w:tab w:val="left" w:pos="1440"/>
        </w:tabs>
        <w:rPr>
          <w:rFonts w:ascii="Calibri" w:eastAsia="Calibri" w:hAnsi="Calibri" w:cs="Calibri"/>
          <w:sz w:val="22"/>
          <w:szCs w:val="22"/>
          <w:lang w:val="en-US"/>
        </w:rPr>
        <w:sectPr w:rsidR="00366581" w:rsidRPr="002A297F" w:rsidSect="00C16588">
          <w:footerReference w:type="default" r:id="rId19"/>
          <w:pgSz w:w="11906" w:h="16838"/>
          <w:pgMar w:top="810" w:right="836" w:bottom="1260" w:left="1440" w:header="708" w:footer="708" w:gutter="0"/>
          <w:cols w:space="708"/>
          <w:docGrid w:linePitch="360"/>
        </w:sectPr>
      </w:pPr>
      <w:bookmarkStart w:id="21" w:name="_Toc199296479"/>
      <w:bookmarkStart w:id="22" w:name="_Toc245878220"/>
    </w:p>
    <w:tbl>
      <w:tblPr>
        <w:tblpPr w:leftFromText="180" w:rightFromText="180" w:vertAnchor="text" w:horzAnchor="page" w:tblpX="559" w:tblpY="-809"/>
        <w:tblW w:w="16192" w:type="dxa"/>
        <w:tblLook w:val="04A0" w:firstRow="1" w:lastRow="0" w:firstColumn="1" w:lastColumn="0" w:noHBand="0" w:noVBand="1"/>
      </w:tblPr>
      <w:tblGrid>
        <w:gridCol w:w="15526"/>
        <w:gridCol w:w="222"/>
        <w:gridCol w:w="222"/>
        <w:gridCol w:w="222"/>
      </w:tblGrid>
      <w:tr w:rsidR="00C46400" w:rsidRPr="00C46400" w14:paraId="165C23C1" w14:textId="77777777" w:rsidTr="00366581">
        <w:trPr>
          <w:trHeight w:val="255"/>
        </w:trPr>
        <w:tc>
          <w:tcPr>
            <w:tcW w:w="15526" w:type="dxa"/>
            <w:tcBorders>
              <w:top w:val="nil"/>
              <w:left w:val="nil"/>
              <w:bottom w:val="nil"/>
              <w:right w:val="nil"/>
            </w:tcBorders>
            <w:shd w:val="clear" w:color="auto" w:fill="auto"/>
            <w:noWrap/>
            <w:vAlign w:val="bottom"/>
          </w:tcPr>
          <w:p w14:paraId="4B52E30A" w14:textId="77777777" w:rsidR="003B4CA4" w:rsidRPr="003B4CA4" w:rsidRDefault="003B4CA4" w:rsidP="002A297F">
            <w:pPr>
              <w:spacing w:after="200"/>
              <w:rPr>
                <w:rFonts w:ascii="Calibri" w:hAnsi="Calibri" w:cs="Calibri"/>
                <w:b/>
                <w:color w:val="000000"/>
                <w:sz w:val="20"/>
                <w:szCs w:val="20"/>
                <w:lang w:val="en-US"/>
              </w:rPr>
            </w:pPr>
          </w:p>
        </w:tc>
        <w:tc>
          <w:tcPr>
            <w:tcW w:w="222" w:type="dxa"/>
            <w:tcBorders>
              <w:top w:val="nil"/>
              <w:left w:val="nil"/>
              <w:bottom w:val="nil"/>
              <w:right w:val="nil"/>
            </w:tcBorders>
          </w:tcPr>
          <w:p w14:paraId="45DCD591" w14:textId="77777777" w:rsidR="00C46400" w:rsidRPr="00C46400" w:rsidRDefault="00C46400" w:rsidP="00C46400">
            <w:pPr>
              <w:jc w:val="center"/>
              <w:rPr>
                <w:rFonts w:ascii="Calibri" w:hAnsi="Calibri" w:cs="Calibri"/>
                <w:color w:val="000000"/>
                <w:sz w:val="20"/>
                <w:szCs w:val="20"/>
                <w:lang w:val="en-US"/>
              </w:rPr>
            </w:pPr>
          </w:p>
        </w:tc>
        <w:tc>
          <w:tcPr>
            <w:tcW w:w="222" w:type="dxa"/>
            <w:tcBorders>
              <w:top w:val="nil"/>
              <w:left w:val="nil"/>
              <w:bottom w:val="nil"/>
              <w:right w:val="nil"/>
            </w:tcBorders>
          </w:tcPr>
          <w:p w14:paraId="43F9FAD6" w14:textId="77777777" w:rsidR="00C46400" w:rsidRPr="00C46400" w:rsidRDefault="00C46400" w:rsidP="00C46400">
            <w:pPr>
              <w:jc w:val="center"/>
              <w:rPr>
                <w:rFonts w:ascii="Calibri" w:hAnsi="Calibri" w:cs="Calibri"/>
                <w:color w:val="000000"/>
                <w:sz w:val="20"/>
                <w:szCs w:val="20"/>
                <w:lang w:val="en-US"/>
              </w:rPr>
            </w:pPr>
          </w:p>
        </w:tc>
        <w:tc>
          <w:tcPr>
            <w:tcW w:w="222" w:type="dxa"/>
            <w:tcBorders>
              <w:top w:val="nil"/>
              <w:left w:val="nil"/>
              <w:bottom w:val="nil"/>
              <w:right w:val="nil"/>
            </w:tcBorders>
          </w:tcPr>
          <w:p w14:paraId="6818B171" w14:textId="77777777" w:rsidR="00C46400" w:rsidRPr="00C46400" w:rsidRDefault="00C46400" w:rsidP="00C46400">
            <w:pPr>
              <w:jc w:val="center"/>
              <w:rPr>
                <w:rFonts w:ascii="Calibri" w:hAnsi="Calibri" w:cs="Calibri"/>
                <w:color w:val="000000"/>
                <w:sz w:val="20"/>
                <w:szCs w:val="20"/>
                <w:lang w:val="en-US"/>
              </w:rPr>
            </w:pPr>
          </w:p>
        </w:tc>
      </w:tr>
      <w:bookmarkEnd w:id="21"/>
      <w:bookmarkEnd w:id="22"/>
    </w:tbl>
    <w:p w14:paraId="67D46593" w14:textId="77777777" w:rsidR="00366581" w:rsidRDefault="00366581" w:rsidP="00F1357B">
      <w:pPr>
        <w:rPr>
          <w:rFonts w:ascii="Calibri" w:eastAsia="Calibri" w:hAnsi="Calibri" w:cs="Calibri"/>
          <w:sz w:val="22"/>
          <w:szCs w:val="22"/>
        </w:rPr>
      </w:pPr>
    </w:p>
    <w:sectPr w:rsidR="00366581" w:rsidSect="00A974CF">
      <w:headerReference w:type="default" r:id="rId20"/>
      <w:footerReference w:type="even" r:id="rId21"/>
      <w:footerReference w:type="default" r:id="rId22"/>
      <w:headerReference w:type="first" r:id="rId23"/>
      <w:pgSz w:w="11907" w:h="16834" w:code="9"/>
      <w:pgMar w:top="567" w:right="851" w:bottom="567" w:left="851" w:header="561" w:footer="3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4A5BB" w14:textId="77777777" w:rsidR="008B395C" w:rsidRDefault="008B395C">
      <w:r>
        <w:separator/>
      </w:r>
    </w:p>
  </w:endnote>
  <w:endnote w:type="continuationSeparator" w:id="0">
    <w:p w14:paraId="7ECE1C45" w14:textId="77777777" w:rsidR="008B395C" w:rsidRDefault="008B3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ZapfCalligr BT">
    <w:charset w:val="00"/>
    <w:family w:val="roman"/>
    <w:pitch w:val="variable"/>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295175585"/>
      <w:docPartObj>
        <w:docPartGallery w:val="Page Numbers (Bottom of Page)"/>
        <w:docPartUnique/>
      </w:docPartObj>
    </w:sdtPr>
    <w:sdtEndPr>
      <w:rPr>
        <w:rFonts w:cs="Arial"/>
        <w:bCs/>
        <w:snapToGrid w:val="0"/>
        <w:color w:val="000000"/>
        <w:lang w:val="en-US"/>
      </w:rPr>
    </w:sdtEndPr>
    <w:sdtContent>
      <w:p w14:paraId="08C216D2" w14:textId="77777777" w:rsidR="009357D9" w:rsidRPr="00043720" w:rsidRDefault="009357D9" w:rsidP="00B83EB1">
        <w:pPr>
          <w:autoSpaceDE w:val="0"/>
          <w:autoSpaceDN w:val="0"/>
          <w:adjustRightInd w:val="0"/>
          <w:rPr>
            <w:rFonts w:cs="Arial"/>
            <w:bCs/>
            <w:snapToGrid w:val="0"/>
            <w:color w:val="000000"/>
            <w:sz w:val="18"/>
            <w:szCs w:val="18"/>
            <w:lang w:val="en-US"/>
          </w:rPr>
        </w:pPr>
        <w:r>
          <w:rPr>
            <w:rFonts w:ascii="Arial" w:hAnsi="Arial" w:cs="Arial"/>
            <w:color w:val="000000" w:themeColor="text1"/>
            <w:sz w:val="22"/>
            <w:szCs w:val="22"/>
          </w:rPr>
          <w:t>Request for I</w:t>
        </w:r>
        <w:r w:rsidRPr="009357D9">
          <w:rPr>
            <w:rFonts w:ascii="Arial" w:hAnsi="Arial" w:cs="Arial"/>
            <w:color w:val="000000" w:themeColor="text1"/>
            <w:sz w:val="22"/>
            <w:szCs w:val="22"/>
          </w:rPr>
          <w:t>nformation (“RFI”) for a turnkey solution in respect of relocation, space planning, advisory, design, refurbishing services and fittings, according to MHSC specific office requirements</w:t>
        </w:r>
        <w:r w:rsidRPr="009357D9">
          <w:rPr>
            <w:rFonts w:cs="Arial"/>
            <w:bCs/>
            <w:snapToGrid w:val="0"/>
            <w:color w:val="000000"/>
            <w:sz w:val="18"/>
            <w:szCs w:val="18"/>
            <w:lang w:val="en-US"/>
          </w:rPr>
          <w:t xml:space="preserve">                                                                                                                                                  </w:t>
        </w:r>
        <w:r w:rsidRPr="00043720">
          <w:rPr>
            <w:rFonts w:cs="Arial"/>
            <w:bCs/>
            <w:snapToGrid w:val="0"/>
            <w:color w:val="000000"/>
            <w:sz w:val="18"/>
            <w:szCs w:val="18"/>
            <w:lang w:val="en-US"/>
          </w:rPr>
          <w:tab/>
        </w:r>
        <w:sdt>
          <w:sdtPr>
            <w:rPr>
              <w:rFonts w:cs="Arial"/>
              <w:bCs/>
              <w:snapToGrid w:val="0"/>
              <w:color w:val="000000"/>
              <w:sz w:val="18"/>
              <w:szCs w:val="18"/>
              <w:lang w:val="en-US"/>
            </w:rPr>
            <w:id w:val="-952401009"/>
            <w:docPartObj>
              <w:docPartGallery w:val="Page Numbers (Top of Page)"/>
              <w:docPartUnique/>
            </w:docPartObj>
          </w:sdtPr>
          <w:sdtEndPr/>
          <w:sdtContent>
            <w:r w:rsidRPr="00043720">
              <w:rPr>
                <w:rFonts w:cs="Arial"/>
                <w:bCs/>
                <w:snapToGrid w:val="0"/>
                <w:color w:val="000000"/>
                <w:sz w:val="18"/>
                <w:szCs w:val="18"/>
                <w:lang w:val="en-US"/>
              </w:rPr>
              <w:t xml:space="preserve">Page </w:t>
            </w:r>
            <w:r w:rsidRPr="00043720">
              <w:rPr>
                <w:rFonts w:cs="Arial"/>
                <w:bCs/>
                <w:snapToGrid w:val="0"/>
                <w:color w:val="000000"/>
                <w:sz w:val="18"/>
                <w:szCs w:val="18"/>
                <w:lang w:val="en-US"/>
              </w:rPr>
              <w:fldChar w:fldCharType="begin"/>
            </w:r>
            <w:r w:rsidRPr="00043720">
              <w:rPr>
                <w:rFonts w:cs="Arial"/>
                <w:bCs/>
                <w:snapToGrid w:val="0"/>
                <w:color w:val="000000"/>
                <w:sz w:val="18"/>
                <w:szCs w:val="18"/>
                <w:lang w:val="en-US"/>
              </w:rPr>
              <w:instrText xml:space="preserve"> PAGE </w:instrText>
            </w:r>
            <w:r w:rsidRPr="00043720">
              <w:rPr>
                <w:rFonts w:cs="Arial"/>
                <w:bCs/>
                <w:snapToGrid w:val="0"/>
                <w:color w:val="000000"/>
                <w:sz w:val="18"/>
                <w:szCs w:val="18"/>
                <w:lang w:val="en-US"/>
              </w:rPr>
              <w:fldChar w:fldCharType="separate"/>
            </w:r>
            <w:r w:rsidR="009B6897">
              <w:rPr>
                <w:rFonts w:cs="Arial"/>
                <w:bCs/>
                <w:noProof/>
                <w:snapToGrid w:val="0"/>
                <w:color w:val="000000"/>
                <w:sz w:val="18"/>
                <w:szCs w:val="18"/>
                <w:lang w:val="en-US"/>
              </w:rPr>
              <w:t>1</w:t>
            </w:r>
            <w:r w:rsidRPr="00043720">
              <w:rPr>
                <w:rFonts w:cs="Arial"/>
                <w:bCs/>
                <w:snapToGrid w:val="0"/>
                <w:color w:val="000000"/>
                <w:sz w:val="18"/>
                <w:szCs w:val="18"/>
                <w:lang w:val="en-US"/>
              </w:rPr>
              <w:fldChar w:fldCharType="end"/>
            </w:r>
            <w:r w:rsidRPr="00043720">
              <w:rPr>
                <w:rFonts w:cs="Arial"/>
                <w:bCs/>
                <w:snapToGrid w:val="0"/>
                <w:color w:val="000000"/>
                <w:sz w:val="18"/>
                <w:szCs w:val="18"/>
                <w:lang w:val="en-US"/>
              </w:rPr>
              <w:t xml:space="preserve"> of </w:t>
            </w:r>
            <w:r w:rsidRPr="00043720">
              <w:rPr>
                <w:rFonts w:cs="Arial"/>
                <w:bCs/>
                <w:snapToGrid w:val="0"/>
                <w:color w:val="000000"/>
                <w:sz w:val="18"/>
                <w:szCs w:val="18"/>
                <w:lang w:val="en-US"/>
              </w:rPr>
              <w:fldChar w:fldCharType="begin"/>
            </w:r>
            <w:r w:rsidRPr="00043720">
              <w:rPr>
                <w:rFonts w:cs="Arial"/>
                <w:bCs/>
                <w:snapToGrid w:val="0"/>
                <w:color w:val="000000"/>
                <w:sz w:val="18"/>
                <w:szCs w:val="18"/>
                <w:lang w:val="en-US"/>
              </w:rPr>
              <w:instrText xml:space="preserve"> NUMPAGES  </w:instrText>
            </w:r>
            <w:r w:rsidRPr="00043720">
              <w:rPr>
                <w:rFonts w:cs="Arial"/>
                <w:bCs/>
                <w:snapToGrid w:val="0"/>
                <w:color w:val="000000"/>
                <w:sz w:val="18"/>
                <w:szCs w:val="18"/>
                <w:lang w:val="en-US"/>
              </w:rPr>
              <w:fldChar w:fldCharType="separate"/>
            </w:r>
            <w:r w:rsidR="009B6897">
              <w:rPr>
                <w:rFonts w:cs="Arial"/>
                <w:bCs/>
                <w:noProof/>
                <w:snapToGrid w:val="0"/>
                <w:color w:val="000000"/>
                <w:sz w:val="18"/>
                <w:szCs w:val="18"/>
                <w:lang w:val="en-US"/>
              </w:rPr>
              <w:t>11</w:t>
            </w:r>
            <w:r w:rsidRPr="00043720">
              <w:rPr>
                <w:rFonts w:cs="Arial"/>
                <w:bCs/>
                <w:snapToGrid w:val="0"/>
                <w:color w:val="000000"/>
                <w:sz w:val="18"/>
                <w:szCs w:val="18"/>
                <w:lang w:val="en-US"/>
              </w:rPr>
              <w:fldChar w:fldCharType="end"/>
            </w:r>
          </w:sdtContent>
        </w:sdt>
      </w:p>
    </w:sdtContent>
  </w:sdt>
  <w:p w14:paraId="18F21982" w14:textId="77777777" w:rsidR="009357D9" w:rsidRPr="00043720" w:rsidRDefault="009357D9" w:rsidP="0068190F">
    <w:pPr>
      <w:pStyle w:val="Footer"/>
      <w:tabs>
        <w:tab w:val="clear" w:pos="4153"/>
        <w:tab w:val="clear" w:pos="8306"/>
        <w:tab w:val="left" w:pos="1764"/>
      </w:tabs>
      <w:rPr>
        <w:rFonts w:cs="Arial"/>
        <w:bCs/>
        <w:snapToGrid w:val="0"/>
        <w:color w:val="000000"/>
        <w:sz w:val="18"/>
        <w:szCs w:val="18"/>
        <w:lang w:val="en-US"/>
      </w:rPr>
    </w:pPr>
    <w:r w:rsidRPr="00043720">
      <w:rPr>
        <w:rFonts w:cs="Arial"/>
        <w:bCs/>
        <w:snapToGrid w:val="0"/>
        <w:color w:val="000000"/>
        <w:sz w:val="18"/>
        <w:szCs w:val="18"/>
        <w:lang w:val="en-US"/>
      </w:rPr>
      <w:tab/>
    </w:r>
  </w:p>
  <w:p w14:paraId="1AC951F1" w14:textId="77777777" w:rsidR="009357D9" w:rsidRPr="00043720" w:rsidRDefault="009357D9">
    <w:pPr>
      <w:rPr>
        <w:b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7ADE" w14:textId="77777777" w:rsidR="009357D9" w:rsidRDefault="009357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7822C" w14:textId="77777777" w:rsidR="009357D9" w:rsidRDefault="009357D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7A617" w14:textId="77777777" w:rsidR="009357D9" w:rsidRDefault="009357D9" w:rsidP="0032271D">
    <w:pPr>
      <w:pStyle w:val="Footer"/>
      <w:tabs>
        <w:tab w:val="clear" w:pos="8306"/>
        <w:tab w:val="right" w:pos="10065"/>
      </w:tabs>
      <w:ind w:right="360"/>
    </w:pPr>
    <w:r w:rsidRPr="007750F5">
      <w:rPr>
        <w:b/>
        <w:noProof/>
        <w:sz w:val="16"/>
        <w:lang w:eastAsia="en-ZA"/>
      </w:rPr>
      <mc:AlternateContent>
        <mc:Choice Requires="wps">
          <w:drawing>
            <wp:anchor distT="0" distB="0" distL="114300" distR="114300" simplePos="0" relativeHeight="251656192" behindDoc="0" locked="0" layoutInCell="0" allowOverlap="1" wp14:anchorId="3B9C212D" wp14:editId="6FB18E5E">
              <wp:simplePos x="0" y="0"/>
              <wp:positionH relativeFrom="column">
                <wp:posOffset>-80645</wp:posOffset>
              </wp:positionH>
              <wp:positionV relativeFrom="paragraph">
                <wp:posOffset>53340</wp:posOffset>
              </wp:positionV>
              <wp:extent cx="6411595" cy="0"/>
              <wp:effectExtent l="6350" t="13970" r="11430" b="508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1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8CD3" id="Straight Connector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4.2pt" to="49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7q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" o:allowincell="f"/>
          </w:pict>
        </mc:Fallback>
      </mc:AlternateContent>
    </w:r>
    <w:r>
      <w:rPr>
        <w:b/>
        <w:noProof/>
        <w:sz w:val="16"/>
        <w:lang w:eastAsia="en-ZA"/>
      </w:rPr>
      <mc:AlternateContent>
        <mc:Choice Requires="wps">
          <w:drawing>
            <wp:anchor distT="0" distB="0" distL="114300" distR="114300" simplePos="0" relativeHeight="251657216" behindDoc="0" locked="0" layoutInCell="1" allowOverlap="1" wp14:anchorId="09AF8FE2" wp14:editId="2F2F7B96">
              <wp:simplePos x="0" y="0"/>
              <wp:positionH relativeFrom="column">
                <wp:posOffset>6015355</wp:posOffset>
              </wp:positionH>
              <wp:positionV relativeFrom="paragraph">
                <wp:posOffset>1905</wp:posOffset>
              </wp:positionV>
              <wp:extent cx="775970" cy="250190"/>
              <wp:effectExtent l="11430" t="14605" r="12700" b="209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501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BA502F5" w14:textId="77777777" w:rsidR="009357D9" w:rsidRDefault="009357D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5953E3" id="_x0000_t202" coordsize="21600,21600" o:spt="202" path="m,l,21600r21600,l21600,xe">
              <v:stroke joinstyle="miter"/>
              <v:path gradientshapeok="t" o:connecttype="rect"/>
            </v:shapetype>
            <v:shape id="Text Box 6" o:spid="_x0000_s1026" type="#_x0000_t202" style="position:absolute;margin-left:473.65pt;margin-top:.15pt;width:61.1pt;height:19.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" fillcolor="#95b3d7" strokecolor="#95b3d7" strokeweight="1pt">
              <v:fill color2="#dbe5f1" angle="135" focus="50%" type="gradient"/>
              <v:shadow on="t" color="#243f60" opacity=".5" offset="1pt"/>
              <v:textbox style="mso-fit-shape-to-text:t">
                <w:txbxContent>
                  <w:p w:rsidR="009357D9" w:rsidRDefault="009357D9"/>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15CF2" w14:textId="77777777" w:rsidR="008B395C" w:rsidRDefault="008B395C">
      <w:r>
        <w:separator/>
      </w:r>
    </w:p>
  </w:footnote>
  <w:footnote w:type="continuationSeparator" w:id="0">
    <w:p w14:paraId="44A76088" w14:textId="77777777" w:rsidR="008B395C" w:rsidRDefault="008B3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5306D" w14:textId="77777777" w:rsidR="009357D9" w:rsidRDefault="009357D9" w:rsidP="008E0E04">
    <w:pPr>
      <w:pStyle w:val="Header"/>
    </w:pPr>
  </w:p>
  <w:p w14:paraId="48FFB4A4" w14:textId="77777777" w:rsidR="009357D9" w:rsidRPr="008E0E04" w:rsidRDefault="009357D9" w:rsidP="008E0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C4B09" w14:textId="77777777" w:rsidR="009357D9" w:rsidRDefault="00935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cs="Times New Roman" w:hint="default"/>
        <w:b w:val="0"/>
        <w:i w:val="0"/>
        <w:sz w:val="2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AE5DA5"/>
    <w:multiLevelType w:val="multilevel"/>
    <w:tmpl w:val="03A04C64"/>
    <w:lvl w:ilvl="0">
      <w:start w:val="1"/>
      <w:numFmt w:val="decimal"/>
      <w:pStyle w:val="Style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0A9F1F65"/>
    <w:multiLevelType w:val="multilevel"/>
    <w:tmpl w:val="9CEC9B34"/>
    <w:lvl w:ilvl="0">
      <w:start w:val="6"/>
      <w:numFmt w:val="decimal"/>
      <w:lvlText w:val="%1."/>
      <w:lvlJc w:val="left"/>
      <w:pPr>
        <w:ind w:left="360" w:hanging="360"/>
      </w:pPr>
    </w:lvl>
    <w:lvl w:ilvl="1">
      <w:start w:val="2"/>
      <w:numFmt w:val="decimal"/>
      <w:isLgl/>
      <w:lvlText w:val="%1.%2"/>
      <w:lvlJc w:val="left"/>
      <w:pPr>
        <w:ind w:left="370" w:hanging="37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12031A1"/>
    <w:multiLevelType w:val="hybridMultilevel"/>
    <w:tmpl w:val="C9F8AE8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 w15:restartNumberingAfterBreak="0">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cs="Times New Roman" w:hint="default"/>
        <w:b/>
        <w:i w:val="0"/>
        <w:color w:val="000080"/>
        <w:sz w:val="28"/>
      </w:rPr>
    </w:lvl>
    <w:lvl w:ilvl="1">
      <w:start w:val="1"/>
      <w:numFmt w:val="decimal"/>
      <w:lvlText w:val="%1.%2"/>
      <w:lvlJc w:val="left"/>
      <w:pPr>
        <w:tabs>
          <w:tab w:val="num" w:pos="851"/>
        </w:tabs>
        <w:ind w:left="851" w:hanging="851"/>
      </w:pPr>
      <w:rPr>
        <w:rFonts w:ascii="Arial" w:hAnsi="Arial" w:cs="Times New Roman" w:hint="default"/>
        <w:b/>
        <w:i w:val="0"/>
        <w:color w:val="000080"/>
        <w:sz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080"/>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DD03E7"/>
    <w:multiLevelType w:val="multilevel"/>
    <w:tmpl w:val="176CD752"/>
    <w:lvl w:ilvl="0">
      <w:start w:val="8"/>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9CE2EDF"/>
    <w:multiLevelType w:val="multilevel"/>
    <w:tmpl w:val="7CE02E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15:restartNumberingAfterBreak="0">
    <w:nsid w:val="22D74EE3"/>
    <w:multiLevelType w:val="multilevel"/>
    <w:tmpl w:val="5800765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A1A540C"/>
    <w:multiLevelType w:val="multilevel"/>
    <w:tmpl w:val="31980AEC"/>
    <w:lvl w:ilvl="0">
      <w:start w:val="1"/>
      <w:numFmt w:val="decimal"/>
      <w:pStyle w:val="Level1"/>
      <w:lvlText w:val="%1"/>
      <w:lvlJc w:val="left"/>
      <w:pPr>
        <w:tabs>
          <w:tab w:val="num" w:pos="567"/>
        </w:tabs>
        <w:ind w:left="567" w:hanging="567"/>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1021"/>
        </w:tabs>
        <w:ind w:left="1021" w:hanging="1021"/>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588"/>
        </w:tabs>
        <w:ind w:left="1588" w:hanging="1588"/>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2211"/>
        </w:tabs>
        <w:ind w:left="2211" w:hanging="2211"/>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Level5"/>
      <w:lvlText w:val="%1.%2.%3.%4.%5"/>
      <w:lvlJc w:val="left"/>
      <w:pPr>
        <w:tabs>
          <w:tab w:val="num" w:pos="2665"/>
        </w:tabs>
        <w:ind w:left="2665" w:hanging="2665"/>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1.%2.%3.%4.%5.%6"/>
      <w:lvlJc w:val="left"/>
      <w:pPr>
        <w:tabs>
          <w:tab w:val="num" w:pos="3232"/>
        </w:tabs>
        <w:ind w:left="3232" w:hanging="3232"/>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Level7"/>
      <w:lvlText w:val="%1.%2.%3.%4.%5.%6.%7"/>
      <w:lvlJc w:val="left"/>
      <w:pPr>
        <w:tabs>
          <w:tab w:val="num" w:pos="3742"/>
        </w:tabs>
        <w:ind w:left="3742" w:hanging="3742"/>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Level8"/>
      <w:lvlText w:val="%1.%2.%3.%4.%5.%6.%7.%8"/>
      <w:lvlJc w:val="left"/>
      <w:pPr>
        <w:tabs>
          <w:tab w:val="num" w:pos="4309"/>
        </w:tabs>
        <w:ind w:left="4309" w:hanging="4309"/>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vel9"/>
      <w:lvlText w:val="%1.%2.%3.%4.%5.%6.%7.%8.%9"/>
      <w:lvlJc w:val="left"/>
      <w:pPr>
        <w:tabs>
          <w:tab w:val="num" w:pos="4820"/>
        </w:tabs>
        <w:ind w:left="4820" w:hanging="4820"/>
      </w:pPr>
      <w:rPr>
        <w:rFonts w:ascii="Arial" w:hAnsi="Arial"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A66399B"/>
    <w:multiLevelType w:val="hybridMultilevel"/>
    <w:tmpl w:val="6B0881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BD24FA1"/>
    <w:multiLevelType w:val="multilevel"/>
    <w:tmpl w:val="4DF2BAD0"/>
    <w:lvl w:ilvl="0">
      <w:start w:val="3"/>
      <w:numFmt w:val="decimal"/>
      <w:lvlText w:val="%1"/>
      <w:lvlJc w:val="left"/>
      <w:pPr>
        <w:ind w:left="468" w:hanging="468"/>
      </w:pPr>
      <w:rPr>
        <w:color w:val="auto"/>
      </w:rPr>
    </w:lvl>
    <w:lvl w:ilvl="1">
      <w:start w:val="16"/>
      <w:numFmt w:val="decimal"/>
      <w:lvlText w:val="%1.%2"/>
      <w:lvlJc w:val="left"/>
      <w:pPr>
        <w:ind w:left="468" w:hanging="468"/>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E5C4ACA"/>
    <w:multiLevelType w:val="hybridMultilevel"/>
    <w:tmpl w:val="1EACF9C2"/>
    <w:lvl w:ilvl="0" w:tplc="15FA551A">
      <w:start w:val="1"/>
      <w:numFmt w:val="bullet"/>
      <w:pStyle w:val="StyleBulleted"/>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5C1BD6"/>
    <w:multiLevelType w:val="hybridMultilevel"/>
    <w:tmpl w:val="51F0C62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15:restartNumberingAfterBreak="0">
    <w:nsid w:val="30450C79"/>
    <w:multiLevelType w:val="multilevel"/>
    <w:tmpl w:val="C8004C38"/>
    <w:lvl w:ilvl="0">
      <w:start w:val="7"/>
      <w:numFmt w:val="decimal"/>
      <w:lvlText w:val="%1"/>
      <w:lvlJc w:val="left"/>
      <w:pPr>
        <w:ind w:left="360" w:hanging="360"/>
      </w:pPr>
      <w:rPr>
        <w:rFonts w:hint="default"/>
        <w:b/>
        <w:sz w:val="24"/>
        <w:szCs w:val="24"/>
      </w:rPr>
    </w:lvl>
    <w:lvl w:ilvl="1">
      <w:start w:val="1"/>
      <w:numFmt w:val="decimal"/>
      <w:isLgl/>
      <w:lvlText w:val="%1.%2"/>
      <w:lvlJc w:val="left"/>
      <w:pPr>
        <w:ind w:left="852" w:hanging="852"/>
      </w:pPr>
      <w:rPr>
        <w:rFonts w:hint="default"/>
      </w:rPr>
    </w:lvl>
    <w:lvl w:ilvl="2">
      <w:start w:val="1"/>
      <w:numFmt w:val="decimal"/>
      <w:isLgl/>
      <w:lvlText w:val="%1.%2.%3"/>
      <w:lvlJc w:val="left"/>
      <w:pPr>
        <w:ind w:left="852" w:hanging="852"/>
      </w:pPr>
      <w:rPr>
        <w:rFonts w:hint="default"/>
      </w:rPr>
    </w:lvl>
    <w:lvl w:ilvl="3">
      <w:start w:val="1"/>
      <w:numFmt w:val="decimal"/>
      <w:isLgl/>
      <w:lvlText w:val="%1.%2.%3.%4"/>
      <w:lvlJc w:val="left"/>
      <w:pPr>
        <w:ind w:left="852" w:hanging="852"/>
      </w:pPr>
      <w:rPr>
        <w:rFonts w:hint="default"/>
      </w:rPr>
    </w:lvl>
    <w:lvl w:ilvl="4">
      <w:start w:val="1"/>
      <w:numFmt w:val="decimal"/>
      <w:isLgl/>
      <w:lvlText w:val="%1.%2.%3.%4.%5"/>
      <w:lvlJc w:val="left"/>
      <w:pPr>
        <w:ind w:left="852" w:hanging="852"/>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6" w15:restartNumberingAfterBreak="0">
    <w:nsid w:val="358144D7"/>
    <w:multiLevelType w:val="hybridMultilevel"/>
    <w:tmpl w:val="3BC440C6"/>
    <w:lvl w:ilvl="0" w:tplc="1C090001">
      <w:start w:val="1"/>
      <w:numFmt w:val="bullet"/>
      <w:lvlText w:val=""/>
      <w:lvlJc w:val="left"/>
      <w:pPr>
        <w:ind w:left="780" w:hanging="360"/>
      </w:pPr>
      <w:rPr>
        <w:rFonts w:ascii="Symbol" w:hAnsi="Symbol" w:hint="default"/>
      </w:rPr>
    </w:lvl>
    <w:lvl w:ilvl="1" w:tplc="1C090003">
      <w:start w:val="1"/>
      <w:numFmt w:val="bullet"/>
      <w:lvlText w:val="o"/>
      <w:lvlJc w:val="left"/>
      <w:pPr>
        <w:ind w:left="1500" w:hanging="360"/>
      </w:pPr>
      <w:rPr>
        <w:rFonts w:ascii="Courier New" w:hAnsi="Courier New" w:cs="Courier New" w:hint="default"/>
      </w:rPr>
    </w:lvl>
    <w:lvl w:ilvl="2" w:tplc="1C090005">
      <w:start w:val="1"/>
      <w:numFmt w:val="bullet"/>
      <w:lvlText w:val=""/>
      <w:lvlJc w:val="left"/>
      <w:pPr>
        <w:ind w:left="2220" w:hanging="360"/>
      </w:pPr>
      <w:rPr>
        <w:rFonts w:ascii="Wingdings" w:hAnsi="Wingdings" w:hint="default"/>
      </w:rPr>
    </w:lvl>
    <w:lvl w:ilvl="3" w:tplc="1C090001">
      <w:start w:val="1"/>
      <w:numFmt w:val="bullet"/>
      <w:lvlText w:val=""/>
      <w:lvlJc w:val="left"/>
      <w:pPr>
        <w:ind w:left="2940" w:hanging="360"/>
      </w:pPr>
      <w:rPr>
        <w:rFonts w:ascii="Symbol" w:hAnsi="Symbol" w:hint="default"/>
      </w:rPr>
    </w:lvl>
    <w:lvl w:ilvl="4" w:tplc="1C090003">
      <w:start w:val="1"/>
      <w:numFmt w:val="bullet"/>
      <w:lvlText w:val="o"/>
      <w:lvlJc w:val="left"/>
      <w:pPr>
        <w:ind w:left="3660" w:hanging="360"/>
      </w:pPr>
      <w:rPr>
        <w:rFonts w:ascii="Courier New" w:hAnsi="Courier New" w:cs="Courier New" w:hint="default"/>
      </w:rPr>
    </w:lvl>
    <w:lvl w:ilvl="5" w:tplc="1C090005">
      <w:start w:val="1"/>
      <w:numFmt w:val="bullet"/>
      <w:lvlText w:val=""/>
      <w:lvlJc w:val="left"/>
      <w:pPr>
        <w:ind w:left="4380" w:hanging="360"/>
      </w:pPr>
      <w:rPr>
        <w:rFonts w:ascii="Wingdings" w:hAnsi="Wingdings" w:hint="default"/>
      </w:rPr>
    </w:lvl>
    <w:lvl w:ilvl="6" w:tplc="1C090001">
      <w:start w:val="1"/>
      <w:numFmt w:val="bullet"/>
      <w:lvlText w:val=""/>
      <w:lvlJc w:val="left"/>
      <w:pPr>
        <w:ind w:left="5100" w:hanging="360"/>
      </w:pPr>
      <w:rPr>
        <w:rFonts w:ascii="Symbol" w:hAnsi="Symbol" w:hint="default"/>
      </w:rPr>
    </w:lvl>
    <w:lvl w:ilvl="7" w:tplc="1C090003">
      <w:start w:val="1"/>
      <w:numFmt w:val="bullet"/>
      <w:lvlText w:val="o"/>
      <w:lvlJc w:val="left"/>
      <w:pPr>
        <w:ind w:left="5820" w:hanging="360"/>
      </w:pPr>
      <w:rPr>
        <w:rFonts w:ascii="Courier New" w:hAnsi="Courier New" w:cs="Courier New" w:hint="default"/>
      </w:rPr>
    </w:lvl>
    <w:lvl w:ilvl="8" w:tplc="1C090005">
      <w:start w:val="1"/>
      <w:numFmt w:val="bullet"/>
      <w:lvlText w:val=""/>
      <w:lvlJc w:val="left"/>
      <w:pPr>
        <w:ind w:left="6540" w:hanging="360"/>
      </w:pPr>
      <w:rPr>
        <w:rFonts w:ascii="Wingdings" w:hAnsi="Wingdings" w:hint="default"/>
      </w:rPr>
    </w:lvl>
  </w:abstractNum>
  <w:abstractNum w:abstractNumId="27" w15:restartNumberingAfterBreak="0">
    <w:nsid w:val="35D437F9"/>
    <w:multiLevelType w:val="hybridMultilevel"/>
    <w:tmpl w:val="1908BAB4"/>
    <w:lvl w:ilvl="0" w:tplc="B23C2AF8">
      <w:start w:val="1"/>
      <w:numFmt w:val="lowerRoman"/>
      <w:pStyle w:val="Subpointsi"/>
      <w:lvlText w:val="%1)"/>
      <w:lvlJc w:val="left"/>
      <w:pPr>
        <w:tabs>
          <w:tab w:val="num" w:pos="2290"/>
        </w:tabs>
        <w:ind w:left="2290" w:hanging="850"/>
      </w:pPr>
      <w:rPr>
        <w:rFonts w:ascii="Verdana" w:hAnsi="Verdana" w:cs="Times New Roman" w:hint="default"/>
        <w:b w:val="0"/>
        <w:i w:val="0"/>
        <w:sz w:val="20"/>
      </w:rPr>
    </w:lvl>
    <w:lvl w:ilvl="1" w:tplc="B7769E8A" w:tentative="1">
      <w:start w:val="1"/>
      <w:numFmt w:val="lowerLetter"/>
      <w:lvlText w:val="%2."/>
      <w:lvlJc w:val="left"/>
      <w:pPr>
        <w:tabs>
          <w:tab w:val="num" w:pos="2029"/>
        </w:tabs>
        <w:ind w:left="2029" w:hanging="360"/>
      </w:pPr>
      <w:rPr>
        <w:rFonts w:cs="Times New Roman"/>
      </w:rPr>
    </w:lvl>
    <w:lvl w:ilvl="2" w:tplc="874CFA72" w:tentative="1">
      <w:start w:val="1"/>
      <w:numFmt w:val="lowerRoman"/>
      <w:lvlText w:val="%3."/>
      <w:lvlJc w:val="right"/>
      <w:pPr>
        <w:tabs>
          <w:tab w:val="num" w:pos="2749"/>
        </w:tabs>
        <w:ind w:left="2749" w:hanging="180"/>
      </w:pPr>
      <w:rPr>
        <w:rFonts w:cs="Times New Roman"/>
      </w:rPr>
    </w:lvl>
    <w:lvl w:ilvl="3" w:tplc="A7F63570" w:tentative="1">
      <w:start w:val="1"/>
      <w:numFmt w:val="decimal"/>
      <w:lvlText w:val="%4."/>
      <w:lvlJc w:val="left"/>
      <w:pPr>
        <w:tabs>
          <w:tab w:val="num" w:pos="3469"/>
        </w:tabs>
        <w:ind w:left="3469" w:hanging="360"/>
      </w:pPr>
      <w:rPr>
        <w:rFonts w:cs="Times New Roman"/>
      </w:rPr>
    </w:lvl>
    <w:lvl w:ilvl="4" w:tplc="7EFC3188" w:tentative="1">
      <w:start w:val="1"/>
      <w:numFmt w:val="lowerLetter"/>
      <w:lvlText w:val="%5."/>
      <w:lvlJc w:val="left"/>
      <w:pPr>
        <w:tabs>
          <w:tab w:val="num" w:pos="4189"/>
        </w:tabs>
        <w:ind w:left="4189" w:hanging="360"/>
      </w:pPr>
      <w:rPr>
        <w:rFonts w:cs="Times New Roman"/>
      </w:rPr>
    </w:lvl>
    <w:lvl w:ilvl="5" w:tplc="A5B45ED2" w:tentative="1">
      <w:start w:val="1"/>
      <w:numFmt w:val="lowerRoman"/>
      <w:lvlText w:val="%6."/>
      <w:lvlJc w:val="right"/>
      <w:pPr>
        <w:tabs>
          <w:tab w:val="num" w:pos="4909"/>
        </w:tabs>
        <w:ind w:left="4909" w:hanging="180"/>
      </w:pPr>
      <w:rPr>
        <w:rFonts w:cs="Times New Roman"/>
      </w:rPr>
    </w:lvl>
    <w:lvl w:ilvl="6" w:tplc="19CE41C6" w:tentative="1">
      <w:start w:val="1"/>
      <w:numFmt w:val="decimal"/>
      <w:lvlText w:val="%7."/>
      <w:lvlJc w:val="left"/>
      <w:pPr>
        <w:tabs>
          <w:tab w:val="num" w:pos="5629"/>
        </w:tabs>
        <w:ind w:left="5629" w:hanging="360"/>
      </w:pPr>
      <w:rPr>
        <w:rFonts w:cs="Times New Roman"/>
      </w:rPr>
    </w:lvl>
    <w:lvl w:ilvl="7" w:tplc="A41AEA66" w:tentative="1">
      <w:start w:val="1"/>
      <w:numFmt w:val="lowerLetter"/>
      <w:lvlText w:val="%8."/>
      <w:lvlJc w:val="left"/>
      <w:pPr>
        <w:tabs>
          <w:tab w:val="num" w:pos="6349"/>
        </w:tabs>
        <w:ind w:left="6349" w:hanging="360"/>
      </w:pPr>
      <w:rPr>
        <w:rFonts w:cs="Times New Roman"/>
      </w:rPr>
    </w:lvl>
    <w:lvl w:ilvl="8" w:tplc="D2F0F20E" w:tentative="1">
      <w:start w:val="1"/>
      <w:numFmt w:val="lowerRoman"/>
      <w:lvlText w:val="%9."/>
      <w:lvlJc w:val="right"/>
      <w:pPr>
        <w:tabs>
          <w:tab w:val="num" w:pos="7069"/>
        </w:tabs>
        <w:ind w:left="7069" w:hanging="180"/>
      </w:pPr>
      <w:rPr>
        <w:rFonts w:cs="Times New Roman"/>
      </w:rPr>
    </w:lvl>
  </w:abstractNum>
  <w:abstractNum w:abstractNumId="28" w15:restartNumberingAfterBreak="0">
    <w:nsid w:val="37667F53"/>
    <w:multiLevelType w:val="hybridMultilevel"/>
    <w:tmpl w:val="89783F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77F51FB"/>
    <w:multiLevelType w:val="hybridMultilevel"/>
    <w:tmpl w:val="8DA4761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30" w15:restartNumberingAfterBreak="0">
    <w:nsid w:val="3F8F0F15"/>
    <w:multiLevelType w:val="multilevel"/>
    <w:tmpl w:val="D424FBD2"/>
    <w:lvl w:ilvl="0">
      <w:start w:val="2"/>
      <w:numFmt w:val="upperLetter"/>
      <w:pStyle w:val="AnnexH1"/>
      <w:lvlText w:val="Annex %1 :"/>
      <w:lvlJc w:val="left"/>
      <w:pPr>
        <w:tabs>
          <w:tab w:val="num" w:pos="1790"/>
        </w:tabs>
        <w:ind w:left="1561" w:hanging="851"/>
      </w:pPr>
      <w:rPr>
        <w:rFonts w:ascii="Arial" w:hAnsi="Arial" w:cs="Arial" w:hint="default"/>
        <w:b/>
        <w:bCs/>
        <w:i w:val="0"/>
        <w:iCs w:val="0"/>
        <w:caps w:val="0"/>
        <w:smallCaps w:val="0"/>
        <w:strike w:val="0"/>
        <w:dstrike w:val="0"/>
        <w:color w:val="000000" w:themeColor="text1"/>
        <w:spacing w:val="0"/>
        <w:w w:val="100"/>
        <w:kern w:val="28"/>
        <w:position w:val="0"/>
        <w:sz w:val="28"/>
        <w:szCs w:val="28"/>
        <w:u w:val="none"/>
        <w:effect w:val="none"/>
      </w:rPr>
    </w:lvl>
    <w:lvl w:ilvl="1">
      <w:start w:val="1"/>
      <w:numFmt w:val="decimal"/>
      <w:pStyle w:val="AnnexH2"/>
      <w:lvlText w:val="%2%1/30"/>
      <w:lvlJc w:val="left"/>
      <w:pPr>
        <w:tabs>
          <w:tab w:val="num" w:pos="2171"/>
        </w:tabs>
        <w:ind w:left="2171" w:hanging="851"/>
      </w:pPr>
      <w:rPr>
        <w:rFonts w:cs="Times New Roman" w:hint="default"/>
      </w:rPr>
    </w:lvl>
    <w:lvl w:ilvl="2">
      <w:start w:val="1"/>
      <w:numFmt w:val="decimal"/>
      <w:pStyle w:val="AnnexH3"/>
      <w:lvlText w:val="%1.22.%3."/>
      <w:lvlJc w:val="left"/>
      <w:pPr>
        <w:tabs>
          <w:tab w:val="num" w:pos="2220"/>
        </w:tabs>
        <w:ind w:left="2220" w:hanging="720"/>
      </w:pPr>
      <w:rPr>
        <w:rFonts w:cs="Times New Roman" w:hint="default"/>
        <w:b w:val="0"/>
      </w:rPr>
    </w:lvl>
    <w:lvl w:ilvl="3">
      <w:start w:val="1"/>
      <w:numFmt w:val="decimal"/>
      <w:pStyle w:val="AnnexH4"/>
      <w:lvlText w:val="%1.%2.%3.%4"/>
      <w:lvlJc w:val="left"/>
      <w:pPr>
        <w:tabs>
          <w:tab w:val="num" w:pos="2184"/>
        </w:tabs>
        <w:ind w:left="2184" w:hanging="864"/>
      </w:pPr>
      <w:rPr>
        <w:rFonts w:cs="Times New Roman" w:hint="default"/>
      </w:rPr>
    </w:lvl>
    <w:lvl w:ilvl="4">
      <w:start w:val="1"/>
      <w:numFmt w:val="decimal"/>
      <w:pStyle w:val="AnnexH5"/>
      <w:lvlText w:val="%1.23.%5"/>
      <w:lvlJc w:val="left"/>
      <w:pPr>
        <w:tabs>
          <w:tab w:val="num" w:pos="2562"/>
        </w:tabs>
        <w:ind w:left="2562" w:hanging="1242"/>
      </w:pPr>
      <w:rPr>
        <w:rFonts w:cs="Times New Roman" w:hint="default"/>
      </w:rPr>
    </w:lvl>
    <w:lvl w:ilvl="5">
      <w:start w:val="1"/>
      <w:numFmt w:val="decimal"/>
      <w:lvlText w:val="%1.%2.%3.%4.%5.%6"/>
      <w:lvlJc w:val="left"/>
      <w:pPr>
        <w:tabs>
          <w:tab w:val="num" w:pos="3840"/>
        </w:tabs>
        <w:ind w:left="2472" w:hanging="1152"/>
      </w:pPr>
      <w:rPr>
        <w:rFonts w:cs="Times New Roman" w:hint="default"/>
      </w:rPr>
    </w:lvl>
    <w:lvl w:ilvl="6">
      <w:start w:val="1"/>
      <w:numFmt w:val="decimal"/>
      <w:lvlText w:val="%1.%2.%3.%4.%5.%6.%7"/>
      <w:lvlJc w:val="left"/>
      <w:pPr>
        <w:tabs>
          <w:tab w:val="num" w:pos="2616"/>
        </w:tabs>
        <w:ind w:left="2616" w:hanging="1296"/>
      </w:pPr>
      <w:rPr>
        <w:rFonts w:cs="Times New Roman" w:hint="default"/>
      </w:rPr>
    </w:lvl>
    <w:lvl w:ilvl="7">
      <w:start w:val="1"/>
      <w:numFmt w:val="decimal"/>
      <w:lvlText w:val="%1.%2.%3.%4.%5.%6.%7.%8"/>
      <w:lvlJc w:val="left"/>
      <w:pPr>
        <w:tabs>
          <w:tab w:val="num" w:pos="2760"/>
        </w:tabs>
        <w:ind w:left="2760" w:hanging="1440"/>
      </w:pPr>
      <w:rPr>
        <w:rFonts w:cs="Times New Roman" w:hint="default"/>
      </w:rPr>
    </w:lvl>
    <w:lvl w:ilvl="8">
      <w:start w:val="1"/>
      <w:numFmt w:val="decimal"/>
      <w:lvlText w:val="%1.%2.%3.%4.%5.%6.%7.%8.%9"/>
      <w:lvlJc w:val="left"/>
      <w:pPr>
        <w:tabs>
          <w:tab w:val="num" w:pos="2904"/>
        </w:tabs>
        <w:ind w:left="2904" w:hanging="1584"/>
      </w:pPr>
      <w:rPr>
        <w:rFonts w:cs="Times New Roman" w:hint="default"/>
      </w:rPr>
    </w:lvl>
  </w:abstractNum>
  <w:abstractNum w:abstractNumId="31" w15:restartNumberingAfterBreak="0">
    <w:nsid w:val="40F40F50"/>
    <w:multiLevelType w:val="hybridMultilevel"/>
    <w:tmpl w:val="F7040C4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2"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31549AE"/>
    <w:multiLevelType w:val="multilevel"/>
    <w:tmpl w:val="7948618C"/>
    <w:lvl w:ilvl="0">
      <w:start w:val="9"/>
      <w:numFmt w:val="decimal"/>
      <w:lvlText w:val="%1."/>
      <w:lvlJc w:val="left"/>
      <w:pPr>
        <w:ind w:left="360" w:hanging="360"/>
      </w:pPr>
    </w:lvl>
    <w:lvl w:ilvl="1">
      <w:start w:val="1"/>
      <w:numFmt w:val="decimal"/>
      <w:isLgl/>
      <w:lvlText w:val="%1.%2"/>
      <w:lvlJc w:val="left"/>
      <w:pPr>
        <w:ind w:left="502" w:hanging="36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3960" w:hanging="1080"/>
      </w:pPr>
    </w:lvl>
    <w:lvl w:ilvl="5">
      <w:start w:val="1"/>
      <w:numFmt w:val="decimal"/>
      <w:isLgl/>
      <w:lvlText w:val="%1.%2.%3.%4.%5.%6"/>
      <w:lvlJc w:val="left"/>
      <w:pPr>
        <w:ind w:left="5040" w:hanging="1440"/>
      </w:pPr>
    </w:lvl>
    <w:lvl w:ilvl="6">
      <w:start w:val="1"/>
      <w:numFmt w:val="decimal"/>
      <w:isLgl/>
      <w:lvlText w:val="%1.%2.%3.%4.%5.%6.%7"/>
      <w:lvlJc w:val="left"/>
      <w:pPr>
        <w:ind w:left="5760" w:hanging="1440"/>
      </w:pPr>
    </w:lvl>
    <w:lvl w:ilvl="7">
      <w:start w:val="1"/>
      <w:numFmt w:val="decimal"/>
      <w:isLgl/>
      <w:lvlText w:val="%1.%2.%3.%4.%5.%6.%7.%8"/>
      <w:lvlJc w:val="left"/>
      <w:pPr>
        <w:ind w:left="6840" w:hanging="1800"/>
      </w:pPr>
    </w:lvl>
    <w:lvl w:ilvl="8">
      <w:start w:val="1"/>
      <w:numFmt w:val="decimal"/>
      <w:isLgl/>
      <w:lvlText w:val="%1.%2.%3.%4.%5.%6.%7.%8.%9"/>
      <w:lvlJc w:val="left"/>
      <w:pPr>
        <w:ind w:left="7560" w:hanging="1800"/>
      </w:pPr>
    </w:lvl>
  </w:abstractNum>
  <w:abstractNum w:abstractNumId="35" w15:restartNumberingAfterBreak="0">
    <w:nsid w:val="479F597C"/>
    <w:multiLevelType w:val="multilevel"/>
    <w:tmpl w:val="45BA45A2"/>
    <w:lvl w:ilvl="0">
      <w:start w:val="9"/>
      <w:numFmt w:val="decimal"/>
      <w:lvlText w:val="%1."/>
      <w:lvlJc w:val="left"/>
      <w:pPr>
        <w:ind w:left="360" w:hanging="360"/>
      </w:pPr>
    </w:lvl>
    <w:lvl w:ilvl="1">
      <w:start w:val="1"/>
      <w:numFmt w:val="bullet"/>
      <w:lvlText w:val=""/>
      <w:lvlJc w:val="left"/>
      <w:pPr>
        <w:ind w:left="502" w:hanging="360"/>
      </w:pPr>
      <w:rPr>
        <w:rFonts w:ascii="Wingdings" w:hAnsi="Wingdings" w:hint="default"/>
      </w:r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3960" w:hanging="1080"/>
      </w:pPr>
    </w:lvl>
    <w:lvl w:ilvl="5">
      <w:start w:val="1"/>
      <w:numFmt w:val="decimal"/>
      <w:isLgl/>
      <w:lvlText w:val="%1.%2.%3.%4.%5.%6"/>
      <w:lvlJc w:val="left"/>
      <w:pPr>
        <w:ind w:left="5040" w:hanging="1440"/>
      </w:pPr>
    </w:lvl>
    <w:lvl w:ilvl="6">
      <w:start w:val="1"/>
      <w:numFmt w:val="decimal"/>
      <w:isLgl/>
      <w:lvlText w:val="%1.%2.%3.%4.%5.%6.%7"/>
      <w:lvlJc w:val="left"/>
      <w:pPr>
        <w:ind w:left="5760" w:hanging="1440"/>
      </w:pPr>
    </w:lvl>
    <w:lvl w:ilvl="7">
      <w:start w:val="1"/>
      <w:numFmt w:val="decimal"/>
      <w:isLgl/>
      <w:lvlText w:val="%1.%2.%3.%4.%5.%6.%7.%8"/>
      <w:lvlJc w:val="left"/>
      <w:pPr>
        <w:ind w:left="6840" w:hanging="1800"/>
      </w:pPr>
    </w:lvl>
    <w:lvl w:ilvl="8">
      <w:start w:val="1"/>
      <w:numFmt w:val="decimal"/>
      <w:isLgl/>
      <w:lvlText w:val="%1.%2.%3.%4.%5.%6.%7.%8.%9"/>
      <w:lvlJc w:val="left"/>
      <w:pPr>
        <w:ind w:left="7560" w:hanging="1800"/>
      </w:pPr>
    </w:lvl>
  </w:abstractNum>
  <w:abstractNum w:abstractNumId="36" w15:restartNumberingAfterBreak="0">
    <w:nsid w:val="4BB47814"/>
    <w:multiLevelType w:val="multilevel"/>
    <w:tmpl w:val="45BA45A2"/>
    <w:lvl w:ilvl="0">
      <w:start w:val="9"/>
      <w:numFmt w:val="decimal"/>
      <w:lvlText w:val="%1."/>
      <w:lvlJc w:val="left"/>
      <w:pPr>
        <w:ind w:left="360" w:hanging="360"/>
      </w:pPr>
    </w:lvl>
    <w:lvl w:ilvl="1">
      <w:start w:val="1"/>
      <w:numFmt w:val="bullet"/>
      <w:lvlText w:val=""/>
      <w:lvlJc w:val="left"/>
      <w:pPr>
        <w:ind w:left="502" w:hanging="360"/>
      </w:pPr>
      <w:rPr>
        <w:rFonts w:ascii="Wingdings" w:hAnsi="Wingdings" w:hint="default"/>
      </w:r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3960" w:hanging="1080"/>
      </w:pPr>
    </w:lvl>
    <w:lvl w:ilvl="5">
      <w:start w:val="1"/>
      <w:numFmt w:val="decimal"/>
      <w:isLgl/>
      <w:lvlText w:val="%1.%2.%3.%4.%5.%6"/>
      <w:lvlJc w:val="left"/>
      <w:pPr>
        <w:ind w:left="5040" w:hanging="1440"/>
      </w:pPr>
    </w:lvl>
    <w:lvl w:ilvl="6">
      <w:start w:val="1"/>
      <w:numFmt w:val="decimal"/>
      <w:isLgl/>
      <w:lvlText w:val="%1.%2.%3.%4.%5.%6.%7"/>
      <w:lvlJc w:val="left"/>
      <w:pPr>
        <w:ind w:left="5760" w:hanging="1440"/>
      </w:pPr>
    </w:lvl>
    <w:lvl w:ilvl="7">
      <w:start w:val="1"/>
      <w:numFmt w:val="decimal"/>
      <w:isLgl/>
      <w:lvlText w:val="%1.%2.%3.%4.%5.%6.%7.%8"/>
      <w:lvlJc w:val="left"/>
      <w:pPr>
        <w:ind w:left="6840" w:hanging="1800"/>
      </w:pPr>
    </w:lvl>
    <w:lvl w:ilvl="8">
      <w:start w:val="1"/>
      <w:numFmt w:val="decimal"/>
      <w:isLgl/>
      <w:lvlText w:val="%1.%2.%3.%4.%5.%6.%7.%8.%9"/>
      <w:lvlJc w:val="left"/>
      <w:pPr>
        <w:ind w:left="7560" w:hanging="1800"/>
      </w:pPr>
    </w:lvl>
  </w:abstractNum>
  <w:abstractNum w:abstractNumId="37" w15:restartNumberingAfterBreak="0">
    <w:nsid w:val="4E3A486A"/>
    <w:multiLevelType w:val="hybridMultilevel"/>
    <w:tmpl w:val="B35E89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F6B026F"/>
    <w:multiLevelType w:val="hybridMultilevel"/>
    <w:tmpl w:val="00000000"/>
    <w:lvl w:ilvl="0" w:tplc="D5187888">
      <w:start w:val="1"/>
      <w:numFmt w:val="bullet"/>
      <w:pStyle w:val="L1Bullet"/>
      <w:lvlText w:val=""/>
      <w:lvlJc w:val="left"/>
      <w:pPr>
        <w:tabs>
          <w:tab w:val="num" w:pos="720"/>
        </w:tabs>
        <w:ind w:left="720" w:hanging="360"/>
      </w:pPr>
      <w:rPr>
        <w:rFonts w:ascii="Symbol" w:hAnsi="Symbol" w:hint="default"/>
      </w:rPr>
    </w:lvl>
    <w:lvl w:ilvl="1" w:tplc="5EF65C86">
      <w:start w:val="1"/>
      <w:numFmt w:val="bullet"/>
      <w:lvlText w:val="o"/>
      <w:lvlJc w:val="left"/>
      <w:pPr>
        <w:tabs>
          <w:tab w:val="num" w:pos="1440"/>
        </w:tabs>
        <w:ind w:left="1440" w:hanging="360"/>
      </w:pPr>
      <w:rPr>
        <w:rFonts w:ascii="Courier New" w:hAnsi="Courier New" w:hint="default"/>
      </w:rPr>
    </w:lvl>
    <w:lvl w:ilvl="2" w:tplc="DD6AE43A" w:tentative="1">
      <w:start w:val="1"/>
      <w:numFmt w:val="bullet"/>
      <w:lvlText w:val=""/>
      <w:lvlJc w:val="left"/>
      <w:pPr>
        <w:tabs>
          <w:tab w:val="num" w:pos="2160"/>
        </w:tabs>
        <w:ind w:left="2160" w:hanging="360"/>
      </w:pPr>
      <w:rPr>
        <w:rFonts w:ascii="Wingdings" w:hAnsi="Wingdings" w:hint="default"/>
      </w:rPr>
    </w:lvl>
    <w:lvl w:ilvl="3" w:tplc="41A01406" w:tentative="1">
      <w:start w:val="1"/>
      <w:numFmt w:val="bullet"/>
      <w:lvlText w:val=""/>
      <w:lvlJc w:val="left"/>
      <w:pPr>
        <w:tabs>
          <w:tab w:val="num" w:pos="2880"/>
        </w:tabs>
        <w:ind w:left="2880" w:hanging="360"/>
      </w:pPr>
      <w:rPr>
        <w:rFonts w:ascii="Symbol" w:hAnsi="Symbol" w:hint="default"/>
      </w:rPr>
    </w:lvl>
    <w:lvl w:ilvl="4" w:tplc="7E4823BA" w:tentative="1">
      <w:start w:val="1"/>
      <w:numFmt w:val="bullet"/>
      <w:lvlText w:val="o"/>
      <w:lvlJc w:val="left"/>
      <w:pPr>
        <w:tabs>
          <w:tab w:val="num" w:pos="3600"/>
        </w:tabs>
        <w:ind w:left="3600" w:hanging="360"/>
      </w:pPr>
      <w:rPr>
        <w:rFonts w:ascii="Courier New" w:hAnsi="Courier New" w:hint="default"/>
      </w:rPr>
    </w:lvl>
    <w:lvl w:ilvl="5" w:tplc="F7DEC260" w:tentative="1">
      <w:start w:val="1"/>
      <w:numFmt w:val="bullet"/>
      <w:lvlText w:val=""/>
      <w:lvlJc w:val="left"/>
      <w:pPr>
        <w:tabs>
          <w:tab w:val="num" w:pos="4320"/>
        </w:tabs>
        <w:ind w:left="4320" w:hanging="360"/>
      </w:pPr>
      <w:rPr>
        <w:rFonts w:ascii="Wingdings" w:hAnsi="Wingdings" w:hint="default"/>
      </w:rPr>
    </w:lvl>
    <w:lvl w:ilvl="6" w:tplc="633EA8DC" w:tentative="1">
      <w:start w:val="1"/>
      <w:numFmt w:val="bullet"/>
      <w:lvlText w:val=""/>
      <w:lvlJc w:val="left"/>
      <w:pPr>
        <w:tabs>
          <w:tab w:val="num" w:pos="5040"/>
        </w:tabs>
        <w:ind w:left="5040" w:hanging="360"/>
      </w:pPr>
      <w:rPr>
        <w:rFonts w:ascii="Symbol" w:hAnsi="Symbol" w:hint="default"/>
      </w:rPr>
    </w:lvl>
    <w:lvl w:ilvl="7" w:tplc="797CF982" w:tentative="1">
      <w:start w:val="1"/>
      <w:numFmt w:val="bullet"/>
      <w:lvlText w:val="o"/>
      <w:lvlJc w:val="left"/>
      <w:pPr>
        <w:tabs>
          <w:tab w:val="num" w:pos="5760"/>
        </w:tabs>
        <w:ind w:left="5760" w:hanging="360"/>
      </w:pPr>
      <w:rPr>
        <w:rFonts w:ascii="Courier New" w:hAnsi="Courier New" w:hint="default"/>
      </w:rPr>
    </w:lvl>
    <w:lvl w:ilvl="8" w:tplc="8E1E7C8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5F0859"/>
    <w:multiLevelType w:val="multilevel"/>
    <w:tmpl w:val="DF94CC9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4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5C4C07B3"/>
    <w:multiLevelType w:val="multilevel"/>
    <w:tmpl w:val="0A942D5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5" w15:restartNumberingAfterBreak="0">
    <w:nsid w:val="5E4A0A5A"/>
    <w:multiLevelType w:val="multilevel"/>
    <w:tmpl w:val="C31ED10C"/>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3F49C0"/>
    <w:multiLevelType w:val="multilevel"/>
    <w:tmpl w:val="2E00175C"/>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7"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621D3A46"/>
    <w:multiLevelType w:val="hybridMultilevel"/>
    <w:tmpl w:val="1BE0B39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49" w15:restartNumberingAfterBreak="0">
    <w:nsid w:val="632377B8"/>
    <w:multiLevelType w:val="multilevel"/>
    <w:tmpl w:val="35F69500"/>
    <w:lvl w:ilvl="0">
      <w:start w:val="1"/>
      <w:numFmt w:val="decimal"/>
      <w:lvlText w:val="%1"/>
      <w:lvlJc w:val="left"/>
      <w:pPr>
        <w:tabs>
          <w:tab w:val="num" w:pos="431"/>
        </w:tabs>
        <w:ind w:left="431" w:hanging="431"/>
      </w:pPr>
      <w:rPr>
        <w:rFonts w:cs="Times New Roman" w:hint="default"/>
      </w:rPr>
    </w:lvl>
    <w:lvl w:ilvl="1">
      <w:start w:val="1"/>
      <w:numFmt w:val="none"/>
      <w:pStyle w:val="Heading2"/>
      <w:lvlText w:val="6"/>
      <w:lvlJc w:val="left"/>
      <w:pPr>
        <w:tabs>
          <w:tab w:val="num" w:pos="595"/>
        </w:tabs>
        <w:ind w:left="595" w:hanging="595"/>
      </w:pPr>
      <w:rPr>
        <w:rFonts w:cs="Times New Roman" w:hint="default"/>
      </w:rPr>
    </w:lvl>
    <w:lvl w:ilvl="2">
      <w:start w:val="1"/>
      <w:numFmt w:val="decimal"/>
      <w:pStyle w:val="Heading30"/>
      <w:lvlText w:val="%1.%2.%3"/>
      <w:lvlJc w:val="left"/>
      <w:pPr>
        <w:tabs>
          <w:tab w:val="num" w:pos="851"/>
        </w:tabs>
        <w:ind w:left="851" w:hanging="851"/>
      </w:pPr>
      <w:rPr>
        <w:rFonts w:cs="Times New Roman" w:hint="default"/>
      </w:rPr>
    </w:lvl>
    <w:lvl w:ilvl="3">
      <w:start w:val="1"/>
      <w:numFmt w:val="decimal"/>
      <w:pStyle w:val="Heading4"/>
      <w:lvlText w:val="%1.%2.%3.%4"/>
      <w:lvlJc w:val="left"/>
      <w:pPr>
        <w:tabs>
          <w:tab w:val="num" w:pos="1080"/>
        </w:tabs>
        <w:ind w:left="851" w:hanging="851"/>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0"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1" w15:restartNumberingAfterBreak="0">
    <w:nsid w:val="693D22FE"/>
    <w:multiLevelType w:val="multilevel"/>
    <w:tmpl w:val="50FAE9B8"/>
    <w:lvl w:ilvl="0">
      <w:start w:val="6"/>
      <w:numFmt w:val="decimal"/>
      <w:lvlText w:val="%1."/>
      <w:lvlJc w:val="left"/>
      <w:pPr>
        <w:ind w:left="360" w:hanging="360"/>
      </w:pPr>
    </w:lvl>
    <w:lvl w:ilvl="1">
      <w:start w:val="1"/>
      <w:numFmt w:val="decimal"/>
      <w:lvlText w:val="%1.%2."/>
      <w:lvlJc w:val="left"/>
      <w:pPr>
        <w:ind w:left="862"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52" w15:restartNumberingAfterBreak="0">
    <w:nsid w:val="6C66578A"/>
    <w:multiLevelType w:val="hybridMultilevel"/>
    <w:tmpl w:val="05225AA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3"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4"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6" w15:restartNumberingAfterBreak="0">
    <w:nsid w:val="6F8D36ED"/>
    <w:multiLevelType w:val="hybridMultilevel"/>
    <w:tmpl w:val="D7D4A09C"/>
    <w:lvl w:ilvl="0" w:tplc="0809001B">
      <w:start w:val="1"/>
      <w:numFmt w:val="lowerRoman"/>
      <w:lvlText w:val="%1."/>
      <w:lvlJc w:val="righ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7"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52C5E28"/>
    <w:multiLevelType w:val="multilevel"/>
    <w:tmpl w:val="67B61F24"/>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595"/>
        </w:tabs>
        <w:ind w:left="595" w:hanging="595"/>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080"/>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60" w15:restartNumberingAfterBreak="0">
    <w:nsid w:val="776938AA"/>
    <w:multiLevelType w:val="hybridMultilevel"/>
    <w:tmpl w:val="397EF1AC"/>
    <w:lvl w:ilvl="0" w:tplc="04090001">
      <w:start w:val="1"/>
      <w:numFmt w:val="bullet"/>
      <w:pStyle w:val="Bullet1"/>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7F890FFC"/>
    <w:multiLevelType w:val="multilevel"/>
    <w:tmpl w:val="93EA22CE"/>
    <w:lvl w:ilvl="0">
      <w:start w:val="1"/>
      <w:numFmt w:val="upperLetter"/>
      <w:pStyle w:val="A3"/>
      <w:lvlText w:val="%1"/>
      <w:lvlJc w:val="left"/>
      <w:pPr>
        <w:tabs>
          <w:tab w:val="num" w:pos="851"/>
        </w:tabs>
        <w:ind w:left="851" w:hanging="851"/>
      </w:pPr>
      <w:rPr>
        <w:rFonts w:cs="Times New Roman" w:hint="default"/>
      </w:rPr>
    </w:lvl>
    <w:lvl w:ilvl="1">
      <w:start w:val="1"/>
      <w:numFmt w:val="none"/>
      <w:lvlText w:val="%1.1"/>
      <w:lvlJc w:val="left"/>
      <w:pPr>
        <w:tabs>
          <w:tab w:val="num" w:pos="851"/>
        </w:tabs>
        <w:ind w:left="851" w:hanging="851"/>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2520"/>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3"/>
  </w:num>
  <w:num w:numId="2">
    <w:abstractNumId w:val="62"/>
  </w:num>
  <w:num w:numId="3">
    <w:abstractNumId w:val="30"/>
  </w:num>
  <w:num w:numId="4">
    <w:abstractNumId w:val="1"/>
  </w:num>
  <w:num w:numId="5">
    <w:abstractNumId w:val="27"/>
  </w:num>
  <w:num w:numId="6">
    <w:abstractNumId w:val="7"/>
  </w:num>
  <w:num w:numId="7">
    <w:abstractNumId w:val="25"/>
  </w:num>
  <w:num w:numId="8">
    <w:abstractNumId w:val="59"/>
  </w:num>
  <w:num w:numId="9">
    <w:abstractNumId w:val="40"/>
  </w:num>
  <w:num w:numId="10">
    <w:abstractNumId w:val="38"/>
  </w:num>
  <w:num w:numId="11">
    <w:abstractNumId w:val="24"/>
  </w:num>
  <w:num w:numId="12">
    <w:abstractNumId w:val="58"/>
  </w:num>
  <w:num w:numId="13">
    <w:abstractNumId w:val="49"/>
  </w:num>
  <w:num w:numId="14">
    <w:abstractNumId w:val="60"/>
  </w:num>
  <w:num w:numId="15">
    <w:abstractNumId w:val="46"/>
  </w:num>
  <w:num w:numId="16">
    <w:abstractNumId w:val="16"/>
  </w:num>
  <w:num w:numId="17">
    <w:abstractNumId w:val="9"/>
  </w:num>
  <w:num w:numId="18">
    <w:abstractNumId w:val="37"/>
  </w:num>
  <w:num w:numId="19">
    <w:abstractNumId w:val="21"/>
  </w:num>
  <w:num w:numId="20">
    <w:abstractNumId w:val="39"/>
  </w:num>
  <w:num w:numId="21">
    <w:abstractNumId w:val="0"/>
  </w:num>
  <w:num w:numId="22">
    <w:abstractNumId w:val="55"/>
  </w:num>
  <w:num w:numId="23">
    <w:abstractNumId w:val="28"/>
  </w:num>
  <w:num w:numId="24">
    <w:abstractNumId w:val="12"/>
  </w:num>
  <w:num w:numId="25">
    <w:abstractNumId w:val="32"/>
  </w:num>
  <w:num w:numId="26">
    <w:abstractNumId w:val="57"/>
  </w:num>
  <w:num w:numId="27">
    <w:abstractNumId w:val="50"/>
  </w:num>
  <w:num w:numId="28">
    <w:abstractNumId w:val="8"/>
  </w:num>
  <w:num w:numId="29">
    <w:abstractNumId w:val="11"/>
  </w:num>
  <w:num w:numId="30">
    <w:abstractNumId w:val="54"/>
  </w:num>
  <w:num w:numId="31">
    <w:abstractNumId w:val="61"/>
  </w:num>
  <w:num w:numId="32">
    <w:abstractNumId w:val="10"/>
  </w:num>
  <w:num w:numId="33">
    <w:abstractNumId w:val="41"/>
  </w:num>
  <w:num w:numId="34">
    <w:abstractNumId w:val="15"/>
  </w:num>
  <w:num w:numId="35">
    <w:abstractNumId w:val="19"/>
  </w:num>
  <w:num w:numId="36">
    <w:abstractNumId w:val="43"/>
  </w:num>
  <w:num w:numId="37">
    <w:abstractNumId w:val="42"/>
  </w:num>
  <w:num w:numId="38">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6"/>
  </w:num>
  <w:num w:numId="48">
    <w:abstractNumId w:val="48"/>
  </w:num>
  <w:num w:numId="49">
    <w:abstractNumId w:val="52"/>
  </w:num>
  <w:num w:numId="50">
    <w:abstractNumId w:val="22"/>
  </w:num>
  <w:num w:numId="51">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startOverride w:val="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33"/>
  </w:num>
  <w:num w:numId="60">
    <w:abstractNumId w:val="20"/>
  </w:num>
  <w:num w:numId="61">
    <w:abstractNumId w:val="5"/>
  </w:num>
  <w:num w:numId="62">
    <w:abstractNumId w:val="23"/>
  </w:num>
  <w:num w:numId="63">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99"/>
    <w:rsid w:val="00001634"/>
    <w:rsid w:val="00001A38"/>
    <w:rsid w:val="00002067"/>
    <w:rsid w:val="000022A3"/>
    <w:rsid w:val="000022DA"/>
    <w:rsid w:val="00004F13"/>
    <w:rsid w:val="00005DD8"/>
    <w:rsid w:val="00006125"/>
    <w:rsid w:val="00011153"/>
    <w:rsid w:val="000111A8"/>
    <w:rsid w:val="00012A0F"/>
    <w:rsid w:val="00012DA4"/>
    <w:rsid w:val="000131FD"/>
    <w:rsid w:val="00014D95"/>
    <w:rsid w:val="00014E5D"/>
    <w:rsid w:val="00015F34"/>
    <w:rsid w:val="00016338"/>
    <w:rsid w:val="0001772C"/>
    <w:rsid w:val="0002049C"/>
    <w:rsid w:val="00022E44"/>
    <w:rsid w:val="00022F15"/>
    <w:rsid w:val="00027097"/>
    <w:rsid w:val="00030691"/>
    <w:rsid w:val="00030F11"/>
    <w:rsid w:val="00031C8A"/>
    <w:rsid w:val="00032E35"/>
    <w:rsid w:val="000358F4"/>
    <w:rsid w:val="0003631B"/>
    <w:rsid w:val="0003701E"/>
    <w:rsid w:val="00040892"/>
    <w:rsid w:val="00041C9C"/>
    <w:rsid w:val="00043720"/>
    <w:rsid w:val="000444FE"/>
    <w:rsid w:val="00044CF7"/>
    <w:rsid w:val="00050DA4"/>
    <w:rsid w:val="00051D23"/>
    <w:rsid w:val="0005348E"/>
    <w:rsid w:val="00055EA9"/>
    <w:rsid w:val="00056674"/>
    <w:rsid w:val="000620DF"/>
    <w:rsid w:val="00062E9A"/>
    <w:rsid w:val="00066520"/>
    <w:rsid w:val="00066750"/>
    <w:rsid w:val="000671DB"/>
    <w:rsid w:val="0006776E"/>
    <w:rsid w:val="00067A47"/>
    <w:rsid w:val="00067F8C"/>
    <w:rsid w:val="0007052F"/>
    <w:rsid w:val="0007192F"/>
    <w:rsid w:val="00071D15"/>
    <w:rsid w:val="00071EF7"/>
    <w:rsid w:val="00072479"/>
    <w:rsid w:val="00073457"/>
    <w:rsid w:val="000740CF"/>
    <w:rsid w:val="00074FA6"/>
    <w:rsid w:val="000755C6"/>
    <w:rsid w:val="0007689B"/>
    <w:rsid w:val="000779FA"/>
    <w:rsid w:val="00080603"/>
    <w:rsid w:val="00081326"/>
    <w:rsid w:val="00081704"/>
    <w:rsid w:val="00081FD7"/>
    <w:rsid w:val="00082B12"/>
    <w:rsid w:val="00082FBF"/>
    <w:rsid w:val="0008393D"/>
    <w:rsid w:val="00085211"/>
    <w:rsid w:val="00085CC8"/>
    <w:rsid w:val="00086215"/>
    <w:rsid w:val="00086697"/>
    <w:rsid w:val="00086A49"/>
    <w:rsid w:val="0009073B"/>
    <w:rsid w:val="000910BD"/>
    <w:rsid w:val="000917C6"/>
    <w:rsid w:val="00092C23"/>
    <w:rsid w:val="00093BB1"/>
    <w:rsid w:val="00093DD7"/>
    <w:rsid w:val="000944DC"/>
    <w:rsid w:val="0009514D"/>
    <w:rsid w:val="000966A3"/>
    <w:rsid w:val="000971BE"/>
    <w:rsid w:val="000971E8"/>
    <w:rsid w:val="00097DEA"/>
    <w:rsid w:val="000A0A5F"/>
    <w:rsid w:val="000A0D60"/>
    <w:rsid w:val="000A1D12"/>
    <w:rsid w:val="000A1F36"/>
    <w:rsid w:val="000A2D71"/>
    <w:rsid w:val="000A3036"/>
    <w:rsid w:val="000A3720"/>
    <w:rsid w:val="000A3861"/>
    <w:rsid w:val="000A6ADB"/>
    <w:rsid w:val="000A6F18"/>
    <w:rsid w:val="000B0CE2"/>
    <w:rsid w:val="000B0EFF"/>
    <w:rsid w:val="000B7106"/>
    <w:rsid w:val="000B73C0"/>
    <w:rsid w:val="000C057B"/>
    <w:rsid w:val="000C0DED"/>
    <w:rsid w:val="000C0E5A"/>
    <w:rsid w:val="000C1322"/>
    <w:rsid w:val="000C327F"/>
    <w:rsid w:val="000C4518"/>
    <w:rsid w:val="000C4838"/>
    <w:rsid w:val="000C4868"/>
    <w:rsid w:val="000C4A83"/>
    <w:rsid w:val="000C5B24"/>
    <w:rsid w:val="000C6E4A"/>
    <w:rsid w:val="000D04C8"/>
    <w:rsid w:val="000D15FB"/>
    <w:rsid w:val="000D16BE"/>
    <w:rsid w:val="000D63E3"/>
    <w:rsid w:val="000D728F"/>
    <w:rsid w:val="000D72CC"/>
    <w:rsid w:val="000D7B74"/>
    <w:rsid w:val="000E077F"/>
    <w:rsid w:val="000E140A"/>
    <w:rsid w:val="000E293B"/>
    <w:rsid w:val="000E29DF"/>
    <w:rsid w:val="000E2B9F"/>
    <w:rsid w:val="000E39DD"/>
    <w:rsid w:val="000E3A0B"/>
    <w:rsid w:val="000E4AA9"/>
    <w:rsid w:val="000E5684"/>
    <w:rsid w:val="000E5A51"/>
    <w:rsid w:val="000E683D"/>
    <w:rsid w:val="000E68E8"/>
    <w:rsid w:val="000E7E38"/>
    <w:rsid w:val="000F3601"/>
    <w:rsid w:val="000F3930"/>
    <w:rsid w:val="000F422E"/>
    <w:rsid w:val="000F65BD"/>
    <w:rsid w:val="000F683B"/>
    <w:rsid w:val="000F6DA4"/>
    <w:rsid w:val="0010054E"/>
    <w:rsid w:val="00100724"/>
    <w:rsid w:val="00101640"/>
    <w:rsid w:val="00101BDA"/>
    <w:rsid w:val="00103142"/>
    <w:rsid w:val="00104653"/>
    <w:rsid w:val="00104EC9"/>
    <w:rsid w:val="00104F8F"/>
    <w:rsid w:val="001056C7"/>
    <w:rsid w:val="00110A25"/>
    <w:rsid w:val="001127E2"/>
    <w:rsid w:val="00112FAE"/>
    <w:rsid w:val="00113EC2"/>
    <w:rsid w:val="00114D3C"/>
    <w:rsid w:val="001152F9"/>
    <w:rsid w:val="00116A87"/>
    <w:rsid w:val="00121AE8"/>
    <w:rsid w:val="0012248E"/>
    <w:rsid w:val="00123F81"/>
    <w:rsid w:val="0012462E"/>
    <w:rsid w:val="001247CA"/>
    <w:rsid w:val="00124C8D"/>
    <w:rsid w:val="00124FCF"/>
    <w:rsid w:val="00127285"/>
    <w:rsid w:val="001300A5"/>
    <w:rsid w:val="00131B76"/>
    <w:rsid w:val="001326BA"/>
    <w:rsid w:val="001327BB"/>
    <w:rsid w:val="00132FC9"/>
    <w:rsid w:val="001342A2"/>
    <w:rsid w:val="0013528C"/>
    <w:rsid w:val="0013594D"/>
    <w:rsid w:val="00140C3C"/>
    <w:rsid w:val="001416E1"/>
    <w:rsid w:val="001422E4"/>
    <w:rsid w:val="00143C98"/>
    <w:rsid w:val="00143D87"/>
    <w:rsid w:val="00144516"/>
    <w:rsid w:val="00145700"/>
    <w:rsid w:val="00146696"/>
    <w:rsid w:val="001466D6"/>
    <w:rsid w:val="001467D6"/>
    <w:rsid w:val="00146C14"/>
    <w:rsid w:val="00146DB6"/>
    <w:rsid w:val="0014757D"/>
    <w:rsid w:val="00147808"/>
    <w:rsid w:val="00150FAD"/>
    <w:rsid w:val="00152A1C"/>
    <w:rsid w:val="00154445"/>
    <w:rsid w:val="00155570"/>
    <w:rsid w:val="001570CA"/>
    <w:rsid w:val="00157591"/>
    <w:rsid w:val="001578AB"/>
    <w:rsid w:val="00160344"/>
    <w:rsid w:val="001607BD"/>
    <w:rsid w:val="00161B7B"/>
    <w:rsid w:val="00161ED9"/>
    <w:rsid w:val="00161FE7"/>
    <w:rsid w:val="00163137"/>
    <w:rsid w:val="001634DA"/>
    <w:rsid w:val="00164A8E"/>
    <w:rsid w:val="001659E5"/>
    <w:rsid w:val="00166B77"/>
    <w:rsid w:val="0016797B"/>
    <w:rsid w:val="00167B91"/>
    <w:rsid w:val="00171B25"/>
    <w:rsid w:val="00176536"/>
    <w:rsid w:val="00176A0B"/>
    <w:rsid w:val="00180B40"/>
    <w:rsid w:val="00180DB1"/>
    <w:rsid w:val="001819DA"/>
    <w:rsid w:val="00183697"/>
    <w:rsid w:val="00184BB5"/>
    <w:rsid w:val="0018608D"/>
    <w:rsid w:val="0018663A"/>
    <w:rsid w:val="00187AE3"/>
    <w:rsid w:val="00187BE1"/>
    <w:rsid w:val="001901D7"/>
    <w:rsid w:val="00191070"/>
    <w:rsid w:val="001929D6"/>
    <w:rsid w:val="00192C72"/>
    <w:rsid w:val="00193802"/>
    <w:rsid w:val="00194B0D"/>
    <w:rsid w:val="001954BE"/>
    <w:rsid w:val="001971E2"/>
    <w:rsid w:val="001A06FC"/>
    <w:rsid w:val="001A2145"/>
    <w:rsid w:val="001A21F7"/>
    <w:rsid w:val="001A23AE"/>
    <w:rsid w:val="001A342A"/>
    <w:rsid w:val="001A357E"/>
    <w:rsid w:val="001A369D"/>
    <w:rsid w:val="001A3FBE"/>
    <w:rsid w:val="001A6042"/>
    <w:rsid w:val="001A7212"/>
    <w:rsid w:val="001B01C0"/>
    <w:rsid w:val="001B0833"/>
    <w:rsid w:val="001B1583"/>
    <w:rsid w:val="001B2519"/>
    <w:rsid w:val="001B2735"/>
    <w:rsid w:val="001B3E0B"/>
    <w:rsid w:val="001B3E84"/>
    <w:rsid w:val="001B4013"/>
    <w:rsid w:val="001B415F"/>
    <w:rsid w:val="001B4B58"/>
    <w:rsid w:val="001B5D51"/>
    <w:rsid w:val="001B65CF"/>
    <w:rsid w:val="001B77FD"/>
    <w:rsid w:val="001B7ACB"/>
    <w:rsid w:val="001C1C47"/>
    <w:rsid w:val="001C3497"/>
    <w:rsid w:val="001C352F"/>
    <w:rsid w:val="001C3973"/>
    <w:rsid w:val="001C45F4"/>
    <w:rsid w:val="001C61A3"/>
    <w:rsid w:val="001C6360"/>
    <w:rsid w:val="001C64F3"/>
    <w:rsid w:val="001C6A4C"/>
    <w:rsid w:val="001C6DDA"/>
    <w:rsid w:val="001C738C"/>
    <w:rsid w:val="001C7DD5"/>
    <w:rsid w:val="001D29F5"/>
    <w:rsid w:val="001D74C0"/>
    <w:rsid w:val="001D7AD6"/>
    <w:rsid w:val="001E01C4"/>
    <w:rsid w:val="001E117C"/>
    <w:rsid w:val="001E19E6"/>
    <w:rsid w:val="001E2248"/>
    <w:rsid w:val="001E2488"/>
    <w:rsid w:val="001E2B97"/>
    <w:rsid w:val="001E3672"/>
    <w:rsid w:val="001E3B48"/>
    <w:rsid w:val="001E5893"/>
    <w:rsid w:val="001E62A4"/>
    <w:rsid w:val="001E66D7"/>
    <w:rsid w:val="001E7BB4"/>
    <w:rsid w:val="001F0498"/>
    <w:rsid w:val="001F0D43"/>
    <w:rsid w:val="001F138F"/>
    <w:rsid w:val="001F2D49"/>
    <w:rsid w:val="001F31BA"/>
    <w:rsid w:val="001F33C6"/>
    <w:rsid w:val="001F49B9"/>
    <w:rsid w:val="001F4EDC"/>
    <w:rsid w:val="001F4F65"/>
    <w:rsid w:val="001F5763"/>
    <w:rsid w:val="001F5C1E"/>
    <w:rsid w:val="001F651A"/>
    <w:rsid w:val="001F6F63"/>
    <w:rsid w:val="001F73AC"/>
    <w:rsid w:val="001F7DA0"/>
    <w:rsid w:val="00200D27"/>
    <w:rsid w:val="00202B4A"/>
    <w:rsid w:val="0020339D"/>
    <w:rsid w:val="00203981"/>
    <w:rsid w:val="00204047"/>
    <w:rsid w:val="00205C3B"/>
    <w:rsid w:val="0020650B"/>
    <w:rsid w:val="002066B4"/>
    <w:rsid w:val="00206C25"/>
    <w:rsid w:val="00206C49"/>
    <w:rsid w:val="002070E0"/>
    <w:rsid w:val="00210EB1"/>
    <w:rsid w:val="0021506E"/>
    <w:rsid w:val="0021560F"/>
    <w:rsid w:val="00217276"/>
    <w:rsid w:val="00217C95"/>
    <w:rsid w:val="002207AC"/>
    <w:rsid w:val="00220B95"/>
    <w:rsid w:val="00222791"/>
    <w:rsid w:val="002232E4"/>
    <w:rsid w:val="002239BD"/>
    <w:rsid w:val="00232778"/>
    <w:rsid w:val="002329B2"/>
    <w:rsid w:val="00232A1C"/>
    <w:rsid w:val="002338F6"/>
    <w:rsid w:val="00233EA8"/>
    <w:rsid w:val="002349F9"/>
    <w:rsid w:val="00235D1A"/>
    <w:rsid w:val="002368D5"/>
    <w:rsid w:val="0023753D"/>
    <w:rsid w:val="00237F82"/>
    <w:rsid w:val="002419AD"/>
    <w:rsid w:val="0024241F"/>
    <w:rsid w:val="00242783"/>
    <w:rsid w:val="002431E6"/>
    <w:rsid w:val="00243A65"/>
    <w:rsid w:val="00244636"/>
    <w:rsid w:val="002454E9"/>
    <w:rsid w:val="002457C8"/>
    <w:rsid w:val="00245AC4"/>
    <w:rsid w:val="00247971"/>
    <w:rsid w:val="00250787"/>
    <w:rsid w:val="00253757"/>
    <w:rsid w:val="0025461A"/>
    <w:rsid w:val="00256917"/>
    <w:rsid w:val="00257E89"/>
    <w:rsid w:val="00260542"/>
    <w:rsid w:val="00260E17"/>
    <w:rsid w:val="00260F23"/>
    <w:rsid w:val="00261ED2"/>
    <w:rsid w:val="00261F32"/>
    <w:rsid w:val="00262189"/>
    <w:rsid w:val="00262DA4"/>
    <w:rsid w:val="00263B55"/>
    <w:rsid w:val="00264BED"/>
    <w:rsid w:val="00264E68"/>
    <w:rsid w:val="00265227"/>
    <w:rsid w:val="00265A89"/>
    <w:rsid w:val="0026645B"/>
    <w:rsid w:val="0026769B"/>
    <w:rsid w:val="00267D5E"/>
    <w:rsid w:val="0027052E"/>
    <w:rsid w:val="00270CEE"/>
    <w:rsid w:val="00271F91"/>
    <w:rsid w:val="002724BF"/>
    <w:rsid w:val="00272875"/>
    <w:rsid w:val="00272DC4"/>
    <w:rsid w:val="00272E49"/>
    <w:rsid w:val="00273206"/>
    <w:rsid w:val="00273F1B"/>
    <w:rsid w:val="0027438B"/>
    <w:rsid w:val="002769C5"/>
    <w:rsid w:val="002810FF"/>
    <w:rsid w:val="00281400"/>
    <w:rsid w:val="0028294A"/>
    <w:rsid w:val="002829D6"/>
    <w:rsid w:val="00283F8E"/>
    <w:rsid w:val="002844C2"/>
    <w:rsid w:val="00284CE0"/>
    <w:rsid w:val="00284F7D"/>
    <w:rsid w:val="00285D15"/>
    <w:rsid w:val="0028681A"/>
    <w:rsid w:val="00287C3B"/>
    <w:rsid w:val="002913FF"/>
    <w:rsid w:val="0029216F"/>
    <w:rsid w:val="00292EAE"/>
    <w:rsid w:val="002935B6"/>
    <w:rsid w:val="0029458F"/>
    <w:rsid w:val="00295291"/>
    <w:rsid w:val="002A0296"/>
    <w:rsid w:val="002A156F"/>
    <w:rsid w:val="002A216F"/>
    <w:rsid w:val="002A297F"/>
    <w:rsid w:val="002A3054"/>
    <w:rsid w:val="002A45C2"/>
    <w:rsid w:val="002A6991"/>
    <w:rsid w:val="002B317B"/>
    <w:rsid w:val="002B3C35"/>
    <w:rsid w:val="002B45AB"/>
    <w:rsid w:val="002B793E"/>
    <w:rsid w:val="002C102E"/>
    <w:rsid w:val="002C411E"/>
    <w:rsid w:val="002C4555"/>
    <w:rsid w:val="002C55A0"/>
    <w:rsid w:val="002C624C"/>
    <w:rsid w:val="002C6A15"/>
    <w:rsid w:val="002C787D"/>
    <w:rsid w:val="002C7A9D"/>
    <w:rsid w:val="002D0CC1"/>
    <w:rsid w:val="002D1423"/>
    <w:rsid w:val="002D17FF"/>
    <w:rsid w:val="002D1910"/>
    <w:rsid w:val="002D24E9"/>
    <w:rsid w:val="002D29CB"/>
    <w:rsid w:val="002D3637"/>
    <w:rsid w:val="002D4B13"/>
    <w:rsid w:val="002D4C08"/>
    <w:rsid w:val="002D596F"/>
    <w:rsid w:val="002D5E29"/>
    <w:rsid w:val="002D6017"/>
    <w:rsid w:val="002D611C"/>
    <w:rsid w:val="002E0048"/>
    <w:rsid w:val="002E069D"/>
    <w:rsid w:val="002E0ACF"/>
    <w:rsid w:val="002E1C1D"/>
    <w:rsid w:val="002E2596"/>
    <w:rsid w:val="002E35B3"/>
    <w:rsid w:val="002E440D"/>
    <w:rsid w:val="002E4B86"/>
    <w:rsid w:val="002E50C0"/>
    <w:rsid w:val="002E528F"/>
    <w:rsid w:val="002E548A"/>
    <w:rsid w:val="002E6DCC"/>
    <w:rsid w:val="002E7D18"/>
    <w:rsid w:val="002F065C"/>
    <w:rsid w:val="002F07C5"/>
    <w:rsid w:val="002F0E25"/>
    <w:rsid w:val="002F1092"/>
    <w:rsid w:val="002F60B0"/>
    <w:rsid w:val="002F68E0"/>
    <w:rsid w:val="002F7892"/>
    <w:rsid w:val="00300D7E"/>
    <w:rsid w:val="0030150E"/>
    <w:rsid w:val="00301D17"/>
    <w:rsid w:val="00302AB0"/>
    <w:rsid w:val="00303D66"/>
    <w:rsid w:val="003046F9"/>
    <w:rsid w:val="003061AA"/>
    <w:rsid w:val="00307C8B"/>
    <w:rsid w:val="003116B7"/>
    <w:rsid w:val="00313B91"/>
    <w:rsid w:val="003161CF"/>
    <w:rsid w:val="003178D4"/>
    <w:rsid w:val="00322433"/>
    <w:rsid w:val="0032271D"/>
    <w:rsid w:val="00322F7C"/>
    <w:rsid w:val="003233FE"/>
    <w:rsid w:val="00324A28"/>
    <w:rsid w:val="00324E68"/>
    <w:rsid w:val="003254D6"/>
    <w:rsid w:val="0032695C"/>
    <w:rsid w:val="00326D02"/>
    <w:rsid w:val="00331497"/>
    <w:rsid w:val="0033272B"/>
    <w:rsid w:val="00335F81"/>
    <w:rsid w:val="00335F88"/>
    <w:rsid w:val="00337E32"/>
    <w:rsid w:val="0034058B"/>
    <w:rsid w:val="00341946"/>
    <w:rsid w:val="00342354"/>
    <w:rsid w:val="0034397B"/>
    <w:rsid w:val="00343CF3"/>
    <w:rsid w:val="003444E0"/>
    <w:rsid w:val="0034475B"/>
    <w:rsid w:val="00345BEF"/>
    <w:rsid w:val="00345E71"/>
    <w:rsid w:val="003463A1"/>
    <w:rsid w:val="00346E15"/>
    <w:rsid w:val="003472B4"/>
    <w:rsid w:val="00350180"/>
    <w:rsid w:val="00351408"/>
    <w:rsid w:val="003534BF"/>
    <w:rsid w:val="00353797"/>
    <w:rsid w:val="00353C1A"/>
    <w:rsid w:val="0035403D"/>
    <w:rsid w:val="00354759"/>
    <w:rsid w:val="00361B4B"/>
    <w:rsid w:val="0036222F"/>
    <w:rsid w:val="0036489A"/>
    <w:rsid w:val="00364B06"/>
    <w:rsid w:val="00365B68"/>
    <w:rsid w:val="00366581"/>
    <w:rsid w:val="00366C34"/>
    <w:rsid w:val="0036743F"/>
    <w:rsid w:val="00367B40"/>
    <w:rsid w:val="00371392"/>
    <w:rsid w:val="00371A05"/>
    <w:rsid w:val="003730BE"/>
    <w:rsid w:val="00373BE0"/>
    <w:rsid w:val="00374201"/>
    <w:rsid w:val="003760A9"/>
    <w:rsid w:val="00383DB0"/>
    <w:rsid w:val="003852B4"/>
    <w:rsid w:val="003866F3"/>
    <w:rsid w:val="00390702"/>
    <w:rsid w:val="00391014"/>
    <w:rsid w:val="00391D12"/>
    <w:rsid w:val="003921F7"/>
    <w:rsid w:val="003923CF"/>
    <w:rsid w:val="0039270F"/>
    <w:rsid w:val="00393929"/>
    <w:rsid w:val="003943B0"/>
    <w:rsid w:val="00394B46"/>
    <w:rsid w:val="00394BC0"/>
    <w:rsid w:val="00395396"/>
    <w:rsid w:val="00395C9C"/>
    <w:rsid w:val="00397725"/>
    <w:rsid w:val="00397729"/>
    <w:rsid w:val="00397EF1"/>
    <w:rsid w:val="003A106B"/>
    <w:rsid w:val="003A1A39"/>
    <w:rsid w:val="003A2DF4"/>
    <w:rsid w:val="003A341A"/>
    <w:rsid w:val="003A3582"/>
    <w:rsid w:val="003A3C07"/>
    <w:rsid w:val="003A4809"/>
    <w:rsid w:val="003A5322"/>
    <w:rsid w:val="003A5FFC"/>
    <w:rsid w:val="003A6870"/>
    <w:rsid w:val="003A6C6D"/>
    <w:rsid w:val="003B1CA7"/>
    <w:rsid w:val="003B2289"/>
    <w:rsid w:val="003B240E"/>
    <w:rsid w:val="003B2634"/>
    <w:rsid w:val="003B2A2A"/>
    <w:rsid w:val="003B2E96"/>
    <w:rsid w:val="003B3BC4"/>
    <w:rsid w:val="003B3E5D"/>
    <w:rsid w:val="003B4CA4"/>
    <w:rsid w:val="003B51E8"/>
    <w:rsid w:val="003B5AB2"/>
    <w:rsid w:val="003B5AB5"/>
    <w:rsid w:val="003B6619"/>
    <w:rsid w:val="003B7DFB"/>
    <w:rsid w:val="003B7E0C"/>
    <w:rsid w:val="003C03D8"/>
    <w:rsid w:val="003C09CF"/>
    <w:rsid w:val="003C25DB"/>
    <w:rsid w:val="003C26D3"/>
    <w:rsid w:val="003C3109"/>
    <w:rsid w:val="003C338B"/>
    <w:rsid w:val="003C3DBC"/>
    <w:rsid w:val="003C51DE"/>
    <w:rsid w:val="003C5956"/>
    <w:rsid w:val="003C66DE"/>
    <w:rsid w:val="003C73A2"/>
    <w:rsid w:val="003C7826"/>
    <w:rsid w:val="003C7AEE"/>
    <w:rsid w:val="003C7E19"/>
    <w:rsid w:val="003D0576"/>
    <w:rsid w:val="003D1471"/>
    <w:rsid w:val="003D2C6D"/>
    <w:rsid w:val="003D3277"/>
    <w:rsid w:val="003D40B4"/>
    <w:rsid w:val="003D4731"/>
    <w:rsid w:val="003D4F4D"/>
    <w:rsid w:val="003D5A90"/>
    <w:rsid w:val="003D5B6D"/>
    <w:rsid w:val="003D5EBD"/>
    <w:rsid w:val="003E034E"/>
    <w:rsid w:val="003E0443"/>
    <w:rsid w:val="003E07DE"/>
    <w:rsid w:val="003E14CF"/>
    <w:rsid w:val="003E3E2A"/>
    <w:rsid w:val="003E43FA"/>
    <w:rsid w:val="003E4B92"/>
    <w:rsid w:val="003E4F6E"/>
    <w:rsid w:val="003E5BCB"/>
    <w:rsid w:val="003E6AEB"/>
    <w:rsid w:val="003E76C2"/>
    <w:rsid w:val="003F031C"/>
    <w:rsid w:val="003F1098"/>
    <w:rsid w:val="003F1345"/>
    <w:rsid w:val="003F1634"/>
    <w:rsid w:val="003F21A9"/>
    <w:rsid w:val="003F2EF6"/>
    <w:rsid w:val="003F3927"/>
    <w:rsid w:val="003F4491"/>
    <w:rsid w:val="003F4D5B"/>
    <w:rsid w:val="003F4FEC"/>
    <w:rsid w:val="003F642C"/>
    <w:rsid w:val="003F6F1E"/>
    <w:rsid w:val="00400A66"/>
    <w:rsid w:val="0040164E"/>
    <w:rsid w:val="00401E5F"/>
    <w:rsid w:val="0040203C"/>
    <w:rsid w:val="00402362"/>
    <w:rsid w:val="00404300"/>
    <w:rsid w:val="00404A1B"/>
    <w:rsid w:val="004075A7"/>
    <w:rsid w:val="004129FA"/>
    <w:rsid w:val="0041483B"/>
    <w:rsid w:val="00414B3E"/>
    <w:rsid w:val="00415ABE"/>
    <w:rsid w:val="00416B0D"/>
    <w:rsid w:val="00417345"/>
    <w:rsid w:val="00417487"/>
    <w:rsid w:val="0042003B"/>
    <w:rsid w:val="0042061E"/>
    <w:rsid w:val="004226E4"/>
    <w:rsid w:val="0042295E"/>
    <w:rsid w:val="00422AC4"/>
    <w:rsid w:val="00423955"/>
    <w:rsid w:val="00423F58"/>
    <w:rsid w:val="00424233"/>
    <w:rsid w:val="00424313"/>
    <w:rsid w:val="00424633"/>
    <w:rsid w:val="00424B24"/>
    <w:rsid w:val="00425372"/>
    <w:rsid w:val="004253BA"/>
    <w:rsid w:val="00426C1D"/>
    <w:rsid w:val="00427945"/>
    <w:rsid w:val="00433006"/>
    <w:rsid w:val="00433C75"/>
    <w:rsid w:val="004348A9"/>
    <w:rsid w:val="0043565A"/>
    <w:rsid w:val="00437455"/>
    <w:rsid w:val="0044191B"/>
    <w:rsid w:val="00444D57"/>
    <w:rsid w:val="00444F57"/>
    <w:rsid w:val="004450EF"/>
    <w:rsid w:val="00445BDC"/>
    <w:rsid w:val="00446A2C"/>
    <w:rsid w:val="00446AEF"/>
    <w:rsid w:val="00446EFA"/>
    <w:rsid w:val="004474AE"/>
    <w:rsid w:val="00447A2A"/>
    <w:rsid w:val="00451A64"/>
    <w:rsid w:val="00451B06"/>
    <w:rsid w:val="00451BF8"/>
    <w:rsid w:val="00453F5B"/>
    <w:rsid w:val="0045409A"/>
    <w:rsid w:val="00455D03"/>
    <w:rsid w:val="00456544"/>
    <w:rsid w:val="004567D5"/>
    <w:rsid w:val="004570E3"/>
    <w:rsid w:val="004578EF"/>
    <w:rsid w:val="0046171A"/>
    <w:rsid w:val="00461B73"/>
    <w:rsid w:val="004621E2"/>
    <w:rsid w:val="00464339"/>
    <w:rsid w:val="00466D7F"/>
    <w:rsid w:val="004706BF"/>
    <w:rsid w:val="00472D87"/>
    <w:rsid w:val="004741AA"/>
    <w:rsid w:val="00475EDD"/>
    <w:rsid w:val="004776D4"/>
    <w:rsid w:val="00481C43"/>
    <w:rsid w:val="00482ED3"/>
    <w:rsid w:val="004837DF"/>
    <w:rsid w:val="00484114"/>
    <w:rsid w:val="00484E23"/>
    <w:rsid w:val="00484F04"/>
    <w:rsid w:val="00485C77"/>
    <w:rsid w:val="00485D66"/>
    <w:rsid w:val="00486334"/>
    <w:rsid w:val="00487022"/>
    <w:rsid w:val="00490CBE"/>
    <w:rsid w:val="00490EAF"/>
    <w:rsid w:val="00490FB3"/>
    <w:rsid w:val="004925C1"/>
    <w:rsid w:val="004931B0"/>
    <w:rsid w:val="00493B46"/>
    <w:rsid w:val="00494241"/>
    <w:rsid w:val="00497562"/>
    <w:rsid w:val="004A1228"/>
    <w:rsid w:val="004A2B28"/>
    <w:rsid w:val="004A2D09"/>
    <w:rsid w:val="004A36A2"/>
    <w:rsid w:val="004A4C4E"/>
    <w:rsid w:val="004A4FD0"/>
    <w:rsid w:val="004A6B69"/>
    <w:rsid w:val="004A6FC6"/>
    <w:rsid w:val="004A7106"/>
    <w:rsid w:val="004A7373"/>
    <w:rsid w:val="004B0D2F"/>
    <w:rsid w:val="004B3929"/>
    <w:rsid w:val="004B5D01"/>
    <w:rsid w:val="004B729C"/>
    <w:rsid w:val="004C2274"/>
    <w:rsid w:val="004C2559"/>
    <w:rsid w:val="004C31A4"/>
    <w:rsid w:val="004C3353"/>
    <w:rsid w:val="004C4592"/>
    <w:rsid w:val="004C537E"/>
    <w:rsid w:val="004C5545"/>
    <w:rsid w:val="004C59D9"/>
    <w:rsid w:val="004C5DFB"/>
    <w:rsid w:val="004C65D6"/>
    <w:rsid w:val="004C676F"/>
    <w:rsid w:val="004C6C6C"/>
    <w:rsid w:val="004C7335"/>
    <w:rsid w:val="004C73A2"/>
    <w:rsid w:val="004D2C1C"/>
    <w:rsid w:val="004D33F4"/>
    <w:rsid w:val="004D5F8A"/>
    <w:rsid w:val="004E027B"/>
    <w:rsid w:val="004E31C1"/>
    <w:rsid w:val="004E3FA6"/>
    <w:rsid w:val="004E43D6"/>
    <w:rsid w:val="004E45A9"/>
    <w:rsid w:val="004E674B"/>
    <w:rsid w:val="004E6A99"/>
    <w:rsid w:val="004E6F7D"/>
    <w:rsid w:val="004E7858"/>
    <w:rsid w:val="004F0B08"/>
    <w:rsid w:val="004F1302"/>
    <w:rsid w:val="004F32AA"/>
    <w:rsid w:val="004F3E43"/>
    <w:rsid w:val="004F5EF2"/>
    <w:rsid w:val="004F5F93"/>
    <w:rsid w:val="004F61F9"/>
    <w:rsid w:val="004F701B"/>
    <w:rsid w:val="004F738A"/>
    <w:rsid w:val="004F7F01"/>
    <w:rsid w:val="00500326"/>
    <w:rsid w:val="00500E4D"/>
    <w:rsid w:val="005041C2"/>
    <w:rsid w:val="00504BA7"/>
    <w:rsid w:val="005050D2"/>
    <w:rsid w:val="00506CBE"/>
    <w:rsid w:val="00507BC6"/>
    <w:rsid w:val="00513139"/>
    <w:rsid w:val="00513DF6"/>
    <w:rsid w:val="00515792"/>
    <w:rsid w:val="005160D3"/>
    <w:rsid w:val="0051619C"/>
    <w:rsid w:val="00516C06"/>
    <w:rsid w:val="005176C6"/>
    <w:rsid w:val="005220E2"/>
    <w:rsid w:val="00522210"/>
    <w:rsid w:val="00524F93"/>
    <w:rsid w:val="00525058"/>
    <w:rsid w:val="00525C0E"/>
    <w:rsid w:val="00525FF4"/>
    <w:rsid w:val="00526011"/>
    <w:rsid w:val="005268F2"/>
    <w:rsid w:val="00526BAB"/>
    <w:rsid w:val="00526D3A"/>
    <w:rsid w:val="005279C8"/>
    <w:rsid w:val="00527A0E"/>
    <w:rsid w:val="005304B1"/>
    <w:rsid w:val="005327C6"/>
    <w:rsid w:val="005338C7"/>
    <w:rsid w:val="005350CD"/>
    <w:rsid w:val="00535854"/>
    <w:rsid w:val="00535F73"/>
    <w:rsid w:val="005363F5"/>
    <w:rsid w:val="00536CBE"/>
    <w:rsid w:val="00540648"/>
    <w:rsid w:val="00540AFB"/>
    <w:rsid w:val="00541751"/>
    <w:rsid w:val="00542841"/>
    <w:rsid w:val="00543E2C"/>
    <w:rsid w:val="005443DA"/>
    <w:rsid w:val="00544F9C"/>
    <w:rsid w:val="005452F9"/>
    <w:rsid w:val="00547D13"/>
    <w:rsid w:val="00547DB1"/>
    <w:rsid w:val="00547F7E"/>
    <w:rsid w:val="0055186D"/>
    <w:rsid w:val="00551A09"/>
    <w:rsid w:val="005533F8"/>
    <w:rsid w:val="0055544A"/>
    <w:rsid w:val="005568FC"/>
    <w:rsid w:val="00556D69"/>
    <w:rsid w:val="0055724B"/>
    <w:rsid w:val="005579C4"/>
    <w:rsid w:val="00557A7F"/>
    <w:rsid w:val="00557C3C"/>
    <w:rsid w:val="0056013E"/>
    <w:rsid w:val="00560400"/>
    <w:rsid w:val="00560744"/>
    <w:rsid w:val="00561E98"/>
    <w:rsid w:val="005620E5"/>
    <w:rsid w:val="00562A6D"/>
    <w:rsid w:val="00563DDB"/>
    <w:rsid w:val="00563DEA"/>
    <w:rsid w:val="00563DEB"/>
    <w:rsid w:val="00564825"/>
    <w:rsid w:val="0056536F"/>
    <w:rsid w:val="00566BF4"/>
    <w:rsid w:val="005704F9"/>
    <w:rsid w:val="00570B0A"/>
    <w:rsid w:val="005747A3"/>
    <w:rsid w:val="00575954"/>
    <w:rsid w:val="00575B67"/>
    <w:rsid w:val="00582C37"/>
    <w:rsid w:val="005840CB"/>
    <w:rsid w:val="00584563"/>
    <w:rsid w:val="0058569B"/>
    <w:rsid w:val="00585F36"/>
    <w:rsid w:val="005879D0"/>
    <w:rsid w:val="00587DFB"/>
    <w:rsid w:val="005902A1"/>
    <w:rsid w:val="005903E0"/>
    <w:rsid w:val="00590AA4"/>
    <w:rsid w:val="00592369"/>
    <w:rsid w:val="00592BAF"/>
    <w:rsid w:val="0059339E"/>
    <w:rsid w:val="00597129"/>
    <w:rsid w:val="0059797C"/>
    <w:rsid w:val="005979E9"/>
    <w:rsid w:val="005A0C54"/>
    <w:rsid w:val="005A18B6"/>
    <w:rsid w:val="005A246B"/>
    <w:rsid w:val="005A290D"/>
    <w:rsid w:val="005A4FF0"/>
    <w:rsid w:val="005A70C7"/>
    <w:rsid w:val="005A79E1"/>
    <w:rsid w:val="005B0E49"/>
    <w:rsid w:val="005B1231"/>
    <w:rsid w:val="005B2F26"/>
    <w:rsid w:val="005B2F5F"/>
    <w:rsid w:val="005B4074"/>
    <w:rsid w:val="005B4AB1"/>
    <w:rsid w:val="005B56AA"/>
    <w:rsid w:val="005B5BE2"/>
    <w:rsid w:val="005B5DB5"/>
    <w:rsid w:val="005B61D7"/>
    <w:rsid w:val="005B7041"/>
    <w:rsid w:val="005C0160"/>
    <w:rsid w:val="005C05DE"/>
    <w:rsid w:val="005C1B4D"/>
    <w:rsid w:val="005C23D8"/>
    <w:rsid w:val="005C3CD4"/>
    <w:rsid w:val="005C3FA1"/>
    <w:rsid w:val="005C4567"/>
    <w:rsid w:val="005C49B0"/>
    <w:rsid w:val="005C557F"/>
    <w:rsid w:val="005C5F47"/>
    <w:rsid w:val="005C5FEF"/>
    <w:rsid w:val="005C745F"/>
    <w:rsid w:val="005D1293"/>
    <w:rsid w:val="005D1FE4"/>
    <w:rsid w:val="005D233B"/>
    <w:rsid w:val="005D2395"/>
    <w:rsid w:val="005D25F3"/>
    <w:rsid w:val="005D2676"/>
    <w:rsid w:val="005D4EC7"/>
    <w:rsid w:val="005D5A8C"/>
    <w:rsid w:val="005D6A4E"/>
    <w:rsid w:val="005E0E27"/>
    <w:rsid w:val="005E11F3"/>
    <w:rsid w:val="005E132E"/>
    <w:rsid w:val="005E20E8"/>
    <w:rsid w:val="005E21F6"/>
    <w:rsid w:val="005E6446"/>
    <w:rsid w:val="005E6FF0"/>
    <w:rsid w:val="005E749F"/>
    <w:rsid w:val="005F217B"/>
    <w:rsid w:val="005F249C"/>
    <w:rsid w:val="005F34FA"/>
    <w:rsid w:val="005F3C03"/>
    <w:rsid w:val="005F3C5F"/>
    <w:rsid w:val="005F4A6F"/>
    <w:rsid w:val="005F5EDD"/>
    <w:rsid w:val="005F67E9"/>
    <w:rsid w:val="005F682A"/>
    <w:rsid w:val="005F6C03"/>
    <w:rsid w:val="005F7DB9"/>
    <w:rsid w:val="00602BD1"/>
    <w:rsid w:val="006035A9"/>
    <w:rsid w:val="00604F4F"/>
    <w:rsid w:val="00605D65"/>
    <w:rsid w:val="0060633B"/>
    <w:rsid w:val="006078B0"/>
    <w:rsid w:val="00610807"/>
    <w:rsid w:val="00610CC5"/>
    <w:rsid w:val="00611644"/>
    <w:rsid w:val="0061416D"/>
    <w:rsid w:val="00614FA3"/>
    <w:rsid w:val="0061633A"/>
    <w:rsid w:val="00616B14"/>
    <w:rsid w:val="00617634"/>
    <w:rsid w:val="00617E62"/>
    <w:rsid w:val="00620348"/>
    <w:rsid w:val="006234C5"/>
    <w:rsid w:val="006244A5"/>
    <w:rsid w:val="00624F35"/>
    <w:rsid w:val="0062530E"/>
    <w:rsid w:val="006258C8"/>
    <w:rsid w:val="00627E8D"/>
    <w:rsid w:val="00630B88"/>
    <w:rsid w:val="00634AC5"/>
    <w:rsid w:val="00635920"/>
    <w:rsid w:val="006362FA"/>
    <w:rsid w:val="0063701D"/>
    <w:rsid w:val="00637042"/>
    <w:rsid w:val="006370E5"/>
    <w:rsid w:val="006400E3"/>
    <w:rsid w:val="00642216"/>
    <w:rsid w:val="00643390"/>
    <w:rsid w:val="00643518"/>
    <w:rsid w:val="00645800"/>
    <w:rsid w:val="006461AE"/>
    <w:rsid w:val="0064620E"/>
    <w:rsid w:val="00647BE2"/>
    <w:rsid w:val="0065013A"/>
    <w:rsid w:val="0065213D"/>
    <w:rsid w:val="00652406"/>
    <w:rsid w:val="006533EF"/>
    <w:rsid w:val="0065585F"/>
    <w:rsid w:val="00656185"/>
    <w:rsid w:val="00656AB4"/>
    <w:rsid w:val="006572F7"/>
    <w:rsid w:val="006574F1"/>
    <w:rsid w:val="00661954"/>
    <w:rsid w:val="00661C84"/>
    <w:rsid w:val="0066201D"/>
    <w:rsid w:val="006621C3"/>
    <w:rsid w:val="0066256E"/>
    <w:rsid w:val="00662916"/>
    <w:rsid w:val="00665490"/>
    <w:rsid w:val="00666391"/>
    <w:rsid w:val="0066644F"/>
    <w:rsid w:val="006664A1"/>
    <w:rsid w:val="00667F2F"/>
    <w:rsid w:val="00670539"/>
    <w:rsid w:val="00670C38"/>
    <w:rsid w:val="00671AA4"/>
    <w:rsid w:val="00672E5F"/>
    <w:rsid w:val="0067384D"/>
    <w:rsid w:val="006746C7"/>
    <w:rsid w:val="00674A24"/>
    <w:rsid w:val="00674B9C"/>
    <w:rsid w:val="00676F05"/>
    <w:rsid w:val="0067725F"/>
    <w:rsid w:val="00677667"/>
    <w:rsid w:val="00677BFA"/>
    <w:rsid w:val="00680275"/>
    <w:rsid w:val="00680FA6"/>
    <w:rsid w:val="0068190F"/>
    <w:rsid w:val="006868C4"/>
    <w:rsid w:val="006909AF"/>
    <w:rsid w:val="00692572"/>
    <w:rsid w:val="006945C8"/>
    <w:rsid w:val="0069498B"/>
    <w:rsid w:val="006952BA"/>
    <w:rsid w:val="006968AA"/>
    <w:rsid w:val="00697398"/>
    <w:rsid w:val="006A0531"/>
    <w:rsid w:val="006A2664"/>
    <w:rsid w:val="006A275D"/>
    <w:rsid w:val="006A5E95"/>
    <w:rsid w:val="006A6E97"/>
    <w:rsid w:val="006B0601"/>
    <w:rsid w:val="006B09E4"/>
    <w:rsid w:val="006B0F27"/>
    <w:rsid w:val="006B273E"/>
    <w:rsid w:val="006B2E4B"/>
    <w:rsid w:val="006B459D"/>
    <w:rsid w:val="006B5875"/>
    <w:rsid w:val="006B61A4"/>
    <w:rsid w:val="006B7DD5"/>
    <w:rsid w:val="006C0278"/>
    <w:rsid w:val="006C028D"/>
    <w:rsid w:val="006C041E"/>
    <w:rsid w:val="006C1705"/>
    <w:rsid w:val="006C29CC"/>
    <w:rsid w:val="006C2C2F"/>
    <w:rsid w:val="006C34F7"/>
    <w:rsid w:val="006C35A8"/>
    <w:rsid w:val="006C413F"/>
    <w:rsid w:val="006C6528"/>
    <w:rsid w:val="006C6E65"/>
    <w:rsid w:val="006D02F5"/>
    <w:rsid w:val="006D037D"/>
    <w:rsid w:val="006D0B63"/>
    <w:rsid w:val="006D0D02"/>
    <w:rsid w:val="006D0FC5"/>
    <w:rsid w:val="006D23E7"/>
    <w:rsid w:val="006D26CF"/>
    <w:rsid w:val="006D4006"/>
    <w:rsid w:val="006D512F"/>
    <w:rsid w:val="006D59ED"/>
    <w:rsid w:val="006D63CB"/>
    <w:rsid w:val="006E02D8"/>
    <w:rsid w:val="006E19F6"/>
    <w:rsid w:val="006E20C5"/>
    <w:rsid w:val="006E4695"/>
    <w:rsid w:val="006E5381"/>
    <w:rsid w:val="006E5480"/>
    <w:rsid w:val="006F0A6F"/>
    <w:rsid w:val="006F1CAB"/>
    <w:rsid w:val="006F1EEF"/>
    <w:rsid w:val="006F263D"/>
    <w:rsid w:val="006F3BB6"/>
    <w:rsid w:val="006F3EF1"/>
    <w:rsid w:val="006F4D70"/>
    <w:rsid w:val="006F507D"/>
    <w:rsid w:val="006F6294"/>
    <w:rsid w:val="006F6448"/>
    <w:rsid w:val="006F6F9E"/>
    <w:rsid w:val="006F74B9"/>
    <w:rsid w:val="006F7C11"/>
    <w:rsid w:val="0070045D"/>
    <w:rsid w:val="007008B5"/>
    <w:rsid w:val="00702A28"/>
    <w:rsid w:val="00702CB7"/>
    <w:rsid w:val="007038EC"/>
    <w:rsid w:val="007060E0"/>
    <w:rsid w:val="007064B5"/>
    <w:rsid w:val="00707248"/>
    <w:rsid w:val="007105E7"/>
    <w:rsid w:val="007128ED"/>
    <w:rsid w:val="00712D05"/>
    <w:rsid w:val="00714F81"/>
    <w:rsid w:val="007159BF"/>
    <w:rsid w:val="00716517"/>
    <w:rsid w:val="007167A1"/>
    <w:rsid w:val="00716F31"/>
    <w:rsid w:val="007177A7"/>
    <w:rsid w:val="007200F5"/>
    <w:rsid w:val="00720D37"/>
    <w:rsid w:val="00720DF0"/>
    <w:rsid w:val="00721A17"/>
    <w:rsid w:val="00721F10"/>
    <w:rsid w:val="00724A0D"/>
    <w:rsid w:val="0072513D"/>
    <w:rsid w:val="00725A1B"/>
    <w:rsid w:val="00726147"/>
    <w:rsid w:val="00727180"/>
    <w:rsid w:val="007308F6"/>
    <w:rsid w:val="007330D6"/>
    <w:rsid w:val="00733565"/>
    <w:rsid w:val="00735039"/>
    <w:rsid w:val="007360EB"/>
    <w:rsid w:val="00736FE8"/>
    <w:rsid w:val="00740268"/>
    <w:rsid w:val="007413C5"/>
    <w:rsid w:val="007419D1"/>
    <w:rsid w:val="00744EA1"/>
    <w:rsid w:val="0074558F"/>
    <w:rsid w:val="007458AA"/>
    <w:rsid w:val="00746165"/>
    <w:rsid w:val="007465F6"/>
    <w:rsid w:val="00746A59"/>
    <w:rsid w:val="00746DC4"/>
    <w:rsid w:val="00746F4F"/>
    <w:rsid w:val="00750057"/>
    <w:rsid w:val="007500C6"/>
    <w:rsid w:val="007506AD"/>
    <w:rsid w:val="0075207F"/>
    <w:rsid w:val="00752AF4"/>
    <w:rsid w:val="00753FAD"/>
    <w:rsid w:val="00754763"/>
    <w:rsid w:val="007547CF"/>
    <w:rsid w:val="00754ACB"/>
    <w:rsid w:val="00754F83"/>
    <w:rsid w:val="00756EB3"/>
    <w:rsid w:val="00757ADA"/>
    <w:rsid w:val="007606FD"/>
    <w:rsid w:val="00762313"/>
    <w:rsid w:val="00762A10"/>
    <w:rsid w:val="00762A61"/>
    <w:rsid w:val="00762CDB"/>
    <w:rsid w:val="00763836"/>
    <w:rsid w:val="00763C65"/>
    <w:rsid w:val="007644D0"/>
    <w:rsid w:val="00765CCB"/>
    <w:rsid w:val="007665FD"/>
    <w:rsid w:val="00766EC7"/>
    <w:rsid w:val="00770C9B"/>
    <w:rsid w:val="00771AA6"/>
    <w:rsid w:val="00772B6C"/>
    <w:rsid w:val="00773813"/>
    <w:rsid w:val="0077412A"/>
    <w:rsid w:val="0077471D"/>
    <w:rsid w:val="00776896"/>
    <w:rsid w:val="0077705D"/>
    <w:rsid w:val="00777E36"/>
    <w:rsid w:val="00780AA4"/>
    <w:rsid w:val="0078115D"/>
    <w:rsid w:val="00784CD8"/>
    <w:rsid w:val="00785C84"/>
    <w:rsid w:val="00785E1B"/>
    <w:rsid w:val="007919C7"/>
    <w:rsid w:val="0079204F"/>
    <w:rsid w:val="00795061"/>
    <w:rsid w:val="007961BB"/>
    <w:rsid w:val="00797D88"/>
    <w:rsid w:val="007A2417"/>
    <w:rsid w:val="007A38CF"/>
    <w:rsid w:val="007A4CDB"/>
    <w:rsid w:val="007A5E13"/>
    <w:rsid w:val="007A5F3F"/>
    <w:rsid w:val="007A661C"/>
    <w:rsid w:val="007B1414"/>
    <w:rsid w:val="007B1600"/>
    <w:rsid w:val="007B4851"/>
    <w:rsid w:val="007B4E46"/>
    <w:rsid w:val="007B5897"/>
    <w:rsid w:val="007B5CB5"/>
    <w:rsid w:val="007B7AD1"/>
    <w:rsid w:val="007C01BD"/>
    <w:rsid w:val="007C123F"/>
    <w:rsid w:val="007C1768"/>
    <w:rsid w:val="007C3BC6"/>
    <w:rsid w:val="007C765F"/>
    <w:rsid w:val="007C7CF1"/>
    <w:rsid w:val="007D11B5"/>
    <w:rsid w:val="007D1E3A"/>
    <w:rsid w:val="007D26C3"/>
    <w:rsid w:val="007D270A"/>
    <w:rsid w:val="007D324E"/>
    <w:rsid w:val="007D32FE"/>
    <w:rsid w:val="007D34DB"/>
    <w:rsid w:val="007D3548"/>
    <w:rsid w:val="007D5E29"/>
    <w:rsid w:val="007D7DBA"/>
    <w:rsid w:val="007E05EC"/>
    <w:rsid w:val="007E0719"/>
    <w:rsid w:val="007E09E0"/>
    <w:rsid w:val="007E14B7"/>
    <w:rsid w:val="007E698E"/>
    <w:rsid w:val="007F0DBC"/>
    <w:rsid w:val="007F1247"/>
    <w:rsid w:val="007F142F"/>
    <w:rsid w:val="007F3BE7"/>
    <w:rsid w:val="007F5026"/>
    <w:rsid w:val="007F5405"/>
    <w:rsid w:val="007F5745"/>
    <w:rsid w:val="007F60E9"/>
    <w:rsid w:val="007F6ACD"/>
    <w:rsid w:val="007F6D1A"/>
    <w:rsid w:val="007F7109"/>
    <w:rsid w:val="007F7BE9"/>
    <w:rsid w:val="00801570"/>
    <w:rsid w:val="00801D00"/>
    <w:rsid w:val="00801DD3"/>
    <w:rsid w:val="008028B1"/>
    <w:rsid w:val="00802B64"/>
    <w:rsid w:val="00803B05"/>
    <w:rsid w:val="008048E1"/>
    <w:rsid w:val="00804958"/>
    <w:rsid w:val="00804E13"/>
    <w:rsid w:val="00804FF8"/>
    <w:rsid w:val="00805175"/>
    <w:rsid w:val="0080587C"/>
    <w:rsid w:val="008068E4"/>
    <w:rsid w:val="00811D79"/>
    <w:rsid w:val="00813713"/>
    <w:rsid w:val="00814A9D"/>
    <w:rsid w:val="00814CEA"/>
    <w:rsid w:val="008156F0"/>
    <w:rsid w:val="00815C46"/>
    <w:rsid w:val="00817FDE"/>
    <w:rsid w:val="008207BB"/>
    <w:rsid w:val="00820D41"/>
    <w:rsid w:val="008210E7"/>
    <w:rsid w:val="00822E73"/>
    <w:rsid w:val="0082321D"/>
    <w:rsid w:val="00824A92"/>
    <w:rsid w:val="00826871"/>
    <w:rsid w:val="008271EB"/>
    <w:rsid w:val="008306AC"/>
    <w:rsid w:val="00830EE6"/>
    <w:rsid w:val="008323A0"/>
    <w:rsid w:val="008324FF"/>
    <w:rsid w:val="0083251B"/>
    <w:rsid w:val="00834362"/>
    <w:rsid w:val="00836973"/>
    <w:rsid w:val="0084006F"/>
    <w:rsid w:val="00842B73"/>
    <w:rsid w:val="00845436"/>
    <w:rsid w:val="0084577F"/>
    <w:rsid w:val="00847861"/>
    <w:rsid w:val="00851A64"/>
    <w:rsid w:val="00854333"/>
    <w:rsid w:val="00854C26"/>
    <w:rsid w:val="00855262"/>
    <w:rsid w:val="0085628B"/>
    <w:rsid w:val="00856400"/>
    <w:rsid w:val="008576FD"/>
    <w:rsid w:val="00861441"/>
    <w:rsid w:val="00861467"/>
    <w:rsid w:val="00861591"/>
    <w:rsid w:val="00864066"/>
    <w:rsid w:val="00864662"/>
    <w:rsid w:val="00865A99"/>
    <w:rsid w:val="00870149"/>
    <w:rsid w:val="00871750"/>
    <w:rsid w:val="00871BB2"/>
    <w:rsid w:val="00871EE0"/>
    <w:rsid w:val="00875131"/>
    <w:rsid w:val="008758D7"/>
    <w:rsid w:val="00880304"/>
    <w:rsid w:val="0088043E"/>
    <w:rsid w:val="00880FC0"/>
    <w:rsid w:val="00884B58"/>
    <w:rsid w:val="00884CA8"/>
    <w:rsid w:val="00885AE2"/>
    <w:rsid w:val="008860FB"/>
    <w:rsid w:val="00886812"/>
    <w:rsid w:val="0089034D"/>
    <w:rsid w:val="0089080F"/>
    <w:rsid w:val="00891ABC"/>
    <w:rsid w:val="00892245"/>
    <w:rsid w:val="008948B5"/>
    <w:rsid w:val="00895742"/>
    <w:rsid w:val="00895DC1"/>
    <w:rsid w:val="008977A4"/>
    <w:rsid w:val="008A1DFB"/>
    <w:rsid w:val="008A2320"/>
    <w:rsid w:val="008A23D6"/>
    <w:rsid w:val="008A2B30"/>
    <w:rsid w:val="008A3E59"/>
    <w:rsid w:val="008A4A46"/>
    <w:rsid w:val="008A4B76"/>
    <w:rsid w:val="008A533A"/>
    <w:rsid w:val="008A64B0"/>
    <w:rsid w:val="008A6906"/>
    <w:rsid w:val="008A6ABC"/>
    <w:rsid w:val="008A76F0"/>
    <w:rsid w:val="008B0338"/>
    <w:rsid w:val="008B035C"/>
    <w:rsid w:val="008B15A8"/>
    <w:rsid w:val="008B19CC"/>
    <w:rsid w:val="008B395C"/>
    <w:rsid w:val="008B426C"/>
    <w:rsid w:val="008B5916"/>
    <w:rsid w:val="008B608F"/>
    <w:rsid w:val="008C0156"/>
    <w:rsid w:val="008C033B"/>
    <w:rsid w:val="008C1850"/>
    <w:rsid w:val="008C2817"/>
    <w:rsid w:val="008C2F68"/>
    <w:rsid w:val="008C350E"/>
    <w:rsid w:val="008C3548"/>
    <w:rsid w:val="008C4509"/>
    <w:rsid w:val="008C56A6"/>
    <w:rsid w:val="008C6998"/>
    <w:rsid w:val="008D025D"/>
    <w:rsid w:val="008D06FF"/>
    <w:rsid w:val="008D3333"/>
    <w:rsid w:val="008D3F93"/>
    <w:rsid w:val="008D65B8"/>
    <w:rsid w:val="008D6664"/>
    <w:rsid w:val="008D7219"/>
    <w:rsid w:val="008D7493"/>
    <w:rsid w:val="008D753A"/>
    <w:rsid w:val="008E0E04"/>
    <w:rsid w:val="008E1803"/>
    <w:rsid w:val="008E2945"/>
    <w:rsid w:val="008E2D69"/>
    <w:rsid w:val="008E2F8A"/>
    <w:rsid w:val="008E3450"/>
    <w:rsid w:val="008E5715"/>
    <w:rsid w:val="008E6EF9"/>
    <w:rsid w:val="008F068A"/>
    <w:rsid w:val="008F149C"/>
    <w:rsid w:val="008F1664"/>
    <w:rsid w:val="008F1F86"/>
    <w:rsid w:val="008F22B3"/>
    <w:rsid w:val="008F3236"/>
    <w:rsid w:val="008F4738"/>
    <w:rsid w:val="008F54A1"/>
    <w:rsid w:val="008F688E"/>
    <w:rsid w:val="008F6D8C"/>
    <w:rsid w:val="008F7646"/>
    <w:rsid w:val="008F7A20"/>
    <w:rsid w:val="00900653"/>
    <w:rsid w:val="009029DD"/>
    <w:rsid w:val="00905129"/>
    <w:rsid w:val="00905C2B"/>
    <w:rsid w:val="00907203"/>
    <w:rsid w:val="00910A50"/>
    <w:rsid w:val="00910E72"/>
    <w:rsid w:val="00911307"/>
    <w:rsid w:val="00913555"/>
    <w:rsid w:val="00914AC1"/>
    <w:rsid w:val="009154E0"/>
    <w:rsid w:val="00915FB6"/>
    <w:rsid w:val="00916535"/>
    <w:rsid w:val="0091709B"/>
    <w:rsid w:val="00917B89"/>
    <w:rsid w:val="0092011D"/>
    <w:rsid w:val="00920949"/>
    <w:rsid w:val="0092094E"/>
    <w:rsid w:val="00920C90"/>
    <w:rsid w:val="009222B4"/>
    <w:rsid w:val="0092509B"/>
    <w:rsid w:val="00925863"/>
    <w:rsid w:val="00926B17"/>
    <w:rsid w:val="00930988"/>
    <w:rsid w:val="009342EE"/>
    <w:rsid w:val="00935099"/>
    <w:rsid w:val="00935783"/>
    <w:rsid w:val="009357D9"/>
    <w:rsid w:val="00936A80"/>
    <w:rsid w:val="00937007"/>
    <w:rsid w:val="00937252"/>
    <w:rsid w:val="00940E5D"/>
    <w:rsid w:val="00941227"/>
    <w:rsid w:val="00941714"/>
    <w:rsid w:val="009417A0"/>
    <w:rsid w:val="00942694"/>
    <w:rsid w:val="009434AA"/>
    <w:rsid w:val="00944D96"/>
    <w:rsid w:val="0094530D"/>
    <w:rsid w:val="00946DA9"/>
    <w:rsid w:val="00947226"/>
    <w:rsid w:val="009477DB"/>
    <w:rsid w:val="00947DD0"/>
    <w:rsid w:val="00951850"/>
    <w:rsid w:val="00951F6D"/>
    <w:rsid w:val="00953062"/>
    <w:rsid w:val="0095329E"/>
    <w:rsid w:val="00953DE5"/>
    <w:rsid w:val="00955C29"/>
    <w:rsid w:val="00956441"/>
    <w:rsid w:val="009618FB"/>
    <w:rsid w:val="00962341"/>
    <w:rsid w:val="0096253A"/>
    <w:rsid w:val="00962559"/>
    <w:rsid w:val="0096334E"/>
    <w:rsid w:val="0096442D"/>
    <w:rsid w:val="00967863"/>
    <w:rsid w:val="00972743"/>
    <w:rsid w:val="00972DDF"/>
    <w:rsid w:val="00973A82"/>
    <w:rsid w:val="00973BB8"/>
    <w:rsid w:val="0097470C"/>
    <w:rsid w:val="009747B4"/>
    <w:rsid w:val="009756A5"/>
    <w:rsid w:val="009761C2"/>
    <w:rsid w:val="009769DD"/>
    <w:rsid w:val="0098106D"/>
    <w:rsid w:val="00981BAE"/>
    <w:rsid w:val="0098290F"/>
    <w:rsid w:val="0098782F"/>
    <w:rsid w:val="009905D2"/>
    <w:rsid w:val="00991356"/>
    <w:rsid w:val="00993D35"/>
    <w:rsid w:val="0099424F"/>
    <w:rsid w:val="00995166"/>
    <w:rsid w:val="009958C7"/>
    <w:rsid w:val="00995DFF"/>
    <w:rsid w:val="009A163B"/>
    <w:rsid w:val="009A1AE4"/>
    <w:rsid w:val="009A1B5B"/>
    <w:rsid w:val="009A3029"/>
    <w:rsid w:val="009A3327"/>
    <w:rsid w:val="009A39D9"/>
    <w:rsid w:val="009A4A28"/>
    <w:rsid w:val="009A6D27"/>
    <w:rsid w:val="009A7645"/>
    <w:rsid w:val="009A7BD9"/>
    <w:rsid w:val="009B0895"/>
    <w:rsid w:val="009B1415"/>
    <w:rsid w:val="009B194C"/>
    <w:rsid w:val="009B20EF"/>
    <w:rsid w:val="009B29BF"/>
    <w:rsid w:val="009B53AD"/>
    <w:rsid w:val="009B5826"/>
    <w:rsid w:val="009B5C94"/>
    <w:rsid w:val="009B6897"/>
    <w:rsid w:val="009B6FE8"/>
    <w:rsid w:val="009B711A"/>
    <w:rsid w:val="009C00F2"/>
    <w:rsid w:val="009C16C4"/>
    <w:rsid w:val="009C23B4"/>
    <w:rsid w:val="009C3ABE"/>
    <w:rsid w:val="009C3DC7"/>
    <w:rsid w:val="009C46DF"/>
    <w:rsid w:val="009C4C69"/>
    <w:rsid w:val="009C5217"/>
    <w:rsid w:val="009C58F8"/>
    <w:rsid w:val="009C5AC1"/>
    <w:rsid w:val="009C770C"/>
    <w:rsid w:val="009D20F0"/>
    <w:rsid w:val="009D238D"/>
    <w:rsid w:val="009D3185"/>
    <w:rsid w:val="009D31B5"/>
    <w:rsid w:val="009D333E"/>
    <w:rsid w:val="009D352E"/>
    <w:rsid w:val="009D44F3"/>
    <w:rsid w:val="009D512D"/>
    <w:rsid w:val="009D5220"/>
    <w:rsid w:val="009D6FE0"/>
    <w:rsid w:val="009D74AF"/>
    <w:rsid w:val="009D7D82"/>
    <w:rsid w:val="009E14A6"/>
    <w:rsid w:val="009E1A13"/>
    <w:rsid w:val="009E1E73"/>
    <w:rsid w:val="009E2E5C"/>
    <w:rsid w:val="009E32CE"/>
    <w:rsid w:val="009E3576"/>
    <w:rsid w:val="009E3683"/>
    <w:rsid w:val="009E36DC"/>
    <w:rsid w:val="009E6345"/>
    <w:rsid w:val="009E77FE"/>
    <w:rsid w:val="009F0DBA"/>
    <w:rsid w:val="009F10AC"/>
    <w:rsid w:val="009F1D9A"/>
    <w:rsid w:val="009F2D0B"/>
    <w:rsid w:val="009F315D"/>
    <w:rsid w:val="009F33E1"/>
    <w:rsid w:val="009F46AF"/>
    <w:rsid w:val="009F4D6A"/>
    <w:rsid w:val="009F507C"/>
    <w:rsid w:val="009F528E"/>
    <w:rsid w:val="009F5430"/>
    <w:rsid w:val="009F5A75"/>
    <w:rsid w:val="009F713C"/>
    <w:rsid w:val="009F778E"/>
    <w:rsid w:val="009F799B"/>
    <w:rsid w:val="00A00373"/>
    <w:rsid w:val="00A00BAB"/>
    <w:rsid w:val="00A01265"/>
    <w:rsid w:val="00A0138B"/>
    <w:rsid w:val="00A017BD"/>
    <w:rsid w:val="00A02E27"/>
    <w:rsid w:val="00A045C9"/>
    <w:rsid w:val="00A049B9"/>
    <w:rsid w:val="00A04AC7"/>
    <w:rsid w:val="00A04F8B"/>
    <w:rsid w:val="00A05280"/>
    <w:rsid w:val="00A065E6"/>
    <w:rsid w:val="00A06D32"/>
    <w:rsid w:val="00A072B8"/>
    <w:rsid w:val="00A13C5B"/>
    <w:rsid w:val="00A1609B"/>
    <w:rsid w:val="00A16BCE"/>
    <w:rsid w:val="00A22937"/>
    <w:rsid w:val="00A22E24"/>
    <w:rsid w:val="00A2431D"/>
    <w:rsid w:val="00A24B27"/>
    <w:rsid w:val="00A260DA"/>
    <w:rsid w:val="00A26EE0"/>
    <w:rsid w:val="00A279EA"/>
    <w:rsid w:val="00A323B3"/>
    <w:rsid w:val="00A33452"/>
    <w:rsid w:val="00A33841"/>
    <w:rsid w:val="00A33901"/>
    <w:rsid w:val="00A36B4E"/>
    <w:rsid w:val="00A40429"/>
    <w:rsid w:val="00A411A3"/>
    <w:rsid w:val="00A41AA7"/>
    <w:rsid w:val="00A41BF3"/>
    <w:rsid w:val="00A42D8F"/>
    <w:rsid w:val="00A4355A"/>
    <w:rsid w:val="00A43A78"/>
    <w:rsid w:val="00A44CA2"/>
    <w:rsid w:val="00A4507F"/>
    <w:rsid w:val="00A45F93"/>
    <w:rsid w:val="00A501E0"/>
    <w:rsid w:val="00A504C4"/>
    <w:rsid w:val="00A515E3"/>
    <w:rsid w:val="00A52CA0"/>
    <w:rsid w:val="00A54441"/>
    <w:rsid w:val="00A5484A"/>
    <w:rsid w:val="00A55A6B"/>
    <w:rsid w:val="00A569D2"/>
    <w:rsid w:val="00A56EEE"/>
    <w:rsid w:val="00A60A4B"/>
    <w:rsid w:val="00A611E0"/>
    <w:rsid w:val="00A6171E"/>
    <w:rsid w:val="00A61BD8"/>
    <w:rsid w:val="00A63448"/>
    <w:rsid w:val="00A63E25"/>
    <w:rsid w:val="00A65149"/>
    <w:rsid w:val="00A65976"/>
    <w:rsid w:val="00A659C7"/>
    <w:rsid w:val="00A65A54"/>
    <w:rsid w:val="00A66ED8"/>
    <w:rsid w:val="00A66F38"/>
    <w:rsid w:val="00A71393"/>
    <w:rsid w:val="00A71DEF"/>
    <w:rsid w:val="00A722E1"/>
    <w:rsid w:val="00A73F1F"/>
    <w:rsid w:val="00A74621"/>
    <w:rsid w:val="00A75F03"/>
    <w:rsid w:val="00A77D79"/>
    <w:rsid w:val="00A8093D"/>
    <w:rsid w:val="00A8170B"/>
    <w:rsid w:val="00A83A40"/>
    <w:rsid w:val="00A83C1A"/>
    <w:rsid w:val="00A83FD7"/>
    <w:rsid w:val="00A844D2"/>
    <w:rsid w:val="00A85593"/>
    <w:rsid w:val="00A86129"/>
    <w:rsid w:val="00A86D45"/>
    <w:rsid w:val="00A87259"/>
    <w:rsid w:val="00A90AD3"/>
    <w:rsid w:val="00A90C82"/>
    <w:rsid w:val="00A90F49"/>
    <w:rsid w:val="00A91A72"/>
    <w:rsid w:val="00A940AC"/>
    <w:rsid w:val="00A9475C"/>
    <w:rsid w:val="00A953B3"/>
    <w:rsid w:val="00A9548F"/>
    <w:rsid w:val="00A974CF"/>
    <w:rsid w:val="00AA03BA"/>
    <w:rsid w:val="00AA146B"/>
    <w:rsid w:val="00AA162C"/>
    <w:rsid w:val="00AA18B6"/>
    <w:rsid w:val="00AA1EE7"/>
    <w:rsid w:val="00AA4419"/>
    <w:rsid w:val="00AA4920"/>
    <w:rsid w:val="00AA7877"/>
    <w:rsid w:val="00AB0762"/>
    <w:rsid w:val="00AB0827"/>
    <w:rsid w:val="00AB08B8"/>
    <w:rsid w:val="00AB0EBF"/>
    <w:rsid w:val="00AB27E5"/>
    <w:rsid w:val="00AB7B5E"/>
    <w:rsid w:val="00AC118E"/>
    <w:rsid w:val="00AC3505"/>
    <w:rsid w:val="00AC474B"/>
    <w:rsid w:val="00AC67D1"/>
    <w:rsid w:val="00AC6B35"/>
    <w:rsid w:val="00AC77BC"/>
    <w:rsid w:val="00AC77DF"/>
    <w:rsid w:val="00AD07F2"/>
    <w:rsid w:val="00AD15DC"/>
    <w:rsid w:val="00AD187D"/>
    <w:rsid w:val="00AD1E47"/>
    <w:rsid w:val="00AD1F81"/>
    <w:rsid w:val="00AD26BA"/>
    <w:rsid w:val="00AD3B62"/>
    <w:rsid w:val="00AD467F"/>
    <w:rsid w:val="00AD4A9F"/>
    <w:rsid w:val="00AD4BB8"/>
    <w:rsid w:val="00AD5A51"/>
    <w:rsid w:val="00AD5BC2"/>
    <w:rsid w:val="00AE206A"/>
    <w:rsid w:val="00AE29DA"/>
    <w:rsid w:val="00AE2A00"/>
    <w:rsid w:val="00AE2F25"/>
    <w:rsid w:val="00AE5512"/>
    <w:rsid w:val="00AE5B22"/>
    <w:rsid w:val="00AF140F"/>
    <w:rsid w:val="00AF418D"/>
    <w:rsid w:val="00AF55E0"/>
    <w:rsid w:val="00AF6E32"/>
    <w:rsid w:val="00AF6FFB"/>
    <w:rsid w:val="00AF70D4"/>
    <w:rsid w:val="00AF78BB"/>
    <w:rsid w:val="00B007F7"/>
    <w:rsid w:val="00B025BD"/>
    <w:rsid w:val="00B02BF5"/>
    <w:rsid w:val="00B03827"/>
    <w:rsid w:val="00B100FA"/>
    <w:rsid w:val="00B107F9"/>
    <w:rsid w:val="00B116FB"/>
    <w:rsid w:val="00B11E66"/>
    <w:rsid w:val="00B12206"/>
    <w:rsid w:val="00B12438"/>
    <w:rsid w:val="00B128FF"/>
    <w:rsid w:val="00B12986"/>
    <w:rsid w:val="00B13F2D"/>
    <w:rsid w:val="00B14167"/>
    <w:rsid w:val="00B158A5"/>
    <w:rsid w:val="00B15EE2"/>
    <w:rsid w:val="00B15FCA"/>
    <w:rsid w:val="00B17708"/>
    <w:rsid w:val="00B20796"/>
    <w:rsid w:val="00B21341"/>
    <w:rsid w:val="00B229C8"/>
    <w:rsid w:val="00B249E9"/>
    <w:rsid w:val="00B24B51"/>
    <w:rsid w:val="00B25058"/>
    <w:rsid w:val="00B26293"/>
    <w:rsid w:val="00B26C1E"/>
    <w:rsid w:val="00B26CB5"/>
    <w:rsid w:val="00B30947"/>
    <w:rsid w:val="00B31AC7"/>
    <w:rsid w:val="00B34EAB"/>
    <w:rsid w:val="00B35C1F"/>
    <w:rsid w:val="00B3617B"/>
    <w:rsid w:val="00B36E1B"/>
    <w:rsid w:val="00B37548"/>
    <w:rsid w:val="00B37F51"/>
    <w:rsid w:val="00B4053E"/>
    <w:rsid w:val="00B41258"/>
    <w:rsid w:val="00B4383A"/>
    <w:rsid w:val="00B4423B"/>
    <w:rsid w:val="00B50D40"/>
    <w:rsid w:val="00B5196E"/>
    <w:rsid w:val="00B51997"/>
    <w:rsid w:val="00B52C3A"/>
    <w:rsid w:val="00B53573"/>
    <w:rsid w:val="00B54678"/>
    <w:rsid w:val="00B554DC"/>
    <w:rsid w:val="00B623CF"/>
    <w:rsid w:val="00B63260"/>
    <w:rsid w:val="00B63F71"/>
    <w:rsid w:val="00B65CBB"/>
    <w:rsid w:val="00B65E26"/>
    <w:rsid w:val="00B6677A"/>
    <w:rsid w:val="00B66BA8"/>
    <w:rsid w:val="00B66BED"/>
    <w:rsid w:val="00B71943"/>
    <w:rsid w:val="00B73F6F"/>
    <w:rsid w:val="00B75468"/>
    <w:rsid w:val="00B76527"/>
    <w:rsid w:val="00B771C9"/>
    <w:rsid w:val="00B7728C"/>
    <w:rsid w:val="00B81B97"/>
    <w:rsid w:val="00B8315A"/>
    <w:rsid w:val="00B83EB1"/>
    <w:rsid w:val="00B84843"/>
    <w:rsid w:val="00B857B7"/>
    <w:rsid w:val="00B85C08"/>
    <w:rsid w:val="00B87A63"/>
    <w:rsid w:val="00B90654"/>
    <w:rsid w:val="00B91C3E"/>
    <w:rsid w:val="00B941DB"/>
    <w:rsid w:val="00B943C5"/>
    <w:rsid w:val="00B9605F"/>
    <w:rsid w:val="00B96104"/>
    <w:rsid w:val="00B97413"/>
    <w:rsid w:val="00B97720"/>
    <w:rsid w:val="00BA2191"/>
    <w:rsid w:val="00BA3CD1"/>
    <w:rsid w:val="00BA3D36"/>
    <w:rsid w:val="00BA503F"/>
    <w:rsid w:val="00BA67A0"/>
    <w:rsid w:val="00BA6C22"/>
    <w:rsid w:val="00BA71C6"/>
    <w:rsid w:val="00BA75B3"/>
    <w:rsid w:val="00BB1F8E"/>
    <w:rsid w:val="00BB217B"/>
    <w:rsid w:val="00BB27D5"/>
    <w:rsid w:val="00BB45B1"/>
    <w:rsid w:val="00BB5839"/>
    <w:rsid w:val="00BB69B5"/>
    <w:rsid w:val="00BB7027"/>
    <w:rsid w:val="00BB7C92"/>
    <w:rsid w:val="00BC05FE"/>
    <w:rsid w:val="00BC1DCA"/>
    <w:rsid w:val="00BC2A25"/>
    <w:rsid w:val="00BC30FC"/>
    <w:rsid w:val="00BC5697"/>
    <w:rsid w:val="00BC79A0"/>
    <w:rsid w:val="00BD0F9E"/>
    <w:rsid w:val="00BD27A2"/>
    <w:rsid w:val="00BD305A"/>
    <w:rsid w:val="00BD3B16"/>
    <w:rsid w:val="00BD488C"/>
    <w:rsid w:val="00BE10DC"/>
    <w:rsid w:val="00BE11CB"/>
    <w:rsid w:val="00BE253C"/>
    <w:rsid w:val="00BE27BE"/>
    <w:rsid w:val="00BE29D1"/>
    <w:rsid w:val="00BE2F6E"/>
    <w:rsid w:val="00BE35B3"/>
    <w:rsid w:val="00BE5308"/>
    <w:rsid w:val="00BE7EDB"/>
    <w:rsid w:val="00BF1071"/>
    <w:rsid w:val="00BF18B3"/>
    <w:rsid w:val="00BF2EB5"/>
    <w:rsid w:val="00BF500B"/>
    <w:rsid w:val="00BF50B1"/>
    <w:rsid w:val="00BF681C"/>
    <w:rsid w:val="00BF6C7C"/>
    <w:rsid w:val="00BF7AC3"/>
    <w:rsid w:val="00C003F8"/>
    <w:rsid w:val="00C00EF0"/>
    <w:rsid w:val="00C01406"/>
    <w:rsid w:val="00C03231"/>
    <w:rsid w:val="00C03465"/>
    <w:rsid w:val="00C03619"/>
    <w:rsid w:val="00C0367D"/>
    <w:rsid w:val="00C03A91"/>
    <w:rsid w:val="00C049B7"/>
    <w:rsid w:val="00C0558A"/>
    <w:rsid w:val="00C066F4"/>
    <w:rsid w:val="00C06DBA"/>
    <w:rsid w:val="00C07C6A"/>
    <w:rsid w:val="00C1020C"/>
    <w:rsid w:val="00C11795"/>
    <w:rsid w:val="00C11F1A"/>
    <w:rsid w:val="00C121DE"/>
    <w:rsid w:val="00C13827"/>
    <w:rsid w:val="00C16588"/>
    <w:rsid w:val="00C172DB"/>
    <w:rsid w:val="00C20FAC"/>
    <w:rsid w:val="00C22658"/>
    <w:rsid w:val="00C23E11"/>
    <w:rsid w:val="00C23E47"/>
    <w:rsid w:val="00C23E8F"/>
    <w:rsid w:val="00C24506"/>
    <w:rsid w:val="00C26A95"/>
    <w:rsid w:val="00C279D3"/>
    <w:rsid w:val="00C30A5B"/>
    <w:rsid w:val="00C31435"/>
    <w:rsid w:val="00C326A0"/>
    <w:rsid w:val="00C3365A"/>
    <w:rsid w:val="00C33F6A"/>
    <w:rsid w:val="00C341DD"/>
    <w:rsid w:val="00C3580E"/>
    <w:rsid w:val="00C37500"/>
    <w:rsid w:val="00C3794F"/>
    <w:rsid w:val="00C40FEB"/>
    <w:rsid w:val="00C41467"/>
    <w:rsid w:val="00C41F17"/>
    <w:rsid w:val="00C427DD"/>
    <w:rsid w:val="00C4517C"/>
    <w:rsid w:val="00C45FBA"/>
    <w:rsid w:val="00C46400"/>
    <w:rsid w:val="00C50966"/>
    <w:rsid w:val="00C53446"/>
    <w:rsid w:val="00C5366C"/>
    <w:rsid w:val="00C53B56"/>
    <w:rsid w:val="00C53EE1"/>
    <w:rsid w:val="00C55336"/>
    <w:rsid w:val="00C55CD7"/>
    <w:rsid w:val="00C56476"/>
    <w:rsid w:val="00C56748"/>
    <w:rsid w:val="00C567B3"/>
    <w:rsid w:val="00C57F16"/>
    <w:rsid w:val="00C621B7"/>
    <w:rsid w:val="00C6363A"/>
    <w:rsid w:val="00C661C3"/>
    <w:rsid w:val="00C66E0E"/>
    <w:rsid w:val="00C66F19"/>
    <w:rsid w:val="00C7026A"/>
    <w:rsid w:val="00C7074F"/>
    <w:rsid w:val="00C73565"/>
    <w:rsid w:val="00C73654"/>
    <w:rsid w:val="00C76BA0"/>
    <w:rsid w:val="00C801C9"/>
    <w:rsid w:val="00C80ABE"/>
    <w:rsid w:val="00C813FB"/>
    <w:rsid w:val="00C81D0B"/>
    <w:rsid w:val="00C821B6"/>
    <w:rsid w:val="00C82D01"/>
    <w:rsid w:val="00C834DD"/>
    <w:rsid w:val="00C84BBF"/>
    <w:rsid w:val="00C84ED2"/>
    <w:rsid w:val="00C85268"/>
    <w:rsid w:val="00C85292"/>
    <w:rsid w:val="00C857E2"/>
    <w:rsid w:val="00C85A82"/>
    <w:rsid w:val="00C85F22"/>
    <w:rsid w:val="00C86E77"/>
    <w:rsid w:val="00C86FE0"/>
    <w:rsid w:val="00C87248"/>
    <w:rsid w:val="00C87809"/>
    <w:rsid w:val="00C9383B"/>
    <w:rsid w:val="00C948FC"/>
    <w:rsid w:val="00C955B1"/>
    <w:rsid w:val="00C965D4"/>
    <w:rsid w:val="00C968C1"/>
    <w:rsid w:val="00C96B9B"/>
    <w:rsid w:val="00C970CD"/>
    <w:rsid w:val="00CA02B9"/>
    <w:rsid w:val="00CA397F"/>
    <w:rsid w:val="00CA52DC"/>
    <w:rsid w:val="00CA5CBE"/>
    <w:rsid w:val="00CA63AC"/>
    <w:rsid w:val="00CA69ED"/>
    <w:rsid w:val="00CA74DD"/>
    <w:rsid w:val="00CA75DC"/>
    <w:rsid w:val="00CA7957"/>
    <w:rsid w:val="00CB156A"/>
    <w:rsid w:val="00CB3013"/>
    <w:rsid w:val="00CB3C38"/>
    <w:rsid w:val="00CB5138"/>
    <w:rsid w:val="00CB5BD4"/>
    <w:rsid w:val="00CB600A"/>
    <w:rsid w:val="00CB6F3E"/>
    <w:rsid w:val="00CB772F"/>
    <w:rsid w:val="00CC0439"/>
    <w:rsid w:val="00CC11DC"/>
    <w:rsid w:val="00CC1228"/>
    <w:rsid w:val="00CC188B"/>
    <w:rsid w:val="00CC1A48"/>
    <w:rsid w:val="00CC34BB"/>
    <w:rsid w:val="00CC352F"/>
    <w:rsid w:val="00CC37A0"/>
    <w:rsid w:val="00CC453C"/>
    <w:rsid w:val="00CC63D9"/>
    <w:rsid w:val="00CC69D6"/>
    <w:rsid w:val="00CC717F"/>
    <w:rsid w:val="00CC78BC"/>
    <w:rsid w:val="00CC7FDB"/>
    <w:rsid w:val="00CD0F16"/>
    <w:rsid w:val="00CD2145"/>
    <w:rsid w:val="00CD29C0"/>
    <w:rsid w:val="00CD355D"/>
    <w:rsid w:val="00CD378D"/>
    <w:rsid w:val="00CD4277"/>
    <w:rsid w:val="00CD45A8"/>
    <w:rsid w:val="00CD4945"/>
    <w:rsid w:val="00CD58A2"/>
    <w:rsid w:val="00CD6447"/>
    <w:rsid w:val="00CD6D2D"/>
    <w:rsid w:val="00CD7845"/>
    <w:rsid w:val="00CD7A0A"/>
    <w:rsid w:val="00CE0ECB"/>
    <w:rsid w:val="00CE412E"/>
    <w:rsid w:val="00CE4908"/>
    <w:rsid w:val="00CE5A8D"/>
    <w:rsid w:val="00CF0AF9"/>
    <w:rsid w:val="00CF1CB9"/>
    <w:rsid w:val="00CF29EF"/>
    <w:rsid w:val="00CF2B43"/>
    <w:rsid w:val="00CF397C"/>
    <w:rsid w:val="00CF3B69"/>
    <w:rsid w:val="00CF3C3D"/>
    <w:rsid w:val="00CF73E7"/>
    <w:rsid w:val="00D00168"/>
    <w:rsid w:val="00D00D7A"/>
    <w:rsid w:val="00D031F8"/>
    <w:rsid w:val="00D05984"/>
    <w:rsid w:val="00D06B25"/>
    <w:rsid w:val="00D077DE"/>
    <w:rsid w:val="00D10848"/>
    <w:rsid w:val="00D11D71"/>
    <w:rsid w:val="00D1208A"/>
    <w:rsid w:val="00D14545"/>
    <w:rsid w:val="00D14665"/>
    <w:rsid w:val="00D159A2"/>
    <w:rsid w:val="00D16318"/>
    <w:rsid w:val="00D16D07"/>
    <w:rsid w:val="00D17308"/>
    <w:rsid w:val="00D17939"/>
    <w:rsid w:val="00D179E7"/>
    <w:rsid w:val="00D21286"/>
    <w:rsid w:val="00D22D2A"/>
    <w:rsid w:val="00D22D96"/>
    <w:rsid w:val="00D23900"/>
    <w:rsid w:val="00D24215"/>
    <w:rsid w:val="00D2459A"/>
    <w:rsid w:val="00D25CB6"/>
    <w:rsid w:val="00D25D1C"/>
    <w:rsid w:val="00D2619C"/>
    <w:rsid w:val="00D2713C"/>
    <w:rsid w:val="00D27B11"/>
    <w:rsid w:val="00D304BE"/>
    <w:rsid w:val="00D31C65"/>
    <w:rsid w:val="00D32538"/>
    <w:rsid w:val="00D32A8F"/>
    <w:rsid w:val="00D3396F"/>
    <w:rsid w:val="00D340E4"/>
    <w:rsid w:val="00D342E4"/>
    <w:rsid w:val="00D35C9D"/>
    <w:rsid w:val="00D35EBC"/>
    <w:rsid w:val="00D36CC3"/>
    <w:rsid w:val="00D37064"/>
    <w:rsid w:val="00D375B8"/>
    <w:rsid w:val="00D40468"/>
    <w:rsid w:val="00D404DA"/>
    <w:rsid w:val="00D41521"/>
    <w:rsid w:val="00D424FC"/>
    <w:rsid w:val="00D43071"/>
    <w:rsid w:val="00D4455E"/>
    <w:rsid w:val="00D4532B"/>
    <w:rsid w:val="00D45932"/>
    <w:rsid w:val="00D46BEB"/>
    <w:rsid w:val="00D46C46"/>
    <w:rsid w:val="00D46D75"/>
    <w:rsid w:val="00D47648"/>
    <w:rsid w:val="00D506D8"/>
    <w:rsid w:val="00D50934"/>
    <w:rsid w:val="00D51331"/>
    <w:rsid w:val="00D5182E"/>
    <w:rsid w:val="00D52020"/>
    <w:rsid w:val="00D5217D"/>
    <w:rsid w:val="00D52BD2"/>
    <w:rsid w:val="00D5303D"/>
    <w:rsid w:val="00D54F18"/>
    <w:rsid w:val="00D55007"/>
    <w:rsid w:val="00D554B3"/>
    <w:rsid w:val="00D563AB"/>
    <w:rsid w:val="00D567B8"/>
    <w:rsid w:val="00D57B19"/>
    <w:rsid w:val="00D600DC"/>
    <w:rsid w:val="00D6121F"/>
    <w:rsid w:val="00D619CC"/>
    <w:rsid w:val="00D62610"/>
    <w:rsid w:val="00D641CF"/>
    <w:rsid w:val="00D6446E"/>
    <w:rsid w:val="00D6588E"/>
    <w:rsid w:val="00D65954"/>
    <w:rsid w:val="00D65C9E"/>
    <w:rsid w:val="00D65CD8"/>
    <w:rsid w:val="00D662B4"/>
    <w:rsid w:val="00D66DFD"/>
    <w:rsid w:val="00D674C5"/>
    <w:rsid w:val="00D67528"/>
    <w:rsid w:val="00D70561"/>
    <w:rsid w:val="00D7122A"/>
    <w:rsid w:val="00D714F9"/>
    <w:rsid w:val="00D71FEA"/>
    <w:rsid w:val="00D738E5"/>
    <w:rsid w:val="00D75DE2"/>
    <w:rsid w:val="00D7654C"/>
    <w:rsid w:val="00D8094F"/>
    <w:rsid w:val="00D80AA2"/>
    <w:rsid w:val="00D80AB3"/>
    <w:rsid w:val="00D81C60"/>
    <w:rsid w:val="00D833A7"/>
    <w:rsid w:val="00D843E8"/>
    <w:rsid w:val="00D8603B"/>
    <w:rsid w:val="00D916F5"/>
    <w:rsid w:val="00D91B10"/>
    <w:rsid w:val="00D921A4"/>
    <w:rsid w:val="00D92B3A"/>
    <w:rsid w:val="00D93FFC"/>
    <w:rsid w:val="00D942C8"/>
    <w:rsid w:val="00D95B8B"/>
    <w:rsid w:val="00D96176"/>
    <w:rsid w:val="00DA036A"/>
    <w:rsid w:val="00DA06E1"/>
    <w:rsid w:val="00DA0834"/>
    <w:rsid w:val="00DA0D36"/>
    <w:rsid w:val="00DA105B"/>
    <w:rsid w:val="00DA1121"/>
    <w:rsid w:val="00DA230A"/>
    <w:rsid w:val="00DA56F4"/>
    <w:rsid w:val="00DA5ABF"/>
    <w:rsid w:val="00DB079E"/>
    <w:rsid w:val="00DB0BF3"/>
    <w:rsid w:val="00DB1620"/>
    <w:rsid w:val="00DB1959"/>
    <w:rsid w:val="00DB1B72"/>
    <w:rsid w:val="00DB22D8"/>
    <w:rsid w:val="00DB237C"/>
    <w:rsid w:val="00DB23CD"/>
    <w:rsid w:val="00DB24B8"/>
    <w:rsid w:val="00DB3331"/>
    <w:rsid w:val="00DB5478"/>
    <w:rsid w:val="00DB55B0"/>
    <w:rsid w:val="00DB590C"/>
    <w:rsid w:val="00DB706C"/>
    <w:rsid w:val="00DC114A"/>
    <w:rsid w:val="00DC1EB6"/>
    <w:rsid w:val="00DC2161"/>
    <w:rsid w:val="00DC3A5A"/>
    <w:rsid w:val="00DC47C7"/>
    <w:rsid w:val="00DC5D49"/>
    <w:rsid w:val="00DD013B"/>
    <w:rsid w:val="00DD0E5D"/>
    <w:rsid w:val="00DD106E"/>
    <w:rsid w:val="00DD1B42"/>
    <w:rsid w:val="00DD3B62"/>
    <w:rsid w:val="00DD46B3"/>
    <w:rsid w:val="00DD47E5"/>
    <w:rsid w:val="00DD546F"/>
    <w:rsid w:val="00DD7939"/>
    <w:rsid w:val="00DE044D"/>
    <w:rsid w:val="00DE0713"/>
    <w:rsid w:val="00DE0D14"/>
    <w:rsid w:val="00DE13C8"/>
    <w:rsid w:val="00DE241C"/>
    <w:rsid w:val="00DE2645"/>
    <w:rsid w:val="00DE2F75"/>
    <w:rsid w:val="00DE3007"/>
    <w:rsid w:val="00DE3152"/>
    <w:rsid w:val="00DE3195"/>
    <w:rsid w:val="00DE350D"/>
    <w:rsid w:val="00DE5915"/>
    <w:rsid w:val="00DE65E3"/>
    <w:rsid w:val="00DE668B"/>
    <w:rsid w:val="00DE6A84"/>
    <w:rsid w:val="00DE7CF1"/>
    <w:rsid w:val="00DF2C4F"/>
    <w:rsid w:val="00DF6109"/>
    <w:rsid w:val="00DF7C27"/>
    <w:rsid w:val="00E00139"/>
    <w:rsid w:val="00E00CFE"/>
    <w:rsid w:val="00E0286F"/>
    <w:rsid w:val="00E03C53"/>
    <w:rsid w:val="00E04C7F"/>
    <w:rsid w:val="00E063CA"/>
    <w:rsid w:val="00E06808"/>
    <w:rsid w:val="00E06D06"/>
    <w:rsid w:val="00E11B9F"/>
    <w:rsid w:val="00E150F8"/>
    <w:rsid w:val="00E17143"/>
    <w:rsid w:val="00E20810"/>
    <w:rsid w:val="00E22946"/>
    <w:rsid w:val="00E22D58"/>
    <w:rsid w:val="00E238CC"/>
    <w:rsid w:val="00E2416B"/>
    <w:rsid w:val="00E2448D"/>
    <w:rsid w:val="00E30C6C"/>
    <w:rsid w:val="00E313E1"/>
    <w:rsid w:val="00E32010"/>
    <w:rsid w:val="00E32C47"/>
    <w:rsid w:val="00E33E21"/>
    <w:rsid w:val="00E340FA"/>
    <w:rsid w:val="00E35FC3"/>
    <w:rsid w:val="00E3604B"/>
    <w:rsid w:val="00E36B86"/>
    <w:rsid w:val="00E40118"/>
    <w:rsid w:val="00E439B2"/>
    <w:rsid w:val="00E439C8"/>
    <w:rsid w:val="00E44F05"/>
    <w:rsid w:val="00E4599C"/>
    <w:rsid w:val="00E4781F"/>
    <w:rsid w:val="00E5157F"/>
    <w:rsid w:val="00E51870"/>
    <w:rsid w:val="00E51E62"/>
    <w:rsid w:val="00E51F6D"/>
    <w:rsid w:val="00E5362A"/>
    <w:rsid w:val="00E53823"/>
    <w:rsid w:val="00E540C5"/>
    <w:rsid w:val="00E562D8"/>
    <w:rsid w:val="00E56D3D"/>
    <w:rsid w:val="00E57BF1"/>
    <w:rsid w:val="00E60BE1"/>
    <w:rsid w:val="00E6230E"/>
    <w:rsid w:val="00E62331"/>
    <w:rsid w:val="00E6441B"/>
    <w:rsid w:val="00E648DD"/>
    <w:rsid w:val="00E650E6"/>
    <w:rsid w:val="00E652B1"/>
    <w:rsid w:val="00E6539B"/>
    <w:rsid w:val="00E65737"/>
    <w:rsid w:val="00E65C4A"/>
    <w:rsid w:val="00E66510"/>
    <w:rsid w:val="00E70204"/>
    <w:rsid w:val="00E70DD2"/>
    <w:rsid w:val="00E714C9"/>
    <w:rsid w:val="00E72742"/>
    <w:rsid w:val="00E729FE"/>
    <w:rsid w:val="00E73CC0"/>
    <w:rsid w:val="00E760A0"/>
    <w:rsid w:val="00E808AE"/>
    <w:rsid w:val="00E822A1"/>
    <w:rsid w:val="00E824CD"/>
    <w:rsid w:val="00E84548"/>
    <w:rsid w:val="00E87D62"/>
    <w:rsid w:val="00E903A0"/>
    <w:rsid w:val="00E9258C"/>
    <w:rsid w:val="00E93579"/>
    <w:rsid w:val="00E940BA"/>
    <w:rsid w:val="00E94421"/>
    <w:rsid w:val="00E95822"/>
    <w:rsid w:val="00E95B44"/>
    <w:rsid w:val="00E95CD6"/>
    <w:rsid w:val="00E9608F"/>
    <w:rsid w:val="00E96C40"/>
    <w:rsid w:val="00E97AE6"/>
    <w:rsid w:val="00E97CF5"/>
    <w:rsid w:val="00EA1C01"/>
    <w:rsid w:val="00EA2396"/>
    <w:rsid w:val="00EA23E9"/>
    <w:rsid w:val="00EA2A56"/>
    <w:rsid w:val="00EA3BA4"/>
    <w:rsid w:val="00EA4E16"/>
    <w:rsid w:val="00EA4F10"/>
    <w:rsid w:val="00EA5BA5"/>
    <w:rsid w:val="00EA5BF9"/>
    <w:rsid w:val="00EA6348"/>
    <w:rsid w:val="00EA7FDB"/>
    <w:rsid w:val="00EB00F5"/>
    <w:rsid w:val="00EB18E3"/>
    <w:rsid w:val="00EB2F2B"/>
    <w:rsid w:val="00EB3C97"/>
    <w:rsid w:val="00EB3E75"/>
    <w:rsid w:val="00EB5EAA"/>
    <w:rsid w:val="00EB6A75"/>
    <w:rsid w:val="00EB781F"/>
    <w:rsid w:val="00EC08BE"/>
    <w:rsid w:val="00EC0A11"/>
    <w:rsid w:val="00EC149B"/>
    <w:rsid w:val="00EC2AA4"/>
    <w:rsid w:val="00EC436E"/>
    <w:rsid w:val="00EC4842"/>
    <w:rsid w:val="00EC520B"/>
    <w:rsid w:val="00EC64C7"/>
    <w:rsid w:val="00EC7E5F"/>
    <w:rsid w:val="00EC7FBC"/>
    <w:rsid w:val="00ED0050"/>
    <w:rsid w:val="00ED111C"/>
    <w:rsid w:val="00ED14A2"/>
    <w:rsid w:val="00ED2F65"/>
    <w:rsid w:val="00ED4F73"/>
    <w:rsid w:val="00ED5430"/>
    <w:rsid w:val="00ED621A"/>
    <w:rsid w:val="00EE098E"/>
    <w:rsid w:val="00EE1338"/>
    <w:rsid w:val="00EE14FD"/>
    <w:rsid w:val="00EE17F3"/>
    <w:rsid w:val="00EE27F7"/>
    <w:rsid w:val="00EE29D1"/>
    <w:rsid w:val="00EE2FC0"/>
    <w:rsid w:val="00EE44BB"/>
    <w:rsid w:val="00EE4B03"/>
    <w:rsid w:val="00EE59C2"/>
    <w:rsid w:val="00EE6958"/>
    <w:rsid w:val="00EE7F1E"/>
    <w:rsid w:val="00EF0EB5"/>
    <w:rsid w:val="00EF19A4"/>
    <w:rsid w:val="00EF23F3"/>
    <w:rsid w:val="00EF245D"/>
    <w:rsid w:val="00EF33F0"/>
    <w:rsid w:val="00EF3D51"/>
    <w:rsid w:val="00EF441E"/>
    <w:rsid w:val="00EF5060"/>
    <w:rsid w:val="00EF53E0"/>
    <w:rsid w:val="00F00244"/>
    <w:rsid w:val="00F00869"/>
    <w:rsid w:val="00F01B9E"/>
    <w:rsid w:val="00F02870"/>
    <w:rsid w:val="00F029B3"/>
    <w:rsid w:val="00F03440"/>
    <w:rsid w:val="00F03B43"/>
    <w:rsid w:val="00F04BCE"/>
    <w:rsid w:val="00F054F8"/>
    <w:rsid w:val="00F0554B"/>
    <w:rsid w:val="00F06C2D"/>
    <w:rsid w:val="00F07734"/>
    <w:rsid w:val="00F1037E"/>
    <w:rsid w:val="00F13158"/>
    <w:rsid w:val="00F134AB"/>
    <w:rsid w:val="00F1357B"/>
    <w:rsid w:val="00F136BB"/>
    <w:rsid w:val="00F15350"/>
    <w:rsid w:val="00F153C8"/>
    <w:rsid w:val="00F154D3"/>
    <w:rsid w:val="00F16C94"/>
    <w:rsid w:val="00F1772E"/>
    <w:rsid w:val="00F17F7A"/>
    <w:rsid w:val="00F20154"/>
    <w:rsid w:val="00F2094F"/>
    <w:rsid w:val="00F20B28"/>
    <w:rsid w:val="00F21527"/>
    <w:rsid w:val="00F22563"/>
    <w:rsid w:val="00F22629"/>
    <w:rsid w:val="00F22FCE"/>
    <w:rsid w:val="00F24BC2"/>
    <w:rsid w:val="00F25DB8"/>
    <w:rsid w:val="00F26573"/>
    <w:rsid w:val="00F30FA4"/>
    <w:rsid w:val="00F32012"/>
    <w:rsid w:val="00F339FD"/>
    <w:rsid w:val="00F34D43"/>
    <w:rsid w:val="00F34F40"/>
    <w:rsid w:val="00F35F7B"/>
    <w:rsid w:val="00F36499"/>
    <w:rsid w:val="00F418A4"/>
    <w:rsid w:val="00F41BAD"/>
    <w:rsid w:val="00F41D30"/>
    <w:rsid w:val="00F4227E"/>
    <w:rsid w:val="00F440C3"/>
    <w:rsid w:val="00F442E3"/>
    <w:rsid w:val="00F44741"/>
    <w:rsid w:val="00F44CB9"/>
    <w:rsid w:val="00F45EC3"/>
    <w:rsid w:val="00F45FEA"/>
    <w:rsid w:val="00F46F10"/>
    <w:rsid w:val="00F47281"/>
    <w:rsid w:val="00F5020A"/>
    <w:rsid w:val="00F5052F"/>
    <w:rsid w:val="00F50B46"/>
    <w:rsid w:val="00F51EDD"/>
    <w:rsid w:val="00F54248"/>
    <w:rsid w:val="00F573EA"/>
    <w:rsid w:val="00F60C07"/>
    <w:rsid w:val="00F6219C"/>
    <w:rsid w:val="00F621F1"/>
    <w:rsid w:val="00F625FB"/>
    <w:rsid w:val="00F64A74"/>
    <w:rsid w:val="00F66856"/>
    <w:rsid w:val="00F70C7D"/>
    <w:rsid w:val="00F732A5"/>
    <w:rsid w:val="00F7383C"/>
    <w:rsid w:val="00F73F25"/>
    <w:rsid w:val="00F74A50"/>
    <w:rsid w:val="00F7596A"/>
    <w:rsid w:val="00F75E1A"/>
    <w:rsid w:val="00F76ECA"/>
    <w:rsid w:val="00F77871"/>
    <w:rsid w:val="00F77C91"/>
    <w:rsid w:val="00F77DF5"/>
    <w:rsid w:val="00F8375F"/>
    <w:rsid w:val="00F8608A"/>
    <w:rsid w:val="00F8629F"/>
    <w:rsid w:val="00F8714B"/>
    <w:rsid w:val="00F872B7"/>
    <w:rsid w:val="00F91507"/>
    <w:rsid w:val="00F9434C"/>
    <w:rsid w:val="00F95CBD"/>
    <w:rsid w:val="00F96578"/>
    <w:rsid w:val="00F96895"/>
    <w:rsid w:val="00F9779C"/>
    <w:rsid w:val="00FA1527"/>
    <w:rsid w:val="00FA1B6C"/>
    <w:rsid w:val="00FA20E5"/>
    <w:rsid w:val="00FA2364"/>
    <w:rsid w:val="00FA2A65"/>
    <w:rsid w:val="00FA2E80"/>
    <w:rsid w:val="00FA4307"/>
    <w:rsid w:val="00FA56D8"/>
    <w:rsid w:val="00FA5D0C"/>
    <w:rsid w:val="00FA62F2"/>
    <w:rsid w:val="00FA63C6"/>
    <w:rsid w:val="00FA654B"/>
    <w:rsid w:val="00FA685B"/>
    <w:rsid w:val="00FB213C"/>
    <w:rsid w:val="00FB2188"/>
    <w:rsid w:val="00FB3AC6"/>
    <w:rsid w:val="00FB4949"/>
    <w:rsid w:val="00FB4EF3"/>
    <w:rsid w:val="00FB5DE9"/>
    <w:rsid w:val="00FB616F"/>
    <w:rsid w:val="00FB713A"/>
    <w:rsid w:val="00FC0900"/>
    <w:rsid w:val="00FC099C"/>
    <w:rsid w:val="00FC0FFF"/>
    <w:rsid w:val="00FC1709"/>
    <w:rsid w:val="00FC2BFD"/>
    <w:rsid w:val="00FC32E5"/>
    <w:rsid w:val="00FC415D"/>
    <w:rsid w:val="00FC6375"/>
    <w:rsid w:val="00FD02D4"/>
    <w:rsid w:val="00FD1700"/>
    <w:rsid w:val="00FD1A02"/>
    <w:rsid w:val="00FD4C65"/>
    <w:rsid w:val="00FD5192"/>
    <w:rsid w:val="00FD5682"/>
    <w:rsid w:val="00FD799B"/>
    <w:rsid w:val="00FE02E2"/>
    <w:rsid w:val="00FE327D"/>
    <w:rsid w:val="00FE3665"/>
    <w:rsid w:val="00FE36DB"/>
    <w:rsid w:val="00FE43B7"/>
    <w:rsid w:val="00FE5E77"/>
    <w:rsid w:val="00FE6FC0"/>
    <w:rsid w:val="00FF0A86"/>
    <w:rsid w:val="00FF263E"/>
    <w:rsid w:val="00FF7423"/>
    <w:rsid w:val="00FF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5F0540"/>
  <w15:docId w15:val="{DA6D3CD7-5D3D-4EFB-8641-004BA4C1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iPriority="0" w:unhideWhenUsed="1" w:qFormat="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C8D"/>
    <w:rPr>
      <w:sz w:val="24"/>
      <w:szCs w:val="24"/>
      <w:lang w:eastAsia="en-US"/>
    </w:rPr>
  </w:style>
  <w:style w:type="paragraph" w:styleId="Heading1">
    <w:name w:val="heading 1"/>
    <w:aliases w:val="hd1,Head I,POPSI Paragraphs,POPSI Heading 1,POPSI Heading 11,POPSI Heading 12,h1,H1,3,Chapter Headline,heading7,4,heading6,Heading 11,Part Char,Part,title"/>
    <w:basedOn w:val="Normal"/>
    <w:next w:val="Normal"/>
    <w:link w:val="Heading1Char"/>
    <w:uiPriority w:val="99"/>
    <w:qFormat/>
    <w:rsid w:val="00B13F2D"/>
    <w:pPr>
      <w:keepNext/>
      <w:widowControl w:val="0"/>
      <w:tabs>
        <w:tab w:val="left" w:pos="720"/>
        <w:tab w:val="left" w:pos="1440"/>
        <w:tab w:val="left" w:pos="2160"/>
        <w:tab w:val="left" w:pos="2880"/>
      </w:tabs>
      <w:ind w:left="2880" w:hanging="2880"/>
      <w:jc w:val="both"/>
      <w:outlineLvl w:val="0"/>
    </w:pPr>
    <w:rPr>
      <w:rFonts w:ascii="Arial" w:hAnsi="Arial"/>
      <w:b/>
      <w:sz w:val="22"/>
      <w:szCs w:val="20"/>
      <w:lang w:val="en-GB"/>
    </w:rPr>
  </w:style>
  <w:style w:type="paragraph" w:styleId="Heading2">
    <w:name w:val="heading 2"/>
    <w:aliases w:val="fred2,head2,head II,Chapter Title,Heading 2.2,h2,H2,h2 main heading,heading,Heading,2,1,heading8,0,Subhead A,Subhead B,Heading 21,A,V_Head2,rp_Heading 2"/>
    <w:basedOn w:val="Normal"/>
    <w:next w:val="Normal"/>
    <w:link w:val="Heading2Char"/>
    <w:uiPriority w:val="99"/>
    <w:qFormat/>
    <w:rsid w:val="00B13F2D"/>
    <w:pPr>
      <w:keepNext/>
      <w:widowControl w:val="0"/>
      <w:numPr>
        <w:ilvl w:val="1"/>
        <w:numId w:val="13"/>
      </w:numPr>
      <w:outlineLvl w:val="1"/>
    </w:pPr>
    <w:rPr>
      <w:rFonts w:ascii="Arial" w:hAnsi="Arial"/>
      <w:b/>
      <w:bCs/>
      <w:sz w:val="22"/>
      <w:szCs w:val="20"/>
      <w:lang w:val="en-GB"/>
    </w:rPr>
  </w:style>
  <w:style w:type="paragraph" w:styleId="Heading30">
    <w:name w:val="heading 3"/>
    <w:aliases w:val="H3,l3,h3,rp_Heading 3,1.,not in TOC"/>
    <w:basedOn w:val="Normal"/>
    <w:next w:val="Normal"/>
    <w:link w:val="Heading3Char"/>
    <w:uiPriority w:val="99"/>
    <w:qFormat/>
    <w:rsid w:val="00B13F2D"/>
    <w:pPr>
      <w:keepNext/>
      <w:numPr>
        <w:ilvl w:val="2"/>
        <w:numId w:val="13"/>
      </w:numPr>
      <w:jc w:val="both"/>
      <w:outlineLvl w:val="2"/>
    </w:pPr>
    <w:rPr>
      <w:rFonts w:ascii="Arial" w:hAnsi="Arial" w:cs="Arial"/>
      <w:b/>
      <w:bCs/>
      <w:sz w:val="20"/>
    </w:rPr>
  </w:style>
  <w:style w:type="paragraph" w:styleId="Heading4">
    <w:name w:val="heading 4"/>
    <w:aliases w:val="bullet,bl,bb"/>
    <w:basedOn w:val="Normal"/>
    <w:next w:val="Normal"/>
    <w:link w:val="Heading4Char"/>
    <w:uiPriority w:val="99"/>
    <w:qFormat/>
    <w:rsid w:val="00B13F2D"/>
    <w:pPr>
      <w:keepNext/>
      <w:numPr>
        <w:ilvl w:val="3"/>
        <w:numId w:val="13"/>
      </w:numPr>
      <w:jc w:val="both"/>
      <w:outlineLvl w:val="3"/>
    </w:pPr>
    <w:rPr>
      <w:rFonts w:ascii="Arial" w:hAnsi="Arial"/>
      <w:b/>
      <w:szCs w:val="20"/>
      <w:lang w:val="en-GB"/>
    </w:rPr>
  </w:style>
  <w:style w:type="paragraph" w:styleId="Heading5">
    <w:name w:val="heading 5"/>
    <w:aliases w:val="Heading 51,X"/>
    <w:basedOn w:val="Normal"/>
    <w:next w:val="Normal"/>
    <w:link w:val="Heading5Char"/>
    <w:uiPriority w:val="99"/>
    <w:qFormat/>
    <w:rsid w:val="00B13F2D"/>
    <w:pPr>
      <w:keepNext/>
      <w:numPr>
        <w:ilvl w:val="4"/>
        <w:numId w:val="13"/>
      </w:numPr>
      <w:spacing w:line="216" w:lineRule="auto"/>
      <w:jc w:val="center"/>
      <w:outlineLvl w:val="4"/>
    </w:pPr>
    <w:rPr>
      <w:rFonts w:ascii="Arial" w:hAnsi="Arial" w:cs="Arial"/>
      <w:b/>
      <w:bCs/>
      <w:szCs w:val="28"/>
      <w:u w:val="single"/>
    </w:rPr>
  </w:style>
  <w:style w:type="paragraph" w:styleId="Heading6">
    <w:name w:val="heading 6"/>
    <w:aliases w:val="Heading 61"/>
    <w:basedOn w:val="Normal"/>
    <w:next w:val="Normal"/>
    <w:link w:val="Heading6Char"/>
    <w:uiPriority w:val="99"/>
    <w:qFormat/>
    <w:rsid w:val="00B13F2D"/>
    <w:pPr>
      <w:keepNext/>
      <w:numPr>
        <w:ilvl w:val="5"/>
        <w:numId w:val="13"/>
      </w:numPr>
      <w:spacing w:after="120"/>
      <w:jc w:val="both"/>
      <w:outlineLvl w:val="5"/>
    </w:pPr>
    <w:rPr>
      <w:rFonts w:ascii="Verdana" w:hAnsi="Verdana"/>
      <w:b/>
      <w:sz w:val="22"/>
      <w:szCs w:val="20"/>
      <w:lang w:val="en-GB"/>
    </w:rPr>
  </w:style>
  <w:style w:type="paragraph" w:styleId="Heading7">
    <w:name w:val="heading 7"/>
    <w:aliases w:val="Heading 71"/>
    <w:basedOn w:val="Normal"/>
    <w:next w:val="Normal"/>
    <w:link w:val="Heading7Char"/>
    <w:uiPriority w:val="99"/>
    <w:qFormat/>
    <w:rsid w:val="00B13F2D"/>
    <w:pPr>
      <w:keepNext/>
      <w:numPr>
        <w:ilvl w:val="6"/>
        <w:numId w:val="13"/>
      </w:numPr>
      <w:jc w:val="both"/>
      <w:outlineLvl w:val="6"/>
    </w:pPr>
    <w:rPr>
      <w:rFonts w:ascii="Verdana" w:hAnsi="Verdana"/>
      <w:b/>
      <w:bCs/>
      <w:sz w:val="22"/>
      <w:szCs w:val="20"/>
    </w:rPr>
  </w:style>
  <w:style w:type="paragraph" w:styleId="Heading8">
    <w:name w:val="heading 8"/>
    <w:aliases w:val="Heading 81"/>
    <w:basedOn w:val="Normal"/>
    <w:next w:val="Normal"/>
    <w:link w:val="Heading8Char"/>
    <w:uiPriority w:val="99"/>
    <w:qFormat/>
    <w:rsid w:val="00B13F2D"/>
    <w:pPr>
      <w:keepNext/>
      <w:numPr>
        <w:ilvl w:val="7"/>
        <w:numId w:val="13"/>
      </w:numPr>
      <w:outlineLvl w:val="7"/>
    </w:pPr>
    <w:rPr>
      <w:rFonts w:ascii="Verdana" w:hAnsi="Verdana"/>
      <w:b/>
      <w:szCs w:val="20"/>
      <w:lang w:val="en-GB"/>
    </w:rPr>
  </w:style>
  <w:style w:type="paragraph" w:styleId="Heading9">
    <w:name w:val="heading 9"/>
    <w:aliases w:val="Heading 91"/>
    <w:basedOn w:val="Normal"/>
    <w:next w:val="Normal"/>
    <w:link w:val="Heading9Char"/>
    <w:uiPriority w:val="99"/>
    <w:qFormat/>
    <w:rsid w:val="00B13F2D"/>
    <w:pPr>
      <w:keepNext/>
      <w:numPr>
        <w:ilvl w:val="8"/>
        <w:numId w:val="13"/>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Part Char1"/>
    <w:basedOn w:val="DefaultParagraphFont"/>
    <w:link w:val="Heading1"/>
    <w:uiPriority w:val="99"/>
    <w:locked/>
    <w:rsid w:val="00051D23"/>
    <w:rPr>
      <w:rFonts w:ascii="Cambria" w:hAnsi="Cambria" w:cs="Times New Roman"/>
      <w:b/>
      <w:bCs/>
      <w:kern w:val="32"/>
      <w:sz w:val="32"/>
      <w:szCs w:val="32"/>
      <w:lang w:eastAsia="en-US"/>
    </w:rPr>
  </w:style>
  <w:style w:type="character" w:customStyle="1" w:styleId="Heading2Char">
    <w:name w:val="Heading 2 Char"/>
    <w:aliases w:val="fred2 Char,head2 Char,head II Char,Chapter Title Char,Heading 2.2 Char,h2 Char,H2 Char,h2 main heading Char,heading Char,Heading Char,2 Char,1 Char,heading8 Char,0 Char,Subhead A Char,Subhead B Char,Heading 21 Char,A Char,V_Head2 Char"/>
    <w:basedOn w:val="DefaultParagraphFont"/>
    <w:link w:val="Heading2"/>
    <w:uiPriority w:val="99"/>
    <w:locked/>
    <w:rsid w:val="00051D23"/>
    <w:rPr>
      <w:rFonts w:ascii="Arial" w:hAnsi="Arial"/>
      <w:b/>
      <w:bCs/>
      <w:szCs w:val="20"/>
      <w:lang w:val="en-GB" w:eastAsia="en-US"/>
    </w:rPr>
  </w:style>
  <w:style w:type="character" w:customStyle="1" w:styleId="Heading3Char">
    <w:name w:val="Heading 3 Char"/>
    <w:aliases w:val="H3 Char,l3 Char,h3 Char,rp_Heading 3 Char,1. Char,not in TOC Char"/>
    <w:basedOn w:val="DefaultParagraphFont"/>
    <w:link w:val="Heading30"/>
    <w:uiPriority w:val="99"/>
    <w:locked/>
    <w:rsid w:val="00051D23"/>
    <w:rPr>
      <w:rFonts w:ascii="Arial" w:hAnsi="Arial" w:cs="Arial"/>
      <w:b/>
      <w:bCs/>
      <w:sz w:val="20"/>
      <w:szCs w:val="24"/>
      <w:lang w:eastAsia="en-US"/>
    </w:rPr>
  </w:style>
  <w:style w:type="character" w:customStyle="1" w:styleId="Heading4Char">
    <w:name w:val="Heading 4 Char"/>
    <w:aliases w:val="bullet Char,bl Char,bb Char"/>
    <w:basedOn w:val="DefaultParagraphFont"/>
    <w:link w:val="Heading4"/>
    <w:uiPriority w:val="99"/>
    <w:locked/>
    <w:rsid w:val="00B13F2D"/>
    <w:rPr>
      <w:rFonts w:ascii="Arial" w:hAnsi="Arial"/>
      <w:b/>
      <w:sz w:val="24"/>
      <w:szCs w:val="20"/>
      <w:lang w:val="en-GB" w:eastAsia="en-US"/>
    </w:rPr>
  </w:style>
  <w:style w:type="character" w:customStyle="1" w:styleId="Heading5Char">
    <w:name w:val="Heading 5 Char"/>
    <w:aliases w:val="Heading 51 Char,X Char"/>
    <w:basedOn w:val="DefaultParagraphFont"/>
    <w:link w:val="Heading5"/>
    <w:uiPriority w:val="99"/>
    <w:locked/>
    <w:rsid w:val="00051D23"/>
    <w:rPr>
      <w:rFonts w:ascii="Arial" w:hAnsi="Arial" w:cs="Arial"/>
      <w:b/>
      <w:bCs/>
      <w:sz w:val="24"/>
      <w:szCs w:val="28"/>
      <w:u w:val="single"/>
      <w:lang w:eastAsia="en-US"/>
    </w:rPr>
  </w:style>
  <w:style w:type="character" w:customStyle="1" w:styleId="Heading6Char">
    <w:name w:val="Heading 6 Char"/>
    <w:aliases w:val="Heading 61 Char"/>
    <w:basedOn w:val="DefaultParagraphFont"/>
    <w:link w:val="Heading6"/>
    <w:uiPriority w:val="99"/>
    <w:locked/>
    <w:rsid w:val="00051D23"/>
    <w:rPr>
      <w:rFonts w:ascii="Verdana" w:hAnsi="Verdana"/>
      <w:b/>
      <w:szCs w:val="20"/>
      <w:lang w:val="en-GB" w:eastAsia="en-US"/>
    </w:rPr>
  </w:style>
  <w:style w:type="character" w:customStyle="1" w:styleId="Heading7Char">
    <w:name w:val="Heading 7 Char"/>
    <w:aliases w:val="Heading 71 Char"/>
    <w:basedOn w:val="DefaultParagraphFont"/>
    <w:link w:val="Heading7"/>
    <w:uiPriority w:val="99"/>
    <w:locked/>
    <w:rsid w:val="00051D23"/>
    <w:rPr>
      <w:rFonts w:ascii="Verdana" w:hAnsi="Verdana"/>
      <w:b/>
      <w:bCs/>
      <w:szCs w:val="20"/>
      <w:lang w:eastAsia="en-US"/>
    </w:rPr>
  </w:style>
  <w:style w:type="character" w:customStyle="1" w:styleId="Heading8Char">
    <w:name w:val="Heading 8 Char"/>
    <w:aliases w:val="Heading 81 Char"/>
    <w:basedOn w:val="DefaultParagraphFont"/>
    <w:link w:val="Heading8"/>
    <w:uiPriority w:val="99"/>
    <w:locked/>
    <w:rsid w:val="00051D23"/>
    <w:rPr>
      <w:rFonts w:ascii="Verdana" w:hAnsi="Verdana"/>
      <w:b/>
      <w:sz w:val="24"/>
      <w:szCs w:val="20"/>
      <w:lang w:val="en-GB" w:eastAsia="en-US"/>
    </w:rPr>
  </w:style>
  <w:style w:type="character" w:customStyle="1" w:styleId="Heading9Char">
    <w:name w:val="Heading 9 Char"/>
    <w:aliases w:val="Heading 91 Char"/>
    <w:basedOn w:val="DefaultParagraphFont"/>
    <w:link w:val="Heading9"/>
    <w:uiPriority w:val="99"/>
    <w:locked/>
    <w:rsid w:val="00051D23"/>
    <w:rPr>
      <w:b/>
      <w:bCs/>
      <w:sz w:val="24"/>
      <w:szCs w:val="24"/>
      <w:lang w:eastAsia="en-US"/>
    </w:rPr>
  </w:style>
  <w:style w:type="paragraph" w:styleId="Footer">
    <w:name w:val="footer"/>
    <w:basedOn w:val="Normal"/>
    <w:link w:val="FooterChar"/>
    <w:rsid w:val="00B13F2D"/>
    <w:pPr>
      <w:tabs>
        <w:tab w:val="center" w:pos="4153"/>
        <w:tab w:val="right" w:pos="8306"/>
      </w:tabs>
    </w:pPr>
    <w:rPr>
      <w:rFonts w:ascii="Arial" w:hAnsi="Arial"/>
      <w:sz w:val="22"/>
      <w:szCs w:val="20"/>
    </w:rPr>
  </w:style>
  <w:style w:type="character" w:customStyle="1" w:styleId="FooterChar">
    <w:name w:val="Footer Char"/>
    <w:basedOn w:val="DefaultParagraphFont"/>
    <w:link w:val="Footer"/>
    <w:locked/>
    <w:rsid w:val="00140C3C"/>
    <w:rPr>
      <w:rFonts w:ascii="Arial" w:hAnsi="Arial" w:cs="Times New Roman"/>
      <w:snapToGrid w:val="0"/>
      <w:sz w:val="22"/>
      <w:lang w:eastAsia="en-US"/>
    </w:rPr>
  </w:style>
  <w:style w:type="paragraph" w:customStyle="1" w:styleId="Headline">
    <w:name w:val="Headline"/>
    <w:uiPriority w:val="99"/>
    <w:rsid w:val="00B13F2D"/>
    <w:pPr>
      <w:widowControl w:val="0"/>
    </w:pPr>
    <w:rPr>
      <w:rFonts w:ascii="Arial" w:hAnsi="Arial"/>
      <w:sz w:val="28"/>
      <w:szCs w:val="20"/>
      <w:lang w:val="en-GB" w:eastAsia="en-US"/>
    </w:rPr>
  </w:style>
  <w:style w:type="paragraph" w:styleId="BlockText">
    <w:name w:val="Block Text"/>
    <w:basedOn w:val="Normal"/>
    <w:uiPriority w:val="99"/>
    <w:rsid w:val="00B13F2D"/>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zCs w:val="20"/>
    </w:rPr>
  </w:style>
  <w:style w:type="paragraph" w:customStyle="1" w:styleId="1ISO9000">
    <w:name w:val="1ISO9000"/>
    <w:uiPriority w:val="99"/>
    <w:rsid w:val="00B13F2D"/>
    <w:pPr>
      <w:widowControl w:val="0"/>
      <w:spacing w:line="480" w:lineRule="atLeast"/>
      <w:ind w:left="414" w:hanging="414"/>
      <w:jc w:val="both"/>
    </w:pPr>
    <w:rPr>
      <w:rFonts w:ascii="Arial" w:hAnsi="Arial"/>
      <w:sz w:val="28"/>
      <w:szCs w:val="20"/>
      <w:lang w:eastAsia="en-US"/>
    </w:rPr>
  </w:style>
  <w:style w:type="paragraph" w:styleId="BodyText">
    <w:name w:val="Body Text"/>
    <w:basedOn w:val="Normal"/>
    <w:link w:val="BodyTextChar"/>
    <w:uiPriority w:val="99"/>
    <w:rsid w:val="00B13F2D"/>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uiPriority w:val="99"/>
    <w:locked/>
    <w:rsid w:val="00051D23"/>
    <w:rPr>
      <w:rFonts w:cs="Times New Roman"/>
      <w:sz w:val="24"/>
      <w:szCs w:val="24"/>
      <w:lang w:eastAsia="en-US"/>
    </w:rPr>
  </w:style>
  <w:style w:type="paragraph" w:styleId="BodyTextIndent2">
    <w:name w:val="Body Text Indent 2"/>
    <w:basedOn w:val="Normal"/>
    <w:link w:val="BodyTextIndent2Char"/>
    <w:uiPriority w:val="99"/>
    <w:rsid w:val="00B13F2D"/>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uiPriority w:val="99"/>
    <w:locked/>
    <w:rsid w:val="00051D23"/>
    <w:rPr>
      <w:rFonts w:cs="Times New Roman"/>
      <w:sz w:val="24"/>
      <w:szCs w:val="24"/>
      <w:lang w:eastAsia="en-US"/>
    </w:rPr>
  </w:style>
  <w:style w:type="character" w:styleId="Hyperlink">
    <w:name w:val="Hyperlink"/>
    <w:basedOn w:val="DefaultParagraphFont"/>
    <w:uiPriority w:val="99"/>
    <w:rsid w:val="00B13F2D"/>
    <w:rPr>
      <w:rFonts w:cs="Times New Roman"/>
      <w:color w:val="0000FF"/>
      <w:u w:val="single"/>
    </w:rPr>
  </w:style>
  <w:style w:type="paragraph" w:styleId="Header">
    <w:name w:val="header"/>
    <w:aliases w:val="hd,3rd Header,Handbook Header"/>
    <w:basedOn w:val="Normal"/>
    <w:link w:val="HeaderChar"/>
    <w:uiPriority w:val="99"/>
    <w:rsid w:val="00B13F2D"/>
    <w:pPr>
      <w:tabs>
        <w:tab w:val="center" w:pos="4153"/>
        <w:tab w:val="right" w:pos="8306"/>
      </w:tabs>
      <w:jc w:val="both"/>
    </w:pPr>
    <w:rPr>
      <w:rFonts w:ascii="Verdana" w:hAnsi="Verdana"/>
      <w:sz w:val="20"/>
      <w:szCs w:val="20"/>
      <w:lang w:val="en-GB"/>
    </w:rPr>
  </w:style>
  <w:style w:type="character" w:customStyle="1" w:styleId="HeaderChar">
    <w:name w:val="Header Char"/>
    <w:aliases w:val="hd Char,3rd Header Char,Handbook Header Char"/>
    <w:basedOn w:val="DefaultParagraphFont"/>
    <w:link w:val="Header"/>
    <w:uiPriority w:val="99"/>
    <w:locked/>
    <w:rsid w:val="00140C3C"/>
    <w:rPr>
      <w:rFonts w:ascii="Verdana" w:hAnsi="Verdana" w:cs="Times New Roman"/>
      <w:lang w:val="en-GB" w:eastAsia="en-US"/>
    </w:rPr>
  </w:style>
  <w:style w:type="paragraph" w:styleId="BodyTextIndent">
    <w:name w:val="Body Text Indent"/>
    <w:basedOn w:val="Normal"/>
    <w:link w:val="BodyTextIndentChar"/>
    <w:uiPriority w:val="99"/>
    <w:rsid w:val="00B13F2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z w:val="22"/>
      <w:szCs w:val="20"/>
      <w:lang w:val="en-GB"/>
    </w:rPr>
  </w:style>
  <w:style w:type="character" w:customStyle="1" w:styleId="BodyTextIndentChar">
    <w:name w:val="Body Text Indent Char"/>
    <w:basedOn w:val="DefaultParagraphFont"/>
    <w:link w:val="BodyTextIndent"/>
    <w:uiPriority w:val="99"/>
    <w:locked/>
    <w:rsid w:val="00051D23"/>
    <w:rPr>
      <w:rFonts w:cs="Times New Roman"/>
      <w:sz w:val="24"/>
      <w:szCs w:val="24"/>
      <w:lang w:eastAsia="en-US"/>
    </w:rPr>
  </w:style>
  <w:style w:type="paragraph" w:styleId="BodyText2">
    <w:name w:val="Body Text 2"/>
    <w:basedOn w:val="Normal"/>
    <w:link w:val="BodyText2Char"/>
    <w:uiPriority w:val="99"/>
    <w:rsid w:val="00B13F2D"/>
    <w:pPr>
      <w:jc w:val="both"/>
    </w:pPr>
    <w:rPr>
      <w:rFonts w:ascii="Verdana" w:hAnsi="Verdana"/>
      <w:sz w:val="20"/>
      <w:szCs w:val="20"/>
    </w:rPr>
  </w:style>
  <w:style w:type="character" w:customStyle="1" w:styleId="BodyText2Char">
    <w:name w:val="Body Text 2 Char"/>
    <w:basedOn w:val="DefaultParagraphFont"/>
    <w:link w:val="BodyText2"/>
    <w:uiPriority w:val="99"/>
    <w:locked/>
    <w:rsid w:val="00051D23"/>
    <w:rPr>
      <w:rFonts w:cs="Times New Roman"/>
      <w:sz w:val="24"/>
      <w:szCs w:val="24"/>
      <w:lang w:eastAsia="en-US"/>
    </w:rPr>
  </w:style>
  <w:style w:type="paragraph" w:customStyle="1" w:styleId="TableElementLeft">
    <w:name w:val="Table Element Left"/>
    <w:basedOn w:val="Normal"/>
    <w:uiPriority w:val="99"/>
    <w:rsid w:val="00B13F2D"/>
    <w:pPr>
      <w:keepNext/>
      <w:spacing w:before="120" w:after="120"/>
    </w:pPr>
    <w:rPr>
      <w:rFonts w:ascii="Arial" w:hAnsi="Arial"/>
      <w:sz w:val="22"/>
      <w:szCs w:val="20"/>
      <w:lang w:val="en-GB"/>
    </w:rPr>
  </w:style>
  <w:style w:type="paragraph" w:customStyle="1" w:styleId="2ISO9000">
    <w:name w:val="2ISO9000"/>
    <w:uiPriority w:val="99"/>
    <w:rsid w:val="00B13F2D"/>
    <w:pPr>
      <w:widowControl w:val="0"/>
      <w:ind w:left="414" w:hanging="414"/>
      <w:jc w:val="both"/>
    </w:pPr>
    <w:rPr>
      <w:rFonts w:ascii="Arial" w:hAnsi="Arial"/>
      <w:sz w:val="24"/>
      <w:szCs w:val="20"/>
      <w:lang w:eastAsia="en-US"/>
    </w:rPr>
  </w:style>
  <w:style w:type="paragraph" w:styleId="CommentText">
    <w:name w:val="annotation text"/>
    <w:basedOn w:val="Normal"/>
    <w:link w:val="CommentTextChar"/>
    <w:semiHidden/>
    <w:rsid w:val="00B13F2D"/>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semiHidden/>
    <w:locked/>
    <w:rsid w:val="00051D2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B13F2D"/>
    <w:rPr>
      <w:b/>
      <w:bCs/>
      <w:sz w:val="20"/>
    </w:rPr>
  </w:style>
  <w:style w:type="character" w:customStyle="1" w:styleId="CommentSubjectChar">
    <w:name w:val="Comment Subject Char"/>
    <w:basedOn w:val="CommentTextChar"/>
    <w:link w:val="CommentSubject"/>
    <w:uiPriority w:val="99"/>
    <w:semiHidden/>
    <w:locked/>
    <w:rsid w:val="00051D23"/>
    <w:rPr>
      <w:rFonts w:cs="Times New Roman"/>
      <w:b/>
      <w:bCs/>
      <w:sz w:val="20"/>
      <w:szCs w:val="20"/>
      <w:lang w:eastAsia="en-US"/>
    </w:rPr>
  </w:style>
  <w:style w:type="paragraph" w:customStyle="1" w:styleId="TOCHEAD">
    <w:name w:val="TOC_HEAD"/>
    <w:basedOn w:val="Normal"/>
    <w:uiPriority w:val="99"/>
    <w:rsid w:val="00B13F2D"/>
    <w:pPr>
      <w:spacing w:before="120" w:after="120"/>
      <w:jc w:val="center"/>
    </w:pPr>
    <w:rPr>
      <w:rFonts w:ascii="Arial" w:hAnsi="Arial"/>
      <w:b/>
      <w:caps/>
      <w:sz w:val="28"/>
      <w:szCs w:val="20"/>
      <w:u w:val="single"/>
      <w:lang w:val="en-GB"/>
    </w:rPr>
  </w:style>
  <w:style w:type="paragraph" w:customStyle="1" w:styleId="Body">
    <w:name w:val="Body"/>
    <w:basedOn w:val="Normal"/>
    <w:uiPriority w:val="99"/>
    <w:rsid w:val="00B13F2D"/>
    <w:pPr>
      <w:spacing w:before="120" w:after="120" w:line="260" w:lineRule="atLeast"/>
      <w:jc w:val="both"/>
    </w:pPr>
    <w:rPr>
      <w:sz w:val="22"/>
      <w:szCs w:val="20"/>
      <w:lang w:val="es-ES_tradnl"/>
    </w:rPr>
  </w:style>
  <w:style w:type="paragraph" w:styleId="BodyText3">
    <w:name w:val="Body Text 3"/>
    <w:basedOn w:val="Normal"/>
    <w:link w:val="BodyText3Char"/>
    <w:uiPriority w:val="99"/>
    <w:rsid w:val="00B13F2D"/>
    <w:rPr>
      <w:rFonts w:cs="Arial"/>
      <w:b/>
      <w:bCs/>
    </w:rPr>
  </w:style>
  <w:style w:type="character" w:customStyle="1" w:styleId="BodyText3Char">
    <w:name w:val="Body Text 3 Char"/>
    <w:basedOn w:val="DefaultParagraphFont"/>
    <w:link w:val="BodyText3"/>
    <w:uiPriority w:val="99"/>
    <w:locked/>
    <w:rsid w:val="00051D23"/>
    <w:rPr>
      <w:rFonts w:cs="Times New Roman"/>
      <w:sz w:val="16"/>
      <w:szCs w:val="16"/>
      <w:lang w:eastAsia="en-US"/>
    </w:rPr>
  </w:style>
  <w:style w:type="paragraph" w:styleId="BodyTextIndent3">
    <w:name w:val="Body Text Indent 3"/>
    <w:basedOn w:val="Normal"/>
    <w:link w:val="BodyTextIndent3Char"/>
    <w:uiPriority w:val="99"/>
    <w:rsid w:val="00B13F2D"/>
    <w:pPr>
      <w:spacing w:line="360" w:lineRule="auto"/>
      <w:ind w:left="720"/>
    </w:pPr>
    <w:rPr>
      <w:rFonts w:cs="Arial"/>
      <w:b/>
      <w:bCs/>
    </w:rPr>
  </w:style>
  <w:style w:type="character" w:customStyle="1" w:styleId="BodyTextIndent3Char">
    <w:name w:val="Body Text Indent 3 Char"/>
    <w:basedOn w:val="DefaultParagraphFont"/>
    <w:link w:val="BodyTextIndent3"/>
    <w:uiPriority w:val="99"/>
    <w:locked/>
    <w:rsid w:val="00051D23"/>
    <w:rPr>
      <w:rFonts w:cs="Times New Roman"/>
      <w:sz w:val="16"/>
      <w:szCs w:val="16"/>
      <w:lang w:eastAsia="en-US"/>
    </w:rPr>
  </w:style>
  <w:style w:type="paragraph" w:styleId="BalloonText">
    <w:name w:val="Balloon Text"/>
    <w:basedOn w:val="Normal"/>
    <w:link w:val="BalloonTextChar"/>
    <w:uiPriority w:val="99"/>
    <w:semiHidden/>
    <w:rsid w:val="00B13F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1D23"/>
    <w:rPr>
      <w:rFonts w:cs="Times New Roman"/>
      <w:sz w:val="2"/>
      <w:lang w:eastAsia="en-US"/>
    </w:rPr>
  </w:style>
  <w:style w:type="character" w:styleId="FollowedHyperlink">
    <w:name w:val="FollowedHyperlink"/>
    <w:basedOn w:val="DefaultParagraphFont"/>
    <w:uiPriority w:val="99"/>
    <w:rsid w:val="00B13F2D"/>
    <w:rPr>
      <w:rFonts w:cs="Times New Roman"/>
      <w:color w:val="800080"/>
      <w:u w:val="single"/>
    </w:rPr>
  </w:style>
  <w:style w:type="paragraph" w:styleId="NormalWeb">
    <w:name w:val="Normal (Web)"/>
    <w:basedOn w:val="Normal"/>
    <w:rsid w:val="00B13F2D"/>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B13F2D"/>
    <w:rPr>
      <w:rFonts w:cs="Times New Roman"/>
    </w:rPr>
  </w:style>
  <w:style w:type="paragraph" w:customStyle="1" w:styleId="1Legal">
    <w:name w:val="1Legal"/>
    <w:uiPriority w:val="99"/>
    <w:rsid w:val="00B13F2D"/>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link w:val="TitleChar"/>
    <w:qFormat/>
    <w:rsid w:val="00B13F2D"/>
    <w:pPr>
      <w:ind w:left="432" w:hanging="432"/>
      <w:jc w:val="center"/>
    </w:pPr>
    <w:rPr>
      <w:rFonts w:ascii="Verdana" w:hAnsi="Verdana"/>
      <w:b/>
      <w:sz w:val="28"/>
      <w:szCs w:val="20"/>
    </w:rPr>
  </w:style>
  <w:style w:type="character" w:customStyle="1" w:styleId="TitleChar">
    <w:name w:val="Title Char"/>
    <w:basedOn w:val="DefaultParagraphFont"/>
    <w:link w:val="Title"/>
    <w:locked/>
    <w:rsid w:val="00051D23"/>
    <w:rPr>
      <w:rFonts w:ascii="Cambria" w:hAnsi="Cambria" w:cs="Times New Roman"/>
      <w:b/>
      <w:bCs/>
      <w:kern w:val="28"/>
      <w:sz w:val="32"/>
      <w:szCs w:val="32"/>
      <w:lang w:eastAsia="en-US"/>
    </w:rPr>
  </w:style>
  <w:style w:type="paragraph" w:customStyle="1" w:styleId="Normal1">
    <w:name w:val="Normal 1"/>
    <w:basedOn w:val="Normal"/>
    <w:uiPriority w:val="99"/>
    <w:rsid w:val="00B13F2D"/>
    <w:pPr>
      <w:jc w:val="both"/>
    </w:pPr>
    <w:rPr>
      <w:rFonts w:ascii="Verdana" w:hAnsi="Verdana"/>
      <w:sz w:val="20"/>
      <w:szCs w:val="20"/>
      <w:lang w:val="en-GB"/>
    </w:rPr>
  </w:style>
  <w:style w:type="paragraph" w:customStyle="1" w:styleId="tty80">
    <w:name w:val="tty80"/>
    <w:basedOn w:val="Normal"/>
    <w:uiPriority w:val="99"/>
    <w:rsid w:val="00B13F2D"/>
    <w:pPr>
      <w:ind w:left="432" w:hanging="432"/>
      <w:jc w:val="both"/>
    </w:pPr>
    <w:rPr>
      <w:rFonts w:ascii="Courier New" w:hAnsi="Courier New"/>
      <w:sz w:val="20"/>
      <w:szCs w:val="20"/>
      <w:lang w:val="en-CA"/>
    </w:rPr>
  </w:style>
  <w:style w:type="paragraph" w:styleId="PlainText">
    <w:name w:val="Plain Text"/>
    <w:basedOn w:val="Normal"/>
    <w:link w:val="PlainTextChar"/>
    <w:uiPriority w:val="99"/>
    <w:rsid w:val="00B13F2D"/>
    <w:pPr>
      <w:widowControl w:val="0"/>
      <w:tabs>
        <w:tab w:val="num" w:pos="360"/>
        <w:tab w:val="left" w:pos="2586"/>
      </w:tabs>
      <w:spacing w:line="312" w:lineRule="auto"/>
      <w:ind w:left="360" w:hanging="360"/>
      <w:jc w:val="both"/>
    </w:pPr>
    <w:rPr>
      <w:rFonts w:ascii="Arial" w:hAnsi="Arial" w:cs="Arial"/>
      <w:sz w:val="20"/>
      <w:szCs w:val="20"/>
      <w:lang w:val="en-US"/>
    </w:rPr>
  </w:style>
  <w:style w:type="character" w:customStyle="1" w:styleId="PlainTextChar">
    <w:name w:val="Plain Text Char"/>
    <w:basedOn w:val="DefaultParagraphFont"/>
    <w:link w:val="PlainText"/>
    <w:uiPriority w:val="99"/>
    <w:locked/>
    <w:rsid w:val="00051D23"/>
    <w:rPr>
      <w:rFonts w:ascii="Courier New" w:hAnsi="Courier New" w:cs="Courier New"/>
      <w:sz w:val="20"/>
      <w:szCs w:val="20"/>
      <w:lang w:eastAsia="en-US"/>
    </w:rPr>
  </w:style>
  <w:style w:type="paragraph" w:customStyle="1" w:styleId="TableHeadingCentered">
    <w:name w:val="Table Heading Centered"/>
    <w:basedOn w:val="TableElementLeft"/>
    <w:autoRedefine/>
    <w:uiPriority w:val="99"/>
    <w:rsid w:val="00B13F2D"/>
    <w:pPr>
      <w:spacing w:before="0" w:after="0"/>
      <w:jc w:val="center"/>
    </w:pPr>
    <w:rPr>
      <w:rFonts w:ascii="Verdana" w:hAnsi="Verdana"/>
      <w:b/>
      <w:bCs/>
    </w:rPr>
  </w:style>
  <w:style w:type="paragraph" w:styleId="TOC1">
    <w:name w:val="toc 1"/>
    <w:basedOn w:val="Normal"/>
    <w:next w:val="Normal"/>
    <w:autoRedefine/>
    <w:uiPriority w:val="99"/>
    <w:rsid w:val="00B13F2D"/>
    <w:pPr>
      <w:tabs>
        <w:tab w:val="left" w:pos="720"/>
        <w:tab w:val="right" w:leader="dot" w:pos="9120"/>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99"/>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uiPriority w:val="99"/>
    <w:rsid w:val="00B13F2D"/>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uiPriority w:val="99"/>
    <w:rsid w:val="00B13F2D"/>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uiPriority w:val="99"/>
    <w:rsid w:val="00B13F2D"/>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uiPriority w:val="99"/>
    <w:rsid w:val="00B13F2D"/>
    <w:pPr>
      <w:autoSpaceDE w:val="0"/>
      <w:autoSpaceDN w:val="0"/>
      <w:adjustRightInd w:val="0"/>
      <w:spacing w:after="55"/>
      <w:ind w:left="720"/>
    </w:pPr>
    <w:rPr>
      <w:rFonts w:ascii="Arial" w:hAnsi="Arial"/>
      <w:sz w:val="20"/>
      <w:szCs w:val="24"/>
      <w:lang w:val="en-GB" w:eastAsia="en-US"/>
    </w:rPr>
  </w:style>
  <w:style w:type="paragraph" w:customStyle="1" w:styleId="Tabletext">
    <w:name w:val="Table text"/>
    <w:basedOn w:val="Normal"/>
    <w:uiPriority w:val="99"/>
    <w:rsid w:val="00B13F2D"/>
    <w:pPr>
      <w:spacing w:before="20" w:after="20"/>
      <w:jc w:val="both"/>
    </w:pPr>
    <w:rPr>
      <w:rFonts w:ascii="Verdana" w:hAnsi="Verdana"/>
      <w:sz w:val="18"/>
      <w:szCs w:val="20"/>
    </w:rPr>
  </w:style>
  <w:style w:type="paragraph" w:customStyle="1" w:styleId="Preliminary">
    <w:name w:val="Preliminary"/>
    <w:basedOn w:val="Normal"/>
    <w:uiPriority w:val="99"/>
    <w:rsid w:val="00B13F2D"/>
    <w:pPr>
      <w:jc w:val="both"/>
    </w:pPr>
    <w:rPr>
      <w:rFonts w:ascii="Verdana" w:hAnsi="Verdana"/>
      <w:sz w:val="16"/>
      <w:szCs w:val="20"/>
    </w:rPr>
  </w:style>
  <w:style w:type="paragraph" w:customStyle="1" w:styleId="AnnexH1">
    <w:name w:val="Annex H1"/>
    <w:basedOn w:val="Heading1"/>
    <w:next w:val="Normal"/>
    <w:uiPriority w:val="99"/>
    <w:rsid w:val="00B13F2D"/>
    <w:pPr>
      <w:pageBreakBefore/>
      <w:widowControl/>
      <w:numPr>
        <w:numId w:val="3"/>
      </w:numPr>
      <w:pBdr>
        <w:bottom w:val="single" w:sz="12" w:space="1" w:color="000080"/>
      </w:pBdr>
      <w:tabs>
        <w:tab w:val="clear" w:pos="720"/>
        <w:tab w:val="clear" w:pos="1440"/>
        <w:tab w:val="clear" w:pos="2160"/>
        <w:tab w:val="clear" w:pos="2880"/>
      </w:tabs>
      <w:spacing w:after="60"/>
      <w:jc w:val="left"/>
    </w:pPr>
    <w:rPr>
      <w:color w:val="000000"/>
      <w:kern w:val="28"/>
      <w:sz w:val="28"/>
      <w:lang w:val="en-ZA"/>
    </w:rPr>
  </w:style>
  <w:style w:type="paragraph" w:customStyle="1" w:styleId="AnnexH2">
    <w:name w:val="Annex H2"/>
    <w:basedOn w:val="AnnexH1"/>
    <w:next w:val="Normal"/>
    <w:uiPriority w:val="99"/>
    <w:rsid w:val="00B13F2D"/>
    <w:pPr>
      <w:pageBreakBefore w:val="0"/>
      <w:numPr>
        <w:ilvl w:val="1"/>
      </w:numPr>
      <w:pBdr>
        <w:bottom w:val="none" w:sz="0" w:space="0" w:color="auto"/>
      </w:pBdr>
      <w:tabs>
        <w:tab w:val="num" w:pos="576"/>
      </w:tabs>
      <w:spacing w:after="0"/>
      <w:ind w:left="576" w:hanging="576"/>
      <w:outlineLvl w:val="1"/>
    </w:pPr>
    <w:rPr>
      <w:rFonts w:ascii="Verdana" w:hAnsi="Verdana" w:cs="Arial"/>
      <w:sz w:val="24"/>
    </w:rPr>
  </w:style>
  <w:style w:type="paragraph" w:customStyle="1" w:styleId="Quick1">
    <w:name w:val="Quick [1]"/>
    <w:uiPriority w:val="99"/>
    <w:rsid w:val="00B13F2D"/>
    <w:pPr>
      <w:autoSpaceDE w:val="0"/>
      <w:autoSpaceDN w:val="0"/>
      <w:adjustRightInd w:val="0"/>
      <w:ind w:left="720"/>
    </w:pPr>
    <w:rPr>
      <w:rFonts w:ascii="Arial" w:hAnsi="Arial"/>
      <w:sz w:val="20"/>
      <w:szCs w:val="24"/>
      <w:lang w:val="en-GB" w:eastAsia="en-US"/>
    </w:rPr>
  </w:style>
  <w:style w:type="paragraph" w:customStyle="1" w:styleId="zzComment">
    <w:name w:val="zzComment"/>
    <w:basedOn w:val="Normal"/>
    <w:next w:val="Normal"/>
    <w:uiPriority w:val="99"/>
    <w:rsid w:val="00B13F2D"/>
    <w:pPr>
      <w:jc w:val="both"/>
    </w:pPr>
    <w:rPr>
      <w:rFonts w:ascii="Verdana" w:hAnsi="Verdana"/>
      <w:vanish/>
      <w:color w:val="FF6600"/>
      <w:sz w:val="18"/>
      <w:szCs w:val="20"/>
    </w:rPr>
  </w:style>
  <w:style w:type="paragraph" w:customStyle="1" w:styleId="Parlvl3">
    <w:name w:val="Par lvl 3"/>
    <w:uiPriority w:val="99"/>
    <w:rsid w:val="00B13F2D"/>
    <w:pPr>
      <w:tabs>
        <w:tab w:val="left" w:pos="720"/>
      </w:tabs>
      <w:autoSpaceDE w:val="0"/>
      <w:autoSpaceDN w:val="0"/>
      <w:adjustRightInd w:val="0"/>
      <w:spacing w:after="219"/>
      <w:ind w:left="720" w:hanging="720"/>
    </w:pPr>
    <w:rPr>
      <w:rFonts w:ascii="Arial" w:hAnsi="Arial"/>
      <w:sz w:val="20"/>
      <w:szCs w:val="24"/>
      <w:lang w:val="en-GB" w:eastAsia="en-US"/>
    </w:rPr>
  </w:style>
  <w:style w:type="paragraph" w:customStyle="1" w:styleId="AnnexH3">
    <w:name w:val="Annex H3"/>
    <w:basedOn w:val="AnnexH2"/>
    <w:next w:val="Normal"/>
    <w:uiPriority w:val="99"/>
    <w:rsid w:val="00B13F2D"/>
    <w:pPr>
      <w:numPr>
        <w:ilvl w:val="2"/>
      </w:numPr>
      <w:tabs>
        <w:tab w:val="num" w:pos="720"/>
        <w:tab w:val="num" w:pos="2171"/>
      </w:tabs>
      <w:outlineLvl w:val="2"/>
    </w:pPr>
    <w:rPr>
      <w:sz w:val="22"/>
    </w:rPr>
  </w:style>
  <w:style w:type="paragraph" w:customStyle="1" w:styleId="Parlvl4">
    <w:name w:val="Par lvl 4"/>
    <w:uiPriority w:val="99"/>
    <w:rsid w:val="00B13F2D"/>
    <w:pPr>
      <w:tabs>
        <w:tab w:val="left" w:pos="720"/>
      </w:tabs>
      <w:autoSpaceDE w:val="0"/>
      <w:autoSpaceDN w:val="0"/>
      <w:adjustRightInd w:val="0"/>
      <w:spacing w:after="219"/>
      <w:ind w:left="720" w:hanging="720"/>
    </w:pPr>
    <w:rPr>
      <w:rFonts w:ascii="Arial" w:hAnsi="Arial"/>
      <w:sz w:val="20"/>
      <w:szCs w:val="24"/>
      <w:lang w:val="en-GB" w:eastAsia="en-US"/>
    </w:rPr>
  </w:style>
  <w:style w:type="paragraph" w:customStyle="1" w:styleId="Style1">
    <w:name w:val="Style1"/>
    <w:basedOn w:val="Normal"/>
    <w:link w:val="Style1Char"/>
    <w:qFormat/>
    <w:rsid w:val="00B13F2D"/>
    <w:pPr>
      <w:numPr>
        <w:numId w:val="1"/>
      </w:numPr>
      <w:jc w:val="both"/>
    </w:pPr>
    <w:rPr>
      <w:rFonts w:ascii="Verdana" w:hAnsi="Verdana"/>
      <w:sz w:val="20"/>
      <w:szCs w:val="20"/>
    </w:rPr>
  </w:style>
  <w:style w:type="paragraph" w:styleId="ListBullet">
    <w:name w:val="List Bullet"/>
    <w:basedOn w:val="Normal"/>
    <w:autoRedefine/>
    <w:uiPriority w:val="99"/>
    <w:rsid w:val="00B13F2D"/>
    <w:pPr>
      <w:tabs>
        <w:tab w:val="num" w:pos="1080"/>
      </w:tabs>
      <w:ind w:left="1080" w:hanging="360"/>
      <w:jc w:val="both"/>
    </w:pPr>
    <w:rPr>
      <w:rFonts w:ascii="Verdana" w:hAnsi="Verdana"/>
      <w:sz w:val="20"/>
      <w:szCs w:val="20"/>
    </w:rPr>
  </w:style>
  <w:style w:type="paragraph" w:customStyle="1" w:styleId="HZ-5">
    <w:name w:val="HZ - 5"/>
    <w:basedOn w:val="Heading5"/>
    <w:uiPriority w:val="99"/>
    <w:rsid w:val="00B13F2D"/>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uiPriority w:val="99"/>
    <w:rsid w:val="00B13F2D"/>
    <w:pPr>
      <w:autoSpaceDE w:val="0"/>
      <w:autoSpaceDN w:val="0"/>
      <w:adjustRightInd w:val="0"/>
    </w:pPr>
    <w:rPr>
      <w:sz w:val="20"/>
      <w:szCs w:val="20"/>
      <w:lang w:val="en-GB" w:eastAsia="en-US"/>
    </w:rPr>
  </w:style>
  <w:style w:type="paragraph" w:customStyle="1" w:styleId="HZ-2">
    <w:name w:val="HZ - 2"/>
    <w:basedOn w:val="Heading2"/>
    <w:uiPriority w:val="99"/>
    <w:rsid w:val="00B13F2D"/>
    <w:pPr>
      <w:keepNext w:val="0"/>
      <w:widowControl/>
      <w:numPr>
        <w:ilvl w:val="0"/>
        <w:numId w:val="0"/>
      </w:numPr>
      <w:tabs>
        <w:tab w:val="num" w:pos="2160"/>
      </w:tabs>
      <w:spacing w:before="120"/>
      <w:ind w:left="2160" w:hanging="360"/>
    </w:pPr>
    <w:rPr>
      <w:rFonts w:ascii="Verdana" w:hAnsi="Verdana"/>
      <w:b w:val="0"/>
      <w:bCs w:val="0"/>
      <w:kern w:val="28"/>
      <w:sz w:val="20"/>
      <w:lang w:val="en-ZA"/>
    </w:rPr>
  </w:style>
  <w:style w:type="paragraph" w:customStyle="1" w:styleId="HZ-1">
    <w:name w:val="HZ - 1"/>
    <w:basedOn w:val="Heading1"/>
    <w:uiPriority w:val="99"/>
    <w:rsid w:val="00B13F2D"/>
    <w:pPr>
      <w:keepNext w:val="0"/>
      <w:widowControl/>
      <w:tabs>
        <w:tab w:val="clear" w:pos="720"/>
        <w:tab w:val="clear" w:pos="1440"/>
        <w:tab w:val="clear" w:pos="2160"/>
        <w:tab w:val="clear" w:pos="2880"/>
      </w:tabs>
      <w:spacing w:before="120"/>
      <w:ind w:left="1440" w:hanging="360"/>
      <w:jc w:val="left"/>
    </w:pPr>
    <w:rPr>
      <w:rFonts w:ascii="Verdana" w:hAnsi="Verdana"/>
      <w:b w:val="0"/>
      <w:kern w:val="28"/>
      <w:sz w:val="20"/>
      <w:lang w:val="en-ZA"/>
    </w:rPr>
  </w:style>
  <w:style w:type="paragraph" w:customStyle="1" w:styleId="Quicka">
    <w:name w:val="Quick a)"/>
    <w:uiPriority w:val="99"/>
    <w:rsid w:val="00B13F2D"/>
    <w:pPr>
      <w:autoSpaceDE w:val="0"/>
      <w:autoSpaceDN w:val="0"/>
      <w:adjustRightInd w:val="0"/>
      <w:spacing w:after="55"/>
      <w:ind w:left="720"/>
    </w:pPr>
    <w:rPr>
      <w:rFonts w:ascii="Arial" w:hAnsi="Arial"/>
      <w:sz w:val="20"/>
      <w:szCs w:val="24"/>
      <w:lang w:val="en-GB" w:eastAsia="en-US"/>
    </w:rPr>
  </w:style>
  <w:style w:type="paragraph" w:customStyle="1" w:styleId="NormalIndentSpace">
    <w:name w:val="Normal Indent Space"/>
    <w:basedOn w:val="NormalIndent"/>
    <w:uiPriority w:val="99"/>
    <w:rsid w:val="00B13F2D"/>
    <w:pPr>
      <w:spacing w:after="120"/>
    </w:pPr>
    <w:rPr>
      <w:kern w:val="2"/>
      <w:lang w:val="en-GB"/>
    </w:rPr>
  </w:style>
  <w:style w:type="paragraph" w:styleId="NormalIndent">
    <w:name w:val="Normal Indent"/>
    <w:basedOn w:val="Normal"/>
    <w:uiPriority w:val="99"/>
    <w:rsid w:val="00B13F2D"/>
    <w:pPr>
      <w:widowControl w:val="0"/>
      <w:autoSpaceDE w:val="0"/>
      <w:autoSpaceDN w:val="0"/>
      <w:adjustRightInd w:val="0"/>
      <w:ind w:left="720"/>
    </w:pPr>
    <w:rPr>
      <w:rFonts w:ascii="Arial" w:hAnsi="Arial"/>
      <w:sz w:val="22"/>
      <w:lang w:val="en-US"/>
    </w:rPr>
  </w:style>
  <w:style w:type="paragraph" w:customStyle="1" w:styleId="Normalspace">
    <w:name w:val="Normal space"/>
    <w:basedOn w:val="Normal"/>
    <w:uiPriority w:val="99"/>
    <w:rsid w:val="00B13F2D"/>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uiPriority w:val="99"/>
    <w:rsid w:val="00B13F2D"/>
    <w:pPr>
      <w:widowControl w:val="0"/>
    </w:pPr>
    <w:rPr>
      <w:szCs w:val="20"/>
      <w:lang w:val="en-US"/>
    </w:rPr>
  </w:style>
  <w:style w:type="paragraph" w:customStyle="1" w:styleId="WP9Heading2">
    <w:name w:val="WP9_Heading 2"/>
    <w:basedOn w:val="Normal"/>
    <w:uiPriority w:val="99"/>
    <w:rsid w:val="00B13F2D"/>
    <w:pPr>
      <w:widowControl w:val="0"/>
    </w:pPr>
    <w:rPr>
      <w:szCs w:val="20"/>
      <w:lang w:val="en-US"/>
    </w:rPr>
  </w:style>
  <w:style w:type="paragraph" w:customStyle="1" w:styleId="WP9Heading3">
    <w:name w:val="WP9_Heading 3"/>
    <w:basedOn w:val="Normal"/>
    <w:uiPriority w:val="99"/>
    <w:rsid w:val="00B13F2D"/>
    <w:pPr>
      <w:widowControl w:val="0"/>
    </w:pPr>
    <w:rPr>
      <w:szCs w:val="20"/>
      <w:lang w:val="en-US"/>
    </w:rPr>
  </w:style>
  <w:style w:type="paragraph" w:customStyle="1" w:styleId="Level10">
    <w:name w:val="Level 1"/>
    <w:basedOn w:val="Normal"/>
    <w:uiPriority w:val="99"/>
    <w:rsid w:val="00B13F2D"/>
    <w:pPr>
      <w:widowControl w:val="0"/>
    </w:pPr>
    <w:rPr>
      <w:szCs w:val="20"/>
      <w:lang w:val="en-US"/>
    </w:rPr>
  </w:style>
  <w:style w:type="paragraph" w:customStyle="1" w:styleId="1SitaFormsMainHeading">
    <w:name w:val="1SitaFormsMainHeading"/>
    <w:basedOn w:val="Heading1"/>
    <w:uiPriority w:val="99"/>
    <w:rsid w:val="00B13F2D"/>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z w:val="32"/>
      <w:szCs w:val="30"/>
      <w:lang w:val="en-ZA"/>
    </w:rPr>
  </w:style>
  <w:style w:type="paragraph" w:customStyle="1" w:styleId="2SitaFormSubHeading">
    <w:name w:val="2SitaFormSubHeading"/>
    <w:basedOn w:val="Normal"/>
    <w:uiPriority w:val="99"/>
    <w:rsid w:val="00B13F2D"/>
    <w:pPr>
      <w:suppressAutoHyphens/>
      <w:jc w:val="center"/>
    </w:pPr>
    <w:rPr>
      <w:b/>
      <w:bCs/>
      <w:caps/>
    </w:rPr>
  </w:style>
  <w:style w:type="paragraph" w:customStyle="1" w:styleId="3SitaFormBodyHeadingCentre">
    <w:name w:val="3SitaFormBodyHeadingCentre"/>
    <w:basedOn w:val="Normal"/>
    <w:uiPriority w:val="99"/>
    <w:rsid w:val="00B13F2D"/>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uiPriority w:val="99"/>
    <w:rsid w:val="00B13F2D"/>
    <w:pPr>
      <w:widowControl w:val="0"/>
      <w:suppressAutoHyphens/>
      <w:autoSpaceDE w:val="0"/>
      <w:autoSpaceDN w:val="0"/>
      <w:adjustRightInd w:val="0"/>
    </w:pPr>
    <w:rPr>
      <w:b/>
      <w:bCs/>
      <w:sz w:val="16"/>
      <w:szCs w:val="16"/>
    </w:rPr>
  </w:style>
  <w:style w:type="paragraph" w:customStyle="1" w:styleId="5SitaFormBodyText">
    <w:name w:val="5SitaFormBodyText"/>
    <w:basedOn w:val="Header"/>
    <w:uiPriority w:val="99"/>
    <w:rsid w:val="00B13F2D"/>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uiPriority w:val="99"/>
    <w:rsid w:val="00B13F2D"/>
    <w:pPr>
      <w:jc w:val="left"/>
    </w:pPr>
  </w:style>
  <w:style w:type="paragraph" w:customStyle="1" w:styleId="AnnexH4">
    <w:name w:val="Annex H4"/>
    <w:basedOn w:val="AnnexH3"/>
    <w:next w:val="Normal"/>
    <w:uiPriority w:val="99"/>
    <w:rsid w:val="00B13F2D"/>
    <w:pPr>
      <w:numPr>
        <w:ilvl w:val="3"/>
      </w:numPr>
      <w:tabs>
        <w:tab w:val="num" w:pos="864"/>
      </w:tabs>
      <w:outlineLvl w:val="3"/>
    </w:pPr>
    <w:rPr>
      <w:sz w:val="20"/>
    </w:rPr>
  </w:style>
  <w:style w:type="paragraph" w:customStyle="1" w:styleId="A3">
    <w:name w:val="A3"/>
    <w:basedOn w:val="Normal"/>
    <w:uiPriority w:val="99"/>
    <w:rsid w:val="00B13F2D"/>
    <w:pPr>
      <w:numPr>
        <w:numId w:val="2"/>
      </w:numPr>
    </w:pPr>
  </w:style>
  <w:style w:type="paragraph" w:customStyle="1" w:styleId="AnnexH5">
    <w:name w:val="Annex H5"/>
    <w:basedOn w:val="AnnexH4"/>
    <w:next w:val="Normal"/>
    <w:uiPriority w:val="99"/>
    <w:rsid w:val="00B13F2D"/>
    <w:pPr>
      <w:numPr>
        <w:ilvl w:val="4"/>
      </w:numPr>
      <w:tabs>
        <w:tab w:val="num" w:pos="1008"/>
        <w:tab w:val="num" w:pos="2184"/>
      </w:tabs>
      <w:outlineLvl w:val="4"/>
    </w:pPr>
    <w:rPr>
      <w:b w:val="0"/>
    </w:rPr>
  </w:style>
  <w:style w:type="paragraph" w:customStyle="1" w:styleId="maintext">
    <w:name w:val="maintext"/>
    <w:uiPriority w:val="99"/>
    <w:rsid w:val="00B13F2D"/>
    <w:pPr>
      <w:autoSpaceDE w:val="0"/>
      <w:autoSpaceDN w:val="0"/>
    </w:pPr>
    <w:rPr>
      <w:rFonts w:ascii="Arial" w:hAnsi="Arial"/>
      <w:b/>
      <w:noProof/>
      <w:sz w:val="28"/>
      <w:szCs w:val="20"/>
      <w:lang w:val="en-US" w:eastAsia="en-US"/>
    </w:rPr>
  </w:style>
  <w:style w:type="character" w:customStyle="1" w:styleId="parano">
    <w:name w:val="para no"/>
    <w:basedOn w:val="DefaultParagraphFont"/>
    <w:uiPriority w:val="99"/>
    <w:rsid w:val="00B13F2D"/>
    <w:rPr>
      <w:rFonts w:ascii="Times New Roman" w:hAnsi="Times New Roman" w:cs="Times New Roman"/>
      <w:color w:val="0000FF"/>
      <w:spacing w:val="20"/>
      <w:sz w:val="24"/>
      <w:szCs w:val="24"/>
    </w:rPr>
  </w:style>
  <w:style w:type="paragraph" w:customStyle="1" w:styleId="tabletext0">
    <w:name w:val="table text"/>
    <w:basedOn w:val="maintext"/>
    <w:uiPriority w:val="99"/>
    <w:rsid w:val="00B13F2D"/>
    <w:rPr>
      <w:color w:val="0000FF"/>
    </w:rPr>
  </w:style>
  <w:style w:type="paragraph" w:customStyle="1" w:styleId="Normal10">
    <w:name w:val="Normal1"/>
    <w:basedOn w:val="Normal"/>
    <w:uiPriority w:val="99"/>
    <w:rsid w:val="00B13F2D"/>
    <w:pPr>
      <w:jc w:val="both"/>
    </w:pPr>
    <w:rPr>
      <w:rFonts w:ascii="Arial" w:hAnsi="Arial" w:cs="Arial"/>
      <w:sz w:val="20"/>
      <w:lang w:val="en-GB"/>
    </w:rPr>
  </w:style>
  <w:style w:type="paragraph" w:customStyle="1" w:styleId="NoteParagraph">
    <w:name w:val="Note Paragraph"/>
    <w:basedOn w:val="Normal"/>
    <w:uiPriority w:val="99"/>
    <w:rsid w:val="00B13F2D"/>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uiPriority w:val="99"/>
    <w:rsid w:val="00B13F2D"/>
    <w:pPr>
      <w:keepNext/>
      <w:widowControl w:val="0"/>
      <w:spacing w:after="240"/>
      <w:jc w:val="both"/>
    </w:pPr>
    <w:rPr>
      <w:rFonts w:ascii="Arial" w:hAnsi="Arial" w:cs="Arial"/>
      <w:b/>
      <w:sz w:val="20"/>
      <w:szCs w:val="20"/>
      <w:lang w:val="en-GB"/>
    </w:rPr>
  </w:style>
  <w:style w:type="paragraph" w:customStyle="1" w:styleId="Number">
    <w:name w:val="Number"/>
    <w:basedOn w:val="Normal"/>
    <w:link w:val="NumberChar"/>
    <w:uiPriority w:val="99"/>
    <w:rsid w:val="00B13F2D"/>
    <w:pPr>
      <w:spacing w:after="240"/>
      <w:jc w:val="both"/>
    </w:pPr>
    <w:rPr>
      <w:rFonts w:ascii="Arial" w:hAnsi="Arial" w:cs="Arial"/>
      <w:bCs/>
      <w:sz w:val="20"/>
      <w:szCs w:val="20"/>
    </w:rPr>
  </w:style>
  <w:style w:type="paragraph" w:customStyle="1" w:styleId="Number1">
    <w:name w:val="Number1"/>
    <w:basedOn w:val="Number"/>
    <w:uiPriority w:val="99"/>
    <w:rsid w:val="00B13F2D"/>
    <w:pPr>
      <w:numPr>
        <w:ilvl w:val="2"/>
      </w:numPr>
      <w:tabs>
        <w:tab w:val="num" w:pos="360"/>
      </w:tabs>
      <w:ind w:left="360" w:hanging="360"/>
    </w:pPr>
  </w:style>
  <w:style w:type="paragraph" w:customStyle="1" w:styleId="Style4">
    <w:name w:val="Style4"/>
    <w:basedOn w:val="Normal"/>
    <w:uiPriority w:val="99"/>
    <w:rsid w:val="00B13F2D"/>
    <w:pPr>
      <w:spacing w:after="200"/>
      <w:jc w:val="both"/>
    </w:pPr>
    <w:rPr>
      <w:rFonts w:ascii="Arial" w:hAnsi="Arial"/>
      <w:sz w:val="20"/>
      <w:szCs w:val="20"/>
      <w:lang w:val="en-GB"/>
    </w:rPr>
  </w:style>
  <w:style w:type="paragraph" w:customStyle="1" w:styleId="Style3">
    <w:name w:val="Style3"/>
    <w:basedOn w:val="Normal"/>
    <w:uiPriority w:val="99"/>
    <w:rsid w:val="00B13F2D"/>
    <w:pPr>
      <w:spacing w:line="360" w:lineRule="auto"/>
      <w:ind w:left="1440" w:hanging="720"/>
      <w:jc w:val="both"/>
    </w:pPr>
    <w:rPr>
      <w:rFonts w:ascii="Verdana" w:hAnsi="Verdana"/>
      <w:sz w:val="20"/>
      <w:szCs w:val="20"/>
      <w:lang w:val="en-GB"/>
    </w:rPr>
  </w:style>
  <w:style w:type="paragraph" w:customStyle="1" w:styleId="ReportBullets">
    <w:name w:val="Report Bullets"/>
    <w:basedOn w:val="Normal"/>
    <w:uiPriority w:val="99"/>
    <w:rsid w:val="00B13F2D"/>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uiPriority w:val="99"/>
    <w:rsid w:val="00B13F2D"/>
    <w:pPr>
      <w:framePr w:hSpace="181" w:wrap="around" w:vAnchor="text" w:hAnchor="margin" w:x="1368" w:y="87"/>
      <w:tabs>
        <w:tab w:val="num" w:pos="360"/>
        <w:tab w:val="num" w:pos="1440"/>
      </w:tabs>
      <w:spacing w:before="60" w:after="60" w:line="360" w:lineRule="auto"/>
      <w:ind w:left="1440"/>
      <w:jc w:val="left"/>
    </w:pPr>
    <w:rPr>
      <w:sz w:val="18"/>
      <w:lang w:val="en-GB"/>
    </w:rPr>
  </w:style>
  <w:style w:type="paragraph" w:customStyle="1" w:styleId="Normal2">
    <w:name w:val="Normal2"/>
    <w:basedOn w:val="Normal10"/>
    <w:uiPriority w:val="99"/>
    <w:rsid w:val="00B13F2D"/>
    <w:pPr>
      <w:ind w:left="720"/>
    </w:pPr>
  </w:style>
  <w:style w:type="paragraph" w:customStyle="1" w:styleId="PropBullet1">
    <w:name w:val="Prop Bullet 1"/>
    <w:uiPriority w:val="99"/>
    <w:rsid w:val="00B13F2D"/>
    <w:pPr>
      <w:tabs>
        <w:tab w:val="left" w:pos="288"/>
        <w:tab w:val="num" w:pos="1080"/>
      </w:tabs>
      <w:spacing w:after="160"/>
      <w:ind w:left="288" w:hanging="288"/>
      <w:jc w:val="both"/>
    </w:pPr>
    <w:rPr>
      <w:rFonts w:ascii="Times Roman" w:hAnsi="Times Roman"/>
      <w:sz w:val="24"/>
      <w:szCs w:val="20"/>
      <w:lang w:val="en-US" w:eastAsia="en-US"/>
    </w:rPr>
  </w:style>
  <w:style w:type="paragraph" w:styleId="Subtitle">
    <w:name w:val="Subtitle"/>
    <w:basedOn w:val="Normal"/>
    <w:link w:val="SubtitleChar"/>
    <w:uiPriority w:val="99"/>
    <w:qFormat/>
    <w:rsid w:val="00B13F2D"/>
    <w:rPr>
      <w:rFonts w:ascii="Verdana" w:hAnsi="Verdana" w:cs="Arial"/>
      <w:b/>
      <w:bCs/>
      <w:sz w:val="22"/>
      <w:u w:val="single"/>
    </w:rPr>
  </w:style>
  <w:style w:type="character" w:customStyle="1" w:styleId="SubtitleChar">
    <w:name w:val="Subtitle Char"/>
    <w:basedOn w:val="DefaultParagraphFont"/>
    <w:link w:val="Subtitle"/>
    <w:uiPriority w:val="99"/>
    <w:locked/>
    <w:rsid w:val="00051D23"/>
    <w:rPr>
      <w:rFonts w:ascii="Cambria" w:hAnsi="Cambria" w:cs="Times New Roman"/>
      <w:sz w:val="24"/>
      <w:szCs w:val="24"/>
      <w:lang w:eastAsia="en-US"/>
    </w:rPr>
  </w:style>
  <w:style w:type="paragraph" w:styleId="FootnoteText">
    <w:name w:val="footnote text"/>
    <w:basedOn w:val="Normal"/>
    <w:link w:val="FootnoteTextChar"/>
    <w:semiHidden/>
    <w:rsid w:val="00B13F2D"/>
    <w:pPr>
      <w:jc w:val="both"/>
    </w:pPr>
    <w:rPr>
      <w:rFonts w:ascii="Arial Narrow" w:hAnsi="Arial Narrow"/>
      <w:sz w:val="18"/>
      <w:szCs w:val="20"/>
    </w:rPr>
  </w:style>
  <w:style w:type="character" w:customStyle="1" w:styleId="FootnoteTextChar">
    <w:name w:val="Footnote Text Char"/>
    <w:basedOn w:val="DefaultParagraphFont"/>
    <w:link w:val="FootnoteText"/>
    <w:semiHidden/>
    <w:locked/>
    <w:rsid w:val="00051D23"/>
    <w:rPr>
      <w:rFonts w:cs="Times New Roman"/>
      <w:sz w:val="20"/>
      <w:szCs w:val="20"/>
      <w:lang w:eastAsia="en-US"/>
    </w:rPr>
  </w:style>
  <w:style w:type="paragraph" w:styleId="Caption">
    <w:name w:val="caption"/>
    <w:basedOn w:val="Normal"/>
    <w:next w:val="Normal"/>
    <w:uiPriority w:val="99"/>
    <w:qFormat/>
    <w:rsid w:val="00B13F2D"/>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uiPriority w:val="99"/>
    <w:rsid w:val="00B13F2D"/>
    <w:pPr>
      <w:spacing w:before="240" w:after="60"/>
      <w:ind w:left="0"/>
      <w:jc w:val="left"/>
    </w:pPr>
    <w:rPr>
      <w:rFonts w:ascii="Helvetica" w:hAnsi="Helvetica" w:cs="Times New Roman"/>
      <w:szCs w:val="20"/>
      <w:lang w:val="en-GB"/>
    </w:rPr>
  </w:style>
  <w:style w:type="paragraph" w:customStyle="1" w:styleId="Subpointsa">
    <w:name w:val="Subpoints a)"/>
    <w:basedOn w:val="Normal"/>
    <w:uiPriority w:val="99"/>
    <w:rsid w:val="00B13F2D"/>
    <w:pPr>
      <w:numPr>
        <w:numId w:val="4"/>
      </w:numPr>
      <w:spacing w:before="60" w:after="120"/>
      <w:jc w:val="both"/>
    </w:pPr>
    <w:rPr>
      <w:rFonts w:ascii="Verdana" w:hAnsi="Verdana"/>
      <w:sz w:val="20"/>
      <w:szCs w:val="20"/>
      <w:lang w:val="en-GB"/>
    </w:rPr>
  </w:style>
  <w:style w:type="paragraph" w:customStyle="1" w:styleId="Subpointsi">
    <w:name w:val="Subpoints i)"/>
    <w:basedOn w:val="Normal"/>
    <w:uiPriority w:val="99"/>
    <w:rsid w:val="00B13F2D"/>
    <w:pPr>
      <w:numPr>
        <w:numId w:val="5"/>
      </w:numPr>
      <w:spacing w:before="60"/>
      <w:jc w:val="both"/>
    </w:pPr>
    <w:rPr>
      <w:rFonts w:ascii="Verdana" w:hAnsi="Verdana"/>
      <w:sz w:val="20"/>
      <w:szCs w:val="20"/>
    </w:rPr>
  </w:style>
  <w:style w:type="paragraph" w:customStyle="1" w:styleId="SubpointsI0">
    <w:name w:val="Subpoints I"/>
    <w:basedOn w:val="Normal"/>
    <w:uiPriority w:val="99"/>
    <w:rsid w:val="00B13F2D"/>
    <w:pPr>
      <w:tabs>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uiPriority w:val="99"/>
    <w:rsid w:val="00B13F2D"/>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99"/>
    <w:semiHidden/>
    <w:rsid w:val="00B13F2D"/>
    <w:pPr>
      <w:tabs>
        <w:tab w:val="left" w:pos="1418"/>
      </w:tabs>
      <w:ind w:left="400"/>
    </w:pPr>
    <w:rPr>
      <w:i/>
      <w:iCs/>
      <w:sz w:val="20"/>
      <w:lang w:val="en-US"/>
    </w:rPr>
  </w:style>
  <w:style w:type="paragraph" w:styleId="TOC4">
    <w:name w:val="toc 4"/>
    <w:basedOn w:val="Normal"/>
    <w:next w:val="Normal"/>
    <w:autoRedefine/>
    <w:uiPriority w:val="99"/>
    <w:semiHidden/>
    <w:rsid w:val="00B13F2D"/>
    <w:pPr>
      <w:ind w:left="600"/>
    </w:pPr>
    <w:rPr>
      <w:sz w:val="20"/>
      <w:szCs w:val="21"/>
      <w:lang w:val="en-US"/>
    </w:rPr>
  </w:style>
  <w:style w:type="paragraph" w:styleId="TOC5">
    <w:name w:val="toc 5"/>
    <w:basedOn w:val="Normal"/>
    <w:next w:val="Normal"/>
    <w:autoRedefine/>
    <w:uiPriority w:val="99"/>
    <w:semiHidden/>
    <w:rsid w:val="00B13F2D"/>
    <w:pPr>
      <w:ind w:left="800"/>
    </w:pPr>
    <w:rPr>
      <w:sz w:val="20"/>
      <w:szCs w:val="21"/>
      <w:lang w:val="en-US"/>
    </w:rPr>
  </w:style>
  <w:style w:type="paragraph" w:styleId="TOC6">
    <w:name w:val="toc 6"/>
    <w:basedOn w:val="Normal"/>
    <w:next w:val="Normal"/>
    <w:autoRedefine/>
    <w:uiPriority w:val="99"/>
    <w:semiHidden/>
    <w:rsid w:val="00B13F2D"/>
    <w:pPr>
      <w:ind w:left="1000"/>
    </w:pPr>
    <w:rPr>
      <w:sz w:val="20"/>
      <w:szCs w:val="21"/>
      <w:lang w:val="en-US"/>
    </w:rPr>
  </w:style>
  <w:style w:type="paragraph" w:styleId="TOC7">
    <w:name w:val="toc 7"/>
    <w:basedOn w:val="Normal"/>
    <w:next w:val="Normal"/>
    <w:autoRedefine/>
    <w:uiPriority w:val="99"/>
    <w:semiHidden/>
    <w:rsid w:val="00B13F2D"/>
    <w:pPr>
      <w:ind w:left="1200"/>
    </w:pPr>
    <w:rPr>
      <w:sz w:val="20"/>
      <w:szCs w:val="21"/>
      <w:lang w:val="en-US"/>
    </w:rPr>
  </w:style>
  <w:style w:type="paragraph" w:styleId="TOC8">
    <w:name w:val="toc 8"/>
    <w:basedOn w:val="Normal"/>
    <w:next w:val="Normal"/>
    <w:autoRedefine/>
    <w:uiPriority w:val="99"/>
    <w:semiHidden/>
    <w:rsid w:val="00B13F2D"/>
    <w:pPr>
      <w:ind w:left="1400"/>
    </w:pPr>
    <w:rPr>
      <w:sz w:val="20"/>
      <w:szCs w:val="21"/>
      <w:lang w:val="en-US"/>
    </w:rPr>
  </w:style>
  <w:style w:type="paragraph" w:styleId="TOC9">
    <w:name w:val="toc 9"/>
    <w:basedOn w:val="Normal"/>
    <w:next w:val="Normal"/>
    <w:autoRedefine/>
    <w:uiPriority w:val="99"/>
    <w:semiHidden/>
    <w:rsid w:val="00B13F2D"/>
    <w:pPr>
      <w:ind w:left="1600"/>
    </w:pPr>
    <w:rPr>
      <w:sz w:val="20"/>
      <w:szCs w:val="21"/>
      <w:lang w:val="en-US"/>
    </w:rPr>
  </w:style>
  <w:style w:type="character" w:customStyle="1" w:styleId="Heading2Char1">
    <w:name w:val="Heading 2 Char1"/>
    <w:aliases w:val="fred2 Char1,head2 Char1,head II Char1,Chapter Title Char1,Heading 2.2 Char1,h2 Char1,H2 Char1,h2 main heading Char1,heading 2 Char,heading Char1,Heading Char1,2 Char1,1 Char1,heading8 Char1,0 Char1,Subhead A Char1,Subhead B Char1,A Char1"/>
    <w:basedOn w:val="DefaultParagraphFont"/>
    <w:uiPriority w:val="99"/>
    <w:rsid w:val="00B13F2D"/>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2"/>
    <w:basedOn w:val="DefaultParagraphFont"/>
    <w:uiPriority w:val="99"/>
    <w:rsid w:val="00B13F2D"/>
    <w:rPr>
      <w:rFonts w:ascii="Arial" w:hAnsi="Arial" w:cs="Times New Roman"/>
      <w:b/>
      <w:snapToGrid w:val="0"/>
      <w:sz w:val="22"/>
      <w:lang w:val="en-GB" w:eastAsia="en-US" w:bidi="ar-SA"/>
    </w:rPr>
  </w:style>
  <w:style w:type="character" w:styleId="CommentReference">
    <w:name w:val="annotation reference"/>
    <w:basedOn w:val="DefaultParagraphFont"/>
    <w:uiPriority w:val="99"/>
    <w:semiHidden/>
    <w:rsid w:val="00B13F2D"/>
    <w:rPr>
      <w:rFonts w:cs="Times New Roman"/>
      <w:sz w:val="16"/>
      <w:szCs w:val="16"/>
    </w:rPr>
  </w:style>
  <w:style w:type="paragraph" w:customStyle="1" w:styleId="Bullet">
    <w:name w:val="Bullet"/>
    <w:aliases w:val="12"/>
    <w:basedOn w:val="Normal"/>
    <w:link w:val="11"/>
    <w:uiPriority w:val="99"/>
    <w:rsid w:val="00B13F2D"/>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uiPriority w:val="99"/>
    <w:rsid w:val="00B13F2D"/>
    <w:pPr>
      <w:widowControl/>
      <w:numPr>
        <w:numId w:val="6"/>
      </w:numPr>
      <w:tabs>
        <w:tab w:val="clear" w:pos="720"/>
        <w:tab w:val="clear" w:pos="1440"/>
        <w:tab w:val="clear" w:pos="2160"/>
        <w:tab w:val="clear" w:pos="2880"/>
      </w:tabs>
      <w:spacing w:before="240" w:after="60"/>
      <w:jc w:val="left"/>
    </w:pPr>
    <w:rPr>
      <w:rFonts w:ascii="Verdana" w:hAnsi="Verdana"/>
      <w:bCs/>
      <w:color w:val="000080"/>
      <w:kern w:val="28"/>
      <w:sz w:val="20"/>
    </w:rPr>
  </w:style>
  <w:style w:type="paragraph" w:customStyle="1" w:styleId="Sublevel">
    <w:name w:val="Sub level"/>
    <w:basedOn w:val="Normal"/>
    <w:uiPriority w:val="99"/>
    <w:rsid w:val="00B13F2D"/>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uiPriority w:val="99"/>
    <w:rsid w:val="00B13F2D"/>
    <w:pPr>
      <w:widowControl w:val="0"/>
      <w:numPr>
        <w:numId w:val="7"/>
      </w:numPr>
      <w:tabs>
        <w:tab w:val="left" w:pos="900"/>
      </w:tabs>
      <w:spacing w:after="60"/>
      <w:jc w:val="both"/>
    </w:pPr>
    <w:rPr>
      <w:sz w:val="20"/>
      <w:szCs w:val="20"/>
    </w:rPr>
  </w:style>
  <w:style w:type="paragraph" w:customStyle="1" w:styleId="dkbullet">
    <w:name w:val="dk bullet"/>
    <w:basedOn w:val="Normal"/>
    <w:uiPriority w:val="99"/>
    <w:rsid w:val="00B13F2D"/>
    <w:pPr>
      <w:widowControl w:val="0"/>
      <w:numPr>
        <w:numId w:val="8"/>
      </w:numPr>
      <w:spacing w:after="60"/>
    </w:pPr>
    <w:rPr>
      <w:sz w:val="20"/>
      <w:szCs w:val="20"/>
    </w:rPr>
  </w:style>
  <w:style w:type="paragraph" w:customStyle="1" w:styleId="L1Bullet">
    <w:name w:val="L1_Bullet"/>
    <w:basedOn w:val="Normal"/>
    <w:uiPriority w:val="99"/>
    <w:rsid w:val="00B13F2D"/>
    <w:pPr>
      <w:numPr>
        <w:numId w:val="10"/>
      </w:numPr>
      <w:autoSpaceDE w:val="0"/>
      <w:autoSpaceDN w:val="0"/>
      <w:adjustRightInd w:val="0"/>
      <w:ind w:left="714" w:hanging="357"/>
    </w:pPr>
    <w:rPr>
      <w:rFonts w:ascii="Arial" w:hAnsi="Arial"/>
      <w:szCs w:val="20"/>
    </w:rPr>
  </w:style>
  <w:style w:type="paragraph" w:customStyle="1" w:styleId="Heading3">
    <w:name w:val="Heading__3"/>
    <w:basedOn w:val="Normal"/>
    <w:uiPriority w:val="99"/>
    <w:rsid w:val="00B13F2D"/>
    <w:pPr>
      <w:numPr>
        <w:numId w:val="11"/>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uiPriority w:val="99"/>
    <w:rsid w:val="00B13F2D"/>
    <w:pPr>
      <w:numPr>
        <w:ilvl w:val="1"/>
        <w:numId w:val="11"/>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uiPriority w:val="99"/>
    <w:rsid w:val="00B13F2D"/>
    <w:pPr>
      <w:numPr>
        <w:numId w:val="9"/>
      </w:numPr>
      <w:jc w:val="both"/>
    </w:pPr>
    <w:rPr>
      <w:rFonts w:ascii="Verdana" w:hAnsi="Verdana"/>
      <w:sz w:val="20"/>
      <w:szCs w:val="20"/>
      <w:lang w:val="en-GB"/>
    </w:rPr>
  </w:style>
  <w:style w:type="paragraph" w:customStyle="1" w:styleId="Indent3">
    <w:name w:val="Indent 3"/>
    <w:basedOn w:val="Normal"/>
    <w:uiPriority w:val="99"/>
    <w:rsid w:val="00B13F2D"/>
    <w:pPr>
      <w:widowControl w:val="0"/>
      <w:spacing w:after="120"/>
      <w:ind w:left="576"/>
    </w:pPr>
    <w:rPr>
      <w:sz w:val="20"/>
      <w:szCs w:val="20"/>
    </w:rPr>
  </w:style>
  <w:style w:type="paragraph" w:customStyle="1" w:styleId="Indent2">
    <w:name w:val="Indent2"/>
    <w:basedOn w:val="Normal"/>
    <w:uiPriority w:val="99"/>
    <w:rsid w:val="00B13F2D"/>
    <w:pPr>
      <w:widowControl w:val="0"/>
      <w:spacing w:after="120"/>
      <w:ind w:left="432"/>
    </w:pPr>
    <w:rPr>
      <w:sz w:val="20"/>
      <w:szCs w:val="20"/>
    </w:rPr>
  </w:style>
  <w:style w:type="paragraph" w:customStyle="1" w:styleId="Indent4">
    <w:name w:val="Indent4"/>
    <w:basedOn w:val="Indent3"/>
    <w:uiPriority w:val="99"/>
    <w:rsid w:val="00B13F2D"/>
  </w:style>
  <w:style w:type="character" w:customStyle="1" w:styleId="Char">
    <w:name w:val="Char"/>
    <w:basedOn w:val="DefaultParagraphFont"/>
    <w:uiPriority w:val="99"/>
    <w:rsid w:val="00B13F2D"/>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uiPriority w:val="99"/>
    <w:rsid w:val="00B13F2D"/>
    <w:pPr>
      <w:widowControl/>
      <w:ind w:left="0" w:firstLine="0"/>
      <w:jc w:val="center"/>
    </w:pPr>
  </w:style>
  <w:style w:type="paragraph" w:styleId="TableofFigures">
    <w:name w:val="table of figures"/>
    <w:basedOn w:val="Normal"/>
    <w:next w:val="Normal"/>
    <w:uiPriority w:val="99"/>
    <w:semiHidden/>
    <w:rsid w:val="00B13F2D"/>
    <w:pPr>
      <w:widowControl w:val="0"/>
      <w:ind w:left="400" w:hanging="400"/>
    </w:pPr>
    <w:rPr>
      <w:sz w:val="20"/>
      <w:szCs w:val="20"/>
    </w:rPr>
  </w:style>
  <w:style w:type="paragraph" w:customStyle="1" w:styleId="dktabletext">
    <w:name w:val="dk table text"/>
    <w:basedOn w:val="BodyTextIndent"/>
    <w:uiPriority w:val="99"/>
    <w:rsid w:val="00B13F2D"/>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z w:val="20"/>
      <w:lang w:val="en-ZA"/>
    </w:rPr>
  </w:style>
  <w:style w:type="paragraph" w:customStyle="1" w:styleId="dktblheading">
    <w:name w:val="dk tbl heading"/>
    <w:basedOn w:val="Normal"/>
    <w:next w:val="Normal"/>
    <w:rsid w:val="00B13F2D"/>
    <w:pPr>
      <w:widowControl w:val="0"/>
      <w:spacing w:after="60"/>
      <w:jc w:val="center"/>
    </w:pPr>
    <w:rPr>
      <w:rFonts w:ascii="Arial" w:hAnsi="Arial"/>
      <w:b/>
      <w:sz w:val="20"/>
      <w:szCs w:val="20"/>
    </w:rPr>
  </w:style>
  <w:style w:type="paragraph" w:customStyle="1" w:styleId="ContactHeader">
    <w:name w:val="ContactHeader"/>
    <w:basedOn w:val="Normal"/>
    <w:uiPriority w:val="99"/>
    <w:rsid w:val="00B13F2D"/>
    <w:pPr>
      <w:keepNext/>
      <w:widowControl w:val="0"/>
    </w:pPr>
    <w:rPr>
      <w:rFonts w:ascii="Book Antiqua" w:hAnsi="Book Antiqua"/>
      <w:b/>
      <w:szCs w:val="20"/>
    </w:rPr>
  </w:style>
  <w:style w:type="paragraph" w:customStyle="1" w:styleId="Indent5">
    <w:name w:val="Indent5"/>
    <w:basedOn w:val="Indent3"/>
    <w:uiPriority w:val="99"/>
    <w:rsid w:val="00B13F2D"/>
    <w:pPr>
      <w:ind w:left="720"/>
    </w:pPr>
  </w:style>
  <w:style w:type="paragraph" w:customStyle="1" w:styleId="TableHeadL">
    <w:name w:val="Table Head L"/>
    <w:next w:val="BodyText"/>
    <w:uiPriority w:val="99"/>
    <w:rsid w:val="00B13F2D"/>
    <w:pPr>
      <w:keepNext/>
      <w:keepLines/>
      <w:spacing w:before="60" w:after="60"/>
    </w:pPr>
    <w:rPr>
      <w:rFonts w:ascii="ZapfCalligr BT" w:hAnsi="ZapfCalligr BT"/>
      <w:b/>
      <w:kern w:val="21"/>
      <w:sz w:val="21"/>
      <w:szCs w:val="20"/>
      <w:lang w:val="en-US" w:eastAsia="en-US"/>
    </w:rPr>
  </w:style>
  <w:style w:type="paragraph" w:customStyle="1" w:styleId="TableText1">
    <w:name w:val="Table Text"/>
    <w:basedOn w:val="BodyText"/>
    <w:uiPriority w:val="99"/>
    <w:rsid w:val="00B13F2D"/>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uiPriority w:val="99"/>
    <w:rsid w:val="00B13F2D"/>
    <w:pPr>
      <w:tabs>
        <w:tab w:val="left" w:pos="-1440"/>
        <w:tab w:val="num" w:pos="524"/>
        <w:tab w:val="num" w:pos="720"/>
      </w:tabs>
      <w:autoSpaceDE w:val="0"/>
      <w:autoSpaceDN w:val="0"/>
      <w:adjustRightInd w:val="0"/>
      <w:spacing w:line="360" w:lineRule="auto"/>
      <w:ind w:left="720" w:hanging="360"/>
      <w:jc w:val="both"/>
    </w:pPr>
    <w:rPr>
      <w:sz w:val="24"/>
      <w:szCs w:val="20"/>
      <w:lang w:val="en-GB" w:eastAsia="en-US"/>
    </w:rPr>
  </w:style>
  <w:style w:type="paragraph" w:styleId="ListBullet2">
    <w:name w:val="List Bullet 2"/>
    <w:basedOn w:val="Normal"/>
    <w:autoRedefine/>
    <w:uiPriority w:val="99"/>
    <w:rsid w:val="00B13F2D"/>
    <w:pPr>
      <w:tabs>
        <w:tab w:val="num" w:pos="720"/>
      </w:tabs>
      <w:ind w:left="720" w:hanging="360"/>
      <w:jc w:val="both"/>
    </w:pPr>
    <w:rPr>
      <w:szCs w:val="20"/>
      <w:lang w:val="en-GB"/>
    </w:rPr>
  </w:style>
  <w:style w:type="paragraph" w:customStyle="1" w:styleId="Bullet10">
    <w:name w:val="Bullet1"/>
    <w:basedOn w:val="BodyTextIndent3"/>
    <w:autoRedefine/>
    <w:uiPriority w:val="99"/>
    <w:rsid w:val="00B13F2D"/>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uiPriority w:val="99"/>
    <w:rsid w:val="00B13F2D"/>
    <w:pPr>
      <w:tabs>
        <w:tab w:val="num" w:pos="417"/>
      </w:tabs>
      <w:ind w:left="340" w:hanging="283"/>
    </w:pPr>
    <w:rPr>
      <w:sz w:val="24"/>
      <w:szCs w:val="20"/>
      <w:lang w:val="en-GB" w:eastAsia="en-US"/>
    </w:rPr>
  </w:style>
  <w:style w:type="paragraph" w:customStyle="1" w:styleId="Quick0">
    <w:name w:val="Quick"/>
    <w:basedOn w:val="Normal"/>
    <w:uiPriority w:val="99"/>
    <w:rsid w:val="00B13F2D"/>
    <w:pPr>
      <w:tabs>
        <w:tab w:val="num" w:pos="720"/>
      </w:tabs>
      <w:ind w:left="720" w:hanging="360"/>
    </w:pPr>
    <w:rPr>
      <w:szCs w:val="20"/>
      <w:lang w:val="en-GB"/>
    </w:rPr>
  </w:style>
  <w:style w:type="paragraph" w:customStyle="1" w:styleId="1BulletList">
    <w:name w:val="1Bullet List"/>
    <w:basedOn w:val="Normal"/>
    <w:uiPriority w:val="99"/>
    <w:rsid w:val="00B13F2D"/>
    <w:pPr>
      <w:tabs>
        <w:tab w:val="num" w:pos="360"/>
      </w:tabs>
      <w:ind w:left="360" w:hanging="360"/>
    </w:pPr>
    <w:rPr>
      <w:szCs w:val="20"/>
      <w:lang w:val="en-GB"/>
    </w:rPr>
  </w:style>
  <w:style w:type="paragraph" w:customStyle="1" w:styleId="BodyText21">
    <w:name w:val="Body Text 21"/>
    <w:basedOn w:val="Normal"/>
    <w:uiPriority w:val="99"/>
    <w:rsid w:val="00B13F2D"/>
    <w:pPr>
      <w:jc w:val="both"/>
    </w:pPr>
    <w:rPr>
      <w:szCs w:val="20"/>
      <w:lang w:val="en-GB"/>
    </w:rPr>
  </w:style>
  <w:style w:type="paragraph" w:styleId="Index1">
    <w:name w:val="index 1"/>
    <w:basedOn w:val="Normal"/>
    <w:next w:val="Normal"/>
    <w:autoRedefine/>
    <w:uiPriority w:val="99"/>
    <w:semiHidden/>
    <w:rsid w:val="00B13F2D"/>
    <w:pPr>
      <w:ind w:left="240" w:hanging="240"/>
    </w:pPr>
    <w:rPr>
      <w:lang w:val="en-GB"/>
    </w:rPr>
  </w:style>
  <w:style w:type="paragraph" w:styleId="IndexHeading">
    <w:name w:val="index heading"/>
    <w:basedOn w:val="Normal"/>
    <w:next w:val="Index1"/>
    <w:uiPriority w:val="99"/>
    <w:semiHidden/>
    <w:rsid w:val="00B13F2D"/>
    <w:rPr>
      <w:lang w:val="en-GB"/>
    </w:rPr>
  </w:style>
  <w:style w:type="table" w:styleId="TableGrid">
    <w:name w:val="Table Grid"/>
    <w:basedOn w:val="TableNormal"/>
    <w:uiPriority w:val="59"/>
    <w:rsid w:val="008751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1Char1">
    <w:name w:val="hd1 Char1"/>
    <w:aliases w:val="Head I Char1,POPSI Paragraphs Char1,POPSI Heading 1 Char1,POPSI Heading 11 Char1,POPSI Heading 12 Char1,h1 Char1,H1 Char1,3 Char1,Chapter Headline Char1,heading7 Char1,4 Char1,heading6 Char1,Heading 11 Char1,Part Char Char1,Part Char11"/>
    <w:basedOn w:val="DefaultParagraphFont"/>
    <w:uiPriority w:val="99"/>
    <w:rsid w:val="00B13F2D"/>
    <w:rPr>
      <w:rFonts w:ascii="Arial" w:hAnsi="Arial" w:cs="Times New Roman"/>
      <w:b/>
      <w:snapToGrid w:val="0"/>
      <w:sz w:val="22"/>
      <w:lang w:val="en-GB" w:eastAsia="en-US" w:bidi="ar-SA"/>
    </w:rPr>
  </w:style>
  <w:style w:type="paragraph" w:styleId="DocumentMap">
    <w:name w:val="Document Map"/>
    <w:basedOn w:val="Normal"/>
    <w:link w:val="DocumentMapChar"/>
    <w:uiPriority w:val="99"/>
    <w:semiHidden/>
    <w:rsid w:val="00770C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51D23"/>
    <w:rPr>
      <w:rFonts w:cs="Times New Roman"/>
      <w:sz w:val="2"/>
      <w:lang w:eastAsia="en-US"/>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uiPriority w:val="99"/>
    <w:rsid w:val="00516C06"/>
    <w:pPr>
      <w:spacing w:after="340"/>
    </w:pPr>
    <w:rPr>
      <w:rFonts w:cs="Times New Roman"/>
      <w:color w:val="auto"/>
    </w:rPr>
  </w:style>
  <w:style w:type="paragraph" w:customStyle="1" w:styleId="CM1">
    <w:name w:val="CM1"/>
    <w:basedOn w:val="Default"/>
    <w:next w:val="Default"/>
    <w:uiPriority w:val="99"/>
    <w:rsid w:val="00516C06"/>
    <w:pPr>
      <w:spacing w:line="340" w:lineRule="atLeast"/>
    </w:pPr>
    <w:rPr>
      <w:rFonts w:cs="Times New Roman"/>
      <w:color w:val="auto"/>
    </w:rPr>
  </w:style>
  <w:style w:type="paragraph" w:customStyle="1" w:styleId="CM2">
    <w:name w:val="CM2"/>
    <w:basedOn w:val="Default"/>
    <w:next w:val="Default"/>
    <w:uiPriority w:val="99"/>
    <w:rsid w:val="00516C06"/>
    <w:rPr>
      <w:rFonts w:cs="Times New Roman"/>
      <w:color w:val="auto"/>
    </w:rPr>
  </w:style>
  <w:style w:type="paragraph" w:customStyle="1" w:styleId="CM6">
    <w:name w:val="CM6"/>
    <w:basedOn w:val="Default"/>
    <w:next w:val="Default"/>
    <w:uiPriority w:val="99"/>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uiPriority w:val="99"/>
    <w:rsid w:val="000971E8"/>
    <w:rPr>
      <w:rFonts w:ascii="Verdana" w:hAnsi="Verdana"/>
      <w:bCs w:val="0"/>
      <w:color w:val="000080"/>
      <w:sz w:val="28"/>
    </w:rPr>
  </w:style>
  <w:style w:type="character" w:customStyle="1" w:styleId="NumberChar">
    <w:name w:val="Number Char"/>
    <w:basedOn w:val="DefaultParagraphFont"/>
    <w:link w:val="Number"/>
    <w:uiPriority w:val="99"/>
    <w:locked/>
    <w:rsid w:val="000971E8"/>
    <w:rPr>
      <w:rFonts w:ascii="Arial" w:hAnsi="Arial" w:cs="Arial"/>
      <w:bCs/>
      <w:snapToGrid w:val="0"/>
      <w:lang w:eastAsia="en-US"/>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uiPriority w:val="99"/>
    <w:locked/>
    <w:rsid w:val="000971E8"/>
    <w:rPr>
      <w:rFonts w:ascii="Verdana" w:hAnsi="Verdana" w:cs="Arial"/>
      <w:bCs/>
      <w:snapToGrid w:val="0"/>
      <w:color w:val="000080"/>
      <w:sz w:val="28"/>
      <w:lang w:eastAsia="en-US"/>
    </w:rPr>
  </w:style>
  <w:style w:type="paragraph" w:customStyle="1" w:styleId="CM8">
    <w:name w:val="CM8"/>
    <w:basedOn w:val="Default"/>
    <w:next w:val="Default"/>
    <w:uiPriority w:val="99"/>
    <w:rsid w:val="00B3617B"/>
    <w:pPr>
      <w:spacing w:after="870"/>
    </w:pPr>
    <w:rPr>
      <w:rFonts w:cs="Times New Roman"/>
      <w:color w:val="auto"/>
    </w:rPr>
  </w:style>
  <w:style w:type="paragraph" w:customStyle="1" w:styleId="CM9">
    <w:name w:val="CM9"/>
    <w:basedOn w:val="Default"/>
    <w:next w:val="Default"/>
    <w:uiPriority w:val="99"/>
    <w:rsid w:val="00B3617B"/>
    <w:pPr>
      <w:spacing w:after="280"/>
    </w:pPr>
    <w:rPr>
      <w:rFonts w:cs="Times New Roman"/>
      <w:color w:val="auto"/>
    </w:rPr>
  </w:style>
  <w:style w:type="paragraph" w:customStyle="1" w:styleId="CM3">
    <w:name w:val="CM3"/>
    <w:basedOn w:val="Default"/>
    <w:next w:val="Default"/>
    <w:uiPriority w:val="99"/>
    <w:rsid w:val="00B3617B"/>
    <w:pPr>
      <w:spacing w:line="276" w:lineRule="atLeast"/>
    </w:pPr>
    <w:rPr>
      <w:rFonts w:cs="Times New Roman"/>
      <w:color w:val="auto"/>
    </w:rPr>
  </w:style>
  <w:style w:type="paragraph" w:customStyle="1" w:styleId="Style2">
    <w:name w:val="Style2"/>
    <w:basedOn w:val="Normal"/>
    <w:next w:val="Normal"/>
    <w:uiPriority w:val="99"/>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uiPriority w:val="99"/>
    <w:rsid w:val="00F45FEA"/>
    <w:pPr>
      <w:tabs>
        <w:tab w:val="left" w:pos="900"/>
        <w:tab w:val="left" w:pos="1260"/>
        <w:tab w:val="left" w:pos="2880"/>
        <w:tab w:val="left" w:pos="3240"/>
        <w:tab w:val="left" w:pos="5760"/>
        <w:tab w:val="left" w:pos="7920"/>
      </w:tabs>
      <w:jc w:val="center"/>
      <w:outlineLvl w:val="0"/>
    </w:pPr>
    <w:rPr>
      <w:rFonts w:ascii="Verdana" w:hAnsi="Verdana"/>
      <w:b/>
      <w:sz w:val="20"/>
      <w:szCs w:val="24"/>
      <w:lang w:val="en-GB" w:eastAsia="en-US"/>
    </w:rPr>
  </w:style>
  <w:style w:type="paragraph" w:customStyle="1" w:styleId="faith">
    <w:name w:val="faith"/>
    <w:next w:val="1ISO9000"/>
    <w:uiPriority w:val="99"/>
    <w:rsid w:val="00F45FEA"/>
    <w:pPr>
      <w:tabs>
        <w:tab w:val="left" w:pos="900"/>
        <w:tab w:val="left" w:pos="1260"/>
        <w:tab w:val="left" w:pos="2880"/>
        <w:tab w:val="left" w:pos="3240"/>
        <w:tab w:val="left" w:pos="5760"/>
        <w:tab w:val="left" w:pos="7920"/>
      </w:tabs>
      <w:jc w:val="center"/>
      <w:outlineLvl w:val="0"/>
    </w:pPr>
    <w:rPr>
      <w:rFonts w:ascii="Verdana" w:hAnsi="Verdana"/>
      <w:b/>
      <w:sz w:val="20"/>
      <w:szCs w:val="24"/>
      <w:lang w:val="en-GB" w:eastAsia="en-US"/>
    </w:rPr>
  </w:style>
  <w:style w:type="paragraph" w:customStyle="1" w:styleId="Style6">
    <w:name w:val="Style6"/>
    <w:basedOn w:val="Normal"/>
    <w:next w:val="StyleVerdana10ptJustified2"/>
    <w:uiPriority w:val="99"/>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Bullet1">
    <w:name w:val="Bullet 1"/>
    <w:basedOn w:val="Normal"/>
    <w:next w:val="Normal"/>
    <w:uiPriority w:val="99"/>
    <w:rsid w:val="001E2248"/>
    <w:pPr>
      <w:numPr>
        <w:numId w:val="14"/>
      </w:numPr>
      <w:spacing w:before="60" w:after="120"/>
    </w:pPr>
    <w:rPr>
      <w:rFonts w:ascii="Arial" w:hAnsi="Arial" w:cs="Arial"/>
      <w:sz w:val="21"/>
      <w:szCs w:val="21"/>
      <w:lang w:val="en-GB"/>
    </w:rPr>
  </w:style>
  <w:style w:type="character" w:customStyle="1" w:styleId="11">
    <w:name w:val="11"/>
    <w:aliases w:val="Char1"/>
    <w:basedOn w:val="DefaultParagraphFont"/>
    <w:link w:val="Bullet"/>
    <w:uiPriority w:val="99"/>
    <w:locked/>
    <w:rsid w:val="001E2248"/>
    <w:rPr>
      <w:rFonts w:ascii="Verdana" w:hAnsi="Verdana" w:cs="Times New Roman"/>
      <w:lang w:eastAsia="en-US"/>
    </w:rPr>
  </w:style>
  <w:style w:type="paragraph" w:customStyle="1" w:styleId="Body10">
    <w:name w:val="Body1"/>
    <w:aliases w:val="text1"/>
    <w:basedOn w:val="Normal"/>
    <w:uiPriority w:val="99"/>
    <w:rsid w:val="001E2248"/>
    <w:pPr>
      <w:spacing w:before="60" w:after="120"/>
      <w:jc w:val="both"/>
    </w:pPr>
    <w:rPr>
      <w:rFonts w:ascii="Arial" w:hAnsi="Arial" w:cs="Arial"/>
      <w:sz w:val="21"/>
      <w:szCs w:val="21"/>
      <w:lang w:val="en-GB"/>
    </w:rPr>
  </w:style>
  <w:style w:type="paragraph" w:customStyle="1" w:styleId="partc-generaltext">
    <w:name w:val="partc-generaltext"/>
    <w:basedOn w:val="Normal"/>
    <w:uiPriority w:val="99"/>
    <w:rsid w:val="00F45EC3"/>
    <w:pPr>
      <w:spacing w:after="120" w:line="360" w:lineRule="auto"/>
      <w:jc w:val="both"/>
    </w:pPr>
    <w:rPr>
      <w:rFonts w:ascii="Arial" w:eastAsia="Arial Unicode MS" w:hAnsi="Arial" w:cs="Arial"/>
      <w:sz w:val="20"/>
      <w:szCs w:val="20"/>
      <w:lang w:val="en-US"/>
    </w:rPr>
  </w:style>
  <w:style w:type="paragraph" w:styleId="ListParagraph">
    <w:name w:val="List Paragraph"/>
    <w:aliases w:val="Riana Table Bullets 1,List Paragraph 1,Bullets,List Paragraph1,Table of contents numbered,footer text,normal,1st level - Bullet List Paragraph,Lettre d'introduction,Paragrafo elenco,Resume Title,Bullet list,C-Change,Indent Paragraph"/>
    <w:basedOn w:val="Normal"/>
    <w:link w:val="ListParagraphChar"/>
    <w:uiPriority w:val="34"/>
    <w:qFormat/>
    <w:rsid w:val="006258C8"/>
    <w:pPr>
      <w:ind w:left="720"/>
      <w:contextualSpacing/>
    </w:pPr>
  </w:style>
  <w:style w:type="paragraph" w:customStyle="1" w:styleId="Body3">
    <w:name w:val="Body3"/>
    <w:aliases w:val="text3"/>
    <w:basedOn w:val="Normal"/>
    <w:link w:val="Body2"/>
    <w:uiPriority w:val="99"/>
    <w:rsid w:val="00763836"/>
    <w:pPr>
      <w:spacing w:before="60" w:after="120"/>
      <w:jc w:val="both"/>
    </w:pPr>
    <w:rPr>
      <w:rFonts w:ascii="Arial" w:hAnsi="Arial" w:cs="Arial"/>
      <w:noProof/>
      <w:lang w:val="en-GB"/>
    </w:rPr>
  </w:style>
  <w:style w:type="character" w:customStyle="1" w:styleId="Body2">
    <w:name w:val="Body2"/>
    <w:aliases w:val="text2,Char2"/>
    <w:basedOn w:val="DefaultParagraphFont"/>
    <w:link w:val="Body3"/>
    <w:uiPriority w:val="99"/>
    <w:locked/>
    <w:rsid w:val="00763836"/>
    <w:rPr>
      <w:rFonts w:ascii="Arial" w:hAnsi="Arial" w:cs="Arial"/>
      <w:noProof/>
      <w:sz w:val="24"/>
      <w:szCs w:val="24"/>
      <w:lang w:val="en-GB" w:eastAsia="en-US"/>
    </w:rPr>
  </w:style>
  <w:style w:type="paragraph" w:styleId="z-TopofForm">
    <w:name w:val="HTML Top of Form"/>
    <w:basedOn w:val="Normal"/>
    <w:next w:val="Normal"/>
    <w:link w:val="z-TopofFormChar"/>
    <w:hidden/>
    <w:uiPriority w:val="99"/>
    <w:rsid w:val="006F4D70"/>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locked/>
    <w:rsid w:val="00051D23"/>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6F4D70"/>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locked/>
    <w:rsid w:val="00051D23"/>
    <w:rPr>
      <w:rFonts w:ascii="Arial" w:hAnsi="Arial" w:cs="Arial"/>
      <w:vanish/>
      <w:sz w:val="16"/>
      <w:szCs w:val="16"/>
      <w:lang w:eastAsia="en-US"/>
    </w:rPr>
  </w:style>
  <w:style w:type="paragraph" w:styleId="Revision">
    <w:name w:val="Revision"/>
    <w:hidden/>
    <w:uiPriority w:val="99"/>
    <w:semiHidden/>
    <w:rsid w:val="00200D27"/>
    <w:rPr>
      <w:sz w:val="24"/>
      <w:szCs w:val="24"/>
      <w:lang w:eastAsia="en-US"/>
    </w:rPr>
  </w:style>
  <w:style w:type="paragraph" w:customStyle="1" w:styleId="Level1">
    <w:name w:val="Level1"/>
    <w:basedOn w:val="Heading1"/>
    <w:next w:val="Normal"/>
    <w:rsid w:val="008F22B3"/>
    <w:pPr>
      <w:keepLines/>
      <w:widowControl/>
      <w:numPr>
        <w:numId w:val="16"/>
      </w:numPr>
      <w:tabs>
        <w:tab w:val="clear" w:pos="720"/>
        <w:tab w:val="clear" w:pos="1440"/>
        <w:tab w:val="clear" w:pos="2160"/>
        <w:tab w:val="clear" w:pos="2880"/>
        <w:tab w:val="left" w:pos="3744"/>
      </w:tabs>
      <w:spacing w:before="120" w:after="120" w:line="360" w:lineRule="auto"/>
    </w:pPr>
    <w:rPr>
      <w:rFonts w:ascii="Arial Bold" w:hAnsi="Arial Bold"/>
      <w:b w:val="0"/>
      <w:caps/>
      <w:kern w:val="28"/>
      <w:sz w:val="20"/>
      <w:lang w:val="en-ZA"/>
    </w:rPr>
  </w:style>
  <w:style w:type="paragraph" w:customStyle="1" w:styleId="Level2">
    <w:name w:val="Level2"/>
    <w:basedOn w:val="Level1"/>
    <w:rsid w:val="008F22B3"/>
    <w:pPr>
      <w:keepNext w:val="0"/>
      <w:keepLines w:val="0"/>
      <w:numPr>
        <w:ilvl w:val="1"/>
      </w:numPr>
      <w:outlineLvl w:val="1"/>
    </w:pPr>
    <w:rPr>
      <w:rFonts w:ascii="Arial" w:hAnsi="Arial"/>
      <w:caps w:val="0"/>
    </w:rPr>
  </w:style>
  <w:style w:type="paragraph" w:customStyle="1" w:styleId="Level3">
    <w:name w:val="Level3"/>
    <w:basedOn w:val="Level2"/>
    <w:rsid w:val="008F22B3"/>
    <w:pPr>
      <w:numPr>
        <w:ilvl w:val="2"/>
      </w:numPr>
    </w:pPr>
  </w:style>
  <w:style w:type="paragraph" w:customStyle="1" w:styleId="Level4">
    <w:name w:val="Level4"/>
    <w:basedOn w:val="Level3"/>
    <w:rsid w:val="008F22B3"/>
    <w:pPr>
      <w:numPr>
        <w:ilvl w:val="3"/>
      </w:numPr>
    </w:pPr>
  </w:style>
  <w:style w:type="paragraph" w:customStyle="1" w:styleId="Level5">
    <w:name w:val="Level5"/>
    <w:basedOn w:val="Level4"/>
    <w:rsid w:val="008F22B3"/>
    <w:pPr>
      <w:numPr>
        <w:ilvl w:val="4"/>
      </w:numPr>
    </w:pPr>
  </w:style>
  <w:style w:type="paragraph" w:customStyle="1" w:styleId="Level6">
    <w:name w:val="Level6"/>
    <w:basedOn w:val="Level5"/>
    <w:rsid w:val="008F22B3"/>
    <w:pPr>
      <w:numPr>
        <w:ilvl w:val="5"/>
      </w:numPr>
    </w:pPr>
  </w:style>
  <w:style w:type="paragraph" w:customStyle="1" w:styleId="Level7">
    <w:name w:val="Level7"/>
    <w:basedOn w:val="Normal"/>
    <w:rsid w:val="008F22B3"/>
    <w:pPr>
      <w:numPr>
        <w:ilvl w:val="6"/>
        <w:numId w:val="16"/>
      </w:numPr>
      <w:spacing w:before="120" w:after="120" w:line="360" w:lineRule="auto"/>
      <w:jc w:val="both"/>
    </w:pPr>
    <w:rPr>
      <w:rFonts w:ascii="Arial" w:hAnsi="Arial"/>
      <w:sz w:val="20"/>
      <w:szCs w:val="20"/>
    </w:rPr>
  </w:style>
  <w:style w:type="paragraph" w:customStyle="1" w:styleId="Level8">
    <w:name w:val="Level8"/>
    <w:basedOn w:val="Normal"/>
    <w:rsid w:val="008F22B3"/>
    <w:pPr>
      <w:numPr>
        <w:ilvl w:val="7"/>
        <w:numId w:val="16"/>
      </w:numPr>
      <w:spacing w:before="120" w:after="120" w:line="360" w:lineRule="auto"/>
      <w:jc w:val="both"/>
    </w:pPr>
    <w:rPr>
      <w:rFonts w:ascii="Arial" w:hAnsi="Arial"/>
      <w:sz w:val="20"/>
      <w:szCs w:val="20"/>
    </w:rPr>
  </w:style>
  <w:style w:type="paragraph" w:customStyle="1" w:styleId="Level9">
    <w:name w:val="Level9"/>
    <w:basedOn w:val="Normal"/>
    <w:rsid w:val="008F22B3"/>
    <w:pPr>
      <w:numPr>
        <w:ilvl w:val="8"/>
        <w:numId w:val="16"/>
      </w:numPr>
      <w:spacing w:before="120" w:after="120" w:line="360" w:lineRule="auto"/>
      <w:jc w:val="both"/>
    </w:pPr>
    <w:rPr>
      <w:rFonts w:ascii="Arial" w:hAnsi="Arial"/>
      <w:sz w:val="20"/>
      <w:szCs w:val="20"/>
    </w:rPr>
  </w:style>
  <w:style w:type="paragraph" w:customStyle="1" w:styleId="StyleBulleted">
    <w:name w:val="Style Bulleted"/>
    <w:basedOn w:val="Normal"/>
    <w:rsid w:val="008A6906"/>
    <w:pPr>
      <w:numPr>
        <w:numId w:val="19"/>
      </w:numPr>
      <w:spacing w:after="120"/>
      <w:jc w:val="both"/>
    </w:pPr>
    <w:rPr>
      <w:rFonts w:ascii="Tahoma" w:hAnsi="Tahoma"/>
      <w:sz w:val="22"/>
      <w:szCs w:val="22"/>
      <w:lang w:val="en-GB"/>
    </w:rPr>
  </w:style>
  <w:style w:type="character" w:styleId="Emphasis">
    <w:name w:val="Emphasis"/>
    <w:basedOn w:val="DefaultParagraphFont"/>
    <w:uiPriority w:val="20"/>
    <w:qFormat/>
    <w:locked/>
    <w:rsid w:val="004C4592"/>
    <w:rPr>
      <w:b/>
      <w:iCs/>
    </w:rPr>
  </w:style>
  <w:style w:type="paragraph" w:customStyle="1" w:styleId="TableContent">
    <w:name w:val="Table Content"/>
    <w:basedOn w:val="Normal"/>
    <w:link w:val="TableContentChar"/>
    <w:qFormat/>
    <w:rsid w:val="004C4592"/>
    <w:pPr>
      <w:widowControl w:val="0"/>
      <w:tabs>
        <w:tab w:val="left" w:pos="851"/>
      </w:tabs>
      <w:spacing w:before="120" w:after="120"/>
      <w:ind w:left="34"/>
    </w:pPr>
    <w:rPr>
      <w:rFonts w:ascii="Arial" w:hAnsi="Arial" w:cs="Arial"/>
      <w:sz w:val="20"/>
      <w:szCs w:val="20"/>
    </w:rPr>
  </w:style>
  <w:style w:type="character" w:customStyle="1" w:styleId="TableContentChar">
    <w:name w:val="Table Content Char"/>
    <w:basedOn w:val="DefaultParagraphFont"/>
    <w:link w:val="TableContent"/>
    <w:rsid w:val="004C4592"/>
    <w:rPr>
      <w:rFonts w:ascii="Arial" w:hAnsi="Arial" w:cs="Arial"/>
      <w:sz w:val="20"/>
      <w:szCs w:val="20"/>
      <w:lang w:eastAsia="en-US"/>
    </w:rPr>
  </w:style>
  <w:style w:type="paragraph" w:customStyle="1" w:styleId="Lista">
    <w:name w:val="List a)"/>
    <w:basedOn w:val="BodyText"/>
    <w:next w:val="Normal"/>
    <w:link w:val="ListaChar"/>
    <w:qFormat/>
    <w:rsid w:val="004C4592"/>
    <w:pPr>
      <w:widowControl/>
      <w:tabs>
        <w:tab w:val="left" w:pos="851"/>
        <w:tab w:val="num" w:pos="1214"/>
      </w:tabs>
      <w:autoSpaceDE/>
      <w:autoSpaceDN/>
      <w:adjustRightInd/>
      <w:spacing w:after="120" w:line="276" w:lineRule="auto"/>
      <w:ind w:left="1208" w:hanging="357"/>
    </w:pPr>
    <w:rPr>
      <w:rFonts w:cs="Arial"/>
      <w:sz w:val="20"/>
      <w:szCs w:val="20"/>
    </w:rPr>
  </w:style>
  <w:style w:type="character" w:customStyle="1" w:styleId="ListaChar">
    <w:name w:val="List a) Char"/>
    <w:basedOn w:val="BodyTextChar"/>
    <w:link w:val="Lista"/>
    <w:rsid w:val="004C4592"/>
    <w:rPr>
      <w:rFonts w:ascii="Arial" w:hAnsi="Arial" w:cs="Arial"/>
      <w:sz w:val="20"/>
      <w:szCs w:val="20"/>
      <w:lang w:eastAsia="en-US"/>
    </w:rPr>
  </w:style>
  <w:style w:type="table" w:styleId="MediumShading1-Accent3">
    <w:name w:val="Medium Shading 1 Accent 3"/>
    <w:basedOn w:val="TableNormal"/>
    <w:uiPriority w:val="63"/>
    <w:rsid w:val="004C4592"/>
    <w:rPr>
      <w:rFonts w:asciiTheme="minorHAnsi" w:eastAsiaTheme="minorHAnsi" w:hAnsi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uiPriority w:val="99"/>
    <w:qFormat/>
    <w:rsid w:val="00E36B86"/>
    <w:rPr>
      <w:sz w:val="24"/>
      <w:szCs w:val="24"/>
      <w:lang w:val="en-US" w:eastAsia="en-US"/>
    </w:rPr>
  </w:style>
  <w:style w:type="numbering" w:customStyle="1" w:styleId="NoList1">
    <w:name w:val="No List1"/>
    <w:next w:val="NoList"/>
    <w:uiPriority w:val="99"/>
    <w:semiHidden/>
    <w:unhideWhenUsed/>
    <w:rsid w:val="000E5684"/>
  </w:style>
  <w:style w:type="numbering" w:customStyle="1" w:styleId="NoList11">
    <w:name w:val="No List11"/>
    <w:next w:val="NoList"/>
    <w:uiPriority w:val="99"/>
    <w:semiHidden/>
    <w:unhideWhenUsed/>
    <w:rsid w:val="000E5684"/>
  </w:style>
  <w:style w:type="table" w:customStyle="1" w:styleId="TableGrid1">
    <w:name w:val="Table Grid1"/>
    <w:basedOn w:val="TableNormal"/>
    <w:next w:val="TableGrid"/>
    <w:rsid w:val="000E56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0E5684"/>
    <w:rPr>
      <w:rFonts w:ascii="Calibri" w:eastAsia="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11">
    <w:name w:val="No List111"/>
    <w:next w:val="NoList"/>
    <w:uiPriority w:val="99"/>
    <w:semiHidden/>
    <w:unhideWhenUsed/>
    <w:rsid w:val="000E5684"/>
  </w:style>
  <w:style w:type="table" w:customStyle="1" w:styleId="TableGrid11">
    <w:name w:val="Table Grid11"/>
    <w:basedOn w:val="TableNormal"/>
    <w:next w:val="TableGrid"/>
    <w:uiPriority w:val="59"/>
    <w:rsid w:val="000E568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0E5684"/>
    <w:rPr>
      <w:rFonts w:ascii="Calibri" w:eastAsia="Calibri" w:hAnsi="Calibri"/>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2724BF"/>
  </w:style>
  <w:style w:type="numbering" w:customStyle="1" w:styleId="NoList12">
    <w:name w:val="No List12"/>
    <w:next w:val="NoList"/>
    <w:uiPriority w:val="99"/>
    <w:semiHidden/>
    <w:unhideWhenUsed/>
    <w:rsid w:val="002724BF"/>
  </w:style>
  <w:style w:type="table" w:customStyle="1" w:styleId="TableGrid2">
    <w:name w:val="Table Grid2"/>
    <w:basedOn w:val="TableNormal"/>
    <w:next w:val="TableGrid"/>
    <w:rsid w:val="002724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2724BF"/>
    <w:rPr>
      <w:rFonts w:ascii="Calibri" w:eastAsia="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12">
    <w:name w:val="No List112"/>
    <w:next w:val="NoList"/>
    <w:uiPriority w:val="99"/>
    <w:semiHidden/>
    <w:unhideWhenUsed/>
    <w:rsid w:val="002724BF"/>
  </w:style>
  <w:style w:type="table" w:customStyle="1" w:styleId="TableGrid12">
    <w:name w:val="Table Grid12"/>
    <w:basedOn w:val="TableNormal"/>
    <w:next w:val="TableGrid"/>
    <w:uiPriority w:val="59"/>
    <w:rsid w:val="002724BF"/>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2724BF"/>
    <w:rPr>
      <w:rFonts w:ascii="Calibri" w:eastAsia="Calibri" w:hAnsi="Calibri"/>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1">
    <w:name w:val="Table Grid21"/>
    <w:basedOn w:val="TableNormal"/>
    <w:next w:val="TableGrid"/>
    <w:uiPriority w:val="59"/>
    <w:rsid w:val="002724B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6293"/>
    <w:pPr>
      <w:jc w:val="both"/>
    </w:pPr>
    <w:rPr>
      <w:rFonts w:asciiTheme="minorHAnsi" w:eastAsiaTheme="minorEastAsia" w:hAnsiTheme="minorHAnsi" w:cstheme="minorBid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iana Table Bullets 1 Char,List Paragraph 1 Char,Bullets Char,List Paragraph1 Char,Table of contents numbered Char,footer text Char,normal Char,1st level - Bullet List Paragraph Char,Lettre d'introduction Char,Paragrafo elenco Char"/>
    <w:link w:val="ListParagraph"/>
    <w:uiPriority w:val="34"/>
    <w:locked/>
    <w:rsid w:val="00145700"/>
    <w:rPr>
      <w:sz w:val="24"/>
      <w:szCs w:val="24"/>
      <w:lang w:eastAsia="en-US"/>
    </w:rPr>
  </w:style>
  <w:style w:type="paragraph" w:styleId="Closing">
    <w:name w:val="Closing"/>
    <w:basedOn w:val="Normal"/>
    <w:link w:val="ClosingChar"/>
    <w:unhideWhenUsed/>
    <w:qFormat/>
    <w:locked/>
    <w:rsid w:val="00AD1F81"/>
    <w:pPr>
      <w:spacing w:after="40"/>
    </w:pPr>
    <w:rPr>
      <w:rFonts w:asciiTheme="minorHAnsi" w:eastAsiaTheme="minorHAnsi" w:hAnsiTheme="minorHAnsi" w:cstheme="minorBidi"/>
      <w:color w:val="17365D" w:themeColor="text2" w:themeShade="BF"/>
      <w:kern w:val="16"/>
      <w:sz w:val="20"/>
      <w:szCs w:val="20"/>
      <w:lang w:val="en-US"/>
      <w14:ligatures w14:val="standardContextual"/>
      <w14:numForm w14:val="oldStyle"/>
      <w14:numSpacing w14:val="proportional"/>
      <w14:cntxtAlts/>
    </w:rPr>
  </w:style>
  <w:style w:type="character" w:customStyle="1" w:styleId="ClosingChar">
    <w:name w:val="Closing Char"/>
    <w:basedOn w:val="DefaultParagraphFont"/>
    <w:link w:val="Closing"/>
    <w:rsid w:val="00AD1F81"/>
    <w:rPr>
      <w:rFonts w:asciiTheme="minorHAnsi" w:eastAsiaTheme="minorHAnsi" w:hAnsiTheme="minorHAnsi" w:cstheme="minorBidi"/>
      <w:color w:val="17365D" w:themeColor="text2" w:themeShade="BF"/>
      <w:kern w:val="16"/>
      <w:sz w:val="20"/>
      <w:szCs w:val="20"/>
      <w:lang w:val="en-US" w:eastAsia="en-US"/>
      <w14:ligatures w14:val="standardContextual"/>
      <w14:numForm w14:val="oldStyle"/>
      <w14:numSpacing w14:val="proportional"/>
      <w14:cntxtAlts/>
    </w:rPr>
  </w:style>
  <w:style w:type="character" w:customStyle="1" w:styleId="Style1Char">
    <w:name w:val="Style1 Char"/>
    <w:basedOn w:val="Heading1Char"/>
    <w:link w:val="Style1"/>
    <w:rsid w:val="00123F81"/>
    <w:rPr>
      <w:rFonts w:ascii="Verdana" w:hAnsi="Verdana" w:cs="Times New Roman"/>
      <w:b w:val="0"/>
      <w:bCs w:val="0"/>
      <w:kern w:val="32"/>
      <w:sz w:val="20"/>
      <w:szCs w:val="20"/>
      <w:lang w:eastAsia="en-US"/>
    </w:rPr>
  </w:style>
  <w:style w:type="character" w:styleId="FootnoteReference">
    <w:name w:val="footnote reference"/>
    <w:basedOn w:val="DefaultParagraphFont"/>
    <w:semiHidden/>
    <w:unhideWhenUsed/>
    <w:locked/>
    <w:rsid w:val="001E6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58790">
      <w:bodyDiv w:val="1"/>
      <w:marLeft w:val="0"/>
      <w:marRight w:val="0"/>
      <w:marTop w:val="0"/>
      <w:marBottom w:val="0"/>
      <w:divBdr>
        <w:top w:val="none" w:sz="0" w:space="0" w:color="auto"/>
        <w:left w:val="none" w:sz="0" w:space="0" w:color="auto"/>
        <w:bottom w:val="none" w:sz="0" w:space="0" w:color="auto"/>
        <w:right w:val="none" w:sz="0" w:space="0" w:color="auto"/>
      </w:divBdr>
    </w:div>
    <w:div w:id="65693730">
      <w:bodyDiv w:val="1"/>
      <w:marLeft w:val="0"/>
      <w:marRight w:val="0"/>
      <w:marTop w:val="0"/>
      <w:marBottom w:val="0"/>
      <w:divBdr>
        <w:top w:val="none" w:sz="0" w:space="0" w:color="auto"/>
        <w:left w:val="none" w:sz="0" w:space="0" w:color="auto"/>
        <w:bottom w:val="none" w:sz="0" w:space="0" w:color="auto"/>
        <w:right w:val="none" w:sz="0" w:space="0" w:color="auto"/>
      </w:divBdr>
    </w:div>
    <w:div w:id="140735282">
      <w:bodyDiv w:val="1"/>
      <w:marLeft w:val="0"/>
      <w:marRight w:val="0"/>
      <w:marTop w:val="0"/>
      <w:marBottom w:val="0"/>
      <w:divBdr>
        <w:top w:val="none" w:sz="0" w:space="0" w:color="auto"/>
        <w:left w:val="none" w:sz="0" w:space="0" w:color="auto"/>
        <w:bottom w:val="none" w:sz="0" w:space="0" w:color="auto"/>
        <w:right w:val="none" w:sz="0" w:space="0" w:color="auto"/>
      </w:divBdr>
    </w:div>
    <w:div w:id="213203350">
      <w:bodyDiv w:val="1"/>
      <w:marLeft w:val="0"/>
      <w:marRight w:val="0"/>
      <w:marTop w:val="0"/>
      <w:marBottom w:val="0"/>
      <w:divBdr>
        <w:top w:val="none" w:sz="0" w:space="0" w:color="auto"/>
        <w:left w:val="none" w:sz="0" w:space="0" w:color="auto"/>
        <w:bottom w:val="none" w:sz="0" w:space="0" w:color="auto"/>
        <w:right w:val="none" w:sz="0" w:space="0" w:color="auto"/>
      </w:divBdr>
    </w:div>
    <w:div w:id="626735724">
      <w:bodyDiv w:val="1"/>
      <w:marLeft w:val="0"/>
      <w:marRight w:val="0"/>
      <w:marTop w:val="0"/>
      <w:marBottom w:val="0"/>
      <w:divBdr>
        <w:top w:val="none" w:sz="0" w:space="0" w:color="auto"/>
        <w:left w:val="none" w:sz="0" w:space="0" w:color="auto"/>
        <w:bottom w:val="none" w:sz="0" w:space="0" w:color="auto"/>
        <w:right w:val="none" w:sz="0" w:space="0" w:color="auto"/>
      </w:divBdr>
    </w:div>
    <w:div w:id="681006758">
      <w:bodyDiv w:val="1"/>
      <w:marLeft w:val="0"/>
      <w:marRight w:val="0"/>
      <w:marTop w:val="0"/>
      <w:marBottom w:val="0"/>
      <w:divBdr>
        <w:top w:val="none" w:sz="0" w:space="0" w:color="auto"/>
        <w:left w:val="none" w:sz="0" w:space="0" w:color="auto"/>
        <w:bottom w:val="none" w:sz="0" w:space="0" w:color="auto"/>
        <w:right w:val="none" w:sz="0" w:space="0" w:color="auto"/>
      </w:divBdr>
    </w:div>
    <w:div w:id="832457370">
      <w:bodyDiv w:val="1"/>
      <w:marLeft w:val="0"/>
      <w:marRight w:val="0"/>
      <w:marTop w:val="0"/>
      <w:marBottom w:val="0"/>
      <w:divBdr>
        <w:top w:val="none" w:sz="0" w:space="0" w:color="auto"/>
        <w:left w:val="none" w:sz="0" w:space="0" w:color="auto"/>
        <w:bottom w:val="none" w:sz="0" w:space="0" w:color="auto"/>
        <w:right w:val="none" w:sz="0" w:space="0" w:color="auto"/>
      </w:divBdr>
    </w:div>
    <w:div w:id="1036849504">
      <w:bodyDiv w:val="1"/>
      <w:marLeft w:val="0"/>
      <w:marRight w:val="0"/>
      <w:marTop w:val="0"/>
      <w:marBottom w:val="0"/>
      <w:divBdr>
        <w:top w:val="none" w:sz="0" w:space="0" w:color="auto"/>
        <w:left w:val="none" w:sz="0" w:space="0" w:color="auto"/>
        <w:bottom w:val="none" w:sz="0" w:space="0" w:color="auto"/>
        <w:right w:val="none" w:sz="0" w:space="0" w:color="auto"/>
      </w:divBdr>
    </w:div>
    <w:div w:id="1053695397">
      <w:marLeft w:val="0"/>
      <w:marRight w:val="0"/>
      <w:marTop w:val="0"/>
      <w:marBottom w:val="0"/>
      <w:divBdr>
        <w:top w:val="none" w:sz="0" w:space="0" w:color="auto"/>
        <w:left w:val="none" w:sz="0" w:space="0" w:color="auto"/>
        <w:bottom w:val="none" w:sz="0" w:space="0" w:color="auto"/>
        <w:right w:val="none" w:sz="0" w:space="0" w:color="auto"/>
      </w:divBdr>
    </w:div>
    <w:div w:id="1053695398">
      <w:marLeft w:val="0"/>
      <w:marRight w:val="0"/>
      <w:marTop w:val="0"/>
      <w:marBottom w:val="0"/>
      <w:divBdr>
        <w:top w:val="none" w:sz="0" w:space="0" w:color="auto"/>
        <w:left w:val="none" w:sz="0" w:space="0" w:color="auto"/>
        <w:bottom w:val="none" w:sz="0" w:space="0" w:color="auto"/>
        <w:right w:val="none" w:sz="0" w:space="0" w:color="auto"/>
      </w:divBdr>
    </w:div>
    <w:div w:id="1053695399">
      <w:marLeft w:val="0"/>
      <w:marRight w:val="0"/>
      <w:marTop w:val="0"/>
      <w:marBottom w:val="0"/>
      <w:divBdr>
        <w:top w:val="none" w:sz="0" w:space="0" w:color="auto"/>
        <w:left w:val="none" w:sz="0" w:space="0" w:color="auto"/>
        <w:bottom w:val="none" w:sz="0" w:space="0" w:color="auto"/>
        <w:right w:val="none" w:sz="0" w:space="0" w:color="auto"/>
      </w:divBdr>
    </w:div>
    <w:div w:id="1053695400">
      <w:marLeft w:val="0"/>
      <w:marRight w:val="0"/>
      <w:marTop w:val="0"/>
      <w:marBottom w:val="0"/>
      <w:divBdr>
        <w:top w:val="none" w:sz="0" w:space="0" w:color="auto"/>
        <w:left w:val="none" w:sz="0" w:space="0" w:color="auto"/>
        <w:bottom w:val="none" w:sz="0" w:space="0" w:color="auto"/>
        <w:right w:val="none" w:sz="0" w:space="0" w:color="auto"/>
      </w:divBdr>
    </w:div>
    <w:div w:id="1053695401">
      <w:marLeft w:val="0"/>
      <w:marRight w:val="0"/>
      <w:marTop w:val="0"/>
      <w:marBottom w:val="0"/>
      <w:divBdr>
        <w:top w:val="none" w:sz="0" w:space="0" w:color="auto"/>
        <w:left w:val="none" w:sz="0" w:space="0" w:color="auto"/>
        <w:bottom w:val="none" w:sz="0" w:space="0" w:color="auto"/>
        <w:right w:val="none" w:sz="0" w:space="0" w:color="auto"/>
      </w:divBdr>
    </w:div>
    <w:div w:id="1053695402">
      <w:marLeft w:val="0"/>
      <w:marRight w:val="0"/>
      <w:marTop w:val="0"/>
      <w:marBottom w:val="0"/>
      <w:divBdr>
        <w:top w:val="none" w:sz="0" w:space="0" w:color="auto"/>
        <w:left w:val="none" w:sz="0" w:space="0" w:color="auto"/>
        <w:bottom w:val="none" w:sz="0" w:space="0" w:color="auto"/>
        <w:right w:val="none" w:sz="0" w:space="0" w:color="auto"/>
      </w:divBdr>
    </w:div>
    <w:div w:id="1053695403">
      <w:marLeft w:val="0"/>
      <w:marRight w:val="0"/>
      <w:marTop w:val="0"/>
      <w:marBottom w:val="0"/>
      <w:divBdr>
        <w:top w:val="none" w:sz="0" w:space="0" w:color="auto"/>
        <w:left w:val="none" w:sz="0" w:space="0" w:color="auto"/>
        <w:bottom w:val="none" w:sz="0" w:space="0" w:color="auto"/>
        <w:right w:val="none" w:sz="0" w:space="0" w:color="auto"/>
      </w:divBdr>
    </w:div>
    <w:div w:id="1053695404">
      <w:marLeft w:val="0"/>
      <w:marRight w:val="0"/>
      <w:marTop w:val="0"/>
      <w:marBottom w:val="0"/>
      <w:divBdr>
        <w:top w:val="none" w:sz="0" w:space="0" w:color="auto"/>
        <w:left w:val="none" w:sz="0" w:space="0" w:color="auto"/>
        <w:bottom w:val="none" w:sz="0" w:space="0" w:color="auto"/>
        <w:right w:val="none" w:sz="0" w:space="0" w:color="auto"/>
      </w:divBdr>
    </w:div>
    <w:div w:id="1053695405">
      <w:marLeft w:val="0"/>
      <w:marRight w:val="0"/>
      <w:marTop w:val="0"/>
      <w:marBottom w:val="0"/>
      <w:divBdr>
        <w:top w:val="none" w:sz="0" w:space="0" w:color="auto"/>
        <w:left w:val="none" w:sz="0" w:space="0" w:color="auto"/>
        <w:bottom w:val="none" w:sz="0" w:space="0" w:color="auto"/>
        <w:right w:val="none" w:sz="0" w:space="0" w:color="auto"/>
      </w:divBdr>
    </w:div>
    <w:div w:id="1053695406">
      <w:marLeft w:val="0"/>
      <w:marRight w:val="0"/>
      <w:marTop w:val="0"/>
      <w:marBottom w:val="0"/>
      <w:divBdr>
        <w:top w:val="none" w:sz="0" w:space="0" w:color="auto"/>
        <w:left w:val="none" w:sz="0" w:space="0" w:color="auto"/>
        <w:bottom w:val="none" w:sz="0" w:space="0" w:color="auto"/>
        <w:right w:val="none" w:sz="0" w:space="0" w:color="auto"/>
      </w:divBdr>
    </w:div>
    <w:div w:id="1053695407">
      <w:marLeft w:val="0"/>
      <w:marRight w:val="0"/>
      <w:marTop w:val="0"/>
      <w:marBottom w:val="0"/>
      <w:divBdr>
        <w:top w:val="none" w:sz="0" w:space="0" w:color="auto"/>
        <w:left w:val="none" w:sz="0" w:space="0" w:color="auto"/>
        <w:bottom w:val="none" w:sz="0" w:space="0" w:color="auto"/>
        <w:right w:val="none" w:sz="0" w:space="0" w:color="auto"/>
      </w:divBdr>
    </w:div>
    <w:div w:id="1053695408">
      <w:marLeft w:val="0"/>
      <w:marRight w:val="0"/>
      <w:marTop w:val="0"/>
      <w:marBottom w:val="0"/>
      <w:divBdr>
        <w:top w:val="none" w:sz="0" w:space="0" w:color="auto"/>
        <w:left w:val="none" w:sz="0" w:space="0" w:color="auto"/>
        <w:bottom w:val="none" w:sz="0" w:space="0" w:color="auto"/>
        <w:right w:val="none" w:sz="0" w:space="0" w:color="auto"/>
      </w:divBdr>
    </w:div>
    <w:div w:id="1053695409">
      <w:marLeft w:val="0"/>
      <w:marRight w:val="0"/>
      <w:marTop w:val="0"/>
      <w:marBottom w:val="0"/>
      <w:divBdr>
        <w:top w:val="none" w:sz="0" w:space="0" w:color="auto"/>
        <w:left w:val="none" w:sz="0" w:space="0" w:color="auto"/>
        <w:bottom w:val="none" w:sz="0" w:space="0" w:color="auto"/>
        <w:right w:val="none" w:sz="0" w:space="0" w:color="auto"/>
      </w:divBdr>
    </w:div>
    <w:div w:id="1053695411">
      <w:marLeft w:val="0"/>
      <w:marRight w:val="0"/>
      <w:marTop w:val="0"/>
      <w:marBottom w:val="0"/>
      <w:divBdr>
        <w:top w:val="none" w:sz="0" w:space="0" w:color="auto"/>
        <w:left w:val="none" w:sz="0" w:space="0" w:color="auto"/>
        <w:bottom w:val="none" w:sz="0" w:space="0" w:color="auto"/>
        <w:right w:val="none" w:sz="0" w:space="0" w:color="auto"/>
      </w:divBdr>
      <w:divsChild>
        <w:div w:id="1053695410">
          <w:marLeft w:val="0"/>
          <w:marRight w:val="0"/>
          <w:marTop w:val="0"/>
          <w:marBottom w:val="0"/>
          <w:divBdr>
            <w:top w:val="none" w:sz="0" w:space="0" w:color="auto"/>
            <w:left w:val="single" w:sz="12" w:space="0" w:color="124325"/>
            <w:bottom w:val="single" w:sz="12" w:space="0" w:color="124325"/>
            <w:right w:val="single" w:sz="12" w:space="0" w:color="124325"/>
          </w:divBdr>
          <w:divsChild>
            <w:div w:id="1053695415">
              <w:marLeft w:val="0"/>
              <w:marRight w:val="0"/>
              <w:marTop w:val="0"/>
              <w:marBottom w:val="0"/>
              <w:divBdr>
                <w:top w:val="none" w:sz="0" w:space="0" w:color="auto"/>
                <w:left w:val="single" w:sz="6" w:space="7" w:color="711515"/>
                <w:bottom w:val="none" w:sz="0" w:space="0" w:color="auto"/>
                <w:right w:val="none" w:sz="0" w:space="0" w:color="auto"/>
              </w:divBdr>
              <w:divsChild>
                <w:div w:id="1053695413">
                  <w:marLeft w:val="0"/>
                  <w:marRight w:val="0"/>
                  <w:marTop w:val="0"/>
                  <w:marBottom w:val="0"/>
                  <w:divBdr>
                    <w:top w:val="none" w:sz="0" w:space="0" w:color="auto"/>
                    <w:left w:val="none" w:sz="0" w:space="0" w:color="auto"/>
                    <w:bottom w:val="none" w:sz="0" w:space="0" w:color="auto"/>
                    <w:right w:val="none" w:sz="0" w:space="0" w:color="auto"/>
                  </w:divBdr>
                  <w:divsChild>
                    <w:div w:id="10536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5414">
      <w:marLeft w:val="0"/>
      <w:marRight w:val="0"/>
      <w:marTop w:val="0"/>
      <w:marBottom w:val="0"/>
      <w:divBdr>
        <w:top w:val="none" w:sz="0" w:space="0" w:color="auto"/>
        <w:left w:val="none" w:sz="0" w:space="0" w:color="auto"/>
        <w:bottom w:val="none" w:sz="0" w:space="0" w:color="auto"/>
        <w:right w:val="none" w:sz="0" w:space="0" w:color="auto"/>
      </w:divBdr>
    </w:div>
    <w:div w:id="1060859185">
      <w:bodyDiv w:val="1"/>
      <w:marLeft w:val="0"/>
      <w:marRight w:val="0"/>
      <w:marTop w:val="0"/>
      <w:marBottom w:val="0"/>
      <w:divBdr>
        <w:top w:val="none" w:sz="0" w:space="0" w:color="auto"/>
        <w:left w:val="none" w:sz="0" w:space="0" w:color="auto"/>
        <w:bottom w:val="none" w:sz="0" w:space="0" w:color="auto"/>
        <w:right w:val="none" w:sz="0" w:space="0" w:color="auto"/>
      </w:divBdr>
      <w:divsChild>
        <w:div w:id="2021462893">
          <w:marLeft w:val="0"/>
          <w:marRight w:val="0"/>
          <w:marTop w:val="0"/>
          <w:marBottom w:val="0"/>
          <w:divBdr>
            <w:top w:val="none" w:sz="0" w:space="0" w:color="auto"/>
            <w:left w:val="none" w:sz="0" w:space="0" w:color="auto"/>
            <w:bottom w:val="none" w:sz="0" w:space="0" w:color="auto"/>
            <w:right w:val="none" w:sz="0" w:space="0" w:color="auto"/>
          </w:divBdr>
          <w:divsChild>
            <w:div w:id="565991844">
              <w:marLeft w:val="0"/>
              <w:marRight w:val="0"/>
              <w:marTop w:val="0"/>
              <w:marBottom w:val="0"/>
              <w:divBdr>
                <w:top w:val="none" w:sz="0" w:space="0" w:color="auto"/>
                <w:left w:val="none" w:sz="0" w:space="0" w:color="auto"/>
                <w:bottom w:val="none" w:sz="0" w:space="0" w:color="auto"/>
                <w:right w:val="none" w:sz="0" w:space="0" w:color="auto"/>
              </w:divBdr>
              <w:divsChild>
                <w:div w:id="927039331">
                  <w:marLeft w:val="0"/>
                  <w:marRight w:val="0"/>
                  <w:marTop w:val="0"/>
                  <w:marBottom w:val="0"/>
                  <w:divBdr>
                    <w:top w:val="none" w:sz="0" w:space="0" w:color="auto"/>
                    <w:left w:val="none" w:sz="0" w:space="0" w:color="auto"/>
                    <w:bottom w:val="none" w:sz="0" w:space="0" w:color="auto"/>
                    <w:right w:val="none" w:sz="0" w:space="0" w:color="auto"/>
                  </w:divBdr>
                  <w:divsChild>
                    <w:div w:id="2050254099">
                      <w:marLeft w:val="0"/>
                      <w:marRight w:val="0"/>
                      <w:marTop w:val="0"/>
                      <w:marBottom w:val="300"/>
                      <w:divBdr>
                        <w:top w:val="none" w:sz="0" w:space="0" w:color="auto"/>
                        <w:left w:val="none" w:sz="0" w:space="0" w:color="auto"/>
                        <w:bottom w:val="none" w:sz="0" w:space="0" w:color="auto"/>
                        <w:right w:val="none" w:sz="0" w:space="0" w:color="auto"/>
                      </w:divBdr>
                      <w:divsChild>
                        <w:div w:id="1399329399">
                          <w:marLeft w:val="0"/>
                          <w:marRight w:val="0"/>
                          <w:marTop w:val="0"/>
                          <w:marBottom w:val="0"/>
                          <w:divBdr>
                            <w:top w:val="none" w:sz="0" w:space="0" w:color="auto"/>
                            <w:left w:val="none" w:sz="0" w:space="0" w:color="auto"/>
                            <w:bottom w:val="none" w:sz="0" w:space="0" w:color="auto"/>
                            <w:right w:val="none" w:sz="0" w:space="0" w:color="auto"/>
                          </w:divBdr>
                          <w:divsChild>
                            <w:div w:id="509103335">
                              <w:marLeft w:val="0"/>
                              <w:marRight w:val="0"/>
                              <w:marTop w:val="0"/>
                              <w:marBottom w:val="0"/>
                              <w:divBdr>
                                <w:top w:val="none" w:sz="0" w:space="0" w:color="auto"/>
                                <w:left w:val="none" w:sz="0" w:space="0" w:color="auto"/>
                                <w:bottom w:val="none" w:sz="0" w:space="0" w:color="auto"/>
                                <w:right w:val="none" w:sz="0" w:space="0" w:color="auto"/>
                              </w:divBdr>
                              <w:divsChild>
                                <w:div w:id="1837988253">
                                  <w:marLeft w:val="0"/>
                                  <w:marRight w:val="0"/>
                                  <w:marTop w:val="0"/>
                                  <w:marBottom w:val="0"/>
                                  <w:divBdr>
                                    <w:top w:val="none" w:sz="0" w:space="0" w:color="auto"/>
                                    <w:left w:val="none" w:sz="0" w:space="0" w:color="auto"/>
                                    <w:bottom w:val="none" w:sz="0" w:space="0" w:color="auto"/>
                                    <w:right w:val="none" w:sz="0" w:space="0" w:color="auto"/>
                                  </w:divBdr>
                                  <w:divsChild>
                                    <w:div w:id="1846359820">
                                      <w:marLeft w:val="0"/>
                                      <w:marRight w:val="450"/>
                                      <w:marTop w:val="120"/>
                                      <w:marBottom w:val="0"/>
                                      <w:divBdr>
                                        <w:top w:val="none" w:sz="0" w:space="0" w:color="auto"/>
                                        <w:left w:val="none" w:sz="0" w:space="0" w:color="auto"/>
                                        <w:bottom w:val="none" w:sz="0" w:space="0" w:color="auto"/>
                                        <w:right w:val="none" w:sz="0" w:space="0" w:color="auto"/>
                                      </w:divBdr>
                                      <w:divsChild>
                                        <w:div w:id="72747902">
                                          <w:marLeft w:val="0"/>
                                          <w:marRight w:val="0"/>
                                          <w:marTop w:val="0"/>
                                          <w:marBottom w:val="0"/>
                                          <w:divBdr>
                                            <w:top w:val="none" w:sz="0" w:space="0" w:color="auto"/>
                                            <w:left w:val="none" w:sz="0" w:space="0" w:color="auto"/>
                                            <w:bottom w:val="none" w:sz="0" w:space="0" w:color="auto"/>
                                            <w:right w:val="none" w:sz="0" w:space="0" w:color="auto"/>
                                          </w:divBdr>
                                          <w:divsChild>
                                            <w:div w:id="1026521320">
                                              <w:marLeft w:val="0"/>
                                              <w:marRight w:val="0"/>
                                              <w:marTop w:val="0"/>
                                              <w:marBottom w:val="0"/>
                                              <w:divBdr>
                                                <w:top w:val="none" w:sz="0" w:space="0" w:color="auto"/>
                                                <w:left w:val="none" w:sz="0" w:space="0" w:color="auto"/>
                                                <w:bottom w:val="none" w:sz="0" w:space="0" w:color="auto"/>
                                                <w:right w:val="none" w:sz="0" w:space="0" w:color="auto"/>
                                              </w:divBdr>
                                              <w:divsChild>
                                                <w:div w:id="484787049">
                                                  <w:marLeft w:val="0"/>
                                                  <w:marRight w:val="0"/>
                                                  <w:marTop w:val="0"/>
                                                  <w:marBottom w:val="0"/>
                                                  <w:divBdr>
                                                    <w:top w:val="none" w:sz="0" w:space="0" w:color="auto"/>
                                                    <w:left w:val="none" w:sz="0" w:space="0" w:color="auto"/>
                                                    <w:bottom w:val="none" w:sz="0" w:space="0" w:color="auto"/>
                                                    <w:right w:val="none" w:sz="0" w:space="0" w:color="auto"/>
                                                  </w:divBdr>
                                                  <w:divsChild>
                                                    <w:div w:id="692730114">
                                                      <w:marLeft w:val="0"/>
                                                      <w:marRight w:val="0"/>
                                                      <w:marTop w:val="0"/>
                                                      <w:marBottom w:val="0"/>
                                                      <w:divBdr>
                                                        <w:top w:val="none" w:sz="0" w:space="0" w:color="auto"/>
                                                        <w:left w:val="none" w:sz="0" w:space="0" w:color="auto"/>
                                                        <w:bottom w:val="none" w:sz="0" w:space="0" w:color="auto"/>
                                                        <w:right w:val="none" w:sz="0" w:space="0" w:color="auto"/>
                                                      </w:divBdr>
                                                      <w:divsChild>
                                                        <w:div w:id="538594420">
                                                          <w:marLeft w:val="0"/>
                                                          <w:marRight w:val="0"/>
                                                          <w:marTop w:val="0"/>
                                                          <w:marBottom w:val="0"/>
                                                          <w:divBdr>
                                                            <w:top w:val="none" w:sz="0" w:space="0" w:color="auto"/>
                                                            <w:left w:val="none" w:sz="0" w:space="0" w:color="auto"/>
                                                            <w:bottom w:val="none" w:sz="0" w:space="0" w:color="auto"/>
                                                            <w:right w:val="none" w:sz="0" w:space="0" w:color="auto"/>
                                                          </w:divBdr>
                                                          <w:divsChild>
                                                            <w:div w:id="8164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533938">
      <w:bodyDiv w:val="1"/>
      <w:marLeft w:val="0"/>
      <w:marRight w:val="0"/>
      <w:marTop w:val="0"/>
      <w:marBottom w:val="0"/>
      <w:divBdr>
        <w:top w:val="none" w:sz="0" w:space="0" w:color="auto"/>
        <w:left w:val="none" w:sz="0" w:space="0" w:color="auto"/>
        <w:bottom w:val="none" w:sz="0" w:space="0" w:color="auto"/>
        <w:right w:val="none" w:sz="0" w:space="0" w:color="auto"/>
      </w:divBdr>
    </w:div>
    <w:div w:id="1192305651">
      <w:bodyDiv w:val="1"/>
      <w:marLeft w:val="0"/>
      <w:marRight w:val="0"/>
      <w:marTop w:val="0"/>
      <w:marBottom w:val="0"/>
      <w:divBdr>
        <w:top w:val="none" w:sz="0" w:space="0" w:color="auto"/>
        <w:left w:val="none" w:sz="0" w:space="0" w:color="auto"/>
        <w:bottom w:val="none" w:sz="0" w:space="0" w:color="auto"/>
        <w:right w:val="none" w:sz="0" w:space="0" w:color="auto"/>
      </w:divBdr>
    </w:div>
    <w:div w:id="1219902375">
      <w:bodyDiv w:val="1"/>
      <w:marLeft w:val="0"/>
      <w:marRight w:val="0"/>
      <w:marTop w:val="0"/>
      <w:marBottom w:val="0"/>
      <w:divBdr>
        <w:top w:val="none" w:sz="0" w:space="0" w:color="auto"/>
        <w:left w:val="none" w:sz="0" w:space="0" w:color="auto"/>
        <w:bottom w:val="none" w:sz="0" w:space="0" w:color="auto"/>
        <w:right w:val="none" w:sz="0" w:space="0" w:color="auto"/>
      </w:divBdr>
    </w:div>
    <w:div w:id="1558928895">
      <w:bodyDiv w:val="1"/>
      <w:marLeft w:val="0"/>
      <w:marRight w:val="0"/>
      <w:marTop w:val="0"/>
      <w:marBottom w:val="0"/>
      <w:divBdr>
        <w:top w:val="none" w:sz="0" w:space="0" w:color="auto"/>
        <w:left w:val="none" w:sz="0" w:space="0" w:color="auto"/>
        <w:bottom w:val="none" w:sz="0" w:space="0" w:color="auto"/>
        <w:right w:val="none" w:sz="0" w:space="0" w:color="auto"/>
      </w:divBdr>
    </w:div>
    <w:div w:id="1589270726">
      <w:bodyDiv w:val="1"/>
      <w:marLeft w:val="0"/>
      <w:marRight w:val="0"/>
      <w:marTop w:val="0"/>
      <w:marBottom w:val="0"/>
      <w:divBdr>
        <w:top w:val="none" w:sz="0" w:space="0" w:color="auto"/>
        <w:left w:val="none" w:sz="0" w:space="0" w:color="auto"/>
        <w:bottom w:val="none" w:sz="0" w:space="0" w:color="auto"/>
        <w:right w:val="none" w:sz="0" w:space="0" w:color="auto"/>
      </w:divBdr>
    </w:div>
    <w:div w:id="1780486520">
      <w:bodyDiv w:val="1"/>
      <w:marLeft w:val="0"/>
      <w:marRight w:val="0"/>
      <w:marTop w:val="0"/>
      <w:marBottom w:val="0"/>
      <w:divBdr>
        <w:top w:val="none" w:sz="0" w:space="0" w:color="auto"/>
        <w:left w:val="none" w:sz="0" w:space="0" w:color="auto"/>
        <w:bottom w:val="none" w:sz="0" w:space="0" w:color="auto"/>
        <w:right w:val="none" w:sz="0" w:space="0" w:color="auto"/>
      </w:divBdr>
    </w:div>
    <w:div w:id="1804155688">
      <w:bodyDiv w:val="1"/>
      <w:marLeft w:val="0"/>
      <w:marRight w:val="0"/>
      <w:marTop w:val="0"/>
      <w:marBottom w:val="0"/>
      <w:divBdr>
        <w:top w:val="none" w:sz="0" w:space="0" w:color="auto"/>
        <w:left w:val="none" w:sz="0" w:space="0" w:color="auto"/>
        <w:bottom w:val="none" w:sz="0" w:space="0" w:color="auto"/>
        <w:right w:val="none" w:sz="0" w:space="0" w:color="auto"/>
      </w:divBdr>
    </w:div>
    <w:div w:id="1852335622">
      <w:bodyDiv w:val="1"/>
      <w:marLeft w:val="0"/>
      <w:marRight w:val="0"/>
      <w:marTop w:val="0"/>
      <w:marBottom w:val="0"/>
      <w:divBdr>
        <w:top w:val="none" w:sz="0" w:space="0" w:color="auto"/>
        <w:left w:val="none" w:sz="0" w:space="0" w:color="auto"/>
        <w:bottom w:val="none" w:sz="0" w:space="0" w:color="auto"/>
        <w:right w:val="none" w:sz="0" w:space="0" w:color="auto"/>
      </w:divBdr>
    </w:div>
    <w:div w:id="1892374860">
      <w:bodyDiv w:val="1"/>
      <w:marLeft w:val="0"/>
      <w:marRight w:val="0"/>
      <w:marTop w:val="0"/>
      <w:marBottom w:val="0"/>
      <w:divBdr>
        <w:top w:val="none" w:sz="0" w:space="0" w:color="auto"/>
        <w:left w:val="none" w:sz="0" w:space="0" w:color="auto"/>
        <w:bottom w:val="none" w:sz="0" w:space="0" w:color="auto"/>
        <w:right w:val="none" w:sz="0" w:space="0" w:color="auto"/>
      </w:divBdr>
    </w:div>
    <w:div w:id="1963028351">
      <w:bodyDiv w:val="1"/>
      <w:marLeft w:val="0"/>
      <w:marRight w:val="0"/>
      <w:marTop w:val="0"/>
      <w:marBottom w:val="0"/>
      <w:divBdr>
        <w:top w:val="none" w:sz="0" w:space="0" w:color="auto"/>
        <w:left w:val="none" w:sz="0" w:space="0" w:color="auto"/>
        <w:bottom w:val="none" w:sz="0" w:space="0" w:color="auto"/>
        <w:right w:val="none" w:sz="0" w:space="0" w:color="auto"/>
      </w:divBdr>
    </w:div>
    <w:div w:id="199664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mhsc.org.za" TargetMode="Externa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bids@mhsc.org.za"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7217b59-26e2-47dd-9983-e6df09d418f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6A331791C33D418994F37EE4D10E88" ma:contentTypeVersion="16" ma:contentTypeDescription="Create a new document." ma:contentTypeScope="" ma:versionID="9f67f338bbfffd6a511a0aec509b94f5">
  <xsd:schema xmlns:xsd="http://www.w3.org/2001/XMLSchema" xmlns:xs="http://www.w3.org/2001/XMLSchema" xmlns:p="http://schemas.microsoft.com/office/2006/metadata/properties" xmlns:ns3="97217b59-26e2-47dd-9983-e6df09d418f1" xmlns:ns4="c1c870fb-857e-4f37-a6bd-f4716397b3fd" targetNamespace="http://schemas.microsoft.com/office/2006/metadata/properties" ma:root="true" ma:fieldsID="72d1becc789f1e1440d8118636ee5470" ns3:_="" ns4:_="">
    <xsd:import namespace="97217b59-26e2-47dd-9983-e6df09d418f1"/>
    <xsd:import namespace="c1c870fb-857e-4f37-a6bd-f4716397b3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17b59-26e2-47dd-9983-e6df09d41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870fb-857e-4f37-a6bd-f4716397b3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B43D-C631-4BC9-B3E1-6842DA80636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1c870fb-857e-4f37-a6bd-f4716397b3fd"/>
    <ds:schemaRef ds:uri="97217b59-26e2-47dd-9983-e6df09d418f1"/>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7B3186D-A194-4F61-95AC-92145BE45897}">
  <ds:schemaRefs>
    <ds:schemaRef ds:uri="http://schemas.microsoft.com/sharepoint/v3/contenttype/forms"/>
  </ds:schemaRefs>
</ds:datastoreItem>
</file>

<file path=customXml/itemProps3.xml><?xml version="1.0" encoding="utf-8"?>
<ds:datastoreItem xmlns:ds="http://schemas.openxmlformats.org/officeDocument/2006/customXml" ds:itemID="{22BB1C90-E30C-49AE-9961-E52E49A0F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17b59-26e2-47dd-9983-e6df09d418f1"/>
    <ds:schemaRef ds:uri="c1c870fb-857e-4f37-a6bd-f4716397b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B85C28-3926-4E8C-ABCF-AEE46EA24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1743</Words>
  <Characters>9936</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11656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LungileR</dc:creator>
  <cp:lastModifiedBy>Molau Ramabu</cp:lastModifiedBy>
  <cp:revision>2</cp:revision>
  <cp:lastPrinted>2021-02-25T12:04:00Z</cp:lastPrinted>
  <dcterms:created xsi:type="dcterms:W3CDTF">2023-08-11T13:11:00Z</dcterms:created>
  <dcterms:modified xsi:type="dcterms:W3CDTF">2023-08-11T13:11:00Z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0x010100276A331791C33D418994F37EE4D10E88</vt:lpwstr>
  </property>
  <property fmtid="{D5CDD505-2E9C-101B-9397-08002B2CF9AE}" pid="3" name="PublishingExpirationDate">
    <vt:lpwstr/>
  </property>
  <property fmtid="{D5CDD505-2E9C-101B-9397-08002B2CF9AE}" pid="4" name="PublishingStartDate">
    <vt:lpwstr/>
  </property>
</Properties>
</file>