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D26DE" w:rsidRPr="000E67DC" w14:paraId="5BAC15CE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15438E05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73CD5E51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92"/>
        <w:gridCol w:w="810"/>
        <w:gridCol w:w="438"/>
        <w:gridCol w:w="124"/>
        <w:gridCol w:w="316"/>
        <w:gridCol w:w="440"/>
        <w:gridCol w:w="440"/>
        <w:gridCol w:w="438"/>
        <w:gridCol w:w="440"/>
        <w:gridCol w:w="440"/>
        <w:gridCol w:w="440"/>
        <w:gridCol w:w="991"/>
        <w:gridCol w:w="933"/>
      </w:tblGrid>
      <w:tr w:rsidR="006D26DE" w:rsidRPr="000E67DC" w14:paraId="5951908D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8A84B8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14:paraId="5B6553ED" w14:textId="2D93F4DB" w:rsidR="006D26DE" w:rsidRPr="000E67DC" w:rsidRDefault="00411FE4" w:rsidP="00DA3DCD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REQUEST FOR THE APPOINTMENT OF </w:t>
            </w:r>
            <w:r w:rsidRPr="00411FE4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25</w:t>
            </w:r>
            <w:r w:rsidRPr="00411FE4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EMERGING CONTRACTORS WITH A DESIGNATED CIDB GRADING LEVEL 2CEPE (ONLY) TO PARTICIPATE IN THE CONTRACTOR DEVELOPMENT </w:t>
            </w:r>
            <w:r w:rsidRPr="00411FE4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(CDP)</w:t>
            </w:r>
            <w:r w:rsidRPr="00411FE4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 xml:space="preserve"> LEARNERSHIP IN THER FREE STATE PROVINCE FOR THE DEPARTMENT OF COMMUNITY SAFETY, ROADS AND TRANSPORT FOR A PERIOD OF 36 MONTHS.</w:t>
            </w:r>
          </w:p>
        </w:tc>
      </w:tr>
      <w:tr w:rsidR="006D26DE" w:rsidRPr="000E67DC" w14:paraId="15A4E3B8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92348D1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14:paraId="49AD3A5D" w14:textId="7ECAE62B" w:rsidR="006D26DE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b/>
                <w:bCs/>
                <w:sz w:val="22"/>
                <w:szCs w:val="22"/>
              </w:rPr>
              <w:t>CSR&amp;T/BID03/2023/24</w:t>
            </w:r>
          </w:p>
        </w:tc>
      </w:tr>
      <w:tr w:rsidR="006D26DE" w:rsidRPr="000E67DC" w14:paraId="770C5BB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71C0CCD4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C7EC9B2" w14:textId="04B1C3CF" w:rsidR="006D26DE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bCs/>
                <w:sz w:val="22"/>
                <w:szCs w:val="22"/>
                <w:lang w:val="en-GB"/>
              </w:rPr>
              <w:t>COMMUNITY SAFETY, ROADS AND TRANSPORT</w:t>
            </w:r>
          </w:p>
        </w:tc>
      </w:tr>
      <w:tr w:rsidR="00FB4C5C" w:rsidRPr="000E67DC" w14:paraId="458BDBC1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3026B80C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86F6BEA" w14:textId="24C506EB" w:rsidR="00FB4C5C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BID</w:t>
            </w:r>
          </w:p>
        </w:tc>
      </w:tr>
      <w:tr w:rsidR="00893CB5" w:rsidRPr="000E67DC" w14:paraId="05B3954E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217A5C99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6E3F191E" w14:textId="22DC68B4" w:rsidR="00893CB5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PROVINCE</w:t>
            </w:r>
          </w:p>
        </w:tc>
      </w:tr>
      <w:tr w:rsidR="00CA4F63" w:rsidRPr="000E67DC" w14:paraId="2ADCDD3F" w14:textId="77777777" w:rsidTr="00645C7D">
        <w:tc>
          <w:tcPr>
            <w:tcW w:w="1619" w:type="pct"/>
            <w:vAlign w:val="center"/>
          </w:tcPr>
          <w:p w14:paraId="5573791F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49FA8569" w14:textId="0BF82C5F" w:rsidR="00CA4F63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 REGIONS</w:t>
            </w:r>
          </w:p>
        </w:tc>
      </w:tr>
      <w:tr w:rsidR="00BC287D" w:rsidRPr="000E67DC" w14:paraId="79B51E9E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76207407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56102EF2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5E5E43D" w14:textId="49ABDDB4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1F71C856" w14:textId="7DE4E184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6B1F4C5A" w14:textId="677BF463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C112FB" w14:textId="0737CD5E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237" w:type="pct"/>
            <w:vAlign w:val="center"/>
          </w:tcPr>
          <w:p w14:paraId="4C01EB71" w14:textId="6370AC0D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00B23A1A" w14:textId="74856AE0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506BA813" w14:textId="3D6212C1" w:rsidR="00BC287D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D1BB652" w14:textId="3BB9BE80" w:rsidR="00BC287D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B2E4FCA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7AB7D6B7" w14:textId="08809A8B" w:rsidR="00BC287D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D876C1" w:rsidRPr="000E67DC" w14:paraId="6B2977D5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34648238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0EE46AB3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6BDE0C06" w14:textId="7C31C8FF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40802875" w14:textId="12223483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F9CE819" w14:textId="4DED8144" w:rsidR="00D876C1" w:rsidRPr="00E9036D" w:rsidRDefault="001503D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180C786" w14:textId="0BE1B065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7" w:type="pct"/>
            <w:vAlign w:val="center"/>
          </w:tcPr>
          <w:p w14:paraId="14731B40" w14:textId="7E4067C1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1EE9293D" w14:textId="07D954EC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1DFCB78" w14:textId="379B9450" w:rsidR="00D876C1" w:rsidRPr="00E9036D" w:rsidRDefault="00D61B3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318DB148" w14:textId="58C994C9" w:rsidR="00D876C1" w:rsidRPr="00E9036D" w:rsidRDefault="00411FE4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23D6E635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64A4AEF" w14:textId="4B5578AA" w:rsidR="00D876C1" w:rsidRPr="000E67DC" w:rsidRDefault="00D61B34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11H00</w:t>
            </w:r>
          </w:p>
        </w:tc>
      </w:tr>
      <w:tr w:rsidR="00026C18" w:rsidRPr="000E67DC" w14:paraId="08351428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0E70B62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081E61C" w14:textId="77777777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</w:p>
          <w:p w14:paraId="1265718D" w14:textId="77777777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411FE4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Email:</w:t>
            </w:r>
          </w:p>
          <w:p w14:paraId="3720B28D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7C6EAAE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9F5E6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8F539E8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02BB64B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A141F8A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10AE78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A60C9D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723465CF" w14:textId="77777777" w:rsidR="00026C18" w:rsidRDefault="00026C18" w:rsidP="00205A4D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34E7BC7" w14:textId="77777777" w:rsidR="00D61B34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2E2CD005" w14:textId="23651CD2" w:rsidR="00D61B34" w:rsidRPr="000E67DC" w:rsidRDefault="00D61B34" w:rsidP="00205A4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123235B2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752E8D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2BA9329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6D60341A" w14:textId="77777777" w:rsidR="00D61B34" w:rsidRPr="00D61B34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45 CHARLOTTE MAXEKE STREET</w:t>
            </w:r>
          </w:p>
          <w:p w14:paraId="0AAC61D7" w14:textId="1EBBB4BF" w:rsidR="00026C18" w:rsidRPr="000E67DC" w:rsidRDefault="00D61B34" w:rsidP="00D61B34">
            <w:pPr>
              <w:rPr>
                <w:rFonts w:asciiTheme="majorHAnsi" w:hAnsiTheme="majorHAnsi"/>
                <w:sz w:val="22"/>
                <w:szCs w:val="22"/>
              </w:rPr>
            </w:pPr>
            <w:r w:rsidRPr="00D61B34">
              <w:rPr>
                <w:rFonts w:asciiTheme="majorHAnsi" w:hAnsiTheme="majorHAnsi"/>
                <w:sz w:val="22"/>
                <w:szCs w:val="22"/>
              </w:rPr>
              <w:t>BLOEMFONTEIN</w:t>
            </w:r>
          </w:p>
        </w:tc>
      </w:tr>
      <w:tr w:rsidR="00026C18" w:rsidRPr="000E67DC" w14:paraId="06AE9CEC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B42B7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3979CDBB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10D641FF" w14:textId="52EC814B" w:rsidR="00026C18" w:rsidRPr="000E67DC" w:rsidRDefault="00D61B34" w:rsidP="005A14D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051 409 8899</w:t>
            </w:r>
            <w:r w:rsidR="00E55DA8">
              <w:rPr>
                <w:rFonts w:asciiTheme="majorHAnsi" w:hAnsiTheme="majorHAnsi"/>
                <w:sz w:val="22"/>
                <w:szCs w:val="22"/>
              </w:rPr>
              <w:t xml:space="preserve"> / 8891</w:t>
            </w:r>
          </w:p>
        </w:tc>
      </w:tr>
      <w:tr w:rsidR="00026C18" w:rsidRPr="000E67DC" w14:paraId="002218C1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73C6AF92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84A69D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9CAB22C" w14:textId="21AA0348" w:rsidR="00026C18" w:rsidRPr="000E67DC" w:rsidRDefault="00D61B3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645C7D" w:rsidRPr="000E67DC" w14:paraId="13A45401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371C64A1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574D3706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7F3F3101" w14:textId="0171B230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411FE4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Mr. C Thejane</w:t>
            </w:r>
          </w:p>
          <w:p w14:paraId="2AF18D19" w14:textId="77777777" w:rsidR="00DA3DCD" w:rsidRPr="00DA3DCD" w:rsidRDefault="00DA3DCD" w:rsidP="00DA3DC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4844D4CB" w14:textId="1D99A8E8" w:rsidR="00645C7D" w:rsidRPr="000E67DC" w:rsidRDefault="00645C7D" w:rsidP="00DA3DC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A24AC72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22375F31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14B9073" w14:textId="6ED42842" w:rsidR="0047582A" w:rsidRDefault="00E55DA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47582A">
              <w:rPr>
                <w:rFonts w:asciiTheme="majorHAnsi" w:hAnsiTheme="majorHAnsi"/>
                <w:sz w:val="22"/>
                <w:szCs w:val="22"/>
              </w:rPr>
              <w:t>mail</w:t>
            </w:r>
          </w:p>
        </w:tc>
        <w:tc>
          <w:tcPr>
            <w:tcW w:w="2230" w:type="pct"/>
            <w:gridSpan w:val="7"/>
          </w:tcPr>
          <w:p w14:paraId="161D139E" w14:textId="1E9A99F8" w:rsidR="00DA3DCD" w:rsidRPr="00DA3DCD" w:rsidRDefault="00DA3DCD" w:rsidP="00DA3DC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A3DCD">
              <w:rPr>
                <w:rFonts w:asciiTheme="majorHAnsi" w:hAnsiTheme="majorHAnsi"/>
                <w:b/>
                <w:sz w:val="22"/>
                <w:szCs w:val="22"/>
              </w:rPr>
              <w:t xml:space="preserve">Email: </w:t>
            </w:r>
          </w:p>
          <w:p w14:paraId="2FA66C6F" w14:textId="77777777" w:rsidR="00411FE4" w:rsidRPr="00411FE4" w:rsidRDefault="004C26DD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  <w:u w:val="single"/>
              </w:rPr>
            </w:pPr>
            <w:hyperlink r:id="rId8" w:history="1">
              <w:r w:rsidR="00411FE4" w:rsidRPr="00411FE4">
                <w:rPr>
                  <w:rStyle w:val="Hyperlink"/>
                  <w:rFonts w:asciiTheme="majorHAnsi" w:hAnsiTheme="majorHAnsi" w:cs="Arial"/>
                  <w:b/>
                  <w:sz w:val="22"/>
                  <w:szCs w:val="22"/>
                </w:rPr>
                <w:t>thejanec@freetrans.gov.za thejanechris@gmail.com</w:t>
              </w:r>
            </w:hyperlink>
          </w:p>
          <w:p w14:paraId="0AF167B8" w14:textId="3E2D94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600A61A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BF890DF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29DA6D5D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4CD42A8B" w14:textId="77777777" w:rsidR="000F28E8" w:rsidRDefault="000F28E8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</w:p>
          <w:p w14:paraId="1CCE6F8C" w14:textId="369A03BC" w:rsidR="00411FE4" w:rsidRPr="00411FE4" w:rsidRDefault="00411FE4" w:rsidP="00411FE4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411FE4"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  <w:t>082 0599 750</w:t>
            </w:r>
          </w:p>
          <w:p w14:paraId="3BA26506" w14:textId="68394008" w:rsidR="0047582A" w:rsidRPr="000E67DC" w:rsidRDefault="0047582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D26DE" w:rsidRPr="000E67DC" w14:paraId="1DB01F22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09515901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10D02F38" w14:textId="2A36EBF1" w:rsidR="006D26DE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CHARLOTTE MAXEKE STREET, PERM BUILDING, BLOEMFONTEIN, 9300</w:t>
            </w:r>
          </w:p>
        </w:tc>
      </w:tr>
      <w:tr w:rsidR="00026C18" w:rsidRPr="000E67DC" w14:paraId="2CA7421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8A7202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0E88AED1" w14:textId="72591CE5" w:rsidR="00026C18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026C18" w:rsidRPr="000E67DC" w14:paraId="4B46BEA8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279E849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14:paraId="07510C05" w14:textId="5A024B3E" w:rsidR="00026C18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sz w:val="22"/>
                <w:szCs w:val="22"/>
              </w:rPr>
              <w:t>CIVIL</w:t>
            </w:r>
          </w:p>
        </w:tc>
      </w:tr>
      <w:tr w:rsidR="00026C18" w:rsidRPr="000E67DC" w14:paraId="23255321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740D1EA0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365CDA09" w14:textId="16143819" w:rsidR="00026C18" w:rsidRPr="000E67DC" w:rsidRDefault="00D61B3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 REGION</w:t>
            </w:r>
          </w:p>
        </w:tc>
      </w:tr>
      <w:tr w:rsidR="00BB65C3" w:rsidRPr="000E67DC" w14:paraId="784035FF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69F2D3E1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Compulsory briefing session</w:t>
            </w:r>
            <w:r w:rsidR="002018ED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23B7561A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4B6EE47C" w14:textId="250C75DB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34AE1" w:rsidRPr="000E67DC" w14:paraId="26105F7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2646661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0B8830F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7188BEE6" w14:textId="4933A5F5" w:rsidR="00034AE1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</w:t>
            </w:r>
            <w:r w:rsidRPr="00411FE4">
              <w:rPr>
                <w:rFonts w:asciiTheme="majorHAnsi" w:hAnsiTheme="majorHAnsi"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July 2023</w:t>
            </w:r>
          </w:p>
        </w:tc>
      </w:tr>
      <w:tr w:rsidR="00BB65C3" w:rsidRPr="000E67DC" w14:paraId="2D1C774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D2C0178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7C41483C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6F7D185C" w14:textId="13960531" w:rsidR="00BB65C3" w:rsidRPr="000E67DC" w:rsidRDefault="00411FE4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10H00 A</w:t>
            </w:r>
            <w:r w:rsidR="00DA3DCD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</w:tr>
      <w:tr w:rsidR="0047582A" w:rsidRPr="000E67DC" w14:paraId="6159B99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818FAB8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1573E7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2CB2A365" w14:textId="4915D814" w:rsidR="00411FE4" w:rsidRPr="000F28E8" w:rsidRDefault="00411FE4" w:rsidP="00411FE4">
            <w:pPr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</w:pPr>
            <w:r w:rsidRPr="00411FE4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Mangaung</w:t>
            </w:r>
          </w:p>
          <w:p w14:paraId="5C332751" w14:textId="77777777" w:rsidR="00411FE4" w:rsidRPr="00411FE4" w:rsidRDefault="00411FE4" w:rsidP="00411FE4">
            <w:pPr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411FE4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Hamilton Roads Office 26 Hartley Street</w:t>
            </w:r>
          </w:p>
          <w:p w14:paraId="7B03F1A1" w14:textId="31782F29" w:rsidR="0047582A" w:rsidRPr="000E67DC" w:rsidRDefault="00411FE4" w:rsidP="00411FE4">
            <w:pPr>
              <w:rPr>
                <w:rFonts w:asciiTheme="majorHAnsi" w:hAnsiTheme="majorHAnsi"/>
                <w:sz w:val="22"/>
                <w:szCs w:val="22"/>
              </w:rPr>
            </w:pPr>
            <w:r w:rsidRPr="00411FE4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Bloemfontein</w:t>
            </w:r>
          </w:p>
        </w:tc>
      </w:tr>
      <w:tr w:rsidR="00BB65C3" w:rsidRPr="000E67DC" w14:paraId="7A8BB74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A323C8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4A1E35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2A758C14" w14:textId="12AB12F6" w:rsidR="00BB65C3" w:rsidRPr="000E67DC" w:rsidRDefault="001503D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  <w:tr w:rsidR="000F28E8" w:rsidRPr="000E67DC" w14:paraId="2BE215C1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1D1E32BD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B695918" w14:textId="5DFEBD80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F28E8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  <w:p w14:paraId="68F4F76A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8C48A7E" w14:textId="56B304D9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4701D200" w14:textId="2CCDDA64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F28E8" w:rsidRPr="000E67DC" w14:paraId="7006F4A5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811E4A3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417D1B34" w14:textId="703FF4D5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7789797F" w14:textId="0A6DE2EE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04</w:t>
            </w:r>
            <w:r w:rsidRPr="00411FE4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July 2023</w:t>
            </w:r>
          </w:p>
        </w:tc>
      </w:tr>
      <w:tr w:rsidR="000F28E8" w:rsidRPr="000E67DC" w14:paraId="0D917687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5084704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99938F9" w14:textId="0A40FDD9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62B7E1A" w14:textId="7A57281F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10H00 AM</w:t>
            </w:r>
          </w:p>
        </w:tc>
      </w:tr>
      <w:tr w:rsidR="000F28E8" w:rsidRPr="000E67DC" w14:paraId="74BDE1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C9CC2AE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4E558E4" w14:textId="7CAB3999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457C428" w14:textId="660F63AF" w:rsidR="000F28E8" w:rsidRPr="00411FE4" w:rsidRDefault="000F28E8" w:rsidP="00411FE4">
            <w:pPr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</w:pPr>
            <w:r w:rsidRPr="00411FE4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Xhariep</w:t>
            </w:r>
          </w:p>
          <w:p w14:paraId="5D8FE7D6" w14:textId="03C47163" w:rsidR="000F28E8" w:rsidRPr="000F28E8" w:rsidRDefault="000F28E8" w:rsidP="00411FE4">
            <w:pPr>
              <w:rPr>
                <w:rFonts w:asciiTheme="majorHAnsi" w:hAnsiTheme="majorHAnsi"/>
                <w:sz w:val="22"/>
                <w:szCs w:val="22"/>
              </w:rPr>
            </w:pPr>
            <w:r w:rsidRPr="000F28E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14</w:t>
            </w:r>
            <w:r w:rsidRPr="000F28E8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0F28E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Jan Street, Trompsburg</w:t>
            </w:r>
          </w:p>
        </w:tc>
      </w:tr>
      <w:tr w:rsidR="000F28E8" w:rsidRPr="000E67DC" w14:paraId="07DCE178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D62F1A9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DDD8A7" w14:textId="75BDEE96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74CD6D09" w14:textId="1276DC51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  <w:tr w:rsidR="000F28E8" w:rsidRPr="000E67DC" w14:paraId="680DA538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F7BEAC8" w14:textId="5E4E5470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F28E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Compulsory briefing session/site visit </w:t>
            </w:r>
          </w:p>
        </w:tc>
        <w:tc>
          <w:tcPr>
            <w:tcW w:w="742" w:type="pct"/>
            <w:gridSpan w:val="3"/>
            <w:vAlign w:val="center"/>
          </w:tcPr>
          <w:p w14:paraId="5FEAE115" w14:textId="244C978F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0C9C815" w14:textId="295F214B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F28E8" w:rsidRPr="000E67DC" w14:paraId="18CD63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6D991AA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13B6186D" w14:textId="418CFF25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4BD3D634" w14:textId="0B54EFB4" w:rsidR="000F28E8" w:rsidRDefault="000F28E8" w:rsidP="000F28E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05</w:t>
            </w:r>
            <w:r w:rsidRPr="00411FE4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July 2023</w:t>
            </w:r>
          </w:p>
        </w:tc>
      </w:tr>
      <w:tr w:rsidR="000F28E8" w:rsidRPr="000E67DC" w14:paraId="0C0F5C5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60BF5B36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81AFEA9" w14:textId="79F6F3BE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2EA85D48" w14:textId="11F1AF4C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10H00 AM</w:t>
            </w:r>
          </w:p>
        </w:tc>
      </w:tr>
      <w:tr w:rsidR="000F28E8" w:rsidRPr="000E67DC" w14:paraId="75E41A52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DBF2D2D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A3507F7" w14:textId="7FDEA00B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4F1B45F6" w14:textId="77702A68" w:rsidR="000F28E8" w:rsidRPr="000F28E8" w:rsidRDefault="000F28E8" w:rsidP="000F28E8">
            <w:pPr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</w:pPr>
            <w:r w:rsidRPr="000F28E8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Lejweleputswa</w:t>
            </w:r>
          </w:p>
          <w:p w14:paraId="1F7F68CC" w14:textId="328DF22E" w:rsidR="000F28E8" w:rsidRPr="000F28E8" w:rsidRDefault="000F28E8" w:rsidP="000F28E8">
            <w:pPr>
              <w:rPr>
                <w:rFonts w:asciiTheme="majorHAnsi" w:hAnsiTheme="majorHAnsi"/>
                <w:sz w:val="22"/>
                <w:szCs w:val="22"/>
              </w:rPr>
            </w:pPr>
            <w:r w:rsidRPr="000F28E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Old  Ventersburg Road, Winburg</w:t>
            </w:r>
          </w:p>
        </w:tc>
      </w:tr>
      <w:tr w:rsidR="000F28E8" w:rsidRPr="000E67DC" w14:paraId="58BEDA65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5AC1FF6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67531BD9" w14:textId="4897C2DC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7A603ADB" w14:textId="011B4938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  <w:tr w:rsidR="000F28E8" w:rsidRPr="000E67DC" w14:paraId="6E1D7AFA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140B861E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924ED6A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F28E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Compulsory briefing </w:t>
            </w:r>
          </w:p>
          <w:p w14:paraId="10BEA70B" w14:textId="38B4BE0B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F28E8">
              <w:rPr>
                <w:rFonts w:asciiTheme="majorHAnsi" w:hAnsiTheme="majorHAnsi" w:cs="Arial"/>
                <w:color w:val="000000"/>
                <w:sz w:val="22"/>
                <w:szCs w:val="22"/>
              </w:rPr>
              <w:t>session/site visit</w:t>
            </w:r>
          </w:p>
        </w:tc>
        <w:tc>
          <w:tcPr>
            <w:tcW w:w="742" w:type="pct"/>
            <w:gridSpan w:val="3"/>
            <w:vAlign w:val="center"/>
          </w:tcPr>
          <w:p w14:paraId="7D1B1D1F" w14:textId="2AAD99C8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14391D15" w14:textId="60F1562F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F28E8" w:rsidRPr="000E67DC" w14:paraId="43E12E4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26D145E7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45736B3C" w14:textId="258442AF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77E5BF1A" w14:textId="1F44BC74" w:rsidR="000F28E8" w:rsidRDefault="000F28E8" w:rsidP="000F28E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</w:t>
            </w:r>
            <w:r w:rsidRPr="00411FE4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July 2023</w:t>
            </w:r>
          </w:p>
        </w:tc>
      </w:tr>
      <w:tr w:rsidR="000F28E8" w:rsidRPr="000E67DC" w14:paraId="1F5D583F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0D5F968A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71EF6FD" w14:textId="1B901A3E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69F60CFE" w14:textId="47009526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11H00 AM</w:t>
            </w:r>
          </w:p>
        </w:tc>
      </w:tr>
      <w:tr w:rsidR="000F28E8" w:rsidRPr="000E67DC" w14:paraId="25D44E0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D85052B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3241545" w14:textId="27E5AA31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2C1A31A3" w14:textId="2517BEF6" w:rsidR="000F28E8" w:rsidRPr="000F28E8" w:rsidRDefault="000F28E8" w:rsidP="000F28E8">
            <w:pPr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</w:pPr>
            <w:r w:rsidRPr="000F28E8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Fezile Dabi</w:t>
            </w:r>
          </w:p>
          <w:p w14:paraId="1A50B8F5" w14:textId="13B3B470" w:rsidR="000F28E8" w:rsidRPr="000F28E8" w:rsidRDefault="000F28E8" w:rsidP="000F28E8">
            <w:pPr>
              <w:rPr>
                <w:rFonts w:asciiTheme="majorHAnsi" w:hAnsiTheme="majorHAnsi"/>
                <w:sz w:val="22"/>
                <w:szCs w:val="22"/>
              </w:rPr>
            </w:pPr>
            <w:r w:rsidRPr="000F28E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10</w:t>
            </w:r>
            <w:r w:rsidRPr="000F28E8">
              <w:rPr>
                <w:rFonts w:asciiTheme="majorHAnsi" w:hAnsiTheme="majorHAnsi"/>
                <w:b/>
                <w:sz w:val="22"/>
                <w:szCs w:val="22"/>
                <w:vertAlign w:val="superscript"/>
                <w:lang w:val="en-GB"/>
              </w:rPr>
              <w:t>th</w:t>
            </w:r>
            <w:r w:rsidRPr="000F28E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Avenue Industrial, Kroonstad</w:t>
            </w:r>
          </w:p>
        </w:tc>
      </w:tr>
      <w:tr w:rsidR="000F28E8" w:rsidRPr="000E67DC" w14:paraId="6423F894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0DBCED3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B9A28F3" w14:textId="1541C04E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421EA3D" w14:textId="167B28E9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  <w:tr w:rsidR="000F28E8" w:rsidRPr="000E67DC" w14:paraId="2859250B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05DDDE47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BA4F148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F28E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Compulsory briefing </w:t>
            </w:r>
          </w:p>
          <w:p w14:paraId="2D8D4540" w14:textId="71C9266D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F28E8">
              <w:rPr>
                <w:rFonts w:asciiTheme="majorHAnsi" w:hAnsiTheme="majorHAnsi" w:cs="Arial"/>
                <w:color w:val="000000"/>
                <w:sz w:val="22"/>
                <w:szCs w:val="22"/>
              </w:rPr>
              <w:t>session/site visit</w:t>
            </w:r>
          </w:p>
        </w:tc>
        <w:tc>
          <w:tcPr>
            <w:tcW w:w="742" w:type="pct"/>
            <w:gridSpan w:val="3"/>
            <w:vAlign w:val="center"/>
          </w:tcPr>
          <w:p w14:paraId="1FA665EB" w14:textId="7D45367A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4DA0AEA7" w14:textId="6347F428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YES: Compulsory Briefing S</w:t>
            </w:r>
            <w:r w:rsidRPr="001503D2">
              <w:rPr>
                <w:rFonts w:asciiTheme="majorHAnsi" w:hAnsiTheme="majorHAnsi"/>
                <w:sz w:val="22"/>
                <w:szCs w:val="22"/>
              </w:rPr>
              <w:t>ession</w:t>
            </w:r>
          </w:p>
        </w:tc>
      </w:tr>
      <w:tr w:rsidR="000F28E8" w:rsidRPr="000E67DC" w14:paraId="22B30686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44124A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E7E6119" w14:textId="5A6E9CE3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115FC91D" w14:textId="26269DB8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</w:t>
            </w:r>
            <w:r w:rsidRPr="00411FE4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July 2023</w:t>
            </w:r>
          </w:p>
        </w:tc>
      </w:tr>
      <w:tr w:rsidR="000F28E8" w:rsidRPr="000E67DC" w14:paraId="64CDEE6A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A479F7D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8BE51E2" w14:textId="01A6DB04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78580BE9" w14:textId="792CD974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11H00 AM</w:t>
            </w:r>
          </w:p>
        </w:tc>
      </w:tr>
      <w:tr w:rsidR="000F28E8" w:rsidRPr="000E67DC" w14:paraId="3D86D7B8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979D971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297A010" w14:textId="489F2F67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1A7046FE" w14:textId="58BCB7C7" w:rsidR="000F28E8" w:rsidRPr="000F28E8" w:rsidRDefault="000F28E8" w:rsidP="000F28E8">
            <w:pPr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</w:pPr>
            <w:r w:rsidRPr="000F28E8">
              <w:rPr>
                <w:rFonts w:asciiTheme="majorHAnsi" w:hAnsiTheme="majorHAnsi"/>
                <w:b/>
                <w:sz w:val="22"/>
                <w:szCs w:val="22"/>
                <w:u w:val="single"/>
                <w:lang w:val="en-GB"/>
              </w:rPr>
              <w:t>Thabo Mofutsanyane</w:t>
            </w:r>
          </w:p>
          <w:p w14:paraId="7DE461BF" w14:textId="60604827" w:rsidR="000F28E8" w:rsidRPr="000F28E8" w:rsidRDefault="000F28E8" w:rsidP="000F28E8">
            <w:pPr>
              <w:rPr>
                <w:rFonts w:asciiTheme="majorHAnsi" w:hAnsiTheme="majorHAnsi"/>
                <w:sz w:val="22"/>
                <w:szCs w:val="22"/>
              </w:rPr>
            </w:pPr>
            <w:r w:rsidRPr="000F28E8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 Works Building , Johan Blignaught Avenue, Kestell Road, Bethlehem</w:t>
            </w:r>
          </w:p>
        </w:tc>
      </w:tr>
      <w:tr w:rsidR="000F28E8" w:rsidRPr="000E67DC" w14:paraId="730605B5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7C56D822" w14:textId="77777777" w:rsidR="000F28E8" w:rsidRDefault="000F28E8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AAE9666" w14:textId="4916F7E1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06CC9F40" w14:textId="113047DC" w:rsidR="000F28E8" w:rsidRDefault="000F28E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Link</w:t>
            </w:r>
          </w:p>
        </w:tc>
      </w:tr>
    </w:tbl>
    <w:p w14:paraId="5D02FABB" w14:textId="77777777" w:rsidR="006D26DE" w:rsidRPr="000E67DC" w:rsidRDefault="006D26DE">
      <w:pPr>
        <w:rPr>
          <w:rFonts w:asciiTheme="majorHAnsi" w:hAnsiTheme="majorHAnsi"/>
        </w:rPr>
      </w:pPr>
    </w:p>
    <w:p w14:paraId="5659ACFA" w14:textId="77777777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ANNEXURE A: COMMODITY CATEGORIES </w:t>
      </w:r>
    </w:p>
    <w:p w14:paraId="494DD2E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499FD65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13EE577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399F43BB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DF6374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59B43AB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723CA19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1B0F2EE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3086940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ELECTRONIC EQUIPMENT </w:t>
      </w:r>
    </w:p>
    <w:p w14:paraId="35E8C68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E14EC8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43C3D05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4A1B66E7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477D98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09A9E34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57FB61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1F7A424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304DDCDD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14:paraId="361EC4C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5570E75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676863B3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2AC5BB7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7EB5C494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1E4367B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1AEF8EC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73466A2C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14:paraId="6F64050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14:paraId="6B22D9A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3304C757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14:paraId="59602F31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59FF5BCB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2A9F9" w14:textId="77777777" w:rsidR="004C26DD" w:rsidRDefault="004C26DD" w:rsidP="000A5566">
      <w:pPr>
        <w:spacing w:after="0" w:line="240" w:lineRule="auto"/>
      </w:pPr>
      <w:r>
        <w:separator/>
      </w:r>
    </w:p>
  </w:endnote>
  <w:endnote w:type="continuationSeparator" w:id="0">
    <w:p w14:paraId="78CF34A3" w14:textId="77777777" w:rsidR="004C26DD" w:rsidRDefault="004C26DD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BF03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29858" w14:textId="77777777" w:rsidR="004C26DD" w:rsidRDefault="004C26DD" w:rsidP="000A5566">
      <w:pPr>
        <w:spacing w:after="0" w:line="240" w:lineRule="auto"/>
      </w:pPr>
      <w:r>
        <w:separator/>
      </w:r>
    </w:p>
  </w:footnote>
  <w:footnote w:type="continuationSeparator" w:id="0">
    <w:p w14:paraId="574CE9FC" w14:textId="77777777" w:rsidR="004C26DD" w:rsidRDefault="004C26DD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44A90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GB" w:vendorID="64" w:dllVersion="131078" w:nlCheck="1" w:checkStyle="1"/>
  <w:activeWritingStyle w:appName="MSWord" w:lang="en-ZA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2A6F"/>
    <w:rsid w:val="00026C18"/>
    <w:rsid w:val="00034AE1"/>
    <w:rsid w:val="000A2C39"/>
    <w:rsid w:val="000A5566"/>
    <w:rsid w:val="000D3CD7"/>
    <w:rsid w:val="000E67DC"/>
    <w:rsid w:val="000F28E8"/>
    <w:rsid w:val="00101408"/>
    <w:rsid w:val="00126608"/>
    <w:rsid w:val="001503D2"/>
    <w:rsid w:val="00160A4A"/>
    <w:rsid w:val="001F29AB"/>
    <w:rsid w:val="002018ED"/>
    <w:rsid w:val="00205A4D"/>
    <w:rsid w:val="002417EC"/>
    <w:rsid w:val="00276082"/>
    <w:rsid w:val="003348C8"/>
    <w:rsid w:val="0034219F"/>
    <w:rsid w:val="00344420"/>
    <w:rsid w:val="00363AAF"/>
    <w:rsid w:val="003C7E0D"/>
    <w:rsid w:val="003F186B"/>
    <w:rsid w:val="00404C68"/>
    <w:rsid w:val="00411FE4"/>
    <w:rsid w:val="0047582A"/>
    <w:rsid w:val="00481B2A"/>
    <w:rsid w:val="004B09E7"/>
    <w:rsid w:val="004C26DD"/>
    <w:rsid w:val="004E1CC7"/>
    <w:rsid w:val="00523A57"/>
    <w:rsid w:val="00560E82"/>
    <w:rsid w:val="00564577"/>
    <w:rsid w:val="005728C3"/>
    <w:rsid w:val="00591E75"/>
    <w:rsid w:val="005A14DF"/>
    <w:rsid w:val="005F6863"/>
    <w:rsid w:val="00622497"/>
    <w:rsid w:val="0063508B"/>
    <w:rsid w:val="00635C73"/>
    <w:rsid w:val="00642AE9"/>
    <w:rsid w:val="00645C7D"/>
    <w:rsid w:val="006D26DE"/>
    <w:rsid w:val="007064B1"/>
    <w:rsid w:val="00766EB1"/>
    <w:rsid w:val="007B2A0E"/>
    <w:rsid w:val="007F7578"/>
    <w:rsid w:val="0080036D"/>
    <w:rsid w:val="00863725"/>
    <w:rsid w:val="00893CB5"/>
    <w:rsid w:val="009811F2"/>
    <w:rsid w:val="00A15DEA"/>
    <w:rsid w:val="00A91A3E"/>
    <w:rsid w:val="00AF7B8A"/>
    <w:rsid w:val="00B1269E"/>
    <w:rsid w:val="00B44F84"/>
    <w:rsid w:val="00B47B98"/>
    <w:rsid w:val="00B9302B"/>
    <w:rsid w:val="00BB65C3"/>
    <w:rsid w:val="00BC287D"/>
    <w:rsid w:val="00BD3AC3"/>
    <w:rsid w:val="00BE1209"/>
    <w:rsid w:val="00C729C8"/>
    <w:rsid w:val="00C86D5E"/>
    <w:rsid w:val="00CA4F63"/>
    <w:rsid w:val="00D61B34"/>
    <w:rsid w:val="00D876C1"/>
    <w:rsid w:val="00D96E7C"/>
    <w:rsid w:val="00DA3DCD"/>
    <w:rsid w:val="00DB7868"/>
    <w:rsid w:val="00DC11F3"/>
    <w:rsid w:val="00DC6477"/>
    <w:rsid w:val="00E55DA8"/>
    <w:rsid w:val="00E57483"/>
    <w:rsid w:val="00E77CC3"/>
    <w:rsid w:val="00E9036D"/>
    <w:rsid w:val="00EB40BC"/>
    <w:rsid w:val="00EC0C0E"/>
    <w:rsid w:val="00ED04DC"/>
    <w:rsid w:val="00EF31D4"/>
    <w:rsid w:val="00F077DB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9C2BF"/>
  <w15:docId w15:val="{45A84D4C-F3F4-4316-9F3F-E09C85AB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janec@freetrans.gov.za%20thejanechri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D866-C990-4889-BE1A-A27BB320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Vincent Sehlola</cp:lastModifiedBy>
  <cp:revision>2</cp:revision>
  <dcterms:created xsi:type="dcterms:W3CDTF">2023-06-15T12:28:00Z</dcterms:created>
  <dcterms:modified xsi:type="dcterms:W3CDTF">2023-06-15T12:28:00Z</dcterms:modified>
</cp:coreProperties>
</file>