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D404B7">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D404B7">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5400069" w:rsidR="00624C23" w:rsidRPr="00766895" w:rsidRDefault="00951696" w:rsidP="00D404B7">
            <w:pPr>
              <w:spacing w:line="360" w:lineRule="auto"/>
              <w:jc w:val="left"/>
              <w:rPr>
                <w:rFonts w:ascii="Tahoma" w:hAnsi="Tahoma" w:cs="Tahoma"/>
                <w:b/>
                <w:sz w:val="18"/>
                <w:szCs w:val="18"/>
              </w:rPr>
            </w:pPr>
            <w:r w:rsidRPr="008D4776">
              <w:rPr>
                <w:rFonts w:ascii="Tahoma" w:hAnsi="Tahoma" w:cs="Tahoma"/>
                <w:b/>
                <w:sz w:val="18"/>
                <w:szCs w:val="18"/>
              </w:rPr>
              <w:t>PR</w:t>
            </w:r>
            <w:r w:rsidR="00FE2990">
              <w:rPr>
                <w:rFonts w:ascii="Tahoma" w:hAnsi="Tahoma" w:cs="Tahoma"/>
                <w:b/>
                <w:sz w:val="18"/>
                <w:szCs w:val="18"/>
              </w:rPr>
              <w:t>10111851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8852C67" w:rsidR="003F59FE" w:rsidRPr="00400F69" w:rsidRDefault="00A01E17" w:rsidP="00D404B7">
            <w:pPr>
              <w:spacing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BC3241">
              <w:rPr>
                <w:rFonts w:ascii="Tahoma" w:hAnsi="Tahoma" w:cs="Tahoma"/>
                <w:sz w:val="18"/>
                <w:szCs w:val="18"/>
                <w:lang w:val="en-US"/>
              </w:rPr>
              <w:t>conduct</w:t>
            </w:r>
            <w:r w:rsidR="00400F69">
              <w:rPr>
                <w:rFonts w:ascii="Tahoma" w:hAnsi="Tahoma" w:cs="Tahoma"/>
                <w:sz w:val="18"/>
                <w:szCs w:val="18"/>
                <w:lang w:val="en-US"/>
              </w:rPr>
              <w:t xml:space="preserve"> </w:t>
            </w:r>
            <w:r w:rsidR="00FE2990" w:rsidRPr="00FE2990">
              <w:rPr>
                <w:rFonts w:ascii="Tahoma" w:hAnsi="Tahoma" w:cs="Tahoma"/>
                <w:sz w:val="18"/>
                <w:szCs w:val="18"/>
                <w:lang w:val="en-US"/>
              </w:rPr>
              <w:t>External Quality Assurance Review</w:t>
            </w:r>
            <w:r w:rsidR="005938A8">
              <w:rPr>
                <w:rFonts w:ascii="Tahoma" w:hAnsi="Tahoma" w:cs="Tahoma"/>
                <w:sz w:val="18"/>
                <w:szCs w:val="18"/>
                <w:lang w:val="en-US"/>
              </w:rPr>
              <w:t xml:space="preserve"> for </w:t>
            </w:r>
            <w:r w:rsidR="00930C43">
              <w:rPr>
                <w:rFonts w:ascii="Tahoma" w:hAnsi="Tahoma" w:cs="Tahoma"/>
                <w:sz w:val="18"/>
                <w:szCs w:val="18"/>
                <w:lang w:val="en-US"/>
              </w:rPr>
              <w:t xml:space="preserve">a </w:t>
            </w:r>
            <w:r w:rsidR="005938A8">
              <w:rPr>
                <w:rFonts w:ascii="Tahoma" w:hAnsi="Tahoma" w:cs="Tahoma"/>
                <w:sz w:val="18"/>
                <w:szCs w:val="18"/>
                <w:lang w:val="en-US"/>
              </w:rPr>
              <w:t>period of three (3) months</w:t>
            </w:r>
            <w:r w:rsidR="00A8764C">
              <w:rPr>
                <w:rFonts w:ascii="Tahoma" w:hAnsi="Tahoma" w:cs="Tahoma"/>
                <w:sz w:val="18"/>
                <w:szCs w:val="18"/>
                <w:lang w:val="en-US"/>
              </w:rPr>
              <w:t>.</w:t>
            </w:r>
            <w:r w:rsidR="00BC3241">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12087577" w:rsidR="00606057" w:rsidRPr="00766895" w:rsidRDefault="00BC3241" w:rsidP="00D404B7">
            <w:pPr>
              <w:spacing w:line="360" w:lineRule="auto"/>
              <w:rPr>
                <w:rFonts w:ascii="Tahoma" w:hAnsi="Tahoma" w:cs="Tahoma"/>
                <w:b/>
                <w:sz w:val="18"/>
                <w:szCs w:val="18"/>
              </w:rPr>
            </w:pPr>
            <w:r>
              <w:rPr>
                <w:rFonts w:ascii="Tahoma" w:hAnsi="Tahoma" w:cs="Tahoma"/>
                <w:b/>
                <w:sz w:val="18"/>
                <w:szCs w:val="18"/>
              </w:rPr>
              <w:t xml:space="preserve"> </w:t>
            </w:r>
            <w:r w:rsidR="00606057" w:rsidRPr="00766895">
              <w:rPr>
                <w:rFonts w:ascii="Tahoma" w:hAnsi="Tahoma" w:cs="Tahoma"/>
                <w:b/>
                <w:sz w:val="18"/>
                <w:szCs w:val="18"/>
              </w:rPr>
              <w:t>RFQ ISSUED DATE</w:t>
            </w:r>
          </w:p>
        </w:tc>
        <w:tc>
          <w:tcPr>
            <w:tcW w:w="6407" w:type="dxa"/>
          </w:tcPr>
          <w:p w14:paraId="7BA7ED2E" w14:textId="4D2A2BB7" w:rsidR="00606057" w:rsidRPr="00766895" w:rsidRDefault="00046BDB" w:rsidP="00D404B7">
            <w:pPr>
              <w:spacing w:line="360" w:lineRule="auto"/>
              <w:rPr>
                <w:rFonts w:ascii="Tahoma" w:hAnsi="Tahoma" w:cs="Tahoma"/>
                <w:b/>
                <w:bCs/>
                <w:sz w:val="18"/>
                <w:szCs w:val="18"/>
              </w:rPr>
            </w:pPr>
            <w:r>
              <w:rPr>
                <w:rFonts w:ascii="Tahoma" w:hAnsi="Tahoma" w:cs="Tahoma"/>
                <w:b/>
                <w:bCs/>
                <w:sz w:val="18"/>
                <w:szCs w:val="18"/>
              </w:rPr>
              <w:t>05 November</w:t>
            </w:r>
            <w:r w:rsidR="00FE2990">
              <w:rPr>
                <w:rFonts w:ascii="Tahoma" w:hAnsi="Tahoma" w:cs="Tahoma"/>
                <w:b/>
                <w:bCs/>
                <w:sz w:val="18"/>
                <w:szCs w:val="18"/>
              </w:rPr>
              <w:t xml:space="preserve"> 2025</w:t>
            </w:r>
            <w:r w:rsidR="006A3467">
              <w:rPr>
                <w:rFonts w:ascii="Tahoma" w:hAnsi="Tahoma" w:cs="Tahoma"/>
                <w:b/>
                <w:bCs/>
                <w:sz w:val="18"/>
                <w:szCs w:val="18"/>
              </w:rPr>
              <w:t xml:space="preserve"> </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D404B7">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887A52E" w:rsidR="00EB431B" w:rsidRPr="00766895" w:rsidRDefault="00046BDB" w:rsidP="00D404B7">
            <w:pPr>
              <w:spacing w:line="360" w:lineRule="auto"/>
              <w:rPr>
                <w:rFonts w:ascii="Tahoma" w:hAnsi="Tahoma" w:cs="Tahoma"/>
                <w:b/>
                <w:bCs/>
                <w:sz w:val="18"/>
                <w:szCs w:val="18"/>
              </w:rPr>
            </w:pPr>
            <w:r>
              <w:rPr>
                <w:rFonts w:ascii="Tahoma" w:hAnsi="Tahoma" w:cs="Tahoma"/>
                <w:b/>
                <w:bCs/>
                <w:sz w:val="18"/>
                <w:szCs w:val="18"/>
              </w:rPr>
              <w:t>1</w:t>
            </w:r>
            <w:r w:rsidR="00AD560D">
              <w:rPr>
                <w:rFonts w:ascii="Tahoma" w:hAnsi="Tahoma" w:cs="Tahoma"/>
                <w:b/>
                <w:bCs/>
                <w:sz w:val="18"/>
                <w:szCs w:val="18"/>
              </w:rPr>
              <w:t>7</w:t>
            </w:r>
            <w:r w:rsidR="00FE2990">
              <w:rPr>
                <w:rFonts w:ascii="Tahoma" w:hAnsi="Tahoma" w:cs="Tahoma"/>
                <w:b/>
                <w:bCs/>
                <w:sz w:val="18"/>
                <w:szCs w:val="18"/>
              </w:rPr>
              <w:t xml:space="preserve"> </w:t>
            </w:r>
            <w:r w:rsidR="006A3467">
              <w:rPr>
                <w:rFonts w:ascii="Tahoma" w:hAnsi="Tahoma" w:cs="Tahoma"/>
                <w:b/>
                <w:bCs/>
                <w:sz w:val="18"/>
                <w:szCs w:val="18"/>
              </w:rPr>
              <w:t>Novemb</w:t>
            </w:r>
            <w:r w:rsidR="00FE2990">
              <w:rPr>
                <w:rFonts w:ascii="Tahoma" w:hAnsi="Tahoma" w:cs="Tahoma"/>
                <w:b/>
                <w:bCs/>
                <w:sz w:val="18"/>
                <w:szCs w:val="18"/>
              </w:rPr>
              <w:t>er 2025</w:t>
            </w:r>
            <w:r w:rsidR="00930C43">
              <w:rPr>
                <w:rFonts w:ascii="Tahoma" w:hAnsi="Tahoma" w:cs="Tahoma"/>
                <w:b/>
                <w:bCs/>
                <w:sz w:val="18"/>
                <w:szCs w:val="18"/>
              </w:rPr>
              <w:t xml:space="preserve"> 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D404B7">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D404B7">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D404B7">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95D0F41" w14:textId="77777777" w:rsidR="00FE2990" w:rsidRPr="00572E1B" w:rsidRDefault="00FE2990" w:rsidP="00D404B7">
            <w:pPr>
              <w:spacing w:after="200" w:line="360" w:lineRule="auto"/>
              <w:contextualSpacing/>
              <w:rPr>
                <w:rFonts w:ascii="Tahoma" w:hAnsi="Tahoma" w:cs="Tahoma"/>
                <w:bCs/>
                <w:sz w:val="18"/>
                <w:szCs w:val="18"/>
                <w:lang w:val="x-none"/>
              </w:rPr>
            </w:pPr>
            <w:bookmarkStart w:id="1" w:name="_Hlk203548748"/>
            <w:r w:rsidRPr="00572E1B">
              <w:rPr>
                <w:rFonts w:ascii="Tahoma" w:hAnsi="Tahoma" w:cs="Tahoma"/>
                <w:bCs/>
                <w:sz w:val="18"/>
                <w:szCs w:val="18"/>
                <w:lang w:val="x-none"/>
              </w:rPr>
              <w:t>RAF Head Office</w:t>
            </w:r>
            <w:bookmarkEnd w:id="1"/>
            <w:r w:rsidRPr="00572E1B">
              <w:rPr>
                <w:rFonts w:ascii="Tahoma" w:hAnsi="Tahoma" w:cs="Tahoma"/>
                <w:bCs/>
                <w:sz w:val="18"/>
                <w:szCs w:val="18"/>
                <w:lang w:val="x-none"/>
              </w:rPr>
              <w:t>, 420 Witch Hazel</w:t>
            </w:r>
            <w:r w:rsidRPr="00572E1B">
              <w:rPr>
                <w:rFonts w:ascii="Tahoma" w:hAnsi="Tahoma" w:cs="Tahoma"/>
                <w:bCs/>
                <w:sz w:val="18"/>
                <w:szCs w:val="18"/>
                <w:lang w:val="en-US"/>
              </w:rPr>
              <w:t xml:space="preserve"> Avenue,</w:t>
            </w:r>
            <w:r w:rsidRPr="00572E1B">
              <w:rPr>
                <w:rFonts w:ascii="Tahoma" w:hAnsi="Tahoma" w:cs="Tahoma"/>
                <w:bCs/>
                <w:sz w:val="18"/>
                <w:szCs w:val="18"/>
                <w:lang w:val="x-none"/>
              </w:rPr>
              <w:t xml:space="preserve"> Centurion</w:t>
            </w:r>
          </w:p>
          <w:p w14:paraId="367D7FAB" w14:textId="221EEF7B" w:rsidR="00C32157" w:rsidRPr="00A01E17" w:rsidRDefault="00FE2990" w:rsidP="00D404B7">
            <w:pPr>
              <w:spacing w:line="360" w:lineRule="auto"/>
              <w:jc w:val="left"/>
              <w:rPr>
                <w:rFonts w:ascii="Tahoma" w:hAnsi="Tahoma" w:cs="Tahoma"/>
                <w:b/>
                <w:sz w:val="18"/>
                <w:szCs w:val="18"/>
              </w:rPr>
            </w:pPr>
            <w:r w:rsidRPr="00572E1B">
              <w:rPr>
                <w:rFonts w:ascii="Tahoma" w:hAnsi="Tahoma" w:cs="Tahoma"/>
                <w:bCs/>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D404B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2E14189C" w14:textId="77777777" w:rsidR="00FE2990" w:rsidRPr="00572E1B" w:rsidRDefault="00FE2990" w:rsidP="00D404B7">
            <w:pPr>
              <w:spacing w:line="360" w:lineRule="auto"/>
              <w:rPr>
                <w:rFonts w:ascii="Tahoma" w:hAnsi="Tahoma" w:cs="Tahoma"/>
                <w:b/>
                <w:sz w:val="18"/>
                <w:szCs w:val="18"/>
              </w:rPr>
            </w:pPr>
            <w:r w:rsidRPr="00572E1B">
              <w:rPr>
                <w:rFonts w:ascii="Tahoma" w:hAnsi="Tahoma" w:cs="Tahoma"/>
                <w:b/>
                <w:sz w:val="18"/>
                <w:szCs w:val="18"/>
              </w:rPr>
              <w:t>All quotations should be emailed to</w:t>
            </w:r>
          </w:p>
          <w:p w14:paraId="710489C1" w14:textId="5400DA3C" w:rsidR="00C32157" w:rsidRPr="00766895" w:rsidRDefault="00FE2990" w:rsidP="00D404B7">
            <w:pPr>
              <w:spacing w:line="360" w:lineRule="auto"/>
              <w:jc w:val="left"/>
              <w:rPr>
                <w:rFonts w:ascii="Tahoma" w:hAnsi="Tahoma" w:cs="Tahoma"/>
                <w:b/>
                <w:sz w:val="18"/>
                <w:szCs w:val="18"/>
              </w:rPr>
            </w:pPr>
            <w:hyperlink r:id="rId9" w:history="1">
              <w:r w:rsidRPr="00572E1B">
                <w:rPr>
                  <w:rStyle w:val="Hyperlink"/>
                  <w:rFonts w:ascii="Tahoma" w:hAnsi="Tahoma" w:cs="Tahoma"/>
                  <w:sz w:val="18"/>
                  <w:szCs w:val="18"/>
                </w:rPr>
                <w:t>Rfq.procurement@raf.co.za</w:t>
              </w:r>
            </w:hyperlink>
            <w:r w:rsidRPr="00572E1B">
              <w:rPr>
                <w:rFonts w:ascii="Tahoma" w:hAnsi="Tahoma" w:cs="Tahoma"/>
                <w:b/>
                <w:sz w:val="18"/>
                <w:szCs w:val="18"/>
              </w:rPr>
              <w:t xml:space="preserve"> 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16693A0" w:rsidR="00C32157" w:rsidRPr="00400F69" w:rsidRDefault="00FE2990" w:rsidP="00D404B7">
            <w:pPr>
              <w:spacing w:line="360" w:lineRule="auto"/>
              <w:jc w:val="left"/>
              <w:rPr>
                <w:rFonts w:ascii="Tahoma" w:hAnsi="Tahoma" w:cs="Tahoma"/>
                <w:b/>
                <w:sz w:val="18"/>
                <w:szCs w:val="18"/>
              </w:rPr>
            </w:pPr>
            <w:r w:rsidRPr="00FF3818">
              <w:rPr>
                <w:rFonts w:ascii="Tahoma" w:hAnsi="Tahoma" w:cs="Tahoma"/>
                <w:bCs/>
                <w:sz w:val="18"/>
                <w:szCs w:val="18"/>
              </w:rPr>
              <w:t xml:space="preserve">Enquires can be directed at this e-mail address </w:t>
            </w:r>
            <w:hyperlink r:id="rId10" w:history="1">
              <w:r w:rsidRPr="00FF3818">
                <w:rPr>
                  <w:rStyle w:val="Hyperlink"/>
                  <w:rFonts w:ascii="Tahoma" w:hAnsi="Tahoma" w:cs="Tahoma"/>
                  <w:bCs/>
                  <w:sz w:val="18"/>
                  <w:szCs w:val="18"/>
                </w:rPr>
                <w:t>Tshilidzil@raf.co.za</w:t>
              </w:r>
            </w:hyperlink>
            <w:r w:rsidRPr="00FF3818">
              <w:rPr>
                <w:rFonts w:ascii="Tahoma" w:hAnsi="Tahoma" w:cs="Tahoma"/>
                <w:bCs/>
                <w:sz w:val="18"/>
                <w:szCs w:val="18"/>
              </w:rPr>
              <w:t xml:space="preserve"> For further enquiries, you may contact Tshilidzi Lithole on 012 429 5886</w:t>
            </w:r>
          </w:p>
        </w:tc>
      </w:tr>
    </w:tbl>
    <w:p w14:paraId="16855F89" w14:textId="77777777" w:rsidR="002071A3" w:rsidRPr="00766895" w:rsidRDefault="002071A3" w:rsidP="00D404B7">
      <w:pPr>
        <w:spacing w:line="360" w:lineRule="auto"/>
        <w:rPr>
          <w:rFonts w:ascii="Tahoma" w:hAnsi="Tahoma" w:cs="Tahoma"/>
          <w:sz w:val="18"/>
          <w:szCs w:val="18"/>
        </w:rPr>
      </w:pPr>
    </w:p>
    <w:p w14:paraId="15AEB867" w14:textId="77777777" w:rsidR="003B5F52" w:rsidRPr="00766895" w:rsidRDefault="003B5F52" w:rsidP="00D404B7">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187E6BB" w:rsidR="009A6F5B" w:rsidRPr="009A6F5B" w:rsidRDefault="009A6F5B" w:rsidP="00D404B7">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E2990" w:rsidRPr="00572E1B">
          <w:rPr>
            <w:rStyle w:val="Hyperlink"/>
            <w:rFonts w:ascii="Tahoma" w:hAnsi="Tahoma" w:cs="Tahoma"/>
            <w:sz w:val="18"/>
            <w:szCs w:val="18"/>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D404B7">
      <w:pPr>
        <w:spacing w:line="360" w:lineRule="auto"/>
        <w:rPr>
          <w:rFonts w:ascii="Tahoma" w:hAnsi="Tahoma" w:cs="Tahoma"/>
          <w:b/>
          <w:bCs/>
          <w:sz w:val="18"/>
          <w:szCs w:val="18"/>
        </w:rPr>
      </w:pPr>
    </w:p>
    <w:p w14:paraId="05A55BBF" w14:textId="009F2274" w:rsidR="008B7CF5" w:rsidRPr="003C1205" w:rsidRDefault="003B5F52" w:rsidP="00D404B7">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D404B7">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5B5AB8DA" w14:textId="77777777" w:rsidR="006B45DC" w:rsidRDefault="006B45DC" w:rsidP="00D404B7">
      <w:pPr>
        <w:spacing w:line="360" w:lineRule="auto"/>
        <w:rPr>
          <w:rFonts w:ascii="Tahoma" w:hAnsi="Tahoma" w:cs="Tahoma"/>
          <w:sz w:val="18"/>
          <w:szCs w:val="18"/>
        </w:rPr>
      </w:pPr>
    </w:p>
    <w:p w14:paraId="3CE00078" w14:textId="77777777" w:rsidR="006B45DC" w:rsidRDefault="006B45DC" w:rsidP="00D404B7">
      <w:pPr>
        <w:spacing w:line="360" w:lineRule="auto"/>
        <w:rPr>
          <w:rFonts w:ascii="Tahoma" w:hAnsi="Tahoma" w:cs="Tahoma"/>
          <w:sz w:val="18"/>
          <w:szCs w:val="18"/>
        </w:rPr>
      </w:pPr>
    </w:p>
    <w:p w14:paraId="3627C57A" w14:textId="77777777" w:rsidR="006B45DC" w:rsidRDefault="006B45DC" w:rsidP="00D404B7">
      <w:pPr>
        <w:spacing w:line="360" w:lineRule="auto"/>
        <w:rPr>
          <w:rFonts w:ascii="Tahoma" w:hAnsi="Tahoma" w:cs="Tahoma"/>
          <w:sz w:val="18"/>
          <w:szCs w:val="18"/>
        </w:rPr>
      </w:pPr>
    </w:p>
    <w:p w14:paraId="71AE76D7" w14:textId="77777777" w:rsidR="006B45DC" w:rsidRPr="003C1205" w:rsidRDefault="006B45DC" w:rsidP="00D404B7">
      <w:pPr>
        <w:spacing w:line="360" w:lineRule="auto"/>
        <w:rPr>
          <w:rFonts w:ascii="Tahoma" w:hAnsi="Tahoma" w:cs="Tahoma"/>
          <w:sz w:val="18"/>
          <w:szCs w:val="18"/>
        </w:rPr>
      </w:pPr>
    </w:p>
    <w:p w14:paraId="111C636B" w14:textId="719CF529" w:rsidR="008B7CF5" w:rsidRPr="003C1205" w:rsidRDefault="007D6F25" w:rsidP="00D404B7">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404B7">
      <w:pPr>
        <w:tabs>
          <w:tab w:val="center" w:pos="5172"/>
        </w:tabs>
        <w:rPr>
          <w:rFonts w:ascii="Tahoma" w:hAnsi="Tahoma" w:cs="Tahoma"/>
          <w:sz w:val="18"/>
          <w:szCs w:val="18"/>
        </w:rPr>
        <w:sectPr w:rsidR="00D63A85" w:rsidRPr="003C1205"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Default="002071A3" w:rsidP="00D404B7">
      <w:pPr>
        <w:spacing w:line="360" w:lineRule="auto"/>
        <w:rPr>
          <w:rFonts w:ascii="Tahoma" w:hAnsi="Tahoma" w:cs="Tahoma"/>
          <w:sz w:val="18"/>
          <w:szCs w:val="18"/>
        </w:rPr>
      </w:pPr>
    </w:p>
    <w:p w14:paraId="467F0E05" w14:textId="77777777" w:rsidR="006B45DC" w:rsidRDefault="006B45DC" w:rsidP="00D404B7">
      <w:pPr>
        <w:spacing w:line="360" w:lineRule="auto"/>
        <w:rPr>
          <w:rFonts w:ascii="Tahoma" w:hAnsi="Tahoma" w:cs="Tahoma"/>
          <w:sz w:val="18"/>
          <w:szCs w:val="18"/>
        </w:rPr>
      </w:pPr>
    </w:p>
    <w:p w14:paraId="0D20EEFE" w14:textId="77777777" w:rsidR="006B45DC" w:rsidRDefault="006B45DC" w:rsidP="00D404B7">
      <w:pPr>
        <w:spacing w:line="360" w:lineRule="auto"/>
        <w:rPr>
          <w:rFonts w:ascii="Tahoma" w:hAnsi="Tahoma" w:cs="Tahoma"/>
          <w:sz w:val="18"/>
          <w:szCs w:val="18"/>
        </w:rPr>
      </w:pPr>
    </w:p>
    <w:p w14:paraId="34937E24" w14:textId="77777777" w:rsidR="006B45DC" w:rsidRDefault="006B45DC" w:rsidP="00D404B7">
      <w:pPr>
        <w:spacing w:line="360" w:lineRule="auto"/>
        <w:rPr>
          <w:rFonts w:ascii="Tahoma" w:hAnsi="Tahoma" w:cs="Tahoma"/>
          <w:sz w:val="18"/>
          <w:szCs w:val="18"/>
        </w:rPr>
      </w:pPr>
    </w:p>
    <w:p w14:paraId="52267092" w14:textId="77777777" w:rsidR="006B45DC" w:rsidRDefault="006B45DC" w:rsidP="00D404B7">
      <w:pPr>
        <w:spacing w:line="360" w:lineRule="auto"/>
        <w:rPr>
          <w:rFonts w:ascii="Tahoma" w:hAnsi="Tahoma" w:cs="Tahoma"/>
          <w:sz w:val="18"/>
          <w:szCs w:val="18"/>
        </w:rPr>
      </w:pPr>
    </w:p>
    <w:p w14:paraId="10799D93" w14:textId="77777777" w:rsidR="006B45DC" w:rsidRDefault="006B45DC" w:rsidP="00D404B7">
      <w:pPr>
        <w:spacing w:line="360" w:lineRule="auto"/>
        <w:rPr>
          <w:rFonts w:ascii="Tahoma" w:hAnsi="Tahoma" w:cs="Tahoma"/>
          <w:sz w:val="18"/>
          <w:szCs w:val="18"/>
        </w:rPr>
      </w:pPr>
    </w:p>
    <w:p w14:paraId="7CA49FB0" w14:textId="77777777" w:rsidR="006B45DC" w:rsidRDefault="006B45DC" w:rsidP="00D404B7">
      <w:pPr>
        <w:spacing w:line="360" w:lineRule="auto"/>
        <w:rPr>
          <w:rFonts w:ascii="Tahoma" w:hAnsi="Tahoma" w:cs="Tahoma"/>
          <w:sz w:val="18"/>
          <w:szCs w:val="18"/>
        </w:rPr>
      </w:pPr>
    </w:p>
    <w:p w14:paraId="572D1A71" w14:textId="77777777" w:rsidR="006B45DC" w:rsidRDefault="006B45DC" w:rsidP="00D404B7">
      <w:pPr>
        <w:spacing w:line="360" w:lineRule="auto"/>
        <w:rPr>
          <w:rFonts w:ascii="Tahoma" w:hAnsi="Tahoma" w:cs="Tahoma"/>
          <w:sz w:val="18"/>
          <w:szCs w:val="18"/>
        </w:rPr>
      </w:pPr>
    </w:p>
    <w:p w14:paraId="09BB7B6B" w14:textId="77777777" w:rsidR="006B45DC" w:rsidRDefault="006B45DC" w:rsidP="00D404B7">
      <w:pPr>
        <w:spacing w:line="360" w:lineRule="auto"/>
        <w:rPr>
          <w:rFonts w:ascii="Tahoma" w:hAnsi="Tahoma" w:cs="Tahoma"/>
          <w:sz w:val="18"/>
          <w:szCs w:val="18"/>
        </w:rPr>
      </w:pPr>
    </w:p>
    <w:p w14:paraId="0EAB2205" w14:textId="77777777" w:rsidR="006B45DC" w:rsidRDefault="006B45DC" w:rsidP="00D404B7">
      <w:pPr>
        <w:spacing w:line="360" w:lineRule="auto"/>
        <w:rPr>
          <w:rFonts w:ascii="Tahoma" w:hAnsi="Tahoma" w:cs="Tahoma"/>
          <w:sz w:val="18"/>
          <w:szCs w:val="18"/>
        </w:rPr>
      </w:pPr>
    </w:p>
    <w:p w14:paraId="2A0B7655" w14:textId="77777777" w:rsidR="006B45DC" w:rsidRDefault="006B45DC" w:rsidP="00D404B7">
      <w:pPr>
        <w:spacing w:line="360" w:lineRule="auto"/>
        <w:rPr>
          <w:rFonts w:ascii="Tahoma" w:hAnsi="Tahoma" w:cs="Tahoma"/>
          <w:sz w:val="18"/>
          <w:szCs w:val="18"/>
        </w:rPr>
      </w:pPr>
    </w:p>
    <w:p w14:paraId="3F4371A4" w14:textId="77777777" w:rsidR="006B45DC" w:rsidRDefault="006B45DC" w:rsidP="00D404B7">
      <w:pPr>
        <w:spacing w:line="360" w:lineRule="auto"/>
        <w:rPr>
          <w:rFonts w:ascii="Tahoma" w:hAnsi="Tahoma" w:cs="Tahoma"/>
          <w:sz w:val="18"/>
          <w:szCs w:val="18"/>
        </w:rPr>
      </w:pPr>
    </w:p>
    <w:p w14:paraId="4C1EA2B7" w14:textId="77777777" w:rsidR="006B45DC" w:rsidRDefault="006B45DC" w:rsidP="00D404B7">
      <w:pPr>
        <w:spacing w:line="360" w:lineRule="auto"/>
        <w:rPr>
          <w:rFonts w:ascii="Tahoma" w:hAnsi="Tahoma" w:cs="Tahoma"/>
          <w:sz w:val="18"/>
          <w:szCs w:val="18"/>
        </w:rPr>
      </w:pPr>
    </w:p>
    <w:p w14:paraId="31C3071A" w14:textId="77777777" w:rsidR="006B45DC" w:rsidRDefault="006B45DC" w:rsidP="00D404B7">
      <w:pPr>
        <w:spacing w:line="360" w:lineRule="auto"/>
        <w:rPr>
          <w:rFonts w:ascii="Tahoma" w:hAnsi="Tahoma" w:cs="Tahoma"/>
          <w:sz w:val="18"/>
          <w:szCs w:val="18"/>
        </w:rPr>
      </w:pPr>
    </w:p>
    <w:p w14:paraId="31D8BAF4" w14:textId="77777777" w:rsidR="006B45DC" w:rsidRDefault="006B45DC" w:rsidP="00D404B7">
      <w:pPr>
        <w:spacing w:line="360" w:lineRule="auto"/>
        <w:rPr>
          <w:rFonts w:ascii="Tahoma" w:hAnsi="Tahoma" w:cs="Tahoma"/>
          <w:sz w:val="18"/>
          <w:szCs w:val="18"/>
        </w:rPr>
      </w:pPr>
    </w:p>
    <w:p w14:paraId="3BAF9357" w14:textId="77777777" w:rsidR="006B45DC" w:rsidRDefault="006B45DC" w:rsidP="00D404B7">
      <w:pPr>
        <w:spacing w:line="360" w:lineRule="auto"/>
        <w:rPr>
          <w:rFonts w:ascii="Tahoma" w:hAnsi="Tahoma" w:cs="Tahoma"/>
          <w:sz w:val="18"/>
          <w:szCs w:val="18"/>
        </w:rPr>
      </w:pPr>
    </w:p>
    <w:p w14:paraId="7362570D" w14:textId="77777777" w:rsidR="006B45DC" w:rsidRDefault="006B45DC" w:rsidP="00D404B7">
      <w:pPr>
        <w:spacing w:line="360" w:lineRule="auto"/>
        <w:rPr>
          <w:rFonts w:ascii="Tahoma" w:hAnsi="Tahoma" w:cs="Tahoma"/>
          <w:sz w:val="18"/>
          <w:szCs w:val="18"/>
        </w:rPr>
      </w:pPr>
    </w:p>
    <w:p w14:paraId="409FEA01" w14:textId="77777777" w:rsidR="006B45DC" w:rsidRDefault="006B45DC" w:rsidP="00D404B7">
      <w:pPr>
        <w:spacing w:line="360" w:lineRule="auto"/>
        <w:rPr>
          <w:rFonts w:ascii="Tahoma" w:hAnsi="Tahoma" w:cs="Tahoma"/>
          <w:sz w:val="18"/>
          <w:szCs w:val="18"/>
        </w:rPr>
      </w:pPr>
    </w:p>
    <w:p w14:paraId="3E8EC88A" w14:textId="77777777" w:rsidR="006B45DC" w:rsidRDefault="006B45DC" w:rsidP="00D404B7">
      <w:pPr>
        <w:spacing w:line="360" w:lineRule="auto"/>
        <w:rPr>
          <w:rFonts w:ascii="Tahoma" w:hAnsi="Tahoma" w:cs="Tahoma"/>
          <w:sz w:val="18"/>
          <w:szCs w:val="18"/>
        </w:rPr>
      </w:pPr>
    </w:p>
    <w:p w14:paraId="2FB75A6F" w14:textId="77777777" w:rsidR="006B45DC" w:rsidRDefault="006B45DC" w:rsidP="00D404B7">
      <w:pPr>
        <w:spacing w:line="360" w:lineRule="auto"/>
        <w:rPr>
          <w:rFonts w:ascii="Tahoma" w:hAnsi="Tahoma" w:cs="Tahoma"/>
          <w:sz w:val="18"/>
          <w:szCs w:val="18"/>
        </w:rPr>
      </w:pPr>
    </w:p>
    <w:p w14:paraId="4C1ADB26" w14:textId="77777777" w:rsidR="006B45DC" w:rsidRDefault="006B45DC" w:rsidP="00D404B7">
      <w:pPr>
        <w:spacing w:line="360" w:lineRule="auto"/>
        <w:rPr>
          <w:rFonts w:ascii="Tahoma" w:hAnsi="Tahoma" w:cs="Tahoma"/>
          <w:sz w:val="18"/>
          <w:szCs w:val="18"/>
        </w:rPr>
      </w:pPr>
    </w:p>
    <w:p w14:paraId="2D90835D" w14:textId="77777777" w:rsidR="006B45DC" w:rsidRDefault="006B45DC" w:rsidP="00D404B7">
      <w:pPr>
        <w:spacing w:line="360" w:lineRule="auto"/>
        <w:rPr>
          <w:rFonts w:ascii="Tahoma" w:hAnsi="Tahoma" w:cs="Tahoma"/>
          <w:sz w:val="18"/>
          <w:szCs w:val="18"/>
        </w:rPr>
      </w:pPr>
    </w:p>
    <w:p w14:paraId="1D2F41FD" w14:textId="77777777" w:rsidR="006B45DC" w:rsidRDefault="006B45DC" w:rsidP="00D404B7">
      <w:pPr>
        <w:spacing w:line="360" w:lineRule="auto"/>
        <w:rPr>
          <w:rFonts w:ascii="Tahoma" w:hAnsi="Tahoma" w:cs="Tahoma"/>
          <w:sz w:val="18"/>
          <w:szCs w:val="18"/>
        </w:rPr>
      </w:pPr>
    </w:p>
    <w:p w14:paraId="4BE0D9C4" w14:textId="77777777" w:rsidR="006B45DC" w:rsidRDefault="006B45DC" w:rsidP="00D404B7">
      <w:pPr>
        <w:spacing w:line="360" w:lineRule="auto"/>
        <w:rPr>
          <w:rFonts w:ascii="Tahoma" w:hAnsi="Tahoma" w:cs="Tahoma"/>
          <w:sz w:val="18"/>
          <w:szCs w:val="18"/>
        </w:rPr>
      </w:pPr>
    </w:p>
    <w:p w14:paraId="39276755" w14:textId="77777777" w:rsidR="006B45DC" w:rsidRDefault="006B45DC" w:rsidP="00D404B7">
      <w:pPr>
        <w:spacing w:line="360" w:lineRule="auto"/>
        <w:rPr>
          <w:rFonts w:ascii="Tahoma" w:hAnsi="Tahoma" w:cs="Tahoma"/>
          <w:sz w:val="18"/>
          <w:szCs w:val="18"/>
        </w:rPr>
      </w:pPr>
    </w:p>
    <w:p w14:paraId="0E1D73C1" w14:textId="77777777" w:rsidR="006B45DC" w:rsidRDefault="006B45DC" w:rsidP="00D404B7">
      <w:pPr>
        <w:spacing w:line="360" w:lineRule="auto"/>
        <w:rPr>
          <w:rFonts w:ascii="Tahoma" w:hAnsi="Tahoma" w:cs="Tahoma"/>
          <w:sz w:val="18"/>
          <w:szCs w:val="18"/>
        </w:rPr>
      </w:pPr>
    </w:p>
    <w:p w14:paraId="47A8D79B" w14:textId="77777777" w:rsidR="006B45DC" w:rsidRDefault="006B45DC" w:rsidP="00D404B7">
      <w:pPr>
        <w:spacing w:line="360" w:lineRule="auto"/>
        <w:rPr>
          <w:rFonts w:ascii="Tahoma" w:hAnsi="Tahoma" w:cs="Tahoma"/>
          <w:sz w:val="18"/>
          <w:szCs w:val="18"/>
        </w:rPr>
      </w:pPr>
    </w:p>
    <w:p w14:paraId="2301D28B" w14:textId="77777777" w:rsidR="006B45DC" w:rsidRDefault="006B45DC" w:rsidP="00D404B7">
      <w:pPr>
        <w:spacing w:line="360" w:lineRule="auto"/>
        <w:rPr>
          <w:rFonts w:ascii="Tahoma" w:hAnsi="Tahoma" w:cs="Tahoma"/>
          <w:sz w:val="18"/>
          <w:szCs w:val="18"/>
        </w:rPr>
      </w:pPr>
    </w:p>
    <w:p w14:paraId="7499DB57" w14:textId="77777777" w:rsidR="006B45DC" w:rsidRDefault="006B45DC" w:rsidP="00D404B7">
      <w:pPr>
        <w:spacing w:line="360" w:lineRule="auto"/>
        <w:rPr>
          <w:rFonts w:ascii="Tahoma" w:hAnsi="Tahoma" w:cs="Tahoma"/>
          <w:sz w:val="18"/>
          <w:szCs w:val="18"/>
        </w:rPr>
      </w:pPr>
    </w:p>
    <w:p w14:paraId="56E0CCA3" w14:textId="77777777" w:rsidR="006B45DC" w:rsidRDefault="006B45DC" w:rsidP="00D404B7">
      <w:pPr>
        <w:spacing w:line="360" w:lineRule="auto"/>
        <w:rPr>
          <w:rFonts w:ascii="Tahoma" w:hAnsi="Tahoma" w:cs="Tahoma"/>
          <w:sz w:val="18"/>
          <w:szCs w:val="18"/>
        </w:rPr>
      </w:pPr>
    </w:p>
    <w:p w14:paraId="60F804FD" w14:textId="77777777" w:rsidR="006B45DC" w:rsidRDefault="006B45DC" w:rsidP="00D404B7">
      <w:pPr>
        <w:spacing w:line="360" w:lineRule="auto"/>
        <w:rPr>
          <w:rFonts w:ascii="Tahoma" w:hAnsi="Tahoma" w:cs="Tahoma"/>
          <w:sz w:val="18"/>
          <w:szCs w:val="18"/>
        </w:rPr>
      </w:pPr>
    </w:p>
    <w:p w14:paraId="431B45CE" w14:textId="77777777" w:rsidR="006B45DC" w:rsidRDefault="006B45DC" w:rsidP="00D404B7">
      <w:pPr>
        <w:spacing w:line="360" w:lineRule="auto"/>
        <w:rPr>
          <w:rFonts w:ascii="Tahoma" w:hAnsi="Tahoma" w:cs="Tahoma"/>
          <w:sz w:val="18"/>
          <w:szCs w:val="18"/>
        </w:rPr>
      </w:pPr>
    </w:p>
    <w:p w14:paraId="4448684E" w14:textId="77777777" w:rsidR="006B45DC" w:rsidRDefault="006B45DC" w:rsidP="00D404B7">
      <w:pPr>
        <w:spacing w:line="360" w:lineRule="auto"/>
        <w:rPr>
          <w:rFonts w:ascii="Tahoma" w:hAnsi="Tahoma" w:cs="Tahoma"/>
          <w:sz w:val="18"/>
          <w:szCs w:val="18"/>
        </w:rPr>
      </w:pPr>
    </w:p>
    <w:p w14:paraId="40E4BC7A" w14:textId="77777777" w:rsidR="006B45DC" w:rsidRDefault="006B45DC" w:rsidP="00D404B7">
      <w:pPr>
        <w:spacing w:line="360" w:lineRule="auto"/>
        <w:rPr>
          <w:rFonts w:ascii="Tahoma" w:hAnsi="Tahoma" w:cs="Tahoma"/>
          <w:sz w:val="18"/>
          <w:szCs w:val="18"/>
        </w:rPr>
      </w:pPr>
    </w:p>
    <w:p w14:paraId="2AFD0AA1" w14:textId="77777777" w:rsidR="006B45DC" w:rsidRDefault="006B45DC" w:rsidP="00D404B7">
      <w:pPr>
        <w:spacing w:line="360" w:lineRule="auto"/>
        <w:rPr>
          <w:rFonts w:ascii="Tahoma" w:hAnsi="Tahoma" w:cs="Tahoma"/>
          <w:sz w:val="18"/>
          <w:szCs w:val="18"/>
        </w:rPr>
      </w:pPr>
    </w:p>
    <w:p w14:paraId="781E1D70" w14:textId="77777777" w:rsidR="006B45DC" w:rsidRDefault="006B45DC" w:rsidP="00D404B7">
      <w:pPr>
        <w:spacing w:line="360" w:lineRule="auto"/>
        <w:rPr>
          <w:rFonts w:ascii="Tahoma" w:hAnsi="Tahoma" w:cs="Tahoma"/>
          <w:sz w:val="18"/>
          <w:szCs w:val="18"/>
        </w:rPr>
      </w:pPr>
    </w:p>
    <w:p w14:paraId="1036F8B6" w14:textId="77777777" w:rsidR="006B45DC" w:rsidRDefault="006B45DC" w:rsidP="00D404B7">
      <w:pPr>
        <w:spacing w:line="360" w:lineRule="auto"/>
        <w:rPr>
          <w:rFonts w:ascii="Tahoma" w:hAnsi="Tahoma" w:cs="Tahoma"/>
          <w:sz w:val="18"/>
          <w:szCs w:val="18"/>
        </w:rPr>
      </w:pPr>
    </w:p>
    <w:p w14:paraId="417AD366" w14:textId="77777777" w:rsidR="006B45DC" w:rsidRDefault="006B45DC" w:rsidP="00D404B7">
      <w:pPr>
        <w:spacing w:line="360" w:lineRule="auto"/>
        <w:rPr>
          <w:rFonts w:ascii="Tahoma" w:hAnsi="Tahoma" w:cs="Tahoma"/>
          <w:sz w:val="18"/>
          <w:szCs w:val="18"/>
        </w:rPr>
      </w:pPr>
    </w:p>
    <w:p w14:paraId="23852091" w14:textId="77777777" w:rsidR="006B45DC" w:rsidRDefault="006B45DC" w:rsidP="00D404B7">
      <w:pPr>
        <w:spacing w:line="360" w:lineRule="auto"/>
        <w:rPr>
          <w:rFonts w:ascii="Tahoma" w:hAnsi="Tahoma" w:cs="Tahoma"/>
          <w:sz w:val="18"/>
          <w:szCs w:val="18"/>
        </w:rPr>
      </w:pPr>
    </w:p>
    <w:p w14:paraId="21F73E59" w14:textId="77777777" w:rsidR="006B45DC" w:rsidRDefault="006B45DC" w:rsidP="00D404B7">
      <w:pPr>
        <w:spacing w:line="360" w:lineRule="auto"/>
        <w:rPr>
          <w:rFonts w:ascii="Tahoma" w:hAnsi="Tahoma" w:cs="Tahoma"/>
          <w:sz w:val="18"/>
          <w:szCs w:val="18"/>
        </w:rPr>
      </w:pPr>
    </w:p>
    <w:p w14:paraId="47D11EE1" w14:textId="77777777" w:rsidR="006B45DC" w:rsidRDefault="006B45DC" w:rsidP="00D404B7">
      <w:pPr>
        <w:spacing w:line="360" w:lineRule="auto"/>
        <w:rPr>
          <w:rFonts w:ascii="Tahoma" w:hAnsi="Tahoma" w:cs="Tahoma"/>
          <w:sz w:val="18"/>
          <w:szCs w:val="18"/>
        </w:rPr>
      </w:pPr>
    </w:p>
    <w:p w14:paraId="0C1863E2" w14:textId="77777777" w:rsidR="006B45DC" w:rsidRDefault="006B45DC" w:rsidP="00D404B7">
      <w:pPr>
        <w:spacing w:line="360" w:lineRule="auto"/>
        <w:rPr>
          <w:rFonts w:ascii="Tahoma" w:hAnsi="Tahoma" w:cs="Tahoma"/>
          <w:sz w:val="18"/>
          <w:szCs w:val="18"/>
        </w:rPr>
      </w:pPr>
    </w:p>
    <w:p w14:paraId="1D9C44DA" w14:textId="77777777" w:rsidR="006B45DC" w:rsidRPr="00766895" w:rsidRDefault="006B45DC" w:rsidP="00D404B7">
      <w:pPr>
        <w:spacing w:line="360" w:lineRule="auto"/>
        <w:rPr>
          <w:rFonts w:ascii="Tahoma" w:hAnsi="Tahoma" w:cs="Tahoma"/>
          <w:sz w:val="18"/>
          <w:szCs w:val="18"/>
        </w:rPr>
      </w:pPr>
    </w:p>
    <w:p w14:paraId="527BCCEA" w14:textId="77777777" w:rsidR="00E93952" w:rsidRPr="00766895" w:rsidRDefault="004C642A" w:rsidP="00D404B7">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404B7">
      <w:pPr>
        <w:spacing w:line="360" w:lineRule="auto"/>
        <w:rPr>
          <w:rFonts w:ascii="Tahoma" w:hAnsi="Tahoma" w:cs="Tahoma"/>
          <w:b/>
          <w:sz w:val="18"/>
          <w:szCs w:val="18"/>
        </w:rPr>
      </w:pPr>
    </w:p>
    <w:p w14:paraId="78C3DA99" w14:textId="77777777" w:rsidR="005F3D9D" w:rsidRPr="00766895" w:rsidRDefault="007838F8" w:rsidP="00D404B7">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D404B7">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D404B7">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D404B7">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D404B7">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D404B7">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D404B7">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404B7">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404B7">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D404B7">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D404B7">
      <w:pPr>
        <w:spacing w:line="360" w:lineRule="auto"/>
        <w:rPr>
          <w:rFonts w:ascii="Tahoma" w:hAnsi="Tahoma" w:cs="Tahoma"/>
          <w:sz w:val="18"/>
          <w:szCs w:val="18"/>
        </w:rPr>
      </w:pPr>
    </w:p>
    <w:p w14:paraId="4D186423" w14:textId="0238A47E" w:rsidR="008B7CF5" w:rsidRPr="00766895" w:rsidRDefault="008B7CF5" w:rsidP="00D404B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D404B7">
      <w:pPr>
        <w:spacing w:line="360" w:lineRule="auto"/>
        <w:rPr>
          <w:rFonts w:ascii="Tahoma" w:hAnsi="Tahoma" w:cs="Tahoma"/>
          <w:b/>
          <w:sz w:val="18"/>
          <w:szCs w:val="18"/>
        </w:rPr>
      </w:pPr>
    </w:p>
    <w:p w14:paraId="30A00252" w14:textId="77777777" w:rsidR="008B7CF5" w:rsidRPr="00766895" w:rsidRDefault="008B7CF5" w:rsidP="00D404B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D404B7">
      <w:pPr>
        <w:spacing w:line="360" w:lineRule="auto"/>
        <w:rPr>
          <w:rFonts w:ascii="Tahoma" w:hAnsi="Tahoma" w:cs="Tahoma"/>
          <w:b/>
          <w:sz w:val="18"/>
          <w:szCs w:val="18"/>
        </w:rPr>
      </w:pPr>
    </w:p>
    <w:p w14:paraId="78FC3908" w14:textId="77777777" w:rsidR="0037307E" w:rsidRPr="00766895" w:rsidRDefault="00564981" w:rsidP="00D404B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D404B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404B7">
      <w:pPr>
        <w:spacing w:line="360" w:lineRule="auto"/>
        <w:rPr>
          <w:rFonts w:ascii="Tahoma" w:hAnsi="Tahoma" w:cs="Tahoma"/>
          <w:sz w:val="18"/>
          <w:szCs w:val="18"/>
        </w:rPr>
      </w:pPr>
    </w:p>
    <w:p w14:paraId="204D6FB8" w14:textId="77777777" w:rsidR="00A47089" w:rsidRPr="00766895" w:rsidRDefault="00A47089" w:rsidP="00D404B7">
      <w:pPr>
        <w:rPr>
          <w:rFonts w:ascii="Tahoma" w:hAnsi="Tahoma" w:cs="Tahoma"/>
          <w:sz w:val="18"/>
          <w:szCs w:val="18"/>
        </w:rPr>
      </w:pPr>
    </w:p>
    <w:p w14:paraId="55C3B352" w14:textId="77777777" w:rsidR="00A47089" w:rsidRPr="00766895" w:rsidRDefault="00A47089" w:rsidP="00D404B7">
      <w:pPr>
        <w:rPr>
          <w:rFonts w:ascii="Tahoma" w:hAnsi="Tahoma" w:cs="Tahoma"/>
          <w:sz w:val="18"/>
          <w:szCs w:val="18"/>
        </w:rPr>
      </w:pPr>
    </w:p>
    <w:p w14:paraId="4FC32396" w14:textId="77777777" w:rsidR="00A47089" w:rsidRPr="00766895" w:rsidRDefault="00A47089" w:rsidP="00D404B7">
      <w:pPr>
        <w:rPr>
          <w:rFonts w:ascii="Tahoma" w:hAnsi="Tahoma" w:cs="Tahoma"/>
          <w:sz w:val="18"/>
          <w:szCs w:val="18"/>
        </w:rPr>
      </w:pPr>
    </w:p>
    <w:p w14:paraId="0C390052" w14:textId="77777777" w:rsidR="00A47089" w:rsidRPr="00766895" w:rsidRDefault="00A47089" w:rsidP="00D404B7">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404B7">
      <w:pPr>
        <w:tabs>
          <w:tab w:val="left" w:pos="1995"/>
        </w:tabs>
        <w:rPr>
          <w:rFonts w:ascii="Tahoma" w:hAnsi="Tahoma" w:cs="Tahoma"/>
          <w:sz w:val="18"/>
          <w:szCs w:val="18"/>
        </w:rPr>
        <w:sectPr w:rsidR="0010077D" w:rsidRPr="00766895" w:rsidSect="00D404B7">
          <w:type w:val="continuous"/>
          <w:pgSz w:w="11905" w:h="16837" w:code="9"/>
          <w:pgMar w:top="709" w:right="709" w:bottom="709" w:left="709"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404B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404B7">
      <w:pPr>
        <w:pStyle w:val="Heading4"/>
        <w:numPr>
          <w:ilvl w:val="0"/>
          <w:numId w:val="8"/>
        </w:numPr>
        <w:tabs>
          <w:tab w:val="clear" w:pos="993"/>
        </w:tabs>
        <w:spacing w:before="0"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D404B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D404B7">
      <w:pPr>
        <w:pStyle w:val="Heading4"/>
        <w:numPr>
          <w:ilvl w:val="0"/>
          <w:numId w:val="8"/>
        </w:numPr>
        <w:spacing w:before="0"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A31116" w14:textId="69F70A7C" w:rsidR="005979DD" w:rsidRDefault="00535279" w:rsidP="00B9502D">
      <w:pPr>
        <w:spacing w:line="360" w:lineRule="auto"/>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t>
      </w:r>
      <w:r w:rsidR="00B9502D" w:rsidRPr="00B9502D">
        <w:rPr>
          <w:rFonts w:ascii="Tahoma" w:hAnsi="Tahoma" w:cs="Tahoma"/>
          <w:sz w:val="18"/>
          <w:szCs w:val="18"/>
        </w:rPr>
        <w:t>wishes to appoint a suitable service provider to conduct External Quality Assurance Review for a period of three (3) months</w:t>
      </w:r>
      <w:r w:rsidR="00B9502D">
        <w:rPr>
          <w:rFonts w:ascii="Tahoma" w:hAnsi="Tahoma" w:cs="Tahoma"/>
          <w:sz w:val="18"/>
          <w:szCs w:val="18"/>
        </w:rPr>
        <w:t>.</w:t>
      </w:r>
    </w:p>
    <w:p w14:paraId="2F4BB7D7" w14:textId="77777777" w:rsidR="00B9502D" w:rsidRPr="00902C25" w:rsidRDefault="00B9502D" w:rsidP="00B9502D">
      <w:pPr>
        <w:spacing w:line="360" w:lineRule="auto"/>
        <w:ind w:left="360"/>
        <w:rPr>
          <w:rFonts w:ascii="Tahoma" w:hAnsi="Tahoma" w:cs="Tahoma"/>
          <w:b/>
          <w:sz w:val="18"/>
          <w:szCs w:val="18"/>
        </w:rPr>
      </w:pPr>
    </w:p>
    <w:p w14:paraId="1FCA991C" w14:textId="7D690C13" w:rsidR="00EB17D9" w:rsidRPr="009C5ADE" w:rsidRDefault="009F1A1A" w:rsidP="009C5ADE">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BCD0B1C" w14:textId="677B8991" w:rsidR="00EB17D9" w:rsidRPr="006B45DC" w:rsidRDefault="00EC6461" w:rsidP="006B45DC">
      <w:pPr>
        <w:autoSpaceDE w:val="0"/>
        <w:autoSpaceDN w:val="0"/>
        <w:adjustRightInd w:val="0"/>
        <w:spacing w:line="360" w:lineRule="auto"/>
        <w:ind w:firstLine="284"/>
        <w:rPr>
          <w:rFonts w:ascii="Tahoma" w:hAnsi="Tahoma" w:cs="Tahoma"/>
          <w:b/>
          <w:bCs/>
          <w:sz w:val="18"/>
          <w:szCs w:val="18"/>
        </w:rPr>
      </w:pPr>
      <w:r>
        <w:rPr>
          <w:rFonts w:ascii="Tahoma" w:hAnsi="Tahoma" w:cs="Tahoma"/>
          <w:sz w:val="18"/>
          <w:szCs w:val="18"/>
        </w:rPr>
        <w:t xml:space="preserve"> </w:t>
      </w:r>
      <w:r w:rsidR="00EB17D9" w:rsidRPr="006B45DC">
        <w:rPr>
          <w:rFonts w:ascii="Tahoma" w:hAnsi="Tahoma" w:cs="Tahoma"/>
          <w:sz w:val="18"/>
          <w:szCs w:val="18"/>
          <w:u w:val="single"/>
        </w:rPr>
        <w:t>Internal Audit Department</w:t>
      </w:r>
      <w:r w:rsidR="00EB17D9" w:rsidRPr="006B45DC">
        <w:rPr>
          <w:rFonts w:ascii="Tahoma" w:hAnsi="Tahoma" w:cs="Tahoma"/>
          <w:color w:val="000000"/>
          <w:sz w:val="18"/>
          <w:szCs w:val="18"/>
          <w:u w:val="single"/>
          <w:lang w:val="en-US"/>
        </w:rPr>
        <w:t xml:space="preserve"> require a quot</w:t>
      </w:r>
      <w:r w:rsidR="00C4310D">
        <w:rPr>
          <w:rFonts w:ascii="Tahoma" w:hAnsi="Tahoma" w:cs="Tahoma"/>
          <w:color w:val="000000"/>
          <w:sz w:val="18"/>
          <w:szCs w:val="18"/>
          <w:u w:val="single"/>
          <w:lang w:val="en-US"/>
        </w:rPr>
        <w:t>ation</w:t>
      </w:r>
      <w:r w:rsidR="00EB17D9" w:rsidRPr="006B45DC">
        <w:rPr>
          <w:rFonts w:ascii="Tahoma" w:hAnsi="Tahoma" w:cs="Tahoma"/>
          <w:color w:val="000000"/>
          <w:sz w:val="18"/>
          <w:szCs w:val="18"/>
          <w:u w:val="single"/>
          <w:lang w:val="en-US"/>
        </w:rPr>
        <w:t xml:space="preserve"> to be provided for </w:t>
      </w:r>
      <w:bookmarkStart w:id="18" w:name="OLE_LINK3"/>
      <w:r w:rsidR="00C4310D">
        <w:rPr>
          <w:rFonts w:ascii="Tahoma" w:hAnsi="Tahoma" w:cs="Tahoma"/>
          <w:color w:val="000000"/>
          <w:sz w:val="18"/>
          <w:szCs w:val="18"/>
          <w:u w:val="single"/>
          <w:lang w:val="en-US"/>
        </w:rPr>
        <w:t>E</w:t>
      </w:r>
      <w:r w:rsidR="00EB17D9" w:rsidRPr="006B45DC">
        <w:rPr>
          <w:rFonts w:ascii="Tahoma" w:hAnsi="Tahoma" w:cs="Tahoma"/>
          <w:color w:val="000000"/>
          <w:sz w:val="18"/>
          <w:szCs w:val="18"/>
          <w:u w:val="single"/>
          <w:lang w:val="en-US"/>
        </w:rPr>
        <w:t xml:space="preserve">xternal </w:t>
      </w:r>
      <w:r w:rsidR="00C4310D">
        <w:rPr>
          <w:rFonts w:ascii="Tahoma" w:hAnsi="Tahoma" w:cs="Tahoma"/>
          <w:color w:val="000000"/>
          <w:sz w:val="18"/>
          <w:szCs w:val="18"/>
          <w:u w:val="single"/>
          <w:lang w:val="en-US"/>
        </w:rPr>
        <w:t>Q</w:t>
      </w:r>
      <w:r w:rsidR="00EB17D9" w:rsidRPr="006B45DC">
        <w:rPr>
          <w:rFonts w:ascii="Tahoma" w:hAnsi="Tahoma" w:cs="Tahoma"/>
          <w:color w:val="000000"/>
          <w:sz w:val="18"/>
          <w:szCs w:val="18"/>
          <w:u w:val="single"/>
          <w:lang w:val="en-US"/>
        </w:rPr>
        <w:t xml:space="preserve">uality </w:t>
      </w:r>
      <w:r w:rsidR="00C4310D">
        <w:rPr>
          <w:rFonts w:ascii="Tahoma" w:hAnsi="Tahoma" w:cs="Tahoma"/>
          <w:color w:val="000000"/>
          <w:sz w:val="18"/>
          <w:szCs w:val="18"/>
          <w:u w:val="single"/>
          <w:lang w:val="en-US"/>
        </w:rPr>
        <w:t>A</w:t>
      </w:r>
      <w:r w:rsidR="00EB17D9" w:rsidRPr="006B45DC">
        <w:rPr>
          <w:rFonts w:ascii="Tahoma" w:hAnsi="Tahoma" w:cs="Tahoma"/>
          <w:color w:val="000000"/>
          <w:sz w:val="18"/>
          <w:szCs w:val="18"/>
          <w:u w:val="single"/>
          <w:lang w:val="en-US"/>
        </w:rPr>
        <w:t xml:space="preserve">ssurance </w:t>
      </w:r>
      <w:r w:rsidR="00C4310D">
        <w:rPr>
          <w:rFonts w:ascii="Tahoma" w:hAnsi="Tahoma" w:cs="Tahoma"/>
          <w:color w:val="000000"/>
          <w:sz w:val="18"/>
          <w:szCs w:val="18"/>
          <w:u w:val="single"/>
          <w:lang w:val="en-US"/>
        </w:rPr>
        <w:t>R</w:t>
      </w:r>
      <w:r w:rsidR="00EB17D9" w:rsidRPr="006B45DC">
        <w:rPr>
          <w:rFonts w:ascii="Tahoma" w:hAnsi="Tahoma" w:cs="Tahoma"/>
          <w:color w:val="000000"/>
          <w:sz w:val="18"/>
          <w:szCs w:val="18"/>
          <w:u w:val="single"/>
          <w:lang w:val="en-US"/>
        </w:rPr>
        <w:t xml:space="preserve">eview </w:t>
      </w:r>
      <w:bookmarkEnd w:id="18"/>
      <w:r w:rsidR="00EB17D9" w:rsidRPr="006B45DC">
        <w:rPr>
          <w:rFonts w:ascii="Tahoma" w:hAnsi="Tahoma" w:cs="Tahoma"/>
          <w:color w:val="000000"/>
          <w:sz w:val="18"/>
          <w:szCs w:val="18"/>
          <w:u w:val="single"/>
          <w:lang w:val="en-US"/>
        </w:rPr>
        <w:t>addressing the following</w:t>
      </w:r>
      <w:r w:rsidR="00EB17D9" w:rsidRPr="00EB17D9">
        <w:rPr>
          <w:rFonts w:ascii="Tahoma" w:hAnsi="Tahoma" w:cs="Tahoma"/>
          <w:color w:val="000000"/>
          <w:sz w:val="18"/>
          <w:szCs w:val="18"/>
          <w:lang w:val="en-US"/>
        </w:rPr>
        <w:t>:</w:t>
      </w:r>
    </w:p>
    <w:p w14:paraId="31AA5B57" w14:textId="16561E01" w:rsidR="00C02391" w:rsidRPr="006B45DC" w:rsidRDefault="00EB17D9" w:rsidP="006B45DC">
      <w:pPr>
        <w:pStyle w:val="ListParagraph"/>
        <w:numPr>
          <w:ilvl w:val="0"/>
          <w:numId w:val="48"/>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Perform a full </w:t>
      </w:r>
      <w:r w:rsidR="00C4310D">
        <w:rPr>
          <w:rFonts w:ascii="Tahoma" w:hAnsi="Tahoma" w:cs="Tahoma"/>
          <w:color w:val="000000"/>
          <w:sz w:val="18"/>
          <w:szCs w:val="18"/>
          <w:lang w:val="en-US"/>
        </w:rPr>
        <w:t>E</w:t>
      </w:r>
      <w:r w:rsidRPr="006B45DC">
        <w:rPr>
          <w:rFonts w:ascii="Tahoma" w:hAnsi="Tahoma" w:cs="Tahoma"/>
          <w:color w:val="000000"/>
          <w:sz w:val="18"/>
          <w:szCs w:val="18"/>
          <w:lang w:val="en-US"/>
        </w:rPr>
        <w:t xml:space="preserve">xternal </w:t>
      </w:r>
      <w:r w:rsidR="00C4310D">
        <w:rPr>
          <w:rFonts w:ascii="Tahoma" w:hAnsi="Tahoma" w:cs="Tahoma"/>
          <w:color w:val="000000"/>
          <w:sz w:val="18"/>
          <w:szCs w:val="18"/>
          <w:lang w:val="en-US"/>
        </w:rPr>
        <w:t>Q</w:t>
      </w:r>
      <w:r w:rsidRPr="006B45DC">
        <w:rPr>
          <w:rFonts w:ascii="Tahoma" w:hAnsi="Tahoma" w:cs="Tahoma"/>
          <w:color w:val="000000"/>
          <w:sz w:val="18"/>
          <w:szCs w:val="18"/>
          <w:lang w:val="en-US"/>
        </w:rPr>
        <w:t xml:space="preserve">uality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ssessment on the RAF’s Internal Audit Function’s conformance with the Global Internal Audit Standards. The assessment focus areas that should be assessed every five </w:t>
      </w:r>
      <w:r w:rsidR="00C4310D">
        <w:rPr>
          <w:rFonts w:ascii="Tahoma" w:hAnsi="Tahoma" w:cs="Tahoma"/>
          <w:color w:val="000000"/>
          <w:sz w:val="18"/>
          <w:szCs w:val="18"/>
          <w:lang w:val="en-US"/>
        </w:rPr>
        <w:t xml:space="preserve">(5) </w:t>
      </w:r>
      <w:r w:rsidRPr="006B45DC">
        <w:rPr>
          <w:rFonts w:ascii="Tahoma" w:hAnsi="Tahoma" w:cs="Tahoma"/>
          <w:color w:val="000000"/>
          <w:sz w:val="18"/>
          <w:szCs w:val="18"/>
          <w:lang w:val="en-US"/>
        </w:rPr>
        <w:t>years as stipulated in the Global Internal Audit Standards.</w:t>
      </w:r>
    </w:p>
    <w:p w14:paraId="557AD31C" w14:textId="400A4307" w:rsidR="00C02391" w:rsidRPr="006B45DC" w:rsidRDefault="00EB17D9" w:rsidP="006B45DC">
      <w:pPr>
        <w:pStyle w:val="ListParagraph"/>
        <w:numPr>
          <w:ilvl w:val="0"/>
          <w:numId w:val="48"/>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Identify opportunities to enhance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processes, offer suggestions to improve the effectiveness of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promote ideas to enhance the activity’s image and credibility and offer operational or strategic comments.</w:t>
      </w:r>
    </w:p>
    <w:p w14:paraId="0914F6B7" w14:textId="1828B2ED" w:rsidR="00C02391" w:rsidRPr="006B45DC" w:rsidRDefault="00C02391" w:rsidP="006B45DC">
      <w:pPr>
        <w:pStyle w:val="ListParagraph"/>
        <w:numPr>
          <w:ilvl w:val="0"/>
          <w:numId w:val="48"/>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Issue a report expressing an opinion or conclusion on the results of the external assessment. In addition to concluding on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activity’s overall degree of conformance with the Global Internal Audit Standards, provide the Chief Internal Audit Officer with recommendations for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to enhance conformance with the Global Internal Audit Standards, add value for clients and be a catalyst for positive change in the organization.</w:t>
      </w:r>
    </w:p>
    <w:p w14:paraId="19EC777B" w14:textId="77777777" w:rsidR="007F2D83" w:rsidRDefault="007F2D83" w:rsidP="007F2D83">
      <w:pPr>
        <w:autoSpaceDE w:val="0"/>
        <w:autoSpaceDN w:val="0"/>
        <w:adjustRightInd w:val="0"/>
        <w:spacing w:line="360" w:lineRule="auto"/>
        <w:rPr>
          <w:rFonts w:ascii="Tahoma" w:hAnsi="Tahoma" w:cs="Tahoma"/>
          <w:color w:val="000000"/>
          <w:sz w:val="18"/>
          <w:szCs w:val="18"/>
          <w:lang w:val="en-US"/>
        </w:rPr>
      </w:pPr>
    </w:p>
    <w:p w14:paraId="668111FB" w14:textId="44B2C84D" w:rsidR="007F2D83" w:rsidRPr="00C4310D" w:rsidRDefault="007F2D83" w:rsidP="00C4310D">
      <w:pPr>
        <w:tabs>
          <w:tab w:val="left" w:pos="567"/>
        </w:tabs>
        <w:autoSpaceDE w:val="0"/>
        <w:autoSpaceDN w:val="0"/>
        <w:adjustRightInd w:val="0"/>
        <w:spacing w:line="360" w:lineRule="auto"/>
        <w:ind w:left="142" w:firstLine="284"/>
        <w:rPr>
          <w:rFonts w:ascii="Tahoma" w:hAnsi="Tahoma" w:cs="Tahoma"/>
          <w:b/>
          <w:bCs/>
          <w:color w:val="000000"/>
          <w:sz w:val="18"/>
          <w:szCs w:val="18"/>
          <w:u w:val="single"/>
          <w:lang w:val="en-US"/>
        </w:rPr>
      </w:pPr>
      <w:r w:rsidRPr="00C4310D">
        <w:rPr>
          <w:rFonts w:ascii="Tahoma" w:hAnsi="Tahoma" w:cs="Tahoma"/>
          <w:b/>
          <w:bCs/>
          <w:color w:val="000000"/>
          <w:sz w:val="18"/>
          <w:szCs w:val="18"/>
          <w:u w:val="single"/>
          <w:lang w:val="en-US"/>
        </w:rPr>
        <w:t>Important Information:</w:t>
      </w:r>
    </w:p>
    <w:p w14:paraId="1AA1B67F" w14:textId="77777777" w:rsidR="005979DD" w:rsidRDefault="005979DD" w:rsidP="00DD3210">
      <w:pPr>
        <w:autoSpaceDE w:val="0"/>
        <w:autoSpaceDN w:val="0"/>
        <w:adjustRightInd w:val="0"/>
        <w:spacing w:line="360" w:lineRule="auto"/>
        <w:ind w:left="360"/>
        <w:jc w:val="left"/>
        <w:rPr>
          <w:rFonts w:ascii="Tahoma" w:hAnsi="Tahoma" w:cs="Tahoma"/>
          <w:color w:val="000000"/>
          <w:sz w:val="18"/>
          <w:szCs w:val="18"/>
          <w:lang w:val="en-US"/>
        </w:rPr>
      </w:pPr>
    </w:p>
    <w:p w14:paraId="60DC2995" w14:textId="6ED27364" w:rsidR="00C4310D" w:rsidRDefault="00C4310D" w:rsidP="00DD3210">
      <w:pPr>
        <w:autoSpaceDE w:val="0"/>
        <w:autoSpaceDN w:val="0"/>
        <w:adjustRightInd w:val="0"/>
        <w:spacing w:line="360" w:lineRule="auto"/>
        <w:ind w:left="360"/>
        <w:jc w:val="left"/>
        <w:rPr>
          <w:rFonts w:ascii="Tahoma" w:hAnsi="Tahoma" w:cs="Tahoma"/>
          <w:color w:val="000000"/>
          <w:sz w:val="18"/>
          <w:szCs w:val="18"/>
          <w:lang w:val="en-US"/>
        </w:rPr>
      </w:pPr>
      <w:r>
        <w:rPr>
          <w:rFonts w:ascii="Tahoma" w:hAnsi="Tahoma" w:cs="Tahoma"/>
          <w:color w:val="000000"/>
          <w:sz w:val="18"/>
          <w:szCs w:val="18"/>
          <w:lang w:val="en-US"/>
        </w:rPr>
        <w:t xml:space="preserve"> </w:t>
      </w:r>
      <w:r w:rsidR="007F2D83">
        <w:rPr>
          <w:rFonts w:ascii="Tahoma" w:hAnsi="Tahoma" w:cs="Tahoma"/>
          <w:color w:val="000000"/>
          <w:sz w:val="18"/>
          <w:szCs w:val="18"/>
          <w:lang w:val="en-US"/>
        </w:rPr>
        <w:t>The Service Provider is expected to submit the following resources</w:t>
      </w:r>
      <w:r w:rsidR="009C5ADE">
        <w:rPr>
          <w:rFonts w:ascii="Tahoma" w:hAnsi="Tahoma" w:cs="Tahoma"/>
          <w:color w:val="000000"/>
          <w:sz w:val="18"/>
          <w:szCs w:val="18"/>
          <w:lang w:val="en-US"/>
        </w:rPr>
        <w:t xml:space="preserve"> for </w:t>
      </w:r>
      <w:r w:rsidR="009C5ADE" w:rsidRPr="00FE2990">
        <w:rPr>
          <w:rFonts w:ascii="Tahoma" w:hAnsi="Tahoma" w:cs="Tahoma"/>
          <w:sz w:val="18"/>
          <w:szCs w:val="18"/>
          <w:lang w:val="en-US"/>
        </w:rPr>
        <w:t>External Quality Assurance Review</w:t>
      </w:r>
      <w:r w:rsidR="007F2D83">
        <w:rPr>
          <w:rFonts w:ascii="Tahoma" w:hAnsi="Tahoma" w:cs="Tahoma"/>
          <w:color w:val="000000"/>
          <w:sz w:val="18"/>
          <w:szCs w:val="18"/>
          <w:lang w:val="en-US"/>
        </w:rPr>
        <w:t xml:space="preserve"> with the required </w:t>
      </w:r>
    </w:p>
    <w:p w14:paraId="6D7E1E09" w14:textId="104537B6" w:rsidR="00C4310D" w:rsidRDefault="00C4310D" w:rsidP="00C4310D">
      <w:pPr>
        <w:autoSpaceDE w:val="0"/>
        <w:autoSpaceDN w:val="0"/>
        <w:adjustRightInd w:val="0"/>
        <w:spacing w:line="360" w:lineRule="auto"/>
        <w:ind w:left="360"/>
        <w:jc w:val="left"/>
        <w:rPr>
          <w:rFonts w:ascii="Tahoma" w:hAnsi="Tahoma" w:cs="Tahoma"/>
          <w:color w:val="000000"/>
          <w:sz w:val="18"/>
          <w:szCs w:val="18"/>
          <w:lang w:val="en-US"/>
        </w:rPr>
      </w:pPr>
      <w:r>
        <w:rPr>
          <w:rFonts w:ascii="Tahoma" w:hAnsi="Tahoma" w:cs="Tahoma"/>
          <w:color w:val="000000"/>
          <w:sz w:val="18"/>
          <w:szCs w:val="18"/>
          <w:lang w:val="en-US"/>
        </w:rPr>
        <w:t xml:space="preserve"> </w:t>
      </w:r>
      <w:proofErr w:type="spellStart"/>
      <w:r w:rsidR="007F2D83">
        <w:rPr>
          <w:rFonts w:ascii="Tahoma" w:hAnsi="Tahoma" w:cs="Tahoma"/>
          <w:color w:val="000000"/>
          <w:sz w:val="18"/>
          <w:szCs w:val="18"/>
          <w:lang w:val="en-US"/>
        </w:rPr>
        <w:t>Qualfications</w:t>
      </w:r>
      <w:proofErr w:type="spellEnd"/>
      <w:r w:rsidR="007F2D83">
        <w:rPr>
          <w:rFonts w:ascii="Tahoma" w:hAnsi="Tahoma" w:cs="Tahoma"/>
          <w:color w:val="000000"/>
          <w:sz w:val="18"/>
          <w:szCs w:val="18"/>
          <w:lang w:val="en-US"/>
        </w:rPr>
        <w:t xml:space="preserve"> and Experience</w:t>
      </w:r>
      <w:r w:rsidR="005979DD">
        <w:rPr>
          <w:rFonts w:ascii="Tahoma" w:hAnsi="Tahoma" w:cs="Tahoma"/>
          <w:color w:val="000000"/>
          <w:sz w:val="18"/>
          <w:szCs w:val="18"/>
          <w:lang w:val="en-US"/>
        </w:rPr>
        <w:t xml:space="preserve">. </w:t>
      </w:r>
    </w:p>
    <w:p w14:paraId="42D1618D" w14:textId="77777777" w:rsidR="005979DD" w:rsidRDefault="005979DD" w:rsidP="00C4310D">
      <w:pPr>
        <w:autoSpaceDE w:val="0"/>
        <w:autoSpaceDN w:val="0"/>
        <w:adjustRightInd w:val="0"/>
        <w:spacing w:line="360" w:lineRule="auto"/>
        <w:ind w:left="360"/>
        <w:jc w:val="left"/>
        <w:rPr>
          <w:rFonts w:ascii="Tahoma" w:hAnsi="Tahoma" w:cs="Tahoma"/>
          <w:color w:val="000000"/>
          <w:sz w:val="18"/>
          <w:szCs w:val="18"/>
          <w:lang w:val="en-US"/>
        </w:rPr>
      </w:pPr>
    </w:p>
    <w:p w14:paraId="5F03BEF8" w14:textId="7AFEC72D" w:rsidR="007F2D83" w:rsidRDefault="007F2D83" w:rsidP="007F2D83">
      <w:pPr>
        <w:pStyle w:val="ListParagraph"/>
        <w:numPr>
          <w:ilvl w:val="0"/>
          <w:numId w:val="47"/>
        </w:numPr>
        <w:autoSpaceDE w:val="0"/>
        <w:autoSpaceDN w:val="0"/>
        <w:adjustRightInd w:val="0"/>
        <w:spacing w:line="360" w:lineRule="auto"/>
        <w:rPr>
          <w:rFonts w:ascii="Tahoma" w:hAnsi="Tahoma" w:cs="Tahoma"/>
          <w:color w:val="000000"/>
          <w:sz w:val="18"/>
          <w:szCs w:val="18"/>
          <w:lang w:val="en-US"/>
        </w:rPr>
      </w:pPr>
      <w:r>
        <w:rPr>
          <w:rFonts w:ascii="Tahoma" w:hAnsi="Tahoma" w:cs="Tahoma"/>
          <w:color w:val="000000"/>
          <w:sz w:val="18"/>
          <w:szCs w:val="18"/>
          <w:lang w:val="en-US"/>
        </w:rPr>
        <w:t>Partner or Director</w:t>
      </w:r>
      <w:r w:rsidR="0098387D">
        <w:rPr>
          <w:rFonts w:ascii="Tahoma" w:hAnsi="Tahoma" w:cs="Tahoma"/>
          <w:color w:val="000000"/>
          <w:sz w:val="18"/>
          <w:szCs w:val="18"/>
          <w:lang w:val="en-US"/>
        </w:rPr>
        <w:t>.</w:t>
      </w:r>
    </w:p>
    <w:p w14:paraId="1E7D66D2" w14:textId="1B2C1072" w:rsidR="007F2D83" w:rsidRDefault="007F2D83" w:rsidP="007F2D83">
      <w:pPr>
        <w:pStyle w:val="ListParagraph"/>
        <w:numPr>
          <w:ilvl w:val="0"/>
          <w:numId w:val="47"/>
        </w:numPr>
        <w:autoSpaceDE w:val="0"/>
        <w:autoSpaceDN w:val="0"/>
        <w:adjustRightInd w:val="0"/>
        <w:spacing w:line="360" w:lineRule="auto"/>
        <w:rPr>
          <w:rFonts w:ascii="Tahoma" w:hAnsi="Tahoma" w:cs="Tahoma"/>
          <w:color w:val="000000"/>
          <w:sz w:val="18"/>
          <w:szCs w:val="18"/>
          <w:lang w:val="en-US"/>
        </w:rPr>
      </w:pPr>
      <w:r>
        <w:rPr>
          <w:rFonts w:ascii="Tahoma" w:hAnsi="Tahoma" w:cs="Tahoma"/>
          <w:color w:val="000000"/>
          <w:sz w:val="18"/>
          <w:szCs w:val="18"/>
          <w:lang w:val="en-US"/>
        </w:rPr>
        <w:t>Project Manager</w:t>
      </w:r>
      <w:r w:rsidR="0098387D">
        <w:rPr>
          <w:rFonts w:ascii="Tahoma" w:hAnsi="Tahoma" w:cs="Tahoma"/>
          <w:color w:val="000000"/>
          <w:sz w:val="18"/>
          <w:szCs w:val="18"/>
          <w:lang w:val="en-US"/>
        </w:rPr>
        <w:t>.</w:t>
      </w:r>
    </w:p>
    <w:p w14:paraId="2FB9F57D" w14:textId="047FAC13" w:rsidR="007F2D83" w:rsidRPr="007F2D83" w:rsidRDefault="007F2D83" w:rsidP="007F2D83">
      <w:pPr>
        <w:pStyle w:val="ListParagraph"/>
        <w:numPr>
          <w:ilvl w:val="0"/>
          <w:numId w:val="47"/>
        </w:numPr>
        <w:autoSpaceDE w:val="0"/>
        <w:autoSpaceDN w:val="0"/>
        <w:adjustRightInd w:val="0"/>
        <w:spacing w:line="360" w:lineRule="auto"/>
        <w:rPr>
          <w:rFonts w:ascii="Tahoma" w:hAnsi="Tahoma" w:cs="Tahoma"/>
          <w:color w:val="000000"/>
          <w:sz w:val="18"/>
          <w:szCs w:val="18"/>
          <w:lang w:val="en-US"/>
        </w:rPr>
      </w:pPr>
      <w:r>
        <w:rPr>
          <w:rFonts w:ascii="Tahoma" w:hAnsi="Tahoma" w:cs="Tahoma"/>
          <w:color w:val="000000"/>
          <w:sz w:val="18"/>
          <w:szCs w:val="18"/>
          <w:lang w:val="en-US"/>
        </w:rPr>
        <w:t xml:space="preserve">Two (2) </w:t>
      </w:r>
      <w:r w:rsidR="00C4310D">
        <w:rPr>
          <w:rFonts w:ascii="Tahoma" w:hAnsi="Tahoma" w:cs="Tahoma"/>
          <w:color w:val="000000"/>
          <w:sz w:val="18"/>
          <w:szCs w:val="18"/>
          <w:lang w:val="en-US"/>
        </w:rPr>
        <w:t xml:space="preserve">x </w:t>
      </w:r>
      <w:r w:rsidR="006C5040" w:rsidRPr="006C5040">
        <w:rPr>
          <w:rFonts w:ascii="Tahoma" w:hAnsi="Tahoma" w:cs="Tahoma"/>
          <w:color w:val="000000"/>
          <w:sz w:val="18"/>
          <w:szCs w:val="18"/>
          <w:lang w:val="en-ZA"/>
        </w:rPr>
        <w:t>Senior Certified Quality Assurance Assessor</w:t>
      </w:r>
      <w:r w:rsidR="0098387D">
        <w:rPr>
          <w:rFonts w:ascii="Tahoma" w:hAnsi="Tahoma" w:cs="Tahoma"/>
          <w:color w:val="000000"/>
          <w:sz w:val="18"/>
          <w:szCs w:val="18"/>
          <w:lang w:val="en-ZA"/>
        </w:rPr>
        <w:t>.</w:t>
      </w:r>
    </w:p>
    <w:p w14:paraId="412C0D5D" w14:textId="77777777" w:rsidR="007F2D83" w:rsidRDefault="007F2D83" w:rsidP="007F2D83">
      <w:pPr>
        <w:autoSpaceDE w:val="0"/>
        <w:autoSpaceDN w:val="0"/>
        <w:adjustRightInd w:val="0"/>
        <w:spacing w:line="360" w:lineRule="auto"/>
        <w:rPr>
          <w:rFonts w:ascii="Tahoma" w:hAnsi="Tahoma" w:cs="Tahoma"/>
          <w:color w:val="000000"/>
          <w:sz w:val="18"/>
          <w:szCs w:val="18"/>
          <w:lang w:val="en-US"/>
        </w:rPr>
      </w:pPr>
    </w:p>
    <w:p w14:paraId="509794CC" w14:textId="77777777" w:rsidR="007F2D83" w:rsidRPr="007F2D83" w:rsidRDefault="007F2D83" w:rsidP="007F2D83">
      <w:pPr>
        <w:autoSpaceDE w:val="0"/>
        <w:autoSpaceDN w:val="0"/>
        <w:adjustRightInd w:val="0"/>
        <w:spacing w:line="360" w:lineRule="auto"/>
        <w:rPr>
          <w:rFonts w:ascii="Tahoma" w:hAnsi="Tahoma" w:cs="Tahoma"/>
          <w:color w:val="000000"/>
          <w:sz w:val="18"/>
          <w:szCs w:val="18"/>
          <w:lang w:val="en-US"/>
        </w:rPr>
      </w:pPr>
    </w:p>
    <w:p w14:paraId="64709D1E" w14:textId="77777777" w:rsidR="00791260" w:rsidRDefault="00791260" w:rsidP="00791260">
      <w:pPr>
        <w:autoSpaceDE w:val="0"/>
        <w:autoSpaceDN w:val="0"/>
        <w:adjustRightInd w:val="0"/>
        <w:spacing w:line="360" w:lineRule="auto"/>
        <w:rPr>
          <w:rFonts w:ascii="Tahoma" w:hAnsi="Tahoma" w:cs="Tahoma"/>
          <w:color w:val="000000"/>
          <w:sz w:val="18"/>
          <w:szCs w:val="18"/>
          <w:lang w:val="en-US"/>
        </w:rPr>
      </w:pPr>
    </w:p>
    <w:p w14:paraId="6C0CE774" w14:textId="77777777" w:rsidR="00791260" w:rsidRDefault="00791260" w:rsidP="00791260">
      <w:pPr>
        <w:autoSpaceDE w:val="0"/>
        <w:autoSpaceDN w:val="0"/>
        <w:adjustRightInd w:val="0"/>
        <w:spacing w:line="360" w:lineRule="auto"/>
        <w:rPr>
          <w:rFonts w:ascii="Tahoma" w:hAnsi="Tahoma" w:cs="Tahoma"/>
          <w:color w:val="000000"/>
          <w:sz w:val="18"/>
          <w:szCs w:val="18"/>
          <w:lang w:val="en-US"/>
        </w:rPr>
      </w:pPr>
    </w:p>
    <w:p w14:paraId="37BEF9DE" w14:textId="77777777" w:rsidR="00791260" w:rsidRPr="00791260" w:rsidRDefault="00791260" w:rsidP="00791260">
      <w:pPr>
        <w:autoSpaceDE w:val="0"/>
        <w:autoSpaceDN w:val="0"/>
        <w:adjustRightInd w:val="0"/>
        <w:spacing w:line="360" w:lineRule="auto"/>
        <w:rPr>
          <w:rFonts w:ascii="Tahoma" w:hAnsi="Tahoma" w:cs="Tahoma"/>
          <w:b/>
          <w:bCs/>
          <w:color w:val="000000"/>
          <w:sz w:val="18"/>
          <w:szCs w:val="18"/>
          <w:lang w:val="en-US"/>
        </w:rPr>
      </w:pPr>
    </w:p>
    <w:p w14:paraId="3B1F76C4" w14:textId="77777777" w:rsidR="00C02391" w:rsidRPr="00EB17D9" w:rsidRDefault="00C02391" w:rsidP="00D404B7">
      <w:pPr>
        <w:pStyle w:val="ListParagraph"/>
        <w:autoSpaceDE w:val="0"/>
        <w:autoSpaceDN w:val="0"/>
        <w:adjustRightInd w:val="0"/>
        <w:spacing w:after="0" w:line="360" w:lineRule="auto"/>
        <w:ind w:left="284"/>
        <w:contextualSpacing w:val="0"/>
        <w:rPr>
          <w:rFonts w:ascii="Tahoma" w:hAnsi="Tahoma" w:cs="Tahoma"/>
          <w:color w:val="000000"/>
          <w:sz w:val="18"/>
          <w:szCs w:val="18"/>
          <w:lang w:val="en-US"/>
        </w:rPr>
      </w:pPr>
    </w:p>
    <w:p w14:paraId="3015A890" w14:textId="77777777" w:rsidR="002030F2" w:rsidRPr="00766895" w:rsidRDefault="002030F2" w:rsidP="00D404B7">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D404B7">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05179494" w:rsidR="00CE73DD" w:rsidRDefault="00C02391" w:rsidP="00D404B7">
      <w:pPr>
        <w:numPr>
          <w:ilvl w:val="0"/>
          <w:numId w:val="4"/>
        </w:numPr>
        <w:spacing w:line="360" w:lineRule="auto"/>
        <w:rPr>
          <w:rFonts w:ascii="Tahoma" w:hAnsi="Tahoma" w:cs="Tahoma"/>
          <w:sz w:val="18"/>
          <w:szCs w:val="18"/>
        </w:rPr>
      </w:pPr>
      <w:r w:rsidRPr="00596499">
        <w:rPr>
          <w:rFonts w:ascii="Tahoma" w:hAnsi="Tahoma" w:cs="Tahoma"/>
          <w:sz w:val="18"/>
          <w:szCs w:val="18"/>
        </w:rPr>
        <w:t xml:space="preserve">Phase </w:t>
      </w:r>
      <w:r>
        <w:rPr>
          <w:rFonts w:ascii="Tahoma" w:hAnsi="Tahoma" w:cs="Tahoma"/>
          <w:sz w:val="18"/>
          <w:szCs w:val="18"/>
        </w:rPr>
        <w:t>1</w:t>
      </w:r>
      <w:r w:rsidRPr="00596499">
        <w:rPr>
          <w:rFonts w:ascii="Tahoma" w:hAnsi="Tahoma" w:cs="Tahoma"/>
          <w:sz w:val="18"/>
          <w:szCs w:val="18"/>
        </w:rPr>
        <w:t xml:space="preserve">: </w:t>
      </w:r>
      <w:r w:rsidR="00CE73DD">
        <w:rPr>
          <w:rFonts w:ascii="Tahoma" w:hAnsi="Tahoma" w:cs="Tahoma"/>
          <w:sz w:val="18"/>
          <w:szCs w:val="18"/>
        </w:rPr>
        <w:t>Mandatory Requirements.</w:t>
      </w:r>
    </w:p>
    <w:p w14:paraId="626E28D1" w14:textId="77777777" w:rsidR="008A1B8F" w:rsidRPr="008A1B8F" w:rsidRDefault="008A1B8F" w:rsidP="00D404B7">
      <w:pPr>
        <w:pStyle w:val="ListParagraph"/>
        <w:numPr>
          <w:ilvl w:val="0"/>
          <w:numId w:val="4"/>
        </w:numPr>
        <w:spacing w:line="360" w:lineRule="auto"/>
        <w:rPr>
          <w:rFonts w:ascii="Tahoma" w:hAnsi="Tahoma" w:cs="Tahoma"/>
          <w:sz w:val="18"/>
          <w:szCs w:val="18"/>
          <w:lang w:val="en-ZA"/>
        </w:rPr>
      </w:pPr>
      <w:r w:rsidRPr="008A1B8F">
        <w:rPr>
          <w:rFonts w:ascii="Tahoma" w:hAnsi="Tahoma" w:cs="Tahoma"/>
          <w:sz w:val="18"/>
          <w:szCs w:val="18"/>
          <w:lang w:val="en-ZA"/>
        </w:rPr>
        <w:t>Phase 2: Functional/Technical Requirements. (Service Provider/s who meet the mandatory requirements will be further evaluated for Technical/Functional Criteria).</w:t>
      </w:r>
    </w:p>
    <w:p w14:paraId="1DE41D14" w14:textId="0F55A7D1" w:rsidR="009A6A7A" w:rsidRPr="008A1B8F" w:rsidRDefault="008A1B8F" w:rsidP="00D404B7">
      <w:pPr>
        <w:pStyle w:val="ListParagraph"/>
        <w:numPr>
          <w:ilvl w:val="0"/>
          <w:numId w:val="4"/>
        </w:numPr>
        <w:spacing w:line="360" w:lineRule="auto"/>
        <w:rPr>
          <w:rFonts w:ascii="Tahoma" w:hAnsi="Tahoma" w:cs="Tahoma"/>
          <w:bCs/>
          <w:sz w:val="18"/>
          <w:szCs w:val="18"/>
        </w:rPr>
      </w:pPr>
      <w:r w:rsidRPr="00596499">
        <w:rPr>
          <w:rFonts w:ascii="Tahoma" w:hAnsi="Tahoma" w:cs="Tahoma"/>
          <w:bCs/>
          <w:sz w:val="18"/>
          <w:szCs w:val="18"/>
          <w:lang w:val="en-US"/>
        </w:rPr>
        <w:t xml:space="preserve">Phase </w:t>
      </w:r>
      <w:r>
        <w:rPr>
          <w:rFonts w:ascii="Tahoma" w:hAnsi="Tahoma" w:cs="Tahoma"/>
          <w:bCs/>
          <w:sz w:val="18"/>
          <w:szCs w:val="18"/>
          <w:lang w:val="en-US"/>
        </w:rPr>
        <w:t>3</w:t>
      </w:r>
      <w:r w:rsidRPr="00596499">
        <w:rPr>
          <w:rFonts w:ascii="Tahoma" w:hAnsi="Tahoma" w:cs="Tahoma"/>
          <w:bCs/>
          <w:sz w:val="18"/>
          <w:szCs w:val="18"/>
          <w:lang w:val="en-US"/>
        </w:rPr>
        <w:t xml:space="preserve">: Price and Specific Goals (Service Provider/s who scores a threshold of </w:t>
      </w:r>
      <w:r w:rsidR="006C5040">
        <w:rPr>
          <w:rFonts w:ascii="Tahoma" w:hAnsi="Tahoma" w:cs="Tahoma"/>
          <w:bCs/>
          <w:sz w:val="18"/>
          <w:szCs w:val="18"/>
          <w:lang w:val="en-US"/>
        </w:rPr>
        <w:t>6</w:t>
      </w:r>
      <w:r w:rsidRPr="00596499">
        <w:rPr>
          <w:rFonts w:ascii="Tahoma" w:hAnsi="Tahoma" w:cs="Tahoma"/>
          <w:bCs/>
          <w:sz w:val="18"/>
          <w:szCs w:val="18"/>
          <w:lang w:val="en-US"/>
        </w:rPr>
        <w:t xml:space="preserve">0 points out of 100 points allocated at </w:t>
      </w:r>
      <w:r w:rsidRPr="008A1B8F">
        <w:rPr>
          <w:rFonts w:ascii="Tahoma" w:hAnsi="Tahoma" w:cs="Tahoma"/>
          <w:sz w:val="18"/>
          <w:szCs w:val="18"/>
          <w:lang w:val="en-ZA"/>
        </w:rPr>
        <w:t>Technical/Functional Criteria</w:t>
      </w:r>
      <w:proofErr w:type="gramStart"/>
      <w:r w:rsidRPr="008A1B8F">
        <w:rPr>
          <w:rFonts w:ascii="Tahoma" w:hAnsi="Tahoma" w:cs="Tahoma"/>
          <w:sz w:val="18"/>
          <w:szCs w:val="18"/>
          <w:lang w:val="en-ZA"/>
        </w:rPr>
        <w:t>).</w:t>
      </w:r>
      <w:r w:rsidRPr="00596499">
        <w:rPr>
          <w:rFonts w:ascii="Tahoma" w:hAnsi="Tahoma" w:cs="Tahoma"/>
          <w:bCs/>
          <w:sz w:val="18"/>
          <w:szCs w:val="18"/>
          <w:lang w:val="en-US"/>
        </w:rPr>
        <w:t>evaluation</w:t>
      </w:r>
      <w:proofErr w:type="gramEnd"/>
      <w:r w:rsidRPr="00596499">
        <w:rPr>
          <w:rFonts w:ascii="Tahoma" w:hAnsi="Tahoma" w:cs="Tahoma"/>
          <w:bCs/>
          <w:sz w:val="18"/>
          <w:szCs w:val="18"/>
          <w:lang w:val="en-US"/>
        </w:rPr>
        <w:t xml:space="preserve"> will be evaluated on Price and </w:t>
      </w:r>
      <w:proofErr w:type="spellStart"/>
      <w:r w:rsidRPr="00596499">
        <w:rPr>
          <w:rFonts w:ascii="Tahoma" w:hAnsi="Tahoma" w:cs="Tahoma"/>
          <w:bCs/>
          <w:sz w:val="18"/>
          <w:szCs w:val="18"/>
          <w:lang w:val="en-US"/>
        </w:rPr>
        <w:t>Speific</w:t>
      </w:r>
      <w:proofErr w:type="spellEnd"/>
      <w:r w:rsidRPr="00596499">
        <w:rPr>
          <w:rFonts w:ascii="Tahoma" w:hAnsi="Tahoma" w:cs="Tahoma"/>
          <w:bCs/>
          <w:sz w:val="18"/>
          <w:szCs w:val="18"/>
          <w:lang w:val="en-US"/>
        </w:rPr>
        <w:t xml:space="preserve"> Goals).</w:t>
      </w:r>
    </w:p>
    <w:p w14:paraId="66707474" w14:textId="77777777" w:rsidR="009A6A7A" w:rsidRPr="009A6A7A" w:rsidRDefault="009A6A7A" w:rsidP="00D404B7">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20E9FCB6" w:rsidR="00CE73DD" w:rsidRDefault="009A6A7A" w:rsidP="00D404B7">
      <w:pPr>
        <w:spacing w:line="360" w:lineRule="auto"/>
        <w:ind w:left="709"/>
        <w:rPr>
          <w:rFonts w:ascii="Tahoma" w:hAnsi="Tahoma" w:cs="Tahoma"/>
          <w:sz w:val="18"/>
          <w:szCs w:val="18"/>
        </w:rPr>
      </w:pPr>
      <w:r w:rsidRPr="009A6A7A">
        <w:rPr>
          <w:rFonts w:ascii="Tahoma" w:hAnsi="Tahoma" w:cs="Tahoma"/>
          <w:sz w:val="18"/>
          <w:szCs w:val="18"/>
        </w:rPr>
        <w:t xml:space="preserve">evaluation on </w:t>
      </w:r>
      <w:r w:rsidR="008A1B8F" w:rsidRPr="008A1B8F">
        <w:rPr>
          <w:rFonts w:ascii="Tahoma" w:hAnsi="Tahoma" w:cs="Tahoma"/>
          <w:sz w:val="18"/>
          <w:szCs w:val="18"/>
        </w:rPr>
        <w:t>Technical/Functional Criteria</w:t>
      </w:r>
      <w:r w:rsidR="008A1B8F" w:rsidRPr="009A6A7A">
        <w:rPr>
          <w:rFonts w:ascii="Tahoma" w:hAnsi="Tahoma" w:cs="Tahoma"/>
          <w:sz w:val="18"/>
          <w:szCs w:val="18"/>
        </w:rPr>
        <w:t xml:space="preserve"> </w:t>
      </w:r>
      <w:r w:rsidR="008A1B8F">
        <w:rPr>
          <w:rFonts w:ascii="Tahoma" w:hAnsi="Tahoma" w:cs="Tahoma"/>
          <w:sz w:val="18"/>
          <w:szCs w:val="18"/>
        </w:rPr>
        <w:t xml:space="preserve">and </w:t>
      </w:r>
      <w:r w:rsidRPr="009A6A7A">
        <w:rPr>
          <w:rFonts w:ascii="Tahoma" w:hAnsi="Tahoma" w:cs="Tahoma"/>
          <w:sz w:val="18"/>
          <w:szCs w:val="18"/>
        </w:rPr>
        <w:t>Price and Specific Goals based preference system on the 80/20</w:t>
      </w:r>
    </w:p>
    <w:p w14:paraId="5365C465" w14:textId="77777777" w:rsidR="009A6A7A" w:rsidRDefault="009A6A7A" w:rsidP="00D404B7">
      <w:pPr>
        <w:spacing w:line="360" w:lineRule="auto"/>
        <w:rPr>
          <w:rFonts w:ascii="Tahoma" w:hAnsi="Tahoma" w:cs="Tahoma"/>
          <w:sz w:val="18"/>
          <w:szCs w:val="18"/>
        </w:rPr>
      </w:pPr>
    </w:p>
    <w:p w14:paraId="7906F12D" w14:textId="6A070850" w:rsidR="00CE73DD" w:rsidRDefault="009A6A7A" w:rsidP="00D404B7">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D404B7">
      <w:pPr>
        <w:spacing w:line="360" w:lineRule="auto"/>
        <w:ind w:left="426"/>
        <w:rPr>
          <w:rFonts w:ascii="Tahoma" w:hAnsi="Tahoma" w:cs="Tahoma"/>
          <w:b/>
          <w:bCs/>
          <w:sz w:val="18"/>
          <w:szCs w:val="18"/>
          <w:u w:val="single"/>
        </w:rPr>
      </w:pPr>
    </w:p>
    <w:p w14:paraId="01B969C1" w14:textId="64BA1366" w:rsidR="009A6A7A" w:rsidRPr="00686360" w:rsidRDefault="009A6A7A" w:rsidP="00D404B7">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D404B7">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7E9B83" w14:textId="1338A9ED" w:rsidR="00F133E5" w:rsidRPr="00F133E5" w:rsidRDefault="00F133E5" w:rsidP="00D404B7">
            <w:pPr>
              <w:rPr>
                <w:rFonts w:ascii="Tahoma" w:hAnsi="Tahoma" w:cs="Tahoma"/>
                <w:b/>
                <w:bCs/>
                <w:color w:val="000000" w:themeColor="text1"/>
                <w:sz w:val="18"/>
                <w:szCs w:val="18"/>
                <w:lang w:val="en-US"/>
              </w:rPr>
            </w:pPr>
            <w:r w:rsidRPr="00F133E5">
              <w:rPr>
                <w:rFonts w:ascii="Tahoma" w:hAnsi="Tahoma" w:cs="Tahoma"/>
                <w:b/>
                <w:bCs/>
                <w:color w:val="000000" w:themeColor="text1"/>
                <w:sz w:val="18"/>
                <w:szCs w:val="18"/>
                <w:lang w:val="en-US"/>
              </w:rPr>
              <w:t>Company Experience</w:t>
            </w:r>
          </w:p>
          <w:p w14:paraId="3E343B7A" w14:textId="77777777" w:rsidR="00F133E5" w:rsidRPr="00F133E5" w:rsidRDefault="00F133E5" w:rsidP="00D404B7">
            <w:pPr>
              <w:rPr>
                <w:rFonts w:ascii="Tahoma" w:hAnsi="Tahoma" w:cs="Tahoma"/>
                <w:color w:val="000000" w:themeColor="text1"/>
                <w:sz w:val="18"/>
                <w:szCs w:val="18"/>
                <w:lang w:val="en-US"/>
              </w:rPr>
            </w:pPr>
          </w:p>
          <w:p w14:paraId="33EB734B" w14:textId="411A842F" w:rsidR="008A1B8F" w:rsidRPr="00F133E5" w:rsidRDefault="008A1B8F" w:rsidP="00D404B7">
            <w:p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The Service Provider </w:t>
            </w:r>
            <w:r w:rsidR="00B00B52">
              <w:rPr>
                <w:rFonts w:ascii="Tahoma" w:hAnsi="Tahoma" w:cs="Tahoma"/>
                <w:color w:val="000000" w:themeColor="text1"/>
                <w:sz w:val="18"/>
                <w:szCs w:val="18"/>
                <w:lang w:val="en-US"/>
              </w:rPr>
              <w:t>must</w:t>
            </w:r>
            <w:r w:rsidRPr="00F133E5">
              <w:rPr>
                <w:rFonts w:ascii="Tahoma" w:hAnsi="Tahoma" w:cs="Tahoma"/>
                <w:color w:val="000000" w:themeColor="text1"/>
                <w:sz w:val="18"/>
                <w:szCs w:val="18"/>
                <w:lang w:val="en-US"/>
              </w:rPr>
              <w:t xml:space="preserve"> have </w:t>
            </w:r>
            <w:r w:rsidR="00C4310D">
              <w:rPr>
                <w:rFonts w:ascii="Tahoma" w:hAnsi="Tahoma" w:cs="Tahoma"/>
                <w:color w:val="000000" w:themeColor="text1"/>
                <w:sz w:val="18"/>
                <w:szCs w:val="18"/>
                <w:lang w:val="en-US"/>
              </w:rPr>
              <w:t>conducted</w:t>
            </w:r>
            <w:r w:rsidRPr="00F133E5">
              <w:rPr>
                <w:rFonts w:ascii="Tahoma" w:hAnsi="Tahoma" w:cs="Tahoma"/>
                <w:color w:val="000000" w:themeColor="text1"/>
                <w:sz w:val="18"/>
                <w:szCs w:val="18"/>
                <w:lang w:val="en-US"/>
              </w:rPr>
              <w:t xml:space="preserve"> a </w:t>
            </w:r>
            <w:r w:rsidRPr="00C4310D">
              <w:rPr>
                <w:rFonts w:ascii="Tahoma" w:hAnsi="Tahoma" w:cs="Tahoma"/>
                <w:b/>
                <w:bCs/>
                <w:color w:val="000000" w:themeColor="text1"/>
                <w:sz w:val="18"/>
                <w:szCs w:val="18"/>
                <w:lang w:val="en-US"/>
              </w:rPr>
              <w:t>minimum</w:t>
            </w:r>
            <w:r w:rsidRPr="00F133E5">
              <w:rPr>
                <w:rFonts w:ascii="Tahoma" w:hAnsi="Tahoma" w:cs="Tahoma"/>
                <w:color w:val="000000" w:themeColor="text1"/>
                <w:sz w:val="18"/>
                <w:szCs w:val="18"/>
                <w:lang w:val="en-US"/>
              </w:rPr>
              <w:t xml:space="preserve"> of five (5) </w:t>
            </w:r>
            <w:r w:rsidR="00C4310D">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xternal</w:t>
            </w:r>
          </w:p>
          <w:p w14:paraId="26E5A846" w14:textId="15321DC2" w:rsidR="008A1B8F" w:rsidRPr="00F133E5" w:rsidRDefault="00C4310D" w:rsidP="00D404B7">
            <w:pPr>
              <w:spacing w:line="360" w:lineRule="auto"/>
              <w:rPr>
                <w:rFonts w:ascii="Tahoma" w:hAnsi="Tahoma" w:cs="Tahoma"/>
                <w:color w:val="000000" w:themeColor="text1"/>
                <w:sz w:val="18"/>
                <w:szCs w:val="18"/>
                <w:lang w:val="en-US"/>
              </w:rPr>
            </w:pPr>
            <w:r>
              <w:rPr>
                <w:rFonts w:ascii="Tahoma" w:hAnsi="Tahoma" w:cs="Tahoma"/>
                <w:color w:val="000000" w:themeColor="text1"/>
                <w:sz w:val="18"/>
                <w:szCs w:val="18"/>
                <w:lang w:val="en-US"/>
              </w:rPr>
              <w:t>Q</w:t>
            </w:r>
            <w:r w:rsidR="008A1B8F" w:rsidRPr="00F133E5">
              <w:rPr>
                <w:rFonts w:ascii="Tahoma" w:hAnsi="Tahoma" w:cs="Tahoma"/>
                <w:color w:val="000000" w:themeColor="text1"/>
                <w:sz w:val="18"/>
                <w:szCs w:val="18"/>
                <w:lang w:val="en-US"/>
              </w:rPr>
              <w:t xml:space="preserve">uality </w:t>
            </w:r>
            <w:r>
              <w:rPr>
                <w:rFonts w:ascii="Tahoma" w:hAnsi="Tahoma" w:cs="Tahoma"/>
                <w:color w:val="000000" w:themeColor="text1"/>
                <w:sz w:val="18"/>
                <w:szCs w:val="18"/>
                <w:lang w:val="en-US"/>
              </w:rPr>
              <w:t>A</w:t>
            </w:r>
            <w:r w:rsidR="008A1B8F" w:rsidRPr="00F133E5">
              <w:rPr>
                <w:rFonts w:ascii="Tahoma" w:hAnsi="Tahoma" w:cs="Tahoma"/>
                <w:color w:val="000000" w:themeColor="text1"/>
                <w:sz w:val="18"/>
                <w:szCs w:val="18"/>
                <w:lang w:val="en-US"/>
              </w:rPr>
              <w:t xml:space="preserve">ssessments with at least two (2) clients, that are Public Finance Management Act (PFMA) </w:t>
            </w:r>
            <w:r>
              <w:rPr>
                <w:rFonts w:ascii="Tahoma" w:hAnsi="Tahoma" w:cs="Tahoma"/>
                <w:color w:val="000000" w:themeColor="text1"/>
                <w:sz w:val="18"/>
                <w:szCs w:val="18"/>
                <w:lang w:val="en-US"/>
              </w:rPr>
              <w:t>S</w:t>
            </w:r>
            <w:r w:rsidR="008A1B8F" w:rsidRPr="00F133E5">
              <w:rPr>
                <w:rFonts w:ascii="Tahoma" w:hAnsi="Tahoma" w:cs="Tahoma"/>
                <w:color w:val="000000" w:themeColor="text1"/>
                <w:sz w:val="18"/>
                <w:szCs w:val="18"/>
                <w:lang w:val="en-US"/>
              </w:rPr>
              <w:t>cheduled 2 or 3 public institutions.</w:t>
            </w:r>
          </w:p>
          <w:p w14:paraId="6A71B77E" w14:textId="77777777" w:rsidR="0045410B" w:rsidRPr="00F133E5" w:rsidRDefault="0045410B" w:rsidP="00D404B7">
            <w:pPr>
              <w:rPr>
                <w:rFonts w:ascii="Tahoma" w:hAnsi="Tahoma" w:cs="Tahoma"/>
                <w:color w:val="000000" w:themeColor="text1"/>
                <w:sz w:val="18"/>
                <w:szCs w:val="18"/>
                <w:lang w:val="en-US"/>
              </w:rPr>
            </w:pPr>
          </w:p>
          <w:p w14:paraId="298501DF" w14:textId="409326A7" w:rsidR="00642E0E" w:rsidRPr="00F133E5" w:rsidRDefault="00642E0E" w:rsidP="00293F46">
            <w:pPr>
              <w:spacing w:line="360" w:lineRule="auto"/>
              <w:jc w:val="left"/>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Service Provider must provide the list of clients with the following information. </w:t>
            </w:r>
          </w:p>
          <w:p w14:paraId="26DD80F5" w14:textId="77777777" w:rsidR="0045410B" w:rsidRPr="00F133E5" w:rsidRDefault="0045410B" w:rsidP="00D404B7">
            <w:pPr>
              <w:rPr>
                <w:rFonts w:ascii="Tahoma" w:hAnsi="Tahoma" w:cs="Tahoma"/>
                <w:color w:val="000000" w:themeColor="text1"/>
                <w:sz w:val="18"/>
                <w:szCs w:val="18"/>
                <w:lang w:val="en-US"/>
              </w:rPr>
            </w:pPr>
          </w:p>
          <w:p w14:paraId="4BB46D53" w14:textId="6E9E98F7" w:rsidR="00642E0E" w:rsidRPr="00F133E5" w:rsidRDefault="00642E0E" w:rsidP="00D404B7">
            <w:pPr>
              <w:pStyle w:val="ListParagraph"/>
              <w:numPr>
                <w:ilvl w:val="0"/>
                <w:numId w:val="44"/>
              </w:num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Name of the client</w:t>
            </w:r>
            <w:r w:rsidR="001C54BD">
              <w:rPr>
                <w:rFonts w:ascii="Tahoma" w:hAnsi="Tahoma" w:cs="Tahoma"/>
                <w:color w:val="000000" w:themeColor="text1"/>
                <w:sz w:val="18"/>
                <w:szCs w:val="18"/>
                <w:lang w:val="en-US"/>
              </w:rPr>
              <w:t>.</w:t>
            </w:r>
          </w:p>
          <w:p w14:paraId="5F03A2AF" w14:textId="2B7F514D" w:rsidR="00642E0E" w:rsidRDefault="00642E0E" w:rsidP="00D404B7">
            <w:pPr>
              <w:pStyle w:val="ListParagraph"/>
              <w:numPr>
                <w:ilvl w:val="0"/>
                <w:numId w:val="44"/>
              </w:num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Date on which the </w:t>
            </w:r>
            <w:r w:rsidR="00EB7428">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 xml:space="preserve">xternal </w:t>
            </w:r>
            <w:r w:rsidR="00EB7428">
              <w:rPr>
                <w:rFonts w:ascii="Tahoma" w:hAnsi="Tahoma" w:cs="Tahoma"/>
                <w:color w:val="000000" w:themeColor="text1"/>
                <w:sz w:val="18"/>
                <w:szCs w:val="18"/>
                <w:lang w:val="en-US"/>
              </w:rPr>
              <w:t>Q</w:t>
            </w:r>
            <w:r w:rsidRPr="00F133E5">
              <w:rPr>
                <w:rFonts w:ascii="Tahoma" w:hAnsi="Tahoma" w:cs="Tahoma"/>
                <w:color w:val="000000" w:themeColor="text1"/>
                <w:sz w:val="18"/>
                <w:szCs w:val="18"/>
                <w:lang w:val="en-US"/>
              </w:rPr>
              <w:t xml:space="preserve">uality </w:t>
            </w:r>
            <w:r w:rsidR="00EB7428">
              <w:rPr>
                <w:rFonts w:ascii="Tahoma" w:hAnsi="Tahoma" w:cs="Tahoma"/>
                <w:color w:val="000000" w:themeColor="text1"/>
                <w:sz w:val="18"/>
                <w:szCs w:val="18"/>
                <w:lang w:val="en-US"/>
              </w:rPr>
              <w:t>A</w:t>
            </w:r>
            <w:r w:rsidRPr="00F133E5">
              <w:rPr>
                <w:rFonts w:ascii="Tahoma" w:hAnsi="Tahoma" w:cs="Tahoma"/>
                <w:color w:val="000000" w:themeColor="text1"/>
                <w:sz w:val="18"/>
                <w:szCs w:val="18"/>
                <w:lang w:val="en-US"/>
              </w:rPr>
              <w:t xml:space="preserve">ssurance </w:t>
            </w:r>
            <w:r w:rsidR="00EB7428">
              <w:rPr>
                <w:rFonts w:ascii="Tahoma" w:hAnsi="Tahoma" w:cs="Tahoma"/>
                <w:color w:val="000000" w:themeColor="text1"/>
                <w:sz w:val="18"/>
                <w:szCs w:val="18"/>
                <w:lang w:val="en-US"/>
              </w:rPr>
              <w:t>R</w:t>
            </w:r>
            <w:r w:rsidRPr="00F133E5">
              <w:rPr>
                <w:rFonts w:ascii="Tahoma" w:hAnsi="Tahoma" w:cs="Tahoma"/>
                <w:color w:val="000000" w:themeColor="text1"/>
                <w:sz w:val="18"/>
                <w:szCs w:val="18"/>
                <w:lang w:val="en-US"/>
              </w:rPr>
              <w:t>eview was conducted</w:t>
            </w:r>
            <w:r w:rsidR="001C54BD">
              <w:rPr>
                <w:rFonts w:ascii="Tahoma" w:hAnsi="Tahoma" w:cs="Tahoma"/>
                <w:color w:val="000000" w:themeColor="text1"/>
                <w:sz w:val="18"/>
                <w:szCs w:val="18"/>
                <w:lang w:val="en-US"/>
              </w:rPr>
              <w:t>.</w:t>
            </w:r>
          </w:p>
          <w:p w14:paraId="423B7999" w14:textId="77777777" w:rsidR="00CE73DD" w:rsidRDefault="00B00B52" w:rsidP="00D404B7">
            <w:pPr>
              <w:spacing w:line="360" w:lineRule="auto"/>
              <w:jc w:val="left"/>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service provider </w:t>
            </w:r>
            <w:r w:rsidR="00EB7428">
              <w:rPr>
                <w:rFonts w:ascii="Tahoma" w:eastAsia="Aptos" w:hAnsi="Tahoma" w:cs="Tahoma"/>
                <w:bCs/>
                <w:kern w:val="2"/>
                <w:sz w:val="18"/>
                <w:szCs w:val="18"/>
                <w:lang w:val="en-GB"/>
                <w14:ligatures w14:val="standardContextual"/>
              </w:rPr>
              <w:t>must</w:t>
            </w:r>
            <w:r>
              <w:rPr>
                <w:rFonts w:ascii="Tahoma" w:eastAsia="Aptos" w:hAnsi="Tahoma" w:cs="Tahoma"/>
                <w:bCs/>
                <w:kern w:val="2"/>
                <w:sz w:val="18"/>
                <w:szCs w:val="18"/>
                <w:lang w:val="en-GB"/>
                <w14:ligatures w14:val="standardContextual"/>
              </w:rPr>
              <w:t xml:space="preserve"> submit the above information on a separate document as an </w:t>
            </w:r>
            <w:r>
              <w:rPr>
                <w:rFonts w:ascii="Tahoma" w:eastAsia="Aptos" w:hAnsi="Tahoma" w:cs="Tahoma"/>
                <w:b/>
                <w:bCs/>
                <w:kern w:val="2"/>
                <w:sz w:val="18"/>
                <w:szCs w:val="18"/>
                <w:lang w:val="en-GB"/>
                <w14:ligatures w14:val="standardContextual"/>
              </w:rPr>
              <w:t xml:space="preserve">Annexure </w:t>
            </w:r>
            <w:r>
              <w:rPr>
                <w:rFonts w:ascii="Tahoma" w:eastAsia="Aptos" w:hAnsi="Tahoma" w:cs="Tahoma"/>
                <w:bCs/>
                <w:kern w:val="2"/>
                <w:sz w:val="18"/>
                <w:szCs w:val="18"/>
                <w:lang w:val="en-GB"/>
                <w14:ligatures w14:val="standardContextual"/>
              </w:rPr>
              <w:t>by the closing date and time of the RFQ</w:t>
            </w:r>
            <w:r>
              <w:rPr>
                <w:rFonts w:ascii="Tahoma" w:eastAsia="Aptos" w:hAnsi="Tahoma" w:cs="Tahoma"/>
                <w:b/>
                <w:bCs/>
                <w:kern w:val="2"/>
                <w:sz w:val="18"/>
                <w:szCs w:val="18"/>
                <w:lang w:val="en-GB"/>
                <w14:ligatures w14:val="standardContextual"/>
              </w:rPr>
              <w:t>.</w:t>
            </w:r>
          </w:p>
          <w:p w14:paraId="07BAFD0D" w14:textId="77777777" w:rsidR="00EB7428" w:rsidRDefault="00EB7428" w:rsidP="00D404B7">
            <w:pPr>
              <w:spacing w:line="360" w:lineRule="auto"/>
              <w:jc w:val="left"/>
              <w:rPr>
                <w:rFonts w:ascii="Tahoma" w:eastAsia="Aptos" w:hAnsi="Tahoma" w:cs="Tahoma"/>
                <w:b/>
                <w:bCs/>
                <w:kern w:val="2"/>
                <w:sz w:val="18"/>
                <w:szCs w:val="18"/>
                <w:lang w:val="en-GB"/>
                <w14:ligatures w14:val="standardContextual"/>
              </w:rPr>
            </w:pPr>
          </w:p>
          <w:p w14:paraId="7D372E1C" w14:textId="12AEFBBD" w:rsidR="00EB7428" w:rsidRPr="00EB7428" w:rsidRDefault="00EB7428" w:rsidP="00D404B7">
            <w:pPr>
              <w:spacing w:line="360" w:lineRule="auto"/>
              <w:jc w:val="left"/>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If the Annexure does not include all the information on the bullets above it will not be acceptable.</w:t>
            </w:r>
          </w:p>
          <w:p w14:paraId="773A2691" w14:textId="77777777" w:rsidR="00EB7428" w:rsidRDefault="00EB7428" w:rsidP="00D404B7">
            <w:pPr>
              <w:spacing w:line="360" w:lineRule="auto"/>
              <w:jc w:val="left"/>
              <w:rPr>
                <w:rFonts w:ascii="Tahoma" w:eastAsia="Aptos" w:hAnsi="Tahoma" w:cs="Tahoma"/>
                <w:b/>
                <w:bCs/>
                <w:kern w:val="2"/>
                <w:sz w:val="18"/>
                <w:szCs w:val="18"/>
                <w:lang w:val="en-GB"/>
                <w14:ligatures w14:val="standardContextual"/>
              </w:rPr>
            </w:pPr>
          </w:p>
          <w:p w14:paraId="7252462F" w14:textId="72EE8402" w:rsidR="00EB7428" w:rsidRPr="00EB7428" w:rsidRDefault="00EB7428" w:rsidP="00D404B7">
            <w:pPr>
              <w:spacing w:line="360" w:lineRule="auto"/>
              <w:jc w:val="left"/>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 xml:space="preserve">Failure to submit as a separate document as an Annexure, the service provider will be disqualified.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D404B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D404B7">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D404B7">
      <w:pPr>
        <w:spacing w:line="360" w:lineRule="auto"/>
        <w:rPr>
          <w:rFonts w:ascii="Tahoma" w:hAnsi="Tahoma" w:cs="Tahoma"/>
          <w:sz w:val="18"/>
          <w:szCs w:val="18"/>
        </w:rPr>
      </w:pPr>
    </w:p>
    <w:p w14:paraId="14CC8BEC" w14:textId="77777777" w:rsidR="00CB0D70" w:rsidRDefault="00CB0D70" w:rsidP="00D404B7">
      <w:pPr>
        <w:spacing w:line="360" w:lineRule="auto"/>
        <w:rPr>
          <w:rFonts w:ascii="Tahoma" w:hAnsi="Tahoma" w:cs="Tahoma"/>
          <w:sz w:val="18"/>
          <w:szCs w:val="18"/>
        </w:rPr>
      </w:pPr>
    </w:p>
    <w:p w14:paraId="2E79690D" w14:textId="77777777" w:rsidR="00CB0D70" w:rsidRDefault="00CB0D70" w:rsidP="00D404B7">
      <w:pPr>
        <w:spacing w:line="360" w:lineRule="auto"/>
        <w:rPr>
          <w:rFonts w:ascii="Tahoma" w:hAnsi="Tahoma" w:cs="Tahoma"/>
          <w:sz w:val="18"/>
          <w:szCs w:val="18"/>
        </w:rPr>
      </w:pPr>
    </w:p>
    <w:p w14:paraId="182D184A" w14:textId="77777777" w:rsidR="00CB0D70" w:rsidRDefault="00CB0D70" w:rsidP="00D404B7">
      <w:pPr>
        <w:spacing w:line="360" w:lineRule="auto"/>
        <w:rPr>
          <w:rFonts w:ascii="Tahoma" w:hAnsi="Tahoma" w:cs="Tahoma"/>
          <w:sz w:val="18"/>
          <w:szCs w:val="18"/>
        </w:rPr>
      </w:pPr>
    </w:p>
    <w:p w14:paraId="2B1CB21B" w14:textId="77777777" w:rsidR="00CB0D70" w:rsidRDefault="00CB0D70" w:rsidP="00D404B7">
      <w:pPr>
        <w:spacing w:line="360" w:lineRule="auto"/>
        <w:rPr>
          <w:rFonts w:ascii="Tahoma" w:hAnsi="Tahoma" w:cs="Tahoma"/>
          <w:sz w:val="18"/>
          <w:szCs w:val="18"/>
        </w:rPr>
      </w:pPr>
    </w:p>
    <w:p w14:paraId="44649C96" w14:textId="77777777" w:rsidR="00CB0D70" w:rsidRDefault="00CB0D70" w:rsidP="00D404B7">
      <w:pPr>
        <w:spacing w:line="360" w:lineRule="auto"/>
        <w:rPr>
          <w:rFonts w:ascii="Tahoma" w:hAnsi="Tahoma" w:cs="Tahoma"/>
          <w:sz w:val="18"/>
          <w:szCs w:val="18"/>
        </w:rPr>
      </w:pPr>
    </w:p>
    <w:p w14:paraId="149A02A8" w14:textId="77777777" w:rsidR="00CB0D70" w:rsidRDefault="00CB0D70" w:rsidP="00D404B7">
      <w:pPr>
        <w:spacing w:line="360" w:lineRule="auto"/>
        <w:rPr>
          <w:rFonts w:ascii="Tahoma" w:hAnsi="Tahoma" w:cs="Tahoma"/>
          <w:sz w:val="18"/>
          <w:szCs w:val="18"/>
        </w:rPr>
      </w:pPr>
    </w:p>
    <w:p w14:paraId="762377E9" w14:textId="77777777" w:rsidR="00CB0D70" w:rsidRDefault="00CB0D70" w:rsidP="00D404B7">
      <w:pPr>
        <w:spacing w:line="360" w:lineRule="auto"/>
        <w:rPr>
          <w:rFonts w:ascii="Tahoma" w:hAnsi="Tahoma" w:cs="Tahoma"/>
          <w:sz w:val="18"/>
          <w:szCs w:val="18"/>
        </w:rPr>
      </w:pPr>
    </w:p>
    <w:p w14:paraId="5318BB2A" w14:textId="77777777" w:rsidR="00CB0D70" w:rsidRDefault="00CB0D70" w:rsidP="00D404B7">
      <w:pPr>
        <w:spacing w:line="360" w:lineRule="auto"/>
        <w:rPr>
          <w:rFonts w:ascii="Tahoma" w:hAnsi="Tahoma" w:cs="Tahoma"/>
          <w:sz w:val="18"/>
          <w:szCs w:val="18"/>
        </w:rPr>
      </w:pPr>
    </w:p>
    <w:p w14:paraId="4D2AFE32" w14:textId="77777777" w:rsidR="00CB0D70" w:rsidRDefault="00CB0D70" w:rsidP="00D404B7">
      <w:pPr>
        <w:spacing w:line="360" w:lineRule="auto"/>
        <w:rPr>
          <w:rFonts w:ascii="Tahoma" w:hAnsi="Tahoma" w:cs="Tahoma"/>
          <w:sz w:val="18"/>
          <w:szCs w:val="18"/>
        </w:rPr>
      </w:pPr>
    </w:p>
    <w:p w14:paraId="36FE6248" w14:textId="77777777" w:rsidR="00CB0D70" w:rsidRDefault="00CB0D70" w:rsidP="00D404B7">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642E0E" w14:paraId="79DFDDED" w14:textId="77777777" w:rsidTr="005C03CA">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8C8B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8AB5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1C514"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526B01"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642E0E" w14:paraId="0B282FDD" w14:textId="77777777" w:rsidTr="005C03CA">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C1C3" w14:textId="42646ABC"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A2422F4" w14:textId="0518B723" w:rsidR="00F133E5" w:rsidRPr="00F133E5" w:rsidRDefault="00F133E5" w:rsidP="00D404B7">
            <w:pPr>
              <w:spacing w:after="200" w:line="360" w:lineRule="auto"/>
              <w:rPr>
                <w:rFonts w:ascii="Tahoma" w:hAnsi="Tahoma" w:cs="Tahoma"/>
                <w:sz w:val="18"/>
                <w:szCs w:val="18"/>
                <w:lang w:val="en-US"/>
              </w:rPr>
            </w:pPr>
            <w:r w:rsidRPr="00596499">
              <w:rPr>
                <w:rFonts w:ascii="Tahoma" w:hAnsi="Tahoma" w:cs="Tahoma"/>
                <w:b/>
                <w:bCs/>
                <w:sz w:val="18"/>
                <w:szCs w:val="18"/>
                <w:lang w:val="en-GB"/>
              </w:rPr>
              <w:t>Reference Letters</w:t>
            </w:r>
          </w:p>
          <w:p w14:paraId="5695FDF4" w14:textId="69ECF3AC" w:rsidR="00642E0E" w:rsidRDefault="00C27AE3" w:rsidP="00CB0D70">
            <w:pPr>
              <w:spacing w:line="360" w:lineRule="auto"/>
              <w:ind w:hanging="44"/>
              <w:rPr>
                <w:rFonts w:ascii="Tahoma" w:hAnsi="Tahoma" w:cs="Tahoma"/>
                <w:color w:val="000000" w:themeColor="text1"/>
                <w:sz w:val="18"/>
                <w:szCs w:val="18"/>
                <w:lang w:val="en-US"/>
              </w:rPr>
            </w:pPr>
            <w:r w:rsidRPr="00C27AE3">
              <w:rPr>
                <w:rStyle w:val="st1"/>
                <w:rFonts w:ascii="Tahoma" w:hAnsi="Tahoma" w:cs="Tahoma"/>
                <w:color w:val="000000" w:themeColor="text1"/>
                <w:sz w:val="18"/>
                <w:szCs w:val="18"/>
              </w:rPr>
              <w:t xml:space="preserve">The </w:t>
            </w:r>
            <w:r w:rsidR="00414955">
              <w:rPr>
                <w:rStyle w:val="st1"/>
                <w:rFonts w:ascii="Tahoma" w:hAnsi="Tahoma" w:cs="Tahoma"/>
                <w:color w:val="000000" w:themeColor="text1"/>
                <w:sz w:val="18"/>
                <w:szCs w:val="18"/>
              </w:rPr>
              <w:t>S</w:t>
            </w:r>
            <w:r w:rsidRPr="00C27AE3">
              <w:rPr>
                <w:rStyle w:val="st1"/>
                <w:rFonts w:ascii="Tahoma" w:hAnsi="Tahoma" w:cs="Tahoma"/>
                <w:color w:val="000000" w:themeColor="text1"/>
                <w:sz w:val="18"/>
                <w:szCs w:val="18"/>
              </w:rPr>
              <w:t xml:space="preserve">ervice </w:t>
            </w:r>
            <w:r w:rsidR="00414955">
              <w:rPr>
                <w:rStyle w:val="st1"/>
                <w:rFonts w:ascii="Tahoma" w:hAnsi="Tahoma" w:cs="Tahoma"/>
                <w:color w:val="000000" w:themeColor="text1"/>
                <w:sz w:val="18"/>
                <w:szCs w:val="18"/>
              </w:rPr>
              <w:t>P</w:t>
            </w:r>
            <w:r w:rsidRPr="00C27AE3">
              <w:rPr>
                <w:rStyle w:val="st1"/>
                <w:rFonts w:ascii="Tahoma" w:hAnsi="Tahoma" w:cs="Tahoma"/>
                <w:color w:val="000000" w:themeColor="text1"/>
                <w:sz w:val="18"/>
                <w:szCs w:val="18"/>
              </w:rPr>
              <w:t xml:space="preserve">rovider must provide a </w:t>
            </w:r>
            <w:r w:rsidRPr="00C27AE3">
              <w:rPr>
                <w:rStyle w:val="st1"/>
                <w:rFonts w:ascii="Tahoma" w:hAnsi="Tahoma" w:cs="Tahoma"/>
                <w:b/>
                <w:color w:val="000000" w:themeColor="text1"/>
                <w:sz w:val="18"/>
                <w:szCs w:val="18"/>
              </w:rPr>
              <w:t xml:space="preserve">minimum </w:t>
            </w:r>
            <w:r w:rsidRPr="00C27AE3">
              <w:rPr>
                <w:rStyle w:val="st1"/>
                <w:rFonts w:ascii="Tahoma" w:hAnsi="Tahoma" w:cs="Tahoma"/>
                <w:color w:val="000000" w:themeColor="text1"/>
                <w:sz w:val="18"/>
                <w:szCs w:val="18"/>
              </w:rPr>
              <w:t xml:space="preserve">of three (3) </w:t>
            </w:r>
            <w:r w:rsidR="00CB0D70">
              <w:rPr>
                <w:rStyle w:val="st1"/>
                <w:rFonts w:ascii="Tahoma" w:hAnsi="Tahoma" w:cs="Tahoma"/>
                <w:color w:val="000000" w:themeColor="text1"/>
                <w:sz w:val="18"/>
                <w:szCs w:val="18"/>
              </w:rPr>
              <w:t>R</w:t>
            </w:r>
            <w:r w:rsidRPr="00C27AE3">
              <w:rPr>
                <w:rStyle w:val="st1"/>
                <w:rFonts w:ascii="Tahoma" w:hAnsi="Tahoma" w:cs="Tahoma"/>
                <w:color w:val="000000" w:themeColor="text1"/>
                <w:sz w:val="18"/>
                <w:szCs w:val="18"/>
              </w:rPr>
              <w:t xml:space="preserve">eference </w:t>
            </w:r>
            <w:r w:rsidR="00CB0D70">
              <w:rPr>
                <w:rStyle w:val="st1"/>
                <w:rFonts w:ascii="Tahoma" w:hAnsi="Tahoma" w:cs="Tahoma"/>
                <w:color w:val="000000" w:themeColor="text1"/>
                <w:sz w:val="18"/>
                <w:szCs w:val="18"/>
              </w:rPr>
              <w:t>L</w:t>
            </w:r>
            <w:r w:rsidRPr="00C27AE3">
              <w:rPr>
                <w:rStyle w:val="st1"/>
                <w:rFonts w:ascii="Tahoma" w:hAnsi="Tahoma" w:cs="Tahoma"/>
                <w:color w:val="000000" w:themeColor="text1"/>
                <w:sz w:val="18"/>
                <w:szCs w:val="18"/>
              </w:rPr>
              <w:t>etters indicating</w:t>
            </w:r>
            <w:r w:rsidR="00563554">
              <w:rPr>
                <w:rStyle w:val="st1"/>
                <w:rFonts w:ascii="Tahoma" w:hAnsi="Tahoma" w:cs="Tahoma"/>
                <w:color w:val="000000" w:themeColor="text1"/>
                <w:sz w:val="18"/>
                <w:szCs w:val="18"/>
              </w:rPr>
              <w:t xml:space="preserve"> </w:t>
            </w:r>
            <w:r w:rsidR="00563554" w:rsidRPr="00563554">
              <w:rPr>
                <w:rStyle w:val="st1"/>
                <w:rFonts w:ascii="Tahoma" w:hAnsi="Tahoma" w:cs="Tahoma"/>
                <w:color w:val="000000" w:themeColor="text1"/>
                <w:sz w:val="18"/>
                <w:szCs w:val="18"/>
              </w:rPr>
              <w:t>that</w:t>
            </w:r>
            <w:r w:rsidRPr="00C27AE3">
              <w:rPr>
                <w:rStyle w:val="st1"/>
                <w:rFonts w:ascii="Tahoma" w:hAnsi="Tahoma" w:cs="Tahoma"/>
                <w:color w:val="000000" w:themeColor="text1"/>
                <w:sz w:val="18"/>
                <w:szCs w:val="18"/>
              </w:rPr>
              <w:t xml:space="preserve"> they have </w:t>
            </w:r>
            <w:r w:rsidR="00CB0D70">
              <w:rPr>
                <w:rStyle w:val="st1"/>
                <w:rFonts w:ascii="Tahoma" w:hAnsi="Tahoma" w:cs="Tahoma"/>
                <w:color w:val="000000" w:themeColor="text1"/>
                <w:sz w:val="18"/>
                <w:szCs w:val="18"/>
              </w:rPr>
              <w:t xml:space="preserve">conducted </w:t>
            </w:r>
            <w:bookmarkStart w:id="23" w:name="OLE_LINK7"/>
            <w:bookmarkStart w:id="24" w:name="OLE_LINK5"/>
            <w:r w:rsidR="00642E0E" w:rsidRPr="00C27AE3">
              <w:rPr>
                <w:rFonts w:ascii="Tahoma" w:hAnsi="Tahoma" w:cs="Tahoma"/>
                <w:color w:val="000000" w:themeColor="text1"/>
                <w:sz w:val="18"/>
                <w:szCs w:val="18"/>
                <w:lang w:val="en-US"/>
              </w:rPr>
              <w:t>External Quality Assurance Reviews</w:t>
            </w:r>
            <w:bookmarkEnd w:id="23"/>
            <w:r w:rsidR="00642E0E" w:rsidRPr="00C27AE3">
              <w:rPr>
                <w:rFonts w:ascii="Tahoma" w:hAnsi="Tahoma" w:cs="Tahoma"/>
                <w:color w:val="000000" w:themeColor="text1"/>
                <w:sz w:val="18"/>
                <w:szCs w:val="18"/>
                <w:lang w:val="en-US"/>
              </w:rPr>
              <w:t>.</w:t>
            </w:r>
            <w:bookmarkEnd w:id="24"/>
            <w:r w:rsidR="00642E0E" w:rsidRPr="00C27AE3">
              <w:rPr>
                <w:rFonts w:ascii="Tahoma" w:hAnsi="Tahoma" w:cs="Tahoma"/>
                <w:color w:val="000000" w:themeColor="text1"/>
                <w:sz w:val="18"/>
                <w:szCs w:val="18"/>
                <w:lang w:val="en-US"/>
              </w:rPr>
              <w:t xml:space="preserve"> </w:t>
            </w:r>
            <w:r w:rsidR="00CB0D70">
              <w:rPr>
                <w:rFonts w:ascii="Tahoma" w:hAnsi="Tahoma" w:cs="Tahoma"/>
                <w:color w:val="000000" w:themeColor="text1"/>
                <w:sz w:val="18"/>
                <w:szCs w:val="18"/>
                <w:lang w:val="en-US"/>
              </w:rPr>
              <w:t xml:space="preserve">The </w:t>
            </w:r>
            <w:r w:rsidR="00642E0E" w:rsidRPr="00C27AE3">
              <w:rPr>
                <w:rFonts w:ascii="Tahoma" w:hAnsi="Tahoma" w:cs="Tahoma"/>
                <w:color w:val="000000" w:themeColor="text1"/>
                <w:sz w:val="18"/>
                <w:szCs w:val="18"/>
                <w:lang w:val="en-US"/>
              </w:rPr>
              <w:t xml:space="preserve">Reference </w:t>
            </w:r>
            <w:r w:rsidR="00CB0D70">
              <w:rPr>
                <w:rFonts w:ascii="Tahoma" w:hAnsi="Tahoma" w:cs="Tahoma"/>
                <w:color w:val="000000" w:themeColor="text1"/>
                <w:sz w:val="18"/>
                <w:szCs w:val="18"/>
                <w:lang w:val="en-US"/>
              </w:rPr>
              <w:t>L</w:t>
            </w:r>
            <w:r w:rsidR="00642E0E" w:rsidRPr="00C27AE3">
              <w:rPr>
                <w:rFonts w:ascii="Tahoma" w:hAnsi="Tahoma" w:cs="Tahoma"/>
                <w:color w:val="000000" w:themeColor="text1"/>
                <w:sz w:val="18"/>
                <w:szCs w:val="18"/>
                <w:lang w:val="en-US"/>
              </w:rPr>
              <w:t>etters must include the following</w:t>
            </w:r>
            <w:r w:rsidR="00E36761">
              <w:rPr>
                <w:rFonts w:ascii="Tahoma" w:hAnsi="Tahoma" w:cs="Tahoma"/>
                <w:color w:val="000000" w:themeColor="text1"/>
                <w:sz w:val="18"/>
                <w:szCs w:val="18"/>
                <w:lang w:val="en-US"/>
              </w:rPr>
              <w:t xml:space="preserve"> information</w:t>
            </w:r>
            <w:r w:rsidR="00642E0E" w:rsidRPr="00C27AE3">
              <w:rPr>
                <w:rFonts w:ascii="Tahoma" w:hAnsi="Tahoma" w:cs="Tahoma"/>
                <w:color w:val="000000" w:themeColor="text1"/>
                <w:sz w:val="18"/>
                <w:szCs w:val="18"/>
                <w:lang w:val="en-US"/>
              </w:rPr>
              <w:t>:</w:t>
            </w:r>
          </w:p>
          <w:p w14:paraId="0EDBD25D" w14:textId="77777777" w:rsidR="00293F46" w:rsidRPr="00C27AE3" w:rsidRDefault="00293F46" w:rsidP="00CB0D70">
            <w:pPr>
              <w:spacing w:line="360" w:lineRule="auto"/>
              <w:ind w:hanging="44"/>
              <w:rPr>
                <w:rFonts w:ascii="Tahoma" w:hAnsi="Tahoma" w:cs="Tahoma"/>
                <w:color w:val="000000" w:themeColor="text1"/>
                <w:sz w:val="18"/>
                <w:szCs w:val="18"/>
                <w:lang w:val="en-US"/>
              </w:rPr>
            </w:pPr>
          </w:p>
          <w:p w14:paraId="533C6BAE" w14:textId="50DF3213" w:rsidR="00642E0E" w:rsidRPr="00C27AE3" w:rsidRDefault="00642E0E" w:rsidP="00D404B7">
            <w:pPr>
              <w:pStyle w:val="ListParagraph"/>
              <w:numPr>
                <w:ilvl w:val="0"/>
                <w:numId w:val="43"/>
              </w:numPr>
              <w:spacing w:after="0" w:line="360" w:lineRule="auto"/>
              <w:jc w:val="both"/>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Name of the client</w:t>
            </w:r>
            <w:r w:rsidR="00CB0D70">
              <w:rPr>
                <w:rFonts w:ascii="Tahoma" w:hAnsi="Tahoma" w:cs="Tahoma"/>
                <w:color w:val="000000" w:themeColor="text1"/>
                <w:sz w:val="18"/>
                <w:szCs w:val="18"/>
                <w:lang w:val="en-US"/>
              </w:rPr>
              <w:t xml:space="preserve"> where the </w:t>
            </w:r>
            <w:r w:rsidR="00CB0D70" w:rsidRPr="00CB0D70">
              <w:rPr>
                <w:rFonts w:ascii="Tahoma" w:hAnsi="Tahoma" w:cs="Tahoma"/>
                <w:color w:val="000000" w:themeColor="text1"/>
                <w:sz w:val="18"/>
                <w:szCs w:val="18"/>
                <w:lang w:val="en-US"/>
              </w:rPr>
              <w:t>External Quality Assurance Review</w:t>
            </w:r>
            <w:r w:rsidR="00CB0D70">
              <w:rPr>
                <w:rFonts w:ascii="Tahoma" w:hAnsi="Tahoma" w:cs="Tahoma"/>
                <w:color w:val="000000" w:themeColor="text1"/>
                <w:sz w:val="18"/>
                <w:szCs w:val="18"/>
                <w:lang w:val="en-US"/>
              </w:rPr>
              <w:t xml:space="preserve"> was conducted. </w:t>
            </w:r>
          </w:p>
          <w:p w14:paraId="0C708223" w14:textId="3B47AB2A" w:rsidR="00642E0E" w:rsidRPr="00CB0D70" w:rsidRDefault="00642E0E" w:rsidP="00CB0D70">
            <w:pPr>
              <w:pStyle w:val="ListParagraph"/>
              <w:numPr>
                <w:ilvl w:val="0"/>
                <w:numId w:val="43"/>
              </w:numPr>
              <w:spacing w:after="0" w:line="360" w:lineRule="auto"/>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 xml:space="preserve">Date on which the </w:t>
            </w:r>
            <w:r w:rsidR="00CB0D70">
              <w:rPr>
                <w:rFonts w:ascii="Tahoma" w:hAnsi="Tahoma" w:cs="Tahoma"/>
                <w:color w:val="000000" w:themeColor="text1"/>
                <w:sz w:val="18"/>
                <w:szCs w:val="18"/>
                <w:lang w:val="en-US"/>
              </w:rPr>
              <w:t>E</w:t>
            </w:r>
            <w:r w:rsidRPr="00C27AE3">
              <w:rPr>
                <w:rFonts w:ascii="Tahoma" w:hAnsi="Tahoma" w:cs="Tahoma"/>
                <w:color w:val="000000" w:themeColor="text1"/>
                <w:sz w:val="18"/>
                <w:szCs w:val="18"/>
                <w:lang w:val="en-US"/>
              </w:rPr>
              <w:t xml:space="preserve">xternal </w:t>
            </w:r>
            <w:r w:rsidR="00CB0D70">
              <w:rPr>
                <w:rFonts w:ascii="Tahoma" w:hAnsi="Tahoma" w:cs="Tahoma"/>
                <w:color w:val="000000" w:themeColor="text1"/>
                <w:sz w:val="18"/>
                <w:szCs w:val="18"/>
                <w:lang w:val="en-US"/>
              </w:rPr>
              <w:t>Q</w:t>
            </w:r>
            <w:r w:rsidRPr="00C27AE3">
              <w:rPr>
                <w:rFonts w:ascii="Tahoma" w:hAnsi="Tahoma" w:cs="Tahoma"/>
                <w:color w:val="000000" w:themeColor="text1"/>
                <w:sz w:val="18"/>
                <w:szCs w:val="18"/>
                <w:lang w:val="en-US"/>
              </w:rPr>
              <w:t xml:space="preserve">uality </w:t>
            </w:r>
            <w:r w:rsidR="00CB0D70">
              <w:rPr>
                <w:rFonts w:ascii="Tahoma" w:hAnsi="Tahoma" w:cs="Tahoma"/>
                <w:color w:val="000000" w:themeColor="text1"/>
                <w:sz w:val="18"/>
                <w:szCs w:val="18"/>
                <w:lang w:val="en-US"/>
              </w:rPr>
              <w:t>A</w:t>
            </w:r>
            <w:r w:rsidRPr="00C27AE3">
              <w:rPr>
                <w:rFonts w:ascii="Tahoma" w:hAnsi="Tahoma" w:cs="Tahoma"/>
                <w:color w:val="000000" w:themeColor="text1"/>
                <w:sz w:val="18"/>
                <w:szCs w:val="18"/>
                <w:lang w:val="en-US"/>
              </w:rPr>
              <w:t xml:space="preserve">ssurance </w:t>
            </w:r>
            <w:r w:rsidR="00CB0D70">
              <w:rPr>
                <w:rFonts w:ascii="Tahoma" w:hAnsi="Tahoma" w:cs="Tahoma"/>
                <w:color w:val="000000" w:themeColor="text1"/>
                <w:sz w:val="18"/>
                <w:szCs w:val="18"/>
                <w:lang w:val="en-US"/>
              </w:rPr>
              <w:t>R</w:t>
            </w:r>
            <w:r w:rsidRPr="00C27AE3">
              <w:rPr>
                <w:rFonts w:ascii="Tahoma" w:hAnsi="Tahoma" w:cs="Tahoma"/>
                <w:color w:val="000000" w:themeColor="text1"/>
                <w:sz w:val="18"/>
                <w:szCs w:val="18"/>
                <w:lang w:val="en-US"/>
              </w:rPr>
              <w:t>eview was conducted</w:t>
            </w:r>
            <w:r w:rsidRPr="00CB0D70">
              <w:rPr>
                <w:rFonts w:ascii="Tahoma" w:hAnsi="Tahoma" w:cs="Tahoma"/>
                <w:color w:val="000000" w:themeColor="text1"/>
                <w:sz w:val="18"/>
                <w:szCs w:val="18"/>
                <w:lang w:val="en-US"/>
              </w:rPr>
              <w:t xml:space="preserve">. </w:t>
            </w:r>
          </w:p>
          <w:p w14:paraId="737B4860" w14:textId="0B792065" w:rsidR="00CB0D70" w:rsidRPr="00CB0D70" w:rsidRDefault="00642E0E" w:rsidP="00CB0D70">
            <w:pPr>
              <w:pStyle w:val="ListParagraph"/>
              <w:numPr>
                <w:ilvl w:val="0"/>
                <w:numId w:val="43"/>
              </w:numPr>
              <w:spacing w:after="0" w:line="360" w:lineRule="auto"/>
              <w:jc w:val="both"/>
              <w:rPr>
                <w:rFonts w:ascii="Tahoma" w:hAnsi="Tahoma" w:cs="Tahoma"/>
                <w:color w:val="000000" w:themeColor="text1"/>
                <w:sz w:val="18"/>
                <w:szCs w:val="18"/>
                <w:lang w:eastAsia="en-GB"/>
              </w:rPr>
            </w:pPr>
            <w:r w:rsidRPr="00C27AE3">
              <w:rPr>
                <w:rFonts w:ascii="Tahoma" w:hAnsi="Tahoma" w:cs="Tahoma"/>
                <w:color w:val="000000" w:themeColor="text1"/>
                <w:sz w:val="18"/>
                <w:szCs w:val="18"/>
                <w:lang w:val="en-US"/>
              </w:rPr>
              <w:t>Contact number or Email</w:t>
            </w:r>
            <w:r w:rsidR="00C27AE3" w:rsidRPr="00C27AE3">
              <w:rPr>
                <w:rFonts w:ascii="Tahoma" w:hAnsi="Tahoma" w:cs="Tahoma"/>
                <w:color w:val="000000" w:themeColor="text1"/>
                <w:sz w:val="18"/>
                <w:szCs w:val="18"/>
                <w:lang w:val="en-US"/>
              </w:rPr>
              <w:t xml:space="preserve"> Address</w:t>
            </w:r>
            <w:r w:rsidRPr="00C27AE3">
              <w:rPr>
                <w:rFonts w:ascii="Tahoma" w:hAnsi="Tahoma" w:cs="Tahoma"/>
                <w:color w:val="000000" w:themeColor="text1"/>
                <w:sz w:val="18"/>
                <w:szCs w:val="18"/>
                <w:lang w:val="en-US"/>
              </w:rPr>
              <w:t>.</w:t>
            </w:r>
          </w:p>
          <w:p w14:paraId="626C5B49" w14:textId="77777777" w:rsidR="00CB0D70" w:rsidRPr="00CB0D70" w:rsidRDefault="00CB0D70" w:rsidP="00CB0D70">
            <w:pPr>
              <w:pStyle w:val="ListParagraph"/>
              <w:spacing w:after="0" w:line="360" w:lineRule="auto"/>
              <w:ind w:left="676"/>
              <w:jc w:val="both"/>
              <w:rPr>
                <w:rFonts w:ascii="Tahoma" w:hAnsi="Tahoma" w:cs="Tahoma"/>
                <w:color w:val="000000" w:themeColor="text1"/>
                <w:sz w:val="18"/>
                <w:szCs w:val="18"/>
                <w:lang w:eastAsia="en-GB"/>
              </w:rPr>
            </w:pPr>
          </w:p>
          <w:p w14:paraId="36A8B16F" w14:textId="77777777" w:rsidR="00AB55D1" w:rsidRPr="00AB55D1" w:rsidRDefault="00AB55D1" w:rsidP="00AB55D1">
            <w:pPr>
              <w:spacing w:after="200" w:line="360" w:lineRule="auto"/>
              <w:rPr>
                <w:rFonts w:ascii="Tahoma" w:hAnsi="Tahoma" w:cs="Tahoma"/>
                <w:bCs/>
                <w:sz w:val="18"/>
                <w:szCs w:val="18"/>
                <w:lang w:val="en-GB"/>
              </w:rPr>
            </w:pPr>
            <w:r w:rsidRPr="00AB55D1">
              <w:rPr>
                <w:rFonts w:ascii="Tahoma" w:hAnsi="Tahoma" w:cs="Tahoma"/>
                <w:bCs/>
                <w:sz w:val="18"/>
                <w:szCs w:val="18"/>
                <w:lang w:val="en-GB"/>
              </w:rPr>
              <w:t>Please note: The RAF will not accept a list of references and/or references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00ABBFF4" w14:textId="77777777" w:rsidR="00AB55D1" w:rsidRPr="00AB55D1" w:rsidRDefault="00AB55D1" w:rsidP="00AB55D1">
            <w:pPr>
              <w:spacing w:after="200" w:line="360" w:lineRule="auto"/>
              <w:rPr>
                <w:rFonts w:ascii="Tahoma" w:hAnsi="Tahoma" w:cs="Tahoma"/>
                <w:bCs/>
                <w:sz w:val="18"/>
                <w:szCs w:val="18"/>
                <w:lang w:val="en-GB"/>
              </w:rPr>
            </w:pPr>
            <w:r w:rsidRPr="00AB55D1">
              <w:rPr>
                <w:rFonts w:ascii="Tahoma" w:hAnsi="Tahoma" w:cs="Tahoma"/>
                <w:bCs/>
                <w:sz w:val="18"/>
                <w:szCs w:val="18"/>
                <w:lang w:val="en-GB"/>
              </w:rPr>
              <w:t>If the letter does not include all the information on the bullets above it will not be acceptable.</w:t>
            </w:r>
          </w:p>
          <w:p w14:paraId="298A4FE3" w14:textId="348A1757" w:rsidR="00F133E5" w:rsidRPr="00AB55D1" w:rsidRDefault="00AB55D1" w:rsidP="00AB55D1">
            <w:pPr>
              <w:spacing w:after="200" w:line="360" w:lineRule="auto"/>
              <w:rPr>
                <w:rFonts w:ascii="Tahoma" w:hAnsi="Tahoma" w:cs="Tahoma"/>
                <w:bCs/>
                <w:sz w:val="18"/>
                <w:szCs w:val="18"/>
                <w:lang w:val="en-GB"/>
              </w:rPr>
            </w:pPr>
            <w:r w:rsidRPr="00AB55D1">
              <w:rPr>
                <w:rFonts w:ascii="Tahoma" w:hAnsi="Tahoma" w:cs="Tahoma"/>
                <w:bCs/>
                <w:sz w:val="18"/>
                <w:szCs w:val="18"/>
                <w:lang w:val="en-GB"/>
              </w:rPr>
              <w:t>The Reference Letter(s) must be submitted by the closing date and time of the RFQ</w:t>
            </w:r>
            <w:r>
              <w:rPr>
                <w:rFonts w:ascii="Tahoma" w:hAnsi="Tahoma" w:cs="Tahoma"/>
                <w:bCs/>
                <w:sz w:val="18"/>
                <w:szCs w:val="18"/>
                <w:lang w:val="en-GB"/>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2781B8" w14:textId="77777777" w:rsidR="00642E0E" w:rsidRDefault="00642E0E" w:rsidP="00D404B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8A849E9" w14:textId="77777777" w:rsidR="00642E0E" w:rsidRDefault="00642E0E" w:rsidP="00D404B7">
            <w:pPr>
              <w:autoSpaceDE w:val="0"/>
              <w:autoSpaceDN w:val="0"/>
              <w:spacing w:line="360" w:lineRule="auto"/>
              <w:rPr>
                <w:rFonts w:ascii="Tahoma" w:hAnsi="Tahoma" w:cs="Tahoma"/>
                <w:b/>
                <w:bCs/>
                <w:sz w:val="18"/>
                <w:szCs w:val="18"/>
                <w:lang w:eastAsia="en-ZA"/>
              </w:rPr>
            </w:pPr>
          </w:p>
        </w:tc>
      </w:tr>
      <w:tr w:rsidR="00642E0E" w14:paraId="442954A0" w14:textId="77777777" w:rsidTr="005C03CA">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0D7F3"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D8D5894" w14:textId="77777777" w:rsidR="00CE73DD" w:rsidRDefault="00CE73DD" w:rsidP="00D404B7">
      <w:pPr>
        <w:spacing w:line="360" w:lineRule="auto"/>
        <w:rPr>
          <w:rFonts w:ascii="Tahoma" w:hAnsi="Tahoma" w:cs="Tahoma"/>
          <w:sz w:val="18"/>
          <w:szCs w:val="18"/>
        </w:rPr>
      </w:pPr>
    </w:p>
    <w:p w14:paraId="4CE890DD" w14:textId="77777777" w:rsidR="00CE73DD" w:rsidRDefault="00CE73DD" w:rsidP="00D404B7">
      <w:pPr>
        <w:spacing w:line="360" w:lineRule="auto"/>
        <w:rPr>
          <w:rFonts w:ascii="Tahoma" w:hAnsi="Tahoma" w:cs="Tahoma"/>
          <w:sz w:val="18"/>
          <w:szCs w:val="18"/>
        </w:rPr>
      </w:pPr>
    </w:p>
    <w:p w14:paraId="53415381" w14:textId="77777777" w:rsidR="00CE73DD" w:rsidRDefault="00CE73DD" w:rsidP="00D404B7">
      <w:pPr>
        <w:spacing w:line="360" w:lineRule="auto"/>
        <w:rPr>
          <w:rFonts w:ascii="Tahoma" w:hAnsi="Tahoma" w:cs="Tahoma"/>
          <w:sz w:val="18"/>
          <w:szCs w:val="18"/>
        </w:rPr>
      </w:pPr>
    </w:p>
    <w:p w14:paraId="7A4DFA85" w14:textId="77777777" w:rsidR="00F133E5" w:rsidRDefault="00F133E5" w:rsidP="00D404B7">
      <w:pPr>
        <w:spacing w:line="360" w:lineRule="auto"/>
        <w:rPr>
          <w:rFonts w:ascii="Tahoma" w:hAnsi="Tahoma" w:cs="Tahoma"/>
          <w:sz w:val="18"/>
          <w:szCs w:val="18"/>
        </w:rPr>
      </w:pPr>
    </w:p>
    <w:p w14:paraId="0F78D715" w14:textId="77777777" w:rsidR="0051131C" w:rsidRDefault="0051131C" w:rsidP="00D404B7">
      <w:pPr>
        <w:spacing w:line="360" w:lineRule="auto"/>
        <w:rPr>
          <w:rFonts w:ascii="Tahoma" w:hAnsi="Tahoma" w:cs="Tahoma"/>
          <w:sz w:val="18"/>
          <w:szCs w:val="18"/>
        </w:rPr>
      </w:pPr>
    </w:p>
    <w:p w14:paraId="11426EDC" w14:textId="77777777" w:rsidR="0051131C" w:rsidRDefault="0051131C" w:rsidP="00D404B7">
      <w:pPr>
        <w:spacing w:line="360" w:lineRule="auto"/>
        <w:rPr>
          <w:rFonts w:ascii="Tahoma" w:hAnsi="Tahoma" w:cs="Tahoma"/>
          <w:sz w:val="18"/>
          <w:szCs w:val="18"/>
        </w:rPr>
      </w:pPr>
    </w:p>
    <w:p w14:paraId="6F703553" w14:textId="77777777" w:rsidR="0051131C" w:rsidRDefault="0051131C" w:rsidP="00D404B7">
      <w:pPr>
        <w:spacing w:line="360" w:lineRule="auto"/>
        <w:rPr>
          <w:rFonts w:ascii="Tahoma" w:hAnsi="Tahoma" w:cs="Tahoma"/>
          <w:sz w:val="18"/>
          <w:szCs w:val="18"/>
        </w:rPr>
      </w:pPr>
    </w:p>
    <w:p w14:paraId="17D4689B" w14:textId="77777777" w:rsidR="0051131C" w:rsidRDefault="0051131C" w:rsidP="00D404B7">
      <w:pPr>
        <w:spacing w:line="360" w:lineRule="auto"/>
        <w:rPr>
          <w:rFonts w:ascii="Tahoma" w:hAnsi="Tahoma" w:cs="Tahoma"/>
          <w:sz w:val="18"/>
          <w:szCs w:val="18"/>
        </w:rPr>
      </w:pPr>
    </w:p>
    <w:p w14:paraId="6D3B3770" w14:textId="77777777" w:rsidR="0051131C" w:rsidRDefault="0051131C" w:rsidP="00D404B7">
      <w:pPr>
        <w:spacing w:line="360" w:lineRule="auto"/>
        <w:rPr>
          <w:rFonts w:ascii="Tahoma" w:hAnsi="Tahoma" w:cs="Tahoma"/>
          <w:sz w:val="18"/>
          <w:szCs w:val="18"/>
        </w:rPr>
      </w:pPr>
    </w:p>
    <w:p w14:paraId="601569B0" w14:textId="77777777" w:rsidR="0051131C" w:rsidRDefault="0051131C" w:rsidP="00D404B7">
      <w:pPr>
        <w:spacing w:line="360" w:lineRule="auto"/>
        <w:rPr>
          <w:rFonts w:ascii="Tahoma" w:hAnsi="Tahoma" w:cs="Tahoma"/>
          <w:sz w:val="18"/>
          <w:szCs w:val="18"/>
        </w:rPr>
      </w:pPr>
    </w:p>
    <w:p w14:paraId="6131EA18" w14:textId="77777777" w:rsidR="0051131C" w:rsidRDefault="0051131C" w:rsidP="00D404B7">
      <w:pPr>
        <w:spacing w:line="360" w:lineRule="auto"/>
        <w:rPr>
          <w:rFonts w:ascii="Tahoma" w:hAnsi="Tahoma" w:cs="Tahoma"/>
          <w:sz w:val="18"/>
          <w:szCs w:val="18"/>
        </w:rPr>
      </w:pPr>
    </w:p>
    <w:p w14:paraId="21873D49" w14:textId="77777777" w:rsidR="0051131C" w:rsidRDefault="0051131C" w:rsidP="00D404B7">
      <w:pPr>
        <w:spacing w:line="360" w:lineRule="auto"/>
        <w:rPr>
          <w:rFonts w:ascii="Tahoma" w:hAnsi="Tahoma" w:cs="Tahoma"/>
          <w:sz w:val="18"/>
          <w:szCs w:val="18"/>
        </w:rPr>
      </w:pPr>
    </w:p>
    <w:p w14:paraId="275D9455" w14:textId="77777777" w:rsidR="0051131C" w:rsidRDefault="0051131C" w:rsidP="00D404B7">
      <w:pPr>
        <w:spacing w:line="360" w:lineRule="auto"/>
        <w:rPr>
          <w:rFonts w:ascii="Tahoma" w:hAnsi="Tahoma" w:cs="Tahoma"/>
          <w:sz w:val="18"/>
          <w:szCs w:val="18"/>
        </w:rPr>
      </w:pPr>
    </w:p>
    <w:p w14:paraId="257BAFCF" w14:textId="77777777" w:rsidR="0051131C" w:rsidRDefault="0051131C" w:rsidP="00D404B7">
      <w:pPr>
        <w:spacing w:line="360" w:lineRule="auto"/>
        <w:rPr>
          <w:rFonts w:ascii="Tahoma" w:hAnsi="Tahoma" w:cs="Tahoma"/>
          <w:sz w:val="18"/>
          <w:szCs w:val="18"/>
        </w:rPr>
      </w:pPr>
    </w:p>
    <w:p w14:paraId="49F7F75E" w14:textId="77777777" w:rsidR="0051131C" w:rsidRDefault="0051131C" w:rsidP="00D404B7">
      <w:pPr>
        <w:spacing w:line="360" w:lineRule="auto"/>
        <w:rPr>
          <w:rFonts w:ascii="Tahoma" w:hAnsi="Tahoma" w:cs="Tahoma"/>
          <w:sz w:val="18"/>
          <w:szCs w:val="18"/>
        </w:rPr>
      </w:pPr>
    </w:p>
    <w:p w14:paraId="633949CB" w14:textId="77777777" w:rsidR="0051131C" w:rsidRDefault="0051131C" w:rsidP="00D404B7">
      <w:pPr>
        <w:spacing w:line="360" w:lineRule="auto"/>
        <w:rPr>
          <w:rFonts w:ascii="Tahoma" w:hAnsi="Tahoma" w:cs="Tahoma"/>
          <w:sz w:val="18"/>
          <w:szCs w:val="18"/>
        </w:rPr>
      </w:pPr>
    </w:p>
    <w:p w14:paraId="13262991" w14:textId="77777777" w:rsidR="0051131C" w:rsidRDefault="0051131C" w:rsidP="00D404B7">
      <w:pPr>
        <w:spacing w:line="360" w:lineRule="auto"/>
        <w:rPr>
          <w:rFonts w:ascii="Tahoma" w:hAnsi="Tahoma" w:cs="Tahoma"/>
          <w:sz w:val="18"/>
          <w:szCs w:val="18"/>
        </w:rPr>
      </w:pPr>
    </w:p>
    <w:p w14:paraId="628509E9" w14:textId="77777777" w:rsidR="0051131C" w:rsidRDefault="0051131C" w:rsidP="00D404B7">
      <w:pPr>
        <w:spacing w:line="360" w:lineRule="auto"/>
        <w:rPr>
          <w:rFonts w:ascii="Tahoma" w:hAnsi="Tahoma" w:cs="Tahoma"/>
          <w:sz w:val="18"/>
          <w:szCs w:val="18"/>
        </w:rPr>
      </w:pPr>
    </w:p>
    <w:p w14:paraId="5F6DA065" w14:textId="77777777" w:rsidR="0051131C" w:rsidRDefault="0051131C" w:rsidP="00D404B7">
      <w:pPr>
        <w:spacing w:line="360" w:lineRule="auto"/>
        <w:rPr>
          <w:rFonts w:ascii="Tahoma" w:hAnsi="Tahoma" w:cs="Tahoma"/>
          <w:sz w:val="18"/>
          <w:szCs w:val="18"/>
        </w:rPr>
      </w:pPr>
    </w:p>
    <w:p w14:paraId="0D469E10" w14:textId="77777777" w:rsidR="0051131C" w:rsidRDefault="0051131C" w:rsidP="00D404B7">
      <w:pPr>
        <w:spacing w:line="360" w:lineRule="auto"/>
        <w:rPr>
          <w:rFonts w:ascii="Tahoma" w:hAnsi="Tahoma" w:cs="Tahoma"/>
          <w:sz w:val="18"/>
          <w:szCs w:val="18"/>
        </w:rPr>
      </w:pPr>
    </w:p>
    <w:p w14:paraId="253E930A" w14:textId="77777777" w:rsidR="00F133E5" w:rsidRPr="00596499" w:rsidRDefault="00F133E5" w:rsidP="00D404B7">
      <w:pPr>
        <w:autoSpaceDE w:val="0"/>
        <w:autoSpaceDN w:val="0"/>
        <w:spacing w:line="360" w:lineRule="auto"/>
        <w:ind w:right="-2"/>
        <w:jc w:val="left"/>
        <w:rPr>
          <w:rFonts w:ascii="Tahoma" w:hAnsi="Tahoma" w:cs="Tahoma"/>
          <w:b/>
          <w:bCs/>
          <w:sz w:val="18"/>
          <w:szCs w:val="18"/>
          <w:u w:val="single"/>
        </w:rPr>
      </w:pPr>
      <w:r w:rsidRPr="00596499">
        <w:rPr>
          <w:rFonts w:ascii="Tahoma" w:hAnsi="Tahoma" w:cs="Tahoma"/>
          <w:b/>
          <w:bCs/>
          <w:sz w:val="18"/>
          <w:szCs w:val="18"/>
          <w:u w:val="single"/>
        </w:rPr>
        <w:t>Phase 2: Functional/Technical Requirements</w:t>
      </w:r>
    </w:p>
    <w:p w14:paraId="753FA234" w14:textId="77777777" w:rsidR="00F133E5" w:rsidRDefault="00F133E5"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F133E5" w:rsidRPr="00596499" w14:paraId="722F0292" w14:textId="77777777" w:rsidTr="005C03CA">
        <w:trPr>
          <w:trHeight w:val="229"/>
          <w:tblHeader/>
        </w:trPr>
        <w:tc>
          <w:tcPr>
            <w:tcW w:w="235"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6D4E8D9C" w14:textId="77777777" w:rsidR="00F133E5" w:rsidRPr="00596499" w:rsidRDefault="00F133E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99B7C93"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5D070A9D"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F133E5" w:rsidRPr="00596499" w14:paraId="7AC078BF" w14:textId="77777777" w:rsidTr="005C03CA">
        <w:trPr>
          <w:trHeight w:val="1398"/>
        </w:trPr>
        <w:tc>
          <w:tcPr>
            <w:tcW w:w="235" w:type="pct"/>
            <w:tcBorders>
              <w:top w:val="nil"/>
              <w:left w:val="single" w:sz="8" w:space="0" w:color="000000"/>
              <w:bottom w:val="nil"/>
              <w:right w:val="single" w:sz="8" w:space="0" w:color="000000"/>
            </w:tcBorders>
            <w:tcMar>
              <w:top w:w="0" w:type="dxa"/>
              <w:left w:w="108" w:type="dxa"/>
              <w:bottom w:w="0" w:type="dxa"/>
              <w:right w:w="108" w:type="dxa"/>
            </w:tcMar>
            <w:hideMark/>
          </w:tcPr>
          <w:p w14:paraId="10829D91" w14:textId="36204170" w:rsidR="00F133E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00F133E5" w:rsidRPr="00596499">
              <w:rPr>
                <w:rFonts w:ascii="Tahoma" w:hAnsi="Tahoma" w:cs="Tahoma"/>
                <w:b/>
                <w:bCs/>
                <w:caps/>
                <w:sz w:val="18"/>
                <w:szCs w:val="18"/>
              </w:rPr>
              <w:t>.1</w:t>
            </w:r>
          </w:p>
        </w:tc>
        <w:tc>
          <w:tcPr>
            <w:tcW w:w="4347" w:type="pct"/>
            <w:tcBorders>
              <w:top w:val="nil"/>
              <w:left w:val="nil"/>
              <w:bottom w:val="single" w:sz="4" w:space="0" w:color="auto"/>
              <w:right w:val="single" w:sz="8" w:space="0" w:color="000000"/>
            </w:tcBorders>
            <w:tcMar>
              <w:top w:w="0" w:type="dxa"/>
              <w:left w:w="108" w:type="dxa"/>
              <w:bottom w:w="0" w:type="dxa"/>
              <w:right w:w="108" w:type="dxa"/>
            </w:tcMar>
          </w:tcPr>
          <w:p w14:paraId="000EDDB3" w14:textId="662C082A" w:rsidR="00CF50A0" w:rsidRDefault="00985383" w:rsidP="00D404B7">
            <w:pPr>
              <w:rPr>
                <w:rFonts w:ascii="Tahoma" w:hAnsi="Tahoma" w:cs="Tahoma"/>
                <w:b/>
                <w:bCs/>
                <w:sz w:val="18"/>
                <w:szCs w:val="18"/>
              </w:rPr>
            </w:pPr>
            <w:r>
              <w:rPr>
                <w:rFonts w:ascii="Tahoma" w:hAnsi="Tahoma" w:cs="Tahoma"/>
                <w:b/>
                <w:bCs/>
                <w:sz w:val="18"/>
                <w:szCs w:val="18"/>
              </w:rPr>
              <w:t>Partner or Director</w:t>
            </w:r>
            <w:r w:rsidRPr="006A3467">
              <w:rPr>
                <w:rFonts w:ascii="Tahoma" w:hAnsi="Tahoma" w:cs="Tahoma"/>
                <w:b/>
                <w:bCs/>
                <w:sz w:val="18"/>
                <w:szCs w:val="18"/>
              </w:rPr>
              <w:t>: Qualifications</w:t>
            </w:r>
            <w:r w:rsidR="00CE1C3A" w:rsidRPr="006A3467">
              <w:rPr>
                <w:rFonts w:ascii="Tahoma" w:hAnsi="Tahoma" w:cs="Tahoma"/>
                <w:b/>
                <w:bCs/>
                <w:sz w:val="18"/>
                <w:szCs w:val="18"/>
              </w:rPr>
              <w:t xml:space="preserve">, </w:t>
            </w:r>
            <w:r w:rsidRPr="006A3467">
              <w:rPr>
                <w:rFonts w:ascii="Tahoma" w:hAnsi="Tahoma" w:cs="Tahoma"/>
                <w:b/>
                <w:bCs/>
                <w:sz w:val="18"/>
                <w:szCs w:val="18"/>
              </w:rPr>
              <w:t xml:space="preserve">Experience </w:t>
            </w:r>
            <w:r w:rsidR="00CE1C3A" w:rsidRPr="006A3467">
              <w:rPr>
                <w:rFonts w:ascii="Tahoma" w:hAnsi="Tahoma" w:cs="Tahoma"/>
                <w:b/>
                <w:bCs/>
                <w:sz w:val="18"/>
                <w:szCs w:val="18"/>
              </w:rPr>
              <w:t>and Projects</w:t>
            </w:r>
            <w:r w:rsidR="00CE1C3A">
              <w:rPr>
                <w:rFonts w:ascii="Tahoma" w:hAnsi="Tahoma" w:cs="Tahoma"/>
                <w:b/>
                <w:bCs/>
                <w:sz w:val="18"/>
                <w:szCs w:val="18"/>
              </w:rPr>
              <w:t xml:space="preserve"> </w:t>
            </w:r>
          </w:p>
          <w:p w14:paraId="275FAAD7" w14:textId="77777777" w:rsidR="0051131C" w:rsidRDefault="0051131C" w:rsidP="00D404B7">
            <w:pPr>
              <w:rPr>
                <w:rFonts w:ascii="Tahoma" w:hAnsi="Tahoma" w:cs="Tahoma"/>
                <w:b/>
                <w:bCs/>
                <w:sz w:val="18"/>
                <w:szCs w:val="18"/>
              </w:rPr>
            </w:pPr>
          </w:p>
          <w:p w14:paraId="527D71F5" w14:textId="45E76930" w:rsidR="00F133E5" w:rsidRPr="002C36C8" w:rsidRDefault="003218E4" w:rsidP="00D404B7">
            <w:pPr>
              <w:spacing w:line="360" w:lineRule="auto"/>
              <w:rPr>
                <w:rFonts w:ascii="Tahoma" w:hAnsi="Tahoma" w:cs="Tahoma"/>
                <w:color w:val="000000" w:themeColor="text1"/>
                <w:sz w:val="18"/>
                <w:szCs w:val="18"/>
              </w:rPr>
            </w:pPr>
            <w:bookmarkStart w:id="25" w:name="OLE_LINK98"/>
            <w:r w:rsidRPr="002C36C8">
              <w:rPr>
                <w:rFonts w:ascii="Tahoma" w:eastAsia="Aptos" w:hAnsi="Tahoma" w:cs="Tahoma"/>
                <w:bCs/>
                <w:color w:val="000000" w:themeColor="text1"/>
                <w:kern w:val="2"/>
                <w:sz w:val="18"/>
                <w:szCs w:val="18"/>
                <w:lang w:val="en-GB"/>
                <w14:ligatures w14:val="standardContextual"/>
              </w:rPr>
              <w:t xml:space="preserve">The </w:t>
            </w:r>
            <w:r w:rsidR="00414955" w:rsidRPr="002C36C8">
              <w:rPr>
                <w:rFonts w:ascii="Tahoma" w:eastAsia="Aptos" w:hAnsi="Tahoma" w:cs="Tahoma"/>
                <w:bCs/>
                <w:color w:val="000000" w:themeColor="text1"/>
                <w:kern w:val="2"/>
                <w:sz w:val="18"/>
                <w:szCs w:val="18"/>
                <w:lang w:val="en-GB"/>
                <w14:ligatures w14:val="standardContextual"/>
              </w:rPr>
              <w:t>S</w:t>
            </w:r>
            <w:r w:rsidRPr="002C36C8">
              <w:rPr>
                <w:rFonts w:ascii="Tahoma" w:eastAsia="Aptos" w:hAnsi="Tahoma" w:cs="Tahoma"/>
                <w:bCs/>
                <w:color w:val="000000" w:themeColor="text1"/>
                <w:kern w:val="2"/>
                <w:sz w:val="18"/>
                <w:szCs w:val="18"/>
                <w:lang w:val="en-GB"/>
                <w14:ligatures w14:val="standardContextual"/>
              </w:rPr>
              <w:t xml:space="preserve">ervice </w:t>
            </w:r>
            <w:r w:rsidR="00414955" w:rsidRPr="002C36C8">
              <w:rPr>
                <w:rFonts w:ascii="Tahoma" w:eastAsia="Aptos" w:hAnsi="Tahoma" w:cs="Tahoma"/>
                <w:bCs/>
                <w:color w:val="000000" w:themeColor="text1"/>
                <w:kern w:val="2"/>
                <w:sz w:val="18"/>
                <w:szCs w:val="18"/>
                <w:lang w:val="en-GB"/>
                <w14:ligatures w14:val="standardContextual"/>
              </w:rPr>
              <w:t>P</w:t>
            </w:r>
            <w:r w:rsidRPr="002C36C8">
              <w:rPr>
                <w:rFonts w:ascii="Tahoma" w:eastAsia="Aptos" w:hAnsi="Tahoma" w:cs="Tahoma"/>
                <w:bCs/>
                <w:color w:val="000000" w:themeColor="text1"/>
                <w:kern w:val="2"/>
                <w:sz w:val="18"/>
                <w:szCs w:val="18"/>
                <w:lang w:val="en-GB"/>
                <w14:ligatures w14:val="standardContextual"/>
              </w:rPr>
              <w:t xml:space="preserve">rovider must </w:t>
            </w:r>
            <w:r w:rsidR="00985383" w:rsidRPr="002C36C8">
              <w:rPr>
                <w:rFonts w:ascii="Tahoma" w:eastAsia="Aptos" w:hAnsi="Tahoma" w:cs="Tahoma"/>
                <w:bCs/>
                <w:color w:val="000000" w:themeColor="text1"/>
                <w:kern w:val="2"/>
                <w:sz w:val="18"/>
                <w:szCs w:val="18"/>
                <w:lang w:val="en-GB"/>
                <w14:ligatures w14:val="standardContextual"/>
              </w:rPr>
              <w:t>submit</w:t>
            </w:r>
            <w:r w:rsidRPr="002C36C8">
              <w:rPr>
                <w:rFonts w:ascii="Tahoma" w:eastAsia="Aptos" w:hAnsi="Tahoma" w:cs="Tahoma"/>
                <w:bCs/>
                <w:color w:val="000000" w:themeColor="text1"/>
                <w:kern w:val="2"/>
                <w:sz w:val="18"/>
                <w:szCs w:val="18"/>
                <w:lang w:val="en-GB"/>
                <w14:ligatures w14:val="standardContextual"/>
              </w:rPr>
              <w:t xml:space="preserve"> Qualifications and Experience of the </w:t>
            </w:r>
            <w:r w:rsidR="003E5770" w:rsidRPr="002C36C8">
              <w:rPr>
                <w:rFonts w:ascii="Tahoma" w:hAnsi="Tahoma" w:cs="Tahoma"/>
                <w:b/>
                <w:bCs/>
                <w:color w:val="000000" w:themeColor="text1"/>
                <w:sz w:val="18"/>
                <w:szCs w:val="18"/>
                <w:lang w:val="en-US"/>
              </w:rPr>
              <w:t>Partner</w:t>
            </w:r>
            <w:r w:rsidR="00E34FD3" w:rsidRPr="002C36C8">
              <w:rPr>
                <w:rFonts w:ascii="Tahoma" w:hAnsi="Tahoma" w:cs="Tahoma"/>
                <w:b/>
                <w:bCs/>
                <w:color w:val="000000" w:themeColor="text1"/>
                <w:sz w:val="18"/>
                <w:szCs w:val="18"/>
                <w:lang w:val="en-US"/>
              </w:rPr>
              <w:t xml:space="preserve"> or </w:t>
            </w:r>
            <w:r w:rsidR="003E5770" w:rsidRPr="002C36C8">
              <w:rPr>
                <w:rFonts w:ascii="Tahoma" w:hAnsi="Tahoma" w:cs="Tahoma"/>
                <w:b/>
                <w:bCs/>
                <w:color w:val="000000" w:themeColor="text1"/>
                <w:sz w:val="18"/>
                <w:szCs w:val="18"/>
                <w:lang w:val="en-US"/>
              </w:rPr>
              <w:t>Director</w:t>
            </w:r>
            <w:r w:rsidR="00E34FD3" w:rsidRPr="002C36C8">
              <w:rPr>
                <w:rFonts w:ascii="Tahoma" w:hAnsi="Tahoma" w:cs="Tahoma"/>
                <w:b/>
                <w:bCs/>
                <w:color w:val="000000" w:themeColor="text1"/>
                <w:sz w:val="18"/>
                <w:szCs w:val="18"/>
                <w:lang w:val="en-US"/>
              </w:rPr>
              <w:t>.</w:t>
            </w:r>
            <w:r w:rsidR="009F4A93" w:rsidRPr="002C36C8">
              <w:rPr>
                <w:rFonts w:ascii="Tahoma" w:hAnsi="Tahoma" w:cs="Tahoma"/>
                <w:b/>
                <w:bCs/>
                <w:color w:val="000000" w:themeColor="text1"/>
                <w:sz w:val="18"/>
                <w:szCs w:val="18"/>
                <w:lang w:val="en-US"/>
              </w:rPr>
              <w:t xml:space="preserve"> </w:t>
            </w:r>
            <w:r w:rsidR="009F4A93" w:rsidRPr="002C36C8">
              <w:rPr>
                <w:rFonts w:ascii="Tahoma" w:hAnsi="Tahoma" w:cs="Tahoma"/>
                <w:color w:val="000000" w:themeColor="text1"/>
                <w:sz w:val="18"/>
                <w:szCs w:val="18"/>
                <w:lang w:val="en-US"/>
              </w:rPr>
              <w:t xml:space="preserve">The Partner or Director </w:t>
            </w:r>
            <w:r w:rsidR="00560598" w:rsidRPr="002C36C8">
              <w:rPr>
                <w:rFonts w:ascii="Tahoma" w:hAnsi="Tahoma" w:cs="Tahoma"/>
                <w:color w:val="000000" w:themeColor="text1"/>
                <w:sz w:val="18"/>
                <w:szCs w:val="18"/>
                <w:lang w:val="en-US"/>
              </w:rPr>
              <w:t>must have</w:t>
            </w:r>
            <w:r w:rsidR="003E5770" w:rsidRPr="002C36C8">
              <w:rPr>
                <w:rFonts w:ascii="Arial" w:hAnsi="Arial" w:cs="Arial"/>
                <w:b/>
                <w:bCs/>
                <w:color w:val="000000" w:themeColor="text1"/>
                <w:sz w:val="22"/>
                <w:szCs w:val="22"/>
                <w:lang w:val="en-US"/>
              </w:rPr>
              <w:t xml:space="preserve"> </w:t>
            </w:r>
            <w:r w:rsidR="00814D52" w:rsidRPr="002C36C8">
              <w:rPr>
                <w:rFonts w:ascii="Tahoma" w:hAnsi="Tahoma" w:cs="Tahoma"/>
                <w:color w:val="000000" w:themeColor="text1"/>
                <w:sz w:val="18"/>
                <w:szCs w:val="18"/>
                <w:lang w:val="en-US"/>
              </w:rPr>
              <w:t>Certified Internal Auditor and Certified Quality Assurance Assessor</w:t>
            </w:r>
            <w:r w:rsidR="009F4A93" w:rsidRPr="002C36C8">
              <w:rPr>
                <w:rFonts w:ascii="Tahoma" w:hAnsi="Tahoma" w:cs="Tahoma"/>
                <w:color w:val="000000" w:themeColor="text1"/>
                <w:sz w:val="18"/>
                <w:szCs w:val="18"/>
                <w:lang w:val="en-US"/>
              </w:rPr>
              <w:t xml:space="preserve"> </w:t>
            </w:r>
            <w:r w:rsidR="00AB55D1" w:rsidRPr="002C36C8">
              <w:rPr>
                <w:rFonts w:ascii="Tahoma" w:hAnsi="Tahoma" w:cs="Tahoma"/>
                <w:color w:val="000000" w:themeColor="text1"/>
                <w:sz w:val="18"/>
                <w:szCs w:val="18"/>
                <w:lang w:val="en-US"/>
              </w:rPr>
              <w:t>C</w:t>
            </w:r>
            <w:r w:rsidR="009F4A93" w:rsidRPr="002C36C8">
              <w:rPr>
                <w:rFonts w:ascii="Tahoma" w:hAnsi="Tahoma" w:cs="Tahoma"/>
                <w:color w:val="000000" w:themeColor="text1"/>
                <w:sz w:val="18"/>
                <w:szCs w:val="18"/>
                <w:lang w:val="en-US"/>
              </w:rPr>
              <w:t>ertification</w:t>
            </w:r>
            <w:r w:rsidR="00814D52" w:rsidRPr="002C36C8">
              <w:rPr>
                <w:rFonts w:ascii="Tahoma" w:hAnsi="Tahoma" w:cs="Tahoma"/>
                <w:color w:val="000000" w:themeColor="text1"/>
                <w:sz w:val="18"/>
                <w:szCs w:val="18"/>
                <w:lang w:val="en-US"/>
              </w:rPr>
              <w:t xml:space="preserve"> with </w:t>
            </w:r>
            <w:r w:rsidR="00563554" w:rsidRPr="002C36C8">
              <w:rPr>
                <w:rFonts w:ascii="Tahoma" w:hAnsi="Tahoma" w:cs="Tahoma"/>
                <w:color w:val="000000" w:themeColor="text1"/>
                <w:sz w:val="18"/>
                <w:szCs w:val="18"/>
                <w:lang w:val="en-US"/>
              </w:rPr>
              <w:t>a</w:t>
            </w:r>
            <w:r w:rsidR="000075CD" w:rsidRPr="002C36C8">
              <w:rPr>
                <w:rFonts w:ascii="Tahoma" w:hAnsi="Tahoma" w:cs="Tahoma"/>
                <w:color w:val="000000" w:themeColor="text1"/>
                <w:sz w:val="18"/>
                <w:szCs w:val="18"/>
                <w:lang w:val="en-US"/>
              </w:rPr>
              <w:t xml:space="preserve"> </w:t>
            </w:r>
            <w:r w:rsidR="009B0B78" w:rsidRPr="002C36C8">
              <w:rPr>
                <w:rFonts w:ascii="Tahoma" w:hAnsi="Tahoma" w:cs="Tahoma"/>
                <w:b/>
                <w:bCs/>
                <w:color w:val="000000" w:themeColor="text1"/>
                <w:sz w:val="18"/>
                <w:szCs w:val="18"/>
                <w:lang w:val="en-US"/>
              </w:rPr>
              <w:t>minimum</w:t>
            </w:r>
            <w:r w:rsidR="009B0B78" w:rsidRPr="002C36C8">
              <w:rPr>
                <w:rFonts w:ascii="Tahoma" w:hAnsi="Tahoma" w:cs="Tahoma"/>
                <w:color w:val="000000" w:themeColor="text1"/>
                <w:sz w:val="18"/>
                <w:szCs w:val="18"/>
                <w:lang w:val="en-US"/>
              </w:rPr>
              <w:t xml:space="preserve"> of </w:t>
            </w:r>
            <w:r w:rsidR="005979DD" w:rsidRPr="002C36C8">
              <w:rPr>
                <w:rFonts w:ascii="Tahoma" w:hAnsi="Tahoma" w:cs="Tahoma"/>
                <w:color w:val="000000" w:themeColor="text1"/>
                <w:sz w:val="18"/>
                <w:szCs w:val="18"/>
                <w:lang w:val="en-US"/>
              </w:rPr>
              <w:t>ten (</w:t>
            </w:r>
            <w:r w:rsidR="00555E8A" w:rsidRPr="002C36C8">
              <w:rPr>
                <w:rFonts w:ascii="Tahoma" w:hAnsi="Tahoma" w:cs="Tahoma"/>
                <w:color w:val="000000" w:themeColor="text1"/>
                <w:sz w:val="18"/>
                <w:szCs w:val="18"/>
                <w:lang w:val="en-US"/>
              </w:rPr>
              <w:t>10</w:t>
            </w:r>
            <w:r w:rsidR="005979DD" w:rsidRPr="002C36C8">
              <w:rPr>
                <w:rFonts w:ascii="Tahoma" w:hAnsi="Tahoma" w:cs="Tahoma"/>
                <w:color w:val="000000" w:themeColor="text1"/>
                <w:sz w:val="18"/>
                <w:szCs w:val="18"/>
                <w:lang w:val="en-US"/>
              </w:rPr>
              <w:t>)</w:t>
            </w:r>
            <w:r w:rsidR="00555E8A" w:rsidRPr="002C36C8">
              <w:rPr>
                <w:rFonts w:ascii="Tahoma" w:hAnsi="Tahoma" w:cs="Tahoma"/>
                <w:color w:val="000000" w:themeColor="text1"/>
                <w:sz w:val="18"/>
                <w:szCs w:val="18"/>
                <w:lang w:val="en-US"/>
              </w:rPr>
              <w:t xml:space="preserve"> </w:t>
            </w:r>
            <w:proofErr w:type="spellStart"/>
            <w:proofErr w:type="gramStart"/>
            <w:r w:rsidR="00555E8A" w:rsidRPr="002C36C8">
              <w:rPr>
                <w:rFonts w:ascii="Tahoma" w:hAnsi="Tahoma" w:cs="Tahoma"/>
                <w:color w:val="000000" w:themeColor="text1"/>
                <w:sz w:val="18"/>
                <w:szCs w:val="18"/>
                <w:lang w:val="en-US"/>
              </w:rPr>
              <w:t>years</w:t>
            </w:r>
            <w:proofErr w:type="gramEnd"/>
            <w:r w:rsidR="00555E8A" w:rsidRPr="002C36C8">
              <w:rPr>
                <w:rFonts w:ascii="Tahoma" w:hAnsi="Tahoma" w:cs="Tahoma"/>
                <w:color w:val="000000" w:themeColor="text1"/>
                <w:sz w:val="18"/>
                <w:szCs w:val="18"/>
                <w:lang w:val="en-US"/>
              </w:rPr>
              <w:t xml:space="preserve"> </w:t>
            </w:r>
            <w:r w:rsidR="00814D52" w:rsidRPr="002C36C8">
              <w:rPr>
                <w:rFonts w:ascii="Tahoma" w:hAnsi="Tahoma" w:cs="Tahoma"/>
                <w:color w:val="000000" w:themeColor="text1"/>
                <w:sz w:val="18"/>
                <w:szCs w:val="18"/>
                <w:lang w:val="en-US"/>
              </w:rPr>
              <w:t>experience</w:t>
            </w:r>
            <w:proofErr w:type="spellEnd"/>
            <w:r w:rsidR="00814D52" w:rsidRPr="002C36C8">
              <w:rPr>
                <w:rFonts w:ascii="Tahoma" w:hAnsi="Tahoma" w:cs="Tahoma"/>
                <w:color w:val="000000" w:themeColor="text1"/>
                <w:sz w:val="18"/>
                <w:szCs w:val="18"/>
                <w:lang w:val="en-US"/>
              </w:rPr>
              <w:t xml:space="preserve"> in Internal Audit </w:t>
            </w:r>
            <w:r w:rsidR="00AB55D1" w:rsidRPr="002C36C8">
              <w:rPr>
                <w:rFonts w:ascii="Tahoma" w:hAnsi="Tahoma" w:cs="Tahoma"/>
                <w:color w:val="000000" w:themeColor="text1"/>
                <w:sz w:val="18"/>
                <w:szCs w:val="18"/>
                <w:lang w:val="en-US"/>
              </w:rPr>
              <w:t>E</w:t>
            </w:r>
            <w:r w:rsidR="00814D52" w:rsidRPr="002C36C8">
              <w:rPr>
                <w:rFonts w:ascii="Tahoma" w:hAnsi="Tahoma" w:cs="Tahoma"/>
                <w:color w:val="000000" w:themeColor="text1"/>
                <w:sz w:val="18"/>
                <w:szCs w:val="18"/>
                <w:lang w:val="en-US"/>
              </w:rPr>
              <w:t xml:space="preserve">xternal </w:t>
            </w:r>
            <w:r w:rsidR="00AB55D1" w:rsidRPr="002C36C8">
              <w:rPr>
                <w:rFonts w:ascii="Tahoma" w:hAnsi="Tahoma" w:cs="Tahoma"/>
                <w:color w:val="000000" w:themeColor="text1"/>
                <w:sz w:val="18"/>
                <w:szCs w:val="18"/>
                <w:lang w:val="en-US"/>
              </w:rPr>
              <w:t>Q</w:t>
            </w:r>
            <w:r w:rsidR="00814D52" w:rsidRPr="002C36C8">
              <w:rPr>
                <w:rFonts w:ascii="Tahoma" w:hAnsi="Tahoma" w:cs="Tahoma"/>
                <w:color w:val="000000" w:themeColor="text1"/>
                <w:sz w:val="18"/>
                <w:szCs w:val="18"/>
                <w:lang w:val="en-US"/>
              </w:rPr>
              <w:t xml:space="preserve">uality </w:t>
            </w:r>
            <w:r w:rsidR="00AB55D1" w:rsidRPr="002C36C8">
              <w:rPr>
                <w:rFonts w:ascii="Tahoma" w:hAnsi="Tahoma" w:cs="Tahoma"/>
                <w:color w:val="000000" w:themeColor="text1"/>
                <w:sz w:val="18"/>
                <w:szCs w:val="18"/>
                <w:lang w:val="en-US"/>
              </w:rPr>
              <w:t>A</w:t>
            </w:r>
            <w:r w:rsidR="00814D52" w:rsidRPr="002C36C8">
              <w:rPr>
                <w:rFonts w:ascii="Tahoma" w:hAnsi="Tahoma" w:cs="Tahoma"/>
                <w:color w:val="000000" w:themeColor="text1"/>
                <w:sz w:val="18"/>
                <w:szCs w:val="18"/>
                <w:lang w:val="en-US"/>
              </w:rPr>
              <w:t xml:space="preserve">ssurance </w:t>
            </w:r>
            <w:r w:rsidR="00AB55D1" w:rsidRPr="002C36C8">
              <w:rPr>
                <w:rFonts w:ascii="Tahoma" w:hAnsi="Tahoma" w:cs="Tahoma"/>
                <w:color w:val="000000" w:themeColor="text1"/>
                <w:sz w:val="18"/>
                <w:szCs w:val="18"/>
                <w:lang w:val="en-US"/>
              </w:rPr>
              <w:t>R</w:t>
            </w:r>
            <w:r w:rsidR="00814D52" w:rsidRPr="002C36C8">
              <w:rPr>
                <w:rFonts w:ascii="Tahoma" w:hAnsi="Tahoma" w:cs="Tahoma"/>
                <w:color w:val="000000" w:themeColor="text1"/>
                <w:sz w:val="18"/>
                <w:szCs w:val="18"/>
                <w:lang w:val="en-US"/>
              </w:rPr>
              <w:t xml:space="preserve">eview and </w:t>
            </w:r>
            <w:r w:rsidR="00AB55D1" w:rsidRPr="002C36C8">
              <w:rPr>
                <w:rFonts w:ascii="Tahoma" w:hAnsi="Tahoma" w:cs="Tahoma"/>
                <w:color w:val="000000" w:themeColor="text1"/>
                <w:sz w:val="18"/>
                <w:szCs w:val="18"/>
                <w:lang w:val="en-US"/>
              </w:rPr>
              <w:t xml:space="preserve">must </w:t>
            </w:r>
            <w:r w:rsidR="00814D52" w:rsidRPr="002C36C8">
              <w:rPr>
                <w:rFonts w:ascii="Tahoma" w:hAnsi="Tahoma" w:cs="Tahoma"/>
                <w:color w:val="000000" w:themeColor="text1"/>
                <w:sz w:val="18"/>
                <w:szCs w:val="18"/>
                <w:lang w:val="en-US"/>
              </w:rPr>
              <w:t xml:space="preserve">have led </w:t>
            </w:r>
            <w:r w:rsidR="009B0B78" w:rsidRPr="002C36C8">
              <w:rPr>
                <w:rFonts w:ascii="Tahoma" w:hAnsi="Tahoma" w:cs="Tahoma"/>
                <w:color w:val="000000" w:themeColor="text1"/>
                <w:sz w:val="18"/>
                <w:szCs w:val="18"/>
                <w:lang w:val="en-US"/>
              </w:rPr>
              <w:t xml:space="preserve">a </w:t>
            </w:r>
            <w:r w:rsidR="009B0B78" w:rsidRPr="002C36C8">
              <w:rPr>
                <w:rFonts w:ascii="Tahoma" w:hAnsi="Tahoma" w:cs="Tahoma"/>
                <w:b/>
                <w:bCs/>
                <w:color w:val="000000" w:themeColor="text1"/>
                <w:sz w:val="18"/>
                <w:szCs w:val="18"/>
                <w:lang w:val="en-US"/>
              </w:rPr>
              <w:t>minimum</w:t>
            </w:r>
            <w:r w:rsidR="009B0B78" w:rsidRPr="002C36C8">
              <w:rPr>
                <w:rFonts w:ascii="Tahoma" w:hAnsi="Tahoma" w:cs="Tahoma"/>
                <w:color w:val="000000" w:themeColor="text1"/>
                <w:sz w:val="18"/>
                <w:szCs w:val="18"/>
                <w:lang w:val="en-US"/>
              </w:rPr>
              <w:t xml:space="preserve"> of</w:t>
            </w:r>
            <w:r w:rsidR="00814D52" w:rsidRPr="002C36C8">
              <w:rPr>
                <w:rFonts w:ascii="Tahoma" w:hAnsi="Tahoma" w:cs="Tahoma"/>
                <w:color w:val="000000" w:themeColor="text1"/>
                <w:sz w:val="18"/>
                <w:szCs w:val="18"/>
                <w:lang w:val="en-US"/>
              </w:rPr>
              <w:t xml:space="preserve"> four (4) </w:t>
            </w:r>
            <w:r w:rsidR="00AB55D1" w:rsidRPr="002C36C8">
              <w:rPr>
                <w:rFonts w:ascii="Tahoma" w:hAnsi="Tahoma" w:cs="Tahoma"/>
                <w:color w:val="000000" w:themeColor="text1"/>
                <w:sz w:val="18"/>
                <w:szCs w:val="18"/>
                <w:lang w:val="en-US"/>
              </w:rPr>
              <w:t>E</w:t>
            </w:r>
            <w:r w:rsidR="00814D52" w:rsidRPr="002C36C8">
              <w:rPr>
                <w:rFonts w:ascii="Tahoma" w:hAnsi="Tahoma" w:cs="Tahoma"/>
                <w:color w:val="000000" w:themeColor="text1"/>
                <w:sz w:val="18"/>
                <w:szCs w:val="18"/>
                <w:lang w:val="en-US"/>
              </w:rPr>
              <w:t xml:space="preserve">xternal </w:t>
            </w:r>
            <w:r w:rsidR="00AB55D1" w:rsidRPr="002C36C8">
              <w:rPr>
                <w:rFonts w:ascii="Tahoma" w:hAnsi="Tahoma" w:cs="Tahoma"/>
                <w:color w:val="000000" w:themeColor="text1"/>
                <w:sz w:val="18"/>
                <w:szCs w:val="18"/>
                <w:lang w:val="en-US"/>
              </w:rPr>
              <w:t>Q</w:t>
            </w:r>
            <w:r w:rsidR="00814D52" w:rsidRPr="002C36C8">
              <w:rPr>
                <w:rFonts w:ascii="Tahoma" w:hAnsi="Tahoma" w:cs="Tahoma"/>
                <w:color w:val="000000" w:themeColor="text1"/>
                <w:sz w:val="18"/>
                <w:szCs w:val="18"/>
                <w:lang w:val="en-US"/>
              </w:rPr>
              <w:t xml:space="preserve">uality </w:t>
            </w:r>
            <w:r w:rsidR="00AB55D1" w:rsidRPr="002C36C8">
              <w:rPr>
                <w:rFonts w:ascii="Tahoma" w:hAnsi="Tahoma" w:cs="Tahoma"/>
                <w:color w:val="000000" w:themeColor="text1"/>
                <w:sz w:val="18"/>
                <w:szCs w:val="18"/>
                <w:lang w:val="en-US"/>
              </w:rPr>
              <w:t>A</w:t>
            </w:r>
            <w:r w:rsidR="00814D52" w:rsidRPr="002C36C8">
              <w:rPr>
                <w:rFonts w:ascii="Tahoma" w:hAnsi="Tahoma" w:cs="Tahoma"/>
                <w:color w:val="000000" w:themeColor="text1"/>
                <w:sz w:val="18"/>
                <w:szCs w:val="18"/>
                <w:lang w:val="en-US"/>
              </w:rPr>
              <w:t xml:space="preserve">ssessment </w:t>
            </w:r>
            <w:r w:rsidR="00AB55D1" w:rsidRPr="002C36C8">
              <w:rPr>
                <w:rFonts w:ascii="Tahoma" w:hAnsi="Tahoma" w:cs="Tahoma"/>
                <w:color w:val="000000" w:themeColor="text1"/>
                <w:sz w:val="18"/>
                <w:szCs w:val="18"/>
                <w:lang w:val="en-US"/>
              </w:rPr>
              <w:t>P</w:t>
            </w:r>
            <w:r w:rsidR="00814D52" w:rsidRPr="002C36C8">
              <w:rPr>
                <w:rFonts w:ascii="Tahoma" w:hAnsi="Tahoma" w:cs="Tahoma"/>
                <w:color w:val="000000" w:themeColor="text1"/>
                <w:sz w:val="18"/>
                <w:szCs w:val="18"/>
                <w:lang w:val="en-US"/>
              </w:rPr>
              <w:t>rojects</w:t>
            </w:r>
            <w:r w:rsidR="00560598" w:rsidRPr="002C36C8">
              <w:rPr>
                <w:rFonts w:ascii="Tahoma" w:hAnsi="Tahoma" w:cs="Tahoma"/>
                <w:color w:val="000000" w:themeColor="text1"/>
                <w:sz w:val="18"/>
                <w:szCs w:val="18"/>
                <w:lang w:val="en-US"/>
              </w:rPr>
              <w:t>:</w:t>
            </w:r>
            <w:r w:rsidR="00560598" w:rsidRPr="002C36C8">
              <w:rPr>
                <w:color w:val="000000" w:themeColor="text1"/>
              </w:rPr>
              <w:t xml:space="preserve"> </w:t>
            </w:r>
            <w:bookmarkEnd w:id="25"/>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133E5" w:rsidRPr="00596499" w14:paraId="79DE397E" w14:textId="77777777" w:rsidTr="005C03CA">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28099" w14:textId="77777777" w:rsidR="00CB39A7" w:rsidRDefault="00CB39A7" w:rsidP="00D404B7">
                  <w:pPr>
                    <w:spacing w:line="360" w:lineRule="auto"/>
                    <w:jc w:val="left"/>
                    <w:rPr>
                      <w:rFonts w:ascii="Tahoma" w:eastAsia="Aptos" w:hAnsi="Tahoma" w:cs="Tahoma"/>
                      <w:bCs/>
                      <w:kern w:val="2"/>
                      <w:sz w:val="18"/>
                      <w:szCs w:val="18"/>
                      <w:lang w:val="en-GB"/>
                      <w14:ligatures w14:val="standardContextual"/>
                    </w:rPr>
                  </w:pPr>
                  <w:bookmarkStart w:id="26" w:name="OLE_LINK15"/>
                </w:p>
                <w:p w14:paraId="29E02B28" w14:textId="5E4CAC07" w:rsidR="00F133E5" w:rsidRDefault="00CB39A7" w:rsidP="00D404B7">
                  <w:pPr>
                    <w:spacing w:line="360" w:lineRule="auto"/>
                    <w:jc w:val="left"/>
                    <w:rPr>
                      <w:rFonts w:ascii="Tahoma" w:eastAsia="Aptos" w:hAnsi="Tahoma" w:cs="Tahoma"/>
                      <w:b/>
                      <w:bCs/>
                      <w:kern w:val="2"/>
                      <w:sz w:val="18"/>
                      <w:szCs w:val="18"/>
                      <w:lang w:val="en-GB"/>
                      <w14:ligatures w14:val="standardContextual"/>
                    </w:rPr>
                  </w:pPr>
                  <w:r w:rsidRPr="00011CC5">
                    <w:rPr>
                      <w:rFonts w:ascii="Tahoma" w:eastAsia="Aptos" w:hAnsi="Tahoma" w:cs="Tahoma"/>
                      <w:bCs/>
                      <w:kern w:val="2"/>
                      <w:sz w:val="18"/>
                      <w:szCs w:val="18"/>
                      <w:lang w:val="en-GB"/>
                      <w14:ligatures w14:val="standardContextual"/>
                    </w:rPr>
                    <w:t xml:space="preserve">The service provider </w:t>
                  </w:r>
                  <w:r w:rsidR="000C627B">
                    <w:rPr>
                      <w:rFonts w:ascii="Tahoma" w:eastAsia="Aptos" w:hAnsi="Tahoma" w:cs="Tahoma"/>
                      <w:bCs/>
                      <w:kern w:val="2"/>
                      <w:sz w:val="18"/>
                      <w:szCs w:val="18"/>
                      <w:lang w:val="en-GB"/>
                      <w14:ligatures w14:val="standardContextual"/>
                    </w:rPr>
                    <w:t>must</w:t>
                  </w:r>
                  <w:r w:rsidRPr="00011CC5">
                    <w:rPr>
                      <w:rFonts w:ascii="Tahoma" w:eastAsia="Aptos" w:hAnsi="Tahoma" w:cs="Tahoma"/>
                      <w:bCs/>
                      <w:kern w:val="2"/>
                      <w:sz w:val="18"/>
                      <w:szCs w:val="18"/>
                      <w:lang w:val="en-GB"/>
                      <w14:ligatures w14:val="standardContextual"/>
                    </w:rPr>
                    <w:t xml:space="preserve"> submit the </w:t>
                  </w:r>
                  <w:r w:rsidR="000C627B">
                    <w:rPr>
                      <w:rFonts w:ascii="Tahoma" w:eastAsia="Aptos" w:hAnsi="Tahoma" w:cs="Tahoma"/>
                      <w:bCs/>
                      <w:kern w:val="2"/>
                      <w:sz w:val="18"/>
                      <w:szCs w:val="18"/>
                      <w:lang w:val="en-GB"/>
                      <w14:ligatures w14:val="standardContextual"/>
                    </w:rPr>
                    <w:t>CV and Qu</w:t>
                  </w:r>
                  <w:r w:rsidR="002C36C8">
                    <w:rPr>
                      <w:rFonts w:ascii="Tahoma" w:eastAsia="Aptos" w:hAnsi="Tahoma" w:cs="Tahoma"/>
                      <w:bCs/>
                      <w:kern w:val="2"/>
                      <w:sz w:val="18"/>
                      <w:szCs w:val="18"/>
                      <w:lang w:val="en-GB"/>
                      <w14:ligatures w14:val="standardContextual"/>
                    </w:rPr>
                    <w:t>ali</w:t>
                  </w:r>
                  <w:r w:rsidR="000C627B">
                    <w:rPr>
                      <w:rFonts w:ascii="Tahoma" w:eastAsia="Aptos" w:hAnsi="Tahoma" w:cs="Tahoma"/>
                      <w:bCs/>
                      <w:kern w:val="2"/>
                      <w:sz w:val="18"/>
                      <w:szCs w:val="18"/>
                      <w:lang w:val="en-GB"/>
                      <w14:ligatures w14:val="standardContextual"/>
                    </w:rPr>
                    <w:t>fications/Certification</w:t>
                  </w:r>
                  <w:r w:rsidRPr="00011CC5">
                    <w:rPr>
                      <w:rFonts w:ascii="Tahoma" w:eastAsia="Aptos" w:hAnsi="Tahoma" w:cs="Tahoma"/>
                      <w:bCs/>
                      <w:kern w:val="2"/>
                      <w:sz w:val="18"/>
                      <w:szCs w:val="18"/>
                      <w:lang w:val="en-GB"/>
                      <w14:ligatures w14:val="standardContextual"/>
                    </w:rPr>
                    <w:t xml:space="preserve"> by the closing date and time of the RFQ</w:t>
                  </w:r>
                  <w:r w:rsidRPr="00011CC5">
                    <w:rPr>
                      <w:rFonts w:ascii="Tahoma" w:eastAsia="Aptos" w:hAnsi="Tahoma" w:cs="Tahoma"/>
                      <w:b/>
                      <w:bCs/>
                      <w:kern w:val="2"/>
                      <w:sz w:val="18"/>
                      <w:szCs w:val="18"/>
                      <w:lang w:val="en-GB"/>
                      <w14:ligatures w14:val="standardContextual"/>
                    </w:rPr>
                    <w:t>.</w:t>
                  </w:r>
                </w:p>
                <w:p w14:paraId="58685976" w14:textId="77777777" w:rsidR="00A83377" w:rsidRPr="00CB39A7" w:rsidRDefault="00A83377" w:rsidP="00D404B7">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133E5" w:rsidRPr="00596499" w14:paraId="7C11A84E" w14:textId="77777777" w:rsidTr="00166B12">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26"/>
                      <w:p w14:paraId="17E4756D" w14:textId="7CCD1962" w:rsidR="00F133E5" w:rsidRPr="006A3467" w:rsidRDefault="00B413EF" w:rsidP="00D404B7">
                        <w:pPr>
                          <w:spacing w:line="360" w:lineRule="auto"/>
                          <w:rPr>
                            <w:rFonts w:ascii="Tahoma" w:hAnsi="Tahoma" w:cs="Tahoma"/>
                            <w:b/>
                            <w:sz w:val="18"/>
                            <w:szCs w:val="18"/>
                            <w:lang w:val="en-GB"/>
                          </w:rPr>
                        </w:pPr>
                        <w:r w:rsidRPr="006A3467">
                          <w:rPr>
                            <w:rFonts w:ascii="Tahoma" w:eastAsia="Aptos" w:hAnsi="Tahoma" w:cs="Tahoma"/>
                            <w:b/>
                            <w:kern w:val="2"/>
                            <w:sz w:val="18"/>
                            <w:szCs w:val="18"/>
                            <w:lang w:val="en-GB"/>
                            <w14:ligatures w14:val="standardContextual"/>
                          </w:rPr>
                          <w:t>Qualifications</w:t>
                        </w:r>
                        <w:r w:rsidR="00CE1C3A" w:rsidRPr="006A3467">
                          <w:rPr>
                            <w:rFonts w:ascii="Tahoma" w:eastAsia="Aptos" w:hAnsi="Tahoma" w:cs="Tahoma"/>
                            <w:b/>
                            <w:kern w:val="2"/>
                            <w:sz w:val="18"/>
                            <w:szCs w:val="18"/>
                            <w:lang w:val="en-GB"/>
                            <w14:ligatures w14:val="standardContextual"/>
                          </w:rPr>
                          <w:t xml:space="preserve">, </w:t>
                        </w:r>
                        <w:r w:rsidRPr="006A3467">
                          <w:rPr>
                            <w:rFonts w:ascii="Tahoma" w:eastAsia="Aptos" w:hAnsi="Tahoma" w:cs="Tahoma"/>
                            <w:b/>
                            <w:kern w:val="2"/>
                            <w:sz w:val="18"/>
                            <w:szCs w:val="18"/>
                            <w:lang w:val="en-GB"/>
                            <w14:ligatures w14:val="standardContextual"/>
                          </w:rPr>
                          <w:t>Experience</w:t>
                        </w:r>
                        <w:r w:rsidR="00CE1C3A" w:rsidRPr="006A3467">
                          <w:rPr>
                            <w:rFonts w:ascii="Tahoma" w:eastAsia="Aptos" w:hAnsi="Tahoma" w:cs="Tahoma"/>
                            <w:b/>
                            <w:kern w:val="2"/>
                            <w:sz w:val="18"/>
                            <w:szCs w:val="18"/>
                            <w:lang w:val="en-GB"/>
                            <w14:ligatures w14:val="standardContextual"/>
                          </w:rPr>
                          <w:t xml:space="preserve"> and Projects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98C8C" w14:textId="77777777" w:rsidR="00F133E5" w:rsidRPr="00596499" w:rsidRDefault="00F133E5" w:rsidP="00D404B7">
                        <w:pPr>
                          <w:spacing w:line="360" w:lineRule="auto"/>
                          <w:rPr>
                            <w:rFonts w:ascii="Tahoma" w:hAnsi="Tahoma" w:cs="Tahoma"/>
                            <w:b/>
                            <w:bCs/>
                            <w:sz w:val="18"/>
                            <w:szCs w:val="18"/>
                            <w:lang w:val="en-GB"/>
                          </w:rPr>
                        </w:pPr>
                        <w:r w:rsidRPr="00596499">
                          <w:rPr>
                            <w:rFonts w:ascii="Tahoma" w:hAnsi="Tahoma" w:cs="Tahoma"/>
                            <w:b/>
                            <w:bCs/>
                            <w:sz w:val="18"/>
                            <w:szCs w:val="18"/>
                            <w:lang w:val="en-GB"/>
                          </w:rPr>
                          <w:t>Points</w:t>
                        </w:r>
                      </w:p>
                    </w:tc>
                  </w:tr>
                  <w:tr w:rsidR="00F133E5" w:rsidRPr="00596499" w14:paraId="2ABD3021"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2A32F" w14:textId="562E2E74" w:rsidR="00F133E5" w:rsidRPr="006A3467" w:rsidRDefault="00F133E5"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 xml:space="preserve">No </w:t>
                        </w:r>
                        <w:r w:rsidR="00B413EF" w:rsidRPr="006A3467">
                          <w:rPr>
                            <w:rFonts w:ascii="Tahoma" w:hAnsi="Tahoma" w:cs="Tahoma"/>
                            <w:b/>
                            <w:bCs/>
                            <w:sz w:val="18"/>
                            <w:szCs w:val="18"/>
                            <w:lang w:val="en-GB"/>
                          </w:rPr>
                          <w:t>Qualifications</w:t>
                        </w:r>
                        <w:r w:rsidR="00CE1C3A" w:rsidRPr="006A3467">
                          <w:rPr>
                            <w:rFonts w:ascii="Tahoma" w:hAnsi="Tahoma" w:cs="Tahoma"/>
                            <w:b/>
                            <w:bCs/>
                            <w:sz w:val="18"/>
                            <w:szCs w:val="18"/>
                            <w:lang w:val="en-GB"/>
                          </w:rPr>
                          <w:t>,</w:t>
                        </w:r>
                        <w:r w:rsidR="00BD1835" w:rsidRPr="006A3467">
                          <w:rPr>
                            <w:rFonts w:ascii="Tahoma" w:hAnsi="Tahoma" w:cs="Tahoma"/>
                            <w:b/>
                            <w:bCs/>
                            <w:sz w:val="18"/>
                            <w:szCs w:val="18"/>
                            <w:lang w:val="en-GB"/>
                          </w:rPr>
                          <w:t xml:space="preserve"> less than 10 </w:t>
                        </w:r>
                        <w:proofErr w:type="spellStart"/>
                        <w:r w:rsidR="00BD1835" w:rsidRPr="006A3467">
                          <w:rPr>
                            <w:rFonts w:ascii="Tahoma" w:hAnsi="Tahoma" w:cs="Tahoma"/>
                            <w:b/>
                            <w:bCs/>
                            <w:sz w:val="18"/>
                            <w:szCs w:val="18"/>
                            <w:lang w:val="en-GB"/>
                          </w:rPr>
                          <w:t>years Experience</w:t>
                        </w:r>
                        <w:proofErr w:type="spellEnd"/>
                        <w:r w:rsidR="00BD1835" w:rsidRPr="006A3467">
                          <w:rPr>
                            <w:rFonts w:ascii="Tahoma" w:hAnsi="Tahoma" w:cs="Tahoma"/>
                            <w:b/>
                            <w:bCs/>
                            <w:sz w:val="18"/>
                            <w:szCs w:val="18"/>
                            <w:lang w:val="en-GB"/>
                          </w:rPr>
                          <w:t xml:space="preserve"> and less than four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4EB1CCF" w14:textId="77777777" w:rsidR="00F133E5" w:rsidRPr="00596499" w:rsidRDefault="00F133E5" w:rsidP="00D404B7">
                        <w:pPr>
                          <w:spacing w:line="360" w:lineRule="auto"/>
                          <w:jc w:val="center"/>
                          <w:rPr>
                            <w:rFonts w:ascii="Tahoma" w:hAnsi="Tahoma" w:cs="Tahoma"/>
                            <w:b/>
                            <w:bCs/>
                            <w:sz w:val="18"/>
                            <w:szCs w:val="18"/>
                            <w:lang w:val="en-GB"/>
                          </w:rPr>
                        </w:pPr>
                        <w:r w:rsidRPr="00596499">
                          <w:rPr>
                            <w:rFonts w:ascii="Tahoma" w:hAnsi="Tahoma" w:cs="Tahoma"/>
                            <w:sz w:val="18"/>
                            <w:szCs w:val="18"/>
                            <w:lang w:val="en-US"/>
                          </w:rPr>
                          <w:t>0</w:t>
                        </w:r>
                      </w:p>
                    </w:tc>
                  </w:tr>
                  <w:tr w:rsidR="00F133E5" w:rsidRPr="00596499" w14:paraId="4E4B572A"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C304A" w14:textId="493BA429" w:rsidR="00F133E5" w:rsidRPr="006A3467" w:rsidRDefault="00555E8A"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 xml:space="preserve">10 </w:t>
                        </w:r>
                        <w:proofErr w:type="spellStart"/>
                        <w:r w:rsidR="002B1828" w:rsidRPr="006A3467">
                          <w:rPr>
                            <w:rFonts w:ascii="Tahoma" w:hAnsi="Tahoma" w:cs="Tahoma"/>
                            <w:b/>
                            <w:bCs/>
                            <w:sz w:val="18"/>
                            <w:szCs w:val="18"/>
                            <w:lang w:val="en-GB"/>
                          </w:rPr>
                          <w:t xml:space="preserve">years </w:t>
                        </w:r>
                        <w:r w:rsidR="000075CD" w:rsidRPr="006A3467">
                          <w:rPr>
                            <w:rFonts w:ascii="Tahoma" w:hAnsi="Tahoma" w:cs="Tahoma"/>
                            <w:b/>
                            <w:bCs/>
                            <w:sz w:val="18"/>
                            <w:szCs w:val="18"/>
                            <w:lang w:val="en-GB"/>
                          </w:rPr>
                          <w:t>e</w:t>
                        </w:r>
                        <w:r w:rsidR="002B1828" w:rsidRPr="006A3467">
                          <w:rPr>
                            <w:rFonts w:ascii="Tahoma" w:hAnsi="Tahoma" w:cs="Tahoma"/>
                            <w:b/>
                            <w:bCs/>
                            <w:sz w:val="18"/>
                            <w:szCs w:val="18"/>
                            <w:lang w:val="en-GB"/>
                          </w:rPr>
                          <w:t>xperi</w:t>
                        </w:r>
                        <w:r w:rsidR="00563554" w:rsidRPr="006A3467">
                          <w:rPr>
                            <w:rFonts w:ascii="Tahoma" w:hAnsi="Tahoma" w:cs="Tahoma"/>
                            <w:b/>
                            <w:bCs/>
                            <w:sz w:val="18"/>
                            <w:szCs w:val="18"/>
                            <w:lang w:val="en-GB"/>
                          </w:rPr>
                          <w:t>e</w:t>
                        </w:r>
                        <w:r w:rsidR="002B1828" w:rsidRPr="006A3467">
                          <w:rPr>
                            <w:rFonts w:ascii="Tahoma" w:hAnsi="Tahoma" w:cs="Tahoma"/>
                            <w:b/>
                            <w:bCs/>
                            <w:sz w:val="18"/>
                            <w:szCs w:val="18"/>
                            <w:lang w:val="en-GB"/>
                          </w:rPr>
                          <w:t>nce</w:t>
                        </w:r>
                        <w:proofErr w:type="spellEnd"/>
                        <w:r w:rsidR="00F133E5" w:rsidRPr="006A3467">
                          <w:rPr>
                            <w:rFonts w:ascii="Tahoma" w:hAnsi="Tahoma" w:cs="Tahoma"/>
                            <w:b/>
                            <w:bCs/>
                            <w:sz w:val="18"/>
                            <w:szCs w:val="18"/>
                            <w:lang w:val="en-GB"/>
                          </w:rPr>
                          <w:t xml:space="preserve"> </w:t>
                        </w:r>
                        <w:r w:rsidR="00166B12" w:rsidRPr="006A3467">
                          <w:rPr>
                            <w:rFonts w:ascii="Tahoma" w:hAnsi="Tahoma" w:cs="Tahoma"/>
                            <w:b/>
                            <w:bCs/>
                            <w:sz w:val="18"/>
                            <w:szCs w:val="18"/>
                            <w:lang w:val="en-GB"/>
                          </w:rPr>
                          <w:t xml:space="preserve">with </w:t>
                        </w:r>
                        <w:r w:rsidR="00CE1C3A" w:rsidRPr="006A3467">
                          <w:rPr>
                            <w:rFonts w:ascii="Tahoma" w:hAnsi="Tahoma" w:cs="Tahoma"/>
                            <w:b/>
                            <w:bCs/>
                            <w:sz w:val="18"/>
                            <w:szCs w:val="18"/>
                            <w:lang w:val="en-GB"/>
                          </w:rPr>
                          <w:t>four (4) projects</w:t>
                        </w:r>
                        <w:r w:rsidR="002C36C8" w:rsidRPr="006A3467">
                          <w:rPr>
                            <w:rFonts w:ascii="Tahoma" w:hAnsi="Tahoma" w:cs="Tahoma"/>
                            <w:b/>
                            <w:bCs/>
                            <w:sz w:val="18"/>
                            <w:szCs w:val="18"/>
                            <w:lang w:val="en-GB"/>
                          </w:rPr>
                          <w:t xml:space="preserve"> led</w:t>
                        </w:r>
                        <w:r w:rsidR="00CE1C3A" w:rsidRPr="006A3467">
                          <w:rPr>
                            <w:rFonts w:ascii="Tahoma" w:hAnsi="Tahoma" w:cs="Tahoma"/>
                            <w:b/>
                            <w:bCs/>
                            <w:sz w:val="18"/>
                            <w:szCs w:val="18"/>
                            <w:lang w:val="en-GB"/>
                          </w:rPr>
                          <w:t xml:space="preserve"> and </w:t>
                        </w:r>
                        <w:r w:rsidR="00166B12" w:rsidRPr="006A3467">
                          <w:rPr>
                            <w:rFonts w:ascii="Tahoma" w:hAnsi="Tahoma" w:cs="Tahoma"/>
                            <w:b/>
                            <w:bCs/>
                            <w:sz w:val="18"/>
                            <w:szCs w:val="18"/>
                            <w:lang w:val="en-GB"/>
                          </w:rPr>
                          <w:t xml:space="preserve">the required </w:t>
                        </w:r>
                        <w:r w:rsidR="000075CD" w:rsidRPr="006A3467">
                          <w:rPr>
                            <w:rFonts w:ascii="Tahoma" w:eastAsia="Aptos" w:hAnsi="Tahoma" w:cs="Tahoma"/>
                            <w:b/>
                            <w:kern w:val="2"/>
                            <w:sz w:val="18"/>
                            <w:szCs w:val="18"/>
                            <w:lang w:val="en-GB"/>
                            <w14:ligatures w14:val="standardContextual"/>
                          </w:rPr>
                          <w:t>q</w:t>
                        </w:r>
                        <w:r w:rsidR="00166B12" w:rsidRPr="006A3467">
                          <w:rPr>
                            <w:rFonts w:ascii="Tahoma" w:eastAsia="Aptos" w:hAnsi="Tahoma" w:cs="Tahoma"/>
                            <w:b/>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E05599B" w14:textId="032BE177" w:rsidR="00F133E5" w:rsidRPr="00596499" w:rsidRDefault="007F26FE" w:rsidP="00D404B7">
                        <w:pPr>
                          <w:spacing w:line="360" w:lineRule="auto"/>
                          <w:jc w:val="center"/>
                          <w:rPr>
                            <w:rFonts w:ascii="Tahoma" w:hAnsi="Tahoma" w:cs="Tahoma"/>
                            <w:sz w:val="18"/>
                            <w:szCs w:val="18"/>
                            <w:lang w:val="en-US"/>
                          </w:rPr>
                        </w:pPr>
                        <w:r>
                          <w:rPr>
                            <w:rFonts w:ascii="Tahoma" w:hAnsi="Tahoma" w:cs="Tahoma"/>
                            <w:sz w:val="18"/>
                            <w:szCs w:val="18"/>
                            <w:lang w:val="en-US"/>
                          </w:rPr>
                          <w:t>2</w:t>
                        </w:r>
                        <w:r w:rsidR="00F133E5" w:rsidRPr="00596499">
                          <w:rPr>
                            <w:rFonts w:ascii="Tahoma" w:hAnsi="Tahoma" w:cs="Tahoma"/>
                            <w:sz w:val="18"/>
                            <w:szCs w:val="18"/>
                            <w:lang w:val="en-US"/>
                          </w:rPr>
                          <w:t>0</w:t>
                        </w:r>
                      </w:p>
                    </w:tc>
                  </w:tr>
                  <w:tr w:rsidR="00F133E5" w:rsidRPr="00596499" w14:paraId="1BE9080A" w14:textId="77777777" w:rsidTr="00166B12">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98829" w14:textId="3E183880" w:rsidR="00F133E5" w:rsidRPr="006A3467" w:rsidRDefault="007C0565"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More than 10</w:t>
                        </w:r>
                        <w:r w:rsidR="005979DD" w:rsidRPr="006A3467">
                          <w:rPr>
                            <w:rFonts w:ascii="Tahoma" w:hAnsi="Tahoma" w:cs="Tahoma"/>
                            <w:b/>
                            <w:bCs/>
                            <w:sz w:val="18"/>
                            <w:szCs w:val="18"/>
                            <w:lang w:val="en-GB"/>
                          </w:rPr>
                          <w:t xml:space="preserve"> </w:t>
                        </w:r>
                        <w:proofErr w:type="spellStart"/>
                        <w:r w:rsidRPr="006A3467">
                          <w:rPr>
                            <w:rFonts w:ascii="Tahoma" w:hAnsi="Tahoma" w:cs="Tahoma"/>
                            <w:b/>
                            <w:bCs/>
                            <w:sz w:val="18"/>
                            <w:szCs w:val="18"/>
                            <w:lang w:val="en-GB"/>
                          </w:rPr>
                          <w:t>years experience</w:t>
                        </w:r>
                        <w:proofErr w:type="spellEnd"/>
                        <w:r w:rsidR="00166B12" w:rsidRPr="006A3467">
                          <w:rPr>
                            <w:rFonts w:ascii="Tahoma" w:hAnsi="Tahoma" w:cs="Tahoma"/>
                            <w:b/>
                            <w:bCs/>
                            <w:sz w:val="18"/>
                            <w:szCs w:val="18"/>
                            <w:lang w:val="en-GB"/>
                          </w:rPr>
                          <w:t xml:space="preserve"> </w:t>
                        </w:r>
                        <w:r w:rsidR="00CE1C3A" w:rsidRPr="006A3467">
                          <w:rPr>
                            <w:rFonts w:ascii="Tahoma" w:hAnsi="Tahoma" w:cs="Tahoma"/>
                            <w:b/>
                            <w:bCs/>
                            <w:sz w:val="18"/>
                            <w:szCs w:val="18"/>
                            <w:lang w:val="en-GB"/>
                          </w:rPr>
                          <w:t>with more than four (4) projects</w:t>
                        </w:r>
                        <w:r w:rsidR="002C36C8" w:rsidRPr="006A3467">
                          <w:rPr>
                            <w:rFonts w:ascii="Tahoma" w:hAnsi="Tahoma" w:cs="Tahoma"/>
                            <w:b/>
                            <w:bCs/>
                            <w:sz w:val="18"/>
                            <w:szCs w:val="18"/>
                            <w:lang w:val="en-GB"/>
                          </w:rPr>
                          <w:t xml:space="preserve"> led</w:t>
                        </w:r>
                        <w:r w:rsidR="00CE1C3A" w:rsidRPr="006A3467">
                          <w:rPr>
                            <w:rFonts w:ascii="Tahoma" w:hAnsi="Tahoma" w:cs="Tahoma"/>
                            <w:b/>
                            <w:bCs/>
                            <w:sz w:val="18"/>
                            <w:szCs w:val="18"/>
                            <w:lang w:val="en-GB"/>
                          </w:rPr>
                          <w:t xml:space="preserve"> and </w:t>
                        </w:r>
                        <w:r w:rsidR="00166B12" w:rsidRPr="006A3467">
                          <w:rPr>
                            <w:rFonts w:ascii="Tahoma" w:hAnsi="Tahoma" w:cs="Tahoma"/>
                            <w:b/>
                            <w:bCs/>
                            <w:sz w:val="18"/>
                            <w:szCs w:val="18"/>
                            <w:lang w:val="en-GB"/>
                          </w:rPr>
                          <w:t xml:space="preserve">the required </w:t>
                        </w:r>
                        <w:r w:rsidR="000075CD" w:rsidRPr="006A3467">
                          <w:rPr>
                            <w:rFonts w:ascii="Tahoma" w:eastAsia="Aptos" w:hAnsi="Tahoma" w:cs="Tahoma"/>
                            <w:b/>
                            <w:kern w:val="2"/>
                            <w:sz w:val="18"/>
                            <w:szCs w:val="18"/>
                            <w:lang w:val="en-GB"/>
                            <w14:ligatures w14:val="standardContextual"/>
                          </w:rPr>
                          <w:t>q</w:t>
                        </w:r>
                        <w:r w:rsidR="00166B12" w:rsidRPr="006A3467">
                          <w:rPr>
                            <w:rFonts w:ascii="Tahoma" w:eastAsia="Aptos" w:hAnsi="Tahoma" w:cs="Tahoma"/>
                            <w:b/>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8597BA3" w14:textId="14B6A54C" w:rsidR="00F133E5" w:rsidRPr="00596499" w:rsidRDefault="00555E8A" w:rsidP="00D404B7">
                        <w:pPr>
                          <w:spacing w:line="360" w:lineRule="auto"/>
                          <w:jc w:val="center"/>
                          <w:rPr>
                            <w:rFonts w:ascii="Tahoma" w:hAnsi="Tahoma" w:cs="Tahoma"/>
                            <w:sz w:val="18"/>
                            <w:szCs w:val="18"/>
                            <w:lang w:val="en-GB"/>
                          </w:rPr>
                        </w:pPr>
                        <w:r>
                          <w:rPr>
                            <w:rFonts w:ascii="Tahoma" w:hAnsi="Tahoma" w:cs="Tahoma"/>
                            <w:sz w:val="18"/>
                            <w:szCs w:val="18"/>
                            <w:lang w:val="en-GB"/>
                          </w:rPr>
                          <w:t>3</w:t>
                        </w:r>
                        <w:r w:rsidR="007C0565">
                          <w:rPr>
                            <w:rFonts w:ascii="Tahoma" w:hAnsi="Tahoma" w:cs="Tahoma"/>
                            <w:sz w:val="18"/>
                            <w:szCs w:val="18"/>
                            <w:lang w:val="en-GB"/>
                          </w:rPr>
                          <w:t>0</w:t>
                        </w:r>
                      </w:p>
                    </w:tc>
                  </w:tr>
                </w:tbl>
                <w:p w14:paraId="55E629CB" w14:textId="77777777" w:rsidR="00F133E5" w:rsidRPr="00596499" w:rsidRDefault="00F133E5" w:rsidP="00D404B7">
                  <w:pPr>
                    <w:spacing w:line="360" w:lineRule="auto"/>
                    <w:rPr>
                      <w:rFonts w:ascii="Tahoma" w:hAnsi="Tahoma" w:cs="Tahoma"/>
                      <w:sz w:val="18"/>
                      <w:szCs w:val="18"/>
                      <w:lang w:eastAsia="en-ZA"/>
                    </w:rPr>
                  </w:pPr>
                </w:p>
              </w:tc>
            </w:tr>
          </w:tbl>
          <w:p w14:paraId="5D50946D" w14:textId="77777777" w:rsidR="00F133E5" w:rsidRPr="00596499" w:rsidRDefault="00F133E5" w:rsidP="00D404B7">
            <w:pPr>
              <w:autoSpaceDE w:val="0"/>
              <w:autoSpaceDN w:val="0"/>
              <w:spacing w:line="360" w:lineRule="auto"/>
              <w:ind w:left="35"/>
              <w:rPr>
                <w:rFonts w:ascii="Tahoma" w:hAnsi="Tahoma" w:cs="Tahoma"/>
                <w:b/>
                <w:bCs/>
                <w:sz w:val="18"/>
                <w:szCs w:val="18"/>
              </w:rPr>
            </w:pPr>
          </w:p>
        </w:tc>
        <w:tc>
          <w:tcPr>
            <w:tcW w:w="418" w:type="pct"/>
            <w:tcBorders>
              <w:top w:val="nil"/>
              <w:left w:val="nil"/>
              <w:bottom w:val="single" w:sz="4" w:space="0" w:color="auto"/>
              <w:right w:val="single" w:sz="8" w:space="0" w:color="000000"/>
            </w:tcBorders>
            <w:tcMar>
              <w:top w:w="0" w:type="dxa"/>
              <w:left w:w="108" w:type="dxa"/>
              <w:bottom w:w="0" w:type="dxa"/>
              <w:right w:w="108" w:type="dxa"/>
            </w:tcMar>
          </w:tcPr>
          <w:p w14:paraId="775B0AF6" w14:textId="5E7EA084" w:rsidR="00F133E5" w:rsidRPr="00596499" w:rsidRDefault="00791260" w:rsidP="00D404B7">
            <w:pPr>
              <w:spacing w:line="360" w:lineRule="auto"/>
              <w:ind w:right="-2"/>
              <w:jc w:val="center"/>
              <w:rPr>
                <w:rFonts w:ascii="Tahoma" w:hAnsi="Tahoma" w:cs="Tahoma"/>
                <w:b/>
                <w:bCs/>
                <w:sz w:val="18"/>
                <w:szCs w:val="18"/>
              </w:rPr>
            </w:pPr>
            <w:r>
              <w:rPr>
                <w:rFonts w:ascii="Tahoma" w:hAnsi="Tahoma" w:cs="Tahoma"/>
                <w:b/>
                <w:bCs/>
                <w:sz w:val="18"/>
                <w:szCs w:val="18"/>
              </w:rPr>
              <w:t>4</w:t>
            </w:r>
            <w:r w:rsidR="00F133E5" w:rsidRPr="00596499">
              <w:rPr>
                <w:rFonts w:ascii="Tahoma" w:hAnsi="Tahoma" w:cs="Tahoma"/>
                <w:b/>
                <w:bCs/>
                <w:sz w:val="18"/>
                <w:szCs w:val="18"/>
              </w:rPr>
              <w:t>0</w:t>
            </w:r>
          </w:p>
        </w:tc>
      </w:tr>
      <w:tr w:rsidR="00F133E5" w:rsidRPr="00596499" w14:paraId="492A0E34" w14:textId="77777777" w:rsidTr="005C03CA">
        <w:trPr>
          <w:trHeight w:val="673"/>
        </w:trPr>
        <w:tc>
          <w:tcPr>
            <w:tcW w:w="235" w:type="pct"/>
            <w:tcBorders>
              <w:top w:val="nil"/>
              <w:left w:val="single" w:sz="8" w:space="0" w:color="000000"/>
              <w:bottom w:val="nil"/>
              <w:right w:val="single" w:sz="4" w:space="0" w:color="auto"/>
            </w:tcBorders>
            <w:tcMar>
              <w:top w:w="0" w:type="dxa"/>
              <w:left w:w="108" w:type="dxa"/>
              <w:bottom w:w="0" w:type="dxa"/>
              <w:right w:w="108" w:type="dxa"/>
            </w:tcMar>
          </w:tcPr>
          <w:p w14:paraId="44E5417B" w14:textId="77777777" w:rsidR="00F133E5" w:rsidRPr="00596499" w:rsidRDefault="00F133E5" w:rsidP="00D404B7">
            <w:pPr>
              <w:spacing w:after="200" w:line="360" w:lineRule="auto"/>
              <w:rPr>
                <w:rFonts w:ascii="Tahoma" w:hAnsi="Tahoma" w:cs="Tahoma"/>
                <w:b/>
                <w:bCs/>
                <w:caps/>
                <w:sz w:val="18"/>
                <w:szCs w:val="18"/>
              </w:rPr>
            </w:pP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DDC88" w14:textId="77777777" w:rsidR="00F133E5" w:rsidRPr="00596499" w:rsidRDefault="00F133E5" w:rsidP="00D404B7">
            <w:pPr>
              <w:spacing w:after="200" w:line="360" w:lineRule="auto"/>
              <w:rPr>
                <w:rFonts w:ascii="Tahoma" w:hAnsi="Tahoma" w:cs="Tahoma"/>
                <w:b/>
                <w:bCs/>
                <w:sz w:val="18"/>
                <w:szCs w:val="18"/>
                <w:lang w:val="en-GB"/>
              </w:rPr>
            </w:pP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226DE" w14:textId="77777777" w:rsidR="00F133E5" w:rsidRPr="00596499" w:rsidRDefault="00F133E5" w:rsidP="00D404B7">
            <w:pPr>
              <w:spacing w:line="360" w:lineRule="auto"/>
              <w:ind w:right="-2"/>
              <w:jc w:val="center"/>
              <w:rPr>
                <w:rFonts w:ascii="Tahoma" w:hAnsi="Tahoma" w:cs="Tahoma"/>
                <w:b/>
                <w:bCs/>
                <w:sz w:val="18"/>
                <w:szCs w:val="18"/>
              </w:rPr>
            </w:pPr>
          </w:p>
        </w:tc>
      </w:tr>
    </w:tbl>
    <w:p w14:paraId="621EBC3F" w14:textId="77777777" w:rsidR="00F133E5" w:rsidRDefault="00F133E5"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7C0565" w:rsidRPr="00596499" w14:paraId="067BF4AB" w14:textId="77777777" w:rsidTr="005C03CA">
        <w:trPr>
          <w:trHeight w:val="229"/>
          <w:tblHeader/>
        </w:trPr>
        <w:tc>
          <w:tcPr>
            <w:tcW w:w="235"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42056191" w14:textId="77777777" w:rsidR="007C0565" w:rsidRPr="00596499" w:rsidRDefault="007C056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37CE12C"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48D74B98"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C0565" w:rsidRPr="00596499" w14:paraId="7CE03AD1" w14:textId="77777777" w:rsidTr="005C03CA">
        <w:trPr>
          <w:trHeight w:val="1398"/>
        </w:trPr>
        <w:tc>
          <w:tcPr>
            <w:tcW w:w="235" w:type="pct"/>
            <w:tcBorders>
              <w:top w:val="nil"/>
              <w:left w:val="single" w:sz="8" w:space="0" w:color="000000"/>
              <w:bottom w:val="nil"/>
              <w:right w:val="single" w:sz="8" w:space="0" w:color="000000"/>
            </w:tcBorders>
            <w:tcMar>
              <w:top w:w="0" w:type="dxa"/>
              <w:left w:w="108" w:type="dxa"/>
              <w:bottom w:w="0" w:type="dxa"/>
              <w:right w:w="108" w:type="dxa"/>
            </w:tcMar>
            <w:hideMark/>
          </w:tcPr>
          <w:p w14:paraId="5C65ED8E" w14:textId="246CC23C" w:rsidR="007C056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2</w:t>
            </w:r>
          </w:p>
        </w:tc>
        <w:tc>
          <w:tcPr>
            <w:tcW w:w="4347" w:type="pct"/>
            <w:tcBorders>
              <w:top w:val="nil"/>
              <w:left w:val="nil"/>
              <w:bottom w:val="single" w:sz="4" w:space="0" w:color="auto"/>
              <w:right w:val="single" w:sz="8" w:space="0" w:color="000000"/>
            </w:tcBorders>
            <w:tcMar>
              <w:top w:w="0" w:type="dxa"/>
              <w:left w:w="108" w:type="dxa"/>
              <w:bottom w:w="0" w:type="dxa"/>
              <w:right w:w="108" w:type="dxa"/>
            </w:tcMar>
          </w:tcPr>
          <w:p w14:paraId="1D7BA25C" w14:textId="17956DC1" w:rsidR="007C0565" w:rsidRPr="007C0565" w:rsidRDefault="007C0565" w:rsidP="00D404B7">
            <w:pPr>
              <w:rPr>
                <w:rFonts w:ascii="Tahoma" w:hAnsi="Tahoma" w:cs="Tahoma"/>
                <w:b/>
                <w:bCs/>
                <w:sz w:val="18"/>
                <w:szCs w:val="18"/>
                <w:lang w:val="en-US"/>
              </w:rPr>
            </w:pPr>
            <w:r w:rsidRPr="007C0565">
              <w:rPr>
                <w:rFonts w:ascii="Tahoma" w:hAnsi="Tahoma" w:cs="Tahoma"/>
                <w:b/>
                <w:bCs/>
                <w:sz w:val="18"/>
                <w:szCs w:val="18"/>
                <w:lang w:val="en-US"/>
              </w:rPr>
              <w:t xml:space="preserve">Project </w:t>
            </w:r>
            <w:r w:rsidRPr="006A3467">
              <w:rPr>
                <w:rFonts w:ascii="Tahoma" w:hAnsi="Tahoma" w:cs="Tahoma"/>
                <w:b/>
                <w:bCs/>
                <w:sz w:val="18"/>
                <w:szCs w:val="18"/>
                <w:lang w:val="en-US"/>
              </w:rPr>
              <w:t>Manager</w:t>
            </w:r>
            <w:r w:rsidR="00985383" w:rsidRPr="006A3467">
              <w:rPr>
                <w:rFonts w:ascii="Tahoma" w:hAnsi="Tahoma" w:cs="Tahoma"/>
                <w:b/>
                <w:bCs/>
                <w:sz w:val="18"/>
                <w:szCs w:val="18"/>
                <w:lang w:val="en-US"/>
              </w:rPr>
              <w:t xml:space="preserve">: </w:t>
            </w:r>
            <w:r w:rsidRPr="006A3467">
              <w:rPr>
                <w:rFonts w:ascii="Tahoma" w:hAnsi="Tahoma" w:cs="Tahoma"/>
                <w:b/>
                <w:bCs/>
                <w:sz w:val="18"/>
                <w:szCs w:val="18"/>
                <w:lang w:val="en-US"/>
              </w:rPr>
              <w:t>Qualifications</w:t>
            </w:r>
            <w:r w:rsidR="00912A6D" w:rsidRPr="006A3467">
              <w:rPr>
                <w:rFonts w:ascii="Tahoma" w:hAnsi="Tahoma" w:cs="Tahoma"/>
                <w:b/>
                <w:bCs/>
                <w:sz w:val="18"/>
                <w:szCs w:val="18"/>
                <w:lang w:val="en-US"/>
              </w:rPr>
              <w:t xml:space="preserve">, </w:t>
            </w:r>
            <w:r w:rsidR="00985383" w:rsidRPr="006A3467">
              <w:rPr>
                <w:rFonts w:ascii="Tahoma" w:hAnsi="Tahoma" w:cs="Tahoma"/>
                <w:b/>
                <w:bCs/>
                <w:sz w:val="18"/>
                <w:szCs w:val="18"/>
                <w:lang w:val="en-US"/>
              </w:rPr>
              <w:t>E</w:t>
            </w:r>
            <w:r w:rsidRPr="006A3467">
              <w:rPr>
                <w:rFonts w:ascii="Tahoma" w:hAnsi="Tahoma" w:cs="Tahoma"/>
                <w:b/>
                <w:bCs/>
                <w:sz w:val="18"/>
                <w:szCs w:val="18"/>
                <w:lang w:val="en-US"/>
              </w:rPr>
              <w:t>xperience</w:t>
            </w:r>
            <w:r w:rsidR="00912A6D" w:rsidRPr="006A3467">
              <w:rPr>
                <w:rFonts w:ascii="Tahoma" w:hAnsi="Tahoma" w:cs="Tahoma"/>
                <w:b/>
                <w:bCs/>
                <w:sz w:val="18"/>
                <w:szCs w:val="18"/>
                <w:lang w:val="en-US"/>
              </w:rPr>
              <w:t xml:space="preserve"> and Projects</w:t>
            </w:r>
            <w:r w:rsidR="00912A6D">
              <w:rPr>
                <w:rFonts w:ascii="Tahoma" w:hAnsi="Tahoma" w:cs="Tahoma"/>
                <w:b/>
                <w:bCs/>
                <w:sz w:val="18"/>
                <w:szCs w:val="18"/>
                <w:lang w:val="en-US"/>
              </w:rPr>
              <w:t xml:space="preserve"> </w:t>
            </w:r>
          </w:p>
          <w:p w14:paraId="34E4AB15" w14:textId="77777777" w:rsidR="007C0565" w:rsidRDefault="007C0565" w:rsidP="00D404B7"/>
          <w:p w14:paraId="1D2CB9FA" w14:textId="59CBD24B" w:rsidR="00BC448D" w:rsidRPr="009C5ADE" w:rsidRDefault="00BC448D" w:rsidP="00D404B7">
            <w:pPr>
              <w:spacing w:line="360" w:lineRule="auto"/>
              <w:rPr>
                <w:rFonts w:ascii="Tahoma" w:hAnsi="Tahoma" w:cs="Tahoma"/>
                <w:color w:val="000000" w:themeColor="text1"/>
                <w:sz w:val="18"/>
                <w:szCs w:val="18"/>
              </w:rPr>
            </w:pPr>
            <w:r>
              <w:rPr>
                <w:rFonts w:ascii="Tahoma" w:eastAsia="Aptos" w:hAnsi="Tahoma" w:cs="Tahoma"/>
                <w:bCs/>
                <w:kern w:val="2"/>
                <w:sz w:val="18"/>
                <w:szCs w:val="18"/>
                <w:lang w:val="en-GB"/>
                <w14:ligatures w14:val="standardContextual"/>
              </w:rPr>
              <w:t xml:space="preserve">The </w:t>
            </w:r>
            <w:r w:rsidR="00414955">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414955">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 xml:space="preserve">rovider must </w:t>
            </w:r>
            <w:r w:rsidR="00985383">
              <w:rPr>
                <w:rFonts w:ascii="Tahoma" w:eastAsia="Aptos" w:hAnsi="Tahoma" w:cs="Tahoma"/>
                <w:bCs/>
                <w:kern w:val="2"/>
                <w:sz w:val="18"/>
                <w:szCs w:val="18"/>
                <w:lang w:val="en-GB"/>
                <w14:ligatures w14:val="standardContextual"/>
              </w:rPr>
              <w:t>submit</w:t>
            </w:r>
            <w:r>
              <w:rPr>
                <w:rFonts w:ascii="Tahoma" w:eastAsia="Aptos" w:hAnsi="Tahoma" w:cs="Tahoma"/>
                <w:bCs/>
                <w:kern w:val="2"/>
                <w:sz w:val="18"/>
                <w:szCs w:val="18"/>
                <w:lang w:val="en-GB"/>
                <w14:ligatures w14:val="standardContextual"/>
              </w:rPr>
              <w:t xml:space="preserve"> Qualifications and Experience of the </w:t>
            </w:r>
            <w:r w:rsidR="00E34FD3">
              <w:rPr>
                <w:rFonts w:ascii="Tahoma" w:hAnsi="Tahoma" w:cs="Tahoma"/>
                <w:b/>
                <w:bCs/>
                <w:sz w:val="18"/>
                <w:szCs w:val="18"/>
                <w:lang w:val="en-US"/>
              </w:rPr>
              <w:t>Project Manager.</w:t>
            </w:r>
            <w:r>
              <w:rPr>
                <w:rFonts w:ascii="Tahoma" w:hAnsi="Tahoma" w:cs="Tahoma"/>
                <w:sz w:val="18"/>
                <w:szCs w:val="18"/>
                <w:lang w:val="en-US"/>
              </w:rPr>
              <w:t xml:space="preserve"> </w:t>
            </w:r>
            <w:r w:rsidR="00E34FD3">
              <w:rPr>
                <w:rFonts w:ascii="Tahoma" w:hAnsi="Tahoma" w:cs="Tahoma"/>
                <w:sz w:val="18"/>
                <w:szCs w:val="18"/>
                <w:lang w:val="en-US"/>
              </w:rPr>
              <w:t xml:space="preserve">The Project Manager </w:t>
            </w:r>
            <w:r>
              <w:rPr>
                <w:rFonts w:ascii="Tahoma" w:hAnsi="Tahoma" w:cs="Tahoma"/>
                <w:sz w:val="18"/>
                <w:szCs w:val="18"/>
                <w:lang w:val="en-US"/>
              </w:rPr>
              <w:t>must have</w:t>
            </w:r>
            <w:r>
              <w:rPr>
                <w:rFonts w:ascii="Arial" w:hAnsi="Arial" w:cs="Arial"/>
                <w:b/>
                <w:bCs/>
                <w:sz w:val="22"/>
                <w:szCs w:val="22"/>
                <w:lang w:val="en-US"/>
              </w:rPr>
              <w:t xml:space="preserve"> </w:t>
            </w:r>
            <w:proofErr w:type="gramStart"/>
            <w:r>
              <w:rPr>
                <w:rFonts w:ascii="Tahoma" w:hAnsi="Tahoma" w:cs="Tahoma"/>
                <w:sz w:val="18"/>
                <w:szCs w:val="18"/>
                <w:lang w:val="en-US"/>
              </w:rPr>
              <w:t>Certified</w:t>
            </w:r>
            <w:proofErr w:type="gramEnd"/>
            <w:r>
              <w:rPr>
                <w:rFonts w:ascii="Tahoma" w:hAnsi="Tahoma" w:cs="Tahoma"/>
                <w:sz w:val="18"/>
                <w:szCs w:val="18"/>
                <w:lang w:val="en-US"/>
              </w:rPr>
              <w:t xml:space="preserve"> Internal Auditor </w:t>
            </w:r>
            <w:r w:rsidR="00E34FD3" w:rsidRPr="00985383">
              <w:rPr>
                <w:rFonts w:ascii="Tahoma" w:hAnsi="Tahoma" w:cs="Tahoma"/>
                <w:b/>
                <w:bCs/>
                <w:sz w:val="18"/>
                <w:szCs w:val="18"/>
                <w:lang w:val="en-US"/>
              </w:rPr>
              <w:t>or</w:t>
            </w:r>
            <w:r w:rsidRPr="00985383">
              <w:rPr>
                <w:rFonts w:ascii="Tahoma" w:hAnsi="Tahoma" w:cs="Tahoma"/>
                <w:b/>
                <w:bCs/>
                <w:sz w:val="18"/>
                <w:szCs w:val="18"/>
                <w:lang w:val="en-US"/>
              </w:rPr>
              <w:t xml:space="preserve"> </w:t>
            </w:r>
            <w:r>
              <w:rPr>
                <w:rFonts w:ascii="Tahoma" w:hAnsi="Tahoma" w:cs="Tahoma"/>
                <w:sz w:val="18"/>
                <w:szCs w:val="18"/>
                <w:lang w:val="en-US"/>
              </w:rPr>
              <w:t>Certified Quality Assurance Assessor</w:t>
            </w:r>
            <w:r w:rsidR="00E34FD3">
              <w:rPr>
                <w:rFonts w:ascii="Tahoma" w:hAnsi="Tahoma" w:cs="Tahoma"/>
                <w:sz w:val="18"/>
                <w:szCs w:val="18"/>
                <w:lang w:val="en-US"/>
              </w:rPr>
              <w:t xml:space="preserve"> </w:t>
            </w:r>
            <w:r w:rsidR="00985383">
              <w:rPr>
                <w:rFonts w:ascii="Tahoma" w:hAnsi="Tahoma" w:cs="Tahoma"/>
                <w:sz w:val="18"/>
                <w:szCs w:val="18"/>
                <w:lang w:val="en-US"/>
              </w:rPr>
              <w:t>C</w:t>
            </w:r>
            <w:r w:rsidR="00E34FD3">
              <w:rPr>
                <w:rFonts w:ascii="Tahoma" w:hAnsi="Tahoma" w:cs="Tahoma"/>
                <w:sz w:val="18"/>
                <w:szCs w:val="18"/>
                <w:lang w:val="en-US"/>
              </w:rPr>
              <w:t>ertification</w:t>
            </w:r>
            <w:r>
              <w:rPr>
                <w:rFonts w:ascii="Tahoma" w:hAnsi="Tahoma" w:cs="Tahoma"/>
                <w:sz w:val="18"/>
                <w:szCs w:val="18"/>
                <w:lang w:val="en-US"/>
              </w:rPr>
              <w:t xml:space="preserve"> with </w:t>
            </w:r>
            <w:r w:rsidR="00985383">
              <w:rPr>
                <w:rFonts w:ascii="Tahoma" w:hAnsi="Tahoma" w:cs="Tahoma"/>
                <w:color w:val="000000" w:themeColor="text1"/>
                <w:sz w:val="18"/>
                <w:szCs w:val="18"/>
                <w:lang w:val="en-US"/>
              </w:rPr>
              <w:t>a</w:t>
            </w:r>
            <w:r w:rsidR="009255EE">
              <w:rPr>
                <w:rFonts w:ascii="Tahoma" w:hAnsi="Tahoma" w:cs="Tahoma"/>
                <w:color w:val="000000" w:themeColor="text1"/>
                <w:sz w:val="18"/>
                <w:szCs w:val="18"/>
                <w:lang w:val="en-US"/>
              </w:rPr>
              <w:t xml:space="preserve"> </w:t>
            </w:r>
            <w:r w:rsidR="009B0B78" w:rsidRPr="009B0B78">
              <w:rPr>
                <w:rFonts w:ascii="Tahoma" w:hAnsi="Tahoma" w:cs="Tahoma"/>
                <w:b/>
                <w:bCs/>
                <w:color w:val="000000" w:themeColor="text1"/>
                <w:sz w:val="18"/>
                <w:szCs w:val="18"/>
                <w:lang w:val="en-US"/>
              </w:rPr>
              <w:t>minimum</w:t>
            </w:r>
            <w:r w:rsidR="009B0B78">
              <w:rPr>
                <w:rFonts w:ascii="Tahoma" w:hAnsi="Tahoma" w:cs="Tahoma"/>
                <w:color w:val="000000" w:themeColor="text1"/>
                <w:sz w:val="18"/>
                <w:szCs w:val="18"/>
                <w:lang w:val="en-US"/>
              </w:rPr>
              <w:t xml:space="preserve"> of </w:t>
            </w:r>
            <w:r w:rsidR="005979DD" w:rsidRPr="005979DD">
              <w:rPr>
                <w:rFonts w:ascii="Tahoma" w:hAnsi="Tahoma" w:cs="Tahoma"/>
                <w:color w:val="000000" w:themeColor="text1"/>
                <w:sz w:val="18"/>
                <w:szCs w:val="18"/>
                <w:lang w:val="en-US"/>
              </w:rPr>
              <w:t>five (</w:t>
            </w:r>
            <w:r w:rsidR="009255EE" w:rsidRPr="005979DD">
              <w:rPr>
                <w:rFonts w:ascii="Tahoma" w:hAnsi="Tahoma" w:cs="Tahoma"/>
                <w:color w:val="000000" w:themeColor="text1"/>
                <w:sz w:val="18"/>
                <w:szCs w:val="18"/>
                <w:lang w:val="en-US"/>
              </w:rPr>
              <w:t>5</w:t>
            </w:r>
            <w:r w:rsidR="005979DD" w:rsidRPr="005979DD">
              <w:rPr>
                <w:rFonts w:ascii="Tahoma" w:hAnsi="Tahoma" w:cs="Tahoma"/>
                <w:color w:val="000000" w:themeColor="text1"/>
                <w:sz w:val="18"/>
                <w:szCs w:val="18"/>
                <w:lang w:val="en-US"/>
              </w:rPr>
              <w:t>)</w:t>
            </w:r>
            <w:r w:rsidR="009255EE">
              <w:rPr>
                <w:rFonts w:ascii="Tahoma" w:hAnsi="Tahoma" w:cs="Tahoma"/>
                <w:b/>
                <w:bCs/>
                <w:color w:val="000000" w:themeColor="text1"/>
                <w:sz w:val="18"/>
                <w:szCs w:val="18"/>
                <w:lang w:val="en-US"/>
              </w:rPr>
              <w:t xml:space="preserve"> </w:t>
            </w:r>
            <w:proofErr w:type="spellStart"/>
            <w:proofErr w:type="gramStart"/>
            <w:r w:rsidR="009255EE">
              <w:rPr>
                <w:rFonts w:ascii="Tahoma" w:hAnsi="Tahoma" w:cs="Tahoma"/>
                <w:color w:val="000000" w:themeColor="text1"/>
                <w:sz w:val="18"/>
                <w:szCs w:val="18"/>
                <w:lang w:val="en-US"/>
              </w:rPr>
              <w:t>year</w:t>
            </w:r>
            <w:r w:rsidR="009B0B78">
              <w:rPr>
                <w:rFonts w:ascii="Tahoma" w:hAnsi="Tahoma" w:cs="Tahoma"/>
                <w:color w:val="000000" w:themeColor="text1"/>
                <w:sz w:val="18"/>
                <w:szCs w:val="18"/>
                <w:lang w:val="en-US"/>
              </w:rPr>
              <w:t>s</w:t>
            </w:r>
            <w:proofErr w:type="gramEnd"/>
            <w:r w:rsidR="009255EE">
              <w:rPr>
                <w:rFonts w:ascii="Tahoma" w:hAnsi="Tahoma" w:cs="Tahoma"/>
                <w:color w:val="000000" w:themeColor="text1"/>
                <w:sz w:val="18"/>
                <w:szCs w:val="18"/>
                <w:lang w:val="en-US"/>
              </w:rPr>
              <w:t xml:space="preserve"> </w:t>
            </w:r>
            <w:r w:rsidRPr="009C5ADE">
              <w:rPr>
                <w:rFonts w:ascii="Tahoma" w:hAnsi="Tahoma" w:cs="Tahoma"/>
                <w:color w:val="000000" w:themeColor="text1"/>
                <w:sz w:val="18"/>
                <w:szCs w:val="18"/>
                <w:lang w:val="en-US"/>
              </w:rPr>
              <w:t>experience</w:t>
            </w:r>
            <w:proofErr w:type="spellEnd"/>
            <w:r w:rsidRPr="009C5ADE">
              <w:rPr>
                <w:rFonts w:ascii="Tahoma" w:hAnsi="Tahoma" w:cs="Tahoma"/>
                <w:color w:val="000000" w:themeColor="text1"/>
                <w:sz w:val="18"/>
                <w:szCs w:val="18"/>
                <w:lang w:val="en-US"/>
              </w:rPr>
              <w:t xml:space="preserve"> in Internal Audit </w:t>
            </w:r>
            <w:r w:rsidR="00985383">
              <w:rPr>
                <w:rFonts w:ascii="Tahoma" w:hAnsi="Tahoma" w:cs="Tahoma"/>
                <w:color w:val="000000" w:themeColor="text1"/>
                <w:sz w:val="18"/>
                <w:szCs w:val="18"/>
                <w:lang w:val="en-US"/>
              </w:rPr>
              <w:t>E</w:t>
            </w:r>
            <w:r w:rsidRPr="009C5ADE">
              <w:rPr>
                <w:rFonts w:ascii="Tahoma" w:hAnsi="Tahoma" w:cs="Tahoma"/>
                <w:color w:val="000000" w:themeColor="text1"/>
                <w:sz w:val="18"/>
                <w:szCs w:val="18"/>
                <w:lang w:val="en-US"/>
              </w:rPr>
              <w:t xml:space="preserve">xternal </w:t>
            </w:r>
            <w:r w:rsidR="00985383">
              <w:rPr>
                <w:rFonts w:ascii="Tahoma" w:hAnsi="Tahoma" w:cs="Tahoma"/>
                <w:color w:val="000000" w:themeColor="text1"/>
                <w:sz w:val="18"/>
                <w:szCs w:val="18"/>
                <w:lang w:val="en-US"/>
              </w:rPr>
              <w:t>Q</w:t>
            </w:r>
            <w:r w:rsidRPr="009C5ADE">
              <w:rPr>
                <w:rFonts w:ascii="Tahoma" w:hAnsi="Tahoma" w:cs="Tahoma"/>
                <w:color w:val="000000" w:themeColor="text1"/>
                <w:sz w:val="18"/>
                <w:szCs w:val="18"/>
                <w:lang w:val="en-US"/>
              </w:rPr>
              <w:t xml:space="preserve">uality </w:t>
            </w:r>
            <w:r w:rsidR="00985383">
              <w:rPr>
                <w:rFonts w:ascii="Tahoma" w:hAnsi="Tahoma" w:cs="Tahoma"/>
                <w:color w:val="000000" w:themeColor="text1"/>
                <w:sz w:val="18"/>
                <w:szCs w:val="18"/>
                <w:lang w:val="en-US"/>
              </w:rPr>
              <w:t>A</w:t>
            </w:r>
            <w:r w:rsidRPr="009C5ADE">
              <w:rPr>
                <w:rFonts w:ascii="Tahoma" w:hAnsi="Tahoma" w:cs="Tahoma"/>
                <w:color w:val="000000" w:themeColor="text1"/>
                <w:sz w:val="18"/>
                <w:szCs w:val="18"/>
                <w:lang w:val="en-US"/>
              </w:rPr>
              <w:t xml:space="preserve">ssurance </w:t>
            </w:r>
            <w:proofErr w:type="gramStart"/>
            <w:r w:rsidR="00985383">
              <w:rPr>
                <w:rFonts w:ascii="Tahoma" w:hAnsi="Tahoma" w:cs="Tahoma"/>
                <w:color w:val="000000" w:themeColor="text1"/>
                <w:sz w:val="18"/>
                <w:szCs w:val="18"/>
                <w:lang w:val="en-US"/>
              </w:rPr>
              <w:t>R</w:t>
            </w:r>
            <w:r w:rsidRPr="009C5ADE">
              <w:rPr>
                <w:rFonts w:ascii="Tahoma" w:hAnsi="Tahoma" w:cs="Tahoma"/>
                <w:color w:val="000000" w:themeColor="text1"/>
                <w:sz w:val="18"/>
                <w:szCs w:val="18"/>
                <w:lang w:val="en-US"/>
              </w:rPr>
              <w:t>eview and</w:t>
            </w:r>
            <w:proofErr w:type="gramEnd"/>
            <w:r w:rsidRPr="009C5ADE">
              <w:rPr>
                <w:rFonts w:ascii="Tahoma" w:hAnsi="Tahoma" w:cs="Tahoma"/>
                <w:color w:val="000000" w:themeColor="text1"/>
                <w:sz w:val="18"/>
                <w:szCs w:val="18"/>
                <w:lang w:val="en-US"/>
              </w:rPr>
              <w:t xml:space="preserve"> </w:t>
            </w:r>
            <w:proofErr w:type="spellStart"/>
            <w:r w:rsidR="003A7330" w:rsidRPr="009C5ADE">
              <w:rPr>
                <w:rFonts w:ascii="Tahoma" w:hAnsi="Tahoma" w:cs="Tahoma"/>
                <w:sz w:val="18"/>
                <w:szCs w:val="18"/>
                <w:lang w:val="en-US"/>
              </w:rPr>
              <w:t>and</w:t>
            </w:r>
            <w:proofErr w:type="spellEnd"/>
            <w:r w:rsidR="003A7330" w:rsidRPr="009C5ADE">
              <w:rPr>
                <w:rFonts w:ascii="Tahoma" w:hAnsi="Tahoma" w:cs="Tahoma"/>
                <w:sz w:val="18"/>
                <w:szCs w:val="18"/>
                <w:lang w:val="en-US"/>
              </w:rPr>
              <w:t xml:space="preserve"> </w:t>
            </w:r>
            <w:r w:rsidR="003A7330">
              <w:rPr>
                <w:rFonts w:ascii="Tahoma" w:hAnsi="Tahoma" w:cs="Tahoma"/>
                <w:sz w:val="18"/>
                <w:szCs w:val="18"/>
                <w:lang w:val="en-US"/>
              </w:rPr>
              <w:t xml:space="preserve">must </w:t>
            </w:r>
            <w:r w:rsidR="003A7330" w:rsidRPr="009C5ADE">
              <w:rPr>
                <w:rFonts w:ascii="Tahoma" w:hAnsi="Tahoma" w:cs="Tahoma"/>
                <w:sz w:val="18"/>
                <w:szCs w:val="18"/>
                <w:lang w:val="en-US"/>
              </w:rPr>
              <w:t>have led a</w:t>
            </w:r>
            <w:r w:rsidR="009B0B78">
              <w:rPr>
                <w:rFonts w:ascii="Tahoma" w:hAnsi="Tahoma" w:cs="Tahoma"/>
                <w:sz w:val="18"/>
                <w:szCs w:val="18"/>
                <w:lang w:val="en-US"/>
              </w:rPr>
              <w:t xml:space="preserve"> </w:t>
            </w:r>
            <w:r w:rsidR="009B0B78" w:rsidRPr="009B0B78">
              <w:rPr>
                <w:rFonts w:ascii="Tahoma" w:hAnsi="Tahoma" w:cs="Tahoma"/>
                <w:b/>
                <w:bCs/>
                <w:sz w:val="18"/>
                <w:szCs w:val="18"/>
                <w:lang w:val="en-US"/>
              </w:rPr>
              <w:t>minimum</w:t>
            </w:r>
            <w:r w:rsidR="009B0B78">
              <w:rPr>
                <w:rFonts w:ascii="Tahoma" w:hAnsi="Tahoma" w:cs="Tahoma"/>
                <w:sz w:val="18"/>
                <w:szCs w:val="18"/>
                <w:lang w:val="en-US"/>
              </w:rPr>
              <w:t xml:space="preserve"> of </w:t>
            </w:r>
            <w:r w:rsidR="00E34FD3" w:rsidRPr="009C5ADE">
              <w:rPr>
                <w:rFonts w:ascii="Tahoma" w:hAnsi="Tahoma" w:cs="Tahoma"/>
                <w:color w:val="000000" w:themeColor="text1"/>
                <w:sz w:val="18"/>
                <w:szCs w:val="18"/>
                <w:lang w:val="en-US"/>
              </w:rPr>
              <w:t>two</w:t>
            </w:r>
            <w:r w:rsidRPr="009C5ADE">
              <w:rPr>
                <w:rFonts w:ascii="Tahoma" w:hAnsi="Tahoma" w:cs="Tahoma"/>
                <w:color w:val="000000" w:themeColor="text1"/>
                <w:sz w:val="18"/>
                <w:szCs w:val="18"/>
                <w:lang w:val="en-US"/>
              </w:rPr>
              <w:t xml:space="preserve"> (</w:t>
            </w:r>
            <w:r w:rsidR="00E34FD3" w:rsidRPr="009C5ADE">
              <w:rPr>
                <w:rFonts w:ascii="Tahoma" w:hAnsi="Tahoma" w:cs="Tahoma"/>
                <w:color w:val="000000" w:themeColor="text1"/>
                <w:sz w:val="18"/>
                <w:szCs w:val="18"/>
                <w:lang w:val="en-US"/>
              </w:rPr>
              <w:t>2</w:t>
            </w:r>
            <w:r w:rsidRPr="009C5ADE">
              <w:rPr>
                <w:rFonts w:ascii="Tahoma" w:hAnsi="Tahoma" w:cs="Tahoma"/>
                <w:color w:val="000000" w:themeColor="text1"/>
                <w:sz w:val="18"/>
                <w:szCs w:val="18"/>
                <w:lang w:val="en-US"/>
              </w:rPr>
              <w:t xml:space="preserve">) </w:t>
            </w:r>
            <w:r w:rsidR="00985383">
              <w:rPr>
                <w:rFonts w:ascii="Tahoma" w:hAnsi="Tahoma" w:cs="Tahoma"/>
                <w:color w:val="000000" w:themeColor="text1"/>
                <w:sz w:val="18"/>
                <w:szCs w:val="18"/>
                <w:lang w:val="en-US"/>
              </w:rPr>
              <w:t>E</w:t>
            </w:r>
            <w:r w:rsidRPr="009C5ADE">
              <w:rPr>
                <w:rFonts w:ascii="Tahoma" w:hAnsi="Tahoma" w:cs="Tahoma"/>
                <w:color w:val="000000" w:themeColor="text1"/>
                <w:sz w:val="18"/>
                <w:szCs w:val="18"/>
                <w:lang w:val="en-US"/>
              </w:rPr>
              <w:t xml:space="preserve">xternal </w:t>
            </w:r>
            <w:r w:rsidR="00985383">
              <w:rPr>
                <w:rFonts w:ascii="Tahoma" w:hAnsi="Tahoma" w:cs="Tahoma"/>
                <w:color w:val="000000" w:themeColor="text1"/>
                <w:sz w:val="18"/>
                <w:szCs w:val="18"/>
                <w:lang w:val="en-US"/>
              </w:rPr>
              <w:t>Q</w:t>
            </w:r>
            <w:r w:rsidRPr="009C5ADE">
              <w:rPr>
                <w:rFonts w:ascii="Tahoma" w:hAnsi="Tahoma" w:cs="Tahoma"/>
                <w:color w:val="000000" w:themeColor="text1"/>
                <w:sz w:val="18"/>
                <w:szCs w:val="18"/>
                <w:lang w:val="en-US"/>
              </w:rPr>
              <w:t xml:space="preserve">uality </w:t>
            </w:r>
            <w:r w:rsidR="00985383">
              <w:rPr>
                <w:rFonts w:ascii="Tahoma" w:hAnsi="Tahoma" w:cs="Tahoma"/>
                <w:color w:val="000000" w:themeColor="text1"/>
                <w:sz w:val="18"/>
                <w:szCs w:val="18"/>
                <w:lang w:val="en-US"/>
              </w:rPr>
              <w:t>A</w:t>
            </w:r>
            <w:r w:rsidRPr="009C5ADE">
              <w:rPr>
                <w:rFonts w:ascii="Tahoma" w:hAnsi="Tahoma" w:cs="Tahoma"/>
                <w:color w:val="000000" w:themeColor="text1"/>
                <w:sz w:val="18"/>
                <w:szCs w:val="18"/>
                <w:lang w:val="en-US"/>
              </w:rPr>
              <w:t xml:space="preserve">ssessment </w:t>
            </w:r>
            <w:r w:rsidR="00985383">
              <w:rPr>
                <w:rFonts w:ascii="Tahoma" w:hAnsi="Tahoma" w:cs="Tahoma"/>
                <w:color w:val="000000" w:themeColor="text1"/>
                <w:sz w:val="18"/>
                <w:szCs w:val="18"/>
                <w:lang w:val="en-US"/>
              </w:rPr>
              <w:t>P</w:t>
            </w:r>
            <w:r w:rsidRPr="009C5ADE">
              <w:rPr>
                <w:rFonts w:ascii="Tahoma" w:hAnsi="Tahoma" w:cs="Tahoma"/>
                <w:color w:val="000000" w:themeColor="text1"/>
                <w:sz w:val="18"/>
                <w:szCs w:val="18"/>
                <w:lang w:val="en-US"/>
              </w:rPr>
              <w:t>rojects</w:t>
            </w:r>
            <w:r w:rsidR="00985383">
              <w:rPr>
                <w:rFonts w:ascii="Tahoma" w:hAnsi="Tahoma" w:cs="Tahoma"/>
                <w:color w:val="000000" w:themeColor="text1"/>
                <w:sz w:val="18"/>
                <w:szCs w:val="18"/>
                <w:lang w:val="en-US"/>
              </w:rPr>
              <w:t xml:space="preserve">. </w:t>
            </w:r>
          </w:p>
          <w:p w14:paraId="3B783850" w14:textId="79D92E98" w:rsidR="00BC448D" w:rsidRDefault="00BC448D" w:rsidP="00D404B7"/>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7C0565" w:rsidRPr="00596499" w14:paraId="0F1FBE67" w14:textId="77777777" w:rsidTr="005C03CA">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C1639" w14:textId="7BD243D4" w:rsidR="00985383" w:rsidRDefault="000C627B" w:rsidP="00D404B7">
                  <w:pPr>
                    <w:spacing w:line="360" w:lineRule="auto"/>
                    <w:jc w:val="left"/>
                    <w:rPr>
                      <w:rFonts w:ascii="Tahoma" w:eastAsia="Aptos" w:hAnsi="Tahoma" w:cs="Tahoma"/>
                      <w:bCs/>
                      <w:kern w:val="2"/>
                      <w:sz w:val="18"/>
                      <w:szCs w:val="18"/>
                      <w:lang w:val="en-GB"/>
                      <w14:ligatures w14:val="standardContextual"/>
                    </w:rPr>
                  </w:pPr>
                  <w:r w:rsidRPr="000C627B">
                    <w:rPr>
                      <w:rFonts w:ascii="Tahoma" w:eastAsia="Aptos" w:hAnsi="Tahoma" w:cs="Tahoma"/>
                      <w:bCs/>
                      <w:kern w:val="2"/>
                      <w:sz w:val="18"/>
                      <w:szCs w:val="18"/>
                      <w:lang w:val="en-GB"/>
                      <w14:ligatures w14:val="standardContextual"/>
                    </w:rPr>
                    <w:t>The service provider must submit the CV and Qu</w:t>
                  </w:r>
                  <w:r w:rsidR="002C36C8">
                    <w:rPr>
                      <w:rFonts w:ascii="Tahoma" w:eastAsia="Aptos" w:hAnsi="Tahoma" w:cs="Tahoma"/>
                      <w:bCs/>
                      <w:kern w:val="2"/>
                      <w:sz w:val="18"/>
                      <w:szCs w:val="18"/>
                      <w:lang w:val="en-GB"/>
                      <w14:ligatures w14:val="standardContextual"/>
                    </w:rPr>
                    <w:t>al</w:t>
                  </w:r>
                  <w:r w:rsidRPr="000C627B">
                    <w:rPr>
                      <w:rFonts w:ascii="Tahoma" w:eastAsia="Aptos" w:hAnsi="Tahoma" w:cs="Tahoma"/>
                      <w:bCs/>
                      <w:kern w:val="2"/>
                      <w:sz w:val="18"/>
                      <w:szCs w:val="18"/>
                      <w:lang w:val="en-GB"/>
                      <w14:ligatures w14:val="standardContextual"/>
                    </w:rPr>
                    <w:t>ifications/Certification by the closing date and time of the RFQ.</w:t>
                  </w:r>
                </w:p>
                <w:p w14:paraId="7FCA1FBE" w14:textId="77777777" w:rsidR="000C627B" w:rsidRPr="005855AA" w:rsidRDefault="000C627B" w:rsidP="00D404B7">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7C0565" w:rsidRPr="00596499" w14:paraId="69737CC4" w14:textId="77777777" w:rsidTr="00166B12">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54ABC" w14:textId="276C71E5" w:rsidR="007C0565" w:rsidRPr="006A3467" w:rsidRDefault="00776D03" w:rsidP="00D404B7">
                        <w:pPr>
                          <w:spacing w:line="360" w:lineRule="auto"/>
                          <w:rPr>
                            <w:rFonts w:ascii="Tahoma" w:hAnsi="Tahoma" w:cs="Tahoma"/>
                            <w:b/>
                            <w:sz w:val="18"/>
                            <w:szCs w:val="18"/>
                            <w:lang w:val="en-GB"/>
                          </w:rPr>
                        </w:pPr>
                        <w:r w:rsidRPr="006A3467">
                          <w:rPr>
                            <w:rFonts w:ascii="Tahoma" w:eastAsia="Aptos" w:hAnsi="Tahoma" w:cs="Tahoma"/>
                            <w:b/>
                            <w:kern w:val="2"/>
                            <w:sz w:val="18"/>
                            <w:szCs w:val="18"/>
                            <w:lang w:val="en-GB"/>
                            <w14:ligatures w14:val="standardContextual"/>
                          </w:rPr>
                          <w:t>Qualifications, Experience and Projects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10AAD" w14:textId="77777777" w:rsidR="007C0565" w:rsidRPr="00596499" w:rsidRDefault="007C0565" w:rsidP="00D404B7">
                        <w:pPr>
                          <w:spacing w:line="360" w:lineRule="auto"/>
                          <w:rPr>
                            <w:rFonts w:ascii="Tahoma" w:hAnsi="Tahoma" w:cs="Tahoma"/>
                            <w:b/>
                            <w:bCs/>
                            <w:sz w:val="18"/>
                            <w:szCs w:val="18"/>
                            <w:lang w:val="en-GB"/>
                          </w:rPr>
                        </w:pPr>
                        <w:r w:rsidRPr="00596499">
                          <w:rPr>
                            <w:rFonts w:ascii="Tahoma" w:hAnsi="Tahoma" w:cs="Tahoma"/>
                            <w:b/>
                            <w:bCs/>
                            <w:sz w:val="18"/>
                            <w:szCs w:val="18"/>
                            <w:lang w:val="en-GB"/>
                          </w:rPr>
                          <w:t>Points</w:t>
                        </w:r>
                      </w:p>
                    </w:tc>
                  </w:tr>
                  <w:tr w:rsidR="007C0565" w:rsidRPr="00596499" w14:paraId="7A722744"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65707" w14:textId="3C66BE0A" w:rsidR="007C0565" w:rsidRPr="006A3467" w:rsidRDefault="002C36C8"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 xml:space="preserve">No Qualifications, less than 5 </w:t>
                        </w:r>
                        <w:proofErr w:type="spellStart"/>
                        <w:r w:rsidRPr="006A3467">
                          <w:rPr>
                            <w:rFonts w:ascii="Tahoma" w:hAnsi="Tahoma" w:cs="Tahoma"/>
                            <w:b/>
                            <w:bCs/>
                            <w:sz w:val="18"/>
                            <w:szCs w:val="18"/>
                            <w:lang w:val="en-GB"/>
                          </w:rPr>
                          <w:t>years Experience</w:t>
                        </w:r>
                        <w:proofErr w:type="spellEnd"/>
                        <w:r w:rsidRPr="006A3467">
                          <w:rPr>
                            <w:rFonts w:ascii="Tahoma" w:hAnsi="Tahoma" w:cs="Tahoma"/>
                            <w:b/>
                            <w:bCs/>
                            <w:sz w:val="18"/>
                            <w:szCs w:val="18"/>
                            <w:lang w:val="en-GB"/>
                          </w:rPr>
                          <w:t xml:space="preserve"> and less than two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2C569A1" w14:textId="77777777" w:rsidR="007C0565" w:rsidRPr="00596499" w:rsidRDefault="007C0565" w:rsidP="00D404B7">
                        <w:pPr>
                          <w:spacing w:line="360" w:lineRule="auto"/>
                          <w:jc w:val="center"/>
                          <w:rPr>
                            <w:rFonts w:ascii="Tahoma" w:hAnsi="Tahoma" w:cs="Tahoma"/>
                            <w:b/>
                            <w:bCs/>
                            <w:sz w:val="18"/>
                            <w:szCs w:val="18"/>
                            <w:lang w:val="en-GB"/>
                          </w:rPr>
                        </w:pPr>
                        <w:r w:rsidRPr="00596499">
                          <w:rPr>
                            <w:rFonts w:ascii="Tahoma" w:hAnsi="Tahoma" w:cs="Tahoma"/>
                            <w:sz w:val="18"/>
                            <w:szCs w:val="18"/>
                            <w:lang w:val="en-US"/>
                          </w:rPr>
                          <w:t>0</w:t>
                        </w:r>
                      </w:p>
                    </w:tc>
                  </w:tr>
                  <w:tr w:rsidR="007C0565" w:rsidRPr="00596499" w14:paraId="02B6ADBD"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95D7C" w14:textId="2F2F9E7A" w:rsidR="007C0565" w:rsidRPr="006A3467" w:rsidRDefault="00776D03"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 xml:space="preserve">5 </w:t>
                        </w:r>
                        <w:proofErr w:type="spellStart"/>
                        <w:r w:rsidRPr="006A3467">
                          <w:rPr>
                            <w:rFonts w:ascii="Tahoma" w:hAnsi="Tahoma" w:cs="Tahoma"/>
                            <w:b/>
                            <w:bCs/>
                            <w:sz w:val="18"/>
                            <w:szCs w:val="18"/>
                            <w:lang w:val="en-GB"/>
                          </w:rPr>
                          <w:t>years experience</w:t>
                        </w:r>
                        <w:proofErr w:type="spellEnd"/>
                        <w:r w:rsidRPr="006A3467">
                          <w:rPr>
                            <w:rFonts w:ascii="Tahoma" w:hAnsi="Tahoma" w:cs="Tahoma"/>
                            <w:b/>
                            <w:bCs/>
                            <w:sz w:val="18"/>
                            <w:szCs w:val="18"/>
                            <w:lang w:val="en-GB"/>
                          </w:rPr>
                          <w:t xml:space="preserve"> with two (2) projects</w:t>
                        </w:r>
                        <w:r w:rsidR="002C36C8" w:rsidRPr="006A3467">
                          <w:rPr>
                            <w:rFonts w:ascii="Tahoma" w:hAnsi="Tahoma" w:cs="Tahoma"/>
                            <w:b/>
                            <w:bCs/>
                            <w:sz w:val="18"/>
                            <w:szCs w:val="18"/>
                            <w:lang w:val="en-GB"/>
                          </w:rPr>
                          <w:t xml:space="preserve"> led</w:t>
                        </w:r>
                        <w:r w:rsidRPr="006A3467">
                          <w:rPr>
                            <w:rFonts w:ascii="Tahoma" w:hAnsi="Tahoma" w:cs="Tahoma"/>
                            <w:b/>
                            <w:bCs/>
                            <w:sz w:val="18"/>
                            <w:szCs w:val="18"/>
                            <w:lang w:val="en-GB"/>
                          </w:rPr>
                          <w:t xml:space="preserve"> and the required 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764023C" w14:textId="77777777" w:rsidR="007C0565" w:rsidRPr="00596499" w:rsidRDefault="007C0565" w:rsidP="00D404B7">
                        <w:pPr>
                          <w:spacing w:line="360" w:lineRule="auto"/>
                          <w:jc w:val="center"/>
                          <w:rPr>
                            <w:rFonts w:ascii="Tahoma" w:hAnsi="Tahoma" w:cs="Tahoma"/>
                            <w:sz w:val="18"/>
                            <w:szCs w:val="18"/>
                            <w:lang w:val="en-US"/>
                          </w:rPr>
                        </w:pPr>
                        <w:r>
                          <w:rPr>
                            <w:rFonts w:ascii="Tahoma" w:hAnsi="Tahoma" w:cs="Tahoma"/>
                            <w:sz w:val="18"/>
                            <w:szCs w:val="18"/>
                            <w:lang w:val="en-US"/>
                          </w:rPr>
                          <w:t>2</w:t>
                        </w:r>
                        <w:r w:rsidRPr="00596499">
                          <w:rPr>
                            <w:rFonts w:ascii="Tahoma" w:hAnsi="Tahoma" w:cs="Tahoma"/>
                            <w:sz w:val="18"/>
                            <w:szCs w:val="18"/>
                            <w:lang w:val="en-US"/>
                          </w:rPr>
                          <w:t>0</w:t>
                        </w:r>
                      </w:p>
                    </w:tc>
                  </w:tr>
                  <w:tr w:rsidR="007C0565" w:rsidRPr="00596499" w14:paraId="13945956" w14:textId="77777777" w:rsidTr="00166B12">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7BD71" w14:textId="55E8277A" w:rsidR="007C0565" w:rsidRPr="006A3467" w:rsidRDefault="00776D03" w:rsidP="00D404B7">
                        <w:pPr>
                          <w:spacing w:line="360" w:lineRule="auto"/>
                          <w:rPr>
                            <w:rFonts w:ascii="Tahoma" w:hAnsi="Tahoma" w:cs="Tahoma"/>
                            <w:b/>
                            <w:bCs/>
                            <w:sz w:val="18"/>
                            <w:szCs w:val="18"/>
                            <w:lang w:val="en-GB"/>
                          </w:rPr>
                        </w:pPr>
                        <w:r w:rsidRPr="006A3467">
                          <w:rPr>
                            <w:rFonts w:ascii="Tahoma" w:hAnsi="Tahoma" w:cs="Tahoma"/>
                            <w:b/>
                            <w:bCs/>
                            <w:sz w:val="18"/>
                            <w:szCs w:val="18"/>
                            <w:lang w:val="en-GB"/>
                          </w:rPr>
                          <w:t xml:space="preserve">More than 5 </w:t>
                        </w:r>
                        <w:proofErr w:type="spellStart"/>
                        <w:r w:rsidRPr="006A3467">
                          <w:rPr>
                            <w:rFonts w:ascii="Tahoma" w:hAnsi="Tahoma" w:cs="Tahoma"/>
                            <w:b/>
                            <w:bCs/>
                            <w:sz w:val="18"/>
                            <w:szCs w:val="18"/>
                            <w:lang w:val="en-GB"/>
                          </w:rPr>
                          <w:t>years experience</w:t>
                        </w:r>
                        <w:proofErr w:type="spellEnd"/>
                        <w:r w:rsidRPr="006A3467">
                          <w:rPr>
                            <w:rFonts w:ascii="Tahoma" w:hAnsi="Tahoma" w:cs="Tahoma"/>
                            <w:b/>
                            <w:bCs/>
                            <w:sz w:val="18"/>
                            <w:szCs w:val="18"/>
                            <w:lang w:val="en-GB"/>
                          </w:rPr>
                          <w:t xml:space="preserve"> with more than two (2) projects</w:t>
                        </w:r>
                        <w:r w:rsidR="002C36C8" w:rsidRPr="006A3467">
                          <w:rPr>
                            <w:rFonts w:ascii="Tahoma" w:hAnsi="Tahoma" w:cs="Tahoma"/>
                            <w:b/>
                            <w:bCs/>
                            <w:sz w:val="18"/>
                            <w:szCs w:val="18"/>
                            <w:lang w:val="en-GB"/>
                          </w:rPr>
                          <w:t xml:space="preserve"> led</w:t>
                        </w:r>
                        <w:r w:rsidRPr="006A3467">
                          <w:rPr>
                            <w:rFonts w:ascii="Tahoma" w:hAnsi="Tahoma" w:cs="Tahoma"/>
                            <w:b/>
                            <w:bCs/>
                            <w:sz w:val="18"/>
                            <w:szCs w:val="18"/>
                            <w:lang w:val="en-GB"/>
                          </w:rPr>
                          <w:t xml:space="preserve"> and the required 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F5B7B42" w14:textId="34DFBD43" w:rsidR="007C0565" w:rsidRPr="00596499" w:rsidRDefault="009255EE" w:rsidP="00D404B7">
                        <w:pPr>
                          <w:spacing w:line="360" w:lineRule="auto"/>
                          <w:jc w:val="center"/>
                          <w:rPr>
                            <w:rFonts w:ascii="Tahoma" w:hAnsi="Tahoma" w:cs="Tahoma"/>
                            <w:sz w:val="18"/>
                            <w:szCs w:val="18"/>
                            <w:lang w:val="en-GB"/>
                          </w:rPr>
                        </w:pPr>
                        <w:r>
                          <w:rPr>
                            <w:rFonts w:ascii="Tahoma" w:hAnsi="Tahoma" w:cs="Tahoma"/>
                            <w:sz w:val="18"/>
                            <w:szCs w:val="18"/>
                            <w:lang w:val="en-GB"/>
                          </w:rPr>
                          <w:t>3</w:t>
                        </w:r>
                        <w:r w:rsidR="007C0565">
                          <w:rPr>
                            <w:rFonts w:ascii="Tahoma" w:hAnsi="Tahoma" w:cs="Tahoma"/>
                            <w:sz w:val="18"/>
                            <w:szCs w:val="18"/>
                            <w:lang w:val="en-GB"/>
                          </w:rPr>
                          <w:t>0</w:t>
                        </w:r>
                      </w:p>
                    </w:tc>
                  </w:tr>
                </w:tbl>
                <w:p w14:paraId="3D340139" w14:textId="77777777" w:rsidR="007C0565" w:rsidRPr="00596499" w:rsidRDefault="007C0565" w:rsidP="00D404B7">
                  <w:pPr>
                    <w:spacing w:line="360" w:lineRule="auto"/>
                    <w:rPr>
                      <w:rFonts w:ascii="Tahoma" w:hAnsi="Tahoma" w:cs="Tahoma"/>
                      <w:sz w:val="18"/>
                      <w:szCs w:val="18"/>
                      <w:lang w:eastAsia="en-ZA"/>
                    </w:rPr>
                  </w:pPr>
                </w:p>
              </w:tc>
            </w:tr>
          </w:tbl>
          <w:p w14:paraId="4FD82EF6" w14:textId="77777777" w:rsidR="007C0565" w:rsidRPr="00596499" w:rsidRDefault="007C0565" w:rsidP="00D404B7">
            <w:pPr>
              <w:autoSpaceDE w:val="0"/>
              <w:autoSpaceDN w:val="0"/>
              <w:spacing w:line="360" w:lineRule="auto"/>
              <w:ind w:left="35"/>
              <w:rPr>
                <w:rFonts w:ascii="Tahoma" w:hAnsi="Tahoma" w:cs="Tahoma"/>
                <w:b/>
                <w:bCs/>
                <w:sz w:val="18"/>
                <w:szCs w:val="18"/>
              </w:rPr>
            </w:pPr>
          </w:p>
        </w:tc>
        <w:tc>
          <w:tcPr>
            <w:tcW w:w="418" w:type="pct"/>
            <w:tcBorders>
              <w:top w:val="nil"/>
              <w:left w:val="nil"/>
              <w:bottom w:val="single" w:sz="4" w:space="0" w:color="auto"/>
              <w:right w:val="single" w:sz="8" w:space="0" w:color="000000"/>
            </w:tcBorders>
            <w:tcMar>
              <w:top w:w="0" w:type="dxa"/>
              <w:left w:w="108" w:type="dxa"/>
              <w:bottom w:w="0" w:type="dxa"/>
              <w:right w:w="108" w:type="dxa"/>
            </w:tcMar>
          </w:tcPr>
          <w:p w14:paraId="338E8064" w14:textId="4B4590B2" w:rsidR="007C0565" w:rsidRPr="00596499" w:rsidRDefault="00791260" w:rsidP="00D404B7">
            <w:pPr>
              <w:spacing w:line="360" w:lineRule="auto"/>
              <w:ind w:right="-2"/>
              <w:jc w:val="center"/>
              <w:rPr>
                <w:rFonts w:ascii="Tahoma" w:hAnsi="Tahoma" w:cs="Tahoma"/>
                <w:b/>
                <w:bCs/>
                <w:sz w:val="18"/>
                <w:szCs w:val="18"/>
              </w:rPr>
            </w:pPr>
            <w:r>
              <w:rPr>
                <w:rFonts w:ascii="Tahoma" w:hAnsi="Tahoma" w:cs="Tahoma"/>
                <w:b/>
                <w:bCs/>
                <w:sz w:val="18"/>
                <w:szCs w:val="18"/>
              </w:rPr>
              <w:t>4</w:t>
            </w:r>
            <w:r w:rsidR="007C0565" w:rsidRPr="00596499">
              <w:rPr>
                <w:rFonts w:ascii="Tahoma" w:hAnsi="Tahoma" w:cs="Tahoma"/>
                <w:b/>
                <w:bCs/>
                <w:sz w:val="18"/>
                <w:szCs w:val="18"/>
              </w:rPr>
              <w:t>0</w:t>
            </w:r>
          </w:p>
        </w:tc>
      </w:tr>
      <w:tr w:rsidR="007C0565" w:rsidRPr="00596499" w14:paraId="33F94D03" w14:textId="77777777" w:rsidTr="005C03CA">
        <w:trPr>
          <w:trHeight w:val="673"/>
        </w:trPr>
        <w:tc>
          <w:tcPr>
            <w:tcW w:w="235" w:type="pct"/>
            <w:tcBorders>
              <w:top w:val="nil"/>
              <w:left w:val="single" w:sz="8" w:space="0" w:color="000000"/>
              <w:bottom w:val="nil"/>
              <w:right w:val="single" w:sz="4" w:space="0" w:color="auto"/>
            </w:tcBorders>
            <w:tcMar>
              <w:top w:w="0" w:type="dxa"/>
              <w:left w:w="108" w:type="dxa"/>
              <w:bottom w:w="0" w:type="dxa"/>
              <w:right w:w="108" w:type="dxa"/>
            </w:tcMar>
          </w:tcPr>
          <w:p w14:paraId="413D507F" w14:textId="77777777" w:rsidR="007C0565" w:rsidRPr="00596499" w:rsidRDefault="007C0565" w:rsidP="00D404B7">
            <w:pPr>
              <w:spacing w:after="200" w:line="360" w:lineRule="auto"/>
              <w:rPr>
                <w:rFonts w:ascii="Tahoma" w:hAnsi="Tahoma" w:cs="Tahoma"/>
                <w:b/>
                <w:bCs/>
                <w:caps/>
                <w:sz w:val="18"/>
                <w:szCs w:val="18"/>
              </w:rPr>
            </w:pP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5F99E" w14:textId="77777777" w:rsidR="007C0565" w:rsidRPr="00596499" w:rsidRDefault="007C0565" w:rsidP="00D404B7">
            <w:pPr>
              <w:spacing w:after="200" w:line="360" w:lineRule="auto"/>
              <w:rPr>
                <w:rFonts w:ascii="Tahoma" w:hAnsi="Tahoma" w:cs="Tahoma"/>
                <w:b/>
                <w:bCs/>
                <w:sz w:val="18"/>
                <w:szCs w:val="18"/>
                <w:lang w:val="en-GB"/>
              </w:rPr>
            </w:pP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6084D" w14:textId="77777777" w:rsidR="007C0565" w:rsidRPr="00596499" w:rsidRDefault="007C0565" w:rsidP="00D404B7">
            <w:pPr>
              <w:spacing w:line="360" w:lineRule="auto"/>
              <w:ind w:right="-2"/>
              <w:jc w:val="center"/>
              <w:rPr>
                <w:rFonts w:ascii="Tahoma" w:hAnsi="Tahoma" w:cs="Tahoma"/>
                <w:b/>
                <w:bCs/>
                <w:sz w:val="18"/>
                <w:szCs w:val="18"/>
              </w:rPr>
            </w:pPr>
          </w:p>
        </w:tc>
      </w:tr>
    </w:tbl>
    <w:p w14:paraId="47FC7B95" w14:textId="77777777" w:rsidR="007C0565" w:rsidRDefault="007C0565" w:rsidP="00D404B7">
      <w:pPr>
        <w:spacing w:line="360" w:lineRule="auto"/>
        <w:rPr>
          <w:rFonts w:ascii="Tahoma" w:hAnsi="Tahoma" w:cs="Tahoma"/>
          <w:sz w:val="18"/>
          <w:szCs w:val="18"/>
        </w:rPr>
      </w:pPr>
    </w:p>
    <w:p w14:paraId="3B8EB582" w14:textId="77777777" w:rsidR="00CA1B0F" w:rsidRDefault="00CA1B0F" w:rsidP="00D404B7">
      <w:pPr>
        <w:spacing w:line="360" w:lineRule="auto"/>
        <w:rPr>
          <w:rFonts w:ascii="Tahoma" w:hAnsi="Tahoma" w:cs="Tahoma"/>
          <w:sz w:val="18"/>
          <w:szCs w:val="18"/>
        </w:rPr>
      </w:pPr>
    </w:p>
    <w:p w14:paraId="687EA55C" w14:textId="77777777" w:rsidR="00CA1B0F" w:rsidRDefault="00CA1B0F" w:rsidP="00D404B7">
      <w:pPr>
        <w:spacing w:line="360" w:lineRule="auto"/>
        <w:rPr>
          <w:rFonts w:ascii="Tahoma" w:hAnsi="Tahoma" w:cs="Tahoma"/>
          <w:sz w:val="18"/>
          <w:szCs w:val="18"/>
        </w:rPr>
      </w:pPr>
    </w:p>
    <w:p w14:paraId="10EE40B8" w14:textId="77777777" w:rsidR="00CA1B0F" w:rsidRDefault="00CA1B0F" w:rsidP="00D404B7">
      <w:pPr>
        <w:spacing w:line="360" w:lineRule="auto"/>
        <w:rPr>
          <w:rFonts w:ascii="Tahoma" w:hAnsi="Tahoma" w:cs="Tahoma"/>
          <w:sz w:val="18"/>
          <w:szCs w:val="18"/>
        </w:rPr>
      </w:pPr>
    </w:p>
    <w:p w14:paraId="636349FA" w14:textId="77777777" w:rsidR="00CA1B0F" w:rsidRDefault="00CA1B0F"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7"/>
        <w:gridCol w:w="905"/>
      </w:tblGrid>
      <w:tr w:rsidR="00863252" w:rsidRPr="00596499" w14:paraId="4CA45191" w14:textId="77777777" w:rsidTr="00791260">
        <w:trPr>
          <w:trHeight w:val="229"/>
          <w:tblHeader/>
        </w:trPr>
        <w:tc>
          <w:tcPr>
            <w:tcW w:w="240"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13FF4ED8" w14:textId="77777777" w:rsidR="00863252" w:rsidRPr="00596499" w:rsidRDefault="00863252"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lastRenderedPageBreak/>
              <w:t>No.</w:t>
            </w:r>
          </w:p>
        </w:tc>
        <w:tc>
          <w:tcPr>
            <w:tcW w:w="4344"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4480640C"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5"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C8B0750"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863252" w:rsidRPr="00596499" w14:paraId="07B7B8DF" w14:textId="77777777" w:rsidTr="00791260">
        <w:trPr>
          <w:trHeight w:val="1398"/>
        </w:trPr>
        <w:tc>
          <w:tcPr>
            <w:tcW w:w="240" w:type="pct"/>
            <w:tcBorders>
              <w:top w:val="nil"/>
              <w:left w:val="single" w:sz="8" w:space="0" w:color="000000"/>
              <w:bottom w:val="nil"/>
              <w:right w:val="single" w:sz="8" w:space="0" w:color="000000"/>
            </w:tcBorders>
            <w:tcMar>
              <w:top w:w="0" w:type="dxa"/>
              <w:left w:w="108" w:type="dxa"/>
              <w:bottom w:w="0" w:type="dxa"/>
              <w:right w:w="108" w:type="dxa"/>
            </w:tcMar>
            <w:hideMark/>
          </w:tcPr>
          <w:p w14:paraId="56DA08C8" w14:textId="5814E249" w:rsidR="00863252" w:rsidRPr="00596499" w:rsidRDefault="00863252"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sidR="00CB39A7">
              <w:rPr>
                <w:rFonts w:ascii="Tahoma" w:hAnsi="Tahoma" w:cs="Tahoma"/>
                <w:b/>
                <w:bCs/>
                <w:caps/>
                <w:sz w:val="18"/>
                <w:szCs w:val="18"/>
              </w:rPr>
              <w:t>3</w:t>
            </w:r>
          </w:p>
        </w:tc>
        <w:tc>
          <w:tcPr>
            <w:tcW w:w="4344" w:type="pct"/>
            <w:tcBorders>
              <w:top w:val="nil"/>
              <w:left w:val="nil"/>
              <w:bottom w:val="single" w:sz="4" w:space="0" w:color="auto"/>
              <w:right w:val="single" w:sz="8" w:space="0" w:color="000000"/>
            </w:tcBorders>
            <w:tcMar>
              <w:top w:w="0" w:type="dxa"/>
              <w:left w:w="108" w:type="dxa"/>
              <w:bottom w:w="0" w:type="dxa"/>
              <w:right w:w="108" w:type="dxa"/>
            </w:tcMar>
          </w:tcPr>
          <w:p w14:paraId="058FCA16" w14:textId="09605E34" w:rsidR="00863252" w:rsidRPr="007C0565" w:rsidRDefault="009255EE" w:rsidP="00D404B7">
            <w:pPr>
              <w:rPr>
                <w:rFonts w:ascii="Tahoma" w:hAnsi="Tahoma" w:cs="Tahoma"/>
                <w:b/>
                <w:bCs/>
                <w:sz w:val="18"/>
                <w:szCs w:val="18"/>
                <w:lang w:val="en-US"/>
              </w:rPr>
            </w:pPr>
            <w:r w:rsidRPr="009C5ADE">
              <w:rPr>
                <w:rFonts w:ascii="Tahoma" w:eastAsia="Aptos" w:hAnsi="Tahoma" w:cs="Tahoma"/>
                <w:b/>
                <w:kern w:val="2"/>
                <w:sz w:val="18"/>
                <w:szCs w:val="18"/>
                <w:lang w:val="en-GB"/>
                <w14:ligatures w14:val="standardContextual"/>
              </w:rPr>
              <w:t xml:space="preserve">Senior </w:t>
            </w:r>
            <w:r>
              <w:rPr>
                <w:rFonts w:ascii="Tahoma" w:eastAsia="Aptos" w:hAnsi="Tahoma" w:cs="Tahoma"/>
                <w:b/>
                <w:kern w:val="2"/>
                <w:sz w:val="18"/>
                <w:szCs w:val="18"/>
                <w:lang w:val="en-GB"/>
                <w14:ligatures w14:val="standardContextual"/>
              </w:rPr>
              <w:t>Certified Quality Assurance Assessor</w:t>
            </w:r>
            <w:r w:rsidDel="009255EE">
              <w:rPr>
                <w:rFonts w:ascii="Tahoma" w:hAnsi="Tahoma" w:cs="Tahoma"/>
                <w:b/>
                <w:bCs/>
                <w:sz w:val="18"/>
                <w:szCs w:val="18"/>
                <w:lang w:val="en-US"/>
              </w:rPr>
              <w:t xml:space="preserve"> </w:t>
            </w:r>
            <w:r w:rsidR="00F320D8">
              <w:rPr>
                <w:rFonts w:ascii="Tahoma" w:hAnsi="Tahoma" w:cs="Tahoma"/>
                <w:b/>
                <w:bCs/>
                <w:sz w:val="18"/>
                <w:szCs w:val="18"/>
                <w:lang w:val="en-US"/>
              </w:rPr>
              <w:t>(</w:t>
            </w:r>
            <w:r w:rsidR="00791260">
              <w:rPr>
                <w:rFonts w:ascii="Tahoma" w:hAnsi="Tahoma" w:cs="Tahoma"/>
                <w:b/>
                <w:bCs/>
                <w:sz w:val="18"/>
                <w:szCs w:val="18"/>
                <w:lang w:val="en-US"/>
              </w:rPr>
              <w:t>1</w:t>
            </w:r>
            <w:r w:rsidR="00F320D8">
              <w:rPr>
                <w:rFonts w:ascii="Tahoma" w:hAnsi="Tahoma" w:cs="Tahoma"/>
                <w:b/>
                <w:bCs/>
                <w:sz w:val="18"/>
                <w:szCs w:val="18"/>
                <w:lang w:val="en-US"/>
              </w:rPr>
              <w:t>)</w:t>
            </w:r>
            <w:r w:rsidR="00927F19">
              <w:rPr>
                <w:rFonts w:ascii="Tahoma" w:hAnsi="Tahoma" w:cs="Tahoma"/>
                <w:b/>
                <w:bCs/>
                <w:sz w:val="18"/>
                <w:szCs w:val="18"/>
                <w:lang w:val="en-US"/>
              </w:rPr>
              <w:t xml:space="preserve">: </w:t>
            </w:r>
            <w:r w:rsidR="00863252" w:rsidRPr="007C0565">
              <w:rPr>
                <w:rFonts w:ascii="Tahoma" w:hAnsi="Tahoma" w:cs="Tahoma"/>
                <w:b/>
                <w:bCs/>
                <w:sz w:val="18"/>
                <w:szCs w:val="18"/>
                <w:lang w:val="en-US"/>
              </w:rPr>
              <w:t xml:space="preserve">Qualifications and </w:t>
            </w:r>
            <w:r w:rsidR="00F320D8">
              <w:rPr>
                <w:rFonts w:ascii="Tahoma" w:hAnsi="Tahoma" w:cs="Tahoma"/>
                <w:b/>
                <w:bCs/>
                <w:sz w:val="18"/>
                <w:szCs w:val="18"/>
                <w:lang w:val="en-US"/>
              </w:rPr>
              <w:t>E</w:t>
            </w:r>
            <w:r w:rsidR="00863252" w:rsidRPr="007C0565">
              <w:rPr>
                <w:rFonts w:ascii="Tahoma" w:hAnsi="Tahoma" w:cs="Tahoma"/>
                <w:b/>
                <w:bCs/>
                <w:sz w:val="18"/>
                <w:szCs w:val="18"/>
                <w:lang w:val="en-US"/>
              </w:rPr>
              <w:t>xperience</w:t>
            </w:r>
          </w:p>
          <w:p w14:paraId="145D4255" w14:textId="77777777" w:rsidR="00863252" w:rsidRDefault="00863252" w:rsidP="00D404B7">
            <w:pPr>
              <w:spacing w:line="360" w:lineRule="auto"/>
              <w:rPr>
                <w:rFonts w:ascii="Tahoma" w:hAnsi="Tahoma" w:cs="Tahoma"/>
                <w:b/>
                <w:bCs/>
                <w:sz w:val="18"/>
                <w:szCs w:val="18"/>
              </w:rPr>
            </w:pPr>
          </w:p>
          <w:p w14:paraId="58C68601" w14:textId="69E077E6" w:rsidR="00863252" w:rsidRDefault="00863252" w:rsidP="00D404B7">
            <w:pPr>
              <w:spacing w:line="360" w:lineRule="auto"/>
              <w:rPr>
                <w:rFonts w:ascii="Tahoma" w:eastAsia="Aptos" w:hAnsi="Tahoma" w:cs="Tahoma"/>
                <w:bCs/>
                <w:kern w:val="2"/>
                <w:sz w:val="18"/>
                <w:szCs w:val="18"/>
                <w:lang w:val="en-GB"/>
                <w14:ligatures w14:val="standardContextual"/>
              </w:rPr>
            </w:pPr>
            <w:r w:rsidRPr="00863252">
              <w:rPr>
                <w:rFonts w:ascii="Tahoma" w:eastAsia="Aptos" w:hAnsi="Tahoma" w:cs="Tahoma"/>
                <w:bCs/>
                <w:kern w:val="2"/>
                <w:sz w:val="18"/>
                <w:szCs w:val="18"/>
                <w:lang w:val="en-GB"/>
                <w14:ligatures w14:val="standardContextual"/>
              </w:rPr>
              <w:t xml:space="preserve">The </w:t>
            </w:r>
            <w:r w:rsidR="00414955">
              <w:rPr>
                <w:rFonts w:ascii="Tahoma" w:eastAsia="Aptos" w:hAnsi="Tahoma" w:cs="Tahoma"/>
                <w:bCs/>
                <w:kern w:val="2"/>
                <w:sz w:val="18"/>
                <w:szCs w:val="18"/>
                <w:lang w:val="en-GB"/>
                <w14:ligatures w14:val="standardContextual"/>
              </w:rPr>
              <w:t>S</w:t>
            </w:r>
            <w:r w:rsidRPr="00863252">
              <w:rPr>
                <w:rFonts w:ascii="Tahoma" w:eastAsia="Aptos" w:hAnsi="Tahoma" w:cs="Tahoma"/>
                <w:bCs/>
                <w:kern w:val="2"/>
                <w:sz w:val="18"/>
                <w:szCs w:val="18"/>
                <w:lang w:val="en-GB"/>
                <w14:ligatures w14:val="standardContextual"/>
              </w:rPr>
              <w:t xml:space="preserve">ervice </w:t>
            </w:r>
            <w:r w:rsidR="00414955">
              <w:rPr>
                <w:rFonts w:ascii="Tahoma" w:eastAsia="Aptos" w:hAnsi="Tahoma" w:cs="Tahoma"/>
                <w:bCs/>
                <w:kern w:val="2"/>
                <w:sz w:val="18"/>
                <w:szCs w:val="18"/>
                <w:lang w:val="en-GB"/>
                <w14:ligatures w14:val="standardContextual"/>
              </w:rPr>
              <w:t>P</w:t>
            </w:r>
            <w:r w:rsidRPr="00863252">
              <w:rPr>
                <w:rFonts w:ascii="Tahoma" w:eastAsia="Aptos" w:hAnsi="Tahoma" w:cs="Tahoma"/>
                <w:bCs/>
                <w:kern w:val="2"/>
                <w:sz w:val="18"/>
                <w:szCs w:val="18"/>
                <w:lang w:val="en-GB"/>
                <w14:ligatures w14:val="standardContextual"/>
              </w:rPr>
              <w:t xml:space="preserve">rovider must </w:t>
            </w:r>
            <w:r w:rsidR="00927F19">
              <w:rPr>
                <w:rFonts w:ascii="Tahoma" w:eastAsia="Aptos" w:hAnsi="Tahoma" w:cs="Tahoma"/>
                <w:bCs/>
                <w:kern w:val="2"/>
                <w:sz w:val="18"/>
                <w:szCs w:val="18"/>
                <w:lang w:val="en-GB"/>
                <w14:ligatures w14:val="standardContextual"/>
              </w:rPr>
              <w:t>submit</w:t>
            </w:r>
            <w:r w:rsidRPr="00863252">
              <w:rPr>
                <w:rFonts w:ascii="Tahoma" w:eastAsia="Aptos" w:hAnsi="Tahoma" w:cs="Tahoma"/>
                <w:bCs/>
                <w:kern w:val="2"/>
                <w:sz w:val="18"/>
                <w:szCs w:val="18"/>
                <w:lang w:val="en-GB"/>
                <w14:ligatures w14:val="standardContextual"/>
              </w:rPr>
              <w:t xml:space="preserve"> Qualifications and Experience of the </w:t>
            </w:r>
            <w:r w:rsidR="007F2D83" w:rsidRPr="003A7330">
              <w:rPr>
                <w:rFonts w:ascii="Tahoma" w:eastAsia="Aptos" w:hAnsi="Tahoma" w:cs="Tahoma"/>
                <w:b/>
                <w:kern w:val="2"/>
                <w:sz w:val="18"/>
                <w:szCs w:val="18"/>
                <w:lang w:val="en-GB"/>
                <w14:ligatures w14:val="standardContextual"/>
              </w:rPr>
              <w:t xml:space="preserve">Senior </w:t>
            </w:r>
            <w:r w:rsidR="009255EE" w:rsidRPr="003A7330">
              <w:rPr>
                <w:rFonts w:ascii="Tahoma" w:eastAsia="Aptos" w:hAnsi="Tahoma" w:cs="Tahoma"/>
                <w:b/>
                <w:kern w:val="2"/>
                <w:sz w:val="18"/>
                <w:szCs w:val="18"/>
                <w:lang w:val="en-GB"/>
                <w14:ligatures w14:val="standardContextual"/>
              </w:rPr>
              <w:t>Certified Quality Assurance Assessor</w:t>
            </w:r>
            <w:r w:rsidR="005855AA">
              <w:rPr>
                <w:rFonts w:ascii="Tahoma" w:eastAsia="Aptos" w:hAnsi="Tahoma" w:cs="Tahoma"/>
                <w:bCs/>
                <w:kern w:val="2"/>
                <w:sz w:val="18"/>
                <w:szCs w:val="18"/>
                <w:lang w:val="en-GB"/>
                <w14:ligatures w14:val="standardContextual"/>
              </w:rPr>
              <w:t>.</w:t>
            </w:r>
            <w:r>
              <w:rPr>
                <w:rFonts w:ascii="Tahoma" w:eastAsia="Aptos" w:hAnsi="Tahoma" w:cs="Tahoma"/>
                <w:bCs/>
                <w:kern w:val="2"/>
                <w:sz w:val="18"/>
                <w:szCs w:val="18"/>
                <w:lang w:val="en-GB"/>
                <w14:ligatures w14:val="standardContextual"/>
              </w:rPr>
              <w:t xml:space="preserve"> </w:t>
            </w:r>
            <w:r w:rsidR="005855AA">
              <w:rPr>
                <w:rFonts w:ascii="Tahoma" w:eastAsia="Aptos" w:hAnsi="Tahoma" w:cs="Tahoma"/>
                <w:bCs/>
                <w:kern w:val="2"/>
                <w:sz w:val="18"/>
                <w:szCs w:val="18"/>
                <w:lang w:val="en-GB"/>
                <w14:ligatures w14:val="standardContextual"/>
              </w:rPr>
              <w:t xml:space="preserve">The </w:t>
            </w:r>
            <w:r w:rsidR="009255EE" w:rsidRPr="003A7330">
              <w:rPr>
                <w:rFonts w:ascii="Tahoma" w:eastAsia="Aptos" w:hAnsi="Tahoma" w:cs="Tahoma"/>
                <w:bCs/>
                <w:kern w:val="2"/>
                <w:sz w:val="18"/>
                <w:szCs w:val="18"/>
                <w:lang w:val="en-GB"/>
                <w14:ligatures w14:val="standardContextual"/>
              </w:rPr>
              <w:t>Senior Certified Quality Assurance Assessor</w:t>
            </w:r>
            <w:r w:rsidR="009255EE" w:rsidDel="009255EE">
              <w:rPr>
                <w:rFonts w:ascii="Tahoma" w:eastAsia="Aptos" w:hAnsi="Tahoma" w:cs="Tahoma"/>
                <w:bCs/>
                <w:kern w:val="2"/>
                <w:sz w:val="18"/>
                <w:szCs w:val="18"/>
                <w:lang w:val="en-GB"/>
                <w14:ligatures w14:val="standardContextual"/>
              </w:rPr>
              <w:t xml:space="preserve"> </w:t>
            </w:r>
            <w:r w:rsidR="005855AA">
              <w:rPr>
                <w:rFonts w:ascii="Tahoma" w:eastAsia="Aptos" w:hAnsi="Tahoma" w:cs="Tahoma"/>
                <w:bCs/>
                <w:kern w:val="2"/>
                <w:sz w:val="18"/>
                <w:szCs w:val="18"/>
                <w:lang w:val="en-GB"/>
                <w14:ligatures w14:val="standardContextual"/>
              </w:rPr>
              <w:t xml:space="preserve">must have </w:t>
            </w:r>
            <w:r w:rsidRPr="007C0565">
              <w:rPr>
                <w:rFonts w:ascii="Tahoma" w:eastAsia="Aptos" w:hAnsi="Tahoma" w:cs="Tahoma"/>
                <w:bCs/>
                <w:kern w:val="2"/>
                <w:sz w:val="18"/>
                <w:szCs w:val="18"/>
                <w:lang w:val="en-GB"/>
                <w14:ligatures w14:val="standardContextual"/>
              </w:rPr>
              <w:t xml:space="preserve">Certified Quality Assurance Assessor </w:t>
            </w:r>
            <w:r w:rsidR="00927F19">
              <w:rPr>
                <w:rFonts w:ascii="Tahoma" w:eastAsia="Aptos" w:hAnsi="Tahoma" w:cs="Tahoma"/>
                <w:bCs/>
                <w:kern w:val="2"/>
                <w:sz w:val="18"/>
                <w:szCs w:val="18"/>
                <w:lang w:val="en-GB"/>
                <w14:ligatures w14:val="standardContextual"/>
              </w:rPr>
              <w:t>C</w:t>
            </w:r>
            <w:r w:rsidR="005855AA">
              <w:rPr>
                <w:rFonts w:ascii="Tahoma" w:eastAsia="Aptos" w:hAnsi="Tahoma" w:cs="Tahoma"/>
                <w:bCs/>
                <w:kern w:val="2"/>
                <w:sz w:val="18"/>
                <w:szCs w:val="18"/>
                <w:lang w:val="en-GB"/>
                <w14:ligatures w14:val="standardContextual"/>
              </w:rPr>
              <w:t>ertification</w:t>
            </w:r>
            <w:r w:rsidRPr="007C0565">
              <w:rPr>
                <w:rFonts w:ascii="Tahoma" w:eastAsia="Aptos" w:hAnsi="Tahoma" w:cs="Tahoma"/>
                <w:bCs/>
                <w:kern w:val="2"/>
                <w:sz w:val="18"/>
                <w:szCs w:val="18"/>
                <w:lang w:val="en-GB"/>
                <w14:ligatures w14:val="standardContextual"/>
              </w:rPr>
              <w:t xml:space="preserve"> </w:t>
            </w:r>
            <w:r w:rsidRPr="009C5ADE">
              <w:rPr>
                <w:rFonts w:ascii="Tahoma" w:eastAsia="Aptos" w:hAnsi="Tahoma" w:cs="Tahoma"/>
                <w:bCs/>
                <w:kern w:val="2"/>
                <w:sz w:val="18"/>
                <w:szCs w:val="18"/>
                <w:lang w:val="en-GB"/>
                <w14:ligatures w14:val="standardContextual"/>
              </w:rPr>
              <w:t>with</w:t>
            </w:r>
            <w:r w:rsidR="005855AA" w:rsidRPr="009C5ADE">
              <w:rPr>
                <w:rFonts w:ascii="Tahoma" w:eastAsia="Aptos" w:hAnsi="Tahoma" w:cs="Tahoma"/>
                <w:bCs/>
                <w:kern w:val="2"/>
                <w:sz w:val="18"/>
                <w:szCs w:val="18"/>
                <w:lang w:val="en-GB"/>
                <w14:ligatures w14:val="standardContextual"/>
              </w:rPr>
              <w:t xml:space="preserve"> </w:t>
            </w:r>
            <w:r w:rsidR="00927F19">
              <w:rPr>
                <w:rFonts w:ascii="Tahoma" w:eastAsia="Aptos" w:hAnsi="Tahoma" w:cs="Tahoma"/>
                <w:bCs/>
                <w:kern w:val="2"/>
                <w:sz w:val="18"/>
                <w:szCs w:val="18"/>
                <w:lang w:val="en-GB"/>
                <w14:ligatures w14:val="standardContextual"/>
              </w:rPr>
              <w:t>a</w:t>
            </w:r>
            <w:r w:rsidR="00927F19" w:rsidRPr="00927F19">
              <w:rPr>
                <w:rFonts w:ascii="Tahoma" w:eastAsia="Aptos" w:hAnsi="Tahoma" w:cs="Tahoma"/>
                <w:b/>
                <w:kern w:val="2"/>
                <w:sz w:val="18"/>
                <w:szCs w:val="18"/>
                <w:lang w:val="en-GB"/>
                <w14:ligatures w14:val="standardContextual"/>
              </w:rPr>
              <w:t xml:space="preserve"> </w:t>
            </w:r>
            <w:r w:rsidR="00657CCD">
              <w:rPr>
                <w:rFonts w:ascii="Tahoma" w:eastAsia="Aptos" w:hAnsi="Tahoma" w:cs="Tahoma"/>
                <w:b/>
                <w:kern w:val="2"/>
                <w:sz w:val="18"/>
                <w:szCs w:val="18"/>
                <w:lang w:val="en-GB"/>
                <w14:ligatures w14:val="standardContextual"/>
              </w:rPr>
              <w:t xml:space="preserve">minimum of </w:t>
            </w:r>
            <w:r w:rsidR="00657CCD" w:rsidRPr="00657CCD">
              <w:rPr>
                <w:rFonts w:ascii="Tahoma" w:eastAsia="Aptos" w:hAnsi="Tahoma" w:cs="Tahoma"/>
                <w:bCs/>
                <w:kern w:val="2"/>
                <w:sz w:val="18"/>
                <w:szCs w:val="18"/>
                <w:lang w:val="en-GB"/>
                <w14:ligatures w14:val="standardContextual"/>
              </w:rPr>
              <w:t>t</w:t>
            </w:r>
            <w:r w:rsidR="00801280">
              <w:rPr>
                <w:rFonts w:ascii="Tahoma" w:eastAsia="Aptos" w:hAnsi="Tahoma" w:cs="Tahoma"/>
                <w:bCs/>
                <w:kern w:val="2"/>
                <w:sz w:val="18"/>
                <w:szCs w:val="18"/>
                <w:lang w:val="en-GB"/>
                <w14:ligatures w14:val="standardContextual"/>
              </w:rPr>
              <w:t>hree (3)</w:t>
            </w:r>
            <w:r w:rsidRPr="009C5ADE">
              <w:rPr>
                <w:rFonts w:ascii="Tahoma" w:eastAsia="Aptos" w:hAnsi="Tahoma" w:cs="Tahoma"/>
                <w:bCs/>
                <w:kern w:val="2"/>
                <w:sz w:val="18"/>
                <w:szCs w:val="18"/>
                <w:lang w:val="en-GB"/>
                <w14:ligatures w14:val="standardContextual"/>
              </w:rPr>
              <w:t xml:space="preserve"> </w:t>
            </w:r>
            <w:proofErr w:type="spellStart"/>
            <w:r w:rsidRPr="009C5ADE">
              <w:rPr>
                <w:rFonts w:ascii="Tahoma" w:eastAsia="Aptos" w:hAnsi="Tahoma" w:cs="Tahoma"/>
                <w:bCs/>
                <w:kern w:val="2"/>
                <w:sz w:val="18"/>
                <w:szCs w:val="18"/>
                <w:lang w:val="en-GB"/>
                <w14:ligatures w14:val="standardContextual"/>
              </w:rPr>
              <w:t>year</w:t>
            </w:r>
            <w:r w:rsidR="00801280">
              <w:rPr>
                <w:rFonts w:ascii="Tahoma" w:eastAsia="Aptos" w:hAnsi="Tahoma" w:cs="Tahoma"/>
                <w:bCs/>
                <w:kern w:val="2"/>
                <w:sz w:val="18"/>
                <w:szCs w:val="18"/>
                <w:lang w:val="en-GB"/>
                <w14:ligatures w14:val="standardContextual"/>
              </w:rPr>
              <w:t>s</w:t>
            </w:r>
            <w:r w:rsidRPr="009C5ADE">
              <w:rPr>
                <w:rFonts w:ascii="Tahoma" w:eastAsia="Aptos" w:hAnsi="Tahoma" w:cs="Tahoma"/>
                <w:bCs/>
                <w:kern w:val="2"/>
                <w:sz w:val="18"/>
                <w:szCs w:val="18"/>
                <w:lang w:val="en-GB"/>
                <w14:ligatures w14:val="standardContextual"/>
              </w:rPr>
              <w:t xml:space="preserve"> </w:t>
            </w:r>
            <w:r w:rsidRPr="007C0565">
              <w:rPr>
                <w:rFonts w:ascii="Tahoma" w:eastAsia="Aptos" w:hAnsi="Tahoma" w:cs="Tahoma"/>
                <w:bCs/>
                <w:kern w:val="2"/>
                <w:sz w:val="18"/>
                <w:szCs w:val="18"/>
                <w:lang w:val="en-GB"/>
                <w14:ligatures w14:val="standardContextual"/>
              </w:rPr>
              <w:t>experience</w:t>
            </w:r>
            <w:proofErr w:type="spellEnd"/>
            <w:r w:rsidRPr="007C0565">
              <w:rPr>
                <w:rFonts w:ascii="Tahoma" w:eastAsia="Aptos" w:hAnsi="Tahoma" w:cs="Tahoma"/>
                <w:bCs/>
                <w:kern w:val="2"/>
                <w:sz w:val="18"/>
                <w:szCs w:val="18"/>
                <w:lang w:val="en-GB"/>
                <w14:ligatures w14:val="standardContextual"/>
              </w:rPr>
              <w:t xml:space="preserve"> in Internal Audit </w:t>
            </w:r>
            <w:r w:rsidR="00927F19">
              <w:rPr>
                <w:rFonts w:ascii="Tahoma" w:eastAsia="Aptos" w:hAnsi="Tahoma" w:cs="Tahoma"/>
                <w:bCs/>
                <w:kern w:val="2"/>
                <w:sz w:val="18"/>
                <w:szCs w:val="18"/>
                <w:lang w:val="en-GB"/>
                <w14:ligatures w14:val="standardContextual"/>
              </w:rPr>
              <w:t>E</w:t>
            </w:r>
            <w:r w:rsidRPr="007C0565">
              <w:rPr>
                <w:rFonts w:ascii="Tahoma" w:eastAsia="Aptos" w:hAnsi="Tahoma" w:cs="Tahoma"/>
                <w:bCs/>
                <w:kern w:val="2"/>
                <w:sz w:val="18"/>
                <w:szCs w:val="18"/>
                <w:lang w:val="en-GB"/>
                <w14:ligatures w14:val="standardContextual"/>
              </w:rPr>
              <w:t xml:space="preserve">xternal </w:t>
            </w:r>
            <w:r w:rsidR="00927F19">
              <w:rPr>
                <w:rFonts w:ascii="Tahoma" w:eastAsia="Aptos" w:hAnsi="Tahoma" w:cs="Tahoma"/>
                <w:bCs/>
                <w:kern w:val="2"/>
                <w:sz w:val="18"/>
                <w:szCs w:val="18"/>
                <w:lang w:val="en-GB"/>
                <w14:ligatures w14:val="standardContextual"/>
              </w:rPr>
              <w:t>Q</w:t>
            </w:r>
            <w:r w:rsidRPr="007C0565">
              <w:rPr>
                <w:rFonts w:ascii="Tahoma" w:eastAsia="Aptos" w:hAnsi="Tahoma" w:cs="Tahoma"/>
                <w:bCs/>
                <w:kern w:val="2"/>
                <w:sz w:val="18"/>
                <w:szCs w:val="18"/>
                <w:lang w:val="en-GB"/>
                <w14:ligatures w14:val="standardContextual"/>
              </w:rPr>
              <w:t xml:space="preserve">uality </w:t>
            </w:r>
            <w:r w:rsidR="00927F19">
              <w:rPr>
                <w:rFonts w:ascii="Tahoma" w:eastAsia="Aptos" w:hAnsi="Tahoma" w:cs="Tahoma"/>
                <w:bCs/>
                <w:kern w:val="2"/>
                <w:sz w:val="18"/>
                <w:szCs w:val="18"/>
                <w:lang w:val="en-GB"/>
                <w14:ligatures w14:val="standardContextual"/>
              </w:rPr>
              <w:t>A</w:t>
            </w:r>
            <w:r w:rsidRPr="007C0565">
              <w:rPr>
                <w:rFonts w:ascii="Tahoma" w:eastAsia="Aptos" w:hAnsi="Tahoma" w:cs="Tahoma"/>
                <w:bCs/>
                <w:kern w:val="2"/>
                <w:sz w:val="18"/>
                <w:szCs w:val="18"/>
                <w:lang w:val="en-GB"/>
                <w14:ligatures w14:val="standardContextual"/>
              </w:rPr>
              <w:t xml:space="preserve">ssurance </w:t>
            </w:r>
            <w:r w:rsidR="00927F19">
              <w:rPr>
                <w:rFonts w:ascii="Tahoma" w:eastAsia="Aptos" w:hAnsi="Tahoma" w:cs="Tahoma"/>
                <w:bCs/>
                <w:kern w:val="2"/>
                <w:sz w:val="18"/>
                <w:szCs w:val="18"/>
                <w:lang w:val="en-GB"/>
                <w14:ligatures w14:val="standardContextual"/>
              </w:rPr>
              <w:t>R</w:t>
            </w:r>
            <w:r w:rsidRPr="007C0565">
              <w:rPr>
                <w:rFonts w:ascii="Tahoma" w:eastAsia="Aptos" w:hAnsi="Tahoma" w:cs="Tahoma"/>
                <w:bCs/>
                <w:kern w:val="2"/>
                <w:sz w:val="18"/>
                <w:szCs w:val="18"/>
                <w:lang w:val="en-GB"/>
                <w14:ligatures w14:val="standardContextual"/>
              </w:rPr>
              <w:t>eview</w:t>
            </w:r>
            <w:r>
              <w:rPr>
                <w:rFonts w:ascii="Tahoma" w:eastAsia="Aptos" w:hAnsi="Tahoma" w:cs="Tahoma"/>
                <w:bCs/>
                <w:kern w:val="2"/>
                <w:sz w:val="18"/>
                <w:szCs w:val="18"/>
                <w:lang w:val="en-GB"/>
                <w14:ligatures w14:val="standardContextual"/>
              </w:rPr>
              <w:t>.</w:t>
            </w:r>
            <w:r w:rsidR="00A92B77">
              <w:rPr>
                <w:rFonts w:ascii="Tahoma" w:eastAsia="Aptos" w:hAnsi="Tahoma" w:cs="Tahoma"/>
                <w:bCs/>
                <w:kern w:val="2"/>
                <w:sz w:val="18"/>
                <w:szCs w:val="18"/>
                <w:lang w:val="en-GB"/>
                <w14:ligatures w14:val="standardContextual"/>
              </w:rPr>
              <w:t xml:space="preserve"> </w:t>
            </w: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863252" w:rsidRPr="00596499" w14:paraId="795DC068" w14:textId="77777777" w:rsidTr="005C03CA">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D3B96" w14:textId="77777777" w:rsidR="00CB39A7" w:rsidRDefault="00CB39A7" w:rsidP="00D404B7">
                  <w:pPr>
                    <w:spacing w:line="360" w:lineRule="auto"/>
                    <w:jc w:val="left"/>
                    <w:rPr>
                      <w:rFonts w:ascii="Tahoma" w:eastAsia="Aptos" w:hAnsi="Tahoma" w:cs="Tahoma"/>
                      <w:bCs/>
                      <w:kern w:val="2"/>
                      <w:sz w:val="18"/>
                      <w:szCs w:val="18"/>
                      <w:lang w:val="en-GB"/>
                      <w14:ligatures w14:val="standardContextual"/>
                    </w:rPr>
                  </w:pPr>
                  <w:bookmarkStart w:id="27" w:name="OLE_LINK28"/>
                </w:p>
                <w:bookmarkEnd w:id="27"/>
                <w:p w14:paraId="50724FBB" w14:textId="6E151F78" w:rsidR="00C96D7D" w:rsidRPr="00CB39A7" w:rsidRDefault="000C627B" w:rsidP="00D404B7">
                  <w:pPr>
                    <w:spacing w:line="360" w:lineRule="auto"/>
                    <w:jc w:val="left"/>
                    <w:rPr>
                      <w:rFonts w:ascii="Tahoma" w:eastAsia="Aptos" w:hAnsi="Tahoma" w:cs="Tahoma"/>
                      <w:b/>
                      <w:bCs/>
                      <w:kern w:val="2"/>
                      <w:sz w:val="18"/>
                      <w:szCs w:val="18"/>
                      <w:lang w:val="en-GB"/>
                      <w14:ligatures w14:val="standardContextual"/>
                    </w:rPr>
                  </w:pPr>
                  <w:r w:rsidRPr="000C627B">
                    <w:rPr>
                      <w:rFonts w:ascii="Tahoma" w:eastAsia="Aptos" w:hAnsi="Tahoma" w:cs="Tahoma"/>
                      <w:bCs/>
                      <w:kern w:val="2"/>
                      <w:sz w:val="18"/>
                      <w:szCs w:val="18"/>
                      <w:lang w:val="en-GB"/>
                      <w14:ligatures w14:val="standardContextual"/>
                    </w:rPr>
                    <w:t>The service provider must submit the CV and Qua</w:t>
                  </w:r>
                  <w:r w:rsidR="0098387D">
                    <w:rPr>
                      <w:rFonts w:ascii="Tahoma" w:eastAsia="Aptos" w:hAnsi="Tahoma" w:cs="Tahoma"/>
                      <w:bCs/>
                      <w:kern w:val="2"/>
                      <w:sz w:val="18"/>
                      <w:szCs w:val="18"/>
                      <w:lang w:val="en-GB"/>
                      <w14:ligatures w14:val="standardContextual"/>
                    </w:rPr>
                    <w:t>l</w:t>
                  </w:r>
                  <w:r w:rsidRPr="000C627B">
                    <w:rPr>
                      <w:rFonts w:ascii="Tahoma" w:eastAsia="Aptos" w:hAnsi="Tahoma" w:cs="Tahoma"/>
                      <w:bCs/>
                      <w:kern w:val="2"/>
                      <w:sz w:val="18"/>
                      <w:szCs w:val="18"/>
                      <w:lang w:val="en-GB"/>
                      <w14:ligatures w14:val="standardContextual"/>
                    </w:rPr>
                    <w:t>ifications/Certification by the closing date and time of the RFQ.</w:t>
                  </w:r>
                  <w:r w:rsidR="0098387D">
                    <w:rPr>
                      <w:rFonts w:ascii="Tahoma" w:eastAsia="Aptos" w:hAnsi="Tahoma" w:cs="Tahoma"/>
                      <w:bCs/>
                      <w:kern w:val="2"/>
                      <w:sz w:val="18"/>
                      <w:szCs w:val="18"/>
                      <w:lang w:val="en-GB"/>
                      <w14:ligatures w14:val="standardContextual"/>
                    </w:rPr>
                    <w:t xml:space="preserve"> </w:t>
                  </w:r>
                </w:p>
                <w:tbl>
                  <w:tblPr>
                    <w:tblW w:w="8574" w:type="dxa"/>
                    <w:tblCellMar>
                      <w:left w:w="0" w:type="dxa"/>
                      <w:right w:w="0" w:type="dxa"/>
                    </w:tblCellMar>
                    <w:tblLook w:val="04A0" w:firstRow="1" w:lastRow="0" w:firstColumn="1" w:lastColumn="0" w:noHBand="0" w:noVBand="1"/>
                  </w:tblPr>
                  <w:tblGrid>
                    <w:gridCol w:w="7724"/>
                    <w:gridCol w:w="850"/>
                  </w:tblGrid>
                  <w:tr w:rsidR="00863252" w:rsidRPr="00596499" w14:paraId="0367AFBB" w14:textId="77777777" w:rsidTr="00166B12">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250233" w14:textId="77777777" w:rsidR="00863252" w:rsidRPr="00B413EF" w:rsidRDefault="00863252" w:rsidP="00D404B7">
                        <w:pPr>
                          <w:spacing w:line="360" w:lineRule="auto"/>
                          <w:rPr>
                            <w:rFonts w:ascii="Tahoma" w:hAnsi="Tahoma" w:cs="Tahoma"/>
                            <w:b/>
                            <w:sz w:val="18"/>
                            <w:szCs w:val="18"/>
                            <w:lang w:val="en-GB"/>
                          </w:rPr>
                        </w:pPr>
                        <w:r w:rsidRPr="00B413EF">
                          <w:rPr>
                            <w:rFonts w:ascii="Tahoma" w:eastAsia="Aptos" w:hAnsi="Tahoma" w:cs="Tahoma"/>
                            <w:b/>
                            <w:kern w:val="2"/>
                            <w:sz w:val="18"/>
                            <w:szCs w:val="18"/>
                            <w:lang w:val="en-GB"/>
                            <w14:ligatures w14:val="standardContextual"/>
                          </w:rPr>
                          <w:t>Qualifications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22F26" w14:textId="77777777" w:rsidR="00863252" w:rsidRPr="00596499" w:rsidRDefault="00863252" w:rsidP="00D404B7">
                        <w:pPr>
                          <w:spacing w:line="360" w:lineRule="auto"/>
                          <w:rPr>
                            <w:rFonts w:ascii="Tahoma" w:hAnsi="Tahoma" w:cs="Tahoma"/>
                            <w:b/>
                            <w:bCs/>
                            <w:sz w:val="18"/>
                            <w:szCs w:val="18"/>
                            <w:lang w:val="en-GB"/>
                          </w:rPr>
                        </w:pPr>
                        <w:r w:rsidRPr="00596499">
                          <w:rPr>
                            <w:rFonts w:ascii="Tahoma" w:hAnsi="Tahoma" w:cs="Tahoma"/>
                            <w:b/>
                            <w:bCs/>
                            <w:sz w:val="18"/>
                            <w:szCs w:val="18"/>
                            <w:lang w:val="en-GB"/>
                          </w:rPr>
                          <w:t>Points</w:t>
                        </w:r>
                      </w:p>
                    </w:tc>
                  </w:tr>
                  <w:tr w:rsidR="00863252" w:rsidRPr="00596499" w14:paraId="376114F2"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5434" w14:textId="2D30C4CA" w:rsidR="00863252" w:rsidRPr="00596499" w:rsidRDefault="00863252" w:rsidP="00D404B7">
                        <w:pPr>
                          <w:spacing w:line="360" w:lineRule="auto"/>
                          <w:rPr>
                            <w:rFonts w:ascii="Tahoma" w:hAnsi="Tahoma" w:cs="Tahoma"/>
                            <w:b/>
                            <w:bCs/>
                            <w:sz w:val="18"/>
                            <w:szCs w:val="18"/>
                            <w:lang w:val="en-GB"/>
                          </w:rPr>
                        </w:pPr>
                        <w:r>
                          <w:rPr>
                            <w:rFonts w:ascii="Tahoma" w:hAnsi="Tahoma" w:cs="Tahoma"/>
                            <w:b/>
                            <w:bCs/>
                            <w:sz w:val="18"/>
                            <w:szCs w:val="18"/>
                            <w:lang w:val="en-GB"/>
                          </w:rPr>
                          <w:t xml:space="preserve">No </w:t>
                        </w:r>
                        <w:r w:rsidRPr="00B413EF">
                          <w:rPr>
                            <w:rFonts w:ascii="Tahoma" w:hAnsi="Tahoma" w:cs="Tahoma"/>
                            <w:b/>
                            <w:bCs/>
                            <w:sz w:val="18"/>
                            <w:szCs w:val="18"/>
                            <w:lang w:val="en-GB"/>
                          </w:rPr>
                          <w:t xml:space="preserve">Qualifications and Experience </w:t>
                        </w:r>
                        <w:r>
                          <w:rPr>
                            <w:rFonts w:ascii="Tahoma" w:hAnsi="Tahoma" w:cs="Tahoma"/>
                            <w:b/>
                            <w:bCs/>
                            <w:sz w:val="18"/>
                            <w:szCs w:val="18"/>
                            <w:lang w:val="en-GB"/>
                          </w:rPr>
                          <w:t xml:space="preserve">or less than </w:t>
                        </w:r>
                        <w:r w:rsidR="00A92B77">
                          <w:rPr>
                            <w:rFonts w:ascii="Tahoma" w:hAnsi="Tahoma" w:cs="Tahoma"/>
                            <w:b/>
                            <w:bCs/>
                            <w:sz w:val="18"/>
                            <w:szCs w:val="18"/>
                            <w:lang w:val="en-GB"/>
                          </w:rPr>
                          <w:t>3</w:t>
                        </w:r>
                        <w:r w:rsidR="003A7330">
                          <w:rPr>
                            <w:rFonts w:ascii="Tahoma" w:hAnsi="Tahoma" w:cs="Tahoma"/>
                            <w:b/>
                            <w:bCs/>
                            <w:sz w:val="18"/>
                            <w:szCs w:val="18"/>
                            <w:lang w:val="en-GB"/>
                          </w:rPr>
                          <w:t xml:space="preserve"> </w:t>
                        </w:r>
                        <w:proofErr w:type="spellStart"/>
                        <w:r>
                          <w:rPr>
                            <w:rFonts w:ascii="Tahoma" w:hAnsi="Tahoma" w:cs="Tahoma"/>
                            <w:b/>
                            <w:bCs/>
                            <w:sz w:val="18"/>
                            <w:szCs w:val="18"/>
                            <w:lang w:val="en-GB"/>
                          </w:rPr>
                          <w:t>years</w:t>
                        </w:r>
                        <w:r w:rsidRPr="00596499">
                          <w:rPr>
                            <w:rFonts w:ascii="Tahoma" w:hAnsi="Tahoma" w:cs="Tahoma"/>
                            <w:b/>
                            <w:bCs/>
                            <w:sz w:val="18"/>
                            <w:szCs w:val="18"/>
                            <w:lang w:val="en-GB"/>
                          </w:rPr>
                          <w:t> </w:t>
                        </w:r>
                        <w:r w:rsidR="00C6258C">
                          <w:rPr>
                            <w:rFonts w:ascii="Tahoma" w:hAnsi="Tahoma" w:cs="Tahoma"/>
                            <w:b/>
                            <w:bCs/>
                            <w:sz w:val="18"/>
                            <w:szCs w:val="18"/>
                            <w:lang w:val="en-GB"/>
                          </w:rPr>
                          <w:t>experience</w:t>
                        </w:r>
                        <w:proofErr w:type="spellEnd"/>
                        <w:r w:rsidR="00C6258C">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F241C5E" w14:textId="77777777" w:rsidR="00863252" w:rsidRPr="00596499" w:rsidRDefault="00863252" w:rsidP="00D404B7">
                        <w:pPr>
                          <w:spacing w:line="360" w:lineRule="auto"/>
                          <w:jc w:val="center"/>
                          <w:rPr>
                            <w:rFonts w:ascii="Tahoma" w:hAnsi="Tahoma" w:cs="Tahoma"/>
                            <w:b/>
                            <w:bCs/>
                            <w:sz w:val="18"/>
                            <w:szCs w:val="18"/>
                            <w:lang w:val="en-GB"/>
                          </w:rPr>
                        </w:pPr>
                        <w:r w:rsidRPr="00596499">
                          <w:rPr>
                            <w:rFonts w:ascii="Tahoma" w:hAnsi="Tahoma" w:cs="Tahoma"/>
                            <w:sz w:val="18"/>
                            <w:szCs w:val="18"/>
                            <w:lang w:val="en-US"/>
                          </w:rPr>
                          <w:t>0</w:t>
                        </w:r>
                      </w:p>
                    </w:tc>
                  </w:tr>
                  <w:tr w:rsidR="00863252" w:rsidRPr="00596499" w14:paraId="0071FC7C" w14:textId="77777777" w:rsidTr="00166B1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D56BE" w14:textId="6617E88D" w:rsidR="00863252" w:rsidRPr="00596499" w:rsidRDefault="009255EE" w:rsidP="00D404B7">
                        <w:pPr>
                          <w:spacing w:line="360" w:lineRule="auto"/>
                          <w:rPr>
                            <w:rFonts w:ascii="Tahoma" w:hAnsi="Tahoma" w:cs="Tahoma"/>
                            <w:b/>
                            <w:bCs/>
                            <w:sz w:val="18"/>
                            <w:szCs w:val="18"/>
                            <w:lang w:val="en-GB"/>
                          </w:rPr>
                        </w:pPr>
                        <w:r>
                          <w:rPr>
                            <w:rFonts w:ascii="Tahoma" w:hAnsi="Tahoma" w:cs="Tahoma"/>
                            <w:b/>
                            <w:bCs/>
                            <w:sz w:val="18"/>
                            <w:szCs w:val="18"/>
                            <w:lang w:val="en-GB"/>
                          </w:rPr>
                          <w:t xml:space="preserve">3 </w:t>
                        </w:r>
                        <w:proofErr w:type="spellStart"/>
                        <w:r w:rsidR="00863252">
                          <w:rPr>
                            <w:rFonts w:ascii="Tahoma" w:hAnsi="Tahoma" w:cs="Tahoma"/>
                            <w:b/>
                            <w:bCs/>
                            <w:sz w:val="18"/>
                            <w:szCs w:val="18"/>
                            <w:lang w:val="en-GB"/>
                          </w:rPr>
                          <w:t>years experi</w:t>
                        </w:r>
                        <w:r w:rsidR="00F320D8">
                          <w:rPr>
                            <w:rFonts w:ascii="Tahoma" w:hAnsi="Tahoma" w:cs="Tahoma"/>
                            <w:b/>
                            <w:bCs/>
                            <w:sz w:val="18"/>
                            <w:szCs w:val="18"/>
                            <w:lang w:val="en-GB"/>
                          </w:rPr>
                          <w:t>e</w:t>
                        </w:r>
                        <w:r w:rsidR="00863252">
                          <w:rPr>
                            <w:rFonts w:ascii="Tahoma" w:hAnsi="Tahoma" w:cs="Tahoma"/>
                            <w:b/>
                            <w:bCs/>
                            <w:sz w:val="18"/>
                            <w:szCs w:val="18"/>
                            <w:lang w:val="en-GB"/>
                          </w:rPr>
                          <w:t>nce</w:t>
                        </w:r>
                        <w:proofErr w:type="spellEnd"/>
                        <w:r w:rsidR="00863252" w:rsidRPr="00596499">
                          <w:rPr>
                            <w:rFonts w:ascii="Tahoma" w:hAnsi="Tahoma" w:cs="Tahoma"/>
                            <w:b/>
                            <w:bCs/>
                            <w:sz w:val="18"/>
                            <w:szCs w:val="18"/>
                            <w:lang w:val="en-GB"/>
                          </w:rPr>
                          <w:t xml:space="preserve"> </w:t>
                        </w:r>
                        <w:r w:rsidR="00166B12">
                          <w:rPr>
                            <w:rFonts w:ascii="Tahoma" w:hAnsi="Tahoma" w:cs="Tahoma"/>
                            <w:b/>
                            <w:bCs/>
                            <w:sz w:val="18"/>
                            <w:szCs w:val="18"/>
                            <w:lang w:val="en-GB"/>
                          </w:rPr>
                          <w:t xml:space="preserve">with the required </w:t>
                        </w:r>
                        <w:r w:rsidR="00C6258C">
                          <w:rPr>
                            <w:rFonts w:ascii="Tahoma" w:hAnsi="Tahoma" w:cs="Tahoma"/>
                            <w:b/>
                            <w:bCs/>
                            <w:sz w:val="18"/>
                            <w:szCs w:val="18"/>
                            <w:lang w:val="en-GB"/>
                          </w:rPr>
                          <w:t>q</w:t>
                        </w:r>
                        <w:r w:rsidR="00166B12" w:rsidRPr="00B413EF">
                          <w:rPr>
                            <w:rFonts w:ascii="Tahoma" w:eastAsia="Aptos" w:hAnsi="Tahoma" w:cs="Tahoma"/>
                            <w:b/>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7A56DCB" w14:textId="3E415DBD" w:rsidR="00863252" w:rsidRPr="00596499" w:rsidRDefault="009255EE" w:rsidP="00D404B7">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863252" w:rsidRPr="00596499" w14:paraId="7754A994" w14:textId="77777777" w:rsidTr="00166B12">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24989" w14:textId="6CB5E071" w:rsidR="00863252" w:rsidRPr="00596499" w:rsidRDefault="00863252" w:rsidP="00D404B7">
                        <w:pPr>
                          <w:spacing w:line="360" w:lineRule="auto"/>
                          <w:rPr>
                            <w:rFonts w:ascii="Tahoma" w:hAnsi="Tahoma" w:cs="Tahoma"/>
                            <w:b/>
                            <w:bCs/>
                            <w:sz w:val="18"/>
                            <w:szCs w:val="18"/>
                            <w:lang w:val="en-GB"/>
                          </w:rPr>
                        </w:pPr>
                        <w:r>
                          <w:rPr>
                            <w:rFonts w:ascii="Tahoma" w:hAnsi="Tahoma" w:cs="Tahoma"/>
                            <w:b/>
                            <w:bCs/>
                            <w:sz w:val="18"/>
                            <w:szCs w:val="18"/>
                            <w:lang w:val="en-GB"/>
                          </w:rPr>
                          <w:t xml:space="preserve">More than </w:t>
                        </w:r>
                        <w:r w:rsidR="009255EE">
                          <w:rPr>
                            <w:rFonts w:ascii="Tahoma" w:hAnsi="Tahoma" w:cs="Tahoma"/>
                            <w:b/>
                            <w:bCs/>
                            <w:sz w:val="18"/>
                            <w:szCs w:val="18"/>
                            <w:lang w:val="en-GB"/>
                          </w:rPr>
                          <w:t>3</w:t>
                        </w:r>
                        <w:r>
                          <w:rPr>
                            <w:rFonts w:ascii="Tahoma" w:hAnsi="Tahoma" w:cs="Tahoma"/>
                            <w:b/>
                            <w:bCs/>
                            <w:sz w:val="18"/>
                            <w:szCs w:val="18"/>
                            <w:lang w:val="en-GB"/>
                          </w:rPr>
                          <w:t xml:space="preserve"> </w:t>
                        </w:r>
                        <w:proofErr w:type="spellStart"/>
                        <w:r>
                          <w:rPr>
                            <w:rFonts w:ascii="Tahoma" w:hAnsi="Tahoma" w:cs="Tahoma"/>
                            <w:b/>
                            <w:bCs/>
                            <w:sz w:val="18"/>
                            <w:szCs w:val="18"/>
                            <w:lang w:val="en-GB"/>
                          </w:rPr>
                          <w:t>years experience</w:t>
                        </w:r>
                        <w:proofErr w:type="spellEnd"/>
                        <w:r w:rsidR="00166B12">
                          <w:rPr>
                            <w:rFonts w:ascii="Tahoma" w:hAnsi="Tahoma" w:cs="Tahoma"/>
                            <w:b/>
                            <w:bCs/>
                            <w:sz w:val="18"/>
                            <w:szCs w:val="18"/>
                            <w:lang w:val="en-GB"/>
                          </w:rPr>
                          <w:t xml:space="preserve"> with the required </w:t>
                        </w:r>
                        <w:r w:rsidR="00C6258C">
                          <w:rPr>
                            <w:rFonts w:ascii="Tahoma" w:hAnsi="Tahoma" w:cs="Tahoma"/>
                            <w:b/>
                            <w:bCs/>
                            <w:sz w:val="18"/>
                            <w:szCs w:val="18"/>
                            <w:lang w:val="en-GB"/>
                          </w:rPr>
                          <w:t>q</w:t>
                        </w:r>
                        <w:r w:rsidR="00166B12" w:rsidRPr="00B413EF">
                          <w:rPr>
                            <w:rFonts w:ascii="Tahoma" w:eastAsia="Aptos" w:hAnsi="Tahoma" w:cs="Tahoma"/>
                            <w:b/>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CCBF3CC" w14:textId="2627932D" w:rsidR="00863252" w:rsidRPr="00596499" w:rsidRDefault="009255EE" w:rsidP="00D404B7">
                        <w:pPr>
                          <w:spacing w:line="360" w:lineRule="auto"/>
                          <w:jc w:val="center"/>
                          <w:rPr>
                            <w:rFonts w:ascii="Tahoma" w:hAnsi="Tahoma" w:cs="Tahoma"/>
                            <w:sz w:val="18"/>
                            <w:szCs w:val="18"/>
                            <w:lang w:val="en-GB"/>
                          </w:rPr>
                        </w:pPr>
                        <w:r>
                          <w:rPr>
                            <w:rFonts w:ascii="Tahoma" w:hAnsi="Tahoma" w:cs="Tahoma"/>
                            <w:sz w:val="18"/>
                            <w:szCs w:val="18"/>
                            <w:lang w:val="en-GB"/>
                          </w:rPr>
                          <w:t>20</w:t>
                        </w:r>
                      </w:p>
                    </w:tc>
                  </w:tr>
                </w:tbl>
                <w:p w14:paraId="05FA961E" w14:textId="77777777" w:rsidR="00863252" w:rsidRPr="00596499" w:rsidRDefault="00863252" w:rsidP="00D404B7">
                  <w:pPr>
                    <w:spacing w:line="360" w:lineRule="auto"/>
                    <w:rPr>
                      <w:rFonts w:ascii="Tahoma" w:hAnsi="Tahoma" w:cs="Tahoma"/>
                      <w:sz w:val="18"/>
                      <w:szCs w:val="18"/>
                      <w:lang w:eastAsia="en-ZA"/>
                    </w:rPr>
                  </w:pPr>
                </w:p>
              </w:tc>
            </w:tr>
          </w:tbl>
          <w:p w14:paraId="1CAB48E0" w14:textId="77777777" w:rsidR="00863252" w:rsidRPr="00596499" w:rsidRDefault="00863252" w:rsidP="00D404B7">
            <w:pPr>
              <w:autoSpaceDE w:val="0"/>
              <w:autoSpaceDN w:val="0"/>
              <w:spacing w:line="360" w:lineRule="auto"/>
              <w:ind w:left="35"/>
              <w:rPr>
                <w:rFonts w:ascii="Tahoma" w:hAnsi="Tahoma" w:cs="Tahoma"/>
                <w:b/>
                <w:bCs/>
                <w:sz w:val="18"/>
                <w:szCs w:val="18"/>
              </w:rPr>
            </w:pPr>
          </w:p>
        </w:tc>
        <w:tc>
          <w:tcPr>
            <w:tcW w:w="415" w:type="pct"/>
            <w:tcBorders>
              <w:top w:val="nil"/>
              <w:left w:val="nil"/>
              <w:bottom w:val="single" w:sz="4" w:space="0" w:color="auto"/>
              <w:right w:val="single" w:sz="8" w:space="0" w:color="000000"/>
            </w:tcBorders>
            <w:tcMar>
              <w:top w:w="0" w:type="dxa"/>
              <w:left w:w="108" w:type="dxa"/>
              <w:bottom w:w="0" w:type="dxa"/>
              <w:right w:w="108" w:type="dxa"/>
            </w:tcMar>
          </w:tcPr>
          <w:p w14:paraId="72176CD9" w14:textId="2FF89101" w:rsidR="00863252" w:rsidRPr="00596499" w:rsidRDefault="00791260" w:rsidP="00D404B7">
            <w:pPr>
              <w:spacing w:line="360" w:lineRule="auto"/>
              <w:ind w:right="-2"/>
              <w:jc w:val="center"/>
              <w:rPr>
                <w:rFonts w:ascii="Tahoma" w:hAnsi="Tahoma" w:cs="Tahoma"/>
                <w:b/>
                <w:bCs/>
                <w:sz w:val="18"/>
                <w:szCs w:val="18"/>
              </w:rPr>
            </w:pPr>
            <w:r w:rsidRPr="007F2D83">
              <w:rPr>
                <w:rFonts w:ascii="Tahoma" w:hAnsi="Tahoma" w:cs="Tahoma"/>
                <w:b/>
                <w:bCs/>
                <w:color w:val="000000" w:themeColor="text1"/>
                <w:sz w:val="18"/>
                <w:szCs w:val="18"/>
              </w:rPr>
              <w:t>1</w:t>
            </w:r>
            <w:r w:rsidR="00863252" w:rsidRPr="007F2D83">
              <w:rPr>
                <w:rFonts w:ascii="Tahoma" w:hAnsi="Tahoma" w:cs="Tahoma"/>
                <w:b/>
                <w:bCs/>
                <w:color w:val="000000" w:themeColor="text1"/>
                <w:sz w:val="18"/>
                <w:szCs w:val="18"/>
              </w:rPr>
              <w:t>0</w:t>
            </w:r>
          </w:p>
        </w:tc>
      </w:tr>
      <w:tr w:rsidR="00791260" w:rsidRPr="00596499" w14:paraId="0DC0733C" w14:textId="77777777" w:rsidTr="00791260">
        <w:trPr>
          <w:trHeight w:val="673"/>
        </w:trPr>
        <w:tc>
          <w:tcPr>
            <w:tcW w:w="240" w:type="pct"/>
            <w:tcBorders>
              <w:top w:val="nil"/>
              <w:left w:val="single" w:sz="8" w:space="0" w:color="000000"/>
              <w:bottom w:val="nil"/>
              <w:right w:val="single" w:sz="4" w:space="0" w:color="auto"/>
            </w:tcBorders>
            <w:tcMar>
              <w:top w:w="0" w:type="dxa"/>
              <w:left w:w="108" w:type="dxa"/>
              <w:bottom w:w="0" w:type="dxa"/>
              <w:right w:w="108" w:type="dxa"/>
            </w:tcMar>
          </w:tcPr>
          <w:p w14:paraId="2E3BF630" w14:textId="77777777" w:rsidR="00791260" w:rsidRPr="00596499" w:rsidRDefault="00791260" w:rsidP="00D404B7">
            <w:pPr>
              <w:spacing w:after="200" w:line="360" w:lineRule="auto"/>
              <w:rPr>
                <w:rFonts w:ascii="Tahoma" w:hAnsi="Tahoma" w:cs="Tahoma"/>
                <w:b/>
                <w:bCs/>
                <w:caps/>
                <w:sz w:val="18"/>
                <w:szCs w:val="18"/>
              </w:rPr>
            </w:pPr>
          </w:p>
        </w:tc>
        <w:tc>
          <w:tcPr>
            <w:tcW w:w="4760" w:type="pct"/>
            <w:gridSpan w:val="2"/>
            <w:tcBorders>
              <w:top w:val="single" w:sz="4" w:space="0" w:color="auto"/>
              <w:left w:val="single" w:sz="4" w:space="0" w:color="auto"/>
              <w:bottom w:val="single" w:sz="4" w:space="0" w:color="auto"/>
            </w:tcBorders>
            <w:tcMar>
              <w:top w:w="0" w:type="dxa"/>
              <w:left w:w="108" w:type="dxa"/>
              <w:bottom w:w="0" w:type="dxa"/>
              <w:right w:w="108" w:type="dxa"/>
            </w:tcMar>
          </w:tcPr>
          <w:p w14:paraId="070CB676" w14:textId="521A4B70" w:rsidR="00293F46" w:rsidRPr="00293F46" w:rsidRDefault="00293F46" w:rsidP="00293F46">
            <w:pPr>
              <w:rPr>
                <w:rFonts w:ascii="Tahoma" w:hAnsi="Tahoma" w:cs="Tahoma"/>
                <w:sz w:val="18"/>
                <w:szCs w:val="18"/>
              </w:rPr>
            </w:pPr>
          </w:p>
        </w:tc>
      </w:tr>
    </w:tbl>
    <w:p w14:paraId="61F8F20D" w14:textId="77777777" w:rsidR="00C6258C" w:rsidRDefault="00C6258C"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791260" w:rsidRPr="00596499" w14:paraId="4C0624EE" w14:textId="77777777" w:rsidTr="00DE35A2">
        <w:trPr>
          <w:trHeight w:val="229"/>
          <w:tblHeader/>
        </w:trPr>
        <w:tc>
          <w:tcPr>
            <w:tcW w:w="235"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4208E24F" w14:textId="77777777" w:rsidR="00791260" w:rsidRPr="00596499" w:rsidRDefault="00791260" w:rsidP="00DE35A2">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9DECC1C"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3493F17"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91260" w:rsidRPr="00596499" w14:paraId="797AA8E4" w14:textId="77777777" w:rsidTr="00DE35A2">
        <w:trPr>
          <w:trHeight w:val="1398"/>
        </w:trPr>
        <w:tc>
          <w:tcPr>
            <w:tcW w:w="235" w:type="pct"/>
            <w:tcBorders>
              <w:top w:val="nil"/>
              <w:left w:val="single" w:sz="8" w:space="0" w:color="000000"/>
              <w:bottom w:val="nil"/>
              <w:right w:val="single" w:sz="8" w:space="0" w:color="000000"/>
            </w:tcBorders>
            <w:tcMar>
              <w:top w:w="0" w:type="dxa"/>
              <w:left w:w="108" w:type="dxa"/>
              <w:bottom w:w="0" w:type="dxa"/>
              <w:right w:w="108" w:type="dxa"/>
            </w:tcMar>
            <w:hideMark/>
          </w:tcPr>
          <w:p w14:paraId="22C3948E" w14:textId="56F23F82" w:rsidR="00791260" w:rsidRPr="00596499" w:rsidRDefault="00791260" w:rsidP="00DE35A2">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4</w:t>
            </w:r>
          </w:p>
        </w:tc>
        <w:tc>
          <w:tcPr>
            <w:tcW w:w="4347" w:type="pct"/>
            <w:tcBorders>
              <w:top w:val="nil"/>
              <w:left w:val="nil"/>
              <w:bottom w:val="single" w:sz="4" w:space="0" w:color="auto"/>
              <w:right w:val="single" w:sz="8" w:space="0" w:color="000000"/>
            </w:tcBorders>
            <w:tcMar>
              <w:top w:w="0" w:type="dxa"/>
              <w:left w:w="108" w:type="dxa"/>
              <w:bottom w:w="0" w:type="dxa"/>
              <w:right w:w="108" w:type="dxa"/>
            </w:tcMar>
          </w:tcPr>
          <w:p w14:paraId="4426DA1C" w14:textId="2E623F67" w:rsidR="00791260" w:rsidRPr="007C0565" w:rsidRDefault="00801280" w:rsidP="00DE35A2">
            <w:pPr>
              <w:rPr>
                <w:rFonts w:ascii="Tahoma" w:hAnsi="Tahoma" w:cs="Tahoma"/>
                <w:b/>
                <w:bCs/>
                <w:sz w:val="18"/>
                <w:szCs w:val="18"/>
                <w:lang w:val="en-US"/>
              </w:rPr>
            </w:pPr>
            <w:r w:rsidRPr="009C5ADE">
              <w:rPr>
                <w:rFonts w:ascii="Tahoma" w:eastAsia="Aptos" w:hAnsi="Tahoma" w:cs="Tahoma"/>
                <w:b/>
                <w:kern w:val="2"/>
                <w:sz w:val="18"/>
                <w:szCs w:val="18"/>
                <w:lang w:val="en-GB"/>
                <w14:ligatures w14:val="standardContextual"/>
              </w:rPr>
              <w:t xml:space="preserve">Senior </w:t>
            </w:r>
            <w:r>
              <w:rPr>
                <w:rFonts w:ascii="Tahoma" w:eastAsia="Aptos" w:hAnsi="Tahoma" w:cs="Tahoma"/>
                <w:b/>
                <w:kern w:val="2"/>
                <w:sz w:val="18"/>
                <w:szCs w:val="18"/>
                <w:lang w:val="en-GB"/>
                <w14:ligatures w14:val="standardContextual"/>
              </w:rPr>
              <w:t xml:space="preserve">Certified Quality Assurance </w:t>
            </w:r>
            <w:r w:rsidR="00C6258C">
              <w:rPr>
                <w:rFonts w:ascii="Tahoma" w:hAnsi="Tahoma" w:cs="Tahoma"/>
                <w:b/>
                <w:bCs/>
                <w:sz w:val="18"/>
                <w:szCs w:val="18"/>
                <w:lang w:val="en-US"/>
              </w:rPr>
              <w:t xml:space="preserve">(2): </w:t>
            </w:r>
            <w:r w:rsidR="00791260" w:rsidRPr="007C0565">
              <w:rPr>
                <w:rFonts w:ascii="Tahoma" w:hAnsi="Tahoma" w:cs="Tahoma"/>
                <w:b/>
                <w:bCs/>
                <w:sz w:val="18"/>
                <w:szCs w:val="18"/>
                <w:lang w:val="en-US"/>
              </w:rPr>
              <w:t xml:space="preserve">Qualifications and </w:t>
            </w:r>
            <w:r w:rsidR="00791260">
              <w:rPr>
                <w:rFonts w:ascii="Tahoma" w:hAnsi="Tahoma" w:cs="Tahoma"/>
                <w:b/>
                <w:bCs/>
                <w:sz w:val="18"/>
                <w:szCs w:val="18"/>
                <w:lang w:val="en-US"/>
              </w:rPr>
              <w:t>E</w:t>
            </w:r>
            <w:r w:rsidR="00791260" w:rsidRPr="007C0565">
              <w:rPr>
                <w:rFonts w:ascii="Tahoma" w:hAnsi="Tahoma" w:cs="Tahoma"/>
                <w:b/>
                <w:bCs/>
                <w:sz w:val="18"/>
                <w:szCs w:val="18"/>
                <w:lang w:val="en-US"/>
              </w:rPr>
              <w:t>xperience</w:t>
            </w:r>
          </w:p>
          <w:p w14:paraId="218A4BCD" w14:textId="77777777" w:rsidR="00791260" w:rsidRDefault="00791260" w:rsidP="00DE35A2">
            <w:pPr>
              <w:spacing w:line="360" w:lineRule="auto"/>
              <w:rPr>
                <w:rFonts w:ascii="Tahoma" w:hAnsi="Tahoma" w:cs="Tahoma"/>
                <w:b/>
                <w:bCs/>
                <w:sz w:val="18"/>
                <w:szCs w:val="18"/>
              </w:rPr>
            </w:pP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791260" w:rsidRPr="00596499" w14:paraId="2F2DDCA1" w14:textId="77777777" w:rsidTr="00DE35A2">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500A1" w14:textId="1C598BF7" w:rsidR="00293F46" w:rsidRDefault="00293F46" w:rsidP="00293F46">
                  <w:pPr>
                    <w:spacing w:line="360" w:lineRule="auto"/>
                    <w:rPr>
                      <w:rFonts w:ascii="Tahoma" w:eastAsia="Aptos" w:hAnsi="Tahoma" w:cs="Tahoma"/>
                      <w:bCs/>
                      <w:kern w:val="2"/>
                      <w:sz w:val="18"/>
                      <w:szCs w:val="18"/>
                      <w:lang w:val="en-GB"/>
                      <w14:ligatures w14:val="standardContextual"/>
                    </w:rPr>
                  </w:pPr>
                  <w:r w:rsidRPr="00863252">
                    <w:rPr>
                      <w:rFonts w:ascii="Tahoma" w:eastAsia="Aptos" w:hAnsi="Tahoma" w:cs="Tahoma"/>
                      <w:bCs/>
                      <w:kern w:val="2"/>
                      <w:sz w:val="18"/>
                      <w:szCs w:val="18"/>
                      <w:lang w:val="en-GB"/>
                      <w14:ligatures w14:val="standardContextual"/>
                    </w:rPr>
                    <w:t xml:space="preserve">The </w:t>
                  </w:r>
                  <w:r w:rsidR="00414955">
                    <w:rPr>
                      <w:rFonts w:ascii="Tahoma" w:eastAsia="Aptos" w:hAnsi="Tahoma" w:cs="Tahoma"/>
                      <w:bCs/>
                      <w:kern w:val="2"/>
                      <w:sz w:val="18"/>
                      <w:szCs w:val="18"/>
                      <w:lang w:val="en-GB"/>
                      <w14:ligatures w14:val="standardContextual"/>
                    </w:rPr>
                    <w:t>S</w:t>
                  </w:r>
                  <w:r w:rsidRPr="00863252">
                    <w:rPr>
                      <w:rFonts w:ascii="Tahoma" w:eastAsia="Aptos" w:hAnsi="Tahoma" w:cs="Tahoma"/>
                      <w:bCs/>
                      <w:kern w:val="2"/>
                      <w:sz w:val="18"/>
                      <w:szCs w:val="18"/>
                      <w:lang w:val="en-GB"/>
                      <w14:ligatures w14:val="standardContextual"/>
                    </w:rPr>
                    <w:t xml:space="preserve">ervice </w:t>
                  </w:r>
                  <w:r w:rsidR="00414955">
                    <w:rPr>
                      <w:rFonts w:ascii="Tahoma" w:eastAsia="Aptos" w:hAnsi="Tahoma" w:cs="Tahoma"/>
                      <w:bCs/>
                      <w:kern w:val="2"/>
                      <w:sz w:val="18"/>
                      <w:szCs w:val="18"/>
                      <w:lang w:val="en-GB"/>
                      <w14:ligatures w14:val="standardContextual"/>
                    </w:rPr>
                    <w:t>P</w:t>
                  </w:r>
                  <w:r w:rsidRPr="00863252">
                    <w:rPr>
                      <w:rFonts w:ascii="Tahoma" w:eastAsia="Aptos" w:hAnsi="Tahoma" w:cs="Tahoma"/>
                      <w:bCs/>
                      <w:kern w:val="2"/>
                      <w:sz w:val="18"/>
                      <w:szCs w:val="18"/>
                      <w:lang w:val="en-GB"/>
                      <w14:ligatures w14:val="standardContextual"/>
                    </w:rPr>
                    <w:t xml:space="preserve">rovider must </w:t>
                  </w:r>
                  <w:r>
                    <w:rPr>
                      <w:rFonts w:ascii="Tahoma" w:eastAsia="Aptos" w:hAnsi="Tahoma" w:cs="Tahoma"/>
                      <w:bCs/>
                      <w:kern w:val="2"/>
                      <w:sz w:val="18"/>
                      <w:szCs w:val="18"/>
                      <w:lang w:val="en-GB"/>
                      <w14:ligatures w14:val="standardContextual"/>
                    </w:rPr>
                    <w:t>submit</w:t>
                  </w:r>
                  <w:r w:rsidRPr="00863252">
                    <w:rPr>
                      <w:rFonts w:ascii="Tahoma" w:eastAsia="Aptos" w:hAnsi="Tahoma" w:cs="Tahoma"/>
                      <w:bCs/>
                      <w:kern w:val="2"/>
                      <w:sz w:val="18"/>
                      <w:szCs w:val="18"/>
                      <w:lang w:val="en-GB"/>
                      <w14:ligatures w14:val="standardContextual"/>
                    </w:rPr>
                    <w:t xml:space="preserve"> Qualifications and Experience of the </w:t>
                  </w:r>
                  <w:r w:rsidRPr="003A7330">
                    <w:rPr>
                      <w:rFonts w:ascii="Tahoma" w:eastAsia="Aptos" w:hAnsi="Tahoma" w:cs="Tahoma"/>
                      <w:b/>
                      <w:kern w:val="2"/>
                      <w:sz w:val="18"/>
                      <w:szCs w:val="18"/>
                      <w:lang w:val="en-GB"/>
                      <w14:ligatures w14:val="standardContextual"/>
                    </w:rPr>
                    <w:t>Senior Certified Quality Assurance Assessor</w:t>
                  </w:r>
                  <w:r>
                    <w:rPr>
                      <w:rFonts w:ascii="Tahoma" w:eastAsia="Aptos" w:hAnsi="Tahoma" w:cs="Tahoma"/>
                      <w:bCs/>
                      <w:kern w:val="2"/>
                      <w:sz w:val="18"/>
                      <w:szCs w:val="18"/>
                      <w:lang w:val="en-GB"/>
                      <w14:ligatures w14:val="standardContextual"/>
                    </w:rPr>
                    <w:t xml:space="preserve">. The </w:t>
                  </w:r>
                  <w:r w:rsidRPr="003A7330">
                    <w:rPr>
                      <w:rFonts w:ascii="Tahoma" w:eastAsia="Aptos" w:hAnsi="Tahoma" w:cs="Tahoma"/>
                      <w:bCs/>
                      <w:kern w:val="2"/>
                      <w:sz w:val="18"/>
                      <w:szCs w:val="18"/>
                      <w:lang w:val="en-GB"/>
                      <w14:ligatures w14:val="standardContextual"/>
                    </w:rPr>
                    <w:t>Senior Certified Quality Assurance Assessor</w:t>
                  </w:r>
                  <w:r w:rsidDel="009255EE">
                    <w:rPr>
                      <w:rFonts w:ascii="Tahoma" w:eastAsia="Aptos" w:hAnsi="Tahoma" w:cs="Tahoma"/>
                      <w:bCs/>
                      <w:kern w:val="2"/>
                      <w:sz w:val="18"/>
                      <w:szCs w:val="18"/>
                      <w:lang w:val="en-GB"/>
                      <w14:ligatures w14:val="standardContextual"/>
                    </w:rPr>
                    <w:t xml:space="preserve"> </w:t>
                  </w:r>
                  <w:r>
                    <w:rPr>
                      <w:rFonts w:ascii="Tahoma" w:eastAsia="Aptos" w:hAnsi="Tahoma" w:cs="Tahoma"/>
                      <w:bCs/>
                      <w:kern w:val="2"/>
                      <w:sz w:val="18"/>
                      <w:szCs w:val="18"/>
                      <w:lang w:val="en-GB"/>
                      <w14:ligatures w14:val="standardContextual"/>
                    </w:rPr>
                    <w:t xml:space="preserve">must have </w:t>
                  </w:r>
                  <w:r w:rsidRPr="007C0565">
                    <w:rPr>
                      <w:rFonts w:ascii="Tahoma" w:eastAsia="Aptos" w:hAnsi="Tahoma" w:cs="Tahoma"/>
                      <w:bCs/>
                      <w:kern w:val="2"/>
                      <w:sz w:val="18"/>
                      <w:szCs w:val="18"/>
                      <w:lang w:val="en-GB"/>
                      <w14:ligatures w14:val="standardContextual"/>
                    </w:rPr>
                    <w:t xml:space="preserve">Certified Quality Assurance Assessor </w:t>
                  </w:r>
                  <w:r>
                    <w:rPr>
                      <w:rFonts w:ascii="Tahoma" w:eastAsia="Aptos" w:hAnsi="Tahoma" w:cs="Tahoma"/>
                      <w:bCs/>
                      <w:kern w:val="2"/>
                      <w:sz w:val="18"/>
                      <w:szCs w:val="18"/>
                      <w:lang w:val="en-GB"/>
                      <w14:ligatures w14:val="standardContextual"/>
                    </w:rPr>
                    <w:t>Certification</w:t>
                  </w:r>
                  <w:r w:rsidRPr="007C0565">
                    <w:rPr>
                      <w:rFonts w:ascii="Tahoma" w:eastAsia="Aptos" w:hAnsi="Tahoma" w:cs="Tahoma"/>
                      <w:bCs/>
                      <w:kern w:val="2"/>
                      <w:sz w:val="18"/>
                      <w:szCs w:val="18"/>
                      <w:lang w:val="en-GB"/>
                      <w14:ligatures w14:val="standardContextual"/>
                    </w:rPr>
                    <w:t xml:space="preserve"> </w:t>
                  </w:r>
                  <w:r w:rsidRPr="009C5ADE">
                    <w:rPr>
                      <w:rFonts w:ascii="Tahoma" w:eastAsia="Aptos" w:hAnsi="Tahoma" w:cs="Tahoma"/>
                      <w:bCs/>
                      <w:kern w:val="2"/>
                      <w:sz w:val="18"/>
                      <w:szCs w:val="18"/>
                      <w:lang w:val="en-GB"/>
                      <w14:ligatures w14:val="standardContextual"/>
                    </w:rPr>
                    <w:t xml:space="preserve">with </w:t>
                  </w:r>
                  <w:r>
                    <w:rPr>
                      <w:rFonts w:ascii="Tahoma" w:eastAsia="Aptos" w:hAnsi="Tahoma" w:cs="Tahoma"/>
                      <w:bCs/>
                      <w:kern w:val="2"/>
                      <w:sz w:val="18"/>
                      <w:szCs w:val="18"/>
                      <w:lang w:val="en-GB"/>
                      <w14:ligatures w14:val="standardContextual"/>
                    </w:rPr>
                    <w:t>a</w:t>
                  </w:r>
                  <w:r w:rsidRPr="00927F19">
                    <w:rPr>
                      <w:rFonts w:ascii="Tahoma" w:eastAsia="Aptos" w:hAnsi="Tahoma" w:cs="Tahoma"/>
                      <w:b/>
                      <w:kern w:val="2"/>
                      <w:sz w:val="18"/>
                      <w:szCs w:val="18"/>
                      <w:lang w:val="en-GB"/>
                      <w14:ligatures w14:val="standardContextual"/>
                    </w:rPr>
                    <w:t xml:space="preserve"> </w:t>
                  </w:r>
                  <w:r w:rsidR="00657CCD">
                    <w:rPr>
                      <w:rFonts w:ascii="Tahoma" w:eastAsia="Aptos" w:hAnsi="Tahoma" w:cs="Tahoma"/>
                      <w:b/>
                      <w:kern w:val="2"/>
                      <w:sz w:val="18"/>
                      <w:szCs w:val="18"/>
                      <w:lang w:val="en-GB"/>
                      <w14:ligatures w14:val="standardContextual"/>
                    </w:rPr>
                    <w:t xml:space="preserve">minimum </w:t>
                  </w:r>
                  <w:r w:rsidR="00657CCD" w:rsidRPr="00657CCD">
                    <w:rPr>
                      <w:rFonts w:ascii="Tahoma" w:eastAsia="Aptos" w:hAnsi="Tahoma" w:cs="Tahoma"/>
                      <w:bCs/>
                      <w:kern w:val="2"/>
                      <w:sz w:val="18"/>
                      <w:szCs w:val="18"/>
                      <w:lang w:val="en-GB"/>
                      <w14:ligatures w14:val="standardContextual"/>
                    </w:rPr>
                    <w:t>of</w:t>
                  </w:r>
                  <w:r>
                    <w:rPr>
                      <w:rFonts w:ascii="Tahoma" w:eastAsia="Aptos" w:hAnsi="Tahoma" w:cs="Tahoma"/>
                      <w:bCs/>
                      <w:kern w:val="2"/>
                      <w:sz w:val="18"/>
                      <w:szCs w:val="18"/>
                      <w:lang w:val="en-GB"/>
                      <w14:ligatures w14:val="standardContextual"/>
                    </w:rPr>
                    <w:t xml:space="preserve"> </w:t>
                  </w:r>
                  <w:r w:rsidR="00657CCD">
                    <w:rPr>
                      <w:rFonts w:ascii="Tahoma" w:eastAsia="Aptos" w:hAnsi="Tahoma" w:cs="Tahoma"/>
                      <w:bCs/>
                      <w:kern w:val="2"/>
                      <w:sz w:val="18"/>
                      <w:szCs w:val="18"/>
                      <w:lang w:val="en-GB"/>
                      <w14:ligatures w14:val="standardContextual"/>
                    </w:rPr>
                    <w:t>t</w:t>
                  </w:r>
                  <w:r>
                    <w:rPr>
                      <w:rFonts w:ascii="Tahoma" w:eastAsia="Aptos" w:hAnsi="Tahoma" w:cs="Tahoma"/>
                      <w:bCs/>
                      <w:kern w:val="2"/>
                      <w:sz w:val="18"/>
                      <w:szCs w:val="18"/>
                      <w:lang w:val="en-GB"/>
                      <w14:ligatures w14:val="standardContextual"/>
                    </w:rPr>
                    <w:t>hree (3)</w:t>
                  </w:r>
                  <w:r w:rsidRPr="009C5ADE">
                    <w:rPr>
                      <w:rFonts w:ascii="Tahoma" w:eastAsia="Aptos" w:hAnsi="Tahoma" w:cs="Tahoma"/>
                      <w:bCs/>
                      <w:kern w:val="2"/>
                      <w:sz w:val="18"/>
                      <w:szCs w:val="18"/>
                      <w:lang w:val="en-GB"/>
                      <w14:ligatures w14:val="standardContextual"/>
                    </w:rPr>
                    <w:t xml:space="preserve"> </w:t>
                  </w:r>
                  <w:proofErr w:type="spellStart"/>
                  <w:r w:rsidRPr="009C5ADE">
                    <w:rPr>
                      <w:rFonts w:ascii="Tahoma" w:eastAsia="Aptos" w:hAnsi="Tahoma" w:cs="Tahoma"/>
                      <w:bCs/>
                      <w:kern w:val="2"/>
                      <w:sz w:val="18"/>
                      <w:szCs w:val="18"/>
                      <w:lang w:val="en-GB"/>
                      <w14:ligatures w14:val="standardContextual"/>
                    </w:rPr>
                    <w:t>year</w:t>
                  </w:r>
                  <w:r>
                    <w:rPr>
                      <w:rFonts w:ascii="Tahoma" w:eastAsia="Aptos" w:hAnsi="Tahoma" w:cs="Tahoma"/>
                      <w:bCs/>
                      <w:kern w:val="2"/>
                      <w:sz w:val="18"/>
                      <w:szCs w:val="18"/>
                      <w:lang w:val="en-GB"/>
                      <w14:ligatures w14:val="standardContextual"/>
                    </w:rPr>
                    <w:t>s</w:t>
                  </w:r>
                  <w:r w:rsidRPr="009C5ADE">
                    <w:rPr>
                      <w:rFonts w:ascii="Tahoma" w:eastAsia="Aptos" w:hAnsi="Tahoma" w:cs="Tahoma"/>
                      <w:bCs/>
                      <w:kern w:val="2"/>
                      <w:sz w:val="18"/>
                      <w:szCs w:val="18"/>
                      <w:lang w:val="en-GB"/>
                      <w14:ligatures w14:val="standardContextual"/>
                    </w:rPr>
                    <w:t xml:space="preserve"> </w:t>
                  </w:r>
                  <w:r w:rsidRPr="007C0565">
                    <w:rPr>
                      <w:rFonts w:ascii="Tahoma" w:eastAsia="Aptos" w:hAnsi="Tahoma" w:cs="Tahoma"/>
                      <w:bCs/>
                      <w:kern w:val="2"/>
                      <w:sz w:val="18"/>
                      <w:szCs w:val="18"/>
                      <w:lang w:val="en-GB"/>
                      <w14:ligatures w14:val="standardContextual"/>
                    </w:rPr>
                    <w:t>experience</w:t>
                  </w:r>
                  <w:proofErr w:type="spellEnd"/>
                  <w:r w:rsidRPr="007C0565">
                    <w:rPr>
                      <w:rFonts w:ascii="Tahoma" w:eastAsia="Aptos" w:hAnsi="Tahoma" w:cs="Tahoma"/>
                      <w:bCs/>
                      <w:kern w:val="2"/>
                      <w:sz w:val="18"/>
                      <w:szCs w:val="18"/>
                      <w:lang w:val="en-GB"/>
                      <w14:ligatures w14:val="standardContextual"/>
                    </w:rPr>
                    <w:t xml:space="preserve"> in Internal Audit </w:t>
                  </w:r>
                  <w:r>
                    <w:rPr>
                      <w:rFonts w:ascii="Tahoma" w:eastAsia="Aptos" w:hAnsi="Tahoma" w:cs="Tahoma"/>
                      <w:bCs/>
                      <w:kern w:val="2"/>
                      <w:sz w:val="18"/>
                      <w:szCs w:val="18"/>
                      <w:lang w:val="en-GB"/>
                      <w14:ligatures w14:val="standardContextual"/>
                    </w:rPr>
                    <w:t>E</w:t>
                  </w:r>
                  <w:r w:rsidRPr="007C0565">
                    <w:rPr>
                      <w:rFonts w:ascii="Tahoma" w:eastAsia="Aptos" w:hAnsi="Tahoma" w:cs="Tahoma"/>
                      <w:bCs/>
                      <w:kern w:val="2"/>
                      <w:sz w:val="18"/>
                      <w:szCs w:val="18"/>
                      <w:lang w:val="en-GB"/>
                      <w14:ligatures w14:val="standardContextual"/>
                    </w:rPr>
                    <w:t xml:space="preserve">xternal </w:t>
                  </w:r>
                  <w:r>
                    <w:rPr>
                      <w:rFonts w:ascii="Tahoma" w:eastAsia="Aptos" w:hAnsi="Tahoma" w:cs="Tahoma"/>
                      <w:bCs/>
                      <w:kern w:val="2"/>
                      <w:sz w:val="18"/>
                      <w:szCs w:val="18"/>
                      <w:lang w:val="en-GB"/>
                      <w14:ligatures w14:val="standardContextual"/>
                    </w:rPr>
                    <w:t>Q</w:t>
                  </w:r>
                  <w:r w:rsidRPr="007C0565">
                    <w:rPr>
                      <w:rFonts w:ascii="Tahoma" w:eastAsia="Aptos" w:hAnsi="Tahoma" w:cs="Tahoma"/>
                      <w:bCs/>
                      <w:kern w:val="2"/>
                      <w:sz w:val="18"/>
                      <w:szCs w:val="18"/>
                      <w:lang w:val="en-GB"/>
                      <w14:ligatures w14:val="standardContextual"/>
                    </w:rPr>
                    <w:t xml:space="preserve">uality </w:t>
                  </w:r>
                  <w:r>
                    <w:rPr>
                      <w:rFonts w:ascii="Tahoma" w:eastAsia="Aptos" w:hAnsi="Tahoma" w:cs="Tahoma"/>
                      <w:bCs/>
                      <w:kern w:val="2"/>
                      <w:sz w:val="18"/>
                      <w:szCs w:val="18"/>
                      <w:lang w:val="en-GB"/>
                      <w14:ligatures w14:val="standardContextual"/>
                    </w:rPr>
                    <w:t>A</w:t>
                  </w:r>
                  <w:r w:rsidRPr="007C0565">
                    <w:rPr>
                      <w:rFonts w:ascii="Tahoma" w:eastAsia="Aptos" w:hAnsi="Tahoma" w:cs="Tahoma"/>
                      <w:bCs/>
                      <w:kern w:val="2"/>
                      <w:sz w:val="18"/>
                      <w:szCs w:val="18"/>
                      <w:lang w:val="en-GB"/>
                      <w14:ligatures w14:val="standardContextual"/>
                    </w:rPr>
                    <w:t xml:space="preserve">ssurance </w:t>
                  </w:r>
                  <w:r>
                    <w:rPr>
                      <w:rFonts w:ascii="Tahoma" w:eastAsia="Aptos" w:hAnsi="Tahoma" w:cs="Tahoma"/>
                      <w:bCs/>
                      <w:kern w:val="2"/>
                      <w:sz w:val="18"/>
                      <w:szCs w:val="18"/>
                      <w:lang w:val="en-GB"/>
                      <w14:ligatures w14:val="standardContextual"/>
                    </w:rPr>
                    <w:t>R</w:t>
                  </w:r>
                  <w:r w:rsidRPr="007C0565">
                    <w:rPr>
                      <w:rFonts w:ascii="Tahoma" w:eastAsia="Aptos" w:hAnsi="Tahoma" w:cs="Tahoma"/>
                      <w:bCs/>
                      <w:kern w:val="2"/>
                      <w:sz w:val="18"/>
                      <w:szCs w:val="18"/>
                      <w:lang w:val="en-GB"/>
                      <w14:ligatures w14:val="standardContextual"/>
                    </w:rPr>
                    <w:t>eview</w:t>
                  </w:r>
                  <w:r>
                    <w:rPr>
                      <w:rFonts w:ascii="Tahoma" w:eastAsia="Aptos" w:hAnsi="Tahoma" w:cs="Tahoma"/>
                      <w:bCs/>
                      <w:kern w:val="2"/>
                      <w:sz w:val="18"/>
                      <w:szCs w:val="18"/>
                      <w:lang w:val="en-GB"/>
                      <w14:ligatures w14:val="standardContextual"/>
                    </w:rPr>
                    <w:t xml:space="preserve">. </w:t>
                  </w:r>
                  <w:r w:rsidR="0098387D">
                    <w:rPr>
                      <w:rFonts w:ascii="Tahoma" w:eastAsia="Aptos" w:hAnsi="Tahoma" w:cs="Tahoma"/>
                      <w:bCs/>
                      <w:kern w:val="2"/>
                      <w:sz w:val="18"/>
                      <w:szCs w:val="18"/>
                      <w:lang w:val="en-GB"/>
                      <w14:ligatures w14:val="standardContextual"/>
                    </w:rPr>
                    <w:t xml:space="preserve"> </w:t>
                  </w:r>
                </w:p>
                <w:p w14:paraId="1DA56EF8" w14:textId="77777777" w:rsidR="00791260" w:rsidRDefault="00791260" w:rsidP="00DE35A2">
                  <w:pPr>
                    <w:spacing w:line="360" w:lineRule="auto"/>
                    <w:jc w:val="left"/>
                    <w:rPr>
                      <w:rFonts w:ascii="Tahoma" w:eastAsia="Aptos" w:hAnsi="Tahoma" w:cs="Tahoma"/>
                      <w:bCs/>
                      <w:kern w:val="2"/>
                      <w:sz w:val="18"/>
                      <w:szCs w:val="18"/>
                      <w:lang w:val="en-GB"/>
                      <w14:ligatures w14:val="standardContextual"/>
                    </w:rPr>
                  </w:pPr>
                </w:p>
                <w:p w14:paraId="6E9EF00A" w14:textId="1A489828" w:rsidR="00791260" w:rsidRDefault="000C627B" w:rsidP="00DE35A2">
                  <w:pPr>
                    <w:spacing w:line="360" w:lineRule="auto"/>
                    <w:jc w:val="left"/>
                    <w:rPr>
                      <w:rFonts w:ascii="Tahoma" w:eastAsia="Aptos" w:hAnsi="Tahoma" w:cs="Tahoma"/>
                      <w:b/>
                      <w:bCs/>
                      <w:kern w:val="2"/>
                      <w:sz w:val="18"/>
                      <w:szCs w:val="18"/>
                      <w:lang w:val="en-GB"/>
                      <w14:ligatures w14:val="standardContextual"/>
                    </w:rPr>
                  </w:pPr>
                  <w:r w:rsidRPr="000C627B">
                    <w:rPr>
                      <w:rFonts w:ascii="Tahoma" w:eastAsia="Aptos" w:hAnsi="Tahoma" w:cs="Tahoma"/>
                      <w:bCs/>
                      <w:kern w:val="2"/>
                      <w:sz w:val="18"/>
                      <w:szCs w:val="18"/>
                      <w:lang w:val="en-GB"/>
                      <w14:ligatures w14:val="standardContextual"/>
                    </w:rPr>
                    <w:t>The service provider must submit the CV and Qua</w:t>
                  </w:r>
                  <w:r w:rsidR="0098387D">
                    <w:rPr>
                      <w:rFonts w:ascii="Tahoma" w:eastAsia="Aptos" w:hAnsi="Tahoma" w:cs="Tahoma"/>
                      <w:bCs/>
                      <w:kern w:val="2"/>
                      <w:sz w:val="18"/>
                      <w:szCs w:val="18"/>
                      <w:lang w:val="en-GB"/>
                      <w14:ligatures w14:val="standardContextual"/>
                    </w:rPr>
                    <w:t>l</w:t>
                  </w:r>
                  <w:r w:rsidRPr="000C627B">
                    <w:rPr>
                      <w:rFonts w:ascii="Tahoma" w:eastAsia="Aptos" w:hAnsi="Tahoma" w:cs="Tahoma"/>
                      <w:bCs/>
                      <w:kern w:val="2"/>
                      <w:sz w:val="18"/>
                      <w:szCs w:val="18"/>
                      <w:lang w:val="en-GB"/>
                      <w14:ligatures w14:val="standardContextual"/>
                    </w:rPr>
                    <w:t>ifications/Certification by the closing date and time of the RFQ</w:t>
                  </w:r>
                  <w:r w:rsidR="00791260" w:rsidRPr="00011CC5">
                    <w:rPr>
                      <w:rFonts w:ascii="Tahoma" w:eastAsia="Aptos" w:hAnsi="Tahoma" w:cs="Tahoma"/>
                      <w:b/>
                      <w:bCs/>
                      <w:kern w:val="2"/>
                      <w:sz w:val="18"/>
                      <w:szCs w:val="18"/>
                      <w:lang w:val="en-GB"/>
                      <w14:ligatures w14:val="standardContextual"/>
                    </w:rPr>
                    <w:t>.</w:t>
                  </w:r>
                </w:p>
                <w:p w14:paraId="7810F5CE" w14:textId="77777777" w:rsidR="00C6258C" w:rsidRPr="00CB39A7" w:rsidRDefault="00C6258C" w:rsidP="00DE35A2">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791260" w:rsidRPr="00596499" w14:paraId="33343A3F" w14:textId="77777777" w:rsidTr="00DE35A2">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6BA891" w14:textId="77777777" w:rsidR="00791260" w:rsidRPr="00B413EF" w:rsidRDefault="00791260" w:rsidP="00DE35A2">
                        <w:pPr>
                          <w:spacing w:line="360" w:lineRule="auto"/>
                          <w:rPr>
                            <w:rFonts w:ascii="Tahoma" w:hAnsi="Tahoma" w:cs="Tahoma"/>
                            <w:b/>
                            <w:sz w:val="18"/>
                            <w:szCs w:val="18"/>
                            <w:lang w:val="en-GB"/>
                          </w:rPr>
                        </w:pPr>
                        <w:r w:rsidRPr="00B413EF">
                          <w:rPr>
                            <w:rFonts w:ascii="Tahoma" w:eastAsia="Aptos" w:hAnsi="Tahoma" w:cs="Tahoma"/>
                            <w:b/>
                            <w:kern w:val="2"/>
                            <w:sz w:val="18"/>
                            <w:szCs w:val="18"/>
                            <w:lang w:val="en-GB"/>
                            <w14:ligatures w14:val="standardContextual"/>
                          </w:rPr>
                          <w:t>Qualifications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EA31B" w14:textId="77777777" w:rsidR="00791260" w:rsidRPr="00596499" w:rsidRDefault="00791260" w:rsidP="00DE35A2">
                        <w:pPr>
                          <w:spacing w:line="360" w:lineRule="auto"/>
                          <w:rPr>
                            <w:rFonts w:ascii="Tahoma" w:hAnsi="Tahoma" w:cs="Tahoma"/>
                            <w:b/>
                            <w:bCs/>
                            <w:sz w:val="18"/>
                            <w:szCs w:val="18"/>
                            <w:lang w:val="en-GB"/>
                          </w:rPr>
                        </w:pPr>
                        <w:r w:rsidRPr="00596499">
                          <w:rPr>
                            <w:rFonts w:ascii="Tahoma" w:hAnsi="Tahoma" w:cs="Tahoma"/>
                            <w:b/>
                            <w:bCs/>
                            <w:sz w:val="18"/>
                            <w:szCs w:val="18"/>
                            <w:lang w:val="en-GB"/>
                          </w:rPr>
                          <w:t>Points</w:t>
                        </w:r>
                      </w:p>
                    </w:tc>
                  </w:tr>
                  <w:tr w:rsidR="00791260" w:rsidRPr="00596499" w14:paraId="08253AF0" w14:textId="77777777" w:rsidTr="00DE35A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B4AE4" w14:textId="0010593B" w:rsidR="00791260" w:rsidRPr="00596499" w:rsidRDefault="00791260" w:rsidP="00DE35A2">
                        <w:pPr>
                          <w:spacing w:line="360" w:lineRule="auto"/>
                          <w:rPr>
                            <w:rFonts w:ascii="Tahoma" w:hAnsi="Tahoma" w:cs="Tahoma"/>
                            <w:b/>
                            <w:bCs/>
                            <w:sz w:val="18"/>
                            <w:szCs w:val="18"/>
                            <w:lang w:val="en-GB"/>
                          </w:rPr>
                        </w:pPr>
                        <w:r>
                          <w:rPr>
                            <w:rFonts w:ascii="Tahoma" w:hAnsi="Tahoma" w:cs="Tahoma"/>
                            <w:b/>
                            <w:bCs/>
                            <w:sz w:val="18"/>
                            <w:szCs w:val="18"/>
                            <w:lang w:val="en-GB"/>
                          </w:rPr>
                          <w:t xml:space="preserve">No </w:t>
                        </w:r>
                        <w:r w:rsidRPr="00B413EF">
                          <w:rPr>
                            <w:rFonts w:ascii="Tahoma" w:hAnsi="Tahoma" w:cs="Tahoma"/>
                            <w:b/>
                            <w:bCs/>
                            <w:sz w:val="18"/>
                            <w:szCs w:val="18"/>
                            <w:lang w:val="en-GB"/>
                          </w:rPr>
                          <w:t xml:space="preserve">Qualifications and Experience </w:t>
                        </w:r>
                        <w:r>
                          <w:rPr>
                            <w:rFonts w:ascii="Tahoma" w:hAnsi="Tahoma" w:cs="Tahoma"/>
                            <w:b/>
                            <w:bCs/>
                            <w:sz w:val="18"/>
                            <w:szCs w:val="18"/>
                            <w:lang w:val="en-GB"/>
                          </w:rPr>
                          <w:t>or less than 3</w:t>
                        </w:r>
                        <w:r w:rsidR="00356A45">
                          <w:rPr>
                            <w:rFonts w:ascii="Tahoma" w:hAnsi="Tahoma" w:cs="Tahoma"/>
                            <w:b/>
                            <w:bCs/>
                            <w:sz w:val="18"/>
                            <w:szCs w:val="18"/>
                            <w:lang w:val="en-GB"/>
                          </w:rPr>
                          <w:t xml:space="preserve"> </w:t>
                        </w:r>
                        <w:proofErr w:type="spellStart"/>
                        <w:r>
                          <w:rPr>
                            <w:rFonts w:ascii="Tahoma" w:hAnsi="Tahoma" w:cs="Tahoma"/>
                            <w:b/>
                            <w:bCs/>
                            <w:sz w:val="18"/>
                            <w:szCs w:val="18"/>
                            <w:lang w:val="en-GB"/>
                          </w:rPr>
                          <w:t>years</w:t>
                        </w:r>
                        <w:r w:rsidR="00414955">
                          <w:rPr>
                            <w:rFonts w:ascii="Tahoma" w:hAnsi="Tahoma" w:cs="Tahoma"/>
                            <w:b/>
                            <w:bCs/>
                            <w:sz w:val="18"/>
                            <w:szCs w:val="18"/>
                            <w:lang w:val="en-GB"/>
                          </w:rPr>
                          <w:t xml:space="preserve"> </w:t>
                        </w:r>
                        <w:r w:rsidR="00C6258C">
                          <w:rPr>
                            <w:rFonts w:ascii="Tahoma" w:hAnsi="Tahoma" w:cs="Tahoma"/>
                            <w:b/>
                            <w:bCs/>
                            <w:sz w:val="18"/>
                            <w:szCs w:val="18"/>
                            <w:lang w:val="en-GB"/>
                          </w:rPr>
                          <w:t>experience</w:t>
                        </w:r>
                        <w:proofErr w:type="spellEnd"/>
                        <w:r w:rsidR="00C6258C">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764FC06" w14:textId="77777777" w:rsidR="00791260" w:rsidRPr="00596499" w:rsidRDefault="00791260" w:rsidP="00DE35A2">
                        <w:pPr>
                          <w:spacing w:line="360" w:lineRule="auto"/>
                          <w:jc w:val="center"/>
                          <w:rPr>
                            <w:rFonts w:ascii="Tahoma" w:hAnsi="Tahoma" w:cs="Tahoma"/>
                            <w:b/>
                            <w:bCs/>
                            <w:sz w:val="18"/>
                            <w:szCs w:val="18"/>
                            <w:lang w:val="en-GB"/>
                          </w:rPr>
                        </w:pPr>
                        <w:r w:rsidRPr="00596499">
                          <w:rPr>
                            <w:rFonts w:ascii="Tahoma" w:hAnsi="Tahoma" w:cs="Tahoma"/>
                            <w:sz w:val="18"/>
                            <w:szCs w:val="18"/>
                            <w:lang w:val="en-US"/>
                          </w:rPr>
                          <w:t>0</w:t>
                        </w:r>
                      </w:p>
                    </w:tc>
                  </w:tr>
                  <w:tr w:rsidR="00791260" w:rsidRPr="00596499" w14:paraId="16733178" w14:textId="77777777" w:rsidTr="00DE35A2">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CAFA" w14:textId="4EE4A83A" w:rsidR="00791260" w:rsidRPr="00596499" w:rsidRDefault="00356A45" w:rsidP="00DE35A2">
                        <w:pPr>
                          <w:spacing w:line="360" w:lineRule="auto"/>
                          <w:rPr>
                            <w:rFonts w:ascii="Tahoma" w:hAnsi="Tahoma" w:cs="Tahoma"/>
                            <w:b/>
                            <w:bCs/>
                            <w:sz w:val="18"/>
                            <w:szCs w:val="18"/>
                            <w:lang w:val="en-GB"/>
                          </w:rPr>
                        </w:pPr>
                        <w:r>
                          <w:rPr>
                            <w:rFonts w:ascii="Tahoma" w:hAnsi="Tahoma" w:cs="Tahoma"/>
                            <w:b/>
                            <w:bCs/>
                            <w:sz w:val="18"/>
                            <w:szCs w:val="18"/>
                            <w:lang w:val="en-GB"/>
                          </w:rPr>
                          <w:t xml:space="preserve">3 </w:t>
                        </w:r>
                        <w:proofErr w:type="spellStart"/>
                        <w:r w:rsidR="00791260">
                          <w:rPr>
                            <w:rFonts w:ascii="Tahoma" w:hAnsi="Tahoma" w:cs="Tahoma"/>
                            <w:b/>
                            <w:bCs/>
                            <w:sz w:val="18"/>
                            <w:szCs w:val="18"/>
                            <w:lang w:val="en-GB"/>
                          </w:rPr>
                          <w:t>years experience</w:t>
                        </w:r>
                        <w:proofErr w:type="spellEnd"/>
                        <w:r w:rsidR="00791260" w:rsidRPr="00596499">
                          <w:rPr>
                            <w:rFonts w:ascii="Tahoma" w:hAnsi="Tahoma" w:cs="Tahoma"/>
                            <w:b/>
                            <w:bCs/>
                            <w:sz w:val="18"/>
                            <w:szCs w:val="18"/>
                            <w:lang w:val="en-GB"/>
                          </w:rPr>
                          <w:t xml:space="preserve"> </w:t>
                        </w:r>
                        <w:r w:rsidR="00791260">
                          <w:rPr>
                            <w:rFonts w:ascii="Tahoma" w:hAnsi="Tahoma" w:cs="Tahoma"/>
                            <w:b/>
                            <w:bCs/>
                            <w:sz w:val="18"/>
                            <w:szCs w:val="18"/>
                            <w:lang w:val="en-GB"/>
                          </w:rPr>
                          <w:t xml:space="preserve">with the required </w:t>
                        </w:r>
                        <w:r w:rsidR="00C6258C">
                          <w:rPr>
                            <w:rFonts w:ascii="Tahoma" w:eastAsia="Aptos" w:hAnsi="Tahoma" w:cs="Tahoma"/>
                            <w:b/>
                            <w:kern w:val="2"/>
                            <w:sz w:val="18"/>
                            <w:szCs w:val="18"/>
                            <w:lang w:val="en-GB"/>
                            <w14:ligatures w14:val="standardContextual"/>
                          </w:rPr>
                          <w:t>q</w:t>
                        </w:r>
                        <w:r w:rsidR="00791260" w:rsidRPr="00B413EF">
                          <w:rPr>
                            <w:rFonts w:ascii="Tahoma" w:eastAsia="Aptos" w:hAnsi="Tahoma" w:cs="Tahoma"/>
                            <w:b/>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E419EBA" w14:textId="25301095" w:rsidR="00791260" w:rsidRPr="00596499" w:rsidRDefault="00356A45" w:rsidP="00DE35A2">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791260" w:rsidRPr="00596499" w14:paraId="42AC4ECC" w14:textId="77777777" w:rsidTr="00DE35A2">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EF258" w14:textId="3FF8F7F9" w:rsidR="00791260" w:rsidRPr="00596499" w:rsidRDefault="00791260" w:rsidP="00DE35A2">
                        <w:pPr>
                          <w:spacing w:line="360" w:lineRule="auto"/>
                          <w:rPr>
                            <w:rFonts w:ascii="Tahoma" w:hAnsi="Tahoma" w:cs="Tahoma"/>
                            <w:b/>
                            <w:bCs/>
                            <w:sz w:val="18"/>
                            <w:szCs w:val="18"/>
                            <w:lang w:val="en-GB"/>
                          </w:rPr>
                        </w:pPr>
                        <w:r>
                          <w:rPr>
                            <w:rFonts w:ascii="Tahoma" w:hAnsi="Tahoma" w:cs="Tahoma"/>
                            <w:b/>
                            <w:bCs/>
                            <w:sz w:val="18"/>
                            <w:szCs w:val="18"/>
                            <w:lang w:val="en-GB"/>
                          </w:rPr>
                          <w:t xml:space="preserve">More than </w:t>
                        </w:r>
                        <w:r w:rsidR="00356A45">
                          <w:rPr>
                            <w:rFonts w:ascii="Tahoma" w:hAnsi="Tahoma" w:cs="Tahoma"/>
                            <w:b/>
                            <w:bCs/>
                            <w:sz w:val="18"/>
                            <w:szCs w:val="18"/>
                            <w:lang w:val="en-GB"/>
                          </w:rPr>
                          <w:t>3</w:t>
                        </w:r>
                        <w:r>
                          <w:rPr>
                            <w:rFonts w:ascii="Tahoma" w:hAnsi="Tahoma" w:cs="Tahoma"/>
                            <w:b/>
                            <w:bCs/>
                            <w:sz w:val="18"/>
                            <w:szCs w:val="18"/>
                            <w:lang w:val="en-GB"/>
                          </w:rPr>
                          <w:t xml:space="preserve"> </w:t>
                        </w:r>
                        <w:proofErr w:type="spellStart"/>
                        <w:r>
                          <w:rPr>
                            <w:rFonts w:ascii="Tahoma" w:hAnsi="Tahoma" w:cs="Tahoma"/>
                            <w:b/>
                            <w:bCs/>
                            <w:sz w:val="18"/>
                            <w:szCs w:val="18"/>
                            <w:lang w:val="en-GB"/>
                          </w:rPr>
                          <w:t>years experience</w:t>
                        </w:r>
                        <w:proofErr w:type="spellEnd"/>
                        <w:r>
                          <w:rPr>
                            <w:rFonts w:ascii="Tahoma" w:hAnsi="Tahoma" w:cs="Tahoma"/>
                            <w:b/>
                            <w:bCs/>
                            <w:sz w:val="18"/>
                            <w:szCs w:val="18"/>
                            <w:lang w:val="en-GB"/>
                          </w:rPr>
                          <w:t xml:space="preserve"> with the required </w:t>
                        </w:r>
                        <w:r w:rsidRPr="00B413EF">
                          <w:rPr>
                            <w:rFonts w:ascii="Tahoma" w:eastAsia="Aptos" w:hAnsi="Tahoma" w:cs="Tahoma"/>
                            <w:b/>
                            <w:kern w:val="2"/>
                            <w:sz w:val="18"/>
                            <w:szCs w:val="18"/>
                            <w:lang w:val="en-GB"/>
                            <w14:ligatures w14:val="standardContextual"/>
                          </w:rPr>
                          <w:t>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BA421AA" w14:textId="4D4DEF1C" w:rsidR="00791260" w:rsidRPr="00596499" w:rsidRDefault="00356A45" w:rsidP="00DE35A2">
                        <w:pPr>
                          <w:spacing w:line="360" w:lineRule="auto"/>
                          <w:jc w:val="center"/>
                          <w:rPr>
                            <w:rFonts w:ascii="Tahoma" w:hAnsi="Tahoma" w:cs="Tahoma"/>
                            <w:sz w:val="18"/>
                            <w:szCs w:val="18"/>
                            <w:lang w:val="en-GB"/>
                          </w:rPr>
                        </w:pPr>
                        <w:r>
                          <w:rPr>
                            <w:rFonts w:ascii="Tahoma" w:hAnsi="Tahoma" w:cs="Tahoma"/>
                            <w:sz w:val="18"/>
                            <w:szCs w:val="18"/>
                            <w:lang w:val="en-GB"/>
                          </w:rPr>
                          <w:t>2</w:t>
                        </w:r>
                        <w:r w:rsidR="00791260">
                          <w:rPr>
                            <w:rFonts w:ascii="Tahoma" w:hAnsi="Tahoma" w:cs="Tahoma"/>
                            <w:sz w:val="18"/>
                            <w:szCs w:val="18"/>
                            <w:lang w:val="en-GB"/>
                          </w:rPr>
                          <w:t>0</w:t>
                        </w:r>
                      </w:p>
                    </w:tc>
                  </w:tr>
                </w:tbl>
                <w:p w14:paraId="6757D25B" w14:textId="77777777" w:rsidR="00791260" w:rsidRPr="00596499" w:rsidRDefault="00791260" w:rsidP="00DE35A2">
                  <w:pPr>
                    <w:spacing w:line="360" w:lineRule="auto"/>
                    <w:rPr>
                      <w:rFonts w:ascii="Tahoma" w:hAnsi="Tahoma" w:cs="Tahoma"/>
                      <w:sz w:val="18"/>
                      <w:szCs w:val="18"/>
                      <w:lang w:eastAsia="en-ZA"/>
                    </w:rPr>
                  </w:pPr>
                </w:p>
              </w:tc>
            </w:tr>
          </w:tbl>
          <w:p w14:paraId="0D75D1BA" w14:textId="77777777" w:rsidR="00791260" w:rsidRPr="00596499" w:rsidRDefault="00791260" w:rsidP="00DE35A2">
            <w:pPr>
              <w:autoSpaceDE w:val="0"/>
              <w:autoSpaceDN w:val="0"/>
              <w:spacing w:line="360" w:lineRule="auto"/>
              <w:ind w:left="35"/>
              <w:rPr>
                <w:rFonts w:ascii="Tahoma" w:hAnsi="Tahoma" w:cs="Tahoma"/>
                <w:b/>
                <w:bCs/>
                <w:sz w:val="18"/>
                <w:szCs w:val="18"/>
              </w:rPr>
            </w:pPr>
          </w:p>
        </w:tc>
        <w:tc>
          <w:tcPr>
            <w:tcW w:w="418" w:type="pct"/>
            <w:tcBorders>
              <w:top w:val="nil"/>
              <w:left w:val="nil"/>
              <w:bottom w:val="single" w:sz="4" w:space="0" w:color="auto"/>
              <w:right w:val="single" w:sz="8" w:space="0" w:color="000000"/>
            </w:tcBorders>
            <w:tcMar>
              <w:top w:w="0" w:type="dxa"/>
              <w:left w:w="108" w:type="dxa"/>
              <w:bottom w:w="0" w:type="dxa"/>
              <w:right w:w="108" w:type="dxa"/>
            </w:tcMar>
          </w:tcPr>
          <w:p w14:paraId="7BFB79C0" w14:textId="77777777" w:rsidR="00791260" w:rsidRPr="00596499" w:rsidRDefault="00791260" w:rsidP="00DE35A2">
            <w:pPr>
              <w:spacing w:line="360" w:lineRule="auto"/>
              <w:ind w:right="-2"/>
              <w:jc w:val="center"/>
              <w:rPr>
                <w:rFonts w:ascii="Tahoma" w:hAnsi="Tahoma" w:cs="Tahoma"/>
                <w:b/>
                <w:bCs/>
                <w:sz w:val="18"/>
                <w:szCs w:val="18"/>
              </w:rPr>
            </w:pPr>
            <w:r w:rsidRPr="007F2D83">
              <w:rPr>
                <w:rFonts w:ascii="Tahoma" w:hAnsi="Tahoma" w:cs="Tahoma"/>
                <w:b/>
                <w:bCs/>
                <w:color w:val="000000" w:themeColor="text1"/>
                <w:sz w:val="18"/>
                <w:szCs w:val="18"/>
              </w:rPr>
              <w:t>10</w:t>
            </w:r>
          </w:p>
        </w:tc>
      </w:tr>
      <w:tr w:rsidR="00791260" w:rsidRPr="00596499" w14:paraId="1EB64624" w14:textId="77777777" w:rsidTr="00DE35A2">
        <w:trPr>
          <w:trHeight w:val="673"/>
        </w:trPr>
        <w:tc>
          <w:tcPr>
            <w:tcW w:w="235" w:type="pct"/>
            <w:tcBorders>
              <w:top w:val="nil"/>
              <w:left w:val="single" w:sz="8" w:space="0" w:color="000000"/>
              <w:bottom w:val="nil"/>
              <w:right w:val="single" w:sz="4" w:space="0" w:color="auto"/>
            </w:tcBorders>
            <w:tcMar>
              <w:top w:w="0" w:type="dxa"/>
              <w:left w:w="108" w:type="dxa"/>
              <w:bottom w:w="0" w:type="dxa"/>
              <w:right w:w="108" w:type="dxa"/>
            </w:tcMar>
          </w:tcPr>
          <w:p w14:paraId="71AE33A1" w14:textId="77777777" w:rsidR="00791260" w:rsidRPr="00596499" w:rsidRDefault="00791260" w:rsidP="00DE35A2">
            <w:pPr>
              <w:spacing w:after="200" w:line="360" w:lineRule="auto"/>
              <w:rPr>
                <w:rFonts w:ascii="Tahoma" w:hAnsi="Tahoma" w:cs="Tahoma"/>
                <w:b/>
                <w:bCs/>
                <w:caps/>
                <w:sz w:val="18"/>
                <w:szCs w:val="18"/>
              </w:rPr>
            </w:pP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F8A9E" w14:textId="77777777" w:rsidR="00791260" w:rsidRPr="00596499" w:rsidRDefault="00791260" w:rsidP="00DE35A2">
            <w:pPr>
              <w:spacing w:after="200" w:line="360" w:lineRule="auto"/>
              <w:rPr>
                <w:rFonts w:ascii="Tahoma" w:hAnsi="Tahoma" w:cs="Tahoma"/>
                <w:b/>
                <w:bCs/>
                <w:sz w:val="18"/>
                <w:szCs w:val="18"/>
                <w:lang w:val="en-GB"/>
              </w:rPr>
            </w:pP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B539" w14:textId="77777777" w:rsidR="00791260" w:rsidRPr="00596499" w:rsidRDefault="00791260" w:rsidP="00DE35A2">
            <w:pPr>
              <w:spacing w:line="360" w:lineRule="auto"/>
              <w:ind w:right="-2"/>
              <w:jc w:val="center"/>
              <w:rPr>
                <w:rFonts w:ascii="Tahoma" w:hAnsi="Tahoma" w:cs="Tahoma"/>
                <w:b/>
                <w:bCs/>
                <w:sz w:val="18"/>
                <w:szCs w:val="18"/>
              </w:rPr>
            </w:pPr>
            <w:r>
              <w:rPr>
                <w:rFonts w:ascii="Tahoma" w:hAnsi="Tahoma" w:cs="Tahoma"/>
                <w:b/>
                <w:bCs/>
                <w:sz w:val="18"/>
                <w:szCs w:val="18"/>
              </w:rPr>
              <w:t>100</w:t>
            </w:r>
          </w:p>
        </w:tc>
      </w:tr>
    </w:tbl>
    <w:p w14:paraId="450BA70D" w14:textId="77777777" w:rsidR="007C0565" w:rsidRDefault="007C0565" w:rsidP="00D404B7">
      <w:pPr>
        <w:spacing w:line="360" w:lineRule="auto"/>
        <w:rPr>
          <w:rFonts w:ascii="Tahoma" w:hAnsi="Tahoma" w:cs="Tahoma"/>
          <w:sz w:val="18"/>
          <w:szCs w:val="18"/>
        </w:rPr>
      </w:pPr>
    </w:p>
    <w:p w14:paraId="0B2781E5" w14:textId="77777777" w:rsidR="007C0565" w:rsidRDefault="007C0565" w:rsidP="00D404B7">
      <w:pPr>
        <w:spacing w:line="360" w:lineRule="auto"/>
        <w:rPr>
          <w:rFonts w:ascii="Tahoma" w:hAnsi="Tahoma" w:cs="Tahoma"/>
          <w:sz w:val="18"/>
          <w:szCs w:val="18"/>
        </w:rPr>
      </w:pPr>
    </w:p>
    <w:p w14:paraId="51265102" w14:textId="77777777" w:rsidR="00F133E5" w:rsidRDefault="00F133E5" w:rsidP="00D404B7">
      <w:pPr>
        <w:spacing w:line="360" w:lineRule="auto"/>
        <w:rPr>
          <w:rFonts w:ascii="Tahoma" w:hAnsi="Tahoma" w:cs="Tahoma"/>
          <w:sz w:val="18"/>
          <w:szCs w:val="18"/>
        </w:rPr>
      </w:pPr>
    </w:p>
    <w:p w14:paraId="51AC7C24" w14:textId="77777777" w:rsidR="00F133E5" w:rsidRDefault="00F133E5" w:rsidP="00D404B7">
      <w:pPr>
        <w:spacing w:line="360" w:lineRule="auto"/>
        <w:rPr>
          <w:rFonts w:ascii="Tahoma" w:hAnsi="Tahoma" w:cs="Tahoma"/>
          <w:sz w:val="18"/>
          <w:szCs w:val="18"/>
        </w:rPr>
      </w:pPr>
    </w:p>
    <w:p w14:paraId="64906501" w14:textId="77777777" w:rsidR="009C5ADE" w:rsidRDefault="009C5ADE" w:rsidP="00D404B7">
      <w:pPr>
        <w:spacing w:line="360" w:lineRule="auto"/>
        <w:rPr>
          <w:rFonts w:ascii="Tahoma" w:hAnsi="Tahoma" w:cs="Tahoma"/>
          <w:sz w:val="18"/>
          <w:szCs w:val="18"/>
        </w:rPr>
      </w:pPr>
    </w:p>
    <w:p w14:paraId="4CF3AD8E" w14:textId="77777777" w:rsidR="009C5ADE" w:rsidRDefault="009C5ADE" w:rsidP="00D404B7">
      <w:pPr>
        <w:spacing w:line="360" w:lineRule="auto"/>
        <w:rPr>
          <w:rFonts w:ascii="Tahoma" w:hAnsi="Tahoma" w:cs="Tahoma"/>
          <w:sz w:val="18"/>
          <w:szCs w:val="18"/>
        </w:rPr>
      </w:pPr>
    </w:p>
    <w:p w14:paraId="6D49AFB2" w14:textId="77777777" w:rsidR="009C5ADE" w:rsidRDefault="009C5ADE" w:rsidP="00D404B7">
      <w:pPr>
        <w:spacing w:line="360" w:lineRule="auto"/>
        <w:rPr>
          <w:rFonts w:ascii="Tahoma" w:hAnsi="Tahoma" w:cs="Tahoma"/>
          <w:sz w:val="18"/>
          <w:szCs w:val="18"/>
        </w:rPr>
      </w:pPr>
    </w:p>
    <w:p w14:paraId="6DC3F7CC" w14:textId="77777777" w:rsidR="003A7330" w:rsidRDefault="003A7330" w:rsidP="00D404B7">
      <w:pPr>
        <w:spacing w:line="360" w:lineRule="auto"/>
        <w:rPr>
          <w:rFonts w:ascii="Tahoma" w:hAnsi="Tahoma" w:cs="Tahoma"/>
          <w:sz w:val="18"/>
          <w:szCs w:val="18"/>
        </w:rPr>
      </w:pPr>
    </w:p>
    <w:p w14:paraId="13053386" w14:textId="77777777" w:rsidR="003A7330" w:rsidRDefault="003A7330" w:rsidP="00D404B7">
      <w:pPr>
        <w:spacing w:line="360" w:lineRule="auto"/>
        <w:rPr>
          <w:rFonts w:ascii="Tahoma" w:hAnsi="Tahoma" w:cs="Tahoma"/>
          <w:sz w:val="18"/>
          <w:szCs w:val="18"/>
        </w:rPr>
      </w:pPr>
    </w:p>
    <w:p w14:paraId="2927C385" w14:textId="77777777" w:rsidR="003A7330" w:rsidRDefault="003A7330" w:rsidP="00D404B7">
      <w:pPr>
        <w:spacing w:line="360" w:lineRule="auto"/>
        <w:rPr>
          <w:rFonts w:ascii="Tahoma" w:hAnsi="Tahoma" w:cs="Tahoma"/>
          <w:sz w:val="18"/>
          <w:szCs w:val="18"/>
        </w:rPr>
      </w:pPr>
    </w:p>
    <w:p w14:paraId="79F4C90E" w14:textId="77777777" w:rsidR="003A7330" w:rsidRDefault="003A7330" w:rsidP="00D404B7">
      <w:pPr>
        <w:spacing w:line="360" w:lineRule="auto"/>
        <w:rPr>
          <w:rFonts w:ascii="Tahoma" w:hAnsi="Tahoma" w:cs="Tahoma"/>
          <w:sz w:val="18"/>
          <w:szCs w:val="18"/>
        </w:rPr>
      </w:pPr>
    </w:p>
    <w:p w14:paraId="3E35580E" w14:textId="77777777" w:rsidR="001C54BD" w:rsidRDefault="001C54BD" w:rsidP="00D404B7">
      <w:pPr>
        <w:spacing w:line="360" w:lineRule="auto"/>
        <w:rPr>
          <w:rFonts w:ascii="Tahoma" w:hAnsi="Tahoma" w:cs="Tahoma"/>
          <w:sz w:val="18"/>
          <w:szCs w:val="18"/>
        </w:rPr>
      </w:pPr>
    </w:p>
    <w:p w14:paraId="438DAA64" w14:textId="77777777" w:rsidR="00CA1B0F" w:rsidRDefault="00CA1B0F" w:rsidP="00D404B7">
      <w:pPr>
        <w:spacing w:line="360" w:lineRule="auto"/>
        <w:rPr>
          <w:rFonts w:ascii="Tahoma" w:hAnsi="Tahoma" w:cs="Tahoma"/>
          <w:sz w:val="18"/>
          <w:szCs w:val="18"/>
        </w:rPr>
      </w:pPr>
    </w:p>
    <w:p w14:paraId="54A3D36B" w14:textId="77777777" w:rsidR="009A6F5B" w:rsidRPr="00E01B34" w:rsidRDefault="009A6F5B" w:rsidP="00D404B7">
      <w:pPr>
        <w:autoSpaceDE w:val="0"/>
        <w:autoSpaceDN w:val="0"/>
        <w:spacing w:line="360" w:lineRule="auto"/>
        <w:ind w:right="-2"/>
        <w:jc w:val="left"/>
        <w:rPr>
          <w:rFonts w:ascii="Tahoma" w:hAnsi="Tahoma" w:cs="Tahoma"/>
          <w:sz w:val="18"/>
          <w:szCs w:val="18"/>
        </w:rPr>
      </w:pPr>
    </w:p>
    <w:p w14:paraId="2BF2836B" w14:textId="57D69F98" w:rsidR="009A6F5B" w:rsidRPr="00045146" w:rsidRDefault="00045146" w:rsidP="00045146">
      <w:pPr>
        <w:spacing w:line="360" w:lineRule="auto"/>
        <w:rPr>
          <w:rFonts w:ascii="Tahoma" w:hAnsi="Tahoma" w:cs="Tahoma"/>
          <w:b/>
          <w:bCs/>
          <w:sz w:val="18"/>
          <w:szCs w:val="18"/>
          <w:u w:val="single"/>
        </w:rPr>
      </w:pPr>
      <w:r>
        <w:rPr>
          <w:rFonts w:ascii="Tahoma" w:hAnsi="Tahoma" w:cs="Tahoma"/>
          <w:b/>
          <w:bCs/>
          <w:sz w:val="18"/>
          <w:szCs w:val="18"/>
        </w:rPr>
        <w:t xml:space="preserve">       </w:t>
      </w:r>
      <w:r w:rsidRPr="00045146">
        <w:rPr>
          <w:rFonts w:ascii="Tahoma" w:hAnsi="Tahoma" w:cs="Tahoma"/>
          <w:b/>
          <w:bCs/>
          <w:sz w:val="18"/>
          <w:szCs w:val="18"/>
          <w:u w:val="single"/>
        </w:rPr>
        <w:t xml:space="preserve">Phase 3: </w:t>
      </w:r>
      <w:r w:rsidR="009A6F5B" w:rsidRPr="00045146">
        <w:rPr>
          <w:rFonts w:ascii="Tahoma" w:hAnsi="Tahoma" w:cs="Tahoma"/>
          <w:b/>
          <w:bCs/>
          <w:sz w:val="18"/>
          <w:szCs w:val="18"/>
          <w:u w:val="single"/>
        </w:rPr>
        <w:t xml:space="preserve">Price and </w:t>
      </w:r>
      <w:r w:rsidR="002403BC" w:rsidRPr="00045146">
        <w:rPr>
          <w:rFonts w:ascii="Tahoma" w:hAnsi="Tahoma" w:cs="Tahoma"/>
          <w:b/>
          <w:bCs/>
          <w:sz w:val="18"/>
          <w:szCs w:val="18"/>
          <w:u w:val="single"/>
        </w:rPr>
        <w:t>Specific Goals</w:t>
      </w:r>
      <w:r w:rsidR="009A6F5B" w:rsidRPr="00045146">
        <w:rPr>
          <w:rFonts w:ascii="Tahoma" w:hAnsi="Tahoma" w:cs="Tahoma"/>
          <w:b/>
          <w:bCs/>
          <w:sz w:val="18"/>
          <w:szCs w:val="18"/>
          <w:u w:val="single"/>
        </w:rPr>
        <w:t xml:space="preserve"> Evaluations </w:t>
      </w:r>
    </w:p>
    <w:p w14:paraId="2716A4BA" w14:textId="77777777" w:rsidR="00CE73DD" w:rsidRPr="00CE73DD" w:rsidRDefault="00CE73DD" w:rsidP="00D404B7">
      <w:pPr>
        <w:pStyle w:val="ListParagraph"/>
        <w:spacing w:line="360" w:lineRule="auto"/>
        <w:rPr>
          <w:rFonts w:ascii="Tahoma" w:hAnsi="Tahoma" w:cs="Tahoma"/>
          <w:b/>
          <w:bCs/>
          <w:sz w:val="18"/>
          <w:szCs w:val="18"/>
        </w:rPr>
      </w:pPr>
    </w:p>
    <w:p w14:paraId="11A867A8" w14:textId="575FBB08" w:rsidR="009A6F5B" w:rsidRPr="00FF6420" w:rsidRDefault="009A6F5B" w:rsidP="00D404B7">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57CCD">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D404B7">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D404B7">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D404B7">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D404B7">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D404B7">
      <w:pPr>
        <w:spacing w:line="360" w:lineRule="auto"/>
        <w:rPr>
          <w:rFonts w:ascii="Tahoma" w:hAnsi="Tahoma" w:cs="Tahoma"/>
          <w:sz w:val="18"/>
          <w:szCs w:val="18"/>
        </w:rPr>
      </w:pPr>
    </w:p>
    <w:p w14:paraId="54EE8006" w14:textId="77777777" w:rsidR="002030F2" w:rsidRPr="00766895" w:rsidRDefault="002030F2" w:rsidP="00D404B7">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D404B7">
      <w:pPr>
        <w:spacing w:line="360" w:lineRule="auto"/>
        <w:rPr>
          <w:rFonts w:ascii="Tahoma" w:hAnsi="Tahoma" w:cs="Tahoma"/>
          <w:bCs/>
          <w:sz w:val="18"/>
          <w:szCs w:val="18"/>
          <w:lang w:val="en-US"/>
        </w:rPr>
      </w:pPr>
    </w:p>
    <w:p w14:paraId="2856686C" w14:textId="4F322185" w:rsidR="00F252FB" w:rsidRDefault="00F252FB" w:rsidP="00D404B7">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D404B7">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D404B7">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D404B7">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3AF61F6" w:rsidR="002E183A" w:rsidRDefault="000D22DE" w:rsidP="00D404B7">
            <w:pPr>
              <w:spacing w:after="100" w:afterAutospacing="1"/>
              <w:jc w:val="left"/>
              <w:rPr>
                <w:rFonts w:ascii="Tahoma" w:hAnsi="Tahoma" w:cs="Tahoma"/>
                <w:bCs/>
                <w:sz w:val="18"/>
                <w:szCs w:val="18"/>
                <w:lang w:eastAsia="en-GB"/>
              </w:rPr>
            </w:pPr>
            <w:r w:rsidRPr="00FE2990">
              <w:rPr>
                <w:rFonts w:ascii="Tahoma" w:hAnsi="Tahoma" w:cs="Tahoma"/>
                <w:sz w:val="18"/>
                <w:szCs w:val="18"/>
                <w:lang w:val="en-US"/>
              </w:rPr>
              <w:t>External Quality Assurance Review</w:t>
            </w:r>
          </w:p>
        </w:tc>
        <w:tc>
          <w:tcPr>
            <w:tcW w:w="2034" w:type="dxa"/>
          </w:tcPr>
          <w:p w14:paraId="660A1516" w14:textId="1A4DD6C3" w:rsidR="002E183A" w:rsidRDefault="000D22DE" w:rsidP="00D404B7">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D404B7">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D404B7">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3C0936E2" w:rsidR="002E183A" w:rsidRDefault="000D22DE" w:rsidP="00D404B7">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D404B7">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D404B7">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D404B7">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D404B7">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D404B7">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D404B7">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D404B7">
            <w:pPr>
              <w:spacing w:after="200" w:line="360" w:lineRule="auto"/>
              <w:rPr>
                <w:rFonts w:ascii="Tahoma" w:hAnsi="Tahoma" w:cs="Tahoma"/>
                <w:b/>
                <w:sz w:val="18"/>
                <w:szCs w:val="18"/>
                <w:lang w:eastAsia="en-ZA"/>
              </w:rPr>
            </w:pPr>
          </w:p>
        </w:tc>
      </w:tr>
    </w:tbl>
    <w:p w14:paraId="6187FF23" w14:textId="77777777" w:rsidR="002E183A" w:rsidRDefault="002E183A" w:rsidP="00D404B7">
      <w:pPr>
        <w:spacing w:line="360" w:lineRule="auto"/>
        <w:rPr>
          <w:rFonts w:ascii="Tahoma" w:hAnsi="Tahoma" w:cs="Tahoma"/>
          <w:bCs/>
          <w:sz w:val="18"/>
          <w:szCs w:val="18"/>
          <w:lang w:val="en-US"/>
        </w:rPr>
      </w:pPr>
    </w:p>
    <w:p w14:paraId="1FB6E518" w14:textId="10A3EAE1" w:rsidR="002E183A" w:rsidRPr="002E183A" w:rsidRDefault="002E183A" w:rsidP="00D404B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D404B7">
      <w:pPr>
        <w:spacing w:line="360" w:lineRule="auto"/>
        <w:rPr>
          <w:rFonts w:ascii="Tahoma" w:hAnsi="Tahoma" w:cs="Tahoma"/>
          <w:bCs/>
          <w:sz w:val="18"/>
          <w:szCs w:val="18"/>
          <w:lang w:val="en-US"/>
        </w:rPr>
      </w:pPr>
    </w:p>
    <w:p w14:paraId="4DCE8806" w14:textId="13FBC59C" w:rsidR="00CD4863" w:rsidRDefault="002E183A" w:rsidP="00D404B7">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D404B7">
      <w:pPr>
        <w:spacing w:line="360" w:lineRule="auto"/>
        <w:rPr>
          <w:rFonts w:ascii="Tahoma" w:hAnsi="Tahoma" w:cs="Tahoma"/>
          <w:bCs/>
          <w:sz w:val="18"/>
          <w:szCs w:val="18"/>
          <w:lang w:val="en-US"/>
        </w:rPr>
      </w:pPr>
    </w:p>
    <w:p w14:paraId="6971C152" w14:textId="77777777" w:rsidR="005B2C73" w:rsidRPr="00850BAD" w:rsidRDefault="005B2C73" w:rsidP="00D404B7">
      <w:pPr>
        <w:pStyle w:val="AnnexH1"/>
        <w:rPr>
          <w:rFonts w:ascii="Tahoma" w:hAnsi="Tahoma" w:cs="Tahoma"/>
          <w:sz w:val="18"/>
          <w:szCs w:val="18"/>
        </w:rPr>
      </w:pPr>
      <w:bookmarkStart w:id="28" w:name="_Toc515519195"/>
      <w:bookmarkStart w:id="29" w:name="_Toc2171291"/>
      <w:r w:rsidRPr="00850BAD">
        <w:rPr>
          <w:rFonts w:ascii="Tahoma" w:hAnsi="Tahoma" w:cs="Tahoma"/>
          <w:sz w:val="18"/>
          <w:szCs w:val="18"/>
        </w:rPr>
        <w:lastRenderedPageBreak/>
        <w:t>S</w:t>
      </w:r>
      <w:bookmarkEnd w:id="28"/>
      <w:r w:rsidRPr="00850BAD">
        <w:rPr>
          <w:rFonts w:ascii="Tahoma" w:hAnsi="Tahoma" w:cs="Tahoma"/>
          <w:sz w:val="18"/>
          <w:szCs w:val="18"/>
        </w:rPr>
        <w:t>TANDARD BIDDING DOCUMENTS</w:t>
      </w:r>
      <w:bookmarkEnd w:id="29"/>
    </w:p>
    <w:p w14:paraId="4C1253CF" w14:textId="77777777" w:rsidR="005B2C73" w:rsidRPr="00766895" w:rsidRDefault="005B2C73" w:rsidP="00D404B7">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D404B7">
      <w:pPr>
        <w:tabs>
          <w:tab w:val="left" w:pos="600"/>
          <w:tab w:val="left" w:pos="1455"/>
        </w:tabs>
      </w:pPr>
    </w:p>
    <w:p w14:paraId="00559AF0" w14:textId="77777777" w:rsidR="00F252FB" w:rsidRDefault="00F252FB" w:rsidP="00D404B7">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D404B7">
      <w:pPr>
        <w:tabs>
          <w:tab w:val="left" w:pos="600"/>
          <w:tab w:val="left" w:pos="1455"/>
        </w:tabs>
        <w:rPr>
          <w:color w:val="2E74B5" w:themeColor="accent1" w:themeShade="BF"/>
        </w:rPr>
      </w:pPr>
    </w:p>
    <w:p w14:paraId="111A75E2"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D404B7">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D404B7">
      <w:pPr>
        <w:tabs>
          <w:tab w:val="left" w:pos="600"/>
          <w:tab w:val="left" w:pos="1455"/>
        </w:tabs>
      </w:pPr>
    </w:p>
    <w:p w14:paraId="4D58FBE3" w14:textId="5A3D64EC" w:rsidR="003C1205" w:rsidRPr="00666DFD"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666DFD" w:rsidSect="00D404B7">
      <w:footerReference w:type="first" r:id="rId16"/>
      <w:type w:val="continuous"/>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5A4B060"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E2990">
      <w:rPr>
        <w:rFonts w:ascii="Tahoma" w:hAnsi="Tahoma" w:cs="Tahoma"/>
        <w:bCs/>
        <w:sz w:val="18"/>
        <w:szCs w:val="18"/>
        <w:lang w:val="en-ZA"/>
      </w:rPr>
      <w:t>10111851</w:t>
    </w:r>
    <w:r w:rsidR="006B45DC">
      <w:rPr>
        <w:rFonts w:ascii="Tahoma" w:hAnsi="Tahoma" w:cs="Tahoma"/>
        <w:bCs/>
        <w:sz w:val="18"/>
        <w:szCs w:val="18"/>
        <w:lang w:val="en-ZA"/>
      </w:rPr>
      <w:t xml:space="preserve"> - </w:t>
    </w:r>
    <w:r w:rsidR="00FE2990" w:rsidRPr="00FE2990">
      <w:rPr>
        <w:rFonts w:ascii="Tahoma" w:hAnsi="Tahoma" w:cs="Tahoma"/>
        <w:sz w:val="18"/>
        <w:szCs w:val="18"/>
        <w:lang w:val="en-US"/>
      </w:rPr>
      <w:t>External Quality Assurance Review</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170069"/>
    <w:multiLevelType w:val="hybridMultilevel"/>
    <w:tmpl w:val="8C52B1E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F24A94"/>
    <w:multiLevelType w:val="hybridMultilevel"/>
    <w:tmpl w:val="B1626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634A5B"/>
    <w:multiLevelType w:val="hybridMultilevel"/>
    <w:tmpl w:val="7446234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99F2681"/>
    <w:multiLevelType w:val="hybridMultilevel"/>
    <w:tmpl w:val="D710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EF5D3A"/>
    <w:multiLevelType w:val="hybridMultilevel"/>
    <w:tmpl w:val="69765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F91595"/>
    <w:multiLevelType w:val="hybridMultilevel"/>
    <w:tmpl w:val="4356A82E"/>
    <w:lvl w:ilvl="0" w:tplc="1C090001">
      <w:start w:val="1"/>
      <w:numFmt w:val="bullet"/>
      <w:lvlText w:val=""/>
      <w:lvlJc w:val="left"/>
      <w:pPr>
        <w:ind w:left="676" w:hanging="360"/>
      </w:pPr>
      <w:rPr>
        <w:rFonts w:ascii="Symbol" w:hAnsi="Symbol" w:hint="default"/>
      </w:rPr>
    </w:lvl>
    <w:lvl w:ilvl="1" w:tplc="1C090003" w:tentative="1">
      <w:start w:val="1"/>
      <w:numFmt w:val="bullet"/>
      <w:lvlText w:val="o"/>
      <w:lvlJc w:val="left"/>
      <w:pPr>
        <w:ind w:left="1396" w:hanging="360"/>
      </w:pPr>
      <w:rPr>
        <w:rFonts w:ascii="Courier New" w:hAnsi="Courier New" w:cs="Courier New" w:hint="default"/>
      </w:rPr>
    </w:lvl>
    <w:lvl w:ilvl="2" w:tplc="1C090005" w:tentative="1">
      <w:start w:val="1"/>
      <w:numFmt w:val="bullet"/>
      <w:lvlText w:val=""/>
      <w:lvlJc w:val="left"/>
      <w:pPr>
        <w:ind w:left="2116" w:hanging="360"/>
      </w:pPr>
      <w:rPr>
        <w:rFonts w:ascii="Wingdings" w:hAnsi="Wingdings" w:hint="default"/>
      </w:rPr>
    </w:lvl>
    <w:lvl w:ilvl="3" w:tplc="1C090001" w:tentative="1">
      <w:start w:val="1"/>
      <w:numFmt w:val="bullet"/>
      <w:lvlText w:val=""/>
      <w:lvlJc w:val="left"/>
      <w:pPr>
        <w:ind w:left="2836" w:hanging="360"/>
      </w:pPr>
      <w:rPr>
        <w:rFonts w:ascii="Symbol" w:hAnsi="Symbol" w:hint="default"/>
      </w:rPr>
    </w:lvl>
    <w:lvl w:ilvl="4" w:tplc="1C090003" w:tentative="1">
      <w:start w:val="1"/>
      <w:numFmt w:val="bullet"/>
      <w:lvlText w:val="o"/>
      <w:lvlJc w:val="left"/>
      <w:pPr>
        <w:ind w:left="3556" w:hanging="360"/>
      </w:pPr>
      <w:rPr>
        <w:rFonts w:ascii="Courier New" w:hAnsi="Courier New" w:cs="Courier New" w:hint="default"/>
      </w:rPr>
    </w:lvl>
    <w:lvl w:ilvl="5" w:tplc="1C090005" w:tentative="1">
      <w:start w:val="1"/>
      <w:numFmt w:val="bullet"/>
      <w:lvlText w:val=""/>
      <w:lvlJc w:val="left"/>
      <w:pPr>
        <w:ind w:left="4276" w:hanging="360"/>
      </w:pPr>
      <w:rPr>
        <w:rFonts w:ascii="Wingdings" w:hAnsi="Wingdings" w:hint="default"/>
      </w:rPr>
    </w:lvl>
    <w:lvl w:ilvl="6" w:tplc="1C090001" w:tentative="1">
      <w:start w:val="1"/>
      <w:numFmt w:val="bullet"/>
      <w:lvlText w:val=""/>
      <w:lvlJc w:val="left"/>
      <w:pPr>
        <w:ind w:left="4996" w:hanging="360"/>
      </w:pPr>
      <w:rPr>
        <w:rFonts w:ascii="Symbol" w:hAnsi="Symbol" w:hint="default"/>
      </w:rPr>
    </w:lvl>
    <w:lvl w:ilvl="7" w:tplc="1C090003" w:tentative="1">
      <w:start w:val="1"/>
      <w:numFmt w:val="bullet"/>
      <w:lvlText w:val="o"/>
      <w:lvlJc w:val="left"/>
      <w:pPr>
        <w:ind w:left="5716" w:hanging="360"/>
      </w:pPr>
      <w:rPr>
        <w:rFonts w:ascii="Courier New" w:hAnsi="Courier New" w:cs="Courier New" w:hint="default"/>
      </w:rPr>
    </w:lvl>
    <w:lvl w:ilvl="8" w:tplc="1C090005" w:tentative="1">
      <w:start w:val="1"/>
      <w:numFmt w:val="bullet"/>
      <w:lvlText w:val=""/>
      <w:lvlJc w:val="left"/>
      <w:pPr>
        <w:ind w:left="6436"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7"/>
  </w:num>
  <w:num w:numId="4" w16cid:durableId="732001554">
    <w:abstractNumId w:val="7"/>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40"/>
  </w:num>
  <w:num w:numId="8" w16cid:durableId="1915969152">
    <w:abstractNumId w:val="1"/>
  </w:num>
  <w:num w:numId="9" w16cid:durableId="1723287274">
    <w:abstractNumId w:val="26"/>
  </w:num>
  <w:num w:numId="10" w16cid:durableId="1509562158">
    <w:abstractNumId w:val="16"/>
  </w:num>
  <w:num w:numId="11" w16cid:durableId="1567181830">
    <w:abstractNumId w:val="41"/>
  </w:num>
  <w:num w:numId="12" w16cid:durableId="1737822088">
    <w:abstractNumId w:val="8"/>
  </w:num>
  <w:num w:numId="13" w16cid:durableId="344283141">
    <w:abstractNumId w:val="44"/>
  </w:num>
  <w:num w:numId="14" w16cid:durableId="1241066102">
    <w:abstractNumId w:val="33"/>
  </w:num>
  <w:num w:numId="15" w16cid:durableId="755320827">
    <w:abstractNumId w:val="20"/>
  </w:num>
  <w:num w:numId="16" w16cid:durableId="2009476835">
    <w:abstractNumId w:val="35"/>
  </w:num>
  <w:num w:numId="17" w16cid:durableId="239607111">
    <w:abstractNumId w:val="3"/>
  </w:num>
  <w:num w:numId="18" w16cid:durableId="289943842">
    <w:abstractNumId w:val="31"/>
  </w:num>
  <w:num w:numId="19" w16cid:durableId="1186093103">
    <w:abstractNumId w:val="36"/>
  </w:num>
  <w:num w:numId="20" w16cid:durableId="485316744">
    <w:abstractNumId w:val="13"/>
  </w:num>
  <w:num w:numId="21" w16cid:durableId="1063530985">
    <w:abstractNumId w:val="5"/>
  </w:num>
  <w:num w:numId="22" w16cid:durableId="1048260815">
    <w:abstractNumId w:val="14"/>
  </w:num>
  <w:num w:numId="23" w16cid:durableId="1696734911">
    <w:abstractNumId w:val="23"/>
  </w:num>
  <w:num w:numId="24" w16cid:durableId="1283805266">
    <w:abstractNumId w:val="39"/>
  </w:num>
  <w:num w:numId="25" w16cid:durableId="1436516346">
    <w:abstractNumId w:val="19"/>
  </w:num>
  <w:num w:numId="26" w16cid:durableId="57410841">
    <w:abstractNumId w:val="24"/>
  </w:num>
  <w:num w:numId="27" w16cid:durableId="471289637">
    <w:abstractNumId w:val="22"/>
  </w:num>
  <w:num w:numId="28" w16cid:durableId="328532582">
    <w:abstractNumId w:val="45"/>
  </w:num>
  <w:num w:numId="29" w16cid:durableId="682901671">
    <w:abstractNumId w:val="32"/>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1"/>
  </w:num>
  <w:num w:numId="32" w16cid:durableId="392050043">
    <w:abstractNumId w:val="12"/>
  </w:num>
  <w:num w:numId="33" w16cid:durableId="617101061">
    <w:abstractNumId w:val="34"/>
  </w:num>
  <w:num w:numId="34" w16cid:durableId="1812940803">
    <w:abstractNumId w:val="30"/>
  </w:num>
  <w:num w:numId="35" w16cid:durableId="375740556">
    <w:abstractNumId w:val="18"/>
  </w:num>
  <w:num w:numId="36" w16cid:durableId="2112310582">
    <w:abstractNumId w:val="29"/>
  </w:num>
  <w:num w:numId="37" w16cid:durableId="1759279928">
    <w:abstractNumId w:val="2"/>
  </w:num>
  <w:num w:numId="38" w16cid:durableId="608926925">
    <w:abstractNumId w:val="38"/>
  </w:num>
  <w:num w:numId="3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2000964461">
    <w:abstractNumId w:val="27"/>
  </w:num>
  <w:num w:numId="42" w16cid:durableId="1857576343">
    <w:abstractNumId w:val="15"/>
  </w:num>
  <w:num w:numId="43" w16cid:durableId="1082944712">
    <w:abstractNumId w:val="43"/>
  </w:num>
  <w:num w:numId="44" w16cid:durableId="1333096082">
    <w:abstractNumId w:val="9"/>
  </w:num>
  <w:num w:numId="45" w16cid:durableId="1795171577">
    <w:abstractNumId w:val="10"/>
  </w:num>
  <w:num w:numId="46" w16cid:durableId="377556915">
    <w:abstractNumId w:val="28"/>
  </w:num>
  <w:num w:numId="47" w16cid:durableId="1141000409">
    <w:abstractNumId w:val="42"/>
  </w:num>
  <w:num w:numId="48" w16cid:durableId="18705339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5CD"/>
    <w:rsid w:val="000078DA"/>
    <w:rsid w:val="00007DFD"/>
    <w:rsid w:val="0001077B"/>
    <w:rsid w:val="000109FA"/>
    <w:rsid w:val="00010D2E"/>
    <w:rsid w:val="000120BB"/>
    <w:rsid w:val="00012805"/>
    <w:rsid w:val="00013629"/>
    <w:rsid w:val="00014834"/>
    <w:rsid w:val="000155A7"/>
    <w:rsid w:val="00015645"/>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146"/>
    <w:rsid w:val="000453C1"/>
    <w:rsid w:val="00046BDB"/>
    <w:rsid w:val="0005076B"/>
    <w:rsid w:val="000513D5"/>
    <w:rsid w:val="00051984"/>
    <w:rsid w:val="0005267B"/>
    <w:rsid w:val="00052687"/>
    <w:rsid w:val="0005393A"/>
    <w:rsid w:val="00054C80"/>
    <w:rsid w:val="00055CCA"/>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3B31"/>
    <w:rsid w:val="0008401C"/>
    <w:rsid w:val="000861D3"/>
    <w:rsid w:val="00086DB1"/>
    <w:rsid w:val="00087380"/>
    <w:rsid w:val="00087972"/>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27B"/>
    <w:rsid w:val="000C690D"/>
    <w:rsid w:val="000C738E"/>
    <w:rsid w:val="000D13B8"/>
    <w:rsid w:val="000D22DE"/>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A29"/>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683F"/>
    <w:rsid w:val="00166B12"/>
    <w:rsid w:val="0016778D"/>
    <w:rsid w:val="00172407"/>
    <w:rsid w:val="001724FA"/>
    <w:rsid w:val="00172BB3"/>
    <w:rsid w:val="00172D13"/>
    <w:rsid w:val="00173690"/>
    <w:rsid w:val="001736B3"/>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150C"/>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4B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2DD"/>
    <w:rsid w:val="002217BD"/>
    <w:rsid w:val="00222B53"/>
    <w:rsid w:val="00222B6A"/>
    <w:rsid w:val="00223E50"/>
    <w:rsid w:val="00223EA4"/>
    <w:rsid w:val="0022417D"/>
    <w:rsid w:val="002260EF"/>
    <w:rsid w:val="0023093D"/>
    <w:rsid w:val="002312B3"/>
    <w:rsid w:val="00233AF5"/>
    <w:rsid w:val="0023459A"/>
    <w:rsid w:val="00234B67"/>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3F46"/>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828"/>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6C8"/>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69B"/>
    <w:rsid w:val="003118B8"/>
    <w:rsid w:val="00312520"/>
    <w:rsid w:val="003151AE"/>
    <w:rsid w:val="003152BE"/>
    <w:rsid w:val="003163ED"/>
    <w:rsid w:val="00316D64"/>
    <w:rsid w:val="0031767E"/>
    <w:rsid w:val="0032098A"/>
    <w:rsid w:val="003218E4"/>
    <w:rsid w:val="003221D0"/>
    <w:rsid w:val="00322E82"/>
    <w:rsid w:val="00323073"/>
    <w:rsid w:val="00323A25"/>
    <w:rsid w:val="003251C7"/>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6A45"/>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54A"/>
    <w:rsid w:val="003A4A91"/>
    <w:rsid w:val="003A531F"/>
    <w:rsid w:val="003A540C"/>
    <w:rsid w:val="003A5E40"/>
    <w:rsid w:val="003A72CF"/>
    <w:rsid w:val="003A7330"/>
    <w:rsid w:val="003A7901"/>
    <w:rsid w:val="003B0918"/>
    <w:rsid w:val="003B14B6"/>
    <w:rsid w:val="003B1B66"/>
    <w:rsid w:val="003B1C9D"/>
    <w:rsid w:val="003B215C"/>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C72D2"/>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955"/>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5E2"/>
    <w:rsid w:val="00452689"/>
    <w:rsid w:val="00452919"/>
    <w:rsid w:val="00452D39"/>
    <w:rsid w:val="00453090"/>
    <w:rsid w:val="0045324D"/>
    <w:rsid w:val="00453815"/>
    <w:rsid w:val="00453D8A"/>
    <w:rsid w:val="0045410B"/>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A5"/>
    <w:rsid w:val="004E7528"/>
    <w:rsid w:val="004E7B30"/>
    <w:rsid w:val="004F00E2"/>
    <w:rsid w:val="004F2CC4"/>
    <w:rsid w:val="004F3BF9"/>
    <w:rsid w:val="004F46AE"/>
    <w:rsid w:val="004F4DCD"/>
    <w:rsid w:val="004F5036"/>
    <w:rsid w:val="004F5B08"/>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266"/>
    <w:rsid w:val="0051131C"/>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279"/>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E8A"/>
    <w:rsid w:val="005578EC"/>
    <w:rsid w:val="00560598"/>
    <w:rsid w:val="005607FD"/>
    <w:rsid w:val="005625FC"/>
    <w:rsid w:val="005627E2"/>
    <w:rsid w:val="00563554"/>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9029B"/>
    <w:rsid w:val="005909DE"/>
    <w:rsid w:val="00592FC2"/>
    <w:rsid w:val="005938A8"/>
    <w:rsid w:val="0059411E"/>
    <w:rsid w:val="00594A70"/>
    <w:rsid w:val="00594B5A"/>
    <w:rsid w:val="00596F28"/>
    <w:rsid w:val="005979AF"/>
    <w:rsid w:val="005979DD"/>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420"/>
    <w:rsid w:val="005E1D8F"/>
    <w:rsid w:val="005E2D2E"/>
    <w:rsid w:val="005E3592"/>
    <w:rsid w:val="005E391C"/>
    <w:rsid w:val="005E4B2F"/>
    <w:rsid w:val="005E51A3"/>
    <w:rsid w:val="005E6FF2"/>
    <w:rsid w:val="005F26E6"/>
    <w:rsid w:val="005F2B75"/>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E0E"/>
    <w:rsid w:val="00646937"/>
    <w:rsid w:val="00647084"/>
    <w:rsid w:val="00647AF2"/>
    <w:rsid w:val="00647C66"/>
    <w:rsid w:val="006517BF"/>
    <w:rsid w:val="0065587D"/>
    <w:rsid w:val="00655941"/>
    <w:rsid w:val="00656A01"/>
    <w:rsid w:val="00656CF8"/>
    <w:rsid w:val="00657CCD"/>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467"/>
    <w:rsid w:val="006A38C2"/>
    <w:rsid w:val="006A410B"/>
    <w:rsid w:val="006A4FB6"/>
    <w:rsid w:val="006A567F"/>
    <w:rsid w:val="006A597D"/>
    <w:rsid w:val="006A5D56"/>
    <w:rsid w:val="006A7053"/>
    <w:rsid w:val="006A7055"/>
    <w:rsid w:val="006B01F7"/>
    <w:rsid w:val="006B1767"/>
    <w:rsid w:val="006B36E1"/>
    <w:rsid w:val="006B3E34"/>
    <w:rsid w:val="006B45DC"/>
    <w:rsid w:val="006B55BF"/>
    <w:rsid w:val="006B61FD"/>
    <w:rsid w:val="006B706C"/>
    <w:rsid w:val="006B742F"/>
    <w:rsid w:val="006B7661"/>
    <w:rsid w:val="006B7E4B"/>
    <w:rsid w:val="006C1A6E"/>
    <w:rsid w:val="006C28AF"/>
    <w:rsid w:val="006C3C16"/>
    <w:rsid w:val="006C4431"/>
    <w:rsid w:val="006C4851"/>
    <w:rsid w:val="006C5040"/>
    <w:rsid w:val="006C6F7C"/>
    <w:rsid w:val="006C7ACF"/>
    <w:rsid w:val="006D002C"/>
    <w:rsid w:val="006D1EB4"/>
    <w:rsid w:val="006D23B3"/>
    <w:rsid w:val="006D3A3F"/>
    <w:rsid w:val="006D3D47"/>
    <w:rsid w:val="006D3E8A"/>
    <w:rsid w:val="006D569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20A"/>
    <w:rsid w:val="007234DA"/>
    <w:rsid w:val="0072382F"/>
    <w:rsid w:val="00724939"/>
    <w:rsid w:val="00724D69"/>
    <w:rsid w:val="007257D4"/>
    <w:rsid w:val="00725BC0"/>
    <w:rsid w:val="00726362"/>
    <w:rsid w:val="00726B11"/>
    <w:rsid w:val="007271D7"/>
    <w:rsid w:val="00727B6F"/>
    <w:rsid w:val="00727CB5"/>
    <w:rsid w:val="007315BA"/>
    <w:rsid w:val="00731DC9"/>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6D03"/>
    <w:rsid w:val="00780F68"/>
    <w:rsid w:val="0078174C"/>
    <w:rsid w:val="00781BB4"/>
    <w:rsid w:val="00781E68"/>
    <w:rsid w:val="00782A04"/>
    <w:rsid w:val="007838F8"/>
    <w:rsid w:val="00783E3B"/>
    <w:rsid w:val="007842CE"/>
    <w:rsid w:val="00784BC1"/>
    <w:rsid w:val="00786EEF"/>
    <w:rsid w:val="0079036E"/>
    <w:rsid w:val="00790952"/>
    <w:rsid w:val="00791170"/>
    <w:rsid w:val="00791260"/>
    <w:rsid w:val="0079187A"/>
    <w:rsid w:val="007918FF"/>
    <w:rsid w:val="00792805"/>
    <w:rsid w:val="00792BDB"/>
    <w:rsid w:val="00792F56"/>
    <w:rsid w:val="00793012"/>
    <w:rsid w:val="00793016"/>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565"/>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729"/>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6FE"/>
    <w:rsid w:val="007F2731"/>
    <w:rsid w:val="007F2BA2"/>
    <w:rsid w:val="007F2D83"/>
    <w:rsid w:val="007F3675"/>
    <w:rsid w:val="007F43A9"/>
    <w:rsid w:val="007F49CF"/>
    <w:rsid w:val="007F57A2"/>
    <w:rsid w:val="007F63FE"/>
    <w:rsid w:val="007F6CC8"/>
    <w:rsid w:val="007F7225"/>
    <w:rsid w:val="00800B5F"/>
    <w:rsid w:val="00800F63"/>
    <w:rsid w:val="00801280"/>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52"/>
    <w:rsid w:val="0081562E"/>
    <w:rsid w:val="00817DE9"/>
    <w:rsid w:val="00817EA6"/>
    <w:rsid w:val="00820048"/>
    <w:rsid w:val="0082006B"/>
    <w:rsid w:val="0082063B"/>
    <w:rsid w:val="0082355C"/>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252"/>
    <w:rsid w:val="0086341B"/>
    <w:rsid w:val="008635A3"/>
    <w:rsid w:val="00863988"/>
    <w:rsid w:val="008649AD"/>
    <w:rsid w:val="00864B27"/>
    <w:rsid w:val="00865503"/>
    <w:rsid w:val="00865506"/>
    <w:rsid w:val="008667A3"/>
    <w:rsid w:val="00866DC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BC1"/>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1237"/>
    <w:rsid w:val="008D2265"/>
    <w:rsid w:val="008D238C"/>
    <w:rsid w:val="008D2460"/>
    <w:rsid w:val="008D2B87"/>
    <w:rsid w:val="008D4383"/>
    <w:rsid w:val="008D4776"/>
    <w:rsid w:val="008D5F20"/>
    <w:rsid w:val="008D60CC"/>
    <w:rsid w:val="008D6955"/>
    <w:rsid w:val="008D6BD8"/>
    <w:rsid w:val="008D7F8D"/>
    <w:rsid w:val="008E022F"/>
    <w:rsid w:val="008E3E48"/>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A6D"/>
    <w:rsid w:val="00912FCB"/>
    <w:rsid w:val="009139B8"/>
    <w:rsid w:val="00913FF8"/>
    <w:rsid w:val="00914B5B"/>
    <w:rsid w:val="00914B86"/>
    <w:rsid w:val="00914DD3"/>
    <w:rsid w:val="00916339"/>
    <w:rsid w:val="009164CC"/>
    <w:rsid w:val="00916F0D"/>
    <w:rsid w:val="00917439"/>
    <w:rsid w:val="00920028"/>
    <w:rsid w:val="0092048E"/>
    <w:rsid w:val="009205AC"/>
    <w:rsid w:val="00920657"/>
    <w:rsid w:val="00921252"/>
    <w:rsid w:val="00921853"/>
    <w:rsid w:val="0092431F"/>
    <w:rsid w:val="0092438B"/>
    <w:rsid w:val="009255EE"/>
    <w:rsid w:val="00926C58"/>
    <w:rsid w:val="00927E12"/>
    <w:rsid w:val="00927F19"/>
    <w:rsid w:val="009302C3"/>
    <w:rsid w:val="00930ABD"/>
    <w:rsid w:val="00930C43"/>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387D"/>
    <w:rsid w:val="009842B7"/>
    <w:rsid w:val="009845E6"/>
    <w:rsid w:val="009848E7"/>
    <w:rsid w:val="00984CEA"/>
    <w:rsid w:val="009852CB"/>
    <w:rsid w:val="00985383"/>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B78"/>
    <w:rsid w:val="009B0EAD"/>
    <w:rsid w:val="009B120D"/>
    <w:rsid w:val="009B1AFD"/>
    <w:rsid w:val="009B33A0"/>
    <w:rsid w:val="009B530D"/>
    <w:rsid w:val="009B53AF"/>
    <w:rsid w:val="009B552F"/>
    <w:rsid w:val="009B6517"/>
    <w:rsid w:val="009B7E1A"/>
    <w:rsid w:val="009C04D6"/>
    <w:rsid w:val="009C0B2C"/>
    <w:rsid w:val="009C0C70"/>
    <w:rsid w:val="009C1577"/>
    <w:rsid w:val="009C32D9"/>
    <w:rsid w:val="009C46A9"/>
    <w:rsid w:val="009C52F5"/>
    <w:rsid w:val="009C571A"/>
    <w:rsid w:val="009C5823"/>
    <w:rsid w:val="009C5ADE"/>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4A93"/>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62A6"/>
    <w:rsid w:val="00A675F4"/>
    <w:rsid w:val="00A67E25"/>
    <w:rsid w:val="00A67E32"/>
    <w:rsid w:val="00A67FE9"/>
    <w:rsid w:val="00A72AA0"/>
    <w:rsid w:val="00A73184"/>
    <w:rsid w:val="00A73727"/>
    <w:rsid w:val="00A75270"/>
    <w:rsid w:val="00A7621B"/>
    <w:rsid w:val="00A76A4A"/>
    <w:rsid w:val="00A76BD2"/>
    <w:rsid w:val="00A76CE9"/>
    <w:rsid w:val="00A77270"/>
    <w:rsid w:val="00A805CD"/>
    <w:rsid w:val="00A808F3"/>
    <w:rsid w:val="00A81BEA"/>
    <w:rsid w:val="00A81CE1"/>
    <w:rsid w:val="00A83377"/>
    <w:rsid w:val="00A834E3"/>
    <w:rsid w:val="00A8356D"/>
    <w:rsid w:val="00A83DC5"/>
    <w:rsid w:val="00A84456"/>
    <w:rsid w:val="00A85A27"/>
    <w:rsid w:val="00A85F29"/>
    <w:rsid w:val="00A86CB6"/>
    <w:rsid w:val="00A86DDD"/>
    <w:rsid w:val="00A8764C"/>
    <w:rsid w:val="00A9088E"/>
    <w:rsid w:val="00A90D8C"/>
    <w:rsid w:val="00A91366"/>
    <w:rsid w:val="00A915E9"/>
    <w:rsid w:val="00A92241"/>
    <w:rsid w:val="00A92B77"/>
    <w:rsid w:val="00A93041"/>
    <w:rsid w:val="00A93B86"/>
    <w:rsid w:val="00A93ED3"/>
    <w:rsid w:val="00A95824"/>
    <w:rsid w:val="00A96965"/>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5D1"/>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60D"/>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B52"/>
    <w:rsid w:val="00B01EDC"/>
    <w:rsid w:val="00B045A0"/>
    <w:rsid w:val="00B05952"/>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6EE"/>
    <w:rsid w:val="00B42B70"/>
    <w:rsid w:val="00B441F0"/>
    <w:rsid w:val="00B44748"/>
    <w:rsid w:val="00B44C87"/>
    <w:rsid w:val="00B45CEF"/>
    <w:rsid w:val="00B45EF2"/>
    <w:rsid w:val="00B47300"/>
    <w:rsid w:val="00B50CFA"/>
    <w:rsid w:val="00B51187"/>
    <w:rsid w:val="00B52C70"/>
    <w:rsid w:val="00B56424"/>
    <w:rsid w:val="00B57759"/>
    <w:rsid w:val="00B603B6"/>
    <w:rsid w:val="00B618DB"/>
    <w:rsid w:val="00B62DF9"/>
    <w:rsid w:val="00B63376"/>
    <w:rsid w:val="00B643A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6ABF"/>
    <w:rsid w:val="00B876AF"/>
    <w:rsid w:val="00B87721"/>
    <w:rsid w:val="00B877B8"/>
    <w:rsid w:val="00B8795B"/>
    <w:rsid w:val="00B90796"/>
    <w:rsid w:val="00B90BD9"/>
    <w:rsid w:val="00B91DE3"/>
    <w:rsid w:val="00B930B9"/>
    <w:rsid w:val="00B9325F"/>
    <w:rsid w:val="00B93528"/>
    <w:rsid w:val="00B93A4E"/>
    <w:rsid w:val="00B94DD9"/>
    <w:rsid w:val="00B9502D"/>
    <w:rsid w:val="00BA04BB"/>
    <w:rsid w:val="00BA0C02"/>
    <w:rsid w:val="00BA10A0"/>
    <w:rsid w:val="00BA2F26"/>
    <w:rsid w:val="00BA33AC"/>
    <w:rsid w:val="00BA4125"/>
    <w:rsid w:val="00BA429A"/>
    <w:rsid w:val="00BA4CAE"/>
    <w:rsid w:val="00BA5018"/>
    <w:rsid w:val="00BA603F"/>
    <w:rsid w:val="00BA697D"/>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241"/>
    <w:rsid w:val="00BC34E2"/>
    <w:rsid w:val="00BC3620"/>
    <w:rsid w:val="00BC448D"/>
    <w:rsid w:val="00BC5FD2"/>
    <w:rsid w:val="00BC6361"/>
    <w:rsid w:val="00BC7278"/>
    <w:rsid w:val="00BD04C6"/>
    <w:rsid w:val="00BD0908"/>
    <w:rsid w:val="00BD0C08"/>
    <w:rsid w:val="00BD1835"/>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391"/>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27AE3"/>
    <w:rsid w:val="00C30FF2"/>
    <w:rsid w:val="00C3100A"/>
    <w:rsid w:val="00C32157"/>
    <w:rsid w:val="00C33DE6"/>
    <w:rsid w:val="00C33F3D"/>
    <w:rsid w:val="00C34140"/>
    <w:rsid w:val="00C34589"/>
    <w:rsid w:val="00C353FE"/>
    <w:rsid w:val="00C35C0E"/>
    <w:rsid w:val="00C363C5"/>
    <w:rsid w:val="00C374CF"/>
    <w:rsid w:val="00C42489"/>
    <w:rsid w:val="00C4310D"/>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8C"/>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6D7D"/>
    <w:rsid w:val="00CA0318"/>
    <w:rsid w:val="00CA05D2"/>
    <w:rsid w:val="00CA14F1"/>
    <w:rsid w:val="00CA1B0F"/>
    <w:rsid w:val="00CA1BDA"/>
    <w:rsid w:val="00CA323A"/>
    <w:rsid w:val="00CA3895"/>
    <w:rsid w:val="00CA5A6A"/>
    <w:rsid w:val="00CA6D87"/>
    <w:rsid w:val="00CA6E04"/>
    <w:rsid w:val="00CA701D"/>
    <w:rsid w:val="00CB0349"/>
    <w:rsid w:val="00CB0D70"/>
    <w:rsid w:val="00CB14E4"/>
    <w:rsid w:val="00CB1CB2"/>
    <w:rsid w:val="00CB2DDD"/>
    <w:rsid w:val="00CB39A7"/>
    <w:rsid w:val="00CB5980"/>
    <w:rsid w:val="00CC0EE0"/>
    <w:rsid w:val="00CC103B"/>
    <w:rsid w:val="00CC16A9"/>
    <w:rsid w:val="00CC37F8"/>
    <w:rsid w:val="00CC54A4"/>
    <w:rsid w:val="00CC56E2"/>
    <w:rsid w:val="00CC6965"/>
    <w:rsid w:val="00CC7805"/>
    <w:rsid w:val="00CC7F60"/>
    <w:rsid w:val="00CC7FD3"/>
    <w:rsid w:val="00CD014D"/>
    <w:rsid w:val="00CD115C"/>
    <w:rsid w:val="00CD1601"/>
    <w:rsid w:val="00CD2168"/>
    <w:rsid w:val="00CD2A7B"/>
    <w:rsid w:val="00CD2FD6"/>
    <w:rsid w:val="00CD31F1"/>
    <w:rsid w:val="00CD33F7"/>
    <w:rsid w:val="00CD3A57"/>
    <w:rsid w:val="00CD3C12"/>
    <w:rsid w:val="00CD4863"/>
    <w:rsid w:val="00CD4B83"/>
    <w:rsid w:val="00CE16D8"/>
    <w:rsid w:val="00CE1718"/>
    <w:rsid w:val="00CE1C3A"/>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0A0"/>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88A"/>
    <w:rsid w:val="00D30CC3"/>
    <w:rsid w:val="00D30F1B"/>
    <w:rsid w:val="00D325A0"/>
    <w:rsid w:val="00D33D7A"/>
    <w:rsid w:val="00D34B29"/>
    <w:rsid w:val="00D352F1"/>
    <w:rsid w:val="00D3543D"/>
    <w:rsid w:val="00D35850"/>
    <w:rsid w:val="00D35866"/>
    <w:rsid w:val="00D402DF"/>
    <w:rsid w:val="00D404B7"/>
    <w:rsid w:val="00D40F11"/>
    <w:rsid w:val="00D42620"/>
    <w:rsid w:val="00D43950"/>
    <w:rsid w:val="00D44E14"/>
    <w:rsid w:val="00D4508E"/>
    <w:rsid w:val="00D465F9"/>
    <w:rsid w:val="00D5057E"/>
    <w:rsid w:val="00D5066D"/>
    <w:rsid w:val="00D506A5"/>
    <w:rsid w:val="00D519E3"/>
    <w:rsid w:val="00D51F3D"/>
    <w:rsid w:val="00D5286A"/>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52A"/>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210"/>
    <w:rsid w:val="00DD427F"/>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4FD3"/>
    <w:rsid w:val="00E356A7"/>
    <w:rsid w:val="00E36065"/>
    <w:rsid w:val="00E3662D"/>
    <w:rsid w:val="00E36761"/>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332"/>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17D9"/>
    <w:rsid w:val="00EB2C63"/>
    <w:rsid w:val="00EB2F7A"/>
    <w:rsid w:val="00EB32E6"/>
    <w:rsid w:val="00EB3A6C"/>
    <w:rsid w:val="00EB431B"/>
    <w:rsid w:val="00EB4A6B"/>
    <w:rsid w:val="00EB6C18"/>
    <w:rsid w:val="00EB7428"/>
    <w:rsid w:val="00EB74E7"/>
    <w:rsid w:val="00EC036F"/>
    <w:rsid w:val="00EC0A86"/>
    <w:rsid w:val="00EC2117"/>
    <w:rsid w:val="00EC383E"/>
    <w:rsid w:val="00EC59E1"/>
    <w:rsid w:val="00EC5E8A"/>
    <w:rsid w:val="00EC6461"/>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D5"/>
    <w:rsid w:val="00F03D3A"/>
    <w:rsid w:val="00F0524A"/>
    <w:rsid w:val="00F05B7C"/>
    <w:rsid w:val="00F109D2"/>
    <w:rsid w:val="00F112F2"/>
    <w:rsid w:val="00F11A37"/>
    <w:rsid w:val="00F12DBC"/>
    <w:rsid w:val="00F132CC"/>
    <w:rsid w:val="00F133E5"/>
    <w:rsid w:val="00F1342F"/>
    <w:rsid w:val="00F13999"/>
    <w:rsid w:val="00F13DD1"/>
    <w:rsid w:val="00F149E9"/>
    <w:rsid w:val="00F15ACD"/>
    <w:rsid w:val="00F17D91"/>
    <w:rsid w:val="00F17F84"/>
    <w:rsid w:val="00F2082B"/>
    <w:rsid w:val="00F20868"/>
    <w:rsid w:val="00F20F84"/>
    <w:rsid w:val="00F2187B"/>
    <w:rsid w:val="00F222ED"/>
    <w:rsid w:val="00F22EA3"/>
    <w:rsid w:val="00F239D8"/>
    <w:rsid w:val="00F2509D"/>
    <w:rsid w:val="00F252FB"/>
    <w:rsid w:val="00F2665B"/>
    <w:rsid w:val="00F27104"/>
    <w:rsid w:val="00F31125"/>
    <w:rsid w:val="00F32071"/>
    <w:rsid w:val="00F320D8"/>
    <w:rsid w:val="00F33BCD"/>
    <w:rsid w:val="00F33E71"/>
    <w:rsid w:val="00F34021"/>
    <w:rsid w:val="00F346D8"/>
    <w:rsid w:val="00F36047"/>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360F"/>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0CE"/>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D7ED0"/>
    <w:rsid w:val="00FE027A"/>
    <w:rsid w:val="00FE1FB7"/>
    <w:rsid w:val="00FE23D5"/>
    <w:rsid w:val="00FE2786"/>
    <w:rsid w:val="00FE2990"/>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46"/>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E61332"/>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99</TotalTime>
  <Pages>13</Pages>
  <Words>2425</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17144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21</cp:revision>
  <cp:lastPrinted>2020-03-06T06:59:00Z</cp:lastPrinted>
  <dcterms:created xsi:type="dcterms:W3CDTF">2025-10-24T10:27:00Z</dcterms:created>
  <dcterms:modified xsi:type="dcterms:W3CDTF">2025-11-05T08:12:00Z</dcterms:modified>
</cp:coreProperties>
</file>