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06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240"/>
        <w:gridCol w:w="1585"/>
        <w:gridCol w:w="1705"/>
        <w:gridCol w:w="1701"/>
      </w:tblGrid>
      <w:tr w:rsidR="004617F3" w:rsidRPr="00422C64" w:rsidTr="005E6069">
        <w:trPr>
          <w:trHeight w:val="420"/>
          <w:jc w:val="center"/>
        </w:trPr>
        <w:tc>
          <w:tcPr>
            <w:tcW w:w="1838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3240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85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705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CIDB REQUIRED</w:t>
            </w:r>
          </w:p>
        </w:tc>
        <w:tc>
          <w:tcPr>
            <w:tcW w:w="1701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4617F3" w:rsidRPr="00422C64" w:rsidTr="005E6069">
        <w:trPr>
          <w:trHeight w:val="634"/>
          <w:jc w:val="center"/>
        </w:trPr>
        <w:tc>
          <w:tcPr>
            <w:tcW w:w="1838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 w:rsidR="00971A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224</w:t>
            </w:r>
          </w:p>
        </w:tc>
        <w:tc>
          <w:tcPr>
            <w:tcW w:w="3240" w:type="dxa"/>
          </w:tcPr>
          <w:p w:rsidR="004617F3" w:rsidRPr="003F64F4" w:rsidRDefault="00971ADE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1A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CONSTRUCTION OF A NEW MALUTI CIVIC CENTER     BOREHOLE</w:t>
            </w:r>
          </w:p>
        </w:tc>
        <w:tc>
          <w:tcPr>
            <w:tcW w:w="1585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705" w:type="dxa"/>
          </w:tcPr>
          <w:p w:rsidR="004617F3" w:rsidRDefault="00971ADE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 SO</w:t>
            </w:r>
            <w:r w:rsidR="00461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OR HIGHER</w:t>
            </w:r>
          </w:p>
        </w:tc>
        <w:tc>
          <w:tcPr>
            <w:tcW w:w="1701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</w:t>
      </w:r>
      <w:r w:rsidR="00925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1121">
        <w:rPr>
          <w:rFonts w:ascii="Times New Roman" w:hAnsi="Times New Roman" w:cs="Times New Roman"/>
          <w:sz w:val="24"/>
          <w:szCs w:val="24"/>
          <w:lang w:val="en-GB"/>
        </w:rPr>
        <w:t xml:space="preserve">6.2 </w:t>
      </w:r>
      <w:r w:rsidR="00111121" w:rsidRPr="00111121">
        <w:rPr>
          <w:rFonts w:ascii="Times New Roman" w:eastAsia="Times New Roman" w:hAnsi="Times New Roman"/>
          <w:b/>
          <w:sz w:val="20"/>
          <w:szCs w:val="20"/>
        </w:rPr>
        <w:t>MBD 6.2 Local content 90% Electrical and Power Cables</w:t>
      </w:r>
      <w:r w:rsidR="003A4E4B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3A4E4B">
        <w:rPr>
          <w:rFonts w:ascii="Times New Roman" w:eastAsia="Times New Roman" w:hAnsi="Times New Roman"/>
          <w:b/>
          <w:sz w:val="20"/>
          <w:szCs w:val="20"/>
          <w:lang w:val="en-US"/>
        </w:rPr>
        <w:t>&amp;100% of Steel product and Components of construction</w:t>
      </w:r>
      <w:r w:rsidR="00A979BF" w:rsidRPr="0011112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its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</w:t>
      </w:r>
      <w:r w:rsidR="007D48A0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70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A625A0">
        <w:rPr>
          <w:rFonts w:ascii="Times New Roman" w:eastAsia="Calibri" w:hAnsi="Times New Roman" w:cs="Times New Roman"/>
          <w:sz w:val="24"/>
          <w:szCs w:val="24"/>
          <w:lang w:eastAsia="en-ZA"/>
        </w:rPr>
        <w:t>5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4617F3" w:rsidRPr="00D770F6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D770F6" w:rsidTr="006314BF">
        <w:tc>
          <w:tcPr>
            <w:tcW w:w="7650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Project Plan</w:t>
            </w:r>
          </w:p>
        </w:tc>
        <w:tc>
          <w:tcPr>
            <w:tcW w:w="2806" w:type="dxa"/>
          </w:tcPr>
          <w:p w:rsidR="004617F3" w:rsidRPr="00D770F6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Reference site</w:t>
            </w:r>
          </w:p>
        </w:tc>
        <w:tc>
          <w:tcPr>
            <w:tcW w:w="2806" w:type="dxa"/>
          </w:tcPr>
          <w:p w:rsidR="004617F3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Accreditation</w:t>
            </w:r>
          </w:p>
        </w:tc>
        <w:tc>
          <w:tcPr>
            <w:tcW w:w="2806" w:type="dxa"/>
          </w:tcPr>
          <w:p w:rsidR="004617F3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Default="00A625A0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70</w:t>
            </w:r>
          </w:p>
        </w:tc>
      </w:tr>
    </w:tbl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E307E3" w:rsidRDefault="00E307E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A625A0" w:rsidRDefault="00A625A0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A625A0" w:rsidRPr="00E307E3" w:rsidRDefault="00A625A0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E16FE8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E16FE8">
        <w:rPr>
          <w:rFonts w:ascii="Times New Roman" w:eastAsia="Times New Roman" w:hAnsi="Times New Roman" w:cs="Times New Roman"/>
          <w:b/>
          <w:bCs/>
          <w:lang w:val="en-US"/>
        </w:rPr>
        <w:t>will be verified 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="00D825C0">
        <w:rPr>
          <w:rFonts w:ascii="Times New Roman" w:eastAsia="Times New Roman" w:hAnsi="Times New Roman" w:cs="Times New Roman"/>
          <w:b/>
          <w:bCs/>
          <w:lang w:val="en-US"/>
        </w:rPr>
        <w:tab/>
      </w:r>
      <w:bookmarkStart w:id="1" w:name="_GoBack"/>
      <w:bookmarkEnd w:id="1"/>
      <w:r w:rsidRPr="00BA01B5">
        <w:rPr>
          <w:rFonts w:ascii="Times New Roman" w:eastAsia="Times New Roman" w:hAnsi="Times New Roman" w:cs="Times New Roman"/>
          <w:b/>
          <w:bCs/>
          <w:lang w:val="en-US"/>
        </w:rPr>
        <w:t>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</w:t>
      </w:r>
      <w:r w:rsidR="0006555A" w:rsidRPr="00CC42DC">
        <w:rPr>
          <w:rFonts w:ascii="Times New Roman" w:hAnsi="Times New Roman" w:cs="Times New Roman"/>
          <w:lang w:val="en-GB"/>
        </w:rPr>
        <w:t xml:space="preserve">from </w:t>
      </w:r>
      <w:r w:rsidR="005C4BDE" w:rsidRPr="00CC42DC">
        <w:rPr>
          <w:rFonts w:ascii="Times New Roman" w:hAnsi="Times New Roman" w:cs="Times New Roman"/>
          <w:lang w:val="en-GB"/>
        </w:rPr>
        <w:t xml:space="preserve">19 April 2023 </w:t>
      </w:r>
      <w:r w:rsidRPr="00CC42DC">
        <w:rPr>
          <w:rFonts w:ascii="Times New Roman" w:hAnsi="Times New Roman" w:cs="Times New Roman"/>
          <w:lang w:val="en-GB"/>
        </w:rPr>
        <w:t xml:space="preserve">at the </w:t>
      </w:r>
      <w:r w:rsidRPr="00D770F6">
        <w:rPr>
          <w:rFonts w:ascii="Times New Roman" w:hAnsi="Times New Roman" w:cs="Times New Roman"/>
          <w:lang w:val="en-GB"/>
        </w:rPr>
        <w:t>Municipal Website and BTO Offices for a non – refundable tender fee of R</w:t>
      </w:r>
      <w:r w:rsidR="00F36F12">
        <w:rPr>
          <w:rFonts w:ascii="Times New Roman" w:hAnsi="Times New Roman" w:cs="Times New Roman"/>
          <w:lang w:val="en-GB"/>
        </w:rPr>
        <w:t>3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C6489C">
        <w:rPr>
          <w:rFonts w:ascii="Times New Roman" w:hAnsi="Times New Roman" w:cs="Times New Roman"/>
          <w:iCs/>
          <w:lang w:val="en-GB"/>
        </w:rPr>
        <w:t xml:space="preserve">r. </w:t>
      </w:r>
      <w:r w:rsidR="00A625A0">
        <w:rPr>
          <w:rFonts w:ascii="Times New Roman" w:hAnsi="Times New Roman" w:cs="Times New Roman"/>
          <w:iCs/>
          <w:lang w:val="en-GB"/>
        </w:rPr>
        <w:t>M. Somi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A625A0">
        <w:rPr>
          <w:rFonts w:ascii="Times New Roman" w:hAnsi="Times New Roman" w:cs="Times New Roman"/>
          <w:iCs/>
          <w:lang w:val="en-GB"/>
        </w:rPr>
        <w:t>msomi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926" w:rsidRDefault="004C5926" w:rsidP="009841B7">
      <w:pPr>
        <w:spacing w:after="0" w:line="240" w:lineRule="auto"/>
      </w:pPr>
      <w:r>
        <w:separator/>
      </w:r>
    </w:p>
  </w:endnote>
  <w:endnote w:type="continuationSeparator" w:id="0">
    <w:p w:rsidR="004C5926" w:rsidRDefault="004C5926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926" w:rsidRDefault="004C5926" w:rsidP="009841B7">
      <w:pPr>
        <w:spacing w:after="0" w:line="240" w:lineRule="auto"/>
      </w:pPr>
      <w:r>
        <w:separator/>
      </w:r>
    </w:p>
  </w:footnote>
  <w:footnote w:type="continuationSeparator" w:id="0">
    <w:p w:rsidR="004C5926" w:rsidRDefault="004C5926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1121"/>
    <w:rsid w:val="001174E0"/>
    <w:rsid w:val="00151C2A"/>
    <w:rsid w:val="00181613"/>
    <w:rsid w:val="00184BCF"/>
    <w:rsid w:val="001B2E8F"/>
    <w:rsid w:val="001B5323"/>
    <w:rsid w:val="002179E7"/>
    <w:rsid w:val="002274B9"/>
    <w:rsid w:val="00236547"/>
    <w:rsid w:val="002438DA"/>
    <w:rsid w:val="002764A6"/>
    <w:rsid w:val="003053AC"/>
    <w:rsid w:val="00311455"/>
    <w:rsid w:val="0033600E"/>
    <w:rsid w:val="003403F1"/>
    <w:rsid w:val="00342940"/>
    <w:rsid w:val="00354DAF"/>
    <w:rsid w:val="00382C8D"/>
    <w:rsid w:val="00384236"/>
    <w:rsid w:val="003A4E3E"/>
    <w:rsid w:val="003A4E4B"/>
    <w:rsid w:val="003D18E6"/>
    <w:rsid w:val="003D6A67"/>
    <w:rsid w:val="003F64F4"/>
    <w:rsid w:val="00422C64"/>
    <w:rsid w:val="004617F3"/>
    <w:rsid w:val="004B51C3"/>
    <w:rsid w:val="004C5926"/>
    <w:rsid w:val="004D6F9C"/>
    <w:rsid w:val="004E5C77"/>
    <w:rsid w:val="004E62FD"/>
    <w:rsid w:val="0050081A"/>
    <w:rsid w:val="005175BF"/>
    <w:rsid w:val="0052766B"/>
    <w:rsid w:val="00531A17"/>
    <w:rsid w:val="00543156"/>
    <w:rsid w:val="00552EF0"/>
    <w:rsid w:val="005C4BDE"/>
    <w:rsid w:val="005E6069"/>
    <w:rsid w:val="00614119"/>
    <w:rsid w:val="006866A4"/>
    <w:rsid w:val="006E49D7"/>
    <w:rsid w:val="006E4E10"/>
    <w:rsid w:val="006F4A74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85B23"/>
    <w:rsid w:val="007D48A0"/>
    <w:rsid w:val="0083652A"/>
    <w:rsid w:val="008417B3"/>
    <w:rsid w:val="008C40E1"/>
    <w:rsid w:val="008C4683"/>
    <w:rsid w:val="00925AAE"/>
    <w:rsid w:val="0092722F"/>
    <w:rsid w:val="0093266E"/>
    <w:rsid w:val="009550C1"/>
    <w:rsid w:val="00971ADE"/>
    <w:rsid w:val="009841B7"/>
    <w:rsid w:val="00994FD4"/>
    <w:rsid w:val="009F6651"/>
    <w:rsid w:val="00A625A0"/>
    <w:rsid w:val="00A71D20"/>
    <w:rsid w:val="00A979BF"/>
    <w:rsid w:val="00AA41EB"/>
    <w:rsid w:val="00AD4C4A"/>
    <w:rsid w:val="00AE62F7"/>
    <w:rsid w:val="00B006D9"/>
    <w:rsid w:val="00B01CA2"/>
    <w:rsid w:val="00B551B8"/>
    <w:rsid w:val="00B714CD"/>
    <w:rsid w:val="00B92B29"/>
    <w:rsid w:val="00BA01B5"/>
    <w:rsid w:val="00BD0A2F"/>
    <w:rsid w:val="00C637B8"/>
    <w:rsid w:val="00C6489C"/>
    <w:rsid w:val="00C77A27"/>
    <w:rsid w:val="00C818FC"/>
    <w:rsid w:val="00CB293A"/>
    <w:rsid w:val="00CC42DC"/>
    <w:rsid w:val="00CF6B37"/>
    <w:rsid w:val="00D16E03"/>
    <w:rsid w:val="00D16E67"/>
    <w:rsid w:val="00D17CC6"/>
    <w:rsid w:val="00D2333F"/>
    <w:rsid w:val="00D26045"/>
    <w:rsid w:val="00D770F6"/>
    <w:rsid w:val="00D825C0"/>
    <w:rsid w:val="00DD7A6F"/>
    <w:rsid w:val="00DF5B26"/>
    <w:rsid w:val="00E03A1B"/>
    <w:rsid w:val="00E16FE8"/>
    <w:rsid w:val="00E307E3"/>
    <w:rsid w:val="00E55D51"/>
    <w:rsid w:val="00E834E8"/>
    <w:rsid w:val="00E920B9"/>
    <w:rsid w:val="00E932F3"/>
    <w:rsid w:val="00EB60D7"/>
    <w:rsid w:val="00F32404"/>
    <w:rsid w:val="00F36F12"/>
    <w:rsid w:val="00F53444"/>
    <w:rsid w:val="00F55D03"/>
    <w:rsid w:val="00F71041"/>
    <w:rsid w:val="00F861BB"/>
    <w:rsid w:val="00F94D70"/>
    <w:rsid w:val="00F95562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F471E0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8578-CBF6-4E1B-8500-2E2EAB56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11</cp:revision>
  <cp:lastPrinted>2023-04-13T12:40:00Z</cp:lastPrinted>
  <dcterms:created xsi:type="dcterms:W3CDTF">2023-04-12T06:55:00Z</dcterms:created>
  <dcterms:modified xsi:type="dcterms:W3CDTF">2023-04-14T09:44:00Z</dcterms:modified>
</cp:coreProperties>
</file>