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6D9DF" w14:textId="77777777" w:rsidR="002557FD" w:rsidRPr="002557FD" w:rsidRDefault="002557FD" w:rsidP="00073024">
      <w:pPr>
        <w:pStyle w:val="ListParagraph"/>
        <w:numPr>
          <w:ilvl w:val="0"/>
          <w:numId w:val="7"/>
        </w:numPr>
        <w:rPr>
          <w:rFonts w:ascii="Arial" w:hAnsi="Arial" w:cs="Arial"/>
          <w:b/>
        </w:rPr>
      </w:pPr>
      <w:r w:rsidRPr="002557FD">
        <w:rPr>
          <w:rFonts w:ascii="Arial" w:hAnsi="Arial" w:cs="Arial"/>
          <w:b/>
        </w:rPr>
        <w:t>Tenderer</w:t>
      </w:r>
      <w:r w:rsidR="006860C9">
        <w:rPr>
          <w:rFonts w:ascii="Arial" w:hAnsi="Arial" w:cs="Arial"/>
          <w:b/>
        </w:rPr>
        <w:t>’s</w:t>
      </w:r>
      <w:r w:rsidRPr="002557FD">
        <w:rPr>
          <w:rFonts w:ascii="Arial" w:hAnsi="Arial" w:cs="Arial"/>
          <w:b/>
        </w:rPr>
        <w:t xml:space="preserve"> / Supplier</w:t>
      </w:r>
      <w:r w:rsidR="006860C9">
        <w:rPr>
          <w:rFonts w:ascii="Arial" w:hAnsi="Arial" w:cs="Arial"/>
          <w:b/>
        </w:rPr>
        <w:t>’s</w:t>
      </w:r>
      <w:r w:rsidRPr="002557FD">
        <w:rPr>
          <w:rFonts w:ascii="Arial" w:hAnsi="Arial" w:cs="Arial"/>
          <w:b/>
        </w:rPr>
        <w:t xml:space="preserve"> name</w:t>
      </w:r>
      <w:r w:rsidR="007E5E16" w:rsidRPr="002557FD">
        <w:rPr>
          <w:rFonts w:ascii="Arial" w:hAnsi="Arial" w:cs="Arial"/>
          <w:b/>
        </w:rPr>
        <w:t>:</w:t>
      </w:r>
      <w:r w:rsidR="007E5E16">
        <w:rPr>
          <w:rFonts w:ascii="Arial" w:hAnsi="Arial" w:cs="Arial"/>
          <w:b/>
        </w:rPr>
        <w:t xml:space="preserve"> ……………………………………………….</w:t>
      </w:r>
      <w:r w:rsidRPr="002557FD">
        <w:rPr>
          <w:rFonts w:ascii="Arial" w:hAnsi="Arial" w:cs="Arial"/>
          <w:b/>
        </w:rPr>
        <w:t xml:space="preserve">     </w:t>
      </w:r>
      <w:r w:rsidRPr="002557FD">
        <w:rPr>
          <w:rFonts w:ascii="Arial" w:hAnsi="Arial" w:cs="Arial"/>
          <w:b/>
        </w:rPr>
        <w:tab/>
        <w:t>Tender Ref number</w:t>
      </w:r>
      <w:r w:rsidR="007E5E16" w:rsidRPr="002557FD">
        <w:rPr>
          <w:rFonts w:ascii="Arial" w:hAnsi="Arial" w:cs="Arial"/>
          <w:b/>
        </w:rPr>
        <w:t>:</w:t>
      </w:r>
      <w:r w:rsidR="007E5E16">
        <w:rPr>
          <w:rFonts w:ascii="Arial" w:hAnsi="Arial" w:cs="Arial"/>
          <w:b/>
        </w:rPr>
        <w:t xml:space="preserve"> ………………………………….</w:t>
      </w:r>
    </w:p>
    <w:p w14:paraId="4C11185A" w14:textId="77777777" w:rsidR="002557FD" w:rsidRPr="002557FD" w:rsidRDefault="002557FD" w:rsidP="002557FD">
      <w:pPr>
        <w:pStyle w:val="ListParagraph"/>
        <w:tabs>
          <w:tab w:val="left" w:pos="1134"/>
        </w:tabs>
        <w:rPr>
          <w:rFonts w:ascii="Arial" w:hAnsi="Arial" w:cs="Arial"/>
          <w:b/>
        </w:rPr>
      </w:pPr>
    </w:p>
    <w:p w14:paraId="46E01474" w14:textId="021A39EB" w:rsidR="002557FD" w:rsidRPr="00CC3CF8" w:rsidRDefault="002557FD" w:rsidP="002557FD">
      <w:pPr>
        <w:pStyle w:val="ListParagraph"/>
        <w:tabs>
          <w:tab w:val="left" w:pos="1134"/>
        </w:tabs>
        <w:rPr>
          <w:rFonts w:ascii="Arial" w:hAnsi="Arial" w:cs="Arial"/>
          <w:b/>
        </w:rPr>
      </w:pPr>
      <w:r w:rsidRPr="002557FD">
        <w:rPr>
          <w:rFonts w:ascii="Arial" w:hAnsi="Arial" w:cs="Arial"/>
          <w:b/>
        </w:rPr>
        <w:t>Scope of work</w:t>
      </w:r>
      <w:r w:rsidR="007E5E16" w:rsidRPr="002557FD">
        <w:rPr>
          <w:rFonts w:ascii="Arial" w:hAnsi="Arial" w:cs="Arial"/>
          <w:b/>
        </w:rPr>
        <w:t>:</w:t>
      </w:r>
      <w:r w:rsidR="007E5E16">
        <w:rPr>
          <w:rFonts w:ascii="Arial" w:hAnsi="Arial" w:cs="Arial"/>
          <w:b/>
        </w:rPr>
        <w:t xml:space="preserve"> </w:t>
      </w:r>
      <w:r w:rsidR="00662ADF" w:rsidRPr="00662ADF">
        <w:rPr>
          <w:rFonts w:ascii="Arial" w:hAnsi="Arial" w:cs="Arial"/>
          <w:b/>
        </w:rPr>
        <w:t xml:space="preserve">Provision of fire response training </w:t>
      </w:r>
      <w:r w:rsidR="00662ADF">
        <w:rPr>
          <w:rFonts w:ascii="Arial" w:hAnsi="Arial" w:cs="Arial"/>
          <w:b/>
        </w:rPr>
        <w:t>p</w:t>
      </w:r>
      <w:r w:rsidR="00662ADF" w:rsidRPr="00662ADF">
        <w:rPr>
          <w:rFonts w:ascii="Arial" w:hAnsi="Arial" w:cs="Arial"/>
          <w:b/>
        </w:rPr>
        <w:t xml:space="preserve">rogramme of proto team for the period of 5 years at Komati Power </w:t>
      </w:r>
      <w:r w:rsidR="00662ADF">
        <w:rPr>
          <w:rFonts w:ascii="Arial" w:hAnsi="Arial" w:cs="Arial"/>
          <w:b/>
        </w:rPr>
        <w:t>S</w:t>
      </w:r>
      <w:r w:rsidR="00662ADF" w:rsidRPr="00662ADF">
        <w:rPr>
          <w:rFonts w:ascii="Arial" w:hAnsi="Arial" w:cs="Arial"/>
          <w:b/>
        </w:rPr>
        <w:t>tation</w:t>
      </w:r>
    </w:p>
    <w:p w14:paraId="1D7D853A" w14:textId="77777777" w:rsidR="002557FD" w:rsidRPr="003C1A49" w:rsidRDefault="002557FD" w:rsidP="007E5E16">
      <w:pPr>
        <w:pStyle w:val="ListParagraph"/>
        <w:rPr>
          <w:b/>
          <w:sz w:val="24"/>
          <w:szCs w:val="24"/>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CE0B93" w:rsidRPr="00DD7250" w14:paraId="465E79B8" w14:textId="77777777" w:rsidTr="007E0E3E">
        <w:trPr>
          <w:cantSplit/>
          <w:trHeight w:val="1318"/>
          <w:tblHeader/>
          <w:jc w:val="center"/>
        </w:trPr>
        <w:tc>
          <w:tcPr>
            <w:tcW w:w="657" w:type="dxa"/>
            <w:vMerge w:val="restart"/>
            <w:shd w:val="clear" w:color="auto" w:fill="FFFFFF"/>
            <w:vAlign w:val="center"/>
          </w:tcPr>
          <w:p w14:paraId="736CC8CD"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Ref.</w:t>
            </w:r>
          </w:p>
        </w:tc>
        <w:tc>
          <w:tcPr>
            <w:tcW w:w="5721" w:type="dxa"/>
            <w:vMerge w:val="restart"/>
            <w:shd w:val="clear" w:color="auto" w:fill="FFFFFF"/>
            <w:vAlign w:val="center"/>
          </w:tcPr>
          <w:p w14:paraId="2F604C4C" w14:textId="77777777" w:rsidR="00CE0B93" w:rsidRPr="00DF4955"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OHS Tender Returnable</w:t>
            </w:r>
          </w:p>
        </w:tc>
        <w:tc>
          <w:tcPr>
            <w:tcW w:w="1525" w:type="dxa"/>
            <w:shd w:val="clear" w:color="auto" w:fill="FFFFFF"/>
            <w:vAlign w:val="center"/>
          </w:tcPr>
          <w:p w14:paraId="1C5BC1C6"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Submission</w:t>
            </w:r>
          </w:p>
        </w:tc>
        <w:tc>
          <w:tcPr>
            <w:tcW w:w="4823" w:type="dxa"/>
            <w:vMerge w:val="restart"/>
            <w:shd w:val="clear" w:color="auto" w:fill="FFFFFF"/>
            <w:vAlign w:val="center"/>
          </w:tcPr>
          <w:p w14:paraId="07258B52"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Comments</w:t>
            </w:r>
          </w:p>
        </w:tc>
      </w:tr>
      <w:tr w:rsidR="00CE0B93" w:rsidRPr="00DD7250" w14:paraId="55F4639A" w14:textId="77777777" w:rsidTr="007E0E3E">
        <w:trPr>
          <w:cantSplit/>
          <w:trHeight w:val="219"/>
          <w:tblHeader/>
          <w:jc w:val="center"/>
        </w:trPr>
        <w:tc>
          <w:tcPr>
            <w:tcW w:w="657" w:type="dxa"/>
            <w:vMerge/>
            <w:shd w:val="clear" w:color="auto" w:fill="FFFFFF"/>
            <w:vAlign w:val="center"/>
          </w:tcPr>
          <w:p w14:paraId="317052C6"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3D2441FB"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33042209"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Y = Yes</w:t>
            </w:r>
          </w:p>
          <w:p w14:paraId="409A83AB"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N= No</w:t>
            </w:r>
          </w:p>
          <w:p w14:paraId="02BA0D25"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lang w:val="en-GB"/>
              </w:rPr>
            </w:pPr>
            <w:r w:rsidRPr="00577FB0">
              <w:rPr>
                <w:rFonts w:ascii="Arial" w:eastAsia="Times New Roman" w:hAnsi="Arial" w:cs="Arial"/>
                <w:b/>
                <w:sz w:val="20"/>
                <w:szCs w:val="20"/>
                <w:lang w:val="en-GB"/>
              </w:rPr>
              <w:t>N/A = Not applicable</w:t>
            </w:r>
          </w:p>
        </w:tc>
        <w:tc>
          <w:tcPr>
            <w:tcW w:w="4823" w:type="dxa"/>
            <w:vMerge/>
            <w:shd w:val="clear" w:color="auto" w:fill="FFFFFF"/>
            <w:vAlign w:val="center"/>
          </w:tcPr>
          <w:p w14:paraId="3696E5A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4B0573B9" w14:textId="77777777" w:rsidTr="007E0E3E">
        <w:trPr>
          <w:trHeight w:val="20"/>
          <w:jc w:val="center"/>
        </w:trPr>
        <w:tc>
          <w:tcPr>
            <w:tcW w:w="657" w:type="dxa"/>
          </w:tcPr>
          <w:p w14:paraId="1B9DDD12"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1236B204" w14:textId="77777777" w:rsidR="00CE0B93" w:rsidRPr="00A651ED"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A651ED">
              <w:rPr>
                <w:rFonts w:ascii="Arial" w:eastAsia="Times New Roman" w:hAnsi="Arial" w:cs="Arial"/>
                <w:b/>
              </w:rPr>
              <w:t>Annexure B</w:t>
            </w:r>
          </w:p>
          <w:p w14:paraId="5757F8F3" w14:textId="77777777" w:rsidR="00CE0B93" w:rsidRDefault="00CE0B93" w:rsidP="0065343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sidRPr="00B87E63">
              <w:rPr>
                <w:rFonts w:ascii="Arial" w:eastAsia="Times New Roman" w:hAnsi="Arial" w:cs="Arial"/>
              </w:rPr>
              <w:t xml:space="preserve">Is the acknowledgement of </w:t>
            </w:r>
            <w:r w:rsidRPr="008255FB">
              <w:rPr>
                <w:rFonts w:ascii="Arial" w:eastAsia="Times New Roman" w:hAnsi="Arial" w:cs="Arial"/>
                <w:b/>
              </w:rPr>
              <w:t xml:space="preserve">Eskom's </w:t>
            </w:r>
            <w:r w:rsidR="0065343B">
              <w:rPr>
                <w:rFonts w:ascii="Arial" w:eastAsia="Times New Roman" w:hAnsi="Arial" w:cs="Arial"/>
                <w:b/>
              </w:rPr>
              <w:t xml:space="preserve">OHS </w:t>
            </w:r>
            <w:r w:rsidR="0065343B" w:rsidRPr="0065343B">
              <w:rPr>
                <w:rFonts w:ascii="Arial" w:eastAsia="Times New Roman" w:hAnsi="Arial" w:cs="Arial"/>
              </w:rPr>
              <w:t>legal</w:t>
            </w:r>
            <w:r w:rsidR="0065343B">
              <w:rPr>
                <w:rFonts w:ascii="Arial" w:eastAsia="Times New Roman" w:hAnsi="Arial" w:cs="Arial"/>
                <w:b/>
              </w:rPr>
              <w:t xml:space="preserve"> </w:t>
            </w:r>
            <w:r w:rsidRPr="00B87E63">
              <w:rPr>
                <w:rFonts w:ascii="Arial" w:eastAsia="Times New Roman" w:hAnsi="Arial" w:cs="Arial"/>
              </w:rPr>
              <w:t>and</w:t>
            </w:r>
            <w:r w:rsidR="0065343B">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25" w:type="dxa"/>
          </w:tcPr>
          <w:p w14:paraId="64F676A4" w14:textId="77777777" w:rsidR="00CE0B93" w:rsidRPr="00DD7250" w:rsidRDefault="00CE0B93" w:rsidP="000C1D8B">
            <w:pPr>
              <w:contextualSpacing/>
              <w:rPr>
                <w:rFonts w:ascii="Arial" w:eastAsia="Times New Roman" w:hAnsi="Arial" w:cs="Arial"/>
              </w:rPr>
            </w:pPr>
          </w:p>
        </w:tc>
        <w:tc>
          <w:tcPr>
            <w:tcW w:w="4823" w:type="dxa"/>
          </w:tcPr>
          <w:p w14:paraId="5E324ECA"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2397C7BA" w14:textId="77777777" w:rsidTr="007E0E3E">
        <w:trPr>
          <w:trHeight w:val="20"/>
          <w:jc w:val="center"/>
        </w:trPr>
        <w:tc>
          <w:tcPr>
            <w:tcW w:w="657" w:type="dxa"/>
          </w:tcPr>
          <w:p w14:paraId="2B355FF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39AF65D1" w14:textId="12C63ACB" w:rsidR="00CE0B93"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CF02FC">
              <w:rPr>
                <w:rFonts w:ascii="Arial" w:eastAsia="Times New Roman" w:hAnsi="Arial" w:cs="Arial"/>
                <w:b/>
              </w:rPr>
              <w:t xml:space="preserve">Health </w:t>
            </w:r>
            <w:r>
              <w:rPr>
                <w:rFonts w:ascii="Arial" w:eastAsia="Times New Roman" w:hAnsi="Arial" w:cs="Arial"/>
                <w:b/>
              </w:rPr>
              <w:t xml:space="preserve">and </w:t>
            </w:r>
            <w:r w:rsidR="003448E8" w:rsidRPr="00CF02FC">
              <w:rPr>
                <w:rFonts w:ascii="Arial" w:eastAsia="Times New Roman" w:hAnsi="Arial" w:cs="Arial"/>
                <w:b/>
              </w:rPr>
              <w:t>Safety Plan</w:t>
            </w:r>
            <w:r w:rsidRPr="00B87E63">
              <w:rPr>
                <w:rFonts w:ascii="Arial" w:eastAsia="Times New Roman" w:hAnsi="Arial" w:cs="Arial"/>
              </w:rPr>
              <w:t xml:space="preserve"> </w:t>
            </w:r>
            <w:r>
              <w:rPr>
                <w:rFonts w:ascii="Arial" w:eastAsia="Times New Roman" w:hAnsi="Arial" w:cs="Arial"/>
              </w:rPr>
              <w:t xml:space="preserve">(must </w:t>
            </w:r>
            <w:r>
              <w:rPr>
                <w:rFonts w:ascii="Arial" w:eastAsia="Calibri" w:hAnsi="Arial" w:cs="Arial"/>
                <w:lang w:val="en-US"/>
              </w:rPr>
              <w:t xml:space="preserve">address the project /scope of work OHS risk(s) and </w:t>
            </w:r>
            <w:r w:rsidR="003F55AD">
              <w:rPr>
                <w:rFonts w:ascii="Arial" w:eastAsia="Calibri" w:hAnsi="Arial" w:cs="Arial"/>
                <w:lang w:val="en-US"/>
              </w:rPr>
              <w:t>it with the scope of work)</w:t>
            </w:r>
            <w:r w:rsidR="005B03D5">
              <w:rPr>
                <w:rFonts w:ascii="Arial" w:eastAsia="Calibri" w:hAnsi="Arial" w:cs="Arial"/>
                <w:lang w:val="en-US"/>
              </w:rPr>
              <w:t>.</w:t>
            </w:r>
          </w:p>
          <w:p w14:paraId="18E1C9A9" w14:textId="2DEAEC5C" w:rsidR="00CE0B93" w:rsidRPr="001B5685" w:rsidRDefault="005B03D5" w:rsidP="007E0E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5B03D5">
              <w:rPr>
                <w:rFonts w:ascii="Arial" w:eastAsia="Times New Roman" w:hAnsi="Arial" w:cs="Arial"/>
              </w:rPr>
              <w:t>Must outline how the training will be executed safely, it must cover how emergency and incident/injuries will be managed, safe work procedures, housekeeping, lifesaving rules/substance abuse management, PPE, OHS Induction, Risk assessment, etc.</w:t>
            </w:r>
          </w:p>
        </w:tc>
        <w:tc>
          <w:tcPr>
            <w:tcW w:w="1525" w:type="dxa"/>
          </w:tcPr>
          <w:p w14:paraId="29021DDB" w14:textId="77777777" w:rsidR="00CE0B93" w:rsidRPr="00DD7250" w:rsidRDefault="00CE0B93" w:rsidP="000C1D8B">
            <w:pPr>
              <w:contextualSpacing/>
              <w:rPr>
                <w:rFonts w:ascii="Arial" w:eastAsia="Times New Roman" w:hAnsi="Arial" w:cs="Arial"/>
              </w:rPr>
            </w:pPr>
          </w:p>
        </w:tc>
        <w:tc>
          <w:tcPr>
            <w:tcW w:w="4823" w:type="dxa"/>
          </w:tcPr>
          <w:p w14:paraId="51401CA5"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118A4EF6" w14:textId="77777777" w:rsidTr="007E0E3E">
        <w:trPr>
          <w:trHeight w:val="20"/>
          <w:jc w:val="center"/>
        </w:trPr>
        <w:tc>
          <w:tcPr>
            <w:tcW w:w="657" w:type="dxa"/>
          </w:tcPr>
          <w:p w14:paraId="091826D5" w14:textId="22B5113B" w:rsidR="00CE0B93" w:rsidRPr="00DD7250" w:rsidRDefault="00662ADF"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14:paraId="7E9668BB" w14:textId="56265F1F" w:rsidR="00CE0B93" w:rsidRPr="00690079"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690079">
              <w:rPr>
                <w:rFonts w:ascii="Arial" w:eastAsia="Times New Roman" w:hAnsi="Arial" w:cs="Arial"/>
                <w:b/>
              </w:rPr>
              <w:t xml:space="preserve">Baseline </w:t>
            </w:r>
            <w:r w:rsidR="00073024">
              <w:rPr>
                <w:rFonts w:ascii="Arial" w:eastAsia="Times New Roman" w:hAnsi="Arial" w:cs="Arial"/>
                <w:b/>
              </w:rPr>
              <w:t>OHS</w:t>
            </w:r>
            <w:r>
              <w:rPr>
                <w:rFonts w:ascii="Arial" w:eastAsia="Times New Roman" w:hAnsi="Arial" w:cs="Arial"/>
                <w:b/>
              </w:rPr>
              <w:t xml:space="preserve"> </w:t>
            </w:r>
            <w:r w:rsidRPr="00690079">
              <w:rPr>
                <w:rFonts w:ascii="Arial" w:eastAsia="Times New Roman" w:hAnsi="Arial" w:cs="Arial"/>
                <w:b/>
              </w:rPr>
              <w:t xml:space="preserve">Risk </w:t>
            </w:r>
            <w:r w:rsidR="003448E8" w:rsidRPr="00690079">
              <w:rPr>
                <w:rFonts w:ascii="Arial" w:eastAsia="Times New Roman" w:hAnsi="Arial" w:cs="Arial"/>
                <w:b/>
              </w:rPr>
              <w:t>Assessment (</w:t>
            </w:r>
            <w:r w:rsidRPr="00690079">
              <w:rPr>
                <w:rFonts w:ascii="Arial" w:eastAsia="Times New Roman" w:hAnsi="Arial" w:cs="Arial"/>
                <w:b/>
              </w:rPr>
              <w:t>BRA)</w:t>
            </w:r>
          </w:p>
          <w:p w14:paraId="6B3CC657" w14:textId="33432A28" w:rsidR="00CE0B93" w:rsidRPr="005A110C" w:rsidRDefault="00CE0B93" w:rsidP="00D41756">
            <w:pPr>
              <w:tabs>
                <w:tab w:val="left" w:pos="3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7"/>
              <w:contextualSpacing/>
              <w:rPr>
                <w:rFonts w:ascii="Arial" w:eastAsia="Calibri" w:hAnsi="Arial" w:cs="Arial"/>
                <w:lang w:val="en-US"/>
              </w:rPr>
            </w:pPr>
            <w:r w:rsidRPr="00D80513">
              <w:rPr>
                <w:rFonts w:ascii="Arial" w:eastAsia="Times New Roman" w:hAnsi="Arial" w:cs="Arial"/>
              </w:rPr>
              <w:lastRenderedPageBreak/>
              <w:t xml:space="preserve">Identification, assessment and management of </w:t>
            </w:r>
            <w:r>
              <w:rPr>
                <w:rFonts w:ascii="Arial" w:eastAsia="Times New Roman" w:hAnsi="Arial" w:cs="Arial"/>
              </w:rPr>
              <w:t xml:space="preserve">OHS </w:t>
            </w:r>
            <w:r w:rsidRPr="00D80513">
              <w:rPr>
                <w:rFonts w:ascii="Arial" w:eastAsia="Times New Roman" w:hAnsi="Arial" w:cs="Arial"/>
              </w:rPr>
              <w:t xml:space="preserve">risks related to the scope of work. The methodology used for the risk assessment must be provided together with the </w:t>
            </w:r>
            <w:r w:rsidR="003F55AD">
              <w:rPr>
                <w:rFonts w:ascii="Arial" w:eastAsia="Times New Roman" w:hAnsi="Arial" w:cs="Arial"/>
              </w:rPr>
              <w:t>baseline risk assessment align to the proto team training</w:t>
            </w:r>
          </w:p>
        </w:tc>
        <w:tc>
          <w:tcPr>
            <w:tcW w:w="1525" w:type="dxa"/>
          </w:tcPr>
          <w:p w14:paraId="1591F3EA" w14:textId="77777777" w:rsidR="00CE0B93" w:rsidRPr="00DD7250" w:rsidRDefault="00CE0B93" w:rsidP="000C1D8B">
            <w:pPr>
              <w:ind w:left="360"/>
              <w:contextualSpacing/>
              <w:rPr>
                <w:rFonts w:ascii="Arial" w:eastAsia="Calibri" w:hAnsi="Arial" w:cs="Arial"/>
                <w:lang w:val="en-US"/>
              </w:rPr>
            </w:pPr>
          </w:p>
        </w:tc>
        <w:tc>
          <w:tcPr>
            <w:tcW w:w="4823" w:type="dxa"/>
          </w:tcPr>
          <w:p w14:paraId="1B4718A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783A7AD5" w14:textId="77777777" w:rsidTr="007E0E3E">
        <w:trPr>
          <w:trHeight w:val="20"/>
          <w:jc w:val="center"/>
        </w:trPr>
        <w:tc>
          <w:tcPr>
            <w:tcW w:w="657" w:type="dxa"/>
          </w:tcPr>
          <w:p w14:paraId="0203E9FE" w14:textId="454F681D" w:rsidR="00CE0B93" w:rsidRPr="00DD7250" w:rsidRDefault="00662ADF"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4</w:t>
            </w:r>
          </w:p>
        </w:tc>
        <w:tc>
          <w:tcPr>
            <w:tcW w:w="5721" w:type="dxa"/>
          </w:tcPr>
          <w:p w14:paraId="6B3478B5" w14:textId="0DAA02F9" w:rsidR="00CE0B93" w:rsidRPr="00DD7250" w:rsidRDefault="003448E8"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b/>
                <w:lang w:val="en-US"/>
              </w:rPr>
              <w:t>Third Party Insurance</w:t>
            </w:r>
            <w:r w:rsidR="00662ADF">
              <w:rPr>
                <w:rFonts w:ascii="Arial" w:eastAsia="Calibri" w:hAnsi="Arial" w:cs="Arial"/>
                <w:b/>
                <w:lang w:val="en-US"/>
              </w:rPr>
              <w:t xml:space="preserve"> </w:t>
            </w:r>
          </w:p>
        </w:tc>
        <w:tc>
          <w:tcPr>
            <w:tcW w:w="1525" w:type="dxa"/>
          </w:tcPr>
          <w:p w14:paraId="5707A3E0" w14:textId="77777777" w:rsidR="00CE0B93" w:rsidRPr="00DD7250" w:rsidRDefault="00CE0B93" w:rsidP="000C1D8B">
            <w:pPr>
              <w:contextualSpacing/>
              <w:rPr>
                <w:rFonts w:ascii="Arial" w:eastAsia="Calibri" w:hAnsi="Arial" w:cs="Arial"/>
                <w:lang w:val="en-US"/>
              </w:rPr>
            </w:pPr>
          </w:p>
        </w:tc>
        <w:tc>
          <w:tcPr>
            <w:tcW w:w="4823" w:type="dxa"/>
          </w:tcPr>
          <w:p w14:paraId="5B26BD56"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074511E3" w14:textId="77777777" w:rsidTr="007E0E3E">
        <w:trPr>
          <w:trHeight w:val="20"/>
          <w:jc w:val="center"/>
        </w:trPr>
        <w:tc>
          <w:tcPr>
            <w:tcW w:w="657" w:type="dxa"/>
          </w:tcPr>
          <w:p w14:paraId="76874179" w14:textId="1FA2352A" w:rsidR="00CE0B93" w:rsidRPr="00DD7250" w:rsidRDefault="00662ADF"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5</w:t>
            </w:r>
          </w:p>
        </w:tc>
        <w:tc>
          <w:tcPr>
            <w:tcW w:w="5721" w:type="dxa"/>
          </w:tcPr>
          <w:p w14:paraId="3DE7C827" w14:textId="77777777" w:rsidR="00CE0B93" w:rsidRPr="00690079" w:rsidRDefault="00073024"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OHS</w:t>
            </w:r>
            <w:r w:rsidR="00CE0B93" w:rsidRPr="00690079">
              <w:rPr>
                <w:rFonts w:ascii="Arial" w:eastAsia="Times New Roman" w:hAnsi="Arial" w:cs="Arial"/>
                <w:b/>
              </w:rPr>
              <w:t xml:space="preserve"> policy signed by CEO</w:t>
            </w:r>
          </w:p>
          <w:p w14:paraId="7FF64A1E" w14:textId="51C1AA2B" w:rsidR="00A651ED" w:rsidRDefault="00A651ED" w:rsidP="00A651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The submitted policy must c</w:t>
            </w:r>
            <w:r w:rsidRPr="002A2415">
              <w:rPr>
                <w:rFonts w:ascii="Arial" w:eastAsia="Calibri" w:hAnsi="Arial" w:cs="Arial"/>
                <w:lang w:val="en-US"/>
              </w:rPr>
              <w:t xml:space="preserve">omply </w:t>
            </w:r>
            <w:r w:rsidR="00662ADF" w:rsidRPr="002A2415">
              <w:rPr>
                <w:rFonts w:ascii="Arial" w:eastAsia="Calibri" w:hAnsi="Arial" w:cs="Arial"/>
                <w:lang w:val="en-US"/>
              </w:rPr>
              <w:t>with</w:t>
            </w:r>
            <w:r w:rsidRPr="002A2415">
              <w:rPr>
                <w:rFonts w:ascii="Arial" w:eastAsia="Calibri" w:hAnsi="Arial" w:cs="Arial"/>
                <w:lang w:val="en-US"/>
              </w:rPr>
              <w:t xml:space="preserve"> OHS</w:t>
            </w:r>
            <w:r>
              <w:rPr>
                <w:rFonts w:ascii="Arial" w:eastAsia="Calibri" w:hAnsi="Arial" w:cs="Arial"/>
                <w:lang w:val="en-US"/>
              </w:rPr>
              <w:t xml:space="preserve"> </w:t>
            </w:r>
            <w:r w:rsidRPr="002A2415">
              <w:rPr>
                <w:rFonts w:ascii="Arial" w:eastAsia="Calibri" w:hAnsi="Arial" w:cs="Arial"/>
                <w:lang w:val="en-US"/>
              </w:rPr>
              <w:t>A</w:t>
            </w:r>
            <w:r>
              <w:rPr>
                <w:rFonts w:ascii="Arial" w:eastAsia="Calibri" w:hAnsi="Arial" w:cs="Arial"/>
                <w:lang w:val="en-US"/>
              </w:rPr>
              <w:t>ct</w:t>
            </w:r>
            <w:r w:rsidRPr="002A2415">
              <w:rPr>
                <w:rFonts w:ascii="Arial" w:eastAsia="Calibri" w:hAnsi="Arial" w:cs="Arial"/>
                <w:lang w:val="en-US"/>
              </w:rPr>
              <w:t xml:space="preserve"> Section 7</w:t>
            </w:r>
            <w:r>
              <w:rPr>
                <w:rFonts w:ascii="Arial" w:eastAsia="Calibri" w:hAnsi="Arial" w:cs="Arial"/>
                <w:lang w:val="en-US"/>
              </w:rPr>
              <w:t xml:space="preserve"> </w:t>
            </w:r>
          </w:p>
          <w:p w14:paraId="26866BD1" w14:textId="77777777" w:rsidR="00CE0B93" w:rsidRPr="002A241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0DE301C7" w14:textId="77777777" w:rsidR="00CE0B93" w:rsidRPr="00DD7250" w:rsidRDefault="00CE0B93" w:rsidP="000C1D8B">
            <w:pPr>
              <w:contextualSpacing/>
              <w:rPr>
                <w:rFonts w:ascii="Arial" w:eastAsia="Calibri" w:hAnsi="Arial" w:cs="Arial"/>
                <w:lang w:val="en-US"/>
              </w:rPr>
            </w:pPr>
          </w:p>
        </w:tc>
        <w:tc>
          <w:tcPr>
            <w:tcW w:w="4823" w:type="dxa"/>
          </w:tcPr>
          <w:p w14:paraId="58C7E265"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2963F4B3" w14:textId="77777777" w:rsidTr="007E0E3E">
        <w:trPr>
          <w:trHeight w:val="20"/>
          <w:jc w:val="center"/>
        </w:trPr>
        <w:tc>
          <w:tcPr>
            <w:tcW w:w="657" w:type="dxa"/>
          </w:tcPr>
          <w:p w14:paraId="7FCBF918" w14:textId="65FAB88F" w:rsidR="00CE0B93" w:rsidRPr="00DD7250" w:rsidRDefault="00662ADF"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6</w:t>
            </w:r>
          </w:p>
        </w:tc>
        <w:tc>
          <w:tcPr>
            <w:tcW w:w="5721" w:type="dxa"/>
          </w:tcPr>
          <w:p w14:paraId="4F20006F" w14:textId="77777777" w:rsidR="00A651ED" w:rsidRDefault="00073024"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OHS</w:t>
            </w:r>
            <w:r w:rsidR="00CE0B93">
              <w:rPr>
                <w:rFonts w:ascii="Arial" w:eastAsia="Calibri" w:hAnsi="Arial" w:cs="Arial"/>
                <w:b/>
                <w:lang w:val="en-US"/>
              </w:rPr>
              <w:t xml:space="preserve"> </w:t>
            </w:r>
            <w:r w:rsidR="00CE0B93" w:rsidRPr="007A4B61">
              <w:rPr>
                <w:rFonts w:ascii="Arial" w:eastAsia="Calibri" w:hAnsi="Arial" w:cs="Arial"/>
                <w:b/>
                <w:lang w:val="en-US"/>
              </w:rPr>
              <w:t xml:space="preserve">Competency </w:t>
            </w:r>
          </w:p>
          <w:p w14:paraId="19BD7FC3" w14:textId="231611E5" w:rsidR="00CE0B93" w:rsidRDefault="003448E8"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CV’s</w:t>
            </w:r>
            <w:r w:rsidR="00CE0B93">
              <w:rPr>
                <w:rFonts w:ascii="Arial" w:eastAsia="Calibri" w:hAnsi="Arial" w:cs="Arial"/>
                <w:lang w:val="en-US"/>
              </w:rPr>
              <w:t xml:space="preserve"> and qualifications / </w:t>
            </w:r>
            <w:r>
              <w:rPr>
                <w:rFonts w:ascii="Arial" w:eastAsia="Calibri" w:hAnsi="Arial" w:cs="Arial"/>
                <w:lang w:val="en-US"/>
              </w:rPr>
              <w:t>certificates of instructors and safety officer</w:t>
            </w:r>
          </w:p>
          <w:p w14:paraId="15DB22BA" w14:textId="77777777" w:rsidR="00DC4270" w:rsidRPr="002557FD" w:rsidRDefault="00DC4270"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12CFE69B" w14:textId="77777777" w:rsidR="00CE0B93" w:rsidRPr="00DD7250" w:rsidRDefault="00CE0B93" w:rsidP="000C1D8B">
            <w:pPr>
              <w:contextualSpacing/>
              <w:rPr>
                <w:rFonts w:ascii="Arial" w:eastAsia="Calibri" w:hAnsi="Arial" w:cs="Arial"/>
                <w:lang w:val="en-US"/>
              </w:rPr>
            </w:pPr>
          </w:p>
        </w:tc>
        <w:tc>
          <w:tcPr>
            <w:tcW w:w="4823" w:type="dxa"/>
          </w:tcPr>
          <w:p w14:paraId="4CCE8227"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51014101" w14:textId="77777777" w:rsidTr="00736B93">
        <w:trPr>
          <w:trHeight w:val="20"/>
          <w:jc w:val="center"/>
        </w:trPr>
        <w:tc>
          <w:tcPr>
            <w:tcW w:w="6378" w:type="dxa"/>
            <w:gridSpan w:val="2"/>
          </w:tcPr>
          <w:p w14:paraId="7AAF4B65" w14:textId="77777777" w:rsidR="00CE0B93"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Recommendation</w:t>
            </w:r>
          </w:p>
        </w:tc>
        <w:tc>
          <w:tcPr>
            <w:tcW w:w="1525" w:type="dxa"/>
          </w:tcPr>
          <w:p w14:paraId="31EC4FC3" w14:textId="77777777" w:rsidR="00CE0B93" w:rsidRPr="00DD7250" w:rsidRDefault="00CE0B93" w:rsidP="000C1D8B">
            <w:pPr>
              <w:contextualSpacing/>
              <w:rPr>
                <w:rFonts w:ascii="Arial" w:eastAsia="Calibri" w:hAnsi="Arial" w:cs="Arial"/>
                <w:lang w:val="en-US"/>
              </w:rPr>
            </w:pPr>
          </w:p>
        </w:tc>
        <w:tc>
          <w:tcPr>
            <w:tcW w:w="4823" w:type="dxa"/>
          </w:tcPr>
          <w:p w14:paraId="51BCBF3C" w14:textId="77777777" w:rsidR="00CE0B93" w:rsidRPr="003214CC"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 xml:space="preserve">Recommended </w:t>
            </w:r>
            <w:r w:rsidRPr="008255FB">
              <w:rPr>
                <w:rFonts w:ascii="Arial" w:eastAsia="Times New Roman" w:hAnsi="Arial" w:cs="Arial"/>
                <w:b/>
              </w:rPr>
              <w:t xml:space="preserve">/Not </w:t>
            </w:r>
            <w:r>
              <w:rPr>
                <w:rFonts w:ascii="Arial" w:eastAsia="Times New Roman" w:hAnsi="Arial" w:cs="Arial"/>
                <w:b/>
              </w:rPr>
              <w:t>Recommended</w:t>
            </w:r>
          </w:p>
        </w:tc>
      </w:tr>
    </w:tbl>
    <w:p w14:paraId="3827A5E5"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6414168F"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71B25A04"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2344523"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0A4D28F5"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4D28FF4B"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38D6B43E"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1FCD79C1"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28C4A2AD"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1AA19E37"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453F75E1"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2E9A00AC" w14:textId="77777777" w:rsidR="004C3D9A" w:rsidRDefault="004C3D9A" w:rsidP="004C3D9A">
      <w:pPr>
        <w:pStyle w:val="Reference"/>
        <w:numPr>
          <w:ilvl w:val="0"/>
          <w:numId w:val="0"/>
        </w:numPr>
        <w:rPr>
          <w:rStyle w:val="Instruction"/>
          <w:b/>
          <w:szCs w:val="18"/>
        </w:rPr>
      </w:pPr>
      <w:r>
        <w:rPr>
          <w:b/>
        </w:rPr>
        <w:t>*NOTE: For explanatory notes for the listed items (</w:t>
      </w:r>
      <w:r w:rsidR="00073024">
        <w:rPr>
          <w:b/>
        </w:rPr>
        <w:t>OHSOHS</w:t>
      </w:r>
      <w:r>
        <w:rPr>
          <w:b/>
        </w:rPr>
        <w:t xml:space="preserve"> requirements) please refer </w:t>
      </w:r>
      <w:r w:rsidRPr="005B53E3">
        <w:rPr>
          <w:b/>
        </w:rPr>
        <w:t xml:space="preserve">to </w:t>
      </w:r>
      <w:r w:rsidRPr="005B53E3">
        <w:rPr>
          <w:rStyle w:val="Instruction"/>
          <w:b/>
          <w:szCs w:val="18"/>
        </w:rPr>
        <w:t>240 - 77433139 Annexure A: Supplier Risk Category</w:t>
      </w:r>
    </w:p>
    <w:p w14:paraId="65188858" w14:textId="77777777" w:rsidR="004C3D9A" w:rsidRDefault="004C3D9A" w:rsidP="004C3D9A">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Other requirements</w:t>
      </w:r>
    </w:p>
    <w:p w14:paraId="79338B35" w14:textId="77777777" w:rsidR="00DC4270" w:rsidRDefault="00DC4270" w:rsidP="00DC4270">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49705808" w14:textId="77777777" w:rsidR="00A651ED" w:rsidRPr="00A651ED"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firstLine="142"/>
        <w:jc w:val="both"/>
        <w:rPr>
          <w:rFonts w:ascii="Arial" w:eastAsia="Times New Roman" w:hAnsi="Arial" w:cs="Arial"/>
          <w:b/>
        </w:rPr>
      </w:pPr>
      <w:r w:rsidRPr="00A651ED">
        <w:rPr>
          <w:rFonts w:ascii="Arial" w:eastAsia="Times New Roman" w:hAnsi="Arial" w:cs="Arial"/>
          <w:b/>
        </w:rPr>
        <w:t xml:space="preserve">Annotation: Populate additional OHS tender returnable(s) that are applicable to the scope of work and need to be evaluated prior </w:t>
      </w:r>
      <w:r w:rsidRPr="00A651ED">
        <w:rPr>
          <w:rFonts w:ascii="Arial" w:eastAsia="Times New Roman" w:hAnsi="Arial" w:cs="Arial"/>
          <w:b/>
        </w:rPr>
        <w:tab/>
        <w:t xml:space="preserve">to contract award. </w:t>
      </w:r>
      <w:r w:rsidRPr="00A651ED">
        <w:rPr>
          <w:rFonts w:ascii="Arial" w:eastAsia="Times New Roman" w:hAnsi="Arial" w:cs="Arial"/>
          <w:b/>
          <w:i/>
        </w:rPr>
        <w:t>This section must be deleted if not applicable</w:t>
      </w:r>
      <w:r w:rsidRPr="00A651ED">
        <w:rPr>
          <w:rFonts w:ascii="Arial" w:eastAsia="Times New Roman" w:hAnsi="Arial" w:cs="Arial"/>
          <w:b/>
        </w:rPr>
        <w:t>.</w:t>
      </w:r>
    </w:p>
    <w:p w14:paraId="75EDF468" w14:textId="77777777" w:rsidR="00A651ED" w:rsidRPr="00070AE2"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CE0B93" w:rsidRPr="00DD7250" w14:paraId="67EFA439" w14:textId="77777777" w:rsidTr="007E0E3E">
        <w:trPr>
          <w:cantSplit/>
          <w:trHeight w:val="1318"/>
          <w:tblHeader/>
          <w:jc w:val="center"/>
        </w:trPr>
        <w:tc>
          <w:tcPr>
            <w:tcW w:w="657" w:type="dxa"/>
            <w:vMerge w:val="restart"/>
            <w:shd w:val="clear" w:color="auto" w:fill="FFFFFF"/>
            <w:vAlign w:val="center"/>
          </w:tcPr>
          <w:p w14:paraId="44C6414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Ref.</w:t>
            </w:r>
          </w:p>
        </w:tc>
        <w:tc>
          <w:tcPr>
            <w:tcW w:w="5721" w:type="dxa"/>
            <w:vMerge w:val="restart"/>
            <w:shd w:val="clear" w:color="auto" w:fill="FFFFFF"/>
            <w:vAlign w:val="center"/>
          </w:tcPr>
          <w:p w14:paraId="04C21DAE" w14:textId="77777777" w:rsidR="00CE0B93" w:rsidRPr="00DD7250" w:rsidRDefault="00764327"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Pr>
                <w:rFonts w:ascii="Arial" w:eastAsia="Times New Roman" w:hAnsi="Arial" w:cs="Arial"/>
                <w:u w:val="single"/>
              </w:rPr>
              <w:t>OHS Tender returnable</w:t>
            </w:r>
          </w:p>
        </w:tc>
        <w:tc>
          <w:tcPr>
            <w:tcW w:w="1525" w:type="dxa"/>
            <w:shd w:val="clear" w:color="auto" w:fill="FFFFFF"/>
            <w:vAlign w:val="center"/>
          </w:tcPr>
          <w:p w14:paraId="25F93F21"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Submission</w:t>
            </w:r>
          </w:p>
        </w:tc>
        <w:tc>
          <w:tcPr>
            <w:tcW w:w="4823" w:type="dxa"/>
            <w:vMerge w:val="restart"/>
            <w:shd w:val="clear" w:color="auto" w:fill="FFFFFF"/>
            <w:vAlign w:val="center"/>
          </w:tcPr>
          <w:p w14:paraId="65F7A13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Comments</w:t>
            </w:r>
          </w:p>
        </w:tc>
      </w:tr>
      <w:tr w:rsidR="00CE0B93" w:rsidRPr="00DD7250" w14:paraId="2DAE60F1" w14:textId="77777777" w:rsidTr="002557FD">
        <w:trPr>
          <w:cantSplit/>
          <w:trHeight w:val="870"/>
          <w:tblHeader/>
          <w:jc w:val="center"/>
        </w:trPr>
        <w:tc>
          <w:tcPr>
            <w:tcW w:w="657" w:type="dxa"/>
            <w:vMerge/>
            <w:shd w:val="clear" w:color="auto" w:fill="FFFFFF"/>
            <w:vAlign w:val="center"/>
          </w:tcPr>
          <w:p w14:paraId="6F7C0D39"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051440D7"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750838C4"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Y = Yes</w:t>
            </w:r>
          </w:p>
          <w:p w14:paraId="5776AE0A"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N= No</w:t>
            </w:r>
          </w:p>
        </w:tc>
        <w:tc>
          <w:tcPr>
            <w:tcW w:w="4823" w:type="dxa"/>
            <w:vMerge/>
            <w:shd w:val="clear" w:color="auto" w:fill="FFFFFF"/>
            <w:vAlign w:val="center"/>
          </w:tcPr>
          <w:p w14:paraId="7EFF92C4"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620CF077" w14:textId="77777777" w:rsidTr="007E0E3E">
        <w:trPr>
          <w:trHeight w:val="20"/>
          <w:jc w:val="center"/>
        </w:trPr>
        <w:tc>
          <w:tcPr>
            <w:tcW w:w="657" w:type="dxa"/>
          </w:tcPr>
          <w:p w14:paraId="15C9BB3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772019A0" w14:textId="77777777" w:rsidR="00CE0B93" w:rsidRPr="004D11CC" w:rsidRDefault="00CE0B93" w:rsidP="000C1D8B">
            <w:pPr>
              <w:tabs>
                <w:tab w:val="left" w:pos="89"/>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rPr>
            </w:pPr>
          </w:p>
        </w:tc>
        <w:tc>
          <w:tcPr>
            <w:tcW w:w="1525" w:type="dxa"/>
          </w:tcPr>
          <w:p w14:paraId="2583F781" w14:textId="77777777" w:rsidR="00CE0B93" w:rsidRPr="00DD7250" w:rsidRDefault="00CE0B93" w:rsidP="000C1D8B">
            <w:pPr>
              <w:contextualSpacing/>
              <w:rPr>
                <w:rFonts w:ascii="Arial" w:eastAsia="Times New Roman" w:hAnsi="Arial" w:cs="Arial"/>
              </w:rPr>
            </w:pPr>
          </w:p>
        </w:tc>
        <w:tc>
          <w:tcPr>
            <w:tcW w:w="4823" w:type="dxa"/>
          </w:tcPr>
          <w:p w14:paraId="52BAC46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0A1C4DE8" w14:textId="77777777" w:rsidTr="007E0E3E">
        <w:trPr>
          <w:trHeight w:val="20"/>
          <w:jc w:val="center"/>
        </w:trPr>
        <w:tc>
          <w:tcPr>
            <w:tcW w:w="657" w:type="dxa"/>
          </w:tcPr>
          <w:p w14:paraId="2571F1A7"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1F506724" w14:textId="77777777" w:rsidR="00CE0B93" w:rsidRPr="00224A1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p>
        </w:tc>
        <w:tc>
          <w:tcPr>
            <w:tcW w:w="1525" w:type="dxa"/>
          </w:tcPr>
          <w:p w14:paraId="6A9190E4" w14:textId="77777777" w:rsidR="00CE0B93" w:rsidRPr="00DD7250" w:rsidRDefault="00CE0B93" w:rsidP="000C1D8B">
            <w:pPr>
              <w:ind w:left="360"/>
              <w:contextualSpacing/>
              <w:rPr>
                <w:rFonts w:ascii="Arial" w:eastAsia="Calibri" w:hAnsi="Arial" w:cs="Arial"/>
                <w:lang w:val="en-US"/>
              </w:rPr>
            </w:pPr>
          </w:p>
        </w:tc>
        <w:tc>
          <w:tcPr>
            <w:tcW w:w="4823" w:type="dxa"/>
          </w:tcPr>
          <w:p w14:paraId="6D70593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188CB185" w14:textId="77777777" w:rsidTr="007E0E3E">
        <w:trPr>
          <w:trHeight w:val="20"/>
          <w:jc w:val="center"/>
        </w:trPr>
        <w:tc>
          <w:tcPr>
            <w:tcW w:w="657" w:type="dxa"/>
          </w:tcPr>
          <w:p w14:paraId="7AE5818A"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14:paraId="51A7772E"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2093F6DB" w14:textId="77777777" w:rsidR="00CE0B93" w:rsidRPr="00DD7250" w:rsidRDefault="00CE0B93" w:rsidP="000C1D8B">
            <w:pPr>
              <w:ind w:left="360"/>
              <w:contextualSpacing/>
              <w:rPr>
                <w:rFonts w:ascii="Arial" w:eastAsia="Calibri" w:hAnsi="Arial" w:cs="Arial"/>
                <w:lang w:val="en-US"/>
              </w:rPr>
            </w:pPr>
          </w:p>
        </w:tc>
        <w:tc>
          <w:tcPr>
            <w:tcW w:w="4823" w:type="dxa"/>
          </w:tcPr>
          <w:p w14:paraId="6771EC8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485EF174" w14:textId="77777777" w:rsidTr="002A116C">
        <w:trPr>
          <w:trHeight w:val="333"/>
          <w:jc w:val="center"/>
        </w:trPr>
        <w:tc>
          <w:tcPr>
            <w:tcW w:w="6378" w:type="dxa"/>
            <w:gridSpan w:val="2"/>
          </w:tcPr>
          <w:p w14:paraId="6882FC0D" w14:textId="77777777" w:rsidR="00CE0B93" w:rsidRPr="00EB40A0" w:rsidRDefault="00A651ED" w:rsidP="000C1D8B">
            <w:pPr>
              <w:contextualSpacing/>
              <w:rPr>
                <w:rFonts w:ascii="Arial" w:eastAsia="Calibri" w:hAnsi="Arial" w:cs="Arial"/>
                <w:b/>
                <w:lang w:val="en-US"/>
              </w:rPr>
            </w:pPr>
            <w:r>
              <w:rPr>
                <w:rFonts w:ascii="Arial" w:eastAsia="Calibri" w:hAnsi="Arial" w:cs="Arial"/>
                <w:b/>
                <w:lang w:val="en-US"/>
              </w:rPr>
              <w:t>Recommendation</w:t>
            </w:r>
          </w:p>
        </w:tc>
        <w:tc>
          <w:tcPr>
            <w:tcW w:w="1525" w:type="dxa"/>
          </w:tcPr>
          <w:p w14:paraId="040C7C88" w14:textId="77777777" w:rsidR="00CE0B93" w:rsidRPr="00DD7250" w:rsidRDefault="00CE0B93" w:rsidP="000C1D8B">
            <w:pPr>
              <w:contextualSpacing/>
              <w:rPr>
                <w:rFonts w:ascii="Arial" w:eastAsia="Calibri" w:hAnsi="Arial" w:cs="Arial"/>
                <w:lang w:val="en-US"/>
              </w:rPr>
            </w:pPr>
          </w:p>
        </w:tc>
        <w:tc>
          <w:tcPr>
            <w:tcW w:w="4823" w:type="dxa"/>
          </w:tcPr>
          <w:p w14:paraId="6E121FE8" w14:textId="77777777" w:rsidR="00CE0B93" w:rsidRPr="00EB40A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 xml:space="preserve">Recommended </w:t>
            </w:r>
            <w:r w:rsidRPr="008255FB">
              <w:rPr>
                <w:rFonts w:ascii="Arial" w:eastAsia="Times New Roman" w:hAnsi="Arial" w:cs="Arial"/>
                <w:b/>
              </w:rPr>
              <w:t xml:space="preserve">/Not </w:t>
            </w:r>
            <w:r>
              <w:rPr>
                <w:rFonts w:ascii="Arial" w:eastAsia="Times New Roman" w:hAnsi="Arial" w:cs="Arial"/>
                <w:b/>
              </w:rPr>
              <w:t>Recommended</w:t>
            </w:r>
          </w:p>
        </w:tc>
      </w:tr>
    </w:tbl>
    <w:p w14:paraId="7D61D7D0"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2DA13D40"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1DB78F4D" w14:textId="77777777" w:rsidR="002557FD" w:rsidRPr="002557FD"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2557FD">
        <w:rPr>
          <w:rFonts w:ascii="Arial" w:eastAsia="Times New Roman" w:hAnsi="Arial" w:cs="Arial"/>
          <w:b/>
        </w:rPr>
        <w:t>………………………………….                        ……………………………..                   …………….……………..           …………………………..</w:t>
      </w:r>
    </w:p>
    <w:p w14:paraId="260148A7" w14:textId="77777777" w:rsidR="002557FD" w:rsidRPr="00512ACE"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4"/>
        </w:rPr>
      </w:pPr>
      <w:r w:rsidRPr="002557FD">
        <w:rPr>
          <w:rFonts w:ascii="Arial" w:hAnsi="Arial" w:cs="Arial"/>
          <w:b/>
          <w:sz w:val="20"/>
          <w:szCs w:val="20"/>
        </w:rPr>
        <w:t xml:space="preserve">Eskom OHS Representative      </w:t>
      </w:r>
      <w:r w:rsidR="000E6EB6">
        <w:rPr>
          <w:rFonts w:ascii="Arial" w:hAnsi="Arial" w:cs="Arial"/>
          <w:b/>
          <w:sz w:val="20"/>
          <w:szCs w:val="20"/>
        </w:rPr>
        <w:t xml:space="preserve">                 </w:t>
      </w:r>
      <w:r w:rsidR="000E6EB6">
        <w:rPr>
          <w:rFonts w:ascii="Arial" w:hAnsi="Arial" w:cs="Arial"/>
          <w:b/>
          <w:sz w:val="20"/>
          <w:szCs w:val="20"/>
        </w:rPr>
        <w:tab/>
      </w:r>
      <w:r w:rsidR="000E6EB6">
        <w:rPr>
          <w:rFonts w:ascii="Arial" w:hAnsi="Arial" w:cs="Arial"/>
          <w:b/>
          <w:sz w:val="20"/>
          <w:szCs w:val="20"/>
        </w:rPr>
        <w:tab/>
        <w:t>Designation</w:t>
      </w:r>
      <w:r w:rsidRPr="002557FD">
        <w:rPr>
          <w:rFonts w:ascii="Arial" w:hAnsi="Arial" w:cs="Arial"/>
          <w:b/>
          <w:sz w:val="20"/>
          <w:szCs w:val="20"/>
        </w:rPr>
        <w:t xml:space="preserve">                                            Signature                                         Date</w:t>
      </w:r>
      <w:r w:rsidRPr="003B7BE2">
        <w:rPr>
          <w:rFonts w:ascii="Arial" w:hAnsi="Arial" w:cs="Arial"/>
          <w:b/>
          <w:sz w:val="20"/>
          <w:szCs w:val="20"/>
        </w:rPr>
        <w:t xml:space="preserve"> </w:t>
      </w:r>
      <w:r w:rsidR="00DC4270">
        <w:rPr>
          <w:rFonts w:ascii="Arial" w:hAnsi="Arial" w:cs="Arial"/>
          <w:b/>
          <w:sz w:val="20"/>
          <w:szCs w:val="20"/>
        </w:rPr>
        <w:t xml:space="preserve">     </w:t>
      </w:r>
    </w:p>
    <w:p w14:paraId="1A4CF3AE" w14:textId="77777777" w:rsidR="00DC4270" w:rsidRDefault="00DC4270" w:rsidP="004C3D9A">
      <w:pPr>
        <w:keepNext/>
        <w:keepLines/>
        <w:tabs>
          <w:tab w:val="num" w:pos="454"/>
          <w:tab w:val="left" w:pos="567"/>
          <w:tab w:val="left" w:pos="680"/>
          <w:tab w:val="left" w:pos="794"/>
        </w:tabs>
        <w:spacing w:before="200" w:line="264" w:lineRule="auto"/>
        <w:outlineLvl w:val="0"/>
        <w:rPr>
          <w:rFonts w:ascii="Arial" w:eastAsia="Times New Roman" w:hAnsi="Arial" w:cs="Arial"/>
          <w:b/>
          <w:sz w:val="24"/>
          <w:szCs w:val="24"/>
          <w:lang w:val="en-GB"/>
        </w:rPr>
      </w:pPr>
    </w:p>
    <w:p w14:paraId="152D18DB" w14:textId="77777777" w:rsidR="004C3D9A" w:rsidRPr="00DC4270" w:rsidRDefault="004C3D9A" w:rsidP="00DC4270">
      <w:pPr>
        <w:pStyle w:val="ListParagraph"/>
        <w:keepNext/>
        <w:keepLines/>
        <w:numPr>
          <w:ilvl w:val="0"/>
          <w:numId w:val="1"/>
        </w:numPr>
        <w:tabs>
          <w:tab w:val="left" w:pos="567"/>
          <w:tab w:val="left" w:pos="680"/>
          <w:tab w:val="left" w:pos="794"/>
        </w:tabs>
        <w:spacing w:before="200" w:line="264" w:lineRule="auto"/>
        <w:outlineLvl w:val="0"/>
        <w:rPr>
          <w:rFonts w:ascii="Arial" w:eastAsia="Times New Roman" w:hAnsi="Arial" w:cs="Arial"/>
          <w:b/>
          <w:sz w:val="24"/>
          <w:szCs w:val="24"/>
          <w:lang w:val="en-GB"/>
        </w:rPr>
      </w:pPr>
      <w:r w:rsidRPr="00DC4270">
        <w:rPr>
          <w:rFonts w:ascii="Arial" w:eastAsia="Times New Roman" w:hAnsi="Arial" w:cs="Arial"/>
          <w:b/>
          <w:sz w:val="24"/>
          <w:szCs w:val="24"/>
          <w:lang w:val="en-GB"/>
        </w:rPr>
        <w:t>Development Team</w:t>
      </w:r>
    </w:p>
    <w:p w14:paraId="7E1F3756" w14:textId="77777777" w:rsidR="00286EC4" w:rsidRPr="00286EC4" w:rsidRDefault="004C3D9A" w:rsidP="00286EC4">
      <w:pPr>
        <w:pStyle w:val="ListParagraph"/>
        <w:numPr>
          <w:ilvl w:val="0"/>
          <w:numId w:val="6"/>
        </w:numPr>
        <w:tabs>
          <w:tab w:val="num"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 w:rsidRPr="004C3D9A">
        <w:rPr>
          <w:rFonts w:ascii="Arial" w:eastAsia="Times New Roman" w:hAnsi="Arial" w:cs="Arial"/>
        </w:rPr>
        <w:t>Diane Maunatlala</w:t>
      </w:r>
    </w:p>
    <w:sectPr w:rsidR="00286EC4" w:rsidRPr="00286EC4" w:rsidSect="00746774">
      <w:headerReference w:type="default" r:id="rId7"/>
      <w:footerReference w:type="default" r:id="rId8"/>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41E9A" w14:textId="77777777" w:rsidR="00991AC7" w:rsidRDefault="00991AC7" w:rsidP="0028391D">
      <w:pPr>
        <w:spacing w:after="0" w:line="240" w:lineRule="auto"/>
      </w:pPr>
      <w:r>
        <w:separator/>
      </w:r>
    </w:p>
  </w:endnote>
  <w:endnote w:type="continuationSeparator" w:id="0">
    <w:p w14:paraId="55AFE048" w14:textId="77777777" w:rsidR="00991AC7" w:rsidRDefault="00991AC7"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tblInd w:w="-459" w:type="dxa"/>
      <w:tblLook w:val="04A0" w:firstRow="1" w:lastRow="0" w:firstColumn="1" w:lastColumn="0" w:noHBand="0" w:noVBand="1"/>
    </w:tblPr>
    <w:tblGrid>
      <w:gridCol w:w="10773"/>
      <w:gridCol w:w="4395"/>
    </w:tblGrid>
    <w:tr w:rsidR="00ED3A94" w:rsidRPr="00A22EF4" w14:paraId="3A3EE5CD" w14:textId="77777777" w:rsidTr="00ED3A94">
      <w:tc>
        <w:tcPr>
          <w:tcW w:w="15168" w:type="dxa"/>
          <w:gridSpan w:val="2"/>
          <w:tcBorders>
            <w:top w:val="nil"/>
            <w:left w:val="nil"/>
            <w:bottom w:val="nil"/>
            <w:right w:val="nil"/>
          </w:tcBorders>
          <w:vAlign w:val="center"/>
        </w:tcPr>
        <w:p w14:paraId="55B274FD" w14:textId="77777777" w:rsidR="00ED3A94" w:rsidRPr="00A22EF4" w:rsidRDefault="00ED3A94" w:rsidP="00CF7037">
          <w:pPr>
            <w:jc w:val="cente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65EC75ED" w14:textId="77777777" w:rsidTr="00ED3A94">
      <w:trPr>
        <w:trHeight w:val="910"/>
      </w:trPr>
      <w:tc>
        <w:tcPr>
          <w:tcW w:w="15168" w:type="dxa"/>
          <w:gridSpan w:val="2"/>
          <w:tcBorders>
            <w:top w:val="nil"/>
            <w:left w:val="nil"/>
            <w:bottom w:val="nil"/>
            <w:right w:val="nil"/>
          </w:tcBorders>
        </w:tcPr>
        <w:p w14:paraId="1A02C5C9"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5FECC281" wp14:editId="18EEBC30">
                    <wp:simplePos x="0" y="0"/>
                    <wp:positionH relativeFrom="column">
                      <wp:posOffset>-32385</wp:posOffset>
                    </wp:positionH>
                    <wp:positionV relativeFrom="paragraph">
                      <wp:posOffset>10795</wp:posOffset>
                    </wp:positionV>
                    <wp:extent cx="9515475" cy="38227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3822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840BF3" w14:textId="77777777"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ECC281" id="_x0000_t202" coordsize="21600,21600" o:spt="202" path="m,l,21600r21600,l21600,xe">
                    <v:stroke joinstyle="miter"/>
                    <v:path gradientshapeok="t" o:connecttype="rect"/>
                  </v:shapetype>
                  <v:shape id="Text Box 1" o:spid="_x0000_s1026" type="#_x0000_t202" style="position:absolute;margin-left:-2.55pt;margin-top:.85pt;width:749.25pt;height:3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" filled="f" stroked="f" strokeweight=".5pt">
                    <v:textbox>
                      <w:txbxContent>
                        <w:p w14:paraId="66840BF3" w14:textId="77777777"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776A8177" w14:textId="77777777" w:rsidR="00ED3A94" w:rsidRDefault="00ED3A94" w:rsidP="00CF7037">
          <w:pPr>
            <w:rPr>
              <w:rFonts w:ascii="Arial" w:hAnsi="Arial" w:cs="Arial"/>
              <w:sz w:val="20"/>
              <w:szCs w:val="20"/>
              <w:lang w:val="en-GB"/>
            </w:rPr>
          </w:pPr>
        </w:p>
        <w:p w14:paraId="4BF59D14" w14:textId="77777777" w:rsidR="00ED3A94" w:rsidRDefault="00ED3A94" w:rsidP="00CF7037">
          <w:pPr>
            <w:rPr>
              <w:rFonts w:ascii="Arial" w:hAnsi="Arial" w:cs="Arial"/>
              <w:sz w:val="20"/>
              <w:szCs w:val="20"/>
              <w:lang w:val="en-GB"/>
            </w:rPr>
          </w:pPr>
        </w:p>
        <w:p w14:paraId="2897E301" w14:textId="77777777" w:rsidR="00ED3A94" w:rsidRDefault="00ED3A94" w:rsidP="00CF7037">
          <w:pPr>
            <w:rPr>
              <w:rFonts w:ascii="Arial" w:hAnsi="Arial" w:cs="Arial"/>
              <w:sz w:val="20"/>
              <w:szCs w:val="20"/>
              <w:lang w:val="en-GB"/>
            </w:rPr>
          </w:pPr>
        </w:p>
      </w:tc>
    </w:tr>
    <w:tr w:rsidR="00ED3A94" w14:paraId="08B6DC2C" w14:textId="77777777" w:rsidTr="00ED3A94">
      <w:tc>
        <w:tcPr>
          <w:tcW w:w="10773" w:type="dxa"/>
          <w:tcBorders>
            <w:top w:val="nil"/>
            <w:left w:val="nil"/>
            <w:bottom w:val="nil"/>
            <w:right w:val="nil"/>
          </w:tcBorders>
          <w:vAlign w:val="center"/>
        </w:tcPr>
        <w:p w14:paraId="3B74F9C3"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119E8090"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EA75D5">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EA75D5">
            <w:rPr>
              <w:rFonts w:ascii="Arial" w:hAnsi="Arial" w:cs="Arial"/>
              <w:noProof/>
              <w:sz w:val="18"/>
              <w:szCs w:val="18"/>
            </w:rPr>
            <w:t>4</w:t>
          </w:r>
          <w:r w:rsidRPr="0047798B">
            <w:rPr>
              <w:rFonts w:ascii="Arial" w:hAnsi="Arial" w:cs="Arial"/>
              <w:sz w:val="18"/>
              <w:szCs w:val="18"/>
            </w:rPr>
            <w:fldChar w:fldCharType="end"/>
          </w:r>
        </w:p>
      </w:tc>
    </w:tr>
  </w:tbl>
  <w:p w14:paraId="6A293EE0"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95F62" w14:textId="77777777" w:rsidR="00991AC7" w:rsidRDefault="00991AC7" w:rsidP="0028391D">
      <w:pPr>
        <w:spacing w:after="0" w:line="240" w:lineRule="auto"/>
      </w:pPr>
      <w:r>
        <w:separator/>
      </w:r>
    </w:p>
  </w:footnote>
  <w:footnote w:type="continuationSeparator" w:id="0">
    <w:p w14:paraId="2241041A" w14:textId="77777777" w:rsidR="00991AC7" w:rsidRDefault="00991AC7"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63BFA52C" w14:textId="77777777" w:rsidTr="00746774">
      <w:trPr>
        <w:cantSplit/>
        <w:trHeight w:val="437"/>
      </w:trPr>
      <w:tc>
        <w:tcPr>
          <w:tcW w:w="2410" w:type="dxa"/>
          <w:vMerge w:val="restart"/>
          <w:vAlign w:val="bottom"/>
        </w:tcPr>
        <w:p w14:paraId="409C9791" w14:textId="77777777" w:rsidR="002C5969" w:rsidRPr="003914DE" w:rsidRDefault="00000000" w:rsidP="00CF7037">
          <w:pPr>
            <w:spacing w:before="840"/>
            <w:rPr>
              <w:rFonts w:ascii="Arial" w:hAnsi="Arial"/>
              <w:b/>
              <w:lang w:val="en-GB"/>
            </w:rPr>
          </w:pPr>
          <w:r>
            <w:rPr>
              <w:rFonts w:ascii="Arial" w:hAnsi="Arial"/>
              <w:b/>
              <w:lang w:val="en-GB"/>
            </w:rPr>
            <w:object w:dxaOrig="1440" w:dyaOrig="1440" w14:anchorId="211484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6" DrawAspect="Content" ObjectID="_1851836565" r:id="rId2"/>
            </w:object>
          </w:r>
        </w:p>
      </w:tc>
      <w:tc>
        <w:tcPr>
          <w:tcW w:w="7938" w:type="dxa"/>
          <w:vMerge w:val="restart"/>
          <w:vAlign w:val="center"/>
        </w:tcPr>
        <w:p w14:paraId="526F6DF1" w14:textId="77777777" w:rsidR="002C5969" w:rsidRPr="004C3D9A" w:rsidRDefault="004C3D9A" w:rsidP="003C1A49">
          <w:pPr>
            <w:spacing w:after="0"/>
            <w:jc w:val="center"/>
            <w:rPr>
              <w:rFonts w:ascii="Arial" w:hAnsi="Arial" w:cs="Arial"/>
              <w:b/>
              <w:lang w:val="en-GB"/>
            </w:rPr>
          </w:pPr>
          <w:r w:rsidRPr="004C3D9A">
            <w:rPr>
              <w:rFonts w:ascii="Arial" w:hAnsi="Arial" w:cs="Arial"/>
              <w:b/>
              <w:bCs/>
            </w:rPr>
            <w:t xml:space="preserve">Annexure C </w:t>
          </w:r>
          <w:r w:rsidR="003B75C3">
            <w:rPr>
              <w:rFonts w:ascii="Arial" w:hAnsi="Arial" w:cs="Arial"/>
              <w:b/>
              <w:bCs/>
            </w:rPr>
            <w:t>1</w:t>
          </w:r>
          <w:r w:rsidRPr="004C3D9A">
            <w:rPr>
              <w:rFonts w:ascii="Arial" w:hAnsi="Arial" w:cs="Arial"/>
              <w:b/>
              <w:bCs/>
            </w:rPr>
            <w:t xml:space="preserve">: </w:t>
          </w:r>
          <w:r w:rsidR="003C1A49">
            <w:rPr>
              <w:rFonts w:ascii="Arial" w:hAnsi="Arial" w:cs="Arial"/>
              <w:b/>
              <w:bCs/>
            </w:rPr>
            <w:t>OHS</w:t>
          </w:r>
          <w:r w:rsidR="003C1A49" w:rsidRPr="004C3D9A">
            <w:rPr>
              <w:rFonts w:ascii="Arial" w:hAnsi="Arial" w:cs="Arial"/>
              <w:b/>
              <w:bCs/>
            </w:rPr>
            <w:t xml:space="preserve"> </w:t>
          </w:r>
          <w:r w:rsidRPr="004C3D9A">
            <w:rPr>
              <w:rFonts w:ascii="Arial" w:hAnsi="Arial" w:cs="Arial"/>
              <w:b/>
              <w:bCs/>
            </w:rPr>
            <w:t xml:space="preserve">Tender Evaluation </w:t>
          </w:r>
          <w:r w:rsidR="003B75C3">
            <w:rPr>
              <w:rFonts w:ascii="Arial" w:hAnsi="Arial" w:cs="Arial"/>
              <w:b/>
              <w:bCs/>
            </w:rPr>
            <w:t xml:space="preserve">Template </w:t>
          </w:r>
          <w:r w:rsidRPr="004C3D9A">
            <w:rPr>
              <w:rFonts w:ascii="Arial" w:hAnsi="Arial" w:cs="Arial"/>
              <w:b/>
              <w:bCs/>
            </w:rPr>
            <w:t>(</w:t>
          </w:r>
          <w:r w:rsidR="003B75C3">
            <w:rPr>
              <w:rFonts w:ascii="Arial" w:hAnsi="Arial" w:cs="Arial"/>
              <w:b/>
              <w:bCs/>
            </w:rPr>
            <w:t>High risk</w:t>
          </w:r>
          <w:r w:rsidRPr="004C3D9A">
            <w:rPr>
              <w:rFonts w:ascii="Arial" w:hAnsi="Arial" w:cs="Arial"/>
              <w:b/>
              <w:bCs/>
            </w:rPr>
            <w:t>)</w:t>
          </w:r>
        </w:p>
      </w:tc>
      <w:tc>
        <w:tcPr>
          <w:tcW w:w="2126" w:type="dxa"/>
          <w:vAlign w:val="center"/>
        </w:tcPr>
        <w:p w14:paraId="17D98F58" w14:textId="77777777" w:rsidR="002C5969" w:rsidRPr="003914DE" w:rsidRDefault="002C5969" w:rsidP="00CF7037">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105CDFD0" w14:textId="77777777" w:rsidR="002C5969" w:rsidRPr="003914DE" w:rsidRDefault="002C5969" w:rsidP="00CF7037">
          <w:pPr>
            <w:spacing w:after="0"/>
            <w:rPr>
              <w:rFonts w:ascii="Arial" w:hAnsi="Arial"/>
              <w:b/>
              <w:sz w:val="20"/>
              <w:lang w:val="en-GB"/>
            </w:rPr>
          </w:pPr>
          <w:r>
            <w:rPr>
              <w:rFonts w:ascii="Arial" w:hAnsi="Arial" w:cs="Arial"/>
              <w:b/>
              <w:sz w:val="20"/>
              <w:szCs w:val="20"/>
            </w:rPr>
            <w:t>240-43921898</w:t>
          </w:r>
        </w:p>
      </w:tc>
      <w:tc>
        <w:tcPr>
          <w:tcW w:w="567" w:type="dxa"/>
          <w:vAlign w:val="center"/>
        </w:tcPr>
        <w:p w14:paraId="5602F4EB" w14:textId="77777777" w:rsidR="002C5969" w:rsidRPr="003914DE" w:rsidRDefault="002C5969" w:rsidP="00CF7037">
          <w:pPr>
            <w:spacing w:after="0"/>
            <w:rPr>
              <w:rFonts w:ascii="Arial" w:hAnsi="Arial"/>
              <w:b/>
              <w:sz w:val="20"/>
              <w:lang w:val="en-GB"/>
            </w:rPr>
          </w:pPr>
          <w:r>
            <w:rPr>
              <w:rFonts w:ascii="Arial" w:hAnsi="Arial"/>
              <w:b/>
              <w:sz w:val="20"/>
              <w:lang w:val="en-GB"/>
            </w:rPr>
            <w:t>Rev</w:t>
          </w:r>
        </w:p>
      </w:tc>
      <w:tc>
        <w:tcPr>
          <w:tcW w:w="426" w:type="dxa"/>
          <w:vAlign w:val="center"/>
        </w:tcPr>
        <w:p w14:paraId="4A7ACAB7" w14:textId="77777777" w:rsidR="002C5969" w:rsidRPr="003914DE" w:rsidRDefault="0072002E" w:rsidP="00CF7037">
          <w:pPr>
            <w:spacing w:after="0"/>
            <w:rPr>
              <w:rFonts w:ascii="Arial" w:hAnsi="Arial"/>
              <w:b/>
              <w:sz w:val="20"/>
              <w:lang w:val="en-GB"/>
            </w:rPr>
          </w:pPr>
          <w:r>
            <w:rPr>
              <w:rFonts w:ascii="Arial" w:hAnsi="Arial"/>
              <w:b/>
              <w:sz w:val="20"/>
              <w:lang w:val="en-GB"/>
            </w:rPr>
            <w:t>5</w:t>
          </w:r>
        </w:p>
      </w:tc>
    </w:tr>
    <w:tr w:rsidR="002C5969" w:rsidRPr="003914DE" w14:paraId="2807EB5D" w14:textId="77777777" w:rsidTr="00746774">
      <w:trPr>
        <w:cantSplit/>
        <w:trHeight w:val="437"/>
      </w:trPr>
      <w:tc>
        <w:tcPr>
          <w:tcW w:w="2410" w:type="dxa"/>
          <w:vMerge/>
          <w:vAlign w:val="bottom"/>
        </w:tcPr>
        <w:p w14:paraId="4A3068E4" w14:textId="77777777" w:rsidR="002C5969" w:rsidRPr="003914DE" w:rsidRDefault="002C5969" w:rsidP="00CF7037">
          <w:pPr>
            <w:spacing w:before="840"/>
            <w:rPr>
              <w:rFonts w:ascii="Arial" w:hAnsi="Arial"/>
              <w:b/>
              <w:lang w:val="en-GB"/>
            </w:rPr>
          </w:pPr>
        </w:p>
      </w:tc>
      <w:tc>
        <w:tcPr>
          <w:tcW w:w="7938" w:type="dxa"/>
          <w:vMerge/>
          <w:vAlign w:val="center"/>
        </w:tcPr>
        <w:p w14:paraId="3E34DFD9" w14:textId="77777777" w:rsidR="002C5969" w:rsidRPr="003914DE" w:rsidRDefault="002C5969" w:rsidP="00CF7037">
          <w:pPr>
            <w:jc w:val="center"/>
            <w:rPr>
              <w:rFonts w:ascii="Arial" w:hAnsi="Arial" w:cs="Arial"/>
              <w:b/>
              <w:lang w:val="en-GB"/>
            </w:rPr>
          </w:pPr>
        </w:p>
      </w:tc>
      <w:tc>
        <w:tcPr>
          <w:tcW w:w="2126" w:type="dxa"/>
          <w:vAlign w:val="center"/>
        </w:tcPr>
        <w:p w14:paraId="0D7C6CB0" w14:textId="77777777" w:rsidR="002C5969" w:rsidRDefault="002C5969" w:rsidP="00CF7037">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79626224" w14:textId="77777777" w:rsidR="002C5969" w:rsidRDefault="004C3D9A" w:rsidP="007D2711">
          <w:pPr>
            <w:spacing w:after="0"/>
            <w:rPr>
              <w:rFonts w:ascii="Arial" w:hAnsi="Arial"/>
              <w:b/>
              <w:color w:val="0000CC"/>
              <w:sz w:val="20"/>
              <w:lang w:val="en-GB"/>
            </w:rPr>
          </w:pPr>
          <w:r w:rsidRPr="004C3D9A">
            <w:rPr>
              <w:rFonts w:ascii="Arial" w:hAnsi="Arial"/>
              <w:b/>
              <w:color w:val="0000CC"/>
              <w:sz w:val="20"/>
              <w:lang w:val="en-GB"/>
            </w:rPr>
            <w:t>240-77471651</w:t>
          </w:r>
        </w:p>
      </w:tc>
      <w:tc>
        <w:tcPr>
          <w:tcW w:w="567" w:type="dxa"/>
          <w:vAlign w:val="center"/>
        </w:tcPr>
        <w:p w14:paraId="4E5C06D9"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vAlign w:val="center"/>
        </w:tcPr>
        <w:p w14:paraId="3B7F91C4" w14:textId="77777777" w:rsidR="002C5969" w:rsidRDefault="000E6EB6"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74728F8B" w14:textId="77777777" w:rsidTr="00746774">
      <w:trPr>
        <w:cantSplit/>
        <w:trHeight w:val="437"/>
      </w:trPr>
      <w:tc>
        <w:tcPr>
          <w:tcW w:w="2410" w:type="dxa"/>
          <w:vMerge/>
          <w:vAlign w:val="bottom"/>
        </w:tcPr>
        <w:p w14:paraId="52DD1C7C" w14:textId="77777777" w:rsidR="0028391D" w:rsidRPr="003914DE" w:rsidRDefault="0028391D" w:rsidP="00CF7037">
          <w:pPr>
            <w:spacing w:before="840"/>
            <w:rPr>
              <w:rFonts w:ascii="Arial" w:hAnsi="Arial"/>
              <w:b/>
              <w:lang w:val="en-GB"/>
            </w:rPr>
          </w:pPr>
        </w:p>
      </w:tc>
      <w:tc>
        <w:tcPr>
          <w:tcW w:w="7938" w:type="dxa"/>
          <w:vMerge/>
          <w:vAlign w:val="center"/>
        </w:tcPr>
        <w:p w14:paraId="079AA8C0" w14:textId="77777777" w:rsidR="0028391D" w:rsidRPr="003914DE" w:rsidRDefault="0028391D" w:rsidP="00CF7037">
          <w:pPr>
            <w:jc w:val="center"/>
            <w:rPr>
              <w:rFonts w:ascii="Arial" w:hAnsi="Arial" w:cs="Arial"/>
              <w:b/>
              <w:lang w:val="en-GB"/>
            </w:rPr>
          </w:pPr>
        </w:p>
      </w:tc>
      <w:tc>
        <w:tcPr>
          <w:tcW w:w="2126" w:type="dxa"/>
          <w:vAlign w:val="center"/>
        </w:tcPr>
        <w:p w14:paraId="53489036"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vAlign w:val="center"/>
        </w:tcPr>
        <w:p w14:paraId="21D145E1" w14:textId="77777777" w:rsidR="0028391D" w:rsidRPr="00B34624" w:rsidRDefault="00746774" w:rsidP="00523D87">
          <w:pPr>
            <w:spacing w:after="0"/>
            <w:rPr>
              <w:rFonts w:ascii="Arial" w:hAnsi="Arial"/>
              <w:b/>
              <w:sz w:val="20"/>
              <w:lang w:val="en-GB"/>
            </w:rPr>
          </w:pPr>
          <w:r>
            <w:rPr>
              <w:rFonts w:ascii="Arial" w:hAnsi="Arial"/>
              <w:b/>
              <w:sz w:val="20"/>
              <w:lang w:val="en-GB"/>
            </w:rPr>
            <w:t>May 2021</w:t>
          </w:r>
        </w:p>
      </w:tc>
    </w:tr>
  </w:tbl>
  <w:p w14:paraId="69F9BA49"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65460"/>
    <w:multiLevelType w:val="hybridMultilevel"/>
    <w:tmpl w:val="6B52B500"/>
    <w:lvl w:ilvl="0" w:tplc="B6184B9E">
      <w:start w:val="3"/>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FDE7551"/>
    <w:multiLevelType w:val="hybridMultilevel"/>
    <w:tmpl w:val="16B813FC"/>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900"/>
        </w:tabs>
        <w:ind w:left="900" w:hanging="360"/>
      </w:pPr>
      <w:rPr>
        <w:rFonts w:ascii="Courier New" w:hAnsi="Courier New" w:cs="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cs="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cs="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2"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3" w15:restartNumberingAfterBreak="0">
    <w:nsid w:val="461310AC"/>
    <w:multiLevelType w:val="hybridMultilevel"/>
    <w:tmpl w:val="85D24F52"/>
    <w:lvl w:ilvl="0" w:tplc="11288040">
      <w:start w:val="1"/>
      <w:numFmt w:val="decimal"/>
      <w:lvlText w:val="%1."/>
      <w:lvlJc w:val="left"/>
      <w:pPr>
        <w:ind w:left="1080" w:hanging="360"/>
      </w:pPr>
      <w:rPr>
        <w:rFonts w:asciiTheme="minorHAnsi" w:hAnsiTheme="minorHAnsi" w:cstheme="minorBidi" w:hint="default"/>
        <w:sz w:val="24"/>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A3709F6"/>
    <w:multiLevelType w:val="hybridMultilevel"/>
    <w:tmpl w:val="6E1CCA62"/>
    <w:lvl w:ilvl="0" w:tplc="BF6ACFBC">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732365CE"/>
    <w:multiLevelType w:val="hybridMultilevel"/>
    <w:tmpl w:val="380CAC7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309944077">
    <w:abstractNumId w:val="5"/>
  </w:num>
  <w:num w:numId="2" w16cid:durableId="1111121554">
    <w:abstractNumId w:val="1"/>
  </w:num>
  <w:num w:numId="3" w16cid:durableId="1141728036">
    <w:abstractNumId w:val="6"/>
  </w:num>
  <w:num w:numId="4" w16cid:durableId="1960720265">
    <w:abstractNumId w:val="0"/>
  </w:num>
  <w:num w:numId="5" w16cid:durableId="1790009325">
    <w:abstractNumId w:val="2"/>
  </w:num>
  <w:num w:numId="6" w16cid:durableId="1913080004">
    <w:abstractNumId w:val="4"/>
  </w:num>
  <w:num w:numId="7" w16cid:durableId="14478886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1D"/>
    <w:rsid w:val="00044EB3"/>
    <w:rsid w:val="00071E29"/>
    <w:rsid w:val="00073024"/>
    <w:rsid w:val="000A3E0E"/>
    <w:rsid w:val="000E6EB6"/>
    <w:rsid w:val="001941FD"/>
    <w:rsid w:val="00196CC6"/>
    <w:rsid w:val="001D5F97"/>
    <w:rsid w:val="001D66AA"/>
    <w:rsid w:val="001E17D6"/>
    <w:rsid w:val="00246000"/>
    <w:rsid w:val="002557FD"/>
    <w:rsid w:val="0028391D"/>
    <w:rsid w:val="00286EC4"/>
    <w:rsid w:val="002C5969"/>
    <w:rsid w:val="003043D9"/>
    <w:rsid w:val="00332D10"/>
    <w:rsid w:val="003448E8"/>
    <w:rsid w:val="0035667D"/>
    <w:rsid w:val="003B75C3"/>
    <w:rsid w:val="003C1A49"/>
    <w:rsid w:val="003E4D3F"/>
    <w:rsid w:val="003F55AD"/>
    <w:rsid w:val="00405685"/>
    <w:rsid w:val="004664CA"/>
    <w:rsid w:val="004C3D9A"/>
    <w:rsid w:val="00506F5B"/>
    <w:rsid w:val="00523D87"/>
    <w:rsid w:val="00572CEB"/>
    <w:rsid w:val="005B03D5"/>
    <w:rsid w:val="0060128D"/>
    <w:rsid w:val="00634820"/>
    <w:rsid w:val="0065343B"/>
    <w:rsid w:val="00662ADF"/>
    <w:rsid w:val="006737C8"/>
    <w:rsid w:val="006860C9"/>
    <w:rsid w:val="006A4F96"/>
    <w:rsid w:val="006B5CBA"/>
    <w:rsid w:val="0072002E"/>
    <w:rsid w:val="00746774"/>
    <w:rsid w:val="007637BB"/>
    <w:rsid w:val="00764327"/>
    <w:rsid w:val="007D2711"/>
    <w:rsid w:val="007E0E3E"/>
    <w:rsid w:val="007E5E16"/>
    <w:rsid w:val="0083290B"/>
    <w:rsid w:val="0083797C"/>
    <w:rsid w:val="00890A6A"/>
    <w:rsid w:val="008A54EF"/>
    <w:rsid w:val="008F3B12"/>
    <w:rsid w:val="00915C6C"/>
    <w:rsid w:val="009246A8"/>
    <w:rsid w:val="00931908"/>
    <w:rsid w:val="00941847"/>
    <w:rsid w:val="00991AC7"/>
    <w:rsid w:val="009F20F2"/>
    <w:rsid w:val="00A11387"/>
    <w:rsid w:val="00A32BCB"/>
    <w:rsid w:val="00A41ABE"/>
    <w:rsid w:val="00A651ED"/>
    <w:rsid w:val="00A70BE2"/>
    <w:rsid w:val="00B3120F"/>
    <w:rsid w:val="00B34624"/>
    <w:rsid w:val="00BA3D87"/>
    <w:rsid w:val="00BB1E02"/>
    <w:rsid w:val="00BF13E6"/>
    <w:rsid w:val="00C24EA5"/>
    <w:rsid w:val="00C908F0"/>
    <w:rsid w:val="00CD7A04"/>
    <w:rsid w:val="00CE0B93"/>
    <w:rsid w:val="00D2058A"/>
    <w:rsid w:val="00D41756"/>
    <w:rsid w:val="00DA17C9"/>
    <w:rsid w:val="00DC4270"/>
    <w:rsid w:val="00DD6D68"/>
    <w:rsid w:val="00E13AED"/>
    <w:rsid w:val="00E46F22"/>
    <w:rsid w:val="00EA75D5"/>
    <w:rsid w:val="00ED3A94"/>
    <w:rsid w:val="00EF231D"/>
    <w:rsid w:val="00EF4E8E"/>
    <w:rsid w:val="00F1456E"/>
    <w:rsid w:val="00F14EE1"/>
    <w:rsid w:val="00F76A93"/>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A6281"/>
  <w15:docId w15:val="{A412C807-7654-4D79-A5EA-6B114EC09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D9A"/>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4C3D9A"/>
    <w:pPr>
      <w:ind w:left="720"/>
      <w:contextualSpacing/>
    </w:pPr>
  </w:style>
  <w:style w:type="paragraph" w:customStyle="1" w:styleId="Reference">
    <w:name w:val="Reference"/>
    <w:basedOn w:val="Normal"/>
    <w:rsid w:val="004C3D9A"/>
    <w:pPr>
      <w:keepLines/>
      <w:numPr>
        <w:numId w:val="5"/>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4C3D9A"/>
    <w:rPr>
      <w:color w:val="0000FF"/>
    </w:rPr>
  </w:style>
  <w:style w:type="paragraph" w:styleId="BalloonText">
    <w:name w:val="Balloon Text"/>
    <w:basedOn w:val="Normal"/>
    <w:link w:val="BalloonTextChar"/>
    <w:uiPriority w:val="99"/>
    <w:semiHidden/>
    <w:unhideWhenUsed/>
    <w:rsid w:val="00C24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André Hills</dc:creator>
  <cp:lastModifiedBy>Daniel Mphuthi</cp:lastModifiedBy>
  <cp:revision>2</cp:revision>
  <dcterms:created xsi:type="dcterms:W3CDTF">2026-09-25T08:16:00Z</dcterms:created>
  <dcterms:modified xsi:type="dcterms:W3CDTF">2026-09-25T08:16:00Z</dcterms:modified>
</cp:coreProperties>
</file>