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45" w:rsidRDefault="00EE5A93">
      <w:pPr>
        <w:spacing w:after="9"/>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spacing w:after="0"/>
        <w:ind w:left="588" w:right="2889"/>
      </w:pPr>
      <w:r>
        <w:rPr>
          <w:b/>
          <w:sz w:val="28"/>
        </w:rPr>
        <w:t xml:space="preserve"> </w:t>
      </w:r>
      <w:r>
        <w:rPr>
          <w:rFonts w:ascii="Bookman Old Style" w:eastAsia="Bookman Old Style" w:hAnsi="Bookman Old Style" w:cs="Bookman Old Style"/>
          <w:b/>
          <w:sz w:val="24"/>
        </w:rPr>
        <w:t xml:space="preserve"> </w:t>
      </w:r>
    </w:p>
    <w:p w:rsidR="00D43D45" w:rsidRDefault="00EE5A93">
      <w:pPr>
        <w:spacing w:after="129"/>
        <w:ind w:left="2823"/>
      </w:pPr>
      <w:r>
        <w:rPr>
          <w:noProof/>
        </w:rPr>
        <w:drawing>
          <wp:inline distT="0" distB="0" distL="0" distR="0">
            <wp:extent cx="2733294" cy="193294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2733294" cy="1932940"/>
                    </a:xfrm>
                    <a:prstGeom prst="rect">
                      <a:avLst/>
                    </a:prstGeom>
                  </pic:spPr>
                </pic:pic>
              </a:graphicData>
            </a:graphic>
          </wp:inline>
        </w:drawing>
      </w:r>
    </w:p>
    <w:p w:rsidR="00D43D45" w:rsidRPr="0001077D" w:rsidRDefault="00EE5A93">
      <w:pPr>
        <w:spacing w:after="172"/>
        <w:ind w:left="588"/>
        <w:rPr>
          <w:sz w:val="24"/>
          <w:szCs w:val="24"/>
        </w:rPr>
      </w:pPr>
      <w:r>
        <w:rPr>
          <w:rFonts w:ascii="Bookman Old Style" w:eastAsia="Bookman Old Style" w:hAnsi="Bookman Old Style" w:cs="Bookman Old Style"/>
          <w:b/>
          <w:sz w:val="24"/>
        </w:rPr>
        <w:t xml:space="preserve"> </w:t>
      </w:r>
    </w:p>
    <w:p w:rsidR="00D43D45" w:rsidRPr="0001077D" w:rsidRDefault="0001077D">
      <w:pPr>
        <w:pStyle w:val="Heading1"/>
        <w:ind w:left="711" w:right="518" w:hanging="10"/>
        <w:jc w:val="center"/>
        <w:rPr>
          <w:sz w:val="24"/>
          <w:szCs w:val="24"/>
        </w:rPr>
      </w:pPr>
      <w:r w:rsidRPr="0001077D">
        <w:rPr>
          <w:rFonts w:ascii="Times New Roman" w:eastAsia="Times New Roman" w:hAnsi="Times New Roman" w:cs="Times New Roman"/>
          <w:sz w:val="24"/>
          <w:szCs w:val="24"/>
        </w:rPr>
        <w:t xml:space="preserve">          </w:t>
      </w:r>
      <w:r w:rsidR="00951E6A">
        <w:rPr>
          <w:rFonts w:ascii="Times New Roman" w:eastAsia="Calibri" w:hAnsi="Times New Roman" w:cs="Times New Roman"/>
          <w:b w:val="0"/>
          <w:color w:val="auto"/>
          <w:sz w:val="24"/>
          <w:szCs w:val="24"/>
          <w:lang w:val="en-US" w:eastAsia="en-US"/>
        </w:rPr>
        <w:t>HIRING OF HEAVY DUTY MACHINERY FOR TWO MONTHS</w:t>
      </w:r>
    </w:p>
    <w:p w:rsidR="00D43D45" w:rsidRDefault="00EE5A93">
      <w:pPr>
        <w:spacing w:after="21"/>
        <w:ind w:left="588"/>
      </w:pPr>
      <w:r>
        <w:rPr>
          <w:rFonts w:ascii="Times New Roman" w:eastAsia="Times New Roman" w:hAnsi="Times New Roman" w:cs="Times New Roman"/>
          <w:b/>
          <w:sz w:val="24"/>
        </w:rPr>
        <w:t xml:space="preserve"> </w:t>
      </w:r>
    </w:p>
    <w:p w:rsidR="00D43D45" w:rsidRDefault="00EE5A93">
      <w:pPr>
        <w:spacing w:after="143"/>
        <w:ind w:left="588"/>
      </w:pPr>
      <w:r>
        <w:rPr>
          <w:rFonts w:ascii="Bookman Old Style" w:eastAsia="Bookman Old Style" w:hAnsi="Bookman Old Style" w:cs="Bookman Old Style"/>
          <w:b/>
          <w:sz w:val="24"/>
        </w:rPr>
        <w:t xml:space="preserve">                   </w:t>
      </w:r>
      <w:r w:rsidR="00F349C4">
        <w:rPr>
          <w:rFonts w:ascii="Bookman Old Style" w:eastAsia="Bookman Old Style" w:hAnsi="Bookman Old Style" w:cs="Bookman Old Style"/>
          <w:b/>
          <w:sz w:val="24"/>
        </w:rPr>
        <w:t xml:space="preserve">   </w:t>
      </w:r>
      <w:r w:rsidR="00F349C4">
        <w:rPr>
          <w:rFonts w:ascii="Bookman Old Style" w:eastAsia="Bookman Old Style" w:hAnsi="Bookman Old Style" w:cs="Bookman Old Style"/>
          <w:b/>
          <w:sz w:val="24"/>
        </w:rPr>
        <w:tab/>
      </w:r>
      <w:r w:rsidR="00F349C4">
        <w:rPr>
          <w:rFonts w:ascii="Bookman Old Style" w:eastAsia="Bookman Old Style" w:hAnsi="Bookman Old Style" w:cs="Bookman Old Style"/>
          <w:b/>
          <w:sz w:val="24"/>
        </w:rPr>
        <w:tab/>
        <w:t>TENDER</w:t>
      </w:r>
      <w:r w:rsidR="002028ED">
        <w:rPr>
          <w:rFonts w:ascii="Bookman Old Style" w:eastAsia="Bookman Old Style" w:hAnsi="Bookman Old Style" w:cs="Bookman Old Style"/>
          <w:b/>
          <w:sz w:val="24"/>
        </w:rPr>
        <w:t xml:space="preserve"> NUMBER: </w:t>
      </w:r>
      <w:r w:rsidR="00951E6A">
        <w:rPr>
          <w:rFonts w:ascii="Bookman Old Style" w:eastAsia="Bookman Old Style" w:hAnsi="Bookman Old Style" w:cs="Bookman Old Style"/>
          <w:b/>
          <w:sz w:val="24"/>
        </w:rPr>
        <w:t>SCM22/05/2023</w:t>
      </w:r>
    </w:p>
    <w:p w:rsidR="00D43D45" w:rsidRDefault="00EE5A93">
      <w:pPr>
        <w:spacing w:after="227"/>
        <w:ind w:left="588"/>
      </w:pPr>
      <w:r>
        <w:rPr>
          <w:rFonts w:ascii="Univers" w:eastAsia="Univers" w:hAnsi="Univers" w:cs="Univers"/>
          <w:sz w:val="20"/>
        </w:rPr>
        <w:t xml:space="preserve"> </w:t>
      </w:r>
    </w:p>
    <w:p w:rsidR="00D43D45" w:rsidRDefault="00EE5A93">
      <w:pPr>
        <w:tabs>
          <w:tab w:val="center" w:pos="1735"/>
          <w:tab w:val="center" w:pos="3210"/>
        </w:tabs>
        <w:spacing w:after="187" w:line="250" w:lineRule="auto"/>
      </w:pPr>
      <w:r>
        <w:tab/>
      </w:r>
      <w:r w:rsidR="003F7235">
        <w:t xml:space="preserve">          </w:t>
      </w:r>
      <w:r w:rsidR="003F7235">
        <w:rPr>
          <w:sz w:val="24"/>
        </w:rPr>
        <w:t>ISSUED BY: A NTENGENYANE</w:t>
      </w:r>
      <w:r>
        <w:rPr>
          <w:sz w:val="24"/>
        </w:rPr>
        <w:t xml:space="preserve"> </w:t>
      </w:r>
      <w:r>
        <w:rPr>
          <w:sz w:val="24"/>
        </w:rPr>
        <w:tab/>
        <w:t xml:space="preserve"> </w:t>
      </w:r>
    </w:p>
    <w:p w:rsidR="00D43D45" w:rsidRDefault="00A974CF">
      <w:pPr>
        <w:spacing w:after="187" w:line="250" w:lineRule="auto"/>
        <w:ind w:left="583" w:hanging="10"/>
        <w:jc w:val="both"/>
      </w:pPr>
      <w:r>
        <w:rPr>
          <w:sz w:val="24"/>
        </w:rPr>
        <w:t>MUNICIPAL MANAGER</w:t>
      </w:r>
      <w:r w:rsidR="00EE5A93">
        <w:rPr>
          <w:sz w:val="24"/>
        </w:rPr>
        <w:t xml:space="preserve"> </w:t>
      </w:r>
    </w:p>
    <w:p w:rsidR="00D43D45" w:rsidRDefault="00EE5A93">
      <w:pPr>
        <w:tabs>
          <w:tab w:val="center" w:pos="2498"/>
          <w:tab w:val="center" w:pos="5721"/>
        </w:tabs>
        <w:spacing w:after="187" w:line="250" w:lineRule="auto"/>
      </w:pPr>
      <w:r>
        <w:tab/>
      </w:r>
      <w:r>
        <w:rPr>
          <w:sz w:val="24"/>
        </w:rPr>
        <w:t xml:space="preserve">ENOCH MGIJIMA LOCAL MUNICIPALITY </w:t>
      </w:r>
      <w:r>
        <w:rPr>
          <w:sz w:val="24"/>
        </w:rPr>
        <w:tab/>
        <w:t xml:space="preserve"> </w:t>
      </w:r>
    </w:p>
    <w:p w:rsidR="00D43D45" w:rsidRDefault="00EE5A93">
      <w:pPr>
        <w:spacing w:after="187" w:line="250" w:lineRule="auto"/>
        <w:ind w:left="583" w:hanging="10"/>
        <w:jc w:val="both"/>
      </w:pPr>
      <w:r>
        <w:rPr>
          <w:sz w:val="24"/>
        </w:rPr>
        <w:t xml:space="preserve">PRIVATE BAG X 7111 </w:t>
      </w:r>
    </w:p>
    <w:p w:rsidR="00A974CF" w:rsidRDefault="00A974CF" w:rsidP="00A974CF">
      <w:pPr>
        <w:spacing w:after="187" w:line="250" w:lineRule="auto"/>
        <w:ind w:left="583" w:hanging="10"/>
        <w:jc w:val="both"/>
      </w:pPr>
      <w:r>
        <w:rPr>
          <w:sz w:val="24"/>
        </w:rPr>
        <w:t>BUDGET AND TREASURY DIRECTORATE</w:t>
      </w:r>
    </w:p>
    <w:p w:rsidR="00D43D45" w:rsidRDefault="00A974CF" w:rsidP="00A974CF">
      <w:pPr>
        <w:spacing w:after="187" w:line="250" w:lineRule="auto"/>
        <w:ind w:left="583" w:hanging="10"/>
        <w:jc w:val="both"/>
      </w:pPr>
      <w:r>
        <w:t>NO. 25-26 OWEN STREET</w:t>
      </w:r>
      <w:r w:rsidR="00EE5A93">
        <w:rPr>
          <w:sz w:val="24"/>
        </w:rPr>
        <w:tab/>
        <w:t xml:space="preserve"> </w:t>
      </w:r>
    </w:p>
    <w:p w:rsidR="00D43D45" w:rsidRDefault="00EE5A93">
      <w:pPr>
        <w:spacing w:after="187" w:line="250" w:lineRule="auto"/>
        <w:ind w:left="583" w:hanging="10"/>
        <w:jc w:val="both"/>
      </w:pPr>
      <w:r>
        <w:rPr>
          <w:sz w:val="24"/>
        </w:rPr>
        <w:t xml:space="preserve">KOMANI, 5320 </w:t>
      </w:r>
    </w:p>
    <w:p w:rsidR="00D43D45" w:rsidRDefault="00A974CF">
      <w:pPr>
        <w:tabs>
          <w:tab w:val="center" w:pos="1649"/>
          <w:tab w:val="center" w:pos="7384"/>
        </w:tabs>
        <w:spacing w:after="187" w:line="250" w:lineRule="auto"/>
      </w:pPr>
      <w:r>
        <w:t xml:space="preserve">           </w:t>
      </w:r>
      <w:r w:rsidR="00EE5A93">
        <w:tab/>
      </w:r>
      <w:r>
        <w:rPr>
          <w:sz w:val="24"/>
        </w:rPr>
        <w:t>Tel: +27(45) 807 2000 / 6000</w:t>
      </w:r>
      <w:r w:rsidR="00EE5A93">
        <w:rPr>
          <w:sz w:val="24"/>
        </w:rPr>
        <w:t xml:space="preserve"> </w:t>
      </w:r>
      <w:r w:rsidR="00EE5A93">
        <w:rPr>
          <w:sz w:val="24"/>
        </w:rPr>
        <w:tab/>
        <w:t xml:space="preserve"> </w:t>
      </w:r>
    </w:p>
    <w:p w:rsidR="00D43D45" w:rsidRDefault="00EE5A93">
      <w:pPr>
        <w:spacing w:after="187" w:line="250" w:lineRule="auto"/>
        <w:ind w:left="583" w:hanging="10"/>
        <w:jc w:val="both"/>
      </w:pPr>
      <w:r>
        <w:rPr>
          <w:sz w:val="24"/>
        </w:rPr>
        <w:t xml:space="preserve">Fax: +27(45) 807 2637 </w:t>
      </w:r>
    </w:p>
    <w:p w:rsidR="00D43D45" w:rsidRDefault="00EE5A93" w:rsidP="002028ED">
      <w:pPr>
        <w:tabs>
          <w:tab w:val="center" w:pos="1504"/>
          <w:tab w:val="center" w:pos="6367"/>
        </w:tabs>
        <w:spacing w:after="187" w:line="250" w:lineRule="auto"/>
      </w:pPr>
      <w:r>
        <w:tab/>
      </w:r>
      <w:r>
        <w:rPr>
          <w:b/>
          <w:sz w:val="24"/>
          <w:u w:val="single" w:color="000000"/>
        </w:rPr>
        <w:t>NAME OF BIDDER</w:t>
      </w:r>
      <w:r>
        <w:rPr>
          <w:sz w:val="24"/>
        </w:rPr>
        <w:t xml:space="preserve">: </w:t>
      </w:r>
      <w:r>
        <w:rPr>
          <w:sz w:val="24"/>
        </w:rPr>
        <w:tab/>
        <w:t xml:space="preserve">______________________________________________________ </w:t>
      </w:r>
    </w:p>
    <w:p w:rsidR="002028ED" w:rsidRPr="002028ED" w:rsidRDefault="002028ED" w:rsidP="002028ED">
      <w:pPr>
        <w:tabs>
          <w:tab w:val="center" w:pos="1504"/>
          <w:tab w:val="center" w:pos="6367"/>
        </w:tabs>
        <w:spacing w:after="187" w:line="250" w:lineRule="auto"/>
      </w:pPr>
      <w:r>
        <w:t xml:space="preserve">            CSD NUMBER:                         ___________________________________________________________</w:t>
      </w:r>
    </w:p>
    <w:p w:rsidR="002028ED" w:rsidRDefault="002028ED">
      <w:pPr>
        <w:spacing w:after="179"/>
        <w:ind w:left="598" w:hanging="10"/>
      </w:pPr>
    </w:p>
    <w:p w:rsidR="00D43D45" w:rsidRDefault="00EE5A93" w:rsidP="002028ED">
      <w:pPr>
        <w:spacing w:after="176"/>
        <w:ind w:left="588"/>
      </w:pPr>
      <w:r>
        <w:rPr>
          <w:b/>
          <w:sz w:val="24"/>
        </w:rPr>
        <w:t xml:space="preserve"> </w:t>
      </w:r>
    </w:p>
    <w:p w:rsidR="00D43D45" w:rsidRDefault="00EE5A93">
      <w:pPr>
        <w:spacing w:after="0"/>
        <w:ind w:left="571"/>
        <w:jc w:val="center"/>
      </w:pPr>
      <w:r>
        <w:rPr>
          <w:b/>
        </w:rPr>
        <w:t xml:space="preserve"> </w:t>
      </w:r>
    </w:p>
    <w:p w:rsidR="00D43D45" w:rsidRDefault="00EE5A93">
      <w:pPr>
        <w:spacing w:after="0"/>
        <w:ind w:left="-132" w:right="-291"/>
        <w:jc w:val="center"/>
      </w:pPr>
      <w:r>
        <w:rPr>
          <w:noProof/>
        </w:rPr>
        <mc:AlternateContent>
          <mc:Choice Requires="wpg">
            <w:drawing>
              <wp:inline distT="0" distB="0" distL="0" distR="0">
                <wp:extent cx="6629400" cy="57150"/>
                <wp:effectExtent l="0" t="0" r="0" b="0"/>
                <wp:docPr id="48575" name="Group 48575"/>
                <wp:cNvGraphicFramePr/>
                <a:graphic xmlns:a="http://schemas.openxmlformats.org/drawingml/2006/main">
                  <a:graphicData uri="http://schemas.microsoft.com/office/word/2010/wordprocessingGroup">
                    <wpg:wgp>
                      <wpg:cNvGrpSpPr/>
                      <wpg:grpSpPr>
                        <a:xfrm>
                          <a:off x="0" y="0"/>
                          <a:ext cx="6629400" cy="57150"/>
                          <a:chOff x="0" y="0"/>
                          <a:chExt cx="6629400" cy="57150"/>
                        </a:xfrm>
                      </wpg:grpSpPr>
                      <wps:wsp>
                        <wps:cNvPr id="86" name="Shape 86"/>
                        <wps:cNvSpPr/>
                        <wps:spPr>
                          <a:xfrm>
                            <a:off x="0" y="0"/>
                            <a:ext cx="6629400" cy="0"/>
                          </a:xfrm>
                          <a:custGeom>
                            <a:avLst/>
                            <a:gdLst/>
                            <a:ahLst/>
                            <a:cxnLst/>
                            <a:rect l="0" t="0" r="0" b="0"/>
                            <a:pathLst>
                              <a:path w="6629400">
                                <a:moveTo>
                                  <a:pt x="6629400" y="0"/>
                                </a:moveTo>
                                <a:lnTo>
                                  <a:pt x="0" y="0"/>
                                </a:lnTo>
                              </a:path>
                            </a:pathLst>
                          </a:custGeom>
                          <a:ln w="571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9B769" id="Group 48575" o:spid="_x0000_s1026" style="width:522pt;height:4.5pt;mso-position-horizontal-relative:char;mso-position-vertical-relative:line" coordsize="6629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">
                <v:shape id="Shape 8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oi8QA&#10;AADbAAAADwAAAGRycy9kb3ducmV2LnhtbESPQWvCQBSE7wX/w/KE3urGUkKIriKKIFQQo6DHR/aZ&#10;BLNvQ3Ybt/76bqHQ4zAz3zDzZTCtGKh3jWUF00kCgri0uuFKwfm0fctAOI+ssbVMCr7JwXIxeplj&#10;ru2DjzQUvhIRwi5HBbX3XS6lK2sy6Ca2I47ezfYGfZR9JXWPjwg3rXxPklQabDgu1NjRuqbyXnwZ&#10;BXjYfXzui9A+L8PhvgnX7BjSTKnXcVjNQHgK/j/8195pBVkKv1/i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qIvEAAAA2wAAAA8AAAAAAAAAAAAAAAAAmAIAAGRycy9k&#10;b3ducmV2LnhtbFBLBQYAAAAABAAEAPUAAACJAwAAAAA=&#10;" path="m6629400,l,e" filled="f" strokeweight="4.5pt">
                  <v:path arrowok="t" textboxrect="0,0,6629400,0"/>
                </v:shape>
                <w10:anchorlock/>
              </v:group>
            </w:pict>
          </mc:Fallback>
        </mc:AlternateContent>
      </w:r>
      <w:r>
        <w:rPr>
          <w:b/>
        </w:rPr>
        <w:t xml:space="preserve"> </w:t>
      </w:r>
    </w:p>
    <w:p w:rsidR="00D43D45" w:rsidRDefault="00EE5A93">
      <w:pPr>
        <w:spacing w:after="0"/>
        <w:ind w:left="588"/>
      </w:pPr>
      <w:r>
        <w:rPr>
          <w:b/>
        </w:rPr>
        <w:t xml:space="preserve"> </w:t>
      </w:r>
    </w:p>
    <w:p w:rsidR="00D43D45" w:rsidRDefault="00EE5A93">
      <w:pPr>
        <w:spacing w:after="0"/>
        <w:ind w:left="571"/>
        <w:jc w:val="center"/>
      </w:pPr>
      <w:r>
        <w:rPr>
          <w:b/>
        </w:rPr>
        <w:lastRenderedPageBreak/>
        <w:t xml:space="preserve"> </w:t>
      </w:r>
    </w:p>
    <w:p w:rsidR="00D43D45" w:rsidRDefault="00EE5A93">
      <w:pPr>
        <w:spacing w:after="22"/>
        <w:ind w:left="588"/>
      </w:pPr>
      <w:r>
        <w:rPr>
          <w:rFonts w:ascii="Arial" w:eastAsia="Arial" w:hAnsi="Arial" w:cs="Arial"/>
          <w:sz w:val="20"/>
        </w:rPr>
        <w:t xml:space="preserve"> </w:t>
      </w:r>
      <w:r>
        <w:rPr>
          <w:rFonts w:ascii="Arial" w:eastAsia="Arial" w:hAnsi="Arial" w:cs="Arial"/>
          <w:sz w:val="20"/>
        </w:rPr>
        <w:tab/>
        <w:t xml:space="preserve"> </w:t>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2028ED">
        <w:rPr>
          <w:rFonts w:ascii="Arial" w:eastAsia="Arial" w:hAnsi="Arial" w:cs="Arial"/>
          <w:sz w:val="20"/>
        </w:rPr>
        <w:t>ADVERT</w:t>
      </w:r>
    </w:p>
    <w:p w:rsidR="00D43D45" w:rsidRPr="00CE379B" w:rsidRDefault="00EE5A93" w:rsidP="00CC295D">
      <w:pPr>
        <w:spacing w:after="4" w:line="249" w:lineRule="auto"/>
        <w:ind w:left="699" w:right="63" w:hanging="10"/>
        <w:jc w:val="center"/>
        <w:rPr>
          <w:rFonts w:asciiTheme="minorHAnsi" w:hAnsiTheme="minorHAnsi" w:cstheme="minorHAnsi"/>
        </w:rPr>
      </w:pPr>
      <w:r>
        <w:rPr>
          <w:rFonts w:ascii="Arial" w:eastAsia="Arial" w:hAnsi="Arial" w:cs="Arial"/>
          <w:sz w:val="20"/>
        </w:rPr>
        <w:t>Enoch Mgijima local municipality hereby invites all interested Accredited Service providers for</w:t>
      </w:r>
      <w:r>
        <w:rPr>
          <w:rFonts w:ascii="Times New Roman" w:eastAsia="Times New Roman" w:hAnsi="Times New Roman" w:cs="Times New Roman"/>
        </w:rPr>
        <w:t xml:space="preserve"> </w:t>
      </w:r>
      <w:r w:rsidR="00951E6A">
        <w:rPr>
          <w:rFonts w:asciiTheme="minorHAnsi" w:hAnsiTheme="minorHAnsi" w:cstheme="minorHAnsi"/>
          <w:color w:val="auto"/>
          <w:lang w:val="en-US" w:eastAsia="en-US"/>
        </w:rPr>
        <w:t>Hiring of heavy duty machinery for two months</w:t>
      </w:r>
    </w:p>
    <w:p w:rsidR="00D43D45" w:rsidRDefault="00EE5A93">
      <w:pPr>
        <w:spacing w:after="0"/>
        <w:ind w:left="588"/>
      </w:pPr>
      <w:r>
        <w:rPr>
          <w:rFonts w:ascii="Arial" w:eastAsia="Arial" w:hAnsi="Arial" w:cs="Arial"/>
          <w:sz w:val="18"/>
        </w:rPr>
        <w:t xml:space="preserve"> </w:t>
      </w:r>
    </w:p>
    <w:tbl>
      <w:tblPr>
        <w:tblStyle w:val="TableGrid"/>
        <w:tblW w:w="10634" w:type="dxa"/>
        <w:tblInd w:w="22" w:type="dxa"/>
        <w:tblCellMar>
          <w:top w:w="10" w:type="dxa"/>
          <w:right w:w="10" w:type="dxa"/>
        </w:tblCellMar>
        <w:tblLook w:val="04A0" w:firstRow="1" w:lastRow="0" w:firstColumn="1" w:lastColumn="0" w:noHBand="0" w:noVBand="1"/>
      </w:tblPr>
      <w:tblGrid>
        <w:gridCol w:w="1704"/>
        <w:gridCol w:w="1629"/>
        <w:gridCol w:w="1714"/>
        <w:gridCol w:w="254"/>
        <w:gridCol w:w="2050"/>
        <w:gridCol w:w="1506"/>
        <w:gridCol w:w="1777"/>
      </w:tblGrid>
      <w:tr w:rsidR="002C343E">
        <w:trPr>
          <w:trHeight w:val="1231"/>
        </w:trPr>
        <w:tc>
          <w:tcPr>
            <w:tcW w:w="156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Project Name </w:t>
            </w: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Bid Number </w:t>
            </w:r>
          </w:p>
        </w:tc>
        <w:tc>
          <w:tcPr>
            <w:tcW w:w="1137" w:type="dxa"/>
            <w:tcBorders>
              <w:top w:val="single" w:sz="4" w:space="0" w:color="000000"/>
              <w:left w:val="single" w:sz="4" w:space="0" w:color="000000"/>
              <w:bottom w:val="single" w:sz="4" w:space="0" w:color="000000"/>
              <w:right w:val="nil"/>
            </w:tcBorders>
          </w:tcPr>
          <w:p w:rsidR="00D43D45" w:rsidRDefault="00EE5A93">
            <w:pPr>
              <w:ind w:left="106" w:right="8"/>
            </w:pPr>
            <w:r>
              <w:rPr>
                <w:rFonts w:ascii="Arial" w:eastAsia="Arial" w:hAnsi="Arial" w:cs="Arial"/>
                <w:b/>
                <w:sz w:val="18"/>
              </w:rPr>
              <w:t xml:space="preserve">Scope work </w:t>
            </w:r>
          </w:p>
        </w:tc>
        <w:tc>
          <w:tcPr>
            <w:tcW w:w="279" w:type="dxa"/>
            <w:tcBorders>
              <w:top w:val="single" w:sz="4" w:space="0" w:color="000000"/>
              <w:left w:val="nil"/>
              <w:bottom w:val="single" w:sz="4" w:space="0" w:color="000000"/>
              <w:right w:val="single" w:sz="4" w:space="0" w:color="000000"/>
            </w:tcBorders>
          </w:tcPr>
          <w:p w:rsidR="00D43D45" w:rsidRDefault="00EE5A93">
            <w:pPr>
              <w:jc w:val="both"/>
            </w:pPr>
            <w:r>
              <w:rPr>
                <w:rFonts w:ascii="Arial" w:eastAsia="Arial" w:hAnsi="Arial" w:cs="Arial"/>
                <w:b/>
                <w:sz w:val="18"/>
              </w:rPr>
              <w:t xml:space="preserve">of </w:t>
            </w:r>
          </w:p>
        </w:tc>
        <w:tc>
          <w:tcPr>
            <w:tcW w:w="2268"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Closing Date </w:t>
            </w: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spacing w:after="184"/>
              <w:ind w:left="108"/>
            </w:pPr>
            <w:r>
              <w:rPr>
                <w:rFonts w:ascii="Arial" w:eastAsia="Arial" w:hAnsi="Arial" w:cs="Arial"/>
                <w:b/>
                <w:sz w:val="18"/>
              </w:rPr>
              <w:t xml:space="preserve">Enquiries </w:t>
            </w:r>
          </w:p>
          <w:p w:rsidR="00D43D45" w:rsidRDefault="00EE5A93">
            <w:pPr>
              <w:spacing w:after="182"/>
              <w:ind w:left="108"/>
            </w:pPr>
            <w:r>
              <w:rPr>
                <w:rFonts w:ascii="Arial" w:eastAsia="Arial" w:hAnsi="Arial" w:cs="Arial"/>
                <w:b/>
                <w:sz w:val="18"/>
              </w:rPr>
              <w:t xml:space="preserve"> </w:t>
            </w:r>
          </w:p>
          <w:p w:rsidR="00D43D45" w:rsidRDefault="00EE5A93">
            <w:pPr>
              <w:ind w:left="108"/>
            </w:pPr>
            <w:r>
              <w:rPr>
                <w:rFonts w:ascii="Arial" w:eastAsia="Arial" w:hAnsi="Arial" w:cs="Arial"/>
                <w:b/>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43D45" w:rsidRDefault="00EE5A93">
            <w:pPr>
              <w:ind w:left="130" w:right="73"/>
              <w:jc w:val="center"/>
            </w:pPr>
            <w:r>
              <w:rPr>
                <w:rFonts w:ascii="Arial" w:eastAsia="Arial" w:hAnsi="Arial" w:cs="Arial"/>
                <w:b/>
                <w:sz w:val="18"/>
              </w:rPr>
              <w:t xml:space="preserve">Availability of tender documents </w:t>
            </w:r>
          </w:p>
        </w:tc>
      </w:tr>
      <w:tr w:rsidR="002C343E">
        <w:trPr>
          <w:trHeight w:val="5204"/>
        </w:trPr>
        <w:tc>
          <w:tcPr>
            <w:tcW w:w="1560" w:type="dxa"/>
            <w:tcBorders>
              <w:top w:val="single" w:sz="4" w:space="0" w:color="000000"/>
              <w:left w:val="single" w:sz="4" w:space="0" w:color="000000"/>
              <w:bottom w:val="single" w:sz="4" w:space="0" w:color="000000"/>
              <w:right w:val="single" w:sz="4" w:space="0" w:color="000000"/>
            </w:tcBorders>
          </w:tcPr>
          <w:p w:rsidR="00D43D45" w:rsidRDefault="00EE5A93">
            <w:pPr>
              <w:spacing w:after="24"/>
              <w:ind w:left="61"/>
              <w:jc w:val="center"/>
            </w:pPr>
            <w:r>
              <w:rPr>
                <w:rFonts w:ascii="Arial" w:eastAsia="Arial" w:hAnsi="Arial" w:cs="Arial"/>
                <w:sz w:val="18"/>
              </w:rPr>
              <w:t xml:space="preserve"> </w:t>
            </w:r>
          </w:p>
          <w:p w:rsidR="00951E6A" w:rsidRPr="00CE379B" w:rsidRDefault="00951E6A" w:rsidP="00951E6A">
            <w:pPr>
              <w:spacing w:after="4" w:line="249" w:lineRule="auto"/>
              <w:ind w:left="689" w:right="63"/>
              <w:jc w:val="center"/>
              <w:rPr>
                <w:rFonts w:asciiTheme="minorHAnsi" w:hAnsiTheme="minorHAnsi" w:cstheme="minorHAnsi"/>
              </w:rPr>
            </w:pPr>
            <w:r>
              <w:rPr>
                <w:rFonts w:asciiTheme="minorHAnsi" w:hAnsiTheme="minorHAnsi" w:cstheme="minorHAnsi"/>
                <w:color w:val="auto"/>
                <w:lang w:val="en-US" w:eastAsia="en-US"/>
              </w:rPr>
              <w:t>Hiring of heavy duty machinery for two months</w:t>
            </w:r>
          </w:p>
          <w:p w:rsidR="00D43D45" w:rsidRPr="00CE379B" w:rsidRDefault="00D43D45" w:rsidP="00CE379B">
            <w:pPr>
              <w:ind w:left="108"/>
              <w:rPr>
                <w:sz w:val="20"/>
                <w:szCs w:val="20"/>
              </w:rPr>
            </w:pP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spacing w:after="182"/>
              <w:ind w:left="108"/>
            </w:pPr>
            <w:r>
              <w:rPr>
                <w:rFonts w:ascii="Arial" w:eastAsia="Arial" w:hAnsi="Arial" w:cs="Arial"/>
                <w:sz w:val="18"/>
              </w:rPr>
              <w:t xml:space="preserve"> </w:t>
            </w:r>
          </w:p>
          <w:p w:rsidR="00D43D45" w:rsidRDefault="00951E6A">
            <w:pPr>
              <w:spacing w:after="184"/>
              <w:ind w:left="108"/>
            </w:pPr>
            <w:r>
              <w:rPr>
                <w:rFonts w:ascii="Arial" w:eastAsia="Arial" w:hAnsi="Arial" w:cs="Arial"/>
                <w:sz w:val="18"/>
              </w:rPr>
              <w:t>SCM22/05/2023</w:t>
            </w:r>
            <w:r w:rsidR="00EE5A93">
              <w:rPr>
                <w:rFonts w:ascii="Arial" w:eastAsia="Arial" w:hAnsi="Arial" w:cs="Arial"/>
                <w:sz w:val="18"/>
              </w:rPr>
              <w:t xml:space="preserve"> </w:t>
            </w:r>
          </w:p>
          <w:p w:rsidR="00D43D45" w:rsidRDefault="00EE5A93">
            <w:pPr>
              <w:ind w:left="108"/>
            </w:pPr>
            <w:r>
              <w:rPr>
                <w:rFonts w:ascii="Arial" w:eastAsia="Arial" w:hAnsi="Arial" w:cs="Arial"/>
                <w:sz w:val="18"/>
              </w:rPr>
              <w:t xml:space="preserve"> </w:t>
            </w:r>
          </w:p>
        </w:tc>
        <w:tc>
          <w:tcPr>
            <w:tcW w:w="1137" w:type="dxa"/>
            <w:tcBorders>
              <w:top w:val="single" w:sz="4" w:space="0" w:color="000000"/>
              <w:left w:val="single" w:sz="4" w:space="0" w:color="000000"/>
              <w:bottom w:val="single" w:sz="4" w:space="0" w:color="000000"/>
              <w:right w:val="nil"/>
            </w:tcBorders>
          </w:tcPr>
          <w:p w:rsidR="00D43D45" w:rsidRDefault="00D43D45">
            <w:pPr>
              <w:ind w:left="334"/>
              <w:jc w:val="center"/>
              <w:rPr>
                <w:sz w:val="20"/>
                <w:szCs w:val="20"/>
              </w:rPr>
            </w:pPr>
          </w:p>
          <w:p w:rsidR="00951E6A" w:rsidRPr="00CE379B" w:rsidRDefault="00951E6A" w:rsidP="00951E6A">
            <w:pPr>
              <w:spacing w:after="4" w:line="249" w:lineRule="auto"/>
              <w:ind w:left="699" w:right="63" w:hanging="10"/>
              <w:jc w:val="center"/>
              <w:rPr>
                <w:rFonts w:asciiTheme="minorHAnsi" w:hAnsiTheme="minorHAnsi" w:cstheme="minorHAnsi"/>
              </w:rPr>
            </w:pPr>
            <w:r>
              <w:rPr>
                <w:rFonts w:asciiTheme="minorHAnsi" w:hAnsiTheme="minorHAnsi" w:cstheme="minorHAnsi"/>
                <w:color w:val="auto"/>
                <w:lang w:val="en-US" w:eastAsia="en-US"/>
              </w:rPr>
              <w:t>Hiring of heavy duty machinery for two months</w:t>
            </w:r>
          </w:p>
          <w:p w:rsidR="00951E6A" w:rsidRPr="00CE379B" w:rsidRDefault="00951E6A">
            <w:pPr>
              <w:ind w:left="334"/>
              <w:jc w:val="center"/>
              <w:rPr>
                <w:sz w:val="20"/>
                <w:szCs w:val="20"/>
              </w:rPr>
            </w:pPr>
          </w:p>
        </w:tc>
        <w:tc>
          <w:tcPr>
            <w:tcW w:w="279" w:type="dxa"/>
            <w:tcBorders>
              <w:top w:val="single" w:sz="4" w:space="0" w:color="000000"/>
              <w:left w:val="nil"/>
              <w:bottom w:val="single" w:sz="4" w:space="0" w:color="000000"/>
              <w:right w:val="single" w:sz="4" w:space="0" w:color="000000"/>
            </w:tcBorders>
          </w:tcPr>
          <w:p w:rsidR="00D43D45" w:rsidRPr="00CE379B" w:rsidRDefault="00D43D45">
            <w:pP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D43D45" w:rsidRDefault="00EE5A93">
            <w:pPr>
              <w:spacing w:after="182"/>
              <w:ind w:left="108"/>
            </w:pPr>
            <w:r>
              <w:rPr>
                <w:rFonts w:ascii="Arial" w:eastAsia="Arial" w:hAnsi="Arial" w:cs="Arial"/>
                <w:sz w:val="18"/>
              </w:rPr>
              <w:t xml:space="preserve"> </w:t>
            </w:r>
          </w:p>
          <w:p w:rsidR="00D43D45" w:rsidRDefault="00537C33">
            <w:pPr>
              <w:spacing w:after="184"/>
              <w:ind w:left="108"/>
            </w:pPr>
            <w:r>
              <w:rPr>
                <w:rFonts w:ascii="Arial" w:eastAsia="Arial" w:hAnsi="Arial" w:cs="Arial"/>
                <w:b/>
                <w:sz w:val="18"/>
              </w:rPr>
              <w:t>Date: 01/06</w:t>
            </w:r>
            <w:r w:rsidR="003F7235">
              <w:rPr>
                <w:rFonts w:ascii="Arial" w:eastAsia="Arial" w:hAnsi="Arial" w:cs="Arial"/>
                <w:b/>
                <w:sz w:val="18"/>
              </w:rPr>
              <w:t>/2023</w:t>
            </w:r>
          </w:p>
          <w:p w:rsidR="00D43D45" w:rsidRDefault="00EE5A93">
            <w:pPr>
              <w:spacing w:after="182"/>
              <w:ind w:left="108"/>
            </w:pPr>
            <w:r>
              <w:rPr>
                <w:rFonts w:ascii="Arial" w:eastAsia="Arial" w:hAnsi="Arial" w:cs="Arial"/>
                <w:sz w:val="18"/>
              </w:rPr>
              <w:t xml:space="preserve">Time: 12h00 </w:t>
            </w:r>
          </w:p>
          <w:p w:rsidR="00D43D45" w:rsidRDefault="00EE5A93">
            <w:pPr>
              <w:ind w:left="108"/>
            </w:pPr>
            <w:r>
              <w:rPr>
                <w:rFonts w:ascii="Arial" w:eastAsia="Arial" w:hAnsi="Arial" w:cs="Arial"/>
                <w:sz w:val="18"/>
              </w:rPr>
              <w:t xml:space="preserve">Place of Tender box: </w:t>
            </w:r>
          </w:p>
          <w:p w:rsidR="00D43D45" w:rsidRDefault="00EE5A93">
            <w:pPr>
              <w:spacing w:after="197" w:line="242" w:lineRule="auto"/>
              <w:ind w:left="108"/>
            </w:pPr>
            <w:r>
              <w:rPr>
                <w:rFonts w:ascii="Arial" w:eastAsia="Arial" w:hAnsi="Arial" w:cs="Arial"/>
                <w:b/>
                <w:sz w:val="18"/>
              </w:rPr>
              <w:t xml:space="preserve">Budget and Treasury Office,  25 – 27 Owen Street, Queenstown </w:t>
            </w:r>
          </w:p>
          <w:p w:rsidR="00D43D45" w:rsidRDefault="00EE5A93">
            <w:pPr>
              <w:spacing w:after="2" w:line="239" w:lineRule="auto"/>
              <w:ind w:left="108"/>
            </w:pPr>
            <w:r>
              <w:rPr>
                <w:rFonts w:ascii="Arial" w:eastAsia="Arial" w:hAnsi="Arial" w:cs="Arial"/>
                <w:sz w:val="18"/>
              </w:rPr>
              <w:t xml:space="preserve">All bids must be </w:t>
            </w:r>
            <w:r>
              <w:rPr>
                <w:rFonts w:ascii="Arial" w:eastAsia="Arial" w:hAnsi="Arial" w:cs="Arial"/>
                <w:b/>
                <w:sz w:val="18"/>
              </w:rPr>
              <w:t>sealed</w:t>
            </w:r>
            <w:r>
              <w:rPr>
                <w:rFonts w:ascii="Arial" w:eastAsia="Arial" w:hAnsi="Arial" w:cs="Arial"/>
                <w:sz w:val="18"/>
              </w:rPr>
              <w:t xml:space="preserve"> and </w:t>
            </w:r>
            <w:r>
              <w:rPr>
                <w:rFonts w:ascii="Arial" w:eastAsia="Arial" w:hAnsi="Arial" w:cs="Arial"/>
                <w:b/>
                <w:sz w:val="18"/>
              </w:rPr>
              <w:t>clearly marked</w:t>
            </w:r>
            <w:r>
              <w:rPr>
                <w:rFonts w:ascii="Arial" w:eastAsia="Arial" w:hAnsi="Arial" w:cs="Arial"/>
                <w:sz w:val="18"/>
              </w:rPr>
              <w:t xml:space="preserve"> in front of the envelop:</w:t>
            </w:r>
            <w:r>
              <w:rPr>
                <w:rFonts w:ascii="Arial" w:eastAsia="Arial" w:hAnsi="Arial" w:cs="Arial"/>
                <w:b/>
                <w:sz w:val="18"/>
              </w:rPr>
              <w:t xml:space="preserve"> </w:t>
            </w:r>
          </w:p>
          <w:p w:rsidR="00D43D45" w:rsidRDefault="00951E6A">
            <w:pPr>
              <w:ind w:left="108"/>
            </w:pPr>
            <w:r>
              <w:rPr>
                <w:rFonts w:ascii="Arial" w:eastAsia="Arial" w:hAnsi="Arial" w:cs="Arial"/>
                <w:b/>
                <w:sz w:val="18"/>
              </w:rPr>
              <w:t>SCM22/05/2023</w:t>
            </w:r>
            <w:r w:rsidR="00EE5A93">
              <w:rPr>
                <w:rFonts w:ascii="Arial" w:eastAsia="Arial" w:hAnsi="Arial" w:cs="Arial"/>
                <w:b/>
                <w:sz w:val="18"/>
              </w:rPr>
              <w:t xml:space="preserve"> </w:t>
            </w:r>
          </w:p>
          <w:p w:rsidR="00D43D45" w:rsidRDefault="002C343E" w:rsidP="002C343E">
            <w:r>
              <w:rPr>
                <w:rFonts w:ascii="Arial" w:eastAsia="Arial" w:hAnsi="Arial" w:cs="Arial"/>
                <w:b/>
                <w:sz w:val="18"/>
              </w:rPr>
              <w:t xml:space="preserve">  And the project name;</w:t>
            </w:r>
            <w:r w:rsidR="00EE5A93">
              <w:rPr>
                <w:b/>
                <w:color w:val="FF0000"/>
              </w:rPr>
              <w:t xml:space="preserve"> </w:t>
            </w:r>
          </w:p>
          <w:p w:rsidR="00D43D45" w:rsidRDefault="00EE5A93" w:rsidP="002028ED">
            <w:pPr>
              <w:ind w:left="108"/>
            </w:pPr>
            <w:proofErr w:type="gramStart"/>
            <w:r>
              <w:rPr>
                <w:rFonts w:ascii="Arial" w:eastAsia="Arial" w:hAnsi="Arial" w:cs="Arial"/>
                <w:sz w:val="18"/>
              </w:rPr>
              <w:t>be</w:t>
            </w:r>
            <w:proofErr w:type="gramEnd"/>
            <w:r>
              <w:rPr>
                <w:rFonts w:ascii="Arial" w:eastAsia="Arial" w:hAnsi="Arial" w:cs="Arial"/>
                <w:sz w:val="18"/>
              </w:rPr>
              <w:t xml:space="preserve"> depo</w:t>
            </w:r>
            <w:r w:rsidR="002028ED">
              <w:rPr>
                <w:rFonts w:ascii="Arial" w:eastAsia="Arial" w:hAnsi="Arial" w:cs="Arial"/>
                <w:sz w:val="18"/>
              </w:rPr>
              <w:t xml:space="preserve">sited in the tender </w:t>
            </w:r>
            <w:r w:rsidR="002028ED">
              <w:rPr>
                <w:rFonts w:ascii="Arial" w:eastAsia="Arial" w:hAnsi="Arial" w:cs="Arial"/>
                <w:sz w:val="18"/>
              </w:rPr>
              <w:tab/>
              <w:t xml:space="preserve">box with </w:t>
            </w:r>
            <w:r>
              <w:rPr>
                <w:rFonts w:ascii="Arial" w:eastAsia="Arial" w:hAnsi="Arial" w:cs="Arial"/>
                <w:sz w:val="18"/>
              </w:rPr>
              <w:t xml:space="preserve">a returning address on the back of envelop.  </w:t>
            </w:r>
          </w:p>
          <w:p w:rsidR="00D43D45" w:rsidRDefault="00EE5A93">
            <w:pPr>
              <w:ind w:left="108"/>
            </w:pPr>
            <w:r>
              <w:rPr>
                <w:rFonts w:ascii="Arial" w:eastAsia="Arial" w:hAnsi="Arial" w:cs="Arial"/>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spacing w:after="180"/>
              <w:ind w:left="108"/>
            </w:pPr>
            <w:r>
              <w:rPr>
                <w:rFonts w:ascii="Arial" w:eastAsia="Arial" w:hAnsi="Arial" w:cs="Arial"/>
                <w:sz w:val="18"/>
              </w:rPr>
              <w:t xml:space="preserve"> </w:t>
            </w:r>
          </w:p>
          <w:p w:rsidR="00D43D45" w:rsidRDefault="00EE5A93">
            <w:pPr>
              <w:spacing w:after="197" w:line="242" w:lineRule="auto"/>
              <w:ind w:left="108"/>
            </w:pPr>
            <w:r>
              <w:rPr>
                <w:rFonts w:ascii="Arial" w:eastAsia="Arial" w:hAnsi="Arial" w:cs="Arial"/>
                <w:sz w:val="18"/>
              </w:rPr>
              <w:t xml:space="preserve">Technical  enquiries may be directed to </w:t>
            </w:r>
          </w:p>
          <w:p w:rsidR="00D43D45" w:rsidRDefault="00CE379B">
            <w:pPr>
              <w:spacing w:after="185"/>
              <w:ind w:left="108"/>
            </w:pPr>
            <w:r>
              <w:rPr>
                <w:rFonts w:ascii="Arial" w:eastAsia="Arial" w:hAnsi="Arial" w:cs="Arial"/>
                <w:sz w:val="18"/>
              </w:rPr>
              <w:t>Mr. Nkenke</w:t>
            </w:r>
            <w:r w:rsidR="00EE5A93">
              <w:rPr>
                <w:rFonts w:ascii="Arial" w:eastAsia="Arial" w:hAnsi="Arial" w:cs="Arial"/>
                <w:sz w:val="18"/>
              </w:rPr>
              <w:t xml:space="preserve"> </w:t>
            </w:r>
          </w:p>
          <w:p w:rsidR="00D43D45" w:rsidRDefault="00AB58CB">
            <w:pPr>
              <w:spacing w:after="184"/>
              <w:ind w:left="108"/>
            </w:pPr>
            <w:r>
              <w:rPr>
                <w:rFonts w:ascii="Arial" w:eastAsia="Arial" w:hAnsi="Arial" w:cs="Arial"/>
                <w:sz w:val="18"/>
              </w:rPr>
              <w:t>Tel: 045 807 6000</w:t>
            </w:r>
            <w:r w:rsidR="00EE5A93">
              <w:rPr>
                <w:rFonts w:ascii="Arial" w:eastAsia="Arial" w:hAnsi="Arial" w:cs="Arial"/>
                <w:sz w:val="18"/>
              </w:rPr>
              <w:t xml:space="preserve"> </w:t>
            </w:r>
          </w:p>
          <w:p w:rsidR="00D43D45" w:rsidRDefault="00EE5A93">
            <w:pPr>
              <w:spacing w:after="182"/>
              <w:ind w:left="108"/>
            </w:pPr>
            <w:r>
              <w:rPr>
                <w:rFonts w:ascii="Arial" w:eastAsia="Arial" w:hAnsi="Arial" w:cs="Arial"/>
                <w:sz w:val="18"/>
              </w:rPr>
              <w:t xml:space="preserve"> </w:t>
            </w:r>
          </w:p>
          <w:p w:rsidR="00D43D45" w:rsidRDefault="00EE5A93">
            <w:pPr>
              <w:spacing w:after="184"/>
              <w:ind w:left="108"/>
            </w:pPr>
            <w:r>
              <w:rPr>
                <w:rFonts w:ascii="Arial" w:eastAsia="Arial" w:hAnsi="Arial" w:cs="Arial"/>
                <w:sz w:val="18"/>
              </w:rPr>
              <w:t xml:space="preserve">SCM related   </w:t>
            </w:r>
          </w:p>
          <w:p w:rsidR="002C343E" w:rsidRDefault="002C343E" w:rsidP="002C343E">
            <w:pPr>
              <w:spacing w:after="182"/>
              <w:ind w:left="108"/>
              <w:rPr>
                <w:rFonts w:ascii="Arial" w:eastAsia="Arial" w:hAnsi="Arial" w:cs="Arial"/>
                <w:sz w:val="18"/>
              </w:rPr>
            </w:pPr>
            <w:r>
              <w:rPr>
                <w:rFonts w:ascii="Arial" w:eastAsia="Arial" w:hAnsi="Arial" w:cs="Arial"/>
                <w:sz w:val="18"/>
              </w:rPr>
              <w:t>Mr A. Hoko</w:t>
            </w:r>
          </w:p>
          <w:p w:rsidR="00D43D45" w:rsidRDefault="002C343E" w:rsidP="002C343E">
            <w:pPr>
              <w:spacing w:after="182"/>
              <w:ind w:left="108"/>
            </w:pPr>
            <w:r>
              <w:rPr>
                <w:rFonts w:ascii="Arial" w:eastAsia="Arial" w:hAnsi="Arial" w:cs="Arial"/>
                <w:sz w:val="18"/>
              </w:rPr>
              <w:t>045 807 2000</w:t>
            </w:r>
            <w:r w:rsidR="00EE5A93">
              <w:rPr>
                <w:rFonts w:ascii="Arial" w:eastAsia="Arial" w:hAnsi="Arial" w:cs="Arial"/>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43D45" w:rsidRDefault="00EE5A93">
            <w:pPr>
              <w:spacing w:after="180"/>
              <w:ind w:left="108"/>
            </w:pPr>
            <w:r>
              <w:rPr>
                <w:rFonts w:ascii="Arial" w:eastAsia="Arial" w:hAnsi="Arial" w:cs="Arial"/>
                <w:sz w:val="18"/>
              </w:rPr>
              <w:t xml:space="preserve"> </w:t>
            </w:r>
          </w:p>
          <w:p w:rsidR="00D43D45" w:rsidRDefault="00EE5A93">
            <w:pPr>
              <w:ind w:left="108"/>
            </w:pPr>
            <w:r>
              <w:rPr>
                <w:rFonts w:ascii="Arial" w:eastAsia="Arial" w:hAnsi="Arial" w:cs="Arial"/>
                <w:sz w:val="18"/>
              </w:rPr>
              <w:t xml:space="preserve">Tender documents </w:t>
            </w:r>
          </w:p>
          <w:p w:rsidR="00D43D45" w:rsidRDefault="00EE5A93">
            <w:pPr>
              <w:ind w:left="108"/>
            </w:pPr>
            <w:r>
              <w:rPr>
                <w:rFonts w:ascii="Arial" w:eastAsia="Arial" w:hAnsi="Arial" w:cs="Arial"/>
                <w:sz w:val="18"/>
              </w:rPr>
              <w:t xml:space="preserve">will be available at </w:t>
            </w:r>
          </w:p>
          <w:p w:rsidR="00D43D45" w:rsidRDefault="00EE5A93">
            <w:pPr>
              <w:ind w:left="108"/>
            </w:pPr>
            <w:r>
              <w:rPr>
                <w:rFonts w:ascii="Arial" w:eastAsia="Arial" w:hAnsi="Arial" w:cs="Arial"/>
                <w:sz w:val="18"/>
              </w:rPr>
              <w:t xml:space="preserve">SCM office, 25 -27 </w:t>
            </w:r>
          </w:p>
          <w:p w:rsidR="00D43D45" w:rsidRDefault="00EE5A93">
            <w:pPr>
              <w:ind w:left="108"/>
            </w:pPr>
            <w:r>
              <w:rPr>
                <w:rFonts w:ascii="Arial" w:eastAsia="Arial" w:hAnsi="Arial" w:cs="Arial"/>
                <w:sz w:val="18"/>
              </w:rPr>
              <w:t xml:space="preserve">Owen Street, </w:t>
            </w:r>
          </w:p>
          <w:p w:rsidR="00D43D45" w:rsidRDefault="00EE5A93">
            <w:pPr>
              <w:spacing w:after="200" w:line="241" w:lineRule="auto"/>
              <w:ind w:left="108"/>
            </w:pPr>
            <w:r>
              <w:rPr>
                <w:rFonts w:ascii="Arial" w:eastAsia="Arial" w:hAnsi="Arial" w:cs="Arial"/>
                <w:sz w:val="18"/>
              </w:rPr>
              <w:t>Queenstown as fr</w:t>
            </w:r>
            <w:r w:rsidR="00B11913">
              <w:rPr>
                <w:rFonts w:ascii="Arial" w:eastAsia="Arial" w:hAnsi="Arial" w:cs="Arial"/>
                <w:sz w:val="18"/>
              </w:rPr>
              <w:t>om 08h00 to 15h00, as from 25</w:t>
            </w:r>
            <w:r w:rsidR="00E202D5">
              <w:rPr>
                <w:rFonts w:ascii="Arial" w:eastAsia="Arial" w:hAnsi="Arial" w:cs="Arial"/>
                <w:sz w:val="18"/>
              </w:rPr>
              <w:t>/05/2023</w:t>
            </w:r>
            <w:r>
              <w:rPr>
                <w:rFonts w:ascii="Arial" w:eastAsia="Arial" w:hAnsi="Arial" w:cs="Arial"/>
                <w:b/>
                <w:color w:val="FF0000"/>
                <w:sz w:val="18"/>
              </w:rPr>
              <w:t xml:space="preserve"> </w:t>
            </w:r>
            <w:r>
              <w:rPr>
                <w:rFonts w:ascii="Arial" w:eastAsia="Arial" w:hAnsi="Arial" w:cs="Arial"/>
                <w:sz w:val="18"/>
              </w:rPr>
              <w:t>at En</w:t>
            </w:r>
            <w:r w:rsidR="002028ED">
              <w:rPr>
                <w:rFonts w:ascii="Arial" w:eastAsia="Arial" w:hAnsi="Arial" w:cs="Arial"/>
                <w:sz w:val="18"/>
              </w:rPr>
              <w:t>och Mgijima loc</w:t>
            </w:r>
            <w:r w:rsidR="002C343E">
              <w:rPr>
                <w:rFonts w:ascii="Arial" w:eastAsia="Arial" w:hAnsi="Arial" w:cs="Arial"/>
                <w:sz w:val="18"/>
              </w:rPr>
              <w:t>al municipality</w:t>
            </w:r>
          </w:p>
          <w:p w:rsidR="00D43D45" w:rsidRDefault="00EE5A93">
            <w:pPr>
              <w:ind w:left="108"/>
            </w:pPr>
            <w:r>
              <w:rPr>
                <w:rFonts w:ascii="Arial" w:eastAsia="Arial" w:hAnsi="Arial" w:cs="Arial"/>
                <w:sz w:val="18"/>
              </w:rPr>
              <w:t xml:space="preserve"> </w:t>
            </w:r>
          </w:p>
        </w:tc>
      </w:tr>
    </w:tbl>
    <w:p w:rsidR="00D43D45" w:rsidRDefault="00EE5A93">
      <w:pPr>
        <w:numPr>
          <w:ilvl w:val="0"/>
          <w:numId w:val="1"/>
        </w:numPr>
        <w:spacing w:after="135"/>
        <w:ind w:right="78" w:hanging="370"/>
      </w:pPr>
      <w:r>
        <w:rPr>
          <w:b/>
          <w:sz w:val="20"/>
        </w:rPr>
        <w:t>Failure to submit together with their bids a copy of company registration document (CK) will be deemed non-responsive.</w:t>
      </w:r>
    </w:p>
    <w:p w:rsidR="00D43D45" w:rsidRDefault="00EE5A93">
      <w:pPr>
        <w:numPr>
          <w:ilvl w:val="0"/>
          <w:numId w:val="1"/>
        </w:numPr>
        <w:spacing w:after="133"/>
        <w:ind w:right="78" w:hanging="370"/>
      </w:pPr>
      <w:r>
        <w:rPr>
          <w:b/>
          <w:sz w:val="20"/>
        </w:rPr>
        <w:t>Bidder must be registered in the national treasury Central supplier database (CSD) to participate.</w:t>
      </w:r>
    </w:p>
    <w:p w:rsidR="00D43D45" w:rsidRDefault="00EE5A93">
      <w:pPr>
        <w:numPr>
          <w:ilvl w:val="0"/>
          <w:numId w:val="1"/>
        </w:numPr>
        <w:spacing w:after="30" w:line="362" w:lineRule="auto"/>
        <w:ind w:right="78" w:hanging="370"/>
      </w:pPr>
      <w:r>
        <w:rPr>
          <w:b/>
          <w:sz w:val="20"/>
        </w:rPr>
        <w:t xml:space="preserve">Failure to submit SARS Tax Original Certificate or printed copy of Tax </w:t>
      </w:r>
      <w:r w:rsidR="002028ED">
        <w:rPr>
          <w:b/>
          <w:sz w:val="20"/>
        </w:rPr>
        <w:t>Compliance Status pin;</w:t>
      </w:r>
      <w:r>
        <w:rPr>
          <w:b/>
          <w:sz w:val="20"/>
        </w:rPr>
        <w:t xml:space="preserve"> certified copies of ID’s of directors </w:t>
      </w:r>
      <w:r w:rsidR="002028ED">
        <w:rPr>
          <w:b/>
          <w:sz w:val="20"/>
        </w:rPr>
        <w:t xml:space="preserve">(not more than 3 months old) </w:t>
      </w:r>
      <w:r>
        <w:rPr>
          <w:b/>
          <w:sz w:val="20"/>
        </w:rPr>
        <w:t xml:space="preserve">will result in a tender deemed non-responsive. </w:t>
      </w:r>
    </w:p>
    <w:p w:rsidR="00D43D45" w:rsidRDefault="00EE5A93">
      <w:pPr>
        <w:numPr>
          <w:ilvl w:val="0"/>
          <w:numId w:val="1"/>
        </w:numPr>
        <w:spacing w:after="133"/>
        <w:ind w:right="78" w:hanging="370"/>
      </w:pPr>
      <w:r>
        <w:rPr>
          <w:b/>
          <w:sz w:val="20"/>
        </w:rPr>
        <w:t xml:space="preserve">Failure to submit certified BBBEE CERTIFICATE or DTI Sworn affidavit will result to a bidder loosing points allocated for BBBEE. </w:t>
      </w:r>
    </w:p>
    <w:p w:rsidR="00D43D45" w:rsidRDefault="00EE5A93">
      <w:pPr>
        <w:numPr>
          <w:ilvl w:val="0"/>
          <w:numId w:val="1"/>
        </w:numPr>
        <w:spacing w:after="30" w:line="362" w:lineRule="auto"/>
        <w:ind w:right="78" w:hanging="370"/>
      </w:pPr>
      <w:r>
        <w:rPr>
          <w:b/>
          <w:sz w:val="20"/>
        </w:rPr>
        <w:t>Failure to submit comprehensive JV agreement (where applicable) will result in a tender deemed non responsive.</w:t>
      </w:r>
    </w:p>
    <w:p w:rsidR="00D43D45" w:rsidRDefault="00EE5A93">
      <w:pPr>
        <w:numPr>
          <w:ilvl w:val="0"/>
          <w:numId w:val="1"/>
        </w:numPr>
        <w:spacing w:after="30" w:line="362" w:lineRule="auto"/>
        <w:ind w:right="78" w:hanging="370"/>
      </w:pPr>
      <w:r>
        <w:rPr>
          <w:b/>
          <w:sz w:val="20"/>
        </w:rPr>
        <w:t xml:space="preserve">Failure to complete the tender forms e.g. Form of Offer, declaration of interest, will result in a tender deemed non-responsive. </w:t>
      </w:r>
    </w:p>
    <w:p w:rsidR="00D43D45" w:rsidRPr="00EE5A93" w:rsidRDefault="00EE5A93">
      <w:pPr>
        <w:numPr>
          <w:ilvl w:val="0"/>
          <w:numId w:val="1"/>
        </w:numPr>
        <w:spacing w:after="30" w:line="362" w:lineRule="auto"/>
        <w:ind w:right="78" w:hanging="370"/>
      </w:pPr>
      <w:r>
        <w:rPr>
          <w:b/>
          <w:sz w:val="20"/>
        </w:rPr>
        <w:t xml:space="preserve">Failure to submit statement of municipal account that is not older than three months or lease agreement or affidavit from SAPS stating that the bidder is not obliged to pay municipal rates or letter from a ward councillor may result to tender deemed non-responsive. </w:t>
      </w:r>
    </w:p>
    <w:p w:rsidR="00EE5A93" w:rsidRDefault="00EE5A93">
      <w:pPr>
        <w:numPr>
          <w:ilvl w:val="0"/>
          <w:numId w:val="1"/>
        </w:numPr>
        <w:spacing w:after="30" w:line="362" w:lineRule="auto"/>
        <w:ind w:right="78" w:hanging="370"/>
      </w:pPr>
      <w:r>
        <w:rPr>
          <w:b/>
          <w:sz w:val="20"/>
        </w:rPr>
        <w:lastRenderedPageBreak/>
        <w:t>The Municipality is not oblige to award any contract to a company who owe municipal rates.</w:t>
      </w:r>
    </w:p>
    <w:p w:rsidR="00D43D45" w:rsidRDefault="00EE5A93">
      <w:pPr>
        <w:numPr>
          <w:ilvl w:val="0"/>
          <w:numId w:val="1"/>
        </w:numPr>
        <w:spacing w:after="30" w:line="362" w:lineRule="auto"/>
        <w:ind w:right="78" w:hanging="370"/>
      </w:pPr>
      <w:r>
        <w:rPr>
          <w:b/>
          <w:sz w:val="20"/>
        </w:rPr>
        <w:t xml:space="preserve">Bidders to ensure that their tender is not exposed to invalidation, documents are to be completed in accordance with the conditions and bid rules contained in the bid documents </w:t>
      </w:r>
    </w:p>
    <w:p w:rsidR="00D43D45" w:rsidRDefault="00EE5A93">
      <w:pPr>
        <w:numPr>
          <w:ilvl w:val="0"/>
          <w:numId w:val="1"/>
        </w:numPr>
        <w:spacing w:after="30" w:line="362" w:lineRule="auto"/>
        <w:ind w:right="78" w:hanging="370"/>
      </w:pPr>
      <w:r>
        <w:rPr>
          <w:b/>
          <w:sz w:val="20"/>
        </w:rPr>
        <w:t>Company profile with proven previous experience must be attached, failure to do so may result to your bid deemed non-responsive and for JV`s all parties must submit their profiles.</w:t>
      </w:r>
    </w:p>
    <w:p w:rsidR="00D43D45" w:rsidRDefault="00EE5A93">
      <w:pPr>
        <w:numPr>
          <w:ilvl w:val="0"/>
          <w:numId w:val="1"/>
        </w:numPr>
        <w:spacing w:after="30" w:line="362" w:lineRule="auto"/>
        <w:ind w:right="78" w:hanging="370"/>
      </w:pPr>
      <w:r>
        <w:rPr>
          <w:b/>
          <w:sz w:val="20"/>
        </w:rPr>
        <w:t xml:space="preserve">The Enoch </w:t>
      </w:r>
      <w:proofErr w:type="spellStart"/>
      <w:r>
        <w:rPr>
          <w:b/>
          <w:sz w:val="20"/>
        </w:rPr>
        <w:t>mgijima</w:t>
      </w:r>
      <w:proofErr w:type="spellEnd"/>
      <w:r>
        <w:rPr>
          <w:b/>
          <w:sz w:val="20"/>
        </w:rPr>
        <w:t xml:space="preserve"> local municipality does not bind itself to accept the lowest or any bid and reserves the right to accept the whole or part of the bid or to withdraw the bid. </w:t>
      </w:r>
    </w:p>
    <w:p w:rsidR="00D43D45" w:rsidRDefault="00EE5A93">
      <w:pPr>
        <w:numPr>
          <w:ilvl w:val="0"/>
          <w:numId w:val="1"/>
        </w:numPr>
        <w:spacing w:after="30" w:line="362" w:lineRule="auto"/>
        <w:ind w:right="78" w:hanging="370"/>
      </w:pPr>
      <w:r>
        <w:rPr>
          <w:b/>
          <w:sz w:val="20"/>
        </w:rPr>
        <w:t xml:space="preserve">All alterations in prices/quotes must be signed for and failure to sign will result in tender deemed nonresponsive </w:t>
      </w:r>
    </w:p>
    <w:p w:rsidR="00EE5A93" w:rsidRDefault="00EE5A93" w:rsidP="00EE5A93">
      <w:pPr>
        <w:numPr>
          <w:ilvl w:val="0"/>
          <w:numId w:val="1"/>
        </w:numPr>
        <w:spacing w:after="102"/>
        <w:ind w:right="78" w:hanging="370"/>
      </w:pPr>
      <w:r>
        <w:rPr>
          <w:b/>
          <w:sz w:val="20"/>
        </w:rPr>
        <w:t xml:space="preserve">Use of </w:t>
      </w:r>
      <w:proofErr w:type="spellStart"/>
      <w:r>
        <w:rPr>
          <w:b/>
          <w:sz w:val="20"/>
        </w:rPr>
        <w:t>tipex</w:t>
      </w:r>
      <w:proofErr w:type="spellEnd"/>
      <w:r>
        <w:rPr>
          <w:b/>
          <w:sz w:val="20"/>
        </w:rPr>
        <w:t xml:space="preserve"> is prohibited and the bidder will be deemed non-responsive. </w:t>
      </w:r>
    </w:p>
    <w:p w:rsidR="00D43D45" w:rsidRDefault="00EE5A93">
      <w:pPr>
        <w:spacing w:after="105"/>
        <w:ind w:left="872"/>
      </w:pPr>
      <w:r>
        <w:rPr>
          <w:sz w:val="20"/>
        </w:rPr>
        <w:t xml:space="preserve"> </w:t>
      </w:r>
    </w:p>
    <w:p w:rsidR="00D43D45" w:rsidRDefault="00EE5A93">
      <w:pPr>
        <w:spacing w:after="102"/>
        <w:ind w:left="588" w:right="78"/>
      </w:pPr>
      <w:r>
        <w:rPr>
          <w:b/>
          <w:sz w:val="20"/>
        </w:rPr>
        <w:t>Bidders must further note that:</w:t>
      </w:r>
      <w:r>
        <w:rPr>
          <w:sz w:val="20"/>
        </w:rPr>
        <w:t xml:space="preserve"> </w:t>
      </w:r>
    </w:p>
    <w:p w:rsidR="00D43D45" w:rsidRDefault="00EE5A93">
      <w:pPr>
        <w:numPr>
          <w:ilvl w:val="0"/>
          <w:numId w:val="2"/>
        </w:numPr>
        <w:spacing w:after="105"/>
        <w:ind w:right="78"/>
      </w:pPr>
      <w:r>
        <w:rPr>
          <w:b/>
          <w:sz w:val="20"/>
        </w:rPr>
        <w:t xml:space="preserve">Non-disclosure by service providers who are in the employ of the state may lead to disqualification </w:t>
      </w:r>
    </w:p>
    <w:p w:rsidR="00D43D45" w:rsidRDefault="00EE5A93">
      <w:pPr>
        <w:numPr>
          <w:ilvl w:val="0"/>
          <w:numId w:val="2"/>
        </w:numPr>
        <w:spacing w:after="2" w:line="240" w:lineRule="auto"/>
        <w:ind w:right="78"/>
      </w:pPr>
      <w:r>
        <w:rPr>
          <w:b/>
          <w:sz w:val="20"/>
        </w:rPr>
        <w:t>Bids submitted w</w:t>
      </w:r>
      <w:r w:rsidR="00C9422A">
        <w:rPr>
          <w:b/>
          <w:sz w:val="20"/>
        </w:rPr>
        <w:t>ill hold good for a period of 120</w:t>
      </w:r>
      <w:r>
        <w:rPr>
          <w:b/>
          <w:sz w:val="20"/>
        </w:rPr>
        <w:t xml:space="preserve"> days and if your company has not heard within this period take that your company was unsuccessful.  </w:t>
      </w:r>
    </w:p>
    <w:p w:rsidR="00D43D45" w:rsidRDefault="00EE5A93">
      <w:pPr>
        <w:spacing w:after="0"/>
        <w:ind w:left="588"/>
      </w:pPr>
      <w:r>
        <w:rPr>
          <w:b/>
          <w:sz w:val="20"/>
        </w:rPr>
        <w:t xml:space="preserve"> </w:t>
      </w:r>
    </w:p>
    <w:p w:rsidR="00D43D45" w:rsidRDefault="00EE5A93">
      <w:pPr>
        <w:spacing w:after="4" w:line="249" w:lineRule="auto"/>
        <w:ind w:left="583" w:right="521" w:hanging="10"/>
      </w:pPr>
      <w:r>
        <w:rPr>
          <w:b/>
          <w:sz w:val="18"/>
        </w:rPr>
        <w:t xml:space="preserve">PREFERENTIAL PROCUREMENT POLICY FRAMEWORK ACT NO. 5 2000(PPPFA) POINTS WILL BE AWARDED AS FOLLOWS:-  </w:t>
      </w:r>
    </w:p>
    <w:p w:rsidR="00D43D45" w:rsidRDefault="00EE5A93">
      <w:pPr>
        <w:spacing w:after="0"/>
        <w:ind w:left="588"/>
      </w:pPr>
      <w:r>
        <w:rPr>
          <w:b/>
          <w:sz w:val="18"/>
        </w:rPr>
        <w:t xml:space="preserve"> </w:t>
      </w:r>
    </w:p>
    <w:p w:rsidR="00D43D45" w:rsidRDefault="00EE5A93">
      <w:pPr>
        <w:spacing w:after="4" w:line="249" w:lineRule="auto"/>
        <w:ind w:left="583" w:right="521" w:hanging="10"/>
      </w:pPr>
      <w:r>
        <w:rPr>
          <w:b/>
          <w:sz w:val="18"/>
        </w:rPr>
        <w:t xml:space="preserve">PPPFA for evaluation purposes: 80/20 </w:t>
      </w:r>
    </w:p>
    <w:p w:rsidR="00D43D45" w:rsidRDefault="00EE5A93">
      <w:pPr>
        <w:spacing w:after="4" w:line="249" w:lineRule="auto"/>
        <w:ind w:left="583" w:right="521" w:hanging="10"/>
      </w:pPr>
      <w:r>
        <w:rPr>
          <w:b/>
          <w:sz w:val="18"/>
        </w:rPr>
        <w:t xml:space="preserve">Price - 80 </w:t>
      </w:r>
    </w:p>
    <w:p w:rsidR="00D43D45" w:rsidRDefault="0063548B">
      <w:pPr>
        <w:spacing w:after="27" w:line="249" w:lineRule="auto"/>
        <w:ind w:left="583" w:right="521" w:hanging="10"/>
        <w:rPr>
          <w:b/>
          <w:sz w:val="18"/>
        </w:rPr>
      </w:pPr>
      <w:r>
        <w:rPr>
          <w:b/>
          <w:sz w:val="18"/>
        </w:rPr>
        <w:t xml:space="preserve">BBBEE </w:t>
      </w:r>
      <w:proofErr w:type="gramStart"/>
      <w:r>
        <w:rPr>
          <w:b/>
          <w:sz w:val="18"/>
        </w:rPr>
        <w:t>-  10</w:t>
      </w:r>
      <w:proofErr w:type="gramEnd"/>
    </w:p>
    <w:p w:rsidR="0063548B" w:rsidRDefault="0063548B">
      <w:pPr>
        <w:spacing w:after="27" w:line="249" w:lineRule="auto"/>
        <w:ind w:left="583" w:right="521" w:hanging="10"/>
      </w:pPr>
      <w:r>
        <w:rPr>
          <w:b/>
          <w:sz w:val="18"/>
        </w:rPr>
        <w:t>Specific Goals - 10</w:t>
      </w:r>
    </w:p>
    <w:p w:rsidR="00D43D45" w:rsidRDefault="00EE5A93">
      <w:pPr>
        <w:spacing w:after="0"/>
        <w:ind w:left="588"/>
      </w:pPr>
      <w:r>
        <w:rPr>
          <w:rFonts w:ascii="Cambria" w:eastAsia="Cambria" w:hAnsi="Cambria" w:cs="Cambria"/>
        </w:rPr>
        <w:t xml:space="preserve"> </w:t>
      </w:r>
    </w:p>
    <w:p w:rsidR="00D43D45" w:rsidRDefault="00EE5A93">
      <w:pPr>
        <w:spacing w:after="0"/>
        <w:ind w:left="588"/>
      </w:pPr>
      <w:r>
        <w:rPr>
          <w:rFonts w:ascii="Cambria" w:eastAsia="Cambria" w:hAnsi="Cambria" w:cs="Cambria"/>
        </w:rPr>
        <w:t xml:space="preserve"> </w:t>
      </w:r>
    </w:p>
    <w:p w:rsidR="00D43D45" w:rsidRDefault="00EE5A93">
      <w:pPr>
        <w:spacing w:after="0"/>
        <w:ind w:left="588" w:right="50"/>
        <w:jc w:val="both"/>
      </w:pPr>
      <w:r>
        <w:rPr>
          <w:rFonts w:ascii="Cambria" w:eastAsia="Cambria" w:hAnsi="Cambria" w:cs="Cambria"/>
        </w:rPr>
        <w:t xml:space="preserve">Issued By </w:t>
      </w:r>
    </w:p>
    <w:p w:rsidR="00D43D45" w:rsidRDefault="00EE5A93">
      <w:pPr>
        <w:spacing w:after="0"/>
        <w:ind w:left="588"/>
      </w:pPr>
      <w:r>
        <w:rPr>
          <w:rFonts w:ascii="Cambria" w:eastAsia="Cambria" w:hAnsi="Cambria" w:cs="Cambria"/>
        </w:rPr>
        <w:t xml:space="preserve"> </w:t>
      </w:r>
    </w:p>
    <w:p w:rsidR="00D43D45" w:rsidRDefault="00EE5A93">
      <w:pPr>
        <w:spacing w:after="0"/>
        <w:ind w:left="588"/>
      </w:pPr>
      <w:r>
        <w:rPr>
          <w:rFonts w:ascii="Cambria" w:eastAsia="Cambria" w:hAnsi="Cambria" w:cs="Cambria"/>
          <w:b/>
        </w:rPr>
        <w:t xml:space="preserve"> </w:t>
      </w:r>
    </w:p>
    <w:p w:rsidR="00D43D45" w:rsidRDefault="00294A85" w:rsidP="002C343E">
      <w:pPr>
        <w:spacing w:after="0"/>
        <w:rPr>
          <w:rFonts w:ascii="Cambria" w:eastAsia="Cambria" w:hAnsi="Cambria" w:cs="Cambria"/>
          <w:b/>
        </w:rPr>
      </w:pPr>
      <w:r>
        <w:rPr>
          <w:rFonts w:ascii="Cambria" w:eastAsia="Cambria" w:hAnsi="Cambria" w:cs="Cambria"/>
          <w:b/>
        </w:rPr>
        <w:t xml:space="preserve">            A NTENGENYANE</w:t>
      </w:r>
    </w:p>
    <w:p w:rsidR="002C343E" w:rsidRDefault="002C343E" w:rsidP="002C343E">
      <w:pPr>
        <w:spacing w:after="0"/>
      </w:pPr>
      <w:r>
        <w:rPr>
          <w:rFonts w:ascii="Cambria" w:eastAsia="Cambria" w:hAnsi="Cambria" w:cs="Cambria"/>
          <w:b/>
        </w:rPr>
        <w:t xml:space="preserve">            MUNICIPAL MANAGER</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902466" w:rsidRPr="00902466" w:rsidRDefault="00EE5A93" w:rsidP="00951E6A">
      <w:pPr>
        <w:spacing w:after="0"/>
        <w:ind w:left="588"/>
        <w:rPr>
          <w:rFonts w:ascii="Arial" w:eastAsia="Times New Roman" w:hAnsi="Arial" w:cs="Arial"/>
          <w:b/>
          <w:color w:val="auto"/>
          <w:sz w:val="24"/>
          <w:szCs w:val="24"/>
          <w:u w:val="single"/>
          <w:lang w:eastAsia="en-GB"/>
        </w:rPr>
      </w:pPr>
      <w:r>
        <w:rPr>
          <w:rFonts w:ascii="Cambria" w:eastAsia="Cambria" w:hAnsi="Cambria" w:cs="Cambria"/>
          <w:b/>
        </w:rPr>
        <w:t xml:space="preserve"> </w:t>
      </w:r>
    </w:p>
    <w:p w:rsidR="00902466" w:rsidRDefault="00902466"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AD5440" w:rsidRPr="00555214" w:rsidRDefault="00AD5440" w:rsidP="00AD5440">
      <w:pPr>
        <w:spacing w:after="0" w:line="240" w:lineRule="auto"/>
        <w:rPr>
          <w:rFonts w:ascii="Times New Roman" w:eastAsia="Times New Roman" w:hAnsi="Times New Roman" w:cs="Times New Roman"/>
          <w:color w:val="auto"/>
          <w:sz w:val="20"/>
          <w:szCs w:val="20"/>
          <w:lang w:eastAsia="en-US"/>
        </w:rPr>
      </w:pPr>
    </w:p>
    <w:p w:rsidR="00AD5440" w:rsidRPr="00555214" w:rsidRDefault="00AD5440" w:rsidP="00AD5440">
      <w:pPr>
        <w:spacing w:after="0" w:line="240" w:lineRule="auto"/>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0" w:name="_Toc126938166"/>
      <w:r w:rsidRPr="00555214">
        <w:rPr>
          <w:rFonts w:ascii="Arial" w:eastAsia="Times New Roman" w:hAnsi="Arial" w:cs="Arial"/>
          <w:b/>
          <w:color w:val="auto"/>
          <w:sz w:val="24"/>
          <w:szCs w:val="20"/>
          <w:lang w:eastAsia="en-US"/>
        </w:rPr>
        <w:t>WORK INCLUDED IN THE SPECIFICATIONS</w:t>
      </w:r>
      <w:bookmarkEnd w:id="0"/>
    </w:p>
    <w:p w:rsidR="00AD5440" w:rsidRPr="00555214" w:rsidRDefault="00AD5440" w:rsidP="00AD5440">
      <w:pPr>
        <w:spacing w:after="0" w:line="240" w:lineRule="auto"/>
        <w:jc w:val="both"/>
        <w:rPr>
          <w:rFonts w:ascii="Arial" w:eastAsia="Times New Roman" w:hAnsi="Arial" w:cs="Times New Roman"/>
          <w:b/>
          <w:color w:val="auto"/>
          <w:sz w:val="24"/>
          <w:szCs w:val="20"/>
          <w:u w:val="single"/>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 xml:space="preserve">In accordance with the conditions of this contract at the prices stated, the work included in this specification consists of the delivery to site, hiring and use and removal from site of mechanical plant as listed. </w:t>
      </w:r>
    </w:p>
    <w:p w:rsidR="00AD5440" w:rsidRPr="00555214" w:rsidRDefault="00AD5440" w:rsidP="00AD5440">
      <w:pPr>
        <w:keepNext/>
        <w:spacing w:after="0" w:line="240" w:lineRule="auto"/>
        <w:ind w:left="720"/>
        <w:jc w:val="both"/>
        <w:outlineLvl w:val="0"/>
        <w:rPr>
          <w:rFonts w:ascii="Arial" w:eastAsia="Times New Roman" w:hAnsi="Arial" w:cs="Arial"/>
          <w:b/>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1" w:name="_Toc126938167"/>
      <w:r w:rsidRPr="00555214">
        <w:rPr>
          <w:rFonts w:ascii="Arial" w:eastAsia="Times New Roman" w:hAnsi="Arial" w:cs="Arial"/>
          <w:b/>
          <w:color w:val="auto"/>
          <w:sz w:val="24"/>
          <w:szCs w:val="20"/>
          <w:lang w:eastAsia="en-US"/>
        </w:rPr>
        <w:t>COMPLIANCE WITH SPECIFICATION &amp; STATUTORY REGULATIONS</w:t>
      </w:r>
      <w:bookmarkEnd w:id="1"/>
    </w:p>
    <w:p w:rsidR="00AD5440" w:rsidRPr="00555214" w:rsidRDefault="00AD5440" w:rsidP="00AD5440">
      <w:pPr>
        <w:spacing w:after="0" w:line="240" w:lineRule="auto"/>
        <w:jc w:val="both"/>
        <w:rPr>
          <w:rFonts w:ascii="Arial" w:eastAsia="Times New Roman" w:hAnsi="Arial" w:cs="Times New Roman"/>
          <w:b/>
          <w:color w:val="auto"/>
          <w:sz w:val="24"/>
          <w:szCs w:val="20"/>
          <w:u w:val="single"/>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All machines and plant hired to the Employer must comply in all respects with the requirements of the Factories, Machinery and Building Work Act 22 of 1941 (as amended).</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2" w:name="_Toc126938168"/>
      <w:r w:rsidRPr="00555214">
        <w:rPr>
          <w:rFonts w:ascii="Arial" w:eastAsia="Times New Roman" w:hAnsi="Arial" w:cs="Arial"/>
          <w:b/>
          <w:color w:val="auto"/>
          <w:sz w:val="24"/>
          <w:szCs w:val="20"/>
          <w:lang w:eastAsia="en-US"/>
        </w:rPr>
        <w:t>AUTHORISED ORDERS</w:t>
      </w:r>
      <w:bookmarkEnd w:id="2"/>
    </w:p>
    <w:p w:rsidR="00AD5440" w:rsidRPr="00555214" w:rsidRDefault="00AD5440" w:rsidP="00AD5440">
      <w:pPr>
        <w:spacing w:after="0" w:line="240" w:lineRule="auto"/>
        <w:jc w:val="both"/>
        <w:rPr>
          <w:rFonts w:ascii="Arial" w:eastAsia="Times New Roman" w:hAnsi="Arial" w:cs="Times New Roman"/>
          <w:b/>
          <w:color w:val="auto"/>
          <w:sz w:val="24"/>
          <w:szCs w:val="20"/>
          <w:u w:val="single"/>
          <w:lang w:eastAsia="en-US"/>
        </w:rPr>
      </w:pPr>
    </w:p>
    <w:p w:rsidR="00AD5440" w:rsidRPr="00555214" w:rsidRDefault="00AD5440" w:rsidP="00AD5440">
      <w:pPr>
        <w:tabs>
          <w:tab w:val="num" w:pos="1440"/>
        </w:tabs>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Official Order Forms, which forms are numbered, will be issued whenever plant is hired by the Employer.</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3.1</w:t>
      </w:r>
      <w:r w:rsidRPr="00555214">
        <w:rPr>
          <w:rFonts w:ascii="Arial" w:eastAsia="Times New Roman" w:hAnsi="Arial" w:cs="Times New Roman"/>
          <w:color w:val="auto"/>
          <w:sz w:val="24"/>
          <w:szCs w:val="20"/>
          <w:lang w:eastAsia="en-US"/>
        </w:rPr>
        <w:tab/>
        <w:t>No payment will be made unless the Contractor’s invoices and other documents relating to the hired plant, refer to the Official Order Form number.</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3.2</w:t>
      </w:r>
      <w:r w:rsidRPr="00555214">
        <w:rPr>
          <w:rFonts w:ascii="Arial" w:eastAsia="Times New Roman" w:hAnsi="Arial" w:cs="Times New Roman"/>
          <w:color w:val="auto"/>
          <w:sz w:val="24"/>
          <w:szCs w:val="20"/>
          <w:lang w:eastAsia="en-US"/>
        </w:rPr>
        <w:tab/>
        <w:t>All successful bidders will have to get a unique supplier number from the Department of Finance in order to be paid electronically.</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Times New Roman"/>
          <w:b/>
          <w:color w:val="auto"/>
          <w:sz w:val="24"/>
          <w:szCs w:val="20"/>
          <w:lang w:eastAsia="en-US"/>
        </w:rPr>
      </w:pPr>
      <w:bookmarkStart w:id="3" w:name="_Toc126938169"/>
      <w:r w:rsidRPr="00555214">
        <w:rPr>
          <w:rFonts w:ascii="Arial" w:eastAsia="Times New Roman" w:hAnsi="Arial" w:cs="Arial"/>
          <w:b/>
          <w:color w:val="auto"/>
          <w:sz w:val="24"/>
          <w:szCs w:val="20"/>
          <w:lang w:eastAsia="en-US"/>
        </w:rPr>
        <w:t>CONTACT PERSON’S TELEPHONE NUMBERS &amp; ADDRESSES</w:t>
      </w:r>
      <w:bookmarkEnd w:id="3"/>
    </w:p>
    <w:p w:rsidR="00AD5440" w:rsidRPr="00555214" w:rsidRDefault="00AD5440" w:rsidP="00AD5440">
      <w:pPr>
        <w:spacing w:after="0" w:line="240" w:lineRule="auto"/>
        <w:jc w:val="both"/>
        <w:rPr>
          <w:rFonts w:ascii="Arial" w:eastAsia="Times New Roman" w:hAnsi="Arial" w:cs="Times New Roman"/>
          <w:b/>
          <w:color w:val="auto"/>
          <w:sz w:val="24"/>
          <w:szCs w:val="20"/>
          <w:u w:val="single"/>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The telephone numbers and addresses as described below are required and shall be entered into the Annexure.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4.1</w:t>
      </w:r>
      <w:r w:rsidRPr="00555214">
        <w:rPr>
          <w:rFonts w:ascii="Arial" w:eastAsia="Times New Roman" w:hAnsi="Arial" w:cs="Times New Roman"/>
          <w:color w:val="auto"/>
          <w:sz w:val="24"/>
          <w:szCs w:val="20"/>
          <w:lang w:eastAsia="en-US"/>
        </w:rPr>
        <w:tab/>
        <w:t>The address of the Contractor’s office to which payments under this Contract shall be made.</w:t>
      </w:r>
    </w:p>
    <w:p w:rsidR="00AD5440" w:rsidRPr="00555214" w:rsidRDefault="00AD5440" w:rsidP="00AD5440">
      <w:pPr>
        <w:spacing w:after="0" w:line="240" w:lineRule="auto"/>
        <w:rPr>
          <w:rFonts w:ascii="Times New Roman" w:eastAsia="Times New Roman" w:hAnsi="Times New Roman" w:cs="Times New Roman"/>
          <w:color w:val="auto"/>
          <w:sz w:val="20"/>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4.2</w:t>
      </w:r>
      <w:r w:rsidRPr="00555214">
        <w:rPr>
          <w:rFonts w:ascii="Arial" w:eastAsia="Times New Roman" w:hAnsi="Arial" w:cs="Times New Roman"/>
          <w:color w:val="auto"/>
          <w:sz w:val="24"/>
          <w:szCs w:val="20"/>
          <w:lang w:eastAsia="en-US"/>
        </w:rPr>
        <w:tab/>
        <w:t>The physical address of the depot where the Contractor’s plant is stored when not in use. This is also the address which shall be used for the calculation of transport distances to and from the site.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4.3</w:t>
      </w:r>
      <w:r w:rsidRPr="00555214">
        <w:rPr>
          <w:rFonts w:ascii="Arial" w:eastAsia="Times New Roman" w:hAnsi="Arial" w:cs="Times New Roman"/>
          <w:color w:val="auto"/>
          <w:sz w:val="24"/>
          <w:szCs w:val="20"/>
          <w:lang w:eastAsia="en-US"/>
        </w:rPr>
        <w:tab/>
        <w:t>The telephone number at which the Contractor may be contacted during normal business hours.  (Cell phone number and landline number)</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4.4</w:t>
      </w:r>
      <w:r w:rsidRPr="00555214">
        <w:rPr>
          <w:rFonts w:ascii="Arial" w:eastAsia="Times New Roman" w:hAnsi="Arial" w:cs="Times New Roman"/>
          <w:color w:val="auto"/>
          <w:sz w:val="24"/>
          <w:szCs w:val="20"/>
          <w:lang w:eastAsia="en-US"/>
        </w:rPr>
        <w:tab/>
        <w:t>The telephone number at which the Contractor may be contacted at other than normal business hours.  (Cell phone number and landline number)</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hanging="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lastRenderedPageBreak/>
        <w:t>4.5</w:t>
      </w:r>
      <w:r w:rsidRPr="00555214">
        <w:rPr>
          <w:rFonts w:ascii="Arial" w:eastAsia="Times New Roman" w:hAnsi="Arial" w:cs="Times New Roman"/>
          <w:color w:val="auto"/>
          <w:sz w:val="24"/>
          <w:szCs w:val="20"/>
          <w:lang w:eastAsia="en-US"/>
        </w:rPr>
        <w:tab/>
        <w:t>A specific person’s name must be submitted by the successful Bidders, through whom all correspondence will take place.  This person must be appointed by the Company’s Directors, and must be duly authorised in writing to fulfil this duty.</w:t>
      </w:r>
    </w:p>
    <w:p w:rsidR="00AD5440" w:rsidRPr="00555214" w:rsidRDefault="00AD5440" w:rsidP="00AD5440">
      <w:pPr>
        <w:spacing w:after="0" w:line="240" w:lineRule="auto"/>
        <w:jc w:val="both"/>
        <w:rPr>
          <w:rFonts w:ascii="Arial" w:eastAsia="Times New Roman" w:hAnsi="Arial" w:cs="Times New Roman"/>
          <w:b/>
          <w:color w:val="auto"/>
          <w:sz w:val="24"/>
          <w:szCs w:val="20"/>
          <w:lang w:eastAsia="en-US"/>
        </w:rPr>
      </w:pPr>
    </w:p>
    <w:p w:rsidR="00AD5440" w:rsidRPr="00555214" w:rsidRDefault="00AD5440" w:rsidP="00AD5440">
      <w:pPr>
        <w:keepNext/>
        <w:spacing w:after="0" w:line="240" w:lineRule="auto"/>
        <w:jc w:val="both"/>
        <w:outlineLvl w:val="0"/>
        <w:rPr>
          <w:rFonts w:ascii="Arial" w:eastAsia="Times New Roman" w:hAnsi="Arial" w:cs="Arial"/>
          <w:b/>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4" w:name="_Toc126938170"/>
      <w:r w:rsidRPr="00555214">
        <w:rPr>
          <w:rFonts w:ascii="Arial" w:eastAsia="Times New Roman" w:hAnsi="Arial" w:cs="Arial"/>
          <w:b/>
          <w:color w:val="auto"/>
          <w:sz w:val="24"/>
          <w:szCs w:val="20"/>
          <w:lang w:eastAsia="en-US"/>
        </w:rPr>
        <w:t>SCHEDULE OF RATES</w:t>
      </w:r>
      <w:bookmarkEnd w:id="4"/>
    </w:p>
    <w:p w:rsidR="00AD5440" w:rsidRPr="00555214" w:rsidRDefault="00AD5440" w:rsidP="00AD5440">
      <w:pPr>
        <w:spacing w:after="0" w:line="240" w:lineRule="auto"/>
        <w:rPr>
          <w:rFonts w:ascii="Times New Roman" w:eastAsia="Times New Roman" w:hAnsi="Times New Roman" w:cs="Times New Roman"/>
          <w:color w:val="auto"/>
          <w:sz w:val="20"/>
          <w:szCs w:val="20"/>
          <w:lang w:eastAsia="en-US"/>
        </w:rPr>
      </w:pPr>
    </w:p>
    <w:p w:rsidR="00AD5440" w:rsidRPr="00555214" w:rsidRDefault="00AD5440" w:rsidP="00AD5440">
      <w:pPr>
        <w:numPr>
          <w:ilvl w:val="0"/>
          <w:numId w:val="32"/>
        </w:numPr>
        <w:spacing w:after="0" w:line="240" w:lineRule="auto"/>
        <w:jc w:val="both"/>
        <w:rPr>
          <w:rFonts w:ascii="Arial" w:eastAsia="Times New Roman" w:hAnsi="Arial" w:cs="Times New Roman"/>
          <w:b/>
          <w:color w:val="auto"/>
          <w:sz w:val="24"/>
          <w:szCs w:val="20"/>
          <w:lang w:eastAsia="en-US"/>
        </w:rPr>
      </w:pPr>
      <w:r w:rsidRPr="00555214">
        <w:rPr>
          <w:rFonts w:ascii="Arial" w:eastAsia="Times New Roman" w:hAnsi="Arial" w:cs="Times New Roman"/>
          <w:b/>
          <w:color w:val="auto"/>
          <w:sz w:val="24"/>
          <w:szCs w:val="20"/>
          <w:lang w:eastAsia="en-US"/>
        </w:rPr>
        <w:t>Pay Items</w:t>
      </w:r>
    </w:p>
    <w:p w:rsidR="00AD5440" w:rsidRPr="00555214" w:rsidRDefault="00AD5440" w:rsidP="00AD5440">
      <w:pPr>
        <w:spacing w:after="0" w:line="240" w:lineRule="auto"/>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Because various items of Plant sometimes have unique requirements in terms of payment, a separate schedule for each type of plant has been given in this Schedule of Rates and each schedule should be carefully examined by the Bidder prior to completion of the Schedule.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2"/>
        </w:numPr>
        <w:spacing w:after="0" w:line="240" w:lineRule="auto"/>
        <w:jc w:val="both"/>
        <w:rPr>
          <w:rFonts w:ascii="Arial" w:eastAsia="Times New Roman" w:hAnsi="Arial" w:cs="Times New Roman"/>
          <w:b/>
          <w:color w:val="auto"/>
          <w:sz w:val="24"/>
          <w:szCs w:val="20"/>
          <w:lang w:eastAsia="en-US"/>
        </w:rPr>
      </w:pPr>
      <w:r w:rsidRPr="00555214">
        <w:rPr>
          <w:rFonts w:ascii="Arial" w:eastAsia="Times New Roman" w:hAnsi="Arial" w:cs="Times New Roman"/>
          <w:b/>
          <w:color w:val="auto"/>
          <w:sz w:val="24"/>
          <w:szCs w:val="20"/>
          <w:lang w:eastAsia="en-US"/>
        </w:rPr>
        <w:t>Completeness of Bid</w:t>
      </w:r>
    </w:p>
    <w:p w:rsidR="00AD5440" w:rsidRPr="00555214" w:rsidRDefault="00AD5440" w:rsidP="00AD5440">
      <w:pPr>
        <w:spacing w:after="0" w:line="240" w:lineRule="auto"/>
        <w:ind w:left="720"/>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It is important for evaluation purposes that every column in the schedule relating to the item of plant offered is completed. Failure to complete all the columns may result in that item of plant’s exclusion from the official list.</w:t>
      </w: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5" w:name="_Toc126938171"/>
      <w:r w:rsidRPr="00555214">
        <w:rPr>
          <w:rFonts w:ascii="Arial" w:eastAsia="Times New Roman" w:hAnsi="Arial" w:cs="Arial"/>
          <w:b/>
          <w:color w:val="auto"/>
          <w:sz w:val="24"/>
          <w:szCs w:val="20"/>
          <w:lang w:eastAsia="en-US"/>
        </w:rPr>
        <w:t>SHORT &amp; LONG TERM HIRE</w:t>
      </w:r>
      <w:bookmarkEnd w:id="5"/>
    </w:p>
    <w:p w:rsidR="00AD5440" w:rsidRPr="00555214" w:rsidRDefault="00AD5440" w:rsidP="00AD5440">
      <w:pPr>
        <w:spacing w:after="0" w:line="240" w:lineRule="auto"/>
        <w:ind w:left="720"/>
        <w:contextualSpacing/>
        <w:jc w:val="both"/>
        <w:rPr>
          <w:rFonts w:ascii="Arial" w:eastAsia="Times New Roman" w:hAnsi="Arial" w:cs="Times New Roman"/>
          <w:b/>
          <w:color w:val="auto"/>
          <w:sz w:val="24"/>
          <w:szCs w:val="20"/>
          <w:lang w:eastAsia="en-US"/>
        </w:rPr>
      </w:pPr>
    </w:p>
    <w:p w:rsidR="00AD5440" w:rsidRPr="00555214" w:rsidRDefault="00AD5440" w:rsidP="00AD5440">
      <w:pPr>
        <w:numPr>
          <w:ilvl w:val="0"/>
          <w:numId w:val="33"/>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The schedule of rates includes for short and long term hire, where short term hire applies to a period less than 28 days, which period shall be deemed to included weekends (even if the plant operate over weekends), and long term hire applied to any period of hire which exceeds the period defined for short term hire.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3"/>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 xml:space="preserve">The period of hire for plant and/or supervisor/s and/or labourers (this shall not apply to Light Delivery Vehicles or Flatbed Trucks for which restriction of movement within the Eastern Cape Province does not apply) shall be deemed continuous even if the Plant/Supervisors/Labourers are relocated, in accordance with the requirements of the Employer, to alternative sites provided that these sites fall within the jurisdiction.  </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Comic Sans MS" w:eastAsia="Times New Roman" w:hAnsi="Comic Sans MS" w:cs="Times New Roman"/>
          <w:color w:val="auto"/>
          <w:sz w:val="24"/>
          <w:szCs w:val="20"/>
          <w:lang w:eastAsia="en-US"/>
        </w:rPr>
      </w:pPr>
      <w:bookmarkStart w:id="6" w:name="_Toc126938172"/>
      <w:r w:rsidRPr="00555214">
        <w:rPr>
          <w:rFonts w:ascii="Arial" w:eastAsia="Times New Roman" w:hAnsi="Arial" w:cs="Arial"/>
          <w:b/>
          <w:color w:val="auto"/>
          <w:sz w:val="24"/>
          <w:szCs w:val="20"/>
          <w:lang w:eastAsia="en-US"/>
        </w:rPr>
        <w:t>WET RATES</w:t>
      </w:r>
      <w:bookmarkEnd w:id="6"/>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The “Wet Rate” is defined as the hire rate including for fuel as well as for all materials labour and plant required for the transport of the fuel to site and filling of Plant at any location within the Boundaries of the EMLM</w:t>
      </w: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7" w:name="_Toc126938173"/>
      <w:r w:rsidRPr="00555214">
        <w:rPr>
          <w:rFonts w:ascii="Arial" w:eastAsia="Times New Roman" w:hAnsi="Arial" w:cs="Arial"/>
          <w:b/>
          <w:color w:val="auto"/>
          <w:sz w:val="24"/>
          <w:szCs w:val="20"/>
          <w:lang w:eastAsia="en-US"/>
        </w:rPr>
        <w:lastRenderedPageBreak/>
        <w:t>FIXED TRANSPORT COSTS</w:t>
      </w:r>
      <w:bookmarkEnd w:id="7"/>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The “Fixed Transport Cost” is defined as any cost for plant labour and a material required for loading and off-loading Plant hired under the Contract or any other cost associated with Establishment and de-Establishment from the Site and which is not included in the unit transport cost per Kilometre.</w:t>
      </w:r>
    </w:p>
    <w:p w:rsidR="00AD5440" w:rsidRPr="00555214" w:rsidRDefault="00AD5440" w:rsidP="00AD5440">
      <w:pPr>
        <w:spacing w:after="0" w:line="240" w:lineRule="auto"/>
        <w:jc w:val="both"/>
        <w:rPr>
          <w:rFonts w:ascii="Arial" w:eastAsia="Times New Roman" w:hAnsi="Arial" w:cs="Times New Roman"/>
          <w:b/>
          <w:color w:val="auto"/>
          <w:sz w:val="24"/>
          <w:szCs w:val="20"/>
          <w:u w:val="single"/>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8" w:name="_Toc126938174"/>
      <w:r w:rsidRPr="00555214">
        <w:rPr>
          <w:rFonts w:ascii="Arial" w:eastAsia="Times New Roman" w:hAnsi="Arial" w:cs="Arial"/>
          <w:b/>
          <w:color w:val="auto"/>
          <w:sz w:val="24"/>
          <w:szCs w:val="20"/>
          <w:lang w:eastAsia="en-US"/>
        </w:rPr>
        <w:t>CHARGES FOR PLANT ACCORDING TO THE DAILY RATE</w:t>
      </w:r>
      <w:bookmarkEnd w:id="8"/>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Where the schedule provides for the hire of plant on a daily basis rate (Rand/day) the following shall apply.</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4"/>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 xml:space="preserve">Where the Schedule of Rates require a rate in terms of Rand/Day then the </w:t>
      </w:r>
      <w:r w:rsidRPr="00555214">
        <w:rPr>
          <w:rFonts w:ascii="Arial" w:eastAsia="Times New Roman" w:hAnsi="Arial" w:cs="Times New Roman"/>
          <w:b/>
          <w:color w:val="auto"/>
          <w:sz w:val="24"/>
          <w:szCs w:val="20"/>
          <w:u w:val="single"/>
          <w:lang w:eastAsia="en-US"/>
        </w:rPr>
        <w:t>working hours per day shall not exceed 8.5 (eight and one half) hours for normal working days.</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4"/>
        </w:numPr>
        <w:spacing w:after="0" w:line="48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Normal working days are from Monday to Friday inclusive.</w:t>
      </w:r>
    </w:p>
    <w:p w:rsidR="00AD5440" w:rsidRPr="00555214" w:rsidRDefault="00AD5440" w:rsidP="00AD5440">
      <w:pPr>
        <w:numPr>
          <w:ilvl w:val="0"/>
          <w:numId w:val="34"/>
        </w:numPr>
        <w:spacing w:after="0" w:line="240" w:lineRule="auto"/>
        <w:ind w:left="1440"/>
        <w:jc w:val="both"/>
        <w:rPr>
          <w:rFonts w:ascii="Arial" w:eastAsia="Times New Roman" w:hAnsi="Arial" w:cs="Arial"/>
          <w:b/>
          <w:color w:val="auto"/>
          <w:sz w:val="24"/>
          <w:szCs w:val="20"/>
          <w:lang w:eastAsia="en-US"/>
        </w:rPr>
      </w:pPr>
      <w:r w:rsidRPr="00555214">
        <w:rPr>
          <w:rFonts w:ascii="Arial" w:eastAsia="Times New Roman" w:hAnsi="Arial" w:cs="Times New Roman"/>
          <w:color w:val="auto"/>
          <w:sz w:val="24"/>
          <w:szCs w:val="20"/>
          <w:lang w:eastAsia="en-US"/>
        </w:rPr>
        <w:t>Saturday and Sunday and Statutory Public Holidays of the Republic of South Africa are not regarded as working days and payment shall not be made for Plant which is not working on those days. Where plant does work on these days payment shall be made proportionally to the maximum of 8</w:t>
      </w:r>
      <w:proofErr w:type="gramStart"/>
      <w:r w:rsidRPr="00555214">
        <w:rPr>
          <w:rFonts w:ascii="Arial" w:eastAsia="Times New Roman" w:hAnsi="Arial" w:cs="Times New Roman"/>
          <w:color w:val="auto"/>
          <w:sz w:val="24"/>
          <w:szCs w:val="20"/>
          <w:lang w:eastAsia="en-US"/>
        </w:rPr>
        <w:t>,5</w:t>
      </w:r>
      <w:proofErr w:type="gramEnd"/>
      <w:r w:rsidRPr="00555214">
        <w:rPr>
          <w:rFonts w:ascii="Arial" w:eastAsia="Times New Roman" w:hAnsi="Arial" w:cs="Times New Roman"/>
          <w:color w:val="auto"/>
          <w:sz w:val="24"/>
          <w:szCs w:val="20"/>
          <w:lang w:eastAsia="en-US"/>
        </w:rPr>
        <w:t xml:space="preserve"> hour day – i.e. </w:t>
      </w:r>
      <w:r w:rsidRPr="00555214">
        <w:rPr>
          <w:rFonts w:ascii="Arial" w:eastAsia="Times New Roman" w:hAnsi="Arial" w:cs="Arial"/>
          <w:b/>
          <w:color w:val="auto"/>
          <w:sz w:val="24"/>
          <w:szCs w:val="20"/>
          <w:lang w:eastAsia="en-US"/>
        </w:rPr>
        <w:t>{(Number of hours actually worked/8.5) X Rate}.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4"/>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For any machine working in excess of the 8</w:t>
      </w:r>
      <w:proofErr w:type="gramStart"/>
      <w:r w:rsidRPr="00555214">
        <w:rPr>
          <w:rFonts w:ascii="Arial" w:eastAsia="Times New Roman" w:hAnsi="Arial" w:cs="Times New Roman"/>
          <w:color w:val="auto"/>
          <w:sz w:val="24"/>
          <w:szCs w:val="20"/>
          <w:lang w:eastAsia="en-US"/>
        </w:rPr>
        <w:t>,5</w:t>
      </w:r>
      <w:proofErr w:type="gramEnd"/>
      <w:r w:rsidRPr="00555214">
        <w:rPr>
          <w:rFonts w:ascii="Arial" w:eastAsia="Times New Roman" w:hAnsi="Arial" w:cs="Times New Roman"/>
          <w:color w:val="auto"/>
          <w:sz w:val="24"/>
          <w:szCs w:val="20"/>
          <w:lang w:eastAsia="en-US"/>
        </w:rPr>
        <w:t xml:space="preserve"> hours per day the additional worked may be claimed on a proportional basis.</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9" w:name="_Toc126938175"/>
      <w:r w:rsidRPr="00555214">
        <w:rPr>
          <w:rFonts w:ascii="Arial" w:eastAsia="Times New Roman" w:hAnsi="Arial" w:cs="Arial"/>
          <w:b/>
          <w:color w:val="auto"/>
          <w:sz w:val="24"/>
          <w:szCs w:val="20"/>
          <w:lang w:eastAsia="en-US"/>
        </w:rPr>
        <w:t>OVERTIME</w:t>
      </w:r>
      <w:bookmarkEnd w:id="9"/>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Work carried out by plant hired outside of the hours as defined above shall be at the Scheduled Rate.</w:t>
      </w:r>
    </w:p>
    <w:p w:rsidR="00AD5440" w:rsidRPr="00555214" w:rsidRDefault="00AD5440" w:rsidP="00AD5440">
      <w:pPr>
        <w:spacing w:after="0" w:line="240" w:lineRule="auto"/>
        <w:jc w:val="both"/>
        <w:rPr>
          <w:rFonts w:ascii="Arial" w:eastAsia="Times New Roman" w:hAnsi="Arial" w:cs="Times New Roman"/>
          <w:b/>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10" w:name="_Toc126938176"/>
      <w:r w:rsidRPr="00555214">
        <w:rPr>
          <w:rFonts w:ascii="Arial" w:eastAsia="Times New Roman" w:hAnsi="Arial" w:cs="Arial"/>
          <w:b/>
          <w:color w:val="auto"/>
          <w:sz w:val="24"/>
          <w:szCs w:val="20"/>
          <w:lang w:eastAsia="en-US"/>
        </w:rPr>
        <w:t>MAINTENANCE, SERVICING &amp; FUELLING</w:t>
      </w:r>
      <w:bookmarkEnd w:id="10"/>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Whenever the plant is unable to work because of fuelling or routine maintenance and servicing, the plant shall be off hire for that duration and payment shall be made proportionally to the maximum 8,5 hour day – i.e. {(Number of hours actually worked/8,5) X Rate}.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11" w:name="_Toc126938177"/>
      <w:r w:rsidRPr="00555214">
        <w:rPr>
          <w:rFonts w:ascii="Arial" w:eastAsia="Times New Roman" w:hAnsi="Arial" w:cs="Arial"/>
          <w:b/>
          <w:color w:val="auto"/>
          <w:sz w:val="24"/>
          <w:szCs w:val="20"/>
          <w:lang w:eastAsia="en-US"/>
        </w:rPr>
        <w:t>BREAKDOWNS</w:t>
      </w:r>
      <w:bookmarkEnd w:id="11"/>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Whenever the plant is unable to work because of breakdowns, for whatever reason these breakdowns occur, the plant shall be off hire for that duration and payment shall be made proportionally to a maximum 8,5 hour day – i.e. {(Number of hours actually worked/8,5) X Rate}.</w:t>
      </w: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12" w:name="_Toc126938178"/>
      <w:r w:rsidRPr="00555214">
        <w:rPr>
          <w:rFonts w:ascii="Arial" w:eastAsia="Times New Roman" w:hAnsi="Arial" w:cs="Arial"/>
          <w:b/>
          <w:color w:val="auto"/>
          <w:sz w:val="24"/>
          <w:szCs w:val="20"/>
          <w:lang w:eastAsia="en-US"/>
        </w:rPr>
        <w:lastRenderedPageBreak/>
        <w:t>STANDING TIME</w:t>
      </w:r>
      <w:bookmarkEnd w:id="12"/>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Whenever the plant stands due to reasons listed below at the request of the Employer, the Employer shall either give notice in terms of the Contract (i.e. minimum 24 hours) for the Contractor to remove the plant or personnel hired under the Contract, failing which the Contractor shall be entitled to claim a Standing Rate for those days during which the plant was not productive. Typical examples of where the standing rate would apply are as follows:-</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5"/>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During period of rain or inclement weather.</w:t>
      </w:r>
    </w:p>
    <w:p w:rsidR="00AD5440" w:rsidRPr="00555214" w:rsidRDefault="00AD5440" w:rsidP="00AD5440">
      <w:pPr>
        <w:tabs>
          <w:tab w:val="left" w:pos="6880"/>
        </w:tabs>
        <w:spacing w:after="0" w:line="240" w:lineRule="auto"/>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ab/>
      </w:r>
    </w:p>
    <w:p w:rsidR="00AD5440" w:rsidRPr="00555214" w:rsidRDefault="00AD5440" w:rsidP="00AD5440">
      <w:pPr>
        <w:numPr>
          <w:ilvl w:val="0"/>
          <w:numId w:val="35"/>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During civil commotion or unrest when it is considered unsafe to operate plant on a particular project.</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numPr>
          <w:ilvl w:val="0"/>
          <w:numId w:val="35"/>
        </w:num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Where the Employer requires plant availability for standby duties or other reason the plant may be hired under the Standing Rate for any such period as the availability of such plant is required.</w:t>
      </w: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If the plant is not utilised during the notice period of 48 hours, then the standing rate only shall be claimed.</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13" w:name="_Toc126938179"/>
      <w:r w:rsidRPr="00555214">
        <w:rPr>
          <w:rFonts w:ascii="Arial" w:eastAsia="Times New Roman" w:hAnsi="Arial" w:cs="Arial"/>
          <w:b/>
          <w:color w:val="auto"/>
          <w:sz w:val="24"/>
          <w:szCs w:val="20"/>
          <w:lang w:eastAsia="en-US"/>
        </w:rPr>
        <w:t>TRANSPORT DISTANCES</w:t>
      </w:r>
      <w:bookmarkEnd w:id="13"/>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 xml:space="preserve">Distances for transport of any Plant hired under this Bid shall be calculated from the physical address as described under item 4.2 of the Project Specifications, except where the plant is transported from Site to Site whilst on continuous hire from Contractor. The distance covered </w:t>
      </w: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roofErr w:type="gramStart"/>
      <w:r w:rsidRPr="00555214">
        <w:rPr>
          <w:rFonts w:ascii="Arial" w:eastAsia="Times New Roman" w:hAnsi="Arial" w:cs="Times New Roman"/>
          <w:color w:val="auto"/>
          <w:sz w:val="24"/>
          <w:szCs w:val="20"/>
          <w:lang w:eastAsia="en-US"/>
        </w:rPr>
        <w:t>shall</w:t>
      </w:r>
      <w:proofErr w:type="gramEnd"/>
      <w:r w:rsidRPr="00555214">
        <w:rPr>
          <w:rFonts w:ascii="Arial" w:eastAsia="Times New Roman" w:hAnsi="Arial" w:cs="Times New Roman"/>
          <w:color w:val="auto"/>
          <w:sz w:val="24"/>
          <w:szCs w:val="20"/>
          <w:lang w:eastAsia="en-US"/>
        </w:rPr>
        <w:t xml:space="preserve"> be deemed to be the total running distance travelled to site and/or between sites. Removal of plant from site shall be made at </w:t>
      </w:r>
      <w:r w:rsidRPr="00555214">
        <w:rPr>
          <w:rFonts w:ascii="Arial" w:eastAsia="Times New Roman" w:hAnsi="Arial" w:cs="Times New Roman"/>
          <w:color w:val="auto"/>
          <w:sz w:val="24"/>
          <w:szCs w:val="20"/>
          <w:u w:val="single"/>
          <w:lang w:eastAsia="en-US"/>
        </w:rPr>
        <w:t>no charge to the Employer</w:t>
      </w:r>
      <w:r w:rsidRPr="00555214">
        <w:rPr>
          <w:rFonts w:ascii="Arial" w:eastAsia="Times New Roman" w:hAnsi="Arial" w:cs="Times New Roman"/>
          <w:color w:val="auto"/>
          <w:sz w:val="24"/>
          <w:szCs w:val="20"/>
          <w:lang w:eastAsia="en-US"/>
        </w:rPr>
        <w:t xml:space="preserve"> (i.e. no payment shall be made for kilometres travelled in removing plant from the Site).</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14" w:name="_Toc126938180"/>
      <w:r w:rsidRPr="00555214">
        <w:rPr>
          <w:rFonts w:ascii="Arial" w:eastAsia="Times New Roman" w:hAnsi="Arial" w:cs="Arial"/>
          <w:b/>
          <w:color w:val="auto"/>
          <w:sz w:val="24"/>
          <w:szCs w:val="20"/>
          <w:lang w:eastAsia="en-US"/>
        </w:rPr>
        <w:t>LOWBED HIRE</w:t>
      </w:r>
      <w:bookmarkEnd w:id="14"/>
    </w:p>
    <w:p w:rsidR="00AD5440" w:rsidRPr="00555214" w:rsidRDefault="00AD5440" w:rsidP="00AD5440">
      <w:pPr>
        <w:spacing w:after="0" w:line="240" w:lineRule="auto"/>
        <w:jc w:val="both"/>
        <w:rPr>
          <w:rFonts w:ascii="Arial" w:eastAsia="Times New Roman" w:hAnsi="Arial" w:cs="Times New Roman"/>
          <w:b/>
          <w:color w:val="auto"/>
          <w:sz w:val="24"/>
          <w:szCs w:val="20"/>
          <w:u w:val="single"/>
          <w:lang w:eastAsia="en-US"/>
        </w:rPr>
      </w:pPr>
    </w:p>
    <w:p w:rsidR="00AD5440" w:rsidRPr="00555214" w:rsidRDefault="00AD5440" w:rsidP="00AD5440">
      <w:pPr>
        <w:numPr>
          <w:ilvl w:val="0"/>
          <w:numId w:val="36"/>
        </w:numPr>
        <w:spacing w:after="0" w:line="240" w:lineRule="auto"/>
        <w:contextualSpacing/>
        <w:jc w:val="both"/>
        <w:rPr>
          <w:rFonts w:ascii="Arial" w:eastAsia="Times New Roman" w:hAnsi="Arial" w:cs="Times New Roman"/>
          <w:b/>
          <w:vanish/>
          <w:color w:val="auto"/>
          <w:sz w:val="24"/>
          <w:szCs w:val="20"/>
          <w:lang w:eastAsia="en-US"/>
        </w:rPr>
      </w:pPr>
    </w:p>
    <w:p w:rsidR="00AD5440" w:rsidRPr="00555214" w:rsidRDefault="00AD5440" w:rsidP="00AD5440">
      <w:pPr>
        <w:numPr>
          <w:ilvl w:val="0"/>
          <w:numId w:val="36"/>
        </w:numPr>
        <w:spacing w:after="0" w:line="240" w:lineRule="auto"/>
        <w:contextualSpacing/>
        <w:jc w:val="both"/>
        <w:rPr>
          <w:rFonts w:ascii="Arial" w:eastAsia="Times New Roman" w:hAnsi="Arial" w:cs="Times New Roman"/>
          <w:b/>
          <w:vanish/>
          <w:color w:val="auto"/>
          <w:sz w:val="24"/>
          <w:szCs w:val="20"/>
          <w:lang w:eastAsia="en-US"/>
        </w:rPr>
      </w:pPr>
    </w:p>
    <w:p w:rsidR="00AD5440" w:rsidRPr="00555214" w:rsidRDefault="00AD5440" w:rsidP="00AD5440">
      <w:pPr>
        <w:numPr>
          <w:ilvl w:val="0"/>
          <w:numId w:val="36"/>
        </w:numPr>
        <w:spacing w:after="0" w:line="240" w:lineRule="auto"/>
        <w:contextualSpacing/>
        <w:jc w:val="both"/>
        <w:rPr>
          <w:rFonts w:ascii="Arial" w:eastAsia="Times New Roman" w:hAnsi="Arial" w:cs="Times New Roman"/>
          <w:b/>
          <w:vanish/>
          <w:color w:val="auto"/>
          <w:sz w:val="24"/>
          <w:szCs w:val="20"/>
          <w:lang w:eastAsia="en-US"/>
        </w:rPr>
      </w:pPr>
    </w:p>
    <w:p w:rsidR="00AD5440" w:rsidRPr="00555214" w:rsidRDefault="00AD5440" w:rsidP="00AD5440">
      <w:pPr>
        <w:numPr>
          <w:ilvl w:val="0"/>
          <w:numId w:val="36"/>
        </w:numPr>
        <w:spacing w:after="0" w:line="240" w:lineRule="auto"/>
        <w:contextualSpacing/>
        <w:jc w:val="both"/>
        <w:rPr>
          <w:rFonts w:ascii="Arial" w:eastAsia="Times New Roman" w:hAnsi="Arial" w:cs="Times New Roman"/>
          <w:b/>
          <w:vanish/>
          <w:color w:val="auto"/>
          <w:sz w:val="24"/>
          <w:szCs w:val="20"/>
          <w:lang w:eastAsia="en-US"/>
        </w:rPr>
      </w:pPr>
    </w:p>
    <w:p w:rsidR="00AD5440" w:rsidRPr="00555214" w:rsidRDefault="00AD5440" w:rsidP="00AD5440">
      <w:pPr>
        <w:numPr>
          <w:ilvl w:val="0"/>
          <w:numId w:val="36"/>
        </w:numPr>
        <w:spacing w:after="0" w:line="240" w:lineRule="auto"/>
        <w:contextualSpacing/>
        <w:jc w:val="both"/>
        <w:rPr>
          <w:rFonts w:ascii="Arial" w:eastAsia="Times New Roman" w:hAnsi="Arial" w:cs="Times New Roman"/>
          <w:b/>
          <w:vanish/>
          <w:color w:val="auto"/>
          <w:sz w:val="24"/>
          <w:szCs w:val="20"/>
          <w:lang w:eastAsia="en-US"/>
        </w:rPr>
      </w:pPr>
    </w:p>
    <w:p w:rsidR="00AD5440" w:rsidRPr="00555214" w:rsidRDefault="00AD5440" w:rsidP="00AD5440">
      <w:pPr>
        <w:numPr>
          <w:ilvl w:val="0"/>
          <w:numId w:val="36"/>
        </w:numPr>
        <w:spacing w:after="0" w:line="240" w:lineRule="auto"/>
        <w:contextualSpacing/>
        <w:jc w:val="both"/>
        <w:rPr>
          <w:rFonts w:ascii="Arial" w:eastAsia="Times New Roman" w:hAnsi="Arial" w:cs="Times New Roman"/>
          <w:b/>
          <w:vanish/>
          <w:color w:val="auto"/>
          <w:sz w:val="24"/>
          <w:szCs w:val="20"/>
          <w:lang w:eastAsia="en-US"/>
        </w:rPr>
      </w:pPr>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15" w:name="_Toc126937795"/>
      <w:bookmarkStart w:id="16" w:name="_Toc126937895"/>
      <w:bookmarkStart w:id="17" w:name="_Toc126938119"/>
      <w:bookmarkStart w:id="18" w:name="_Toc126938181"/>
      <w:bookmarkEnd w:id="15"/>
      <w:bookmarkEnd w:id="16"/>
      <w:bookmarkEnd w:id="17"/>
      <w:bookmarkEnd w:id="18"/>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19" w:name="_Toc126937796"/>
      <w:bookmarkStart w:id="20" w:name="_Toc126937896"/>
      <w:bookmarkStart w:id="21" w:name="_Toc126938120"/>
      <w:bookmarkStart w:id="22" w:name="_Toc126938182"/>
      <w:bookmarkEnd w:id="19"/>
      <w:bookmarkEnd w:id="20"/>
      <w:bookmarkEnd w:id="21"/>
      <w:bookmarkEnd w:id="22"/>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23" w:name="_Toc126937797"/>
      <w:bookmarkStart w:id="24" w:name="_Toc126937897"/>
      <w:bookmarkStart w:id="25" w:name="_Toc126938121"/>
      <w:bookmarkStart w:id="26" w:name="_Toc126938183"/>
      <w:bookmarkEnd w:id="23"/>
      <w:bookmarkEnd w:id="24"/>
      <w:bookmarkEnd w:id="25"/>
      <w:bookmarkEnd w:id="26"/>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27" w:name="_Toc126937798"/>
      <w:bookmarkStart w:id="28" w:name="_Toc126937898"/>
      <w:bookmarkStart w:id="29" w:name="_Toc126938122"/>
      <w:bookmarkStart w:id="30" w:name="_Toc126938184"/>
      <w:bookmarkEnd w:id="27"/>
      <w:bookmarkEnd w:id="28"/>
      <w:bookmarkEnd w:id="29"/>
      <w:bookmarkEnd w:id="30"/>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31" w:name="_Toc126937799"/>
      <w:bookmarkStart w:id="32" w:name="_Toc126937899"/>
      <w:bookmarkStart w:id="33" w:name="_Toc126938123"/>
      <w:bookmarkStart w:id="34" w:name="_Toc126938185"/>
      <w:bookmarkEnd w:id="31"/>
      <w:bookmarkEnd w:id="32"/>
      <w:bookmarkEnd w:id="33"/>
      <w:bookmarkEnd w:id="34"/>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35" w:name="_Toc126937800"/>
      <w:bookmarkStart w:id="36" w:name="_Toc126937900"/>
      <w:bookmarkStart w:id="37" w:name="_Toc126938124"/>
      <w:bookmarkStart w:id="38" w:name="_Toc126938186"/>
      <w:bookmarkEnd w:id="35"/>
      <w:bookmarkEnd w:id="36"/>
      <w:bookmarkEnd w:id="37"/>
      <w:bookmarkEnd w:id="38"/>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39" w:name="_Toc126937801"/>
      <w:bookmarkStart w:id="40" w:name="_Toc126937901"/>
      <w:bookmarkStart w:id="41" w:name="_Toc126938125"/>
      <w:bookmarkStart w:id="42" w:name="_Toc126938187"/>
      <w:bookmarkEnd w:id="39"/>
      <w:bookmarkEnd w:id="40"/>
      <w:bookmarkEnd w:id="41"/>
      <w:bookmarkEnd w:id="42"/>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43" w:name="_Toc126937802"/>
      <w:bookmarkStart w:id="44" w:name="_Toc126937902"/>
      <w:bookmarkStart w:id="45" w:name="_Toc126938126"/>
      <w:bookmarkStart w:id="46" w:name="_Toc126938188"/>
      <w:bookmarkEnd w:id="43"/>
      <w:bookmarkEnd w:id="44"/>
      <w:bookmarkEnd w:id="45"/>
      <w:bookmarkEnd w:id="46"/>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47" w:name="_Toc126937803"/>
      <w:bookmarkStart w:id="48" w:name="_Toc126937903"/>
      <w:bookmarkStart w:id="49" w:name="_Toc126938127"/>
      <w:bookmarkStart w:id="50" w:name="_Toc126938189"/>
      <w:bookmarkEnd w:id="47"/>
      <w:bookmarkEnd w:id="48"/>
      <w:bookmarkEnd w:id="49"/>
      <w:bookmarkEnd w:id="50"/>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51" w:name="_Toc126937804"/>
      <w:bookmarkStart w:id="52" w:name="_Toc126937904"/>
      <w:bookmarkStart w:id="53" w:name="_Toc126938128"/>
      <w:bookmarkStart w:id="54" w:name="_Toc126938190"/>
      <w:bookmarkEnd w:id="51"/>
      <w:bookmarkEnd w:id="52"/>
      <w:bookmarkEnd w:id="53"/>
      <w:bookmarkEnd w:id="54"/>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55" w:name="_Toc126937805"/>
      <w:bookmarkStart w:id="56" w:name="_Toc126937905"/>
      <w:bookmarkStart w:id="57" w:name="_Toc126938129"/>
      <w:bookmarkStart w:id="58" w:name="_Toc126938191"/>
      <w:bookmarkEnd w:id="55"/>
      <w:bookmarkEnd w:id="56"/>
      <w:bookmarkEnd w:id="57"/>
      <w:bookmarkEnd w:id="58"/>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59" w:name="_Toc126937806"/>
      <w:bookmarkStart w:id="60" w:name="_Toc126937906"/>
      <w:bookmarkStart w:id="61" w:name="_Toc126938130"/>
      <w:bookmarkStart w:id="62" w:name="_Toc126938192"/>
      <w:bookmarkEnd w:id="59"/>
      <w:bookmarkEnd w:id="60"/>
      <w:bookmarkEnd w:id="61"/>
      <w:bookmarkEnd w:id="62"/>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63" w:name="_Toc126937807"/>
      <w:bookmarkStart w:id="64" w:name="_Toc126937907"/>
      <w:bookmarkStart w:id="65" w:name="_Toc126938131"/>
      <w:bookmarkStart w:id="66" w:name="_Toc126938193"/>
      <w:bookmarkEnd w:id="63"/>
      <w:bookmarkEnd w:id="64"/>
      <w:bookmarkEnd w:id="65"/>
      <w:bookmarkEnd w:id="66"/>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67" w:name="_Toc126937808"/>
      <w:bookmarkStart w:id="68" w:name="_Toc126937908"/>
      <w:bookmarkStart w:id="69" w:name="_Toc126938132"/>
      <w:bookmarkStart w:id="70" w:name="_Toc126938194"/>
      <w:bookmarkEnd w:id="67"/>
      <w:bookmarkEnd w:id="68"/>
      <w:bookmarkEnd w:id="69"/>
      <w:bookmarkEnd w:id="70"/>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71" w:name="_Toc126937809"/>
      <w:bookmarkStart w:id="72" w:name="_Toc126937909"/>
      <w:bookmarkStart w:id="73" w:name="_Toc126938133"/>
      <w:bookmarkStart w:id="74" w:name="_Toc126938195"/>
      <w:bookmarkEnd w:id="71"/>
      <w:bookmarkEnd w:id="72"/>
      <w:bookmarkEnd w:id="73"/>
      <w:bookmarkEnd w:id="74"/>
    </w:p>
    <w:p w:rsidR="00AD5440" w:rsidRPr="00555214" w:rsidRDefault="00AD5440" w:rsidP="00AD5440">
      <w:pPr>
        <w:keepNext/>
        <w:numPr>
          <w:ilvl w:val="1"/>
          <w:numId w:val="37"/>
        </w:numPr>
        <w:spacing w:after="0" w:line="240" w:lineRule="auto"/>
        <w:outlineLvl w:val="1"/>
        <w:rPr>
          <w:rFonts w:ascii="Arial" w:eastAsia="Times New Roman" w:hAnsi="Arial" w:cs="Arial"/>
          <w:b/>
          <w:color w:val="auto"/>
          <w:sz w:val="24"/>
          <w:szCs w:val="20"/>
          <w:lang w:eastAsia="en-US"/>
        </w:rPr>
      </w:pPr>
      <w:bookmarkStart w:id="75" w:name="_Toc126938196"/>
      <w:r w:rsidRPr="00555214">
        <w:rPr>
          <w:rFonts w:ascii="Arial" w:eastAsia="Times New Roman" w:hAnsi="Arial" w:cs="Arial"/>
          <w:b/>
          <w:color w:val="auto"/>
          <w:sz w:val="24"/>
          <w:szCs w:val="20"/>
          <w:lang w:eastAsia="en-US"/>
        </w:rPr>
        <w:t>Distance Travelled</w:t>
      </w:r>
      <w:bookmarkEnd w:id="75"/>
    </w:p>
    <w:p w:rsidR="00AD5440" w:rsidRPr="00555214" w:rsidRDefault="00AD5440" w:rsidP="00AD5440">
      <w:pPr>
        <w:spacing w:after="0" w:line="240" w:lineRule="auto"/>
        <w:ind w:left="1440"/>
        <w:contextualSpacing/>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This rate shall include the distance travelled from the physical address (as defined under item 14) to the site where the particular item of plant is required and include the return distance, where so required, and shall apply whether the lowbed is loaded or otherwise. The rate per kilometre shall include for all fuels, lubricants, fluids, licence or any other running costs shall be excluded for the costs of Abnormal Load and other special Permits, which, when required, will be claimed and paid for separately. The rate submitted shall also include for the Lowbed Operator and all assistants required for loading and offloading of the various types of plant hireable under the Contract.</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1"/>
        </w:numPr>
        <w:spacing w:after="0" w:line="240" w:lineRule="auto"/>
        <w:jc w:val="both"/>
        <w:outlineLvl w:val="0"/>
        <w:rPr>
          <w:rFonts w:ascii="Arial" w:eastAsia="Times New Roman" w:hAnsi="Arial" w:cs="Arial"/>
          <w:b/>
          <w:color w:val="auto"/>
          <w:sz w:val="24"/>
          <w:szCs w:val="20"/>
          <w:lang w:eastAsia="en-US"/>
        </w:rPr>
      </w:pPr>
      <w:bookmarkStart w:id="76" w:name="_Toc126938197"/>
      <w:r w:rsidRPr="00555214">
        <w:rPr>
          <w:rFonts w:ascii="Arial" w:eastAsia="Times New Roman" w:hAnsi="Arial" w:cs="Arial"/>
          <w:b/>
          <w:color w:val="auto"/>
          <w:sz w:val="24"/>
          <w:szCs w:val="20"/>
          <w:lang w:eastAsia="en-US"/>
        </w:rPr>
        <w:lastRenderedPageBreak/>
        <w:t>FIXED COSTS</w:t>
      </w:r>
      <w:bookmarkEnd w:id="76"/>
    </w:p>
    <w:p w:rsidR="00AD5440" w:rsidRPr="00555214" w:rsidRDefault="00AD5440" w:rsidP="00AD5440">
      <w:pPr>
        <w:spacing w:after="0" w:line="240" w:lineRule="auto"/>
        <w:ind w:left="720"/>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This shall cover the Contract for Insurances.</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0"/>
          <w:numId w:val="37"/>
        </w:numPr>
        <w:spacing w:after="0" w:line="240" w:lineRule="auto"/>
        <w:contextualSpacing/>
        <w:outlineLvl w:val="1"/>
        <w:rPr>
          <w:rFonts w:ascii="Arial" w:eastAsia="Times New Roman" w:hAnsi="Arial" w:cs="Arial"/>
          <w:b/>
          <w:vanish/>
          <w:color w:val="auto"/>
          <w:sz w:val="24"/>
          <w:szCs w:val="20"/>
          <w:lang w:eastAsia="en-US"/>
        </w:rPr>
      </w:pPr>
      <w:bookmarkStart w:id="77" w:name="_Toc126937812"/>
      <w:bookmarkStart w:id="78" w:name="_Toc126937912"/>
      <w:bookmarkStart w:id="79" w:name="_Toc126938136"/>
      <w:bookmarkStart w:id="80" w:name="_Toc126938198"/>
      <w:bookmarkEnd w:id="77"/>
      <w:bookmarkEnd w:id="78"/>
      <w:bookmarkEnd w:id="79"/>
      <w:bookmarkEnd w:id="80"/>
    </w:p>
    <w:p w:rsidR="00AD5440" w:rsidRPr="00555214" w:rsidRDefault="00AD5440" w:rsidP="00AD5440">
      <w:pPr>
        <w:keepNext/>
        <w:numPr>
          <w:ilvl w:val="1"/>
          <w:numId w:val="37"/>
        </w:numPr>
        <w:spacing w:after="0" w:line="240" w:lineRule="auto"/>
        <w:outlineLvl w:val="1"/>
        <w:rPr>
          <w:rFonts w:ascii="Arial" w:eastAsia="Times New Roman" w:hAnsi="Arial" w:cs="Arial"/>
          <w:b/>
          <w:color w:val="auto"/>
          <w:sz w:val="24"/>
          <w:szCs w:val="20"/>
          <w:lang w:eastAsia="en-US"/>
        </w:rPr>
      </w:pPr>
      <w:bookmarkStart w:id="81" w:name="_Toc126938199"/>
      <w:r w:rsidRPr="00555214">
        <w:rPr>
          <w:rFonts w:ascii="Arial" w:eastAsia="Times New Roman" w:hAnsi="Arial" w:cs="Arial"/>
          <w:b/>
          <w:color w:val="auto"/>
          <w:sz w:val="24"/>
          <w:szCs w:val="20"/>
          <w:lang w:eastAsia="en-US"/>
        </w:rPr>
        <w:t>Standing Time</w:t>
      </w:r>
      <w:bookmarkEnd w:id="81"/>
    </w:p>
    <w:p w:rsidR="00AD5440" w:rsidRPr="00555214" w:rsidRDefault="00AD5440" w:rsidP="00AD5440">
      <w:pPr>
        <w:spacing w:after="0" w:line="240" w:lineRule="auto"/>
        <w:ind w:left="1440"/>
        <w:contextualSpacing/>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 xml:space="preserve">This rate is to allow for standing time during loading, or any other delay which is caused by the Employer. No payment shall be made under this item outside of normal municipal working hours. </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keepNext/>
        <w:numPr>
          <w:ilvl w:val="1"/>
          <w:numId w:val="37"/>
        </w:numPr>
        <w:spacing w:after="0" w:line="240" w:lineRule="auto"/>
        <w:outlineLvl w:val="1"/>
        <w:rPr>
          <w:rFonts w:ascii="Arial" w:eastAsia="Times New Roman" w:hAnsi="Arial" w:cs="Arial"/>
          <w:b/>
          <w:color w:val="auto"/>
          <w:sz w:val="24"/>
          <w:szCs w:val="20"/>
          <w:lang w:eastAsia="en-US"/>
        </w:rPr>
      </w:pPr>
      <w:bookmarkStart w:id="82" w:name="_Toc126938200"/>
      <w:r w:rsidRPr="00555214">
        <w:rPr>
          <w:rFonts w:ascii="Arial" w:eastAsia="Times New Roman" w:hAnsi="Arial" w:cs="Arial"/>
          <w:b/>
          <w:color w:val="auto"/>
          <w:sz w:val="24"/>
          <w:szCs w:val="20"/>
          <w:lang w:eastAsia="en-US"/>
        </w:rPr>
        <w:t>Overnight Stops</w:t>
      </w:r>
      <w:bookmarkEnd w:id="82"/>
    </w:p>
    <w:p w:rsidR="00AD5440" w:rsidRPr="00555214" w:rsidRDefault="00AD5440" w:rsidP="00AD5440">
      <w:pPr>
        <w:spacing w:after="0" w:line="240" w:lineRule="auto"/>
        <w:ind w:left="1440"/>
        <w:contextualSpacing/>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color w:val="auto"/>
          <w:sz w:val="24"/>
          <w:szCs w:val="20"/>
          <w:lang w:eastAsia="en-US"/>
        </w:rPr>
        <w:t>This rate is to allow for all costs associated with overnight stops including parking of the lowbed, accommodation and meals for the driver and his assistants or any other cost associated with overnight stops where these may be required.</w:t>
      </w:r>
    </w:p>
    <w:p w:rsidR="00AD5440" w:rsidRPr="00555214"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555214" w:rsidRDefault="00AD5440" w:rsidP="00AD5440">
      <w:pPr>
        <w:keepNext/>
        <w:numPr>
          <w:ilvl w:val="1"/>
          <w:numId w:val="37"/>
        </w:numPr>
        <w:spacing w:after="0" w:line="240" w:lineRule="auto"/>
        <w:outlineLvl w:val="1"/>
        <w:rPr>
          <w:rFonts w:ascii="Arial" w:eastAsia="Times New Roman" w:hAnsi="Arial" w:cs="Arial"/>
          <w:b/>
          <w:color w:val="auto"/>
          <w:sz w:val="24"/>
          <w:szCs w:val="20"/>
          <w:lang w:eastAsia="en-US"/>
        </w:rPr>
      </w:pPr>
      <w:bookmarkStart w:id="83" w:name="_Toc126938201"/>
      <w:r w:rsidRPr="00555214">
        <w:rPr>
          <w:rFonts w:ascii="Arial" w:eastAsia="Times New Roman" w:hAnsi="Arial" w:cs="Arial"/>
          <w:b/>
          <w:color w:val="auto"/>
          <w:sz w:val="24"/>
          <w:szCs w:val="20"/>
          <w:lang w:eastAsia="en-US"/>
        </w:rPr>
        <w:t>Rates</w:t>
      </w:r>
      <w:bookmarkEnd w:id="83"/>
    </w:p>
    <w:p w:rsidR="00AD5440" w:rsidRPr="00555214" w:rsidRDefault="00AD5440" w:rsidP="00AD5440">
      <w:pPr>
        <w:spacing w:after="0" w:line="240" w:lineRule="auto"/>
        <w:ind w:left="1440"/>
        <w:jc w:val="both"/>
        <w:rPr>
          <w:rFonts w:ascii="Arial" w:eastAsia="Times New Roman" w:hAnsi="Arial" w:cs="Times New Roman"/>
          <w:b/>
          <w:color w:val="auto"/>
          <w:sz w:val="24"/>
          <w:szCs w:val="20"/>
          <w:lang w:eastAsia="en-US"/>
        </w:rPr>
      </w:pP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b/>
          <w:color w:val="auto"/>
          <w:sz w:val="24"/>
          <w:szCs w:val="20"/>
          <w:u w:val="single"/>
          <w:lang w:eastAsia="en-US"/>
        </w:rPr>
        <w:t>On site use</w:t>
      </w:r>
      <w:r w:rsidRPr="00555214">
        <w:rPr>
          <w:rFonts w:ascii="Arial" w:eastAsia="Times New Roman" w:hAnsi="Arial" w:cs="Times New Roman"/>
          <w:color w:val="auto"/>
          <w:sz w:val="24"/>
          <w:szCs w:val="20"/>
          <w:lang w:eastAsia="en-US"/>
        </w:rPr>
        <w:t xml:space="preserve"> will be calculated using the daily rate plus </w:t>
      </w:r>
      <w:proofErr w:type="spellStart"/>
      <w:r w:rsidRPr="00555214">
        <w:rPr>
          <w:rFonts w:ascii="Arial" w:eastAsia="Times New Roman" w:hAnsi="Arial" w:cs="Times New Roman"/>
          <w:color w:val="auto"/>
          <w:sz w:val="24"/>
          <w:szCs w:val="20"/>
          <w:lang w:eastAsia="en-US"/>
        </w:rPr>
        <w:t>kms</w:t>
      </w:r>
      <w:proofErr w:type="spellEnd"/>
      <w:r w:rsidRPr="00555214">
        <w:rPr>
          <w:rFonts w:ascii="Arial" w:eastAsia="Times New Roman" w:hAnsi="Arial" w:cs="Times New Roman"/>
          <w:color w:val="auto"/>
          <w:sz w:val="24"/>
          <w:szCs w:val="20"/>
          <w:lang w:eastAsia="en-US"/>
        </w:rPr>
        <w:t xml:space="preserve"> only and will not include the fixed cost.</w:t>
      </w:r>
    </w:p>
    <w:p w:rsidR="00AD5440" w:rsidRPr="00555214" w:rsidRDefault="00AD5440" w:rsidP="00AD5440">
      <w:pPr>
        <w:spacing w:after="0" w:line="240" w:lineRule="auto"/>
        <w:jc w:val="both"/>
        <w:rPr>
          <w:rFonts w:ascii="Arial" w:eastAsia="Times New Roman" w:hAnsi="Arial" w:cs="Times New Roman"/>
          <w:color w:val="auto"/>
          <w:sz w:val="24"/>
          <w:szCs w:val="20"/>
          <w:lang w:eastAsia="en-US"/>
        </w:rPr>
      </w:pPr>
    </w:p>
    <w:p w:rsidR="00AD5440" w:rsidRPr="00555214" w:rsidRDefault="00AD5440" w:rsidP="00AD5440">
      <w:pPr>
        <w:spacing w:after="0" w:line="240" w:lineRule="auto"/>
        <w:ind w:left="1440"/>
        <w:jc w:val="both"/>
        <w:rPr>
          <w:rFonts w:ascii="Arial" w:eastAsia="Times New Roman" w:hAnsi="Arial" w:cs="Times New Roman"/>
          <w:color w:val="auto"/>
          <w:sz w:val="24"/>
          <w:szCs w:val="20"/>
          <w:lang w:eastAsia="en-US"/>
        </w:rPr>
      </w:pPr>
      <w:r w:rsidRPr="00555214">
        <w:rPr>
          <w:rFonts w:ascii="Arial" w:eastAsia="Times New Roman" w:hAnsi="Arial" w:cs="Times New Roman"/>
          <w:b/>
          <w:color w:val="auto"/>
          <w:sz w:val="24"/>
          <w:szCs w:val="20"/>
          <w:u w:val="single"/>
          <w:lang w:eastAsia="en-US"/>
        </w:rPr>
        <w:t>Site to site use</w:t>
      </w:r>
      <w:r w:rsidRPr="00555214">
        <w:rPr>
          <w:rFonts w:ascii="Arial" w:eastAsia="Times New Roman" w:hAnsi="Arial" w:cs="Times New Roman"/>
          <w:color w:val="auto"/>
          <w:sz w:val="24"/>
          <w:szCs w:val="20"/>
          <w:lang w:eastAsia="en-US"/>
        </w:rPr>
        <w:t xml:space="preserve"> will be calculated using the fixed cost to deliver plus </w:t>
      </w:r>
      <w:proofErr w:type="spellStart"/>
      <w:r w:rsidRPr="00555214">
        <w:rPr>
          <w:rFonts w:ascii="Arial" w:eastAsia="Times New Roman" w:hAnsi="Arial" w:cs="Times New Roman"/>
          <w:color w:val="auto"/>
          <w:sz w:val="24"/>
          <w:szCs w:val="20"/>
          <w:lang w:eastAsia="en-US"/>
        </w:rPr>
        <w:t>kms</w:t>
      </w:r>
      <w:proofErr w:type="spellEnd"/>
      <w:r w:rsidRPr="00555214">
        <w:rPr>
          <w:rFonts w:ascii="Arial" w:eastAsia="Times New Roman" w:hAnsi="Arial" w:cs="Times New Roman"/>
          <w:color w:val="auto"/>
          <w:sz w:val="24"/>
          <w:szCs w:val="20"/>
          <w:lang w:eastAsia="en-US"/>
        </w:rPr>
        <w:t xml:space="preserve"> only and will not include the daily rate.</w:t>
      </w:r>
    </w:p>
    <w:p w:rsidR="00AD5440" w:rsidRPr="00AD5440" w:rsidRDefault="00AD5440" w:rsidP="00AD5440">
      <w:pPr>
        <w:pStyle w:val="ListParagraph"/>
        <w:numPr>
          <w:ilvl w:val="0"/>
          <w:numId w:val="37"/>
        </w:numPr>
        <w:spacing w:after="0" w:line="240" w:lineRule="auto"/>
        <w:jc w:val="both"/>
        <w:rPr>
          <w:rFonts w:ascii="Arial" w:eastAsia="Times New Roman" w:hAnsi="Arial" w:cs="Times New Roman"/>
          <w:b/>
          <w:color w:val="auto"/>
          <w:sz w:val="24"/>
          <w:szCs w:val="20"/>
          <w:lang w:eastAsia="en-US"/>
        </w:rPr>
      </w:pPr>
      <w:r w:rsidRPr="00AD5440">
        <w:rPr>
          <w:rFonts w:ascii="Arial" w:eastAsia="Times New Roman" w:hAnsi="Arial" w:cs="Times New Roman"/>
          <w:b/>
          <w:color w:val="auto"/>
          <w:sz w:val="24"/>
          <w:szCs w:val="20"/>
          <w:lang w:eastAsia="en-US"/>
        </w:rPr>
        <w:t>Completion of Schedule of Rates</w:t>
      </w:r>
    </w:p>
    <w:p w:rsidR="00AD5440" w:rsidRPr="00902466" w:rsidRDefault="00AD5440" w:rsidP="00AD5440">
      <w:pPr>
        <w:spacing w:after="0" w:line="240" w:lineRule="auto"/>
        <w:ind w:left="144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Schedule of Rates shall be completed in such a way, that for each item of Plant/Lowbed/LDV or Flatbed Truck in the Bid each column shall be completed. Failure to complete the schedule as required may invalidate the Bid.</w:t>
      </w:r>
    </w:p>
    <w:p w:rsidR="00AD5440" w:rsidRPr="00902466" w:rsidRDefault="00AD5440" w:rsidP="00AD5440">
      <w:pPr>
        <w:spacing w:after="0" w:line="240" w:lineRule="auto"/>
        <w:ind w:left="720"/>
        <w:jc w:val="both"/>
        <w:rPr>
          <w:rFonts w:ascii="Arial" w:eastAsia="Times New Roman" w:hAnsi="Arial" w:cs="Times New Roman"/>
          <w:color w:val="auto"/>
          <w:sz w:val="24"/>
          <w:szCs w:val="20"/>
          <w:lang w:eastAsia="en-US"/>
        </w:rPr>
      </w:pPr>
    </w:p>
    <w:p w:rsidR="00AD5440" w:rsidRPr="00902466" w:rsidRDefault="00AD5440" w:rsidP="00AD5440">
      <w:pPr>
        <w:spacing w:after="0" w:line="240" w:lineRule="auto"/>
        <w:ind w:left="720" w:firstLine="72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above rates shall include (where applicable) for:-</w:t>
      </w:r>
    </w:p>
    <w:p w:rsidR="00AD5440" w:rsidRPr="00902466" w:rsidRDefault="00AD5440" w:rsidP="00AD5440">
      <w:pPr>
        <w:spacing w:after="0" w:line="240" w:lineRule="auto"/>
        <w:jc w:val="both"/>
        <w:rPr>
          <w:rFonts w:ascii="Arial" w:eastAsia="Times New Roman" w:hAnsi="Arial" w:cs="Times New Roman"/>
          <w:color w:val="auto"/>
          <w:sz w:val="24"/>
          <w:szCs w:val="20"/>
          <w:lang w:eastAsia="en-US"/>
        </w:rPr>
      </w:pPr>
    </w:p>
    <w:p w:rsidR="00AD5440" w:rsidRPr="00902466" w:rsidRDefault="00AD5440" w:rsidP="00AD5440">
      <w:pPr>
        <w:numPr>
          <w:ilvl w:val="0"/>
          <w:numId w:val="41"/>
        </w:numPr>
        <w:spacing w:after="0" w:line="240" w:lineRule="auto"/>
        <w:ind w:left="216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Plant</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cost of hiring the plant</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cost of the operator (unless separate provision for the operator as an extra cover is specifically allowed for in the schedule of rates).</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cost of the fuel and lubricants where “wet rates” apply.</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servicing and maintenance of the plant.</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 xml:space="preserve">All insurance’s on the plant </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All ground engaging tools (where applicable).</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All overhead and administrative costs associated with the hire of the Plant.</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Contractor’s profit.</w:t>
      </w:r>
    </w:p>
    <w:p w:rsidR="00AD5440" w:rsidRPr="00902466" w:rsidRDefault="00AD5440" w:rsidP="00AD5440">
      <w:pPr>
        <w:numPr>
          <w:ilvl w:val="0"/>
          <w:numId w:val="42"/>
        </w:numPr>
        <w:spacing w:after="0" w:line="240" w:lineRule="auto"/>
        <w:ind w:left="2880"/>
        <w:jc w:val="both"/>
        <w:rPr>
          <w:rFonts w:ascii="Arial" w:eastAsia="Times New Roman" w:hAnsi="Arial" w:cs="Times New Roman"/>
          <w:color w:val="auto"/>
          <w:sz w:val="24"/>
          <w:szCs w:val="20"/>
          <w:lang w:eastAsia="en-US"/>
        </w:rPr>
      </w:pPr>
      <w:proofErr w:type="spellStart"/>
      <w:r w:rsidRPr="00902466">
        <w:rPr>
          <w:rFonts w:ascii="Arial" w:eastAsia="Times New Roman" w:hAnsi="Arial" w:cs="Times New Roman"/>
          <w:color w:val="auto"/>
          <w:sz w:val="24"/>
          <w:szCs w:val="20"/>
          <w:lang w:eastAsia="en-US"/>
        </w:rPr>
        <w:t>Lowbeds</w:t>
      </w:r>
      <w:proofErr w:type="spellEnd"/>
      <w:r w:rsidRPr="00902466">
        <w:rPr>
          <w:rFonts w:ascii="Arial" w:eastAsia="Times New Roman" w:hAnsi="Arial" w:cs="Times New Roman"/>
          <w:color w:val="auto"/>
          <w:sz w:val="24"/>
          <w:szCs w:val="20"/>
          <w:lang w:eastAsia="en-US"/>
        </w:rPr>
        <w:tab/>
      </w:r>
    </w:p>
    <w:p w:rsidR="00AD5440" w:rsidRPr="00902466" w:rsidRDefault="00AD5440" w:rsidP="00AD544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 xml:space="preserve">The cost of hiring the </w:t>
      </w:r>
      <w:proofErr w:type="spellStart"/>
      <w:r w:rsidRPr="00902466">
        <w:rPr>
          <w:rFonts w:ascii="Arial" w:eastAsia="Times New Roman" w:hAnsi="Arial" w:cs="Times New Roman"/>
          <w:color w:val="auto"/>
          <w:sz w:val="24"/>
          <w:szCs w:val="20"/>
          <w:lang w:eastAsia="en-US"/>
        </w:rPr>
        <w:t>lowbeds</w:t>
      </w:r>
      <w:proofErr w:type="spellEnd"/>
    </w:p>
    <w:p w:rsidR="00AD5440" w:rsidRPr="00902466" w:rsidRDefault="00AD5440" w:rsidP="00AD544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cost of the Operator/s and assistant/s</w:t>
      </w:r>
    </w:p>
    <w:p w:rsidR="00AD5440" w:rsidRPr="00902466" w:rsidRDefault="00AD5440" w:rsidP="00AD544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cost of the fuel and lubricants</w:t>
      </w:r>
    </w:p>
    <w:p w:rsidR="00AD5440" w:rsidRPr="00902466" w:rsidRDefault="00AD5440" w:rsidP="00AD544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The servicing and maintenance of the lowbed</w:t>
      </w:r>
    </w:p>
    <w:p w:rsidR="00AD5440" w:rsidRPr="00902466" w:rsidRDefault="00AD5440" w:rsidP="00AD544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Contractor’s profit</w:t>
      </w:r>
    </w:p>
    <w:p w:rsidR="00AD5440" w:rsidRPr="00902466" w:rsidRDefault="00AD5440" w:rsidP="00AD544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lastRenderedPageBreak/>
        <w:t>All overhead and administrative costs associated with the hire of the Plant.</w:t>
      </w:r>
    </w:p>
    <w:p w:rsidR="00525F3E" w:rsidRPr="00EC5260" w:rsidRDefault="00AD5440" w:rsidP="00EC5260">
      <w:pPr>
        <w:numPr>
          <w:ilvl w:val="0"/>
          <w:numId w:val="43"/>
        </w:numPr>
        <w:spacing w:after="0" w:line="240" w:lineRule="auto"/>
        <w:ind w:left="2880"/>
        <w:jc w:val="both"/>
        <w:rPr>
          <w:rFonts w:ascii="Arial" w:eastAsia="Times New Roman" w:hAnsi="Arial" w:cs="Times New Roman"/>
          <w:color w:val="auto"/>
          <w:sz w:val="24"/>
          <w:szCs w:val="20"/>
          <w:lang w:eastAsia="en-US"/>
        </w:rPr>
      </w:pPr>
      <w:r w:rsidRPr="00902466">
        <w:rPr>
          <w:rFonts w:ascii="Arial" w:eastAsia="Times New Roman" w:hAnsi="Arial" w:cs="Times New Roman"/>
          <w:color w:val="auto"/>
          <w:sz w:val="24"/>
          <w:szCs w:val="20"/>
          <w:lang w:eastAsia="en-US"/>
        </w:rPr>
        <w:t xml:space="preserve">All Prices/Rates are inclusive of </w:t>
      </w:r>
      <w:r w:rsidRPr="00902466">
        <w:rPr>
          <w:rFonts w:ascii="Arial" w:eastAsia="Times New Roman" w:hAnsi="Arial" w:cs="Times New Roman"/>
          <w:b/>
          <w:color w:val="auto"/>
          <w:sz w:val="24"/>
          <w:szCs w:val="20"/>
          <w:lang w:eastAsia="en-US"/>
        </w:rPr>
        <w:t>VAT</w:t>
      </w:r>
    </w:p>
    <w:p w:rsidR="00AD5440" w:rsidRDefault="00AD5440"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Pr="00525F3E" w:rsidRDefault="00525F3E" w:rsidP="00902466">
      <w:pPr>
        <w:autoSpaceDE w:val="0"/>
        <w:autoSpaceDN w:val="0"/>
        <w:adjustRightInd w:val="0"/>
        <w:spacing w:after="0" w:line="240" w:lineRule="auto"/>
        <w:rPr>
          <w:rFonts w:ascii="Arial" w:hAnsi="Arial" w:cs="Arial"/>
          <w:b/>
          <w:color w:val="auto"/>
          <w:sz w:val="24"/>
          <w:szCs w:val="24"/>
          <w:lang w:eastAsia="en-US"/>
        </w:rPr>
      </w:pPr>
      <w:r w:rsidRPr="00525F3E">
        <w:rPr>
          <w:rFonts w:ascii="Arial" w:hAnsi="Arial" w:cs="Arial"/>
          <w:b/>
          <w:color w:val="auto"/>
          <w:sz w:val="24"/>
          <w:szCs w:val="24"/>
          <w:lang w:eastAsia="en-US"/>
        </w:rPr>
        <w:t xml:space="preserve">EVALUATION </w:t>
      </w:r>
    </w:p>
    <w:p w:rsidR="00902466" w:rsidRPr="00902466" w:rsidRDefault="00902466" w:rsidP="00902466">
      <w:pPr>
        <w:spacing w:after="0" w:line="240" w:lineRule="auto"/>
        <w:jc w:val="both"/>
        <w:rPr>
          <w:rFonts w:ascii="Arial" w:eastAsia="Times New Roman" w:hAnsi="Arial" w:cs="Arial"/>
          <w:color w:val="auto"/>
          <w:sz w:val="24"/>
          <w:szCs w:val="24"/>
          <w:lang w:eastAsia="en-US"/>
        </w:rPr>
      </w:pPr>
      <w:r w:rsidRPr="00902466">
        <w:rPr>
          <w:rFonts w:ascii="Arial" w:eastAsia="Times New Roman" w:hAnsi="Arial" w:cs="Arial"/>
          <w:color w:val="auto"/>
          <w:sz w:val="24"/>
          <w:szCs w:val="24"/>
          <w:lang w:eastAsia="en-US"/>
        </w:rPr>
        <w:t>The PPPFA of 2022 as amended for this bid is 80/20 as amended. The Enoch Mgijima Local Municipality Supply Chain Policy will apply. (</w:t>
      </w:r>
      <w:r w:rsidRPr="00902466">
        <w:rPr>
          <w:rFonts w:ascii="Arial" w:eastAsia="Times New Roman" w:hAnsi="Arial" w:cs="Arial"/>
          <w:b/>
          <w:i/>
          <w:color w:val="auto"/>
          <w:sz w:val="24"/>
          <w:szCs w:val="24"/>
          <w:lang w:eastAsia="en-US"/>
        </w:rPr>
        <w:t>However due to the type of contract itself, the preference points will not apply</w:t>
      </w:r>
      <w:r w:rsidRPr="00902466">
        <w:rPr>
          <w:rFonts w:ascii="Arial" w:eastAsia="Times New Roman" w:hAnsi="Arial" w:cs="Arial"/>
          <w:color w:val="auto"/>
          <w:sz w:val="24"/>
          <w:szCs w:val="24"/>
          <w:lang w:eastAsia="en-US"/>
        </w:rPr>
        <w:t xml:space="preserve">) instead compliance with specific goals and functionality including rates evaluation will be performed  </w:t>
      </w:r>
    </w:p>
    <w:p w:rsidR="00902466" w:rsidRPr="00902466" w:rsidRDefault="00902466" w:rsidP="00902466">
      <w:pPr>
        <w:spacing w:after="0" w:line="240" w:lineRule="auto"/>
        <w:jc w:val="both"/>
        <w:rPr>
          <w:rFonts w:ascii="Arial" w:eastAsia="Times New Roman" w:hAnsi="Arial" w:cs="Arial"/>
          <w:color w:val="auto"/>
          <w:sz w:val="24"/>
          <w:szCs w:val="24"/>
          <w:lang w:eastAsia="en-US"/>
        </w:rPr>
      </w:pPr>
    </w:p>
    <w:p w:rsidR="00902466" w:rsidRPr="00902466" w:rsidRDefault="00902466" w:rsidP="00902466">
      <w:pPr>
        <w:numPr>
          <w:ilvl w:val="0"/>
          <w:numId w:val="48"/>
        </w:numPr>
        <w:spacing w:after="0" w:line="276" w:lineRule="auto"/>
        <w:rPr>
          <w:rFonts w:ascii="Arial" w:eastAsia="Times New Roman" w:hAnsi="Arial" w:cs="Arial"/>
          <w:color w:val="auto"/>
          <w:sz w:val="24"/>
          <w:szCs w:val="24"/>
          <w:lang w:eastAsia="en-GB"/>
        </w:rPr>
      </w:pPr>
      <w:r w:rsidRPr="00902466">
        <w:rPr>
          <w:rFonts w:ascii="Arial" w:eastAsia="Times New Roman" w:hAnsi="Arial" w:cs="Arial"/>
          <w:color w:val="auto"/>
          <w:sz w:val="24"/>
          <w:szCs w:val="24"/>
          <w:lang w:eastAsia="en-GB"/>
        </w:rPr>
        <w:t>The service provider must get a minimum of sixty (60) points out of one hundred (100) points for functionality in order to be  evaluated for price and preference</w:t>
      </w:r>
    </w:p>
    <w:p w:rsidR="00902466" w:rsidRPr="00902466" w:rsidRDefault="00902466" w:rsidP="00902466">
      <w:pPr>
        <w:numPr>
          <w:ilvl w:val="0"/>
          <w:numId w:val="48"/>
        </w:numPr>
        <w:spacing w:after="0" w:line="276" w:lineRule="auto"/>
        <w:rPr>
          <w:rFonts w:ascii="Arial" w:eastAsia="Times New Roman" w:hAnsi="Arial" w:cs="Arial"/>
          <w:color w:val="auto"/>
          <w:sz w:val="24"/>
          <w:szCs w:val="24"/>
          <w:lang w:eastAsia="en-GB"/>
        </w:rPr>
      </w:pPr>
      <w:r w:rsidRPr="00902466">
        <w:rPr>
          <w:rFonts w:ascii="Arial" w:eastAsia="Times New Roman" w:hAnsi="Arial" w:cs="Arial"/>
          <w:color w:val="auto"/>
          <w:sz w:val="24"/>
          <w:szCs w:val="24"/>
          <w:lang w:eastAsia="en-GB"/>
        </w:rPr>
        <w:t xml:space="preserve"> The service provider must submit proof of any points claimed.</w:t>
      </w:r>
    </w:p>
    <w:p w:rsidR="00902466" w:rsidRPr="00902466" w:rsidRDefault="00902466" w:rsidP="00902466">
      <w:pPr>
        <w:numPr>
          <w:ilvl w:val="0"/>
          <w:numId w:val="48"/>
        </w:numPr>
        <w:spacing w:after="0" w:line="276" w:lineRule="auto"/>
        <w:rPr>
          <w:rFonts w:ascii="Arial" w:eastAsia="Times New Roman" w:hAnsi="Arial" w:cs="Arial"/>
          <w:color w:val="auto"/>
          <w:sz w:val="24"/>
          <w:szCs w:val="24"/>
          <w:lang w:eastAsia="en-GB"/>
        </w:rPr>
      </w:pPr>
      <w:r w:rsidRPr="00902466">
        <w:rPr>
          <w:rFonts w:ascii="Arial" w:eastAsia="Times New Roman" w:hAnsi="Arial" w:cs="Arial"/>
          <w:color w:val="auto"/>
          <w:sz w:val="24"/>
          <w:szCs w:val="24"/>
          <w:lang w:eastAsia="en-GB"/>
        </w:rPr>
        <w:t xml:space="preserve"> Failure to submit a proof for any point claimed, the service provider will received zero points.</w:t>
      </w:r>
    </w:p>
    <w:p w:rsidR="00902466" w:rsidRPr="00902466" w:rsidRDefault="00902466" w:rsidP="00902466">
      <w:pPr>
        <w:numPr>
          <w:ilvl w:val="0"/>
          <w:numId w:val="48"/>
        </w:numPr>
        <w:spacing w:after="0" w:line="276" w:lineRule="auto"/>
        <w:rPr>
          <w:rFonts w:ascii="Arial" w:eastAsia="Times New Roman" w:hAnsi="Arial" w:cs="Arial"/>
          <w:b/>
          <w:color w:val="auto"/>
          <w:sz w:val="24"/>
          <w:szCs w:val="24"/>
          <w:highlight w:val="yellow"/>
          <w:lang w:eastAsia="en-GB"/>
        </w:rPr>
      </w:pPr>
      <w:r w:rsidRPr="00902466">
        <w:rPr>
          <w:rFonts w:ascii="Arial" w:eastAsia="Times New Roman" w:hAnsi="Arial" w:cs="Arial"/>
          <w:b/>
          <w:color w:val="auto"/>
          <w:sz w:val="24"/>
          <w:szCs w:val="24"/>
          <w:lang w:eastAsia="en-GB"/>
        </w:rPr>
        <w:t>Tenderers must tender for only</w:t>
      </w:r>
      <w:r w:rsidR="00951E6A">
        <w:rPr>
          <w:rFonts w:ascii="Arial" w:eastAsia="Times New Roman" w:hAnsi="Arial" w:cs="Arial"/>
          <w:b/>
          <w:color w:val="auto"/>
          <w:sz w:val="24"/>
          <w:szCs w:val="24"/>
          <w:lang w:eastAsia="en-GB"/>
        </w:rPr>
        <w:t xml:space="preserve"> the items required</w:t>
      </w:r>
    </w:p>
    <w:p w:rsidR="00CC295D" w:rsidRPr="00951E6A" w:rsidRDefault="00902466" w:rsidP="00CC295D">
      <w:pPr>
        <w:numPr>
          <w:ilvl w:val="0"/>
          <w:numId w:val="48"/>
        </w:numPr>
        <w:spacing w:after="0" w:line="276" w:lineRule="auto"/>
        <w:rPr>
          <w:rFonts w:ascii="Arial" w:eastAsia="Times New Roman" w:hAnsi="Arial" w:cs="Arial"/>
          <w:color w:val="auto"/>
          <w:sz w:val="24"/>
          <w:szCs w:val="24"/>
          <w:lang w:eastAsia="en-GB"/>
        </w:rPr>
      </w:pPr>
      <w:r w:rsidRPr="00902466">
        <w:rPr>
          <w:rFonts w:ascii="Arial" w:eastAsia="Times New Roman" w:hAnsi="Arial" w:cs="Arial"/>
          <w:color w:val="auto"/>
          <w:sz w:val="24"/>
          <w:szCs w:val="24"/>
          <w:lang w:eastAsia="en-GB"/>
        </w:rPr>
        <w:t>All prices must be inclusive of VAT</w:t>
      </w:r>
    </w:p>
    <w:p w:rsidR="00902466" w:rsidRPr="00902466" w:rsidRDefault="00902466" w:rsidP="00902466">
      <w:pPr>
        <w:autoSpaceDE w:val="0"/>
        <w:autoSpaceDN w:val="0"/>
        <w:adjustRightInd w:val="0"/>
        <w:spacing w:after="0" w:line="240" w:lineRule="auto"/>
        <w:rPr>
          <w:rFonts w:ascii="Arial" w:hAnsi="Arial" w:cs="Arial"/>
          <w:color w:val="auto"/>
          <w:sz w:val="24"/>
          <w:szCs w:val="24"/>
          <w:lang w:eastAsia="en-US"/>
        </w:rPr>
      </w:pPr>
      <w:r w:rsidRPr="00902466">
        <w:rPr>
          <w:rFonts w:ascii="Arial" w:eastAsia="Times New Roman" w:hAnsi="Arial" w:cs="Arial"/>
          <w:color w:val="auto"/>
          <w:sz w:val="24"/>
          <w:szCs w:val="24"/>
          <w:lang w:eastAsia="en-GB"/>
        </w:rPr>
        <w:t>The following table will be used for functionality evalua</w:t>
      </w:r>
      <w:r w:rsidR="00951E6A">
        <w:rPr>
          <w:rFonts w:ascii="Arial" w:eastAsia="Times New Roman" w:hAnsi="Arial" w:cs="Arial"/>
          <w:color w:val="auto"/>
          <w:sz w:val="24"/>
          <w:szCs w:val="24"/>
          <w:lang w:eastAsia="en-GB"/>
        </w:rPr>
        <w:t>tion:</w:t>
      </w:r>
    </w:p>
    <w:p w:rsidR="00902466" w:rsidRPr="00902466" w:rsidRDefault="00902466" w:rsidP="00902466">
      <w:pPr>
        <w:autoSpaceDE w:val="0"/>
        <w:autoSpaceDN w:val="0"/>
        <w:adjustRightInd w:val="0"/>
        <w:spacing w:after="0" w:line="240" w:lineRule="auto"/>
        <w:rPr>
          <w:rFonts w:ascii="Arial" w:hAnsi="Arial" w:cs="Arial"/>
          <w:b/>
          <w:color w:val="auto"/>
          <w:sz w:val="24"/>
          <w:szCs w:val="24"/>
          <w:lang w:eastAsia="en-US"/>
        </w:rPr>
      </w:pPr>
    </w:p>
    <w:tbl>
      <w:tblPr>
        <w:tblStyle w:val="TableGrid20"/>
        <w:tblW w:w="7305" w:type="dxa"/>
        <w:tblInd w:w="520" w:type="dxa"/>
        <w:tblCellMar>
          <w:top w:w="10" w:type="dxa"/>
          <w:right w:w="49" w:type="dxa"/>
        </w:tblCellMar>
        <w:tblLook w:val="04A0" w:firstRow="1" w:lastRow="0" w:firstColumn="1" w:lastColumn="0" w:noHBand="0" w:noVBand="1"/>
      </w:tblPr>
      <w:tblGrid>
        <w:gridCol w:w="2021"/>
        <w:gridCol w:w="2481"/>
        <w:gridCol w:w="1227"/>
        <w:gridCol w:w="1576"/>
      </w:tblGrid>
      <w:tr w:rsidR="005F640F" w:rsidRPr="00902466" w:rsidTr="00CC295D">
        <w:trPr>
          <w:trHeight w:val="420"/>
        </w:trPr>
        <w:tc>
          <w:tcPr>
            <w:tcW w:w="1699" w:type="dxa"/>
            <w:tcBorders>
              <w:top w:val="single" w:sz="4" w:space="0" w:color="000000"/>
              <w:left w:val="single" w:sz="4" w:space="0" w:color="000000"/>
              <w:bottom w:val="single" w:sz="4" w:space="0" w:color="000000"/>
              <w:right w:val="single" w:sz="4" w:space="0" w:color="auto"/>
            </w:tcBorders>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auto"/>
              <w:bottom w:val="single" w:sz="4" w:space="0" w:color="000000"/>
              <w:right w:val="single" w:sz="4" w:space="0" w:color="000000"/>
            </w:tcBorders>
            <w:vAlign w:val="center"/>
            <w:hideMark/>
          </w:tcPr>
          <w:p w:rsidR="00902466" w:rsidRPr="00902466" w:rsidRDefault="00902466" w:rsidP="00902466">
            <w:pPr>
              <w:ind w:right="56"/>
              <w:jc w:val="right"/>
              <w:rPr>
                <w:rFonts w:ascii="Times New Roman" w:eastAsia="Times New Roman" w:hAnsi="Times New Roman" w:cs="Times New Roman"/>
                <w:b/>
                <w:i/>
                <w:color w:val="auto"/>
                <w:sz w:val="18"/>
                <w:szCs w:val="20"/>
              </w:rPr>
            </w:pPr>
            <w:r w:rsidRPr="00902466">
              <w:rPr>
                <w:rFonts w:ascii="Times New Roman" w:eastAsia="Times New Roman" w:hAnsi="Times New Roman" w:cs="Times New Roman"/>
                <w:b/>
                <w:i/>
                <w:color w:val="auto"/>
                <w:sz w:val="18"/>
                <w:szCs w:val="20"/>
              </w:rPr>
              <w:t>Description</w:t>
            </w:r>
          </w:p>
        </w:tc>
        <w:tc>
          <w:tcPr>
            <w:tcW w:w="1329" w:type="dxa"/>
            <w:tcBorders>
              <w:top w:val="single" w:sz="4" w:space="0" w:color="000000"/>
              <w:left w:val="single" w:sz="4" w:space="0" w:color="000000"/>
              <w:bottom w:val="single" w:sz="4" w:space="0" w:color="auto"/>
              <w:right w:val="single" w:sz="4" w:space="0" w:color="auto"/>
            </w:tcBorders>
            <w:vAlign w:val="center"/>
            <w:hideMark/>
          </w:tcPr>
          <w:p w:rsidR="00902466" w:rsidRPr="00902466" w:rsidRDefault="00902466" w:rsidP="00902466">
            <w:pPr>
              <w:ind w:left="46"/>
              <w:jc w:val="center"/>
              <w:rPr>
                <w:rFonts w:ascii="Times New Roman" w:eastAsia="Times New Roman" w:hAnsi="Times New Roman" w:cs="Times New Roman"/>
                <w:b/>
                <w:i/>
                <w:color w:val="auto"/>
                <w:sz w:val="18"/>
                <w:szCs w:val="20"/>
              </w:rPr>
            </w:pPr>
            <w:r w:rsidRPr="00902466">
              <w:rPr>
                <w:rFonts w:ascii="Times New Roman" w:eastAsia="Times New Roman" w:hAnsi="Times New Roman" w:cs="Times New Roman"/>
                <w:b/>
                <w:i/>
                <w:color w:val="auto"/>
                <w:sz w:val="18"/>
                <w:szCs w:val="20"/>
              </w:rPr>
              <w:t>Mark with X</w:t>
            </w:r>
          </w:p>
        </w:tc>
        <w:tc>
          <w:tcPr>
            <w:tcW w:w="1687" w:type="dxa"/>
            <w:tcBorders>
              <w:top w:val="single" w:sz="4" w:space="0" w:color="000000"/>
              <w:left w:val="single" w:sz="4" w:space="0" w:color="auto"/>
              <w:bottom w:val="single" w:sz="4" w:space="0" w:color="auto"/>
              <w:right w:val="single" w:sz="4" w:space="0" w:color="000000"/>
            </w:tcBorders>
            <w:vAlign w:val="center"/>
            <w:hideMark/>
          </w:tcPr>
          <w:p w:rsidR="00902466" w:rsidRPr="00902466" w:rsidRDefault="00902466" w:rsidP="00902466">
            <w:pPr>
              <w:ind w:left="46"/>
              <w:jc w:val="center"/>
              <w:rPr>
                <w:rFonts w:ascii="Times New Roman" w:eastAsia="Times New Roman" w:hAnsi="Times New Roman" w:cs="Times New Roman"/>
                <w:b/>
                <w:i/>
                <w:color w:val="auto"/>
                <w:sz w:val="18"/>
                <w:szCs w:val="20"/>
              </w:rPr>
            </w:pPr>
            <w:r w:rsidRPr="00902466">
              <w:rPr>
                <w:rFonts w:ascii="Times New Roman" w:eastAsia="Times New Roman" w:hAnsi="Times New Roman" w:cs="Times New Roman"/>
                <w:b/>
                <w:i/>
                <w:color w:val="auto"/>
                <w:sz w:val="18"/>
                <w:szCs w:val="20"/>
              </w:rPr>
              <w:t>Points Allocated</w:t>
            </w:r>
          </w:p>
        </w:tc>
      </w:tr>
      <w:tr w:rsidR="005F640F" w:rsidRPr="00902466" w:rsidTr="00CC295D">
        <w:trPr>
          <w:trHeight w:val="695"/>
        </w:trPr>
        <w:tc>
          <w:tcPr>
            <w:tcW w:w="1699" w:type="dxa"/>
            <w:vMerge w:val="restart"/>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rPr>
                <w:rFonts w:eastAsia="Times New Roman"/>
                <w:color w:val="auto"/>
                <w:szCs w:val="20"/>
              </w:rPr>
            </w:pPr>
            <w:r w:rsidRPr="00902466">
              <w:rPr>
                <w:rFonts w:ascii="Times New Roman" w:eastAsia="Times New Roman" w:hAnsi="Times New Roman" w:cs="Times New Roman"/>
                <w:color w:val="auto"/>
                <w:szCs w:val="20"/>
              </w:rPr>
              <w:t xml:space="preserve"> </w:t>
            </w:r>
            <w:r w:rsidRPr="00902466">
              <w:rPr>
                <w:rFonts w:eastAsia="Times New Roman"/>
                <w:color w:val="auto"/>
                <w:szCs w:val="20"/>
              </w:rPr>
              <w:t>Specific goals</w:t>
            </w:r>
            <w:r w:rsidR="001E0908">
              <w:rPr>
                <w:rFonts w:eastAsia="Times New Roman"/>
                <w:color w:val="auto"/>
                <w:szCs w:val="20"/>
              </w:rPr>
              <w:t xml:space="preserve"> (</w:t>
            </w:r>
            <w:r w:rsidR="001E0908" w:rsidRPr="001E0908">
              <w:rPr>
                <w:rFonts w:eastAsia="Times New Roman"/>
                <w:i/>
                <w:color w:val="auto"/>
                <w:szCs w:val="20"/>
              </w:rPr>
              <w:t>proof of address must be submitted) failure to do so will lose points</w:t>
            </w:r>
            <w:r w:rsidR="001E0908">
              <w:rPr>
                <w:rFonts w:eastAsia="Times New Roman"/>
                <w:color w:val="auto"/>
                <w:szCs w:val="20"/>
              </w:rPr>
              <w:t xml:space="preserve">. </w:t>
            </w:r>
          </w:p>
        </w:tc>
        <w:tc>
          <w:tcPr>
            <w:tcW w:w="2590" w:type="dxa"/>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ind w:left="106" w:right="57"/>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Tenderer is based in the Local Municipality of ENOCH MGIJIMA</w:t>
            </w:r>
            <w:r w:rsidRPr="00902466">
              <w:rPr>
                <w:rFonts w:ascii="Times New Roman" w:eastAsia="Times New Roman" w:hAnsi="Times New Roman" w:cs="Times New Roman"/>
                <w:b/>
                <w:i/>
                <w:color w:val="auto"/>
                <w:sz w:val="20"/>
                <w:szCs w:val="20"/>
              </w:rPr>
              <w:t xml:space="preserve"> LOCAL MUNICIPALITY</w:t>
            </w:r>
            <w:r w:rsidRPr="00902466">
              <w:rPr>
                <w:rFonts w:ascii="Times New Roman" w:eastAsia="Times New Roman" w:hAnsi="Times New Roman" w:cs="Times New Roman"/>
                <w:i/>
                <w:color w:val="auto"/>
                <w:sz w:val="20"/>
                <w:szCs w:val="20"/>
              </w:rPr>
              <w:t xml:space="preserve">. </w:t>
            </w:r>
          </w:p>
        </w:tc>
        <w:tc>
          <w:tcPr>
            <w:tcW w:w="1329" w:type="dxa"/>
            <w:tcBorders>
              <w:top w:val="single" w:sz="4" w:space="0" w:color="auto"/>
              <w:left w:val="single" w:sz="4" w:space="0" w:color="000000"/>
              <w:bottom w:val="single" w:sz="4" w:space="0" w:color="000000"/>
              <w:right w:val="single" w:sz="4" w:space="0" w:color="auto"/>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auto"/>
              <w:left w:val="single" w:sz="4" w:space="0" w:color="auto"/>
              <w:bottom w:val="single" w:sz="4" w:space="0" w:color="000000"/>
              <w:right w:val="single" w:sz="4" w:space="0" w:color="auto"/>
            </w:tcBorders>
            <w:vAlign w:val="center"/>
            <w:hideMark/>
          </w:tcPr>
          <w:p w:rsidR="00902466" w:rsidRPr="00902466" w:rsidRDefault="00F50998" w:rsidP="00902466">
            <w:pPr>
              <w:ind w:left="43"/>
              <w:jc w:val="center"/>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10</w:t>
            </w:r>
          </w:p>
        </w:tc>
      </w:tr>
      <w:tr w:rsidR="005F640F" w:rsidRPr="00902466" w:rsidTr="00CC295D">
        <w:trPr>
          <w:trHeight w:val="13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spacing w:after="1"/>
              <w:ind w:left="106" w:right="58"/>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Tenderer is based outside the Local Municipality of ENOCH MGIJIMA</w:t>
            </w:r>
            <w:r w:rsidRPr="00902466">
              <w:rPr>
                <w:rFonts w:ascii="Times New Roman" w:eastAsia="Times New Roman" w:hAnsi="Times New Roman" w:cs="Times New Roman"/>
                <w:b/>
                <w:i/>
                <w:color w:val="auto"/>
                <w:sz w:val="20"/>
                <w:szCs w:val="20"/>
              </w:rPr>
              <w:t xml:space="preserve"> LOCAL </w:t>
            </w:r>
          </w:p>
          <w:p w:rsidR="00902466" w:rsidRPr="00902466" w:rsidRDefault="00902466" w:rsidP="00902466">
            <w:pPr>
              <w:spacing w:after="1"/>
              <w:ind w:left="106" w:hanging="10"/>
              <w:rPr>
                <w:rFonts w:ascii="Times New Roman" w:eastAsia="Times New Roman" w:hAnsi="Times New Roman" w:cs="Times New Roman"/>
                <w:color w:val="auto"/>
                <w:sz w:val="20"/>
                <w:szCs w:val="20"/>
              </w:rPr>
            </w:pPr>
            <w:r w:rsidRPr="00902466">
              <w:rPr>
                <w:rFonts w:ascii="Times New Roman" w:eastAsia="Times New Roman" w:hAnsi="Times New Roman" w:cs="Times New Roman"/>
                <w:b/>
                <w:i/>
                <w:color w:val="auto"/>
                <w:sz w:val="20"/>
                <w:szCs w:val="20"/>
              </w:rPr>
              <w:t>MUNICIPALITY</w:t>
            </w:r>
            <w:r w:rsidRPr="00902466">
              <w:rPr>
                <w:rFonts w:ascii="Times New Roman" w:eastAsia="Times New Roman" w:hAnsi="Times New Roman" w:cs="Times New Roman"/>
                <w:i/>
                <w:color w:val="auto"/>
                <w:sz w:val="20"/>
                <w:szCs w:val="20"/>
              </w:rPr>
              <w:t>, but in the District Municipality of CHRIS HANI DISTRICT</w:t>
            </w:r>
            <w:r w:rsidRPr="00902466">
              <w:rPr>
                <w:rFonts w:ascii="Times New Roman" w:eastAsia="Times New Roman" w:hAnsi="Times New Roman" w:cs="Times New Roman"/>
                <w:b/>
                <w:i/>
                <w:color w:val="auto"/>
                <w:sz w:val="20"/>
                <w:szCs w:val="20"/>
              </w:rPr>
              <w:t>.</w:t>
            </w:r>
            <w:r w:rsidRPr="00902466">
              <w:rPr>
                <w:rFonts w:ascii="Times New Roman" w:eastAsia="Times New Roman" w:hAnsi="Times New Roman" w:cs="Times New Roman"/>
                <w:i/>
                <w:color w:val="auto"/>
                <w:sz w:val="20"/>
                <w:szCs w:val="20"/>
              </w:rPr>
              <w:t xml:space="preserve"> </w:t>
            </w: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auto"/>
            </w:tcBorders>
            <w:vAlign w:val="center"/>
            <w:hideMark/>
          </w:tcPr>
          <w:p w:rsidR="00902466" w:rsidRPr="00902466" w:rsidRDefault="00F50998" w:rsidP="00902466">
            <w:pPr>
              <w:ind w:left="43"/>
              <w:jc w:val="center"/>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7</w:t>
            </w:r>
            <w:r w:rsidR="00902466" w:rsidRPr="00902466">
              <w:rPr>
                <w:rFonts w:ascii="Times New Roman" w:eastAsia="Times New Roman" w:hAnsi="Times New Roman" w:cs="Times New Roman"/>
                <w:i/>
                <w:color w:val="auto"/>
                <w:sz w:val="20"/>
                <w:szCs w:val="20"/>
              </w:rPr>
              <w:t xml:space="preserve"> </w:t>
            </w:r>
          </w:p>
        </w:tc>
      </w:tr>
      <w:tr w:rsidR="005F640F" w:rsidRPr="00902466" w:rsidTr="00CC295D">
        <w:trPr>
          <w:trHeight w:val="9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ind w:left="106" w:right="58"/>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Tenderer is based outside the District Municipality of CHRIS HANI DISTRICT, but in the </w:t>
            </w:r>
            <w:r w:rsidRPr="00902466">
              <w:rPr>
                <w:rFonts w:ascii="Times New Roman" w:eastAsia="Times New Roman" w:hAnsi="Times New Roman" w:cs="Times New Roman"/>
                <w:b/>
                <w:i/>
                <w:color w:val="auto"/>
                <w:sz w:val="20"/>
                <w:szCs w:val="20"/>
              </w:rPr>
              <w:t>Eastern Cape Province.</w:t>
            </w:r>
            <w:r w:rsidRPr="00902466">
              <w:rPr>
                <w:rFonts w:ascii="Times New Roman" w:eastAsia="Times New Roman" w:hAnsi="Times New Roman" w:cs="Times New Roman"/>
                <w:i/>
                <w:color w:val="auto"/>
                <w:sz w:val="20"/>
                <w:szCs w:val="20"/>
              </w:rPr>
              <w:t xml:space="preserve"> </w:t>
            </w: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auto"/>
            </w:tcBorders>
            <w:vAlign w:val="center"/>
            <w:hideMark/>
          </w:tcPr>
          <w:p w:rsidR="00902466" w:rsidRPr="00902466" w:rsidRDefault="00F50998" w:rsidP="00902466">
            <w:pPr>
              <w:ind w:left="43"/>
              <w:jc w:val="center"/>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5</w:t>
            </w:r>
            <w:r w:rsidR="00902466" w:rsidRPr="00902466">
              <w:rPr>
                <w:rFonts w:ascii="Times New Roman" w:eastAsia="Times New Roman" w:hAnsi="Times New Roman" w:cs="Times New Roman"/>
                <w:i/>
                <w:color w:val="auto"/>
                <w:sz w:val="20"/>
                <w:szCs w:val="20"/>
              </w:rPr>
              <w:t xml:space="preserve"> </w:t>
            </w:r>
          </w:p>
        </w:tc>
      </w:tr>
      <w:tr w:rsidR="005F640F" w:rsidRPr="00902466" w:rsidTr="00CC295D">
        <w:trPr>
          <w:trHeight w:val="6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auto"/>
              <w:right w:val="single" w:sz="4" w:space="0" w:color="000000"/>
            </w:tcBorders>
            <w:hideMark/>
          </w:tcPr>
          <w:p w:rsidR="00902466" w:rsidRPr="00902466" w:rsidRDefault="00902466" w:rsidP="00902466">
            <w:pPr>
              <w:ind w:left="106" w:right="59"/>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Tender is based outside the </w:t>
            </w:r>
            <w:r w:rsidRPr="00902466">
              <w:rPr>
                <w:rFonts w:ascii="Times New Roman" w:eastAsia="Times New Roman" w:hAnsi="Times New Roman" w:cs="Times New Roman"/>
                <w:b/>
                <w:i/>
                <w:color w:val="auto"/>
                <w:sz w:val="20"/>
                <w:szCs w:val="20"/>
              </w:rPr>
              <w:t>Eastern Cape</w:t>
            </w:r>
            <w:r w:rsidRPr="00902466">
              <w:rPr>
                <w:rFonts w:ascii="Times New Roman" w:eastAsia="Times New Roman" w:hAnsi="Times New Roman" w:cs="Times New Roman"/>
                <w:i/>
                <w:color w:val="auto"/>
                <w:sz w:val="20"/>
                <w:szCs w:val="20"/>
              </w:rPr>
              <w:t xml:space="preserve"> Province, but in the RSA. </w:t>
            </w:r>
          </w:p>
        </w:tc>
        <w:tc>
          <w:tcPr>
            <w:tcW w:w="1329" w:type="dxa"/>
            <w:tcBorders>
              <w:top w:val="single" w:sz="4" w:space="0" w:color="000000"/>
              <w:left w:val="single" w:sz="4" w:space="0" w:color="000000"/>
              <w:bottom w:val="single" w:sz="4" w:space="0" w:color="auto"/>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auto"/>
              <w:right w:val="single" w:sz="4" w:space="0" w:color="auto"/>
            </w:tcBorders>
            <w:vAlign w:val="center"/>
            <w:hideMark/>
          </w:tcPr>
          <w:p w:rsidR="00902466" w:rsidRPr="00902466" w:rsidRDefault="00F50998" w:rsidP="00902466">
            <w:pPr>
              <w:ind w:left="43"/>
              <w:jc w:val="center"/>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3</w:t>
            </w:r>
            <w:r w:rsidR="00902466" w:rsidRPr="00902466">
              <w:rPr>
                <w:rFonts w:ascii="Times New Roman" w:eastAsia="Times New Roman" w:hAnsi="Times New Roman" w:cs="Times New Roman"/>
                <w:i/>
                <w:color w:val="auto"/>
                <w:sz w:val="20"/>
                <w:szCs w:val="20"/>
              </w:rPr>
              <w:t xml:space="preserve"> </w:t>
            </w:r>
          </w:p>
        </w:tc>
      </w:tr>
      <w:tr w:rsidR="005F640F" w:rsidRPr="00902466" w:rsidTr="00CC295D">
        <w:trPr>
          <w:trHeight w:val="236"/>
        </w:trPr>
        <w:tc>
          <w:tcPr>
            <w:tcW w:w="169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902466" w:rsidRPr="00902466" w:rsidRDefault="005F640F" w:rsidP="00902466">
            <w:pPr>
              <w:ind w:left="546"/>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16"/>
                <w:szCs w:val="16"/>
              </w:rPr>
              <w:t>FUNCTIONALITY CRITERIA</w:t>
            </w:r>
            <w:r w:rsidR="00902466" w:rsidRPr="00902466">
              <w:rPr>
                <w:rFonts w:ascii="Times New Roman" w:eastAsia="Times New Roman" w:hAnsi="Times New Roman" w:cs="Times New Roman"/>
                <w:noProof/>
                <w:color w:val="auto"/>
                <w:sz w:val="20"/>
                <w:szCs w:val="20"/>
              </w:rPr>
              <mc:AlternateContent>
                <mc:Choice Requires="wpg">
                  <w:drawing>
                    <wp:inline distT="0" distB="0" distL="0" distR="0" wp14:anchorId="04EBF50C" wp14:editId="6B247E83">
                      <wp:extent cx="140970" cy="34925"/>
                      <wp:effectExtent l="0" t="9525" r="49530" b="3175"/>
                      <wp:docPr id="22" name="Group 44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4925"/>
                                <a:chOff x="0" y="0"/>
                                <a:chExt cx="140786" cy="35165"/>
                              </a:xfrm>
                            </wpg:grpSpPr>
                            <wps:wsp>
                              <wps:cNvPr id="23" name="Rectangle 1510"/>
                              <wps:cNvSpPr>
                                <a:spLocks noChangeArrowheads="1"/>
                              </wps:cNvSpPr>
                              <wps:spPr bwMode="auto">
                                <a:xfrm rot="-5399999">
                                  <a:off x="70238" y="-81842"/>
                                  <a:ext cx="46769" cy="1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908" w:rsidRDefault="001E0908" w:rsidP="00902466">
                                    <w:r>
                                      <w:rPr>
                                        <w:i/>
                                      </w:rPr>
                                      <w:t xml:space="preserve"> </w:t>
                                    </w:r>
                                  </w:p>
                                </w:txbxContent>
                              </wps:txbx>
                              <wps:bodyPr rot="0" vert="horz" wrap="square" lIns="0" tIns="0" rIns="0" bIns="0" anchor="t" anchorCtr="0" upright="1">
                                <a:noAutofit/>
                              </wps:bodyPr>
                            </wps:wsp>
                          </wpg:wgp>
                        </a:graphicData>
                      </a:graphic>
                    </wp:inline>
                  </w:drawing>
                </mc:Choice>
                <mc:Fallback>
                  <w:pict>
                    <v:group w14:anchorId="04EBF50C" id="Group 44446" o:spid="_x0000_s1026" style="width:11.1pt;height:2.75pt;mso-position-horizontal-relative:char;mso-position-vertical-relative:line" coordsize="140786,3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">
                      <v:rect id="Rectangle 1510" o:spid="_x0000_s1027" style="position:absolute;left:70238;top:-81842;width:46769;height:18724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hisUA&#10;AADbAAAADwAAAGRycy9kb3ducmV2LnhtbESPT2vCQBTE7wW/w/KE3upGW6rEbKQUJF4Uqq30+Jp9&#10;+YPZtzG7avrtXUHwOMzMb5hk0ZtGnKlztWUF41EEgji3uuZSwfdu+TID4TyyxsYyKfgnB4t08JRg&#10;rO2Fv+i89aUIEHYxKqi8b2MpXV6RQTeyLXHwCtsZ9EF2pdQdXgLcNHISRe/SYM1hocKWPivKD9uT&#10;UfAz3p32mdv88W9xnL6tfbYpykyp52H/MQfhqfeP8L290gomr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CGKxQAAANsAAAAPAAAAAAAAAAAAAAAAAJgCAABkcnMv&#10;ZG93bnJldi54bWxQSwUGAAAAAAQABAD1AAAAigMAAAAA&#10;" filled="f" stroked="f">
                        <v:textbox inset="0,0,0,0">
                          <w:txbxContent>
                            <w:p w:rsidR="001E0908" w:rsidRDefault="001E0908" w:rsidP="00902466">
                              <w:r>
                                <w:rPr>
                                  <w:i/>
                                </w:rPr>
                                <w:t xml:space="preserve"> </w:t>
                              </w:r>
                            </w:p>
                          </w:txbxContent>
                        </v:textbox>
                      </v:rect>
                      <w10:anchorlock/>
                    </v:group>
                  </w:pict>
                </mc:Fallback>
              </mc:AlternateContent>
            </w:r>
          </w:p>
        </w:tc>
        <w:tc>
          <w:tcPr>
            <w:tcW w:w="2590" w:type="dxa"/>
            <w:tcBorders>
              <w:top w:val="single" w:sz="4" w:space="0" w:color="auto"/>
              <w:left w:val="single" w:sz="4" w:space="0" w:color="000000"/>
              <w:bottom w:val="single" w:sz="4" w:space="0" w:color="000000"/>
              <w:right w:val="single" w:sz="4" w:space="0" w:color="000000"/>
            </w:tcBorders>
            <w:shd w:val="clear" w:color="auto" w:fill="D9D9D9"/>
            <w:hideMark/>
          </w:tcPr>
          <w:p w:rsidR="00902466" w:rsidRPr="00902466" w:rsidRDefault="00902466" w:rsidP="00902466">
            <w:pPr>
              <w:ind w:left="106"/>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 </w:t>
            </w:r>
          </w:p>
        </w:tc>
        <w:tc>
          <w:tcPr>
            <w:tcW w:w="1329" w:type="dxa"/>
            <w:tcBorders>
              <w:top w:val="single" w:sz="4" w:space="0" w:color="auto"/>
              <w:left w:val="single" w:sz="4" w:space="0" w:color="000000"/>
              <w:bottom w:val="single" w:sz="4" w:space="0" w:color="000000"/>
              <w:right w:val="single" w:sz="4" w:space="0" w:color="000000"/>
            </w:tcBorders>
            <w:shd w:val="clear" w:color="auto" w:fill="D9D9D9"/>
            <w:hideMark/>
          </w:tcPr>
          <w:p w:rsidR="00902466" w:rsidRPr="00902466" w:rsidRDefault="00902466" w:rsidP="00902466">
            <w:pPr>
              <w:ind w:left="10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 </w:t>
            </w:r>
          </w:p>
        </w:tc>
        <w:tc>
          <w:tcPr>
            <w:tcW w:w="1687" w:type="dxa"/>
            <w:tcBorders>
              <w:top w:val="single" w:sz="4" w:space="0" w:color="auto"/>
              <w:left w:val="single" w:sz="4" w:space="0" w:color="000000"/>
              <w:bottom w:val="single" w:sz="4" w:space="0" w:color="000000"/>
              <w:right w:val="single" w:sz="4" w:space="0" w:color="000000"/>
            </w:tcBorders>
            <w:shd w:val="clear" w:color="auto" w:fill="D9D9D9"/>
            <w:hideMark/>
          </w:tcPr>
          <w:p w:rsidR="00902466" w:rsidRPr="00902466" w:rsidRDefault="00902466" w:rsidP="00902466">
            <w:pPr>
              <w:ind w:left="10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 </w:t>
            </w:r>
          </w:p>
        </w:tc>
      </w:tr>
      <w:tr w:rsidR="005F640F" w:rsidRPr="00902466" w:rsidTr="00CC295D">
        <w:trPr>
          <w:trHeight w:val="576"/>
        </w:trPr>
        <w:tc>
          <w:tcPr>
            <w:tcW w:w="1699" w:type="dxa"/>
            <w:vMerge w:val="restart"/>
            <w:tcBorders>
              <w:top w:val="single" w:sz="4" w:space="0" w:color="000000"/>
              <w:left w:val="single" w:sz="4" w:space="0" w:color="000000"/>
              <w:bottom w:val="double" w:sz="4" w:space="0" w:color="000000"/>
              <w:right w:val="single" w:sz="4" w:space="0" w:color="000000"/>
            </w:tcBorders>
            <w:vAlign w:val="center"/>
            <w:hideMark/>
          </w:tcPr>
          <w:p w:rsidR="00902466" w:rsidRPr="00902466" w:rsidRDefault="00902466" w:rsidP="00902466">
            <w:pPr>
              <w:ind w:left="546"/>
              <w:rPr>
                <w:rFonts w:ascii="Times New Roman" w:eastAsia="Times New Roman" w:hAnsi="Times New Roman" w:cs="Times New Roman"/>
                <w:color w:val="auto"/>
                <w:sz w:val="20"/>
                <w:szCs w:val="20"/>
              </w:rPr>
            </w:pPr>
            <w:r w:rsidRPr="00902466">
              <w:rPr>
                <w:rFonts w:ascii="Times New Roman" w:eastAsia="Times New Roman" w:hAnsi="Times New Roman" w:cs="Times New Roman"/>
                <w:noProof/>
                <w:color w:val="auto"/>
                <w:sz w:val="20"/>
                <w:szCs w:val="20"/>
              </w:rPr>
              <mc:AlternateContent>
                <mc:Choice Requires="wpg">
                  <w:drawing>
                    <wp:inline distT="0" distB="0" distL="0" distR="0" wp14:anchorId="7216476C" wp14:editId="5BBEE05C">
                      <wp:extent cx="678815" cy="939800"/>
                      <wp:effectExtent l="0" t="257175" r="226060" b="3175"/>
                      <wp:docPr id="19" name="Group 44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157" cy="1195950"/>
                                <a:chOff x="0" y="-2347"/>
                                <a:chExt cx="1872" cy="10958"/>
                              </a:xfrm>
                            </wpg:grpSpPr>
                            <wps:wsp>
                              <wps:cNvPr id="20" name="Rectangle 1561"/>
                              <wps:cNvSpPr>
                                <a:spLocks noChangeArrowheads="1"/>
                              </wps:cNvSpPr>
                              <wps:spPr bwMode="auto">
                                <a:xfrm rot="16200001">
                                  <a:off x="-4543" y="2196"/>
                                  <a:ext cx="10958"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908" w:rsidRPr="001E0908" w:rsidRDefault="001E0908" w:rsidP="00902466">
                                    <w:pPr>
                                      <w:rPr>
                                        <w:i/>
                                      </w:rPr>
                                    </w:pPr>
                                    <w:r>
                                      <w:rPr>
                                        <w:i/>
                                      </w:rPr>
                                      <w:t xml:space="preserve">Relevant </w:t>
                                    </w:r>
                                    <w:proofErr w:type="spellStart"/>
                                    <w:r>
                                      <w:rPr>
                                        <w:i/>
                                      </w:rPr>
                                      <w:t>Plant</w:t>
                                    </w:r>
                                    <w:proofErr w:type="gramStart"/>
                                    <w:r>
                                      <w:rPr>
                                        <w:i/>
                                      </w:rPr>
                                      <w:t>:</w:t>
                                    </w:r>
                                    <w:r w:rsidRPr="001E0908">
                                      <w:rPr>
                                        <w:i/>
                                        <w:sz w:val="16"/>
                                        <w:szCs w:val="16"/>
                                      </w:rPr>
                                      <w:t>Bidder</w:t>
                                    </w:r>
                                    <w:proofErr w:type="spellEnd"/>
                                    <w:proofErr w:type="gramEnd"/>
                                    <w:r w:rsidRPr="001E0908">
                                      <w:rPr>
                                        <w:i/>
                                        <w:sz w:val="16"/>
                                        <w:szCs w:val="16"/>
                                      </w:rPr>
                                      <w:t xml:space="preserve"> to submit proof that they own the plant / have </w:t>
                                    </w:r>
                                    <w:proofErr w:type="spellStart"/>
                                    <w:r w:rsidRPr="001E0908">
                                      <w:rPr>
                                        <w:i/>
                                        <w:sz w:val="16"/>
                                        <w:szCs w:val="16"/>
                                      </w:rPr>
                                      <w:t>aggrement</w:t>
                                    </w:r>
                                    <w:proofErr w:type="spellEnd"/>
                                    <w:r>
                                      <w:rPr>
                                        <w:i/>
                                        <w:sz w:val="16"/>
                                        <w:szCs w:val="16"/>
                                      </w:rPr>
                                      <w:t xml:space="preserve"> for</w:t>
                                    </w:r>
                                    <w:r w:rsidRPr="001E0908">
                                      <w:rPr>
                                        <w:i/>
                                        <w:sz w:val="16"/>
                                        <w:szCs w:val="16"/>
                                      </w:rPr>
                                      <w:t xml:space="preserve"> access</w:t>
                                    </w:r>
                                    <w:r>
                                      <w:rPr>
                                        <w:i/>
                                        <w:sz w:val="16"/>
                                        <w:szCs w:val="16"/>
                                      </w:rPr>
                                      <w:t xml:space="preserve"> of plant</w:t>
                                    </w:r>
                                    <w:r w:rsidR="005F640F">
                                      <w:rPr>
                                        <w:i/>
                                        <w:sz w:val="16"/>
                                        <w:szCs w:val="16"/>
                                      </w:rPr>
                                      <w:t xml:space="preserve">  or no points will be scored.</w:t>
                                    </w:r>
                                  </w:p>
                                </w:txbxContent>
                              </wps:txbx>
                              <wps:bodyPr rot="0" vert="horz" wrap="square" lIns="0" tIns="0" rIns="0" bIns="0" anchor="t" anchorCtr="0" upright="1">
                                <a:noAutofit/>
                              </wps:bodyPr>
                            </wps:wsp>
                            <wps:wsp>
                              <wps:cNvPr id="21" name="Rectangle 1562"/>
                              <wps:cNvSpPr>
                                <a:spLocks noChangeArrowheads="1"/>
                              </wps:cNvSpPr>
                              <wps:spPr bwMode="auto">
                                <a:xfrm rot="-5399999">
                                  <a:off x="702" y="-818"/>
                                  <a:ext cx="467"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908" w:rsidRDefault="001E0908" w:rsidP="00902466">
                                    <w:r>
                                      <w:rPr>
                                        <w:i/>
                                      </w:rPr>
                                      <w:t xml:space="preserve"> </w:t>
                                    </w:r>
                                  </w:p>
                                </w:txbxContent>
                              </wps:txbx>
                              <wps:bodyPr rot="0" vert="horz" wrap="square" lIns="0" tIns="0" rIns="0" bIns="0" anchor="t" anchorCtr="0" upright="1">
                                <a:noAutofit/>
                              </wps:bodyPr>
                            </wps:wsp>
                          </wpg:wgp>
                        </a:graphicData>
                      </a:graphic>
                    </wp:inline>
                  </w:drawing>
                </mc:Choice>
                <mc:Fallback>
                  <w:pict>
                    <v:group w14:anchorId="7216476C" id="Group 44669" o:spid="_x0000_s1028" style="width:53.45pt;height:74pt;mso-position-horizontal-relative:char;mso-position-vertical-relative:line" coordorigin=",-2347" coordsize="1872,1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">
                      <v:rect id="Rectangle 1561" o:spid="_x0000_s1029" style="position:absolute;left:-4543;top:2196;width:10958;height:187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cEA&#10;AADbAAAADwAAAGRycy9kb3ducmV2LnhtbERPy4rCMBTdC/5DuAPubKoMKtUogyCdjcKoM7i8NrcP&#10;bG5qE7X+/WQhuDyc92LVmVrcqXWVZQWjKAZBnFldcaHgeNgMZyCcR9ZYWyYFT3KwWvZ7C0y0ffAP&#10;3fe+ECGEXYIKSu+bREqXlWTQRbYhDlxuW4M+wLaQusVHCDe1HMfxRBqsODSU2NC6pOyyvxkFv6PD&#10;7S91uzOf8uv0c+vTXV6kSg0+uq85CE+df4tf7m+tYBzWh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Ov/3BAAAA2wAAAA8AAAAAAAAAAAAAAAAAmAIAAGRycy9kb3du&#10;cmV2LnhtbFBLBQYAAAAABAAEAPUAAACGAwAAAAA=&#10;" filled="f" stroked="f">
                        <v:textbox inset="0,0,0,0">
                          <w:txbxContent>
                            <w:p w:rsidR="001E0908" w:rsidRPr="001E0908" w:rsidRDefault="001E0908" w:rsidP="00902466">
                              <w:pPr>
                                <w:rPr>
                                  <w:i/>
                                </w:rPr>
                              </w:pPr>
                              <w:r>
                                <w:rPr>
                                  <w:i/>
                                </w:rPr>
                                <w:t xml:space="preserve">Relevant </w:t>
                              </w:r>
                              <w:proofErr w:type="spellStart"/>
                              <w:r>
                                <w:rPr>
                                  <w:i/>
                                </w:rPr>
                                <w:t>Plant</w:t>
                              </w:r>
                              <w:proofErr w:type="gramStart"/>
                              <w:r>
                                <w:rPr>
                                  <w:i/>
                                </w:rPr>
                                <w:t>:</w:t>
                              </w:r>
                              <w:r w:rsidRPr="001E0908">
                                <w:rPr>
                                  <w:i/>
                                  <w:sz w:val="16"/>
                                  <w:szCs w:val="16"/>
                                </w:rPr>
                                <w:t>Bidder</w:t>
                              </w:r>
                              <w:proofErr w:type="spellEnd"/>
                              <w:proofErr w:type="gramEnd"/>
                              <w:r w:rsidRPr="001E0908">
                                <w:rPr>
                                  <w:i/>
                                  <w:sz w:val="16"/>
                                  <w:szCs w:val="16"/>
                                </w:rPr>
                                <w:t xml:space="preserve"> to submit proof that they own the plant / have </w:t>
                              </w:r>
                              <w:proofErr w:type="spellStart"/>
                              <w:r w:rsidRPr="001E0908">
                                <w:rPr>
                                  <w:i/>
                                  <w:sz w:val="16"/>
                                  <w:szCs w:val="16"/>
                                </w:rPr>
                                <w:t>aggrement</w:t>
                              </w:r>
                              <w:proofErr w:type="spellEnd"/>
                              <w:r>
                                <w:rPr>
                                  <w:i/>
                                  <w:sz w:val="16"/>
                                  <w:szCs w:val="16"/>
                                </w:rPr>
                                <w:t xml:space="preserve"> for</w:t>
                              </w:r>
                              <w:r w:rsidRPr="001E0908">
                                <w:rPr>
                                  <w:i/>
                                  <w:sz w:val="16"/>
                                  <w:szCs w:val="16"/>
                                </w:rPr>
                                <w:t xml:space="preserve"> access</w:t>
                              </w:r>
                              <w:r>
                                <w:rPr>
                                  <w:i/>
                                  <w:sz w:val="16"/>
                                  <w:szCs w:val="16"/>
                                </w:rPr>
                                <w:t xml:space="preserve"> of plant</w:t>
                              </w:r>
                              <w:r w:rsidR="005F640F">
                                <w:rPr>
                                  <w:i/>
                                  <w:sz w:val="16"/>
                                  <w:szCs w:val="16"/>
                                </w:rPr>
                                <w:t xml:space="preserve">  or no points will be scored.</w:t>
                              </w:r>
                            </w:p>
                          </w:txbxContent>
                        </v:textbox>
                      </v:rect>
                      <v:rect id="Rectangle 1562" o:spid="_x0000_s1030" style="position:absolute;left:702;top:-818;width:467;height:187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aZsUA&#10;AADbAAAADwAAAGRycy9kb3ducmV2LnhtbESPT2vCQBTE7wW/w/KE3ppNpLQlugkiSHqpoLalx2f2&#10;5Q9m36bZVeO3d4VCj8PM/IZZ5KPpxJkG11pWkEQxCOLS6pZrBZ/79dMbCOeRNXaWScGVHOTZ5GGB&#10;qbYX3tJ552sRIOxSVNB436dSurIhgy6yPXHwKjsY9EEOtdQDXgLcdHIWxy/SYMthocGeVg2Vx93J&#10;KPhK9qfvwm0O/FP9vj5/+GJT1YVSj9NxOQfhafT/4b/2u1YwS+D+Jf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hpmxQAAANsAAAAPAAAAAAAAAAAAAAAAAJgCAABkcnMv&#10;ZG93bnJldi54bWxQSwUGAAAAAAQABAD1AAAAigMAAAAA&#10;" filled="f" stroked="f">
                        <v:textbox inset="0,0,0,0">
                          <w:txbxContent>
                            <w:p w:rsidR="001E0908" w:rsidRDefault="001E0908" w:rsidP="00902466">
                              <w:r>
                                <w:rPr>
                                  <w:i/>
                                </w:rPr>
                                <w:t xml:space="preserve"> </w:t>
                              </w:r>
                            </w:p>
                          </w:txbxContent>
                        </v:textbox>
                      </v:rect>
                      <w10:anchorlock/>
                    </v:group>
                  </w:pict>
                </mc:Fallback>
              </mc:AlternateContent>
            </w:r>
          </w:p>
        </w:tc>
        <w:tc>
          <w:tcPr>
            <w:tcW w:w="2590" w:type="dxa"/>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5F640F" w:rsidP="00902466">
            <w:pPr>
              <w:ind w:left="106"/>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TLB x 5 </w:t>
            </w: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1E0908" w:rsidP="00902466">
            <w:pPr>
              <w:ind w:left="48"/>
              <w:jc w:val="center"/>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15</w:t>
            </w:r>
          </w:p>
        </w:tc>
      </w:tr>
      <w:tr w:rsidR="005F640F" w:rsidRPr="00902466" w:rsidTr="00CC295D">
        <w:trPr>
          <w:trHeight w:val="575"/>
        </w:trPr>
        <w:tc>
          <w:tcPr>
            <w:tcW w:w="0" w:type="auto"/>
            <w:vMerge/>
            <w:tcBorders>
              <w:top w:val="single" w:sz="4" w:space="0" w:color="000000"/>
              <w:left w:val="single" w:sz="4" w:space="0" w:color="000000"/>
              <w:bottom w:val="doub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ind w:left="106"/>
              <w:rPr>
                <w:rFonts w:ascii="Times New Roman" w:eastAsia="Times New Roman" w:hAnsi="Times New Roman" w:cs="Times New Roman"/>
                <w:color w:val="auto"/>
                <w:sz w:val="20"/>
                <w:szCs w:val="20"/>
              </w:rPr>
            </w:pPr>
            <w:r w:rsidRPr="00902466">
              <w:rPr>
                <w:rFonts w:ascii="Times New Roman" w:eastAsia="Times New Roman" w:hAnsi="Times New Roman" w:cs="Times New Roman"/>
                <w:color w:val="auto"/>
                <w:sz w:val="20"/>
                <w:szCs w:val="20"/>
              </w:rPr>
              <w:t>Tipper Truck</w:t>
            </w:r>
            <w:r w:rsidR="001E0908">
              <w:rPr>
                <w:rFonts w:ascii="Times New Roman" w:eastAsia="Times New Roman" w:hAnsi="Times New Roman" w:cs="Times New Roman"/>
                <w:color w:val="auto"/>
                <w:sz w:val="20"/>
                <w:szCs w:val="20"/>
              </w:rPr>
              <w:t xml:space="preserve"> x 5</w:t>
            </w: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1E0908" w:rsidP="00902466">
            <w:pPr>
              <w:ind w:left="48"/>
              <w:jc w:val="center"/>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15</w:t>
            </w:r>
          </w:p>
        </w:tc>
      </w:tr>
      <w:tr w:rsidR="005F640F" w:rsidRPr="00902466" w:rsidTr="001E0908">
        <w:trPr>
          <w:trHeight w:val="573"/>
        </w:trPr>
        <w:tc>
          <w:tcPr>
            <w:tcW w:w="0" w:type="auto"/>
            <w:vMerge/>
            <w:tcBorders>
              <w:top w:val="single" w:sz="4" w:space="0" w:color="000000"/>
              <w:left w:val="single" w:sz="4" w:space="0" w:color="000000"/>
              <w:bottom w:val="doub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106"/>
              <w:rPr>
                <w:rFonts w:ascii="Times New Roman" w:eastAsia="Times New Roman" w:hAnsi="Times New Roman" w:cs="Times New Roman"/>
                <w:color w:val="auto"/>
                <w:sz w:val="20"/>
                <w:szCs w:val="20"/>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r>
      <w:tr w:rsidR="005F640F" w:rsidRPr="00902466" w:rsidTr="001E0908">
        <w:trPr>
          <w:trHeight w:val="558"/>
        </w:trPr>
        <w:tc>
          <w:tcPr>
            <w:tcW w:w="0" w:type="auto"/>
            <w:vMerge/>
            <w:tcBorders>
              <w:top w:val="single" w:sz="4" w:space="0" w:color="000000"/>
              <w:left w:val="single" w:sz="4" w:space="0" w:color="000000"/>
              <w:bottom w:val="doub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106"/>
              <w:rPr>
                <w:rFonts w:ascii="Times New Roman" w:eastAsia="Times New Roman" w:hAnsi="Times New Roman" w:cs="Times New Roman"/>
                <w:color w:val="auto"/>
                <w:sz w:val="20"/>
                <w:szCs w:val="20"/>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r>
      <w:tr w:rsidR="005F640F" w:rsidRPr="00902466" w:rsidTr="001E0908">
        <w:trPr>
          <w:trHeight w:val="558"/>
        </w:trPr>
        <w:tc>
          <w:tcPr>
            <w:tcW w:w="0" w:type="auto"/>
            <w:vMerge/>
            <w:tcBorders>
              <w:top w:val="single" w:sz="4" w:space="0" w:color="000000"/>
              <w:left w:val="single" w:sz="4" w:space="0" w:color="000000"/>
              <w:bottom w:val="doub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106"/>
              <w:rPr>
                <w:rFonts w:ascii="Times New Roman" w:eastAsia="Times New Roman" w:hAnsi="Times New Roman" w:cs="Times New Roman"/>
                <w:color w:val="auto"/>
                <w:sz w:val="20"/>
                <w:szCs w:val="20"/>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i/>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i/>
                <w:color w:val="auto"/>
                <w:sz w:val="20"/>
                <w:szCs w:val="20"/>
              </w:rPr>
            </w:pPr>
          </w:p>
        </w:tc>
      </w:tr>
      <w:tr w:rsidR="005F640F" w:rsidRPr="00902466" w:rsidTr="001F1280">
        <w:trPr>
          <w:trHeight w:val="1217"/>
        </w:trPr>
        <w:tc>
          <w:tcPr>
            <w:tcW w:w="0" w:type="auto"/>
            <w:vMerge/>
            <w:tcBorders>
              <w:top w:val="single" w:sz="4" w:space="0" w:color="000000"/>
              <w:left w:val="single" w:sz="4" w:space="0" w:color="000000"/>
              <w:bottom w:val="double" w:sz="4" w:space="0" w:color="000000"/>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double" w:sz="4" w:space="0" w:color="000000"/>
              <w:right w:val="single" w:sz="4" w:space="0" w:color="000000"/>
            </w:tcBorders>
            <w:vAlign w:val="center"/>
          </w:tcPr>
          <w:p w:rsidR="00902466" w:rsidRPr="00902466" w:rsidRDefault="00902466" w:rsidP="00902466">
            <w:pPr>
              <w:ind w:left="106"/>
              <w:rPr>
                <w:rFonts w:ascii="Times New Roman" w:eastAsia="Times New Roman" w:hAnsi="Times New Roman" w:cs="Times New Roman"/>
                <w:color w:val="auto"/>
                <w:sz w:val="20"/>
                <w:szCs w:val="20"/>
              </w:rPr>
            </w:pPr>
          </w:p>
        </w:tc>
        <w:tc>
          <w:tcPr>
            <w:tcW w:w="1329" w:type="dxa"/>
            <w:tcBorders>
              <w:top w:val="single" w:sz="4" w:space="0" w:color="000000"/>
              <w:left w:val="single" w:sz="4" w:space="0" w:color="000000"/>
              <w:bottom w:val="doub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doub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bookmarkStart w:id="84" w:name="_GoBack"/>
        <w:bookmarkEnd w:id="84"/>
      </w:tr>
      <w:tr w:rsidR="005F640F" w:rsidRPr="00902466" w:rsidTr="00CC295D">
        <w:trPr>
          <w:trHeight w:val="768"/>
        </w:trPr>
        <w:tc>
          <w:tcPr>
            <w:tcW w:w="1699" w:type="dxa"/>
            <w:vMerge w:val="restart"/>
            <w:tcBorders>
              <w:top w:val="double" w:sz="4" w:space="0" w:color="000000"/>
              <w:left w:val="single" w:sz="4" w:space="0" w:color="000000"/>
              <w:bottom w:val="nil"/>
              <w:right w:val="single" w:sz="4" w:space="0" w:color="000000"/>
            </w:tcBorders>
            <w:hideMark/>
          </w:tcPr>
          <w:p w:rsidR="00902466" w:rsidRPr="00902466" w:rsidRDefault="00902466" w:rsidP="00902466">
            <w:pPr>
              <w:ind w:left="190"/>
              <w:rPr>
                <w:rFonts w:ascii="Times New Roman" w:eastAsia="Times New Roman" w:hAnsi="Times New Roman" w:cs="Times New Roman"/>
                <w:color w:val="auto"/>
                <w:sz w:val="20"/>
                <w:szCs w:val="20"/>
              </w:rPr>
            </w:pPr>
            <w:r w:rsidRPr="00902466">
              <w:rPr>
                <w:rFonts w:ascii="Times New Roman" w:eastAsia="Times New Roman" w:hAnsi="Times New Roman" w:cs="Times New Roman"/>
                <w:noProof/>
                <w:color w:val="auto"/>
                <w:sz w:val="20"/>
                <w:szCs w:val="20"/>
              </w:rPr>
              <mc:AlternateContent>
                <mc:Choice Requires="wpg">
                  <w:drawing>
                    <wp:inline distT="0" distB="0" distL="0" distR="0" wp14:anchorId="44B21971" wp14:editId="7F86CCBA">
                      <wp:extent cx="927100" cy="1461770"/>
                      <wp:effectExtent l="0" t="0" r="0" b="0"/>
                      <wp:docPr id="16" name="Group 45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1461770"/>
                                <a:chOff x="1514" y="-3628"/>
                                <a:chExt cx="4869" cy="14619"/>
                              </a:xfrm>
                            </wpg:grpSpPr>
                            <wps:wsp>
                              <wps:cNvPr id="17" name="Rectangle 1760"/>
                              <wps:cNvSpPr>
                                <a:spLocks noChangeArrowheads="1"/>
                              </wps:cNvSpPr>
                              <wps:spPr bwMode="auto">
                                <a:xfrm rot="-5399999">
                                  <a:off x="-3859" y="1745"/>
                                  <a:ext cx="14619" cy="3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908" w:rsidRDefault="001E0908" w:rsidP="00902466">
                                    <w:pPr>
                                      <w:rPr>
                                        <w:i/>
                                      </w:rPr>
                                    </w:pPr>
                                    <w:r>
                                      <w:rPr>
                                        <w:i/>
                                      </w:rPr>
                                      <w:t>Relevant Experience in plant hire:</w:t>
                                    </w:r>
                                  </w:p>
                                  <w:p w:rsidR="001E0908" w:rsidRPr="005F640F" w:rsidRDefault="001E0908" w:rsidP="00902466">
                                    <w:pPr>
                                      <w:rPr>
                                        <w:i/>
                                        <w:sz w:val="16"/>
                                        <w:szCs w:val="16"/>
                                      </w:rPr>
                                    </w:pPr>
                                    <w:r w:rsidRPr="005F640F">
                                      <w:rPr>
                                        <w:i/>
                                        <w:sz w:val="16"/>
                                        <w:szCs w:val="16"/>
                                      </w:rPr>
                                      <w:t>Si</w:t>
                                    </w:r>
                                    <w:r w:rsidR="005F640F">
                                      <w:rPr>
                                        <w:i/>
                                        <w:sz w:val="16"/>
                                        <w:szCs w:val="16"/>
                                      </w:rPr>
                                      <w:t>gned and stamped appointment OR referral letter</w:t>
                                    </w:r>
                                    <w:r w:rsidR="005F640F">
                                      <w:rPr>
                                        <w:i/>
                                      </w:rPr>
                                      <w:t xml:space="preserve"> </w:t>
                                    </w:r>
                                    <w:r w:rsidR="005F640F" w:rsidRPr="005F640F">
                                      <w:rPr>
                                        <w:i/>
                                        <w:sz w:val="16"/>
                                        <w:szCs w:val="16"/>
                                      </w:rPr>
                                      <w:t>from client</w:t>
                                    </w:r>
                                    <w:r w:rsidR="005F640F">
                                      <w:rPr>
                                        <w:i/>
                                        <w:sz w:val="16"/>
                                        <w:szCs w:val="16"/>
                                      </w:rPr>
                                      <w:t xml:space="preserve"> </w:t>
                                    </w:r>
                                    <w:r w:rsidR="005F640F" w:rsidRPr="005F640F">
                                      <w:rPr>
                                        <w:i/>
                                        <w:sz w:val="16"/>
                                        <w:szCs w:val="16"/>
                                      </w:rPr>
                                      <w:t>as proof</w:t>
                                    </w:r>
                                  </w:p>
                                </w:txbxContent>
                              </wps:txbx>
                              <wps:bodyPr rot="0" vert="horz" wrap="square" lIns="0" tIns="0" rIns="0" bIns="0" anchor="t" anchorCtr="0" upright="1">
                                <a:noAutofit/>
                              </wps:bodyPr>
                            </wps:wsp>
                            <wps:wsp>
                              <wps:cNvPr id="18" name="Rectangle 1763"/>
                              <wps:cNvSpPr>
                                <a:spLocks noChangeArrowheads="1"/>
                              </wps:cNvSpPr>
                              <wps:spPr bwMode="auto">
                                <a:xfrm rot="-5399999">
                                  <a:off x="5213" y="1253"/>
                                  <a:ext cx="468"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908" w:rsidRDefault="001E0908" w:rsidP="00902466">
                                    <w:r>
                                      <w:rPr>
                                        <w:i/>
                                      </w:rPr>
                                      <w:t xml:space="preserve"> </w:t>
                                    </w:r>
                                  </w:p>
                                </w:txbxContent>
                              </wps:txbx>
                              <wps:bodyPr rot="0" vert="horz" wrap="square" lIns="0" tIns="0" rIns="0" bIns="0" anchor="t" anchorCtr="0" upright="1">
                                <a:noAutofit/>
                              </wps:bodyPr>
                            </wps:wsp>
                          </wpg:wgp>
                        </a:graphicData>
                      </a:graphic>
                    </wp:inline>
                  </w:drawing>
                </mc:Choice>
                <mc:Fallback>
                  <w:pict>
                    <v:group w14:anchorId="44B21971" id="Group 45621" o:spid="_x0000_s1031" style="width:73pt;height:115.1pt;mso-position-horizontal-relative:char;mso-position-vertical-relative:line" coordorigin="1514,-3628" coordsize="4869,1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">
                      <v:rect id="Rectangle 1760" o:spid="_x0000_s1032" style="position:absolute;left:-3859;top:1745;width:14619;height:387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NMMA&#10;AADbAAAADwAAAGRycy9kb3ducmV2LnhtbERPS2vCQBC+C/6HZYTezMZStKSuUgRJLw1obOlxmp08&#10;aHY2zW40/nu3UPA2H99z1tvRtOJMvWssK1hEMQjiwuqGKwWnfD9/BuE8ssbWMim4koPtZjpZY6Lt&#10;hQ90PvpKhBB2CSqove8SKV1Rk0EX2Y44cKXtDfoA+0rqHi8h3LTyMY6X0mDDoaHGjnY1FT/HwSj4&#10;WOTDZ+qyb/4qf1dP7z7NyipV6mE2vr6A8DT6u/jf/abD/BX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vtNMMAAADbAAAADwAAAAAAAAAAAAAAAACYAgAAZHJzL2Rv&#10;d25yZXYueG1sUEsFBgAAAAAEAAQA9QAAAIgDAAAAAA==&#10;" filled="f" stroked="f">
                        <v:textbox inset="0,0,0,0">
                          <w:txbxContent>
                            <w:p w:rsidR="001E0908" w:rsidRDefault="001E0908" w:rsidP="00902466">
                              <w:pPr>
                                <w:rPr>
                                  <w:i/>
                                </w:rPr>
                              </w:pPr>
                              <w:r>
                                <w:rPr>
                                  <w:i/>
                                </w:rPr>
                                <w:t>Relevant Experience in plant hire:</w:t>
                              </w:r>
                            </w:p>
                            <w:p w:rsidR="001E0908" w:rsidRPr="005F640F" w:rsidRDefault="001E0908" w:rsidP="00902466">
                              <w:pPr>
                                <w:rPr>
                                  <w:i/>
                                  <w:sz w:val="16"/>
                                  <w:szCs w:val="16"/>
                                </w:rPr>
                              </w:pPr>
                              <w:r w:rsidRPr="005F640F">
                                <w:rPr>
                                  <w:i/>
                                  <w:sz w:val="16"/>
                                  <w:szCs w:val="16"/>
                                </w:rPr>
                                <w:t>Si</w:t>
                              </w:r>
                              <w:r w:rsidR="005F640F">
                                <w:rPr>
                                  <w:i/>
                                  <w:sz w:val="16"/>
                                  <w:szCs w:val="16"/>
                                </w:rPr>
                                <w:t>gned and stamped appointment OR referral letter</w:t>
                              </w:r>
                              <w:r w:rsidR="005F640F">
                                <w:rPr>
                                  <w:i/>
                                </w:rPr>
                                <w:t xml:space="preserve"> </w:t>
                              </w:r>
                              <w:r w:rsidR="005F640F" w:rsidRPr="005F640F">
                                <w:rPr>
                                  <w:i/>
                                  <w:sz w:val="16"/>
                                  <w:szCs w:val="16"/>
                                </w:rPr>
                                <w:t>from client</w:t>
                              </w:r>
                              <w:r w:rsidR="005F640F">
                                <w:rPr>
                                  <w:i/>
                                  <w:sz w:val="16"/>
                                  <w:szCs w:val="16"/>
                                </w:rPr>
                                <w:t xml:space="preserve"> </w:t>
                              </w:r>
                              <w:r w:rsidR="005F640F" w:rsidRPr="005F640F">
                                <w:rPr>
                                  <w:i/>
                                  <w:sz w:val="16"/>
                                  <w:szCs w:val="16"/>
                                </w:rPr>
                                <w:t>as proof</w:t>
                              </w:r>
                            </w:p>
                          </w:txbxContent>
                        </v:textbox>
                      </v:rect>
                      <v:rect id="Rectangle 1763" o:spid="_x0000_s1033" style="position:absolute;left:5213;top:1253;width:468;height:187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5RsUA&#10;AADbAAAADwAAAGRycy9kb3ducmV2LnhtbESPS2sCQRCE70L+w9ABbzqrhERWRwmCbC4K8RFybHd6&#10;H2SnZ90ZdfPv04eAt26quurrxap3jbpRF2rPBibjBBRx7m3NpYHjYTOagQoR2WLjmQz8UoDV8mmw&#10;wNT6O3/SbR9LJSEcUjRQxdimWoe8Iodh7Fti0QrfOYyydqW2Hd4l3DV6miSv2mHN0lBhS+uK8p/9&#10;1Rk4TQ7XryzszvxdXN5etjHbFWVmzPC5f5+DitTHh/n/+sMKvsDKLzK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HlGxQAAANsAAAAPAAAAAAAAAAAAAAAAAJgCAABkcnMv&#10;ZG93bnJldi54bWxQSwUGAAAAAAQABAD1AAAAigMAAAAA&#10;" filled="f" stroked="f">
                        <v:textbox inset="0,0,0,0">
                          <w:txbxContent>
                            <w:p w:rsidR="001E0908" w:rsidRDefault="001E0908" w:rsidP="00902466">
                              <w:r>
                                <w:rPr>
                                  <w:i/>
                                </w:rPr>
                                <w:t xml:space="preserve"> </w:t>
                              </w:r>
                            </w:p>
                          </w:txbxContent>
                        </v:textbox>
                      </v:rect>
                      <w10:anchorlock/>
                    </v:group>
                  </w:pict>
                </mc:Fallback>
              </mc:AlternateContent>
            </w:r>
          </w:p>
        </w:tc>
        <w:tc>
          <w:tcPr>
            <w:tcW w:w="2590" w:type="dxa"/>
            <w:tcBorders>
              <w:top w:val="double" w:sz="4" w:space="0" w:color="000000"/>
              <w:left w:val="single" w:sz="4" w:space="0" w:color="000000"/>
              <w:bottom w:val="single" w:sz="4" w:space="0" w:color="000000"/>
              <w:right w:val="single" w:sz="4" w:space="0" w:color="000000"/>
            </w:tcBorders>
            <w:hideMark/>
          </w:tcPr>
          <w:p w:rsidR="00902466" w:rsidRPr="00902466" w:rsidRDefault="00902466" w:rsidP="00902466">
            <w:pPr>
              <w:rPr>
                <w:rFonts w:ascii="Times New Roman" w:eastAsia="Times New Roman" w:hAnsi="Times New Roman" w:cs="Times New Roman"/>
                <w:color w:val="auto"/>
                <w:sz w:val="20"/>
                <w:szCs w:val="20"/>
              </w:rPr>
            </w:pPr>
            <w:r w:rsidRPr="00902466">
              <w:rPr>
                <w:rFonts w:ascii="Times New Roman" w:eastAsia="Times New Roman" w:hAnsi="Times New Roman" w:cs="Times New Roman"/>
                <w:color w:val="auto"/>
                <w:sz w:val="20"/>
                <w:szCs w:val="20"/>
              </w:rPr>
              <w:t xml:space="preserve">If the bidder has relevant experience of 3 projects or more </w:t>
            </w:r>
          </w:p>
        </w:tc>
        <w:tc>
          <w:tcPr>
            <w:tcW w:w="1329" w:type="dxa"/>
            <w:tcBorders>
              <w:top w:val="doub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doub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ind w:left="4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35 </w:t>
            </w:r>
          </w:p>
        </w:tc>
      </w:tr>
      <w:tr w:rsidR="005F640F" w:rsidRPr="00902466" w:rsidTr="00CC295D">
        <w:trPr>
          <w:trHeight w:val="788"/>
        </w:trPr>
        <w:tc>
          <w:tcPr>
            <w:tcW w:w="0" w:type="auto"/>
            <w:vMerge/>
            <w:tcBorders>
              <w:top w:val="double" w:sz="4" w:space="0" w:color="000000"/>
              <w:left w:val="single" w:sz="4" w:space="0" w:color="000000"/>
              <w:bottom w:val="nil"/>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rPr>
                <w:rFonts w:ascii="Times New Roman" w:eastAsia="Times New Roman" w:hAnsi="Times New Roman" w:cs="Times New Roman"/>
                <w:color w:val="auto"/>
                <w:sz w:val="20"/>
                <w:szCs w:val="20"/>
              </w:rPr>
            </w:pPr>
            <w:r w:rsidRPr="00902466">
              <w:rPr>
                <w:rFonts w:ascii="Times New Roman" w:eastAsia="Times New Roman" w:hAnsi="Times New Roman" w:cs="Times New Roman"/>
                <w:color w:val="auto"/>
                <w:sz w:val="20"/>
                <w:szCs w:val="20"/>
              </w:rPr>
              <w:t>If the bidder has relevant experience of 2 projects</w:t>
            </w: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ind w:left="4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25</w:t>
            </w:r>
          </w:p>
        </w:tc>
      </w:tr>
      <w:tr w:rsidR="005F640F" w:rsidRPr="00902466" w:rsidTr="00CC295D">
        <w:trPr>
          <w:trHeight w:val="833"/>
        </w:trPr>
        <w:tc>
          <w:tcPr>
            <w:tcW w:w="0" w:type="auto"/>
            <w:vMerge/>
            <w:tcBorders>
              <w:top w:val="double" w:sz="4" w:space="0" w:color="000000"/>
              <w:left w:val="single" w:sz="4" w:space="0" w:color="000000"/>
              <w:bottom w:val="nil"/>
              <w:right w:val="single" w:sz="4" w:space="0" w:color="000000"/>
            </w:tcBorders>
            <w:vAlign w:val="center"/>
            <w:hideMark/>
          </w:tcPr>
          <w:p w:rsidR="00902466" w:rsidRPr="00902466" w:rsidRDefault="00902466" w:rsidP="00902466">
            <w:pPr>
              <w:rPr>
                <w:rFonts w:eastAsia="Times New Roman" w:cs="Times New Roman"/>
                <w:color w:val="auto"/>
              </w:rPr>
            </w:pPr>
          </w:p>
        </w:tc>
        <w:tc>
          <w:tcPr>
            <w:tcW w:w="2590" w:type="dxa"/>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rPr>
                <w:rFonts w:ascii="Times New Roman" w:eastAsia="Times New Roman" w:hAnsi="Times New Roman" w:cs="Times New Roman"/>
                <w:color w:val="auto"/>
                <w:sz w:val="20"/>
                <w:szCs w:val="20"/>
              </w:rPr>
            </w:pPr>
            <w:r w:rsidRPr="00902466">
              <w:rPr>
                <w:rFonts w:ascii="Times New Roman" w:eastAsia="Times New Roman" w:hAnsi="Times New Roman" w:cs="Times New Roman"/>
                <w:color w:val="auto"/>
                <w:sz w:val="20"/>
                <w:szCs w:val="20"/>
              </w:rPr>
              <w:t xml:space="preserve">If the bidder has relevant experience of 1 project </w:t>
            </w:r>
          </w:p>
        </w:tc>
        <w:tc>
          <w:tcPr>
            <w:tcW w:w="1329" w:type="dxa"/>
            <w:tcBorders>
              <w:top w:val="single" w:sz="4" w:space="0" w:color="000000"/>
              <w:left w:val="single" w:sz="4" w:space="0" w:color="000000"/>
              <w:bottom w:val="single" w:sz="4" w:space="0" w:color="000000"/>
              <w:right w:val="single" w:sz="4" w:space="0" w:color="000000"/>
            </w:tcBorders>
            <w:vAlign w:val="center"/>
          </w:tcPr>
          <w:p w:rsidR="00902466" w:rsidRPr="00902466" w:rsidRDefault="00902466" w:rsidP="00902466">
            <w:pPr>
              <w:ind w:left="48"/>
              <w:jc w:val="center"/>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rsidR="00902466" w:rsidRPr="00902466" w:rsidRDefault="00902466" w:rsidP="00902466">
            <w:pPr>
              <w:ind w:left="4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10 </w:t>
            </w:r>
          </w:p>
        </w:tc>
      </w:tr>
      <w:tr w:rsidR="005F640F" w:rsidRPr="00902466" w:rsidTr="00CC295D">
        <w:trPr>
          <w:trHeight w:val="233"/>
        </w:trPr>
        <w:tc>
          <w:tcPr>
            <w:tcW w:w="1699" w:type="dxa"/>
            <w:tcBorders>
              <w:top w:val="single" w:sz="4" w:space="0" w:color="000000"/>
              <w:left w:val="single" w:sz="4" w:space="0" w:color="000000"/>
              <w:bottom w:val="single" w:sz="4" w:space="0" w:color="000000"/>
              <w:right w:val="single" w:sz="8" w:space="0" w:color="000000"/>
            </w:tcBorders>
            <w:shd w:val="clear" w:color="auto" w:fill="D9D9D9"/>
            <w:vAlign w:val="bottom"/>
            <w:hideMark/>
          </w:tcPr>
          <w:p w:rsidR="00902466" w:rsidRPr="00902466" w:rsidRDefault="00902466" w:rsidP="00902466">
            <w:pPr>
              <w:ind w:left="546"/>
              <w:rPr>
                <w:rFonts w:ascii="Times New Roman" w:eastAsia="Times New Roman" w:hAnsi="Times New Roman" w:cs="Times New Roman"/>
                <w:color w:val="auto"/>
                <w:sz w:val="20"/>
                <w:szCs w:val="20"/>
              </w:rPr>
            </w:pPr>
            <w:r w:rsidRPr="00902466">
              <w:rPr>
                <w:rFonts w:ascii="Times New Roman" w:eastAsia="Times New Roman" w:hAnsi="Times New Roman" w:cs="Times New Roman"/>
                <w:noProof/>
                <w:color w:val="auto"/>
                <w:sz w:val="20"/>
                <w:szCs w:val="20"/>
              </w:rPr>
              <mc:AlternateContent>
                <mc:Choice Requires="wpg">
                  <w:drawing>
                    <wp:inline distT="0" distB="0" distL="0" distR="0" wp14:anchorId="7169031D" wp14:editId="64A96000">
                      <wp:extent cx="140970" cy="34925"/>
                      <wp:effectExtent l="0" t="9525" r="49530" b="3175"/>
                      <wp:docPr id="14" name="Group 46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4925"/>
                                <a:chOff x="0" y="0"/>
                                <a:chExt cx="140786" cy="35165"/>
                              </a:xfrm>
                            </wpg:grpSpPr>
                            <wps:wsp>
                              <wps:cNvPr id="15" name="Rectangle 1991"/>
                              <wps:cNvSpPr>
                                <a:spLocks noChangeArrowheads="1"/>
                              </wps:cNvSpPr>
                              <wps:spPr bwMode="auto">
                                <a:xfrm rot="-5399999">
                                  <a:off x="70239" y="-81841"/>
                                  <a:ext cx="46769" cy="187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908" w:rsidRDefault="001E0908" w:rsidP="00902466">
                                    <w:r>
                                      <w:rPr>
                                        <w:i/>
                                      </w:rPr>
                                      <w:t xml:space="preserve"> </w:t>
                                    </w:r>
                                  </w:p>
                                </w:txbxContent>
                              </wps:txbx>
                              <wps:bodyPr rot="0" vert="horz" wrap="square" lIns="0" tIns="0" rIns="0" bIns="0" anchor="t" anchorCtr="0" upright="1">
                                <a:noAutofit/>
                              </wps:bodyPr>
                            </wps:wsp>
                          </wpg:wgp>
                        </a:graphicData>
                      </a:graphic>
                    </wp:inline>
                  </w:drawing>
                </mc:Choice>
                <mc:Fallback>
                  <w:pict>
                    <v:group w14:anchorId="7169031D" id="Group 46533" o:spid="_x0000_s1034" style="width:11.1pt;height:2.75pt;mso-position-horizontal-relative:char;mso-position-vertical-relative:line" coordsize="140786,3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">
                      <v:rect id="Rectangle 1991" o:spid="_x0000_s1035" style="position:absolute;left:70239;top:-81841;width:46769;height:187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W2MIA&#10;AADbAAAADwAAAGRycy9kb3ducmV2LnhtbERPS2sCMRC+C/0PYYTeNKtUK1ujFEHWi4JaxeN0M/vA&#10;zWTdRF3/vREKvc3H95zpvDWVuFHjSssKBv0IBHFqdcm5gp/9sjcB4TyyxsoyKXiQg/nsrTPFWNs7&#10;b+m287kIIexiVFB4X8dSurQgg65va+LAZbYx6ANscqkbvIdwU8lhFI2lwZJDQ4E1LQpKz7urUXAY&#10;7K/HxG1++ZRdPj/WPtlkeaLUe7f9/gLhqfX/4j/3Sof5I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dbYwgAAANsAAAAPAAAAAAAAAAAAAAAAAJgCAABkcnMvZG93&#10;bnJldi54bWxQSwUGAAAAAAQABAD1AAAAhwMAAAAA&#10;" filled="f" stroked="f">
                        <v:textbox inset="0,0,0,0">
                          <w:txbxContent>
                            <w:p w:rsidR="001E0908" w:rsidRDefault="001E0908" w:rsidP="00902466">
                              <w:r>
                                <w:rPr>
                                  <w:i/>
                                </w:rPr>
                                <w:t xml:space="preserve"> </w:t>
                              </w:r>
                            </w:p>
                          </w:txbxContent>
                        </v:textbox>
                      </v:rect>
                      <w10:anchorlock/>
                    </v:group>
                  </w:pict>
                </mc:Fallback>
              </mc:AlternateContent>
            </w:r>
          </w:p>
        </w:tc>
        <w:tc>
          <w:tcPr>
            <w:tcW w:w="2590" w:type="dxa"/>
            <w:tcBorders>
              <w:top w:val="single" w:sz="4" w:space="0" w:color="000000"/>
              <w:left w:val="single" w:sz="8" w:space="0" w:color="000000"/>
              <w:bottom w:val="single" w:sz="4" w:space="0" w:color="000000"/>
              <w:right w:val="single" w:sz="8" w:space="0" w:color="000000"/>
            </w:tcBorders>
            <w:shd w:val="clear" w:color="auto" w:fill="D9D9D9"/>
            <w:hideMark/>
          </w:tcPr>
          <w:p w:rsidR="00902466" w:rsidRPr="00902466" w:rsidRDefault="00902466" w:rsidP="00902466">
            <w:pPr>
              <w:ind w:left="106"/>
              <w:rPr>
                <w:rFonts w:ascii="Times New Roman" w:eastAsia="Times New Roman" w:hAnsi="Times New Roman" w:cs="Times New Roman"/>
                <w:color w:val="auto"/>
                <w:sz w:val="20"/>
                <w:szCs w:val="20"/>
              </w:rPr>
            </w:pPr>
            <w:r w:rsidRPr="00902466">
              <w:rPr>
                <w:rFonts w:ascii="Times New Roman" w:eastAsia="Times New Roman" w:hAnsi="Times New Roman" w:cs="Times New Roman"/>
                <w:i/>
                <w:color w:val="auto"/>
                <w:sz w:val="20"/>
                <w:szCs w:val="2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D9D9D9"/>
            <w:hideMark/>
          </w:tcPr>
          <w:p w:rsidR="00902466" w:rsidRPr="00902466" w:rsidRDefault="00902466" w:rsidP="00902466">
            <w:pPr>
              <w:ind w:left="10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b/>
                <w:i/>
                <w:color w:val="auto"/>
                <w:sz w:val="20"/>
                <w:szCs w:val="20"/>
              </w:rPr>
              <w:t xml:space="preserve"> </w:t>
            </w:r>
          </w:p>
        </w:tc>
        <w:tc>
          <w:tcPr>
            <w:tcW w:w="1687" w:type="dxa"/>
            <w:tcBorders>
              <w:top w:val="single" w:sz="4" w:space="0" w:color="000000"/>
              <w:left w:val="single" w:sz="4" w:space="0" w:color="000000"/>
              <w:bottom w:val="single" w:sz="4" w:space="0" w:color="000000"/>
              <w:right w:val="single" w:sz="4" w:space="0" w:color="000000"/>
            </w:tcBorders>
            <w:shd w:val="clear" w:color="auto" w:fill="D9D9D9"/>
            <w:hideMark/>
          </w:tcPr>
          <w:p w:rsidR="00902466" w:rsidRPr="00902466" w:rsidRDefault="00902466" w:rsidP="00902466">
            <w:pPr>
              <w:ind w:left="10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b/>
                <w:i/>
                <w:color w:val="auto"/>
                <w:sz w:val="20"/>
                <w:szCs w:val="20"/>
              </w:rPr>
              <w:t xml:space="preserve"> </w:t>
            </w:r>
          </w:p>
        </w:tc>
      </w:tr>
      <w:tr w:rsidR="005F640F" w:rsidRPr="00902466" w:rsidTr="00CC295D">
        <w:trPr>
          <w:trHeight w:val="286"/>
        </w:trPr>
        <w:tc>
          <w:tcPr>
            <w:tcW w:w="1699" w:type="dxa"/>
            <w:tcBorders>
              <w:top w:val="single" w:sz="4" w:space="0" w:color="000000"/>
              <w:left w:val="single" w:sz="4" w:space="0" w:color="000000"/>
              <w:bottom w:val="single" w:sz="4" w:space="0" w:color="000000"/>
              <w:right w:val="nil"/>
            </w:tcBorders>
          </w:tcPr>
          <w:p w:rsidR="00902466" w:rsidRPr="00902466" w:rsidRDefault="00902466" w:rsidP="00902466">
            <w:pPr>
              <w:rPr>
                <w:rFonts w:eastAsia="Times New Roman" w:cs="Times New Roman"/>
                <w:color w:val="auto"/>
              </w:rPr>
            </w:pPr>
          </w:p>
        </w:tc>
        <w:tc>
          <w:tcPr>
            <w:tcW w:w="2590" w:type="dxa"/>
            <w:tcBorders>
              <w:top w:val="single" w:sz="4" w:space="0" w:color="000000"/>
              <w:left w:val="nil"/>
              <w:bottom w:val="single" w:sz="4" w:space="0" w:color="000000"/>
              <w:right w:val="single" w:sz="8" w:space="0" w:color="000000"/>
            </w:tcBorders>
            <w:hideMark/>
          </w:tcPr>
          <w:p w:rsidR="00902466" w:rsidRPr="00902466" w:rsidRDefault="00902466" w:rsidP="00902466">
            <w:pPr>
              <w:ind w:right="59"/>
              <w:jc w:val="right"/>
              <w:rPr>
                <w:rFonts w:ascii="Times New Roman" w:eastAsia="Times New Roman" w:hAnsi="Times New Roman" w:cs="Times New Roman"/>
                <w:color w:val="auto"/>
                <w:sz w:val="20"/>
                <w:szCs w:val="20"/>
              </w:rPr>
            </w:pPr>
            <w:r w:rsidRPr="00902466">
              <w:rPr>
                <w:rFonts w:ascii="Times New Roman" w:eastAsia="Times New Roman" w:hAnsi="Times New Roman" w:cs="Times New Roman"/>
                <w:b/>
                <w:i/>
                <w:color w:val="auto"/>
                <w:sz w:val="20"/>
                <w:szCs w:val="20"/>
              </w:rPr>
              <w:t xml:space="preserve">Maximum Total Points </w:t>
            </w:r>
          </w:p>
        </w:tc>
        <w:tc>
          <w:tcPr>
            <w:tcW w:w="1329" w:type="dxa"/>
            <w:tcBorders>
              <w:top w:val="single" w:sz="4" w:space="0" w:color="000000"/>
              <w:left w:val="single" w:sz="4" w:space="0" w:color="000000"/>
              <w:bottom w:val="single" w:sz="4" w:space="0" w:color="000000"/>
              <w:right w:val="single" w:sz="4" w:space="0" w:color="000000"/>
            </w:tcBorders>
          </w:tcPr>
          <w:p w:rsidR="00902466" w:rsidRPr="00902466" w:rsidRDefault="00902466" w:rsidP="00902466">
            <w:pPr>
              <w:ind w:left="151"/>
              <w:rPr>
                <w:rFonts w:ascii="Times New Roman" w:eastAsia="Times New Roman" w:hAnsi="Times New Roman" w:cs="Times New Roman"/>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hideMark/>
          </w:tcPr>
          <w:p w:rsidR="00902466" w:rsidRPr="00902466" w:rsidRDefault="00902466" w:rsidP="00902466">
            <w:pPr>
              <w:ind w:left="43"/>
              <w:jc w:val="center"/>
              <w:rPr>
                <w:rFonts w:ascii="Times New Roman" w:eastAsia="Times New Roman" w:hAnsi="Times New Roman" w:cs="Times New Roman"/>
                <w:color w:val="auto"/>
                <w:sz w:val="20"/>
                <w:szCs w:val="20"/>
              </w:rPr>
            </w:pPr>
            <w:r w:rsidRPr="00902466">
              <w:rPr>
                <w:rFonts w:ascii="Times New Roman" w:eastAsia="Times New Roman" w:hAnsi="Times New Roman" w:cs="Times New Roman"/>
                <w:b/>
                <w:i/>
                <w:color w:val="auto"/>
                <w:sz w:val="20"/>
                <w:szCs w:val="20"/>
              </w:rPr>
              <w:t xml:space="preserve">100 </w:t>
            </w:r>
          </w:p>
        </w:tc>
      </w:tr>
    </w:tbl>
    <w:p w:rsidR="00902466" w:rsidRPr="00902466" w:rsidRDefault="00902466" w:rsidP="00902466">
      <w:pPr>
        <w:autoSpaceDE w:val="0"/>
        <w:autoSpaceDN w:val="0"/>
        <w:adjustRightInd w:val="0"/>
        <w:spacing w:after="0" w:line="240" w:lineRule="auto"/>
        <w:rPr>
          <w:rFonts w:cs="Times New Roman"/>
          <w:color w:val="auto"/>
          <w:sz w:val="24"/>
          <w:szCs w:val="20"/>
          <w:lang w:eastAsia="en-US"/>
        </w:rPr>
      </w:pPr>
    </w:p>
    <w:p w:rsidR="00D43D45" w:rsidRDefault="00EE5A93" w:rsidP="00CC295D">
      <w:pPr>
        <w:spacing w:after="177"/>
      </w:pPr>
      <w:r>
        <w:rPr>
          <w:rFonts w:ascii="Cambria" w:eastAsia="Cambria" w:hAnsi="Cambria" w:cs="Cambria"/>
          <w:b/>
        </w:rPr>
        <w:t xml:space="preserve"> </w:t>
      </w:r>
    </w:p>
    <w:p w:rsidR="00D43D45" w:rsidRDefault="00EE5A93">
      <w:pPr>
        <w:spacing w:after="177"/>
        <w:ind w:left="588"/>
      </w:pPr>
      <w:r>
        <w:rPr>
          <w:rFonts w:ascii="Cambria" w:eastAsia="Cambria" w:hAnsi="Cambria" w:cs="Cambria"/>
          <w:b/>
          <w:u w:val="single" w:color="000000"/>
        </w:rPr>
        <w:t>SUPPLY CHAIN PAST EXPERIENCES</w:t>
      </w: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tbl>
      <w:tblPr>
        <w:tblStyle w:val="TableGrid"/>
        <w:tblW w:w="9352" w:type="dxa"/>
        <w:tblInd w:w="593" w:type="dxa"/>
        <w:tblCellMar>
          <w:top w:w="42" w:type="dxa"/>
          <w:left w:w="108" w:type="dxa"/>
          <w:right w:w="115" w:type="dxa"/>
        </w:tblCellMar>
        <w:tblLook w:val="04A0" w:firstRow="1" w:lastRow="0" w:firstColumn="1" w:lastColumn="0" w:noHBand="0" w:noVBand="1"/>
      </w:tblPr>
      <w:tblGrid>
        <w:gridCol w:w="2333"/>
        <w:gridCol w:w="2357"/>
        <w:gridCol w:w="2314"/>
        <w:gridCol w:w="2348"/>
      </w:tblGrid>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PROJECT NAME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PROJECT </w:t>
            </w:r>
          </w:p>
          <w:p w:rsidR="00D43D45" w:rsidRDefault="00EE5A93">
            <w:r>
              <w:rPr>
                <w:rFonts w:ascii="Cambria" w:eastAsia="Cambria" w:hAnsi="Cambria" w:cs="Cambria"/>
                <w:b/>
              </w:rPr>
              <w:t xml:space="preserve">DESCRIPTION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YEAR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REFERENCE </w:t>
            </w:r>
          </w:p>
        </w:tc>
      </w:tr>
      <w:tr w:rsidR="00D43D45">
        <w:trPr>
          <w:trHeight w:val="528"/>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8"/>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bl>
    <w:p w:rsidR="00D43D45" w:rsidRDefault="00EE5A93" w:rsidP="00EC5260">
      <w:pPr>
        <w:spacing w:after="316"/>
        <w:ind w:left="588"/>
      </w:pPr>
      <w:r>
        <w:rPr>
          <w:rFonts w:ascii="Cambria" w:eastAsia="Cambria" w:hAnsi="Cambria" w:cs="Cambria"/>
          <w:b/>
          <w:sz w:val="24"/>
        </w:rPr>
        <w:lastRenderedPageBreak/>
        <w:t xml:space="preserve">  </w:t>
      </w:r>
    </w:p>
    <w:p w:rsidR="00D43D45" w:rsidRDefault="00EE5A93">
      <w:pPr>
        <w:spacing w:after="325"/>
        <w:ind w:left="588"/>
      </w:pPr>
      <w:r>
        <w:rPr>
          <w:rFonts w:ascii="Cambria" w:eastAsia="Cambria" w:hAnsi="Cambria" w:cs="Cambria"/>
          <w:b/>
          <w:sz w:val="24"/>
          <w:u w:val="single" w:color="000000"/>
        </w:rPr>
        <w:t>Bidders shall take note of the following bid conditions / compulsory submissions</w:t>
      </w:r>
      <w:r>
        <w:rPr>
          <w:rFonts w:ascii="Cambria" w:eastAsia="Cambria" w:hAnsi="Cambria" w:cs="Cambria"/>
          <w:b/>
          <w:sz w:val="24"/>
        </w:rPr>
        <w:t xml:space="preserve"> </w:t>
      </w:r>
    </w:p>
    <w:p w:rsidR="00D43D45" w:rsidRDefault="00EE5A93" w:rsidP="00DA0E84">
      <w:pPr>
        <w:numPr>
          <w:ilvl w:val="0"/>
          <w:numId w:val="3"/>
        </w:numPr>
        <w:spacing w:after="137"/>
        <w:ind w:right="50" w:hanging="360"/>
        <w:jc w:val="both"/>
      </w:pPr>
      <w:r>
        <w:rPr>
          <w:rFonts w:ascii="Cambria" w:eastAsia="Cambria" w:hAnsi="Cambria" w:cs="Cambria"/>
        </w:rPr>
        <w:t xml:space="preserve">The Enoch Mgijima Local Municipality Supply Chain Management Policy will apply; </w:t>
      </w:r>
    </w:p>
    <w:p w:rsidR="00D43D45" w:rsidRDefault="00EE5A93" w:rsidP="00DA0E84">
      <w:pPr>
        <w:numPr>
          <w:ilvl w:val="0"/>
          <w:numId w:val="3"/>
        </w:numPr>
        <w:spacing w:after="140"/>
        <w:ind w:right="50" w:hanging="360"/>
        <w:jc w:val="both"/>
      </w:pPr>
      <w:r>
        <w:rPr>
          <w:rFonts w:ascii="Cambria" w:eastAsia="Cambria" w:hAnsi="Cambria" w:cs="Cambria"/>
        </w:rPr>
        <w:t xml:space="preserve">All bids submitted are to remain valid for a period of </w:t>
      </w:r>
      <w:r w:rsidR="00555214">
        <w:rPr>
          <w:rFonts w:ascii="Cambria" w:eastAsia="Cambria" w:hAnsi="Cambria" w:cs="Cambria"/>
          <w:b/>
        </w:rPr>
        <w:t>120</w:t>
      </w:r>
      <w:r>
        <w:rPr>
          <w:rFonts w:ascii="Cambria" w:eastAsia="Cambria" w:hAnsi="Cambria" w:cs="Cambria"/>
        </w:rPr>
        <w:t xml:space="preserve"> days after the bid closing date.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Bidders to submit Tax compliance status pin; company registration together with certified ID copies of Members and Joint Venture Agreements where applicable must be submitted; </w:t>
      </w:r>
    </w:p>
    <w:p w:rsidR="00D43D45" w:rsidRDefault="00EE5A93" w:rsidP="00DA0E84">
      <w:pPr>
        <w:numPr>
          <w:ilvl w:val="0"/>
          <w:numId w:val="3"/>
        </w:numPr>
        <w:spacing w:after="27" w:line="358" w:lineRule="auto"/>
        <w:ind w:right="50" w:hanging="360"/>
        <w:jc w:val="both"/>
      </w:pPr>
      <w:r>
        <w:rPr>
          <w:rFonts w:ascii="Cambria" w:eastAsia="Cambria" w:hAnsi="Cambria" w:cs="Cambria"/>
        </w:rPr>
        <w:t>Company Profile and Original/Certified copy of B-BBEE Certificate issued by a Verificat</w:t>
      </w:r>
      <w:r w:rsidR="00CC295D">
        <w:rPr>
          <w:rFonts w:ascii="Cambria" w:eastAsia="Cambria" w:hAnsi="Cambria" w:cs="Cambria"/>
        </w:rPr>
        <w:t>ion Agency accredited by SANAS or Sworn Affidavit from DTI.</w:t>
      </w:r>
    </w:p>
    <w:p w:rsidR="00D43D45" w:rsidRDefault="00EE5A93" w:rsidP="00DA0E84">
      <w:pPr>
        <w:numPr>
          <w:ilvl w:val="0"/>
          <w:numId w:val="3"/>
        </w:numPr>
        <w:spacing w:after="140"/>
        <w:ind w:right="50" w:hanging="360"/>
        <w:jc w:val="both"/>
      </w:pPr>
      <w:r>
        <w:rPr>
          <w:rFonts w:ascii="Cambria" w:eastAsia="Cambria" w:hAnsi="Cambria" w:cs="Cambria"/>
        </w:rPr>
        <w:t xml:space="preserve">National treasury Central Supplier Database (CSD) Proof of registration </w:t>
      </w:r>
    </w:p>
    <w:p w:rsidR="00D43D45" w:rsidRDefault="00D50317" w:rsidP="00DA0E84">
      <w:pPr>
        <w:numPr>
          <w:ilvl w:val="0"/>
          <w:numId w:val="3"/>
        </w:numPr>
        <w:spacing w:after="27" w:line="358" w:lineRule="auto"/>
        <w:ind w:right="50" w:hanging="360"/>
        <w:jc w:val="both"/>
      </w:pPr>
      <w:r>
        <w:rPr>
          <w:rFonts w:ascii="Cambria" w:eastAsia="Cambria" w:hAnsi="Cambria" w:cs="Cambria"/>
        </w:rPr>
        <w:t>The proposals</w:t>
      </w:r>
      <w:r w:rsidR="00EE5A93">
        <w:rPr>
          <w:rFonts w:ascii="Cambria" w:eastAsia="Cambria" w:hAnsi="Cambria" w:cs="Cambria"/>
        </w:rPr>
        <w:t xml:space="preserve"> shall be evaluated based on the Preferential Procurement Policy Framework Act (Act No.5, 2000 and the regulations pertaining theret</w:t>
      </w:r>
      <w:r w:rsidR="008A3C48">
        <w:rPr>
          <w:rFonts w:ascii="Cambria" w:eastAsia="Cambria" w:hAnsi="Cambria" w:cs="Cambria"/>
        </w:rPr>
        <w:t>o (2022</w:t>
      </w:r>
      <w:r w:rsidR="00EE5A93">
        <w:rPr>
          <w:rFonts w:ascii="Cambria" w:eastAsia="Cambria" w:hAnsi="Cambria" w:cs="Cambria"/>
        </w:rPr>
        <w:t xml:space="preserve">), as well as the Enoch </w:t>
      </w:r>
      <w:proofErr w:type="spellStart"/>
      <w:r w:rsidR="00EE5A93">
        <w:rPr>
          <w:rFonts w:ascii="Cambria" w:eastAsia="Cambria" w:hAnsi="Cambria" w:cs="Cambria"/>
        </w:rPr>
        <w:t>mgijima</w:t>
      </w:r>
      <w:proofErr w:type="spellEnd"/>
      <w:r w:rsidR="00EE5A93">
        <w:rPr>
          <w:rFonts w:ascii="Cambria" w:eastAsia="Cambria" w:hAnsi="Cambria" w:cs="Cambria"/>
        </w:rPr>
        <w:t xml:space="preserve"> local municipality’s Supply Chain Management policy. The 80/20 preference points system is applicable</w:t>
      </w:r>
      <w:r w:rsidR="008A3C48">
        <w:rPr>
          <w:rFonts w:ascii="Cambria" w:eastAsia="Cambria" w:hAnsi="Cambria" w:cs="Cambria"/>
        </w:rPr>
        <w:t xml:space="preserve"> and limited to specific goals and percentage commissioned</w:t>
      </w:r>
      <w:r w:rsidR="00EE5A93">
        <w:rPr>
          <w:rFonts w:ascii="Cambria" w:eastAsia="Cambria" w:hAnsi="Cambria" w:cs="Cambria"/>
        </w:rPr>
        <w:t xml:space="preserve"> and for this purpose the enclosed forms </w:t>
      </w:r>
      <w:r w:rsidR="00EE5A93">
        <w:rPr>
          <w:rFonts w:ascii="Cambria" w:eastAsia="Cambria" w:hAnsi="Cambria" w:cs="Cambria"/>
          <w:b/>
        </w:rPr>
        <w:t xml:space="preserve">MBD1 - MBD9 </w:t>
      </w:r>
      <w:r w:rsidR="00EE5A93">
        <w:rPr>
          <w:rFonts w:ascii="Cambria" w:eastAsia="Cambria" w:hAnsi="Cambria" w:cs="Cambria"/>
        </w:rPr>
        <w:t xml:space="preserve">be scrutinized, completed and submitted together with your proposal.  </w:t>
      </w:r>
    </w:p>
    <w:p w:rsidR="00D43D45" w:rsidRDefault="00D50317" w:rsidP="00DA0E84">
      <w:pPr>
        <w:numPr>
          <w:ilvl w:val="0"/>
          <w:numId w:val="3"/>
        </w:numPr>
        <w:spacing w:after="137"/>
        <w:ind w:right="50" w:hanging="360"/>
        <w:jc w:val="both"/>
      </w:pPr>
      <w:r>
        <w:rPr>
          <w:rFonts w:ascii="Cambria" w:eastAsia="Cambria" w:hAnsi="Cambria" w:cs="Cambria"/>
        </w:rPr>
        <w:t>Proposals</w:t>
      </w:r>
      <w:r w:rsidR="00EE5A93">
        <w:rPr>
          <w:rFonts w:ascii="Cambria" w:eastAsia="Cambria" w:hAnsi="Cambria" w:cs="Cambria"/>
        </w:rPr>
        <w:t xml:space="preserve"> which are late, or submitted by facsimile or electronically, will not be accepted;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The Enoch Mgijima Local Municipality does not bind itself to accept the lowest bid or any other bid and reserves the right to accept the whole or part of the bid;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The municipality reserves the right to disqualify any service provider whose member and/or shareholders owe the municipality rates &amp; taxes </w:t>
      </w:r>
    </w:p>
    <w:p w:rsidR="00D43D45" w:rsidRDefault="00EE5A93" w:rsidP="00DA0E84">
      <w:pPr>
        <w:numPr>
          <w:ilvl w:val="0"/>
          <w:numId w:val="3"/>
        </w:numPr>
        <w:spacing w:after="2" w:line="358" w:lineRule="auto"/>
        <w:ind w:right="50" w:hanging="360"/>
        <w:jc w:val="both"/>
      </w:pPr>
      <w:r>
        <w:rPr>
          <w:rFonts w:ascii="Cambria" w:eastAsia="Cambria" w:hAnsi="Cambria" w:cs="Cambria"/>
        </w:rPr>
        <w:t xml:space="preserve">Failure to supply all supplementary information will result in the tender being deemed nonresponsive and therefore the tender will not be considered for award. </w:t>
      </w:r>
    </w:p>
    <w:p w:rsidR="00D43D45" w:rsidRPr="00B3774C" w:rsidRDefault="00EE5A93" w:rsidP="00D50317">
      <w:pPr>
        <w:pStyle w:val="Heading1"/>
        <w:ind w:left="711" w:right="518" w:hanging="10"/>
        <w:jc w:val="center"/>
        <w:rPr>
          <w:szCs w:val="28"/>
        </w:rPr>
      </w:pPr>
      <w:r>
        <w:rPr>
          <w:rFonts w:ascii="Cambria" w:eastAsia="Cambria" w:hAnsi="Cambria" w:cs="Cambria"/>
        </w:rPr>
        <w:t xml:space="preserve">Bidders are requested to submit proposals in a sealed envelope marked </w:t>
      </w:r>
      <w:r w:rsidR="00D50317">
        <w:rPr>
          <w:rFonts w:ascii="Cambria" w:eastAsia="Cambria" w:hAnsi="Cambria" w:cs="Cambria"/>
          <w:b w:val="0"/>
        </w:rPr>
        <w:t>“BID NO</w:t>
      </w:r>
      <w:proofErr w:type="gramStart"/>
      <w:r w:rsidR="00D50317">
        <w:rPr>
          <w:rFonts w:ascii="Cambria" w:eastAsia="Cambria" w:hAnsi="Cambria" w:cs="Cambria"/>
          <w:b w:val="0"/>
        </w:rPr>
        <w:t>:</w:t>
      </w:r>
      <w:r w:rsidR="00951E6A">
        <w:rPr>
          <w:rFonts w:ascii="Cambria" w:eastAsia="Cambria" w:hAnsi="Cambria" w:cs="Cambria"/>
          <w:b w:val="0"/>
        </w:rPr>
        <w:t>SCM22</w:t>
      </w:r>
      <w:proofErr w:type="gramEnd"/>
      <w:r w:rsidR="00951E6A">
        <w:rPr>
          <w:rFonts w:ascii="Cambria" w:eastAsia="Cambria" w:hAnsi="Cambria" w:cs="Cambria"/>
          <w:b w:val="0"/>
        </w:rPr>
        <w:t>/05/2023</w:t>
      </w:r>
      <w:r w:rsidR="00D50317">
        <w:rPr>
          <w:rFonts w:ascii="Cambria" w:eastAsia="Cambria" w:hAnsi="Cambria" w:cs="Cambria"/>
          <w:b w:val="0"/>
        </w:rPr>
        <w:t xml:space="preserve"> </w:t>
      </w:r>
      <w:r w:rsidR="00B3774C" w:rsidRPr="00B3774C">
        <w:rPr>
          <w:rFonts w:ascii="Times New Roman" w:eastAsia="Calibri" w:hAnsi="Times New Roman" w:cs="Times New Roman"/>
          <w:b w:val="0"/>
          <w:color w:val="auto"/>
          <w:szCs w:val="28"/>
          <w:lang w:val="en-US" w:eastAsia="en-US"/>
        </w:rPr>
        <w:t>Hirin</w:t>
      </w:r>
      <w:r w:rsidR="00B92659">
        <w:rPr>
          <w:rFonts w:ascii="Times New Roman" w:eastAsia="Calibri" w:hAnsi="Times New Roman" w:cs="Times New Roman"/>
          <w:b w:val="0"/>
          <w:color w:val="auto"/>
          <w:szCs w:val="28"/>
          <w:lang w:val="en-US" w:eastAsia="en-US"/>
        </w:rPr>
        <w:t>g of Heavy Duty M</w:t>
      </w:r>
      <w:r w:rsidR="00613795">
        <w:rPr>
          <w:rFonts w:ascii="Times New Roman" w:eastAsia="Calibri" w:hAnsi="Times New Roman" w:cs="Times New Roman"/>
          <w:b w:val="0"/>
          <w:color w:val="auto"/>
          <w:szCs w:val="28"/>
          <w:lang w:val="en-US" w:eastAsia="en-US"/>
        </w:rPr>
        <w:t>achinery</w:t>
      </w:r>
      <w:r w:rsidR="00B3774C" w:rsidRPr="00B3774C">
        <w:rPr>
          <w:rFonts w:ascii="Times New Roman" w:eastAsia="Calibri" w:hAnsi="Times New Roman" w:cs="Times New Roman"/>
          <w:b w:val="0"/>
          <w:color w:val="auto"/>
          <w:szCs w:val="28"/>
          <w:lang w:val="en-US" w:eastAsia="en-US"/>
        </w:rPr>
        <w:t xml:space="preserve"> for a period o</w:t>
      </w:r>
      <w:r w:rsidR="00B92659">
        <w:rPr>
          <w:rFonts w:ascii="Times New Roman" w:eastAsia="Calibri" w:hAnsi="Times New Roman" w:cs="Times New Roman"/>
          <w:b w:val="0"/>
          <w:color w:val="auto"/>
          <w:szCs w:val="28"/>
          <w:lang w:val="en-US" w:eastAsia="en-US"/>
        </w:rPr>
        <w:t>f 2 months</w:t>
      </w:r>
    </w:p>
    <w:p w:rsidR="00D43D45" w:rsidRDefault="00EE5A93">
      <w:pPr>
        <w:spacing w:after="6"/>
        <w:ind w:left="588"/>
      </w:pPr>
      <w:r>
        <w:rPr>
          <w:b/>
          <w:color w:val="FF0000"/>
        </w:rPr>
        <w:t xml:space="preserve"> </w:t>
      </w:r>
    </w:p>
    <w:p w:rsidR="00D43D45" w:rsidRDefault="00EE5A93" w:rsidP="00DA0E84">
      <w:pPr>
        <w:numPr>
          <w:ilvl w:val="0"/>
          <w:numId w:val="3"/>
        </w:numPr>
        <w:spacing w:after="27" w:line="358" w:lineRule="auto"/>
        <w:ind w:right="50" w:hanging="360"/>
        <w:jc w:val="both"/>
      </w:pPr>
      <w:proofErr w:type="gramStart"/>
      <w:r>
        <w:rPr>
          <w:rFonts w:ascii="Cambria" w:eastAsia="Cambria" w:hAnsi="Cambria" w:cs="Cambria"/>
        </w:rPr>
        <w:t>on</w:t>
      </w:r>
      <w:proofErr w:type="gramEnd"/>
      <w:r>
        <w:rPr>
          <w:rFonts w:ascii="Cambria" w:eastAsia="Cambria" w:hAnsi="Cambria" w:cs="Cambria"/>
        </w:rPr>
        <w:t xml:space="preserve"> the outside indicating the name of the bidding company (Bidder)***** </w:t>
      </w:r>
      <w:r>
        <w:rPr>
          <w:rFonts w:ascii="Wingdings" w:eastAsia="Wingdings" w:hAnsi="Wingdings" w:cs="Wingdings"/>
        </w:rPr>
        <w:t>▪</w:t>
      </w:r>
      <w:r>
        <w:rPr>
          <w:rFonts w:ascii="Arial" w:eastAsia="Arial" w:hAnsi="Arial" w:cs="Arial"/>
        </w:rPr>
        <w:t xml:space="preserve"> </w:t>
      </w:r>
      <w:r>
        <w:rPr>
          <w:rFonts w:ascii="Arial" w:eastAsia="Arial" w:hAnsi="Arial" w:cs="Arial"/>
        </w:rPr>
        <w:tab/>
      </w:r>
      <w:r>
        <w:rPr>
          <w:rFonts w:ascii="Cambria" w:eastAsia="Cambria" w:hAnsi="Cambria" w:cs="Cambria"/>
        </w:rPr>
        <w:t xml:space="preserve">Failure to comply with these conditions may invalidate your offer. </w:t>
      </w:r>
    </w:p>
    <w:p w:rsidR="00D43D45" w:rsidRPr="00AB72D5" w:rsidRDefault="00EE5A93" w:rsidP="00DA0E84">
      <w:pPr>
        <w:numPr>
          <w:ilvl w:val="0"/>
          <w:numId w:val="3"/>
        </w:numPr>
        <w:spacing w:after="0" w:line="358" w:lineRule="auto"/>
        <w:ind w:right="50" w:hanging="360"/>
        <w:jc w:val="both"/>
      </w:pPr>
      <w:r>
        <w:rPr>
          <w:rFonts w:ascii="Cambria" w:eastAsia="Cambria" w:hAnsi="Cambria" w:cs="Cambria"/>
        </w:rPr>
        <w:t>If you have not heard</w:t>
      </w:r>
      <w:r w:rsidR="008A3C48">
        <w:rPr>
          <w:rFonts w:ascii="Cambria" w:eastAsia="Cambria" w:hAnsi="Cambria" w:cs="Cambria"/>
        </w:rPr>
        <w:t xml:space="preserve"> from the municipality within 120</w:t>
      </w:r>
      <w:r>
        <w:rPr>
          <w:rFonts w:ascii="Cambria" w:eastAsia="Cambria" w:hAnsi="Cambria" w:cs="Cambria"/>
        </w:rPr>
        <w:t xml:space="preserve"> days from the closing date of tender, company must consider itself unsuccessful.  </w:t>
      </w:r>
    </w:p>
    <w:p w:rsidR="00AB72D5" w:rsidRDefault="00AB72D5"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b/>
                <w:color w:val="auto"/>
                <w:lang w:val="en-GB" w:eastAsia="en-US"/>
              </w:rPr>
            </w:pPr>
            <w:r w:rsidRPr="00DC03EA">
              <w:rPr>
                <w:rFonts w:ascii="Arial" w:eastAsia="Times New Roman" w:hAnsi="Arial" w:cs="Arial"/>
                <w:b/>
                <w:color w:val="auto"/>
                <w:lang w:val="en-GB" w:eastAsia="en-US"/>
              </w:rPr>
              <w:t xml:space="preserve">B-BBEE Status Level of </w:t>
            </w:r>
            <w:r w:rsidR="006F0C15">
              <w:rPr>
                <w:rFonts w:ascii="Arial" w:eastAsia="Times New Roman" w:hAnsi="Arial" w:cs="Arial"/>
                <w:b/>
                <w:color w:val="auto"/>
                <w:lang w:val="en-GB" w:eastAsia="en-US"/>
              </w:rPr>
              <w:t xml:space="preserve"> </w:t>
            </w:r>
            <w:r w:rsidRPr="00DC03EA">
              <w:rPr>
                <w:rFonts w:ascii="Arial" w:eastAsia="Times New Roman" w:hAnsi="Arial" w:cs="Arial"/>
                <w:b/>
                <w:color w:val="auto"/>
                <w:lang w:val="en-GB" w:eastAsia="en-US"/>
              </w:rPr>
              <w:t>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b/>
                <w:color w:val="auto"/>
                <w:lang w:val="en-GB" w:eastAsia="en-US"/>
              </w:rPr>
            </w:pPr>
            <w:r w:rsidRPr="00DC03EA">
              <w:rPr>
                <w:rFonts w:ascii="Arial" w:eastAsia="Times New Roman" w:hAnsi="Arial" w:cs="Arial"/>
                <w:b/>
                <w:color w:val="auto"/>
                <w:lang w:val="en-GB" w:eastAsia="en-US"/>
              </w:rPr>
              <w:t>POINTS</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color w:val="auto"/>
                <w:lang w:val="en-GB" w:eastAsia="en-US"/>
              </w:rPr>
            </w:pPr>
            <w:r w:rsidRPr="00DC03EA">
              <w:rPr>
                <w:rFonts w:ascii="Arial" w:eastAsia="Times New Roman" w:hAnsi="Arial" w:cs="Arial"/>
                <w:b/>
                <w:color w:val="auto"/>
                <w:lang w:val="en-GB" w:eastAsia="en-US"/>
              </w:rPr>
              <w:t>Specific Goals</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color w:val="auto"/>
                <w:lang w:val="en-GB" w:eastAsia="en-US"/>
              </w:rPr>
            </w:pPr>
            <w:r w:rsidRPr="00DC03EA">
              <w:rPr>
                <w:rFonts w:ascii="Arial" w:eastAsia="Times New Roman" w:hAnsi="Arial" w:cs="Arial"/>
                <w:b/>
                <w:color w:val="auto"/>
                <w:lang w:val="en-GB" w:eastAsia="en-US"/>
              </w:rPr>
              <w:t>POINTS</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Within the Enoch Mgijima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10</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Within the Chris Hani District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Outside CHDM but within Eastern Cape</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5</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6</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Outside the Eastern Cape BUT within south Africa</w:t>
            </w:r>
          </w:p>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4</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2</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Non-compliant 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rPr>
                <w:rFonts w:ascii="Arial" w:eastAsia="Times New Roman" w:hAnsi="Arial" w:cs="Arial"/>
                <w:b/>
                <w:bCs/>
                <w:color w:val="auto"/>
                <w:lang w:val="en-GB" w:eastAsia="en-US"/>
              </w:rPr>
            </w:pPr>
            <w:r w:rsidRPr="00DC03EA">
              <w:rPr>
                <w:rFonts w:ascii="Arial" w:eastAsia="Times New Roman" w:hAnsi="Arial" w:cs="Arial"/>
                <w:b/>
                <w:bCs/>
                <w:color w:val="auto"/>
                <w:lang w:val="en-GB" w:eastAsia="en-US"/>
              </w:rPr>
              <w:t>Total</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b/>
                <w:bCs/>
                <w:color w:val="auto"/>
                <w:lang w:val="en-GB" w:eastAsia="en-US"/>
              </w:rPr>
            </w:pPr>
            <w:r w:rsidRPr="00DC03EA">
              <w:rPr>
                <w:rFonts w:ascii="Arial" w:eastAsia="Times New Roman" w:hAnsi="Arial" w:cs="Arial"/>
                <w:b/>
                <w:bCs/>
                <w:color w:val="auto"/>
                <w:lang w:val="en-GB" w:eastAsia="en-US"/>
              </w:rPr>
              <w:t>20</w:t>
            </w:r>
          </w:p>
        </w:tc>
      </w:tr>
    </w:tbl>
    <w:p w:rsidR="00D43D45" w:rsidRDefault="00D43D45" w:rsidP="00DC03EA">
      <w:pPr>
        <w:spacing w:after="0"/>
      </w:pPr>
    </w:p>
    <w:p w:rsidR="00D43D45" w:rsidRDefault="00EE5A93">
      <w:pPr>
        <w:spacing w:after="175"/>
        <w:ind w:left="588"/>
      </w:pPr>
      <w:r>
        <w:rPr>
          <w:rFonts w:ascii="Arial" w:eastAsia="Arial" w:hAnsi="Arial" w:cs="Arial"/>
        </w:rPr>
        <w:t xml:space="preserve"> </w:t>
      </w:r>
    </w:p>
    <w:p w:rsidR="00D43D45" w:rsidRDefault="00EE5A93">
      <w:pPr>
        <w:spacing w:after="0"/>
        <w:ind w:left="588"/>
      </w:pPr>
      <w:r>
        <w:rPr>
          <w:rFonts w:ascii="Arial" w:eastAsia="Arial" w:hAnsi="Arial" w:cs="Arial"/>
          <w:b/>
        </w:rPr>
        <w:t xml:space="preserve"> </w:t>
      </w:r>
    </w:p>
    <w:p w:rsidR="00D43D45" w:rsidRDefault="00EE5A93">
      <w:pPr>
        <w:spacing w:after="0"/>
        <w:ind w:left="588"/>
      </w:pPr>
      <w:r>
        <w:rPr>
          <w:rFonts w:ascii="Arial" w:eastAsia="Arial" w:hAnsi="Arial" w:cs="Arial"/>
          <w:b/>
        </w:rPr>
        <w:t>NB:  No submissions will be considered from persons in the service of</w:t>
      </w:r>
      <w:r w:rsidR="0031189E">
        <w:rPr>
          <w:rFonts w:ascii="Arial" w:eastAsia="Arial" w:hAnsi="Arial" w:cs="Arial"/>
          <w:b/>
        </w:rPr>
        <w:t xml:space="preserve"> the state for this bid </w:t>
      </w:r>
      <w:proofErr w:type="gramStart"/>
      <w:r w:rsidR="0031189E">
        <w:rPr>
          <w:rFonts w:ascii="Arial" w:eastAsia="Arial" w:hAnsi="Arial" w:cs="Arial"/>
          <w:b/>
        </w:rPr>
        <w:t xml:space="preserve">( </w:t>
      </w:r>
      <w:r>
        <w:rPr>
          <w:rFonts w:ascii="Arial" w:eastAsia="Arial" w:hAnsi="Arial" w:cs="Arial"/>
          <w:b/>
        </w:rPr>
        <w:t xml:space="preserve"> </w:t>
      </w:r>
      <w:r w:rsidR="0031189E" w:rsidRPr="0031189E">
        <w:rPr>
          <w:rFonts w:ascii="Arial" w:eastAsia="Arial" w:hAnsi="Arial" w:cs="Arial"/>
          <w:b/>
        </w:rPr>
        <w:t>Hiring</w:t>
      </w:r>
      <w:proofErr w:type="gramEnd"/>
      <w:r w:rsidR="0031189E" w:rsidRPr="0031189E">
        <w:rPr>
          <w:rFonts w:ascii="Arial" w:eastAsia="Arial" w:hAnsi="Arial" w:cs="Arial"/>
          <w:b/>
        </w:rPr>
        <w:t xml:space="preserve"> of Heavy Duty M</w:t>
      </w:r>
      <w:r w:rsidR="008C0181">
        <w:rPr>
          <w:rFonts w:ascii="Arial" w:eastAsia="Arial" w:hAnsi="Arial" w:cs="Arial"/>
          <w:b/>
        </w:rPr>
        <w:t>achinery</w:t>
      </w:r>
      <w:r w:rsidR="0031189E" w:rsidRPr="0031189E">
        <w:rPr>
          <w:rFonts w:ascii="Arial" w:eastAsia="Arial" w:hAnsi="Arial" w:cs="Arial"/>
          <w:b/>
        </w:rPr>
        <w:t xml:space="preserve"> for a period of 2 months</w:t>
      </w:r>
      <w:r w:rsidR="0031189E">
        <w:rPr>
          <w:rFonts w:ascii="Arial" w:eastAsia="Arial" w:hAnsi="Arial" w:cs="Arial"/>
          <w:b/>
        </w:rPr>
        <w:t>)</w:t>
      </w:r>
    </w:p>
    <w:p w:rsidR="00D43D45" w:rsidRDefault="00EE5A93">
      <w:pPr>
        <w:spacing w:after="177"/>
        <w:ind w:left="588"/>
      </w:pPr>
      <w:r>
        <w:rPr>
          <w:rFonts w:ascii="Arial" w:eastAsia="Arial" w:hAnsi="Arial" w:cs="Arial"/>
        </w:rPr>
        <w:t xml:space="preserve"> </w:t>
      </w:r>
    </w:p>
    <w:p w:rsidR="00D43D45" w:rsidRDefault="00EE5A93">
      <w:pPr>
        <w:spacing w:after="201"/>
        <w:ind w:left="588"/>
      </w:pPr>
      <w:r>
        <w:rPr>
          <w:rFonts w:ascii="Arial" w:eastAsia="Arial" w:hAnsi="Arial" w:cs="Arial"/>
        </w:rPr>
        <w:t xml:space="preserve">Yours faithfully  </w:t>
      </w:r>
    </w:p>
    <w:p w:rsidR="00AB72D5" w:rsidRDefault="00AB72D5">
      <w:pPr>
        <w:spacing w:after="175"/>
        <w:ind w:left="583" w:hanging="10"/>
      </w:pPr>
    </w:p>
    <w:p w:rsidR="00D43D45" w:rsidRDefault="00EE5A93">
      <w:pPr>
        <w:spacing w:after="175"/>
        <w:ind w:left="583" w:hanging="10"/>
      </w:pPr>
      <w:r>
        <w:rPr>
          <w:rFonts w:ascii="Cambria" w:eastAsia="Cambria" w:hAnsi="Cambria" w:cs="Cambria"/>
          <w:sz w:val="24"/>
        </w:rPr>
        <w:t xml:space="preserve">____________________________ </w:t>
      </w:r>
    </w:p>
    <w:p w:rsidR="00D43D45" w:rsidRDefault="00E12A4E">
      <w:pPr>
        <w:spacing w:after="175"/>
        <w:ind w:left="583" w:hanging="10"/>
      </w:pPr>
      <w:r>
        <w:rPr>
          <w:rFonts w:ascii="Cambria" w:eastAsia="Cambria" w:hAnsi="Cambria" w:cs="Cambria"/>
          <w:b/>
          <w:sz w:val="24"/>
        </w:rPr>
        <w:t>A NTENGENYANE</w:t>
      </w:r>
      <w:r w:rsidR="00EE5A93">
        <w:rPr>
          <w:rFonts w:ascii="Cambria" w:eastAsia="Cambria" w:hAnsi="Cambria" w:cs="Cambria"/>
          <w:b/>
          <w:sz w:val="24"/>
        </w:rPr>
        <w:t xml:space="preserve"> </w:t>
      </w:r>
    </w:p>
    <w:p w:rsidR="00D50317" w:rsidRDefault="00D50317">
      <w:pPr>
        <w:spacing w:after="175"/>
        <w:ind w:left="583" w:hanging="10"/>
        <w:rPr>
          <w:rFonts w:ascii="Cambria" w:eastAsia="Cambria" w:hAnsi="Cambria" w:cs="Cambria"/>
          <w:b/>
          <w:sz w:val="24"/>
        </w:rPr>
      </w:pPr>
      <w:r>
        <w:rPr>
          <w:rFonts w:ascii="Cambria" w:eastAsia="Cambria" w:hAnsi="Cambria" w:cs="Cambria"/>
          <w:b/>
          <w:sz w:val="24"/>
        </w:rPr>
        <w:t>MUNICIPAL MANAGER</w:t>
      </w:r>
    </w:p>
    <w:p w:rsidR="00D50317" w:rsidRDefault="00D50317">
      <w:pPr>
        <w:spacing w:after="175"/>
        <w:ind w:left="583" w:hanging="10"/>
        <w:rPr>
          <w:rFonts w:ascii="Cambria" w:eastAsia="Cambria" w:hAnsi="Cambria" w:cs="Cambria"/>
          <w:b/>
          <w:sz w:val="24"/>
        </w:rPr>
      </w:pPr>
    </w:p>
    <w:p w:rsidR="009C6CA0" w:rsidRDefault="009C6CA0">
      <w:pPr>
        <w:spacing w:after="175"/>
        <w:ind w:left="583" w:hanging="10"/>
        <w:rPr>
          <w:rFonts w:ascii="Cambria" w:eastAsia="Cambria" w:hAnsi="Cambria" w:cs="Cambria"/>
          <w:b/>
          <w:sz w:val="24"/>
        </w:rPr>
      </w:pPr>
    </w:p>
    <w:p w:rsidR="009C6CA0" w:rsidRDefault="009C6CA0">
      <w:pPr>
        <w:spacing w:after="175"/>
        <w:ind w:left="583" w:hanging="10"/>
        <w:rPr>
          <w:rFonts w:ascii="Cambria" w:eastAsia="Cambria" w:hAnsi="Cambria" w:cs="Cambria"/>
          <w:b/>
          <w:sz w:val="24"/>
        </w:rPr>
      </w:pPr>
    </w:p>
    <w:p w:rsidR="00D50317" w:rsidRDefault="00D50317">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D50317" w:rsidRDefault="00D50317">
      <w:pPr>
        <w:spacing w:after="175"/>
        <w:ind w:left="583" w:hanging="10"/>
        <w:rPr>
          <w:rFonts w:ascii="Cambria" w:eastAsia="Cambria" w:hAnsi="Cambria" w:cs="Cambria"/>
          <w:b/>
          <w:sz w:val="24"/>
        </w:rPr>
      </w:pPr>
    </w:p>
    <w:p w:rsidR="00EC5260" w:rsidRDefault="00EC5260" w:rsidP="00EC5260">
      <w:pPr>
        <w:spacing w:after="175"/>
        <w:ind w:left="4183" w:firstLine="137"/>
        <w:rPr>
          <w:rFonts w:ascii="Cambria" w:eastAsia="Cambria" w:hAnsi="Cambria" w:cs="Cambria"/>
          <w:b/>
          <w:sz w:val="24"/>
        </w:rPr>
      </w:pPr>
      <w:r>
        <w:rPr>
          <w:rFonts w:ascii="Cambria" w:eastAsia="Cambria" w:hAnsi="Cambria" w:cs="Cambria"/>
          <w:b/>
          <w:sz w:val="24"/>
        </w:rPr>
        <w:t xml:space="preserve">COSTING SCHEDULE </w:t>
      </w:r>
    </w:p>
    <w:p w:rsidR="00EC5260" w:rsidRDefault="00EC5260">
      <w:pPr>
        <w:spacing w:after="175"/>
        <w:ind w:left="583" w:hanging="10"/>
        <w:rPr>
          <w:rFonts w:ascii="Cambria" w:eastAsia="Cambria" w:hAnsi="Cambria" w:cs="Cambria"/>
          <w:b/>
          <w:sz w:val="24"/>
        </w:rPr>
      </w:pPr>
      <w:r>
        <w:rPr>
          <w:rFonts w:ascii="Cambria" w:eastAsia="Cambria" w:hAnsi="Cambria" w:cs="Cambria"/>
          <w:b/>
          <w:sz w:val="24"/>
        </w:rPr>
        <w:t>TLB X (</w:t>
      </w:r>
      <w:r w:rsidR="00E86BF8">
        <w:rPr>
          <w:rFonts w:ascii="Cambria" w:eastAsia="Cambria" w:hAnsi="Cambria" w:cs="Cambria"/>
          <w:b/>
          <w:sz w:val="24"/>
        </w:rPr>
        <w:t>5</w:t>
      </w:r>
      <w:r>
        <w:rPr>
          <w:rFonts w:ascii="Cambria" w:eastAsia="Cambria" w:hAnsi="Cambria" w:cs="Cambria"/>
          <w:b/>
          <w:sz w:val="24"/>
        </w:rPr>
        <w:t>)</w:t>
      </w:r>
    </w:p>
    <w:tbl>
      <w:tblPr>
        <w:tblStyle w:val="TableGrid41"/>
        <w:tblW w:w="8365" w:type="dxa"/>
        <w:tblInd w:w="0" w:type="dxa"/>
        <w:tblLook w:val="04A0" w:firstRow="1" w:lastRow="0" w:firstColumn="1" w:lastColumn="0" w:noHBand="0" w:noVBand="1"/>
      </w:tblPr>
      <w:tblGrid>
        <w:gridCol w:w="1615"/>
        <w:gridCol w:w="900"/>
        <w:gridCol w:w="810"/>
        <w:gridCol w:w="810"/>
        <w:gridCol w:w="990"/>
        <w:gridCol w:w="1440"/>
        <w:gridCol w:w="1800"/>
      </w:tblGrid>
      <w:tr w:rsidR="00EC5260" w:rsidRPr="00902466" w:rsidTr="007D2A43">
        <w:trPr>
          <w:trHeight w:val="209"/>
        </w:trPr>
        <w:tc>
          <w:tcPr>
            <w:tcW w:w="1615" w:type="dxa"/>
            <w:vMerge w:val="restart"/>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Model</w:t>
            </w:r>
          </w:p>
        </w:tc>
        <w:tc>
          <w:tcPr>
            <w:tcW w:w="1710" w:type="dxa"/>
            <w:gridSpan w:val="2"/>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     Rate hr</w:t>
            </w:r>
          </w:p>
        </w:tc>
        <w:tc>
          <w:tcPr>
            <w:tcW w:w="1800" w:type="dxa"/>
            <w:gridSpan w:val="2"/>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Daily rates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Establishment</w:t>
            </w:r>
          </w:p>
        </w:tc>
        <w:tc>
          <w:tcPr>
            <w:tcW w:w="1800" w:type="dxa"/>
            <w:vMerge w:val="restart"/>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Disestablishment</w:t>
            </w:r>
          </w:p>
        </w:tc>
      </w:tr>
      <w:tr w:rsidR="00EC5260" w:rsidRPr="00902466" w:rsidTr="007D2A43">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260" w:rsidRPr="00902466" w:rsidRDefault="00EC5260" w:rsidP="007D2A43">
            <w:pPr>
              <w:rPr>
                <w:rFonts w:ascii="Arial" w:eastAsia="Times New Roman" w:hAnsi="Arial" w:cs="Times New Roman"/>
                <w:b/>
                <w:color w:val="auto"/>
                <w:spacing w:val="-2"/>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Dry </w:t>
            </w:r>
          </w:p>
        </w:tc>
        <w:tc>
          <w:tcPr>
            <w:tcW w:w="81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Wet </w:t>
            </w:r>
          </w:p>
        </w:tc>
        <w:tc>
          <w:tcPr>
            <w:tcW w:w="81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Dry </w:t>
            </w:r>
          </w:p>
        </w:tc>
        <w:tc>
          <w:tcPr>
            <w:tcW w:w="99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Wet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260" w:rsidRPr="00902466" w:rsidRDefault="00EC5260" w:rsidP="007D2A43">
            <w:pPr>
              <w:rPr>
                <w:rFonts w:ascii="Arial" w:eastAsia="Times New Roman" w:hAnsi="Arial" w:cs="Times New Roman"/>
                <w:b/>
                <w:color w:val="auto"/>
                <w:spacing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260" w:rsidRPr="00902466" w:rsidRDefault="00EC5260" w:rsidP="007D2A43">
            <w:pPr>
              <w:rPr>
                <w:rFonts w:ascii="Arial" w:eastAsia="Times New Roman" w:hAnsi="Arial" w:cs="Times New Roman"/>
                <w:b/>
                <w:color w:val="auto"/>
                <w:spacing w:val="-2"/>
                <w:sz w:val="18"/>
                <w:szCs w:val="18"/>
              </w:rPr>
            </w:pPr>
          </w:p>
        </w:tc>
      </w:tr>
      <w:tr w:rsidR="00EC5260" w:rsidRPr="00902466" w:rsidTr="007D2A43">
        <w:trPr>
          <w:trHeight w:val="708"/>
        </w:trPr>
        <w:tc>
          <w:tcPr>
            <w:tcW w:w="1615"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90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81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81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99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144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180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r>
    </w:tbl>
    <w:p w:rsidR="00EC5260" w:rsidRDefault="00EC5260" w:rsidP="00EC5260">
      <w:pPr>
        <w:spacing w:after="175"/>
        <w:ind w:left="583" w:hanging="10"/>
        <w:rPr>
          <w:rFonts w:ascii="Cambria" w:eastAsia="Cambria" w:hAnsi="Cambria" w:cs="Cambria"/>
          <w:b/>
          <w:sz w:val="24"/>
        </w:rPr>
      </w:pPr>
    </w:p>
    <w:p w:rsidR="00EC5260" w:rsidRDefault="00EC5260" w:rsidP="00EC5260">
      <w:pPr>
        <w:spacing w:after="175"/>
        <w:ind w:left="583" w:hanging="10"/>
        <w:rPr>
          <w:rFonts w:ascii="Cambria" w:eastAsia="Cambria" w:hAnsi="Cambria" w:cs="Cambria"/>
          <w:b/>
          <w:sz w:val="24"/>
        </w:rPr>
      </w:pPr>
      <w:r>
        <w:rPr>
          <w:rFonts w:ascii="Cambria" w:eastAsia="Cambria" w:hAnsi="Cambria" w:cs="Cambria"/>
          <w:b/>
          <w:sz w:val="24"/>
        </w:rPr>
        <w:t>TIPPER TRUCK X (</w:t>
      </w:r>
      <w:r w:rsidR="00E86BF8">
        <w:rPr>
          <w:rFonts w:ascii="Cambria" w:eastAsia="Cambria" w:hAnsi="Cambria" w:cs="Cambria"/>
          <w:b/>
          <w:sz w:val="24"/>
        </w:rPr>
        <w:t>5</w:t>
      </w:r>
      <w:r>
        <w:rPr>
          <w:rFonts w:ascii="Cambria" w:eastAsia="Cambria" w:hAnsi="Cambria" w:cs="Cambria"/>
          <w:b/>
          <w:sz w:val="24"/>
        </w:rPr>
        <w:t>)</w:t>
      </w:r>
    </w:p>
    <w:tbl>
      <w:tblPr>
        <w:tblStyle w:val="TableGrid41"/>
        <w:tblW w:w="8365" w:type="dxa"/>
        <w:tblInd w:w="0" w:type="dxa"/>
        <w:tblLook w:val="04A0" w:firstRow="1" w:lastRow="0" w:firstColumn="1" w:lastColumn="0" w:noHBand="0" w:noVBand="1"/>
      </w:tblPr>
      <w:tblGrid>
        <w:gridCol w:w="1615"/>
        <w:gridCol w:w="900"/>
        <w:gridCol w:w="810"/>
        <w:gridCol w:w="810"/>
        <w:gridCol w:w="990"/>
        <w:gridCol w:w="1440"/>
        <w:gridCol w:w="1800"/>
      </w:tblGrid>
      <w:tr w:rsidR="00EC5260" w:rsidRPr="00902466" w:rsidTr="007D2A43">
        <w:trPr>
          <w:trHeight w:val="209"/>
        </w:trPr>
        <w:tc>
          <w:tcPr>
            <w:tcW w:w="1615" w:type="dxa"/>
            <w:vMerge w:val="restart"/>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Model</w:t>
            </w:r>
          </w:p>
        </w:tc>
        <w:tc>
          <w:tcPr>
            <w:tcW w:w="1710" w:type="dxa"/>
            <w:gridSpan w:val="2"/>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     Rate hr</w:t>
            </w:r>
          </w:p>
        </w:tc>
        <w:tc>
          <w:tcPr>
            <w:tcW w:w="1800" w:type="dxa"/>
            <w:gridSpan w:val="2"/>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Daily rates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Establishment</w:t>
            </w:r>
          </w:p>
        </w:tc>
        <w:tc>
          <w:tcPr>
            <w:tcW w:w="1800" w:type="dxa"/>
            <w:vMerge w:val="restart"/>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Disestablishment</w:t>
            </w:r>
          </w:p>
        </w:tc>
      </w:tr>
      <w:tr w:rsidR="00EC5260" w:rsidRPr="00902466" w:rsidTr="007D2A43">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260" w:rsidRPr="00902466" w:rsidRDefault="00EC5260" w:rsidP="007D2A43">
            <w:pPr>
              <w:rPr>
                <w:rFonts w:ascii="Arial" w:eastAsia="Times New Roman" w:hAnsi="Arial" w:cs="Times New Roman"/>
                <w:b/>
                <w:color w:val="auto"/>
                <w:spacing w:val="-2"/>
                <w:sz w:val="18"/>
                <w:szCs w:val="18"/>
              </w:rPr>
            </w:pPr>
          </w:p>
        </w:tc>
        <w:tc>
          <w:tcPr>
            <w:tcW w:w="90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Dry </w:t>
            </w:r>
          </w:p>
        </w:tc>
        <w:tc>
          <w:tcPr>
            <w:tcW w:w="81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Wet </w:t>
            </w:r>
          </w:p>
        </w:tc>
        <w:tc>
          <w:tcPr>
            <w:tcW w:w="81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Dry </w:t>
            </w:r>
          </w:p>
        </w:tc>
        <w:tc>
          <w:tcPr>
            <w:tcW w:w="990" w:type="dxa"/>
            <w:tcBorders>
              <w:top w:val="single" w:sz="4" w:space="0" w:color="auto"/>
              <w:left w:val="single" w:sz="4" w:space="0" w:color="auto"/>
              <w:bottom w:val="single" w:sz="4" w:space="0" w:color="auto"/>
              <w:right w:val="single" w:sz="4" w:space="0" w:color="auto"/>
            </w:tcBorders>
            <w:hideMark/>
          </w:tcPr>
          <w:p w:rsidR="00EC5260" w:rsidRPr="00902466" w:rsidRDefault="00EC5260" w:rsidP="007D2A43">
            <w:pPr>
              <w:suppressAutoHyphens/>
              <w:rPr>
                <w:rFonts w:ascii="Arial" w:eastAsia="Times New Roman" w:hAnsi="Arial" w:cs="Times New Roman"/>
                <w:b/>
                <w:color w:val="auto"/>
                <w:spacing w:val="-2"/>
                <w:sz w:val="18"/>
                <w:szCs w:val="18"/>
              </w:rPr>
            </w:pPr>
            <w:r w:rsidRPr="00902466">
              <w:rPr>
                <w:rFonts w:ascii="Arial" w:eastAsia="Times New Roman" w:hAnsi="Arial" w:cs="Times New Roman"/>
                <w:b/>
                <w:color w:val="auto"/>
                <w:spacing w:val="-2"/>
                <w:sz w:val="18"/>
                <w:szCs w:val="18"/>
              </w:rPr>
              <w:t xml:space="preserve">Wet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260" w:rsidRPr="00902466" w:rsidRDefault="00EC5260" w:rsidP="007D2A43">
            <w:pPr>
              <w:rPr>
                <w:rFonts w:ascii="Arial" w:eastAsia="Times New Roman" w:hAnsi="Arial" w:cs="Times New Roman"/>
                <w:b/>
                <w:color w:val="auto"/>
                <w:spacing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260" w:rsidRPr="00902466" w:rsidRDefault="00EC5260" w:rsidP="007D2A43">
            <w:pPr>
              <w:rPr>
                <w:rFonts w:ascii="Arial" w:eastAsia="Times New Roman" w:hAnsi="Arial" w:cs="Times New Roman"/>
                <w:b/>
                <w:color w:val="auto"/>
                <w:spacing w:val="-2"/>
                <w:sz w:val="18"/>
                <w:szCs w:val="18"/>
              </w:rPr>
            </w:pPr>
          </w:p>
        </w:tc>
      </w:tr>
      <w:tr w:rsidR="00EC5260" w:rsidRPr="00902466" w:rsidTr="007D2A43">
        <w:trPr>
          <w:trHeight w:val="708"/>
        </w:trPr>
        <w:tc>
          <w:tcPr>
            <w:tcW w:w="1615"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90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81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81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99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144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c>
          <w:tcPr>
            <w:tcW w:w="1800" w:type="dxa"/>
            <w:tcBorders>
              <w:top w:val="single" w:sz="4" w:space="0" w:color="auto"/>
              <w:left w:val="single" w:sz="4" w:space="0" w:color="auto"/>
              <w:bottom w:val="single" w:sz="4" w:space="0" w:color="auto"/>
              <w:right w:val="single" w:sz="4" w:space="0" w:color="auto"/>
            </w:tcBorders>
          </w:tcPr>
          <w:p w:rsidR="00EC5260" w:rsidRPr="00902466" w:rsidRDefault="00EC5260" w:rsidP="007D2A43">
            <w:pPr>
              <w:suppressAutoHyphens/>
              <w:rPr>
                <w:rFonts w:ascii="Arial" w:eastAsia="Times New Roman" w:hAnsi="Arial" w:cs="Times New Roman"/>
                <w:b/>
                <w:color w:val="auto"/>
                <w:spacing w:val="-2"/>
                <w:sz w:val="18"/>
                <w:szCs w:val="18"/>
              </w:rPr>
            </w:pPr>
          </w:p>
        </w:tc>
      </w:tr>
    </w:tbl>
    <w:p w:rsidR="00EC5260" w:rsidRDefault="00EC5260" w:rsidP="00EC5260">
      <w:pPr>
        <w:spacing w:after="175"/>
        <w:rPr>
          <w:rFonts w:ascii="Cambria" w:eastAsia="Cambria" w:hAnsi="Cambria" w:cs="Cambria"/>
          <w:b/>
          <w:sz w:val="24"/>
        </w:rPr>
      </w:pPr>
    </w:p>
    <w:p w:rsidR="00EC5260" w:rsidRDefault="00EC5260">
      <w:pPr>
        <w:spacing w:after="175"/>
        <w:ind w:left="583" w:hanging="10"/>
        <w:rPr>
          <w:rFonts w:ascii="Cambria" w:eastAsia="Cambria" w:hAnsi="Cambria" w:cs="Cambria"/>
          <w:b/>
          <w:sz w:val="24"/>
        </w:rPr>
      </w:pPr>
    </w:p>
    <w:p w:rsidR="00D43D45" w:rsidRDefault="00EC5260" w:rsidP="00672364">
      <w:pPr>
        <w:spacing w:after="175"/>
      </w:pPr>
      <w:r>
        <w:tab/>
      </w: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Default="00EC5260" w:rsidP="00672364">
      <w:pPr>
        <w:spacing w:after="175"/>
      </w:pPr>
    </w:p>
    <w:p w:rsidR="00EC5260" w:rsidRPr="00672364" w:rsidRDefault="00EC5260" w:rsidP="00672364">
      <w:pPr>
        <w:spacing w:after="175"/>
      </w:pPr>
    </w:p>
    <w:p w:rsidR="00D43D45" w:rsidRPr="008A1BE6" w:rsidRDefault="00EE5A93">
      <w:pPr>
        <w:pStyle w:val="Heading1"/>
        <w:tabs>
          <w:tab w:val="center" w:pos="951"/>
          <w:tab w:val="center" w:pos="1671"/>
          <w:tab w:val="center" w:pos="2895"/>
          <w:tab w:val="center" w:pos="4335"/>
          <w:tab w:val="center" w:pos="4695"/>
          <w:tab w:val="center" w:pos="5595"/>
          <w:tab w:val="center" w:pos="6712"/>
          <w:tab w:val="center" w:pos="9230"/>
        </w:tabs>
        <w:ind w:right="0"/>
        <w:rPr>
          <w:sz w:val="22"/>
        </w:rPr>
      </w:pP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r>
      <w:r w:rsidRPr="008A1BE6">
        <w:rPr>
          <w:sz w:val="22"/>
        </w:rPr>
        <w:t xml:space="preserve">MBD 1 </w:t>
      </w:r>
    </w:p>
    <w:p w:rsidR="00D43D45" w:rsidRPr="008A1BE6" w:rsidRDefault="00EE5A93">
      <w:pPr>
        <w:spacing w:after="0"/>
        <w:ind w:left="533" w:hanging="10"/>
        <w:jc w:val="center"/>
      </w:pPr>
      <w:r w:rsidRPr="008A1BE6">
        <w:rPr>
          <w:rFonts w:ascii="Arial" w:eastAsia="Arial" w:hAnsi="Arial" w:cs="Arial"/>
          <w:b/>
        </w:rPr>
        <w:t xml:space="preserve">PART A </w:t>
      </w:r>
    </w:p>
    <w:p w:rsidR="00D43D45" w:rsidRPr="008A1BE6" w:rsidRDefault="00EE5A93">
      <w:pPr>
        <w:spacing w:after="0"/>
        <w:ind w:left="533" w:right="3" w:hanging="10"/>
        <w:jc w:val="center"/>
      </w:pPr>
      <w:r w:rsidRPr="008A1BE6">
        <w:rPr>
          <w:rFonts w:ascii="Arial" w:eastAsia="Arial" w:hAnsi="Arial" w:cs="Arial"/>
          <w:b/>
        </w:rPr>
        <w:t xml:space="preserve">INVITATION TO BID </w:t>
      </w:r>
    </w:p>
    <w:tbl>
      <w:tblPr>
        <w:tblStyle w:val="TableGrid"/>
        <w:tblW w:w="10753" w:type="dxa"/>
        <w:tblInd w:w="-107" w:type="dxa"/>
        <w:tblCellMar>
          <w:top w:w="45" w:type="dxa"/>
          <w:left w:w="106" w:type="dxa"/>
          <w:right w:w="103" w:type="dxa"/>
        </w:tblCellMar>
        <w:tblLook w:val="04A0" w:firstRow="1" w:lastRow="0" w:firstColumn="1" w:lastColumn="0" w:noHBand="0" w:noVBand="1"/>
      </w:tblPr>
      <w:tblGrid>
        <w:gridCol w:w="1577"/>
        <w:gridCol w:w="2249"/>
        <w:gridCol w:w="1576"/>
        <w:gridCol w:w="1929"/>
        <w:gridCol w:w="1724"/>
        <w:gridCol w:w="1698"/>
      </w:tblGrid>
      <w:tr w:rsidR="00D43D45">
        <w:trPr>
          <w:trHeight w:val="238"/>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1"/>
            </w:pPr>
            <w:r>
              <w:rPr>
                <w:rFonts w:ascii="Arial" w:eastAsia="Arial" w:hAnsi="Arial" w:cs="Arial"/>
                <w:b/>
                <w:sz w:val="20"/>
              </w:rPr>
              <w:t>YOU ARE HEREBY INVITED TO BID FOR REQUIREMENTS OF THE (</w:t>
            </w:r>
            <w:r>
              <w:rPr>
                <w:rFonts w:ascii="Arial" w:eastAsia="Arial" w:hAnsi="Arial" w:cs="Arial"/>
                <w:i/>
                <w:sz w:val="20"/>
              </w:rPr>
              <w:t>NAME OF MUNICIPALITY/ MUNICIPAL ENTITY</w:t>
            </w:r>
            <w:r>
              <w:rPr>
                <w:rFonts w:ascii="Arial" w:eastAsia="Arial" w:hAnsi="Arial" w:cs="Arial"/>
                <w:b/>
                <w:sz w:val="20"/>
              </w:rPr>
              <w:t xml:space="preserve">) </w:t>
            </w:r>
          </w:p>
        </w:tc>
      </w:tr>
      <w:tr w:rsidR="00D43D45">
        <w:trPr>
          <w:trHeight w:val="239"/>
        </w:trPr>
        <w:tc>
          <w:tcPr>
            <w:tcW w:w="137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Arial" w:eastAsia="Arial" w:hAnsi="Arial" w:cs="Arial"/>
                <w:sz w:val="20"/>
              </w:rPr>
              <w:t xml:space="preserve">BID NUMBER: </w:t>
            </w:r>
          </w:p>
        </w:tc>
        <w:tc>
          <w:tcPr>
            <w:tcW w:w="2285" w:type="dxa"/>
            <w:tcBorders>
              <w:top w:val="single" w:sz="4" w:space="0" w:color="000000"/>
              <w:left w:val="single" w:sz="4" w:space="0" w:color="000000"/>
              <w:bottom w:val="single" w:sz="4" w:space="0" w:color="000000"/>
              <w:right w:val="single" w:sz="4" w:space="0" w:color="000000"/>
            </w:tcBorders>
          </w:tcPr>
          <w:p w:rsidR="00D43D45" w:rsidRDefault="00951E6A">
            <w:pPr>
              <w:ind w:left="2"/>
            </w:pPr>
            <w:r>
              <w:rPr>
                <w:rFonts w:ascii="Arial" w:eastAsia="Arial" w:hAnsi="Arial" w:cs="Arial"/>
                <w:sz w:val="20"/>
              </w:rPr>
              <w:t>SCM22/05/2023</w:t>
            </w:r>
            <w:r w:rsidR="00EE5A93">
              <w:rPr>
                <w:rFonts w:ascii="Arial" w:eastAsia="Arial" w:hAnsi="Arial" w:cs="Arial"/>
                <w:sz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sz w:val="20"/>
              </w:rPr>
              <w:t xml:space="preserve">CLOSING DATE: </w:t>
            </w:r>
          </w:p>
        </w:tc>
        <w:tc>
          <w:tcPr>
            <w:tcW w:w="1971" w:type="dxa"/>
            <w:tcBorders>
              <w:top w:val="single" w:sz="4" w:space="0" w:color="000000"/>
              <w:left w:val="single" w:sz="4" w:space="0" w:color="000000"/>
              <w:bottom w:val="single" w:sz="4" w:space="0" w:color="000000"/>
              <w:right w:val="single" w:sz="4" w:space="0" w:color="000000"/>
            </w:tcBorders>
          </w:tcPr>
          <w:p w:rsidR="00D43D45" w:rsidRDefault="007F1A6A">
            <w:pPr>
              <w:ind w:left="2"/>
            </w:pPr>
            <w:r>
              <w:rPr>
                <w:rFonts w:ascii="Arial" w:eastAsia="Arial" w:hAnsi="Arial" w:cs="Arial"/>
                <w:sz w:val="20"/>
              </w:rPr>
              <w:t>01/06</w:t>
            </w:r>
            <w:r w:rsidR="00173831">
              <w:rPr>
                <w:rFonts w:ascii="Arial" w:eastAsia="Arial" w:hAnsi="Arial" w:cs="Arial"/>
                <w:sz w:val="20"/>
              </w:rPr>
              <w:t>/2023</w:t>
            </w:r>
            <w:r w:rsidR="00EE5A93">
              <w:rPr>
                <w:rFonts w:ascii="Arial" w:eastAsia="Arial" w:hAnsi="Arial" w:cs="Arial"/>
                <w:sz w:val="20"/>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sz w:val="20"/>
              </w:rPr>
              <w:t xml:space="preserve">CLOSING TIME: </w:t>
            </w:r>
          </w:p>
        </w:tc>
        <w:tc>
          <w:tcPr>
            <w:tcW w:w="175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0"/>
              </w:rPr>
              <w:t xml:space="preserve">12pm </w:t>
            </w:r>
          </w:p>
        </w:tc>
      </w:tr>
      <w:tr w:rsidR="00D43D45">
        <w:trPr>
          <w:trHeight w:val="281"/>
        </w:trPr>
        <w:tc>
          <w:tcPr>
            <w:tcW w:w="137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Arial" w:eastAsia="Arial" w:hAnsi="Arial" w:cs="Arial"/>
                <w:sz w:val="20"/>
              </w:rPr>
              <w:t xml:space="preserve">DESCRIPTION </w:t>
            </w:r>
          </w:p>
        </w:tc>
        <w:tc>
          <w:tcPr>
            <w:tcW w:w="9376" w:type="dxa"/>
            <w:gridSpan w:val="5"/>
            <w:tcBorders>
              <w:top w:val="single" w:sz="4" w:space="0" w:color="000000"/>
              <w:left w:val="single" w:sz="4" w:space="0" w:color="000000"/>
              <w:bottom w:val="single" w:sz="4" w:space="0" w:color="000000"/>
              <w:right w:val="single" w:sz="4" w:space="0" w:color="000000"/>
            </w:tcBorders>
          </w:tcPr>
          <w:p w:rsidR="00D43D45" w:rsidRPr="008A1BE6" w:rsidRDefault="00D43D45" w:rsidP="008A1BE6">
            <w:pPr>
              <w:pStyle w:val="Heading1"/>
              <w:ind w:right="518"/>
              <w:outlineLvl w:val="0"/>
              <w:rPr>
                <w:sz w:val="18"/>
                <w:szCs w:val="18"/>
              </w:rPr>
            </w:pPr>
          </w:p>
        </w:tc>
      </w:tr>
      <w:tr w:rsidR="00D43D45">
        <w:trPr>
          <w:trHeight w:val="236"/>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1"/>
            </w:pPr>
            <w:r>
              <w:rPr>
                <w:rFonts w:ascii="Arial" w:eastAsia="Arial" w:hAnsi="Arial" w:cs="Arial"/>
                <w:b/>
                <w:sz w:val="20"/>
              </w:rPr>
              <w:t>THE SUCCESSFUL BIDDER WILL BE REQUIRED TO FILL IN AND SIGN A WRITTEN CONTRACT FORM (MBD7).</w:t>
            </w:r>
            <w:r>
              <w:rPr>
                <w:rFonts w:ascii="Arial" w:eastAsia="Arial" w:hAnsi="Arial" w:cs="Arial"/>
                <w:sz w:val="20"/>
              </w:rPr>
              <w:t xml:space="preserve"> </w:t>
            </w:r>
          </w:p>
        </w:tc>
      </w:tr>
    </w:tbl>
    <w:p w:rsidR="00D43D45" w:rsidRDefault="00EE5A93">
      <w:pPr>
        <w:spacing w:after="0"/>
        <w:ind w:left="-5" w:hanging="10"/>
      </w:pPr>
      <w:r>
        <w:rPr>
          <w:rFonts w:ascii="Arial" w:eastAsia="Arial" w:hAnsi="Arial" w:cs="Arial"/>
          <w:sz w:val="20"/>
        </w:rPr>
        <w:t xml:space="preserve">BID RESPONSE DOCUMENTS MAY BE DEPOSITED IN THE BID </w:t>
      </w:r>
    </w:p>
    <w:p w:rsidR="00D43D45" w:rsidRDefault="00EE5A93">
      <w:pPr>
        <w:spacing w:after="0"/>
        <w:ind w:left="1296"/>
        <w:jc w:val="center"/>
      </w:pPr>
      <w:r>
        <w:rPr>
          <w:rFonts w:ascii="Arial" w:eastAsia="Arial" w:hAnsi="Arial" w:cs="Arial"/>
          <w:b/>
          <w:sz w:val="20"/>
        </w:rPr>
        <w:t xml:space="preserve"> </w:t>
      </w:r>
    </w:p>
    <w:p w:rsidR="00D43D45" w:rsidRDefault="00EE5A93">
      <w:pPr>
        <w:tabs>
          <w:tab w:val="center" w:pos="6093"/>
        </w:tabs>
        <w:spacing w:after="0"/>
        <w:ind w:left="-15"/>
      </w:pPr>
      <w:r>
        <w:rPr>
          <w:rFonts w:ascii="Arial" w:eastAsia="Arial" w:hAnsi="Arial" w:cs="Arial"/>
          <w:sz w:val="20"/>
        </w:rPr>
        <w:t xml:space="preserve">BOX SITUATED AT </w:t>
      </w:r>
      <w:r>
        <w:rPr>
          <w:rFonts w:ascii="Arial" w:eastAsia="Arial" w:hAnsi="Arial" w:cs="Arial"/>
          <w:i/>
          <w:sz w:val="20"/>
        </w:rPr>
        <w:t>(STREET ADDRESS</w:t>
      </w:r>
      <w:r>
        <w:rPr>
          <w:rFonts w:ascii="Arial" w:eastAsia="Arial" w:hAnsi="Arial" w:cs="Arial"/>
          <w:sz w:val="20"/>
        </w:rPr>
        <w:t xml:space="preserve"> </w:t>
      </w:r>
      <w:r>
        <w:rPr>
          <w:rFonts w:ascii="Arial" w:eastAsia="Arial" w:hAnsi="Arial" w:cs="Arial"/>
          <w:sz w:val="20"/>
        </w:rPr>
        <w:tab/>
        <w:t xml:space="preserve"> </w:t>
      </w:r>
    </w:p>
    <w:tbl>
      <w:tblPr>
        <w:tblStyle w:val="TableGrid"/>
        <w:tblW w:w="10753" w:type="dxa"/>
        <w:tblInd w:w="-107" w:type="dxa"/>
        <w:tblCellMar>
          <w:top w:w="18" w:type="dxa"/>
          <w:left w:w="24" w:type="dxa"/>
          <w:right w:w="63" w:type="dxa"/>
        </w:tblCellMar>
        <w:tblLook w:val="04A0" w:firstRow="1" w:lastRow="0" w:firstColumn="1" w:lastColumn="0" w:noHBand="0" w:noVBand="1"/>
      </w:tblPr>
      <w:tblGrid>
        <w:gridCol w:w="3385"/>
        <w:gridCol w:w="182"/>
        <w:gridCol w:w="258"/>
        <w:gridCol w:w="967"/>
        <w:gridCol w:w="721"/>
        <w:gridCol w:w="660"/>
        <w:gridCol w:w="576"/>
        <w:gridCol w:w="1154"/>
        <w:gridCol w:w="118"/>
        <w:gridCol w:w="165"/>
        <w:gridCol w:w="117"/>
        <w:gridCol w:w="2450"/>
      </w:tblGrid>
      <w:tr w:rsidR="00D43D45">
        <w:trPr>
          <w:trHeight w:val="432"/>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No. 25-27 Owen Street </w:t>
            </w:r>
          </w:p>
        </w:tc>
      </w:tr>
      <w:tr w:rsidR="00D43D45">
        <w:trPr>
          <w:trHeight w:val="408"/>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Budget and Treasury Directorate </w:t>
            </w:r>
          </w:p>
        </w:tc>
      </w:tr>
      <w:tr w:rsidR="00D43D45">
        <w:trPr>
          <w:trHeight w:val="427"/>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proofErr w:type="spellStart"/>
            <w:r>
              <w:rPr>
                <w:rFonts w:ascii="Arial" w:eastAsia="Arial" w:hAnsi="Arial" w:cs="Arial"/>
                <w:b/>
                <w:sz w:val="20"/>
              </w:rPr>
              <w:t>Komani</w:t>
            </w:r>
            <w:proofErr w:type="spellEnd"/>
            <w:r>
              <w:rPr>
                <w:rFonts w:ascii="Arial" w:eastAsia="Arial" w:hAnsi="Arial" w:cs="Arial"/>
                <w:b/>
                <w:sz w:val="20"/>
              </w:rPr>
              <w:t xml:space="preserve"> </w:t>
            </w:r>
          </w:p>
        </w:tc>
      </w:tr>
      <w:tr w:rsidR="00D43D45">
        <w:trPr>
          <w:trHeight w:val="479"/>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5320 </w:t>
            </w:r>
          </w:p>
        </w:tc>
      </w:tr>
      <w:tr w:rsidR="00D43D45">
        <w:trPr>
          <w:trHeight w:val="236"/>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pPr>
            <w:r>
              <w:rPr>
                <w:rFonts w:ascii="Arial" w:eastAsia="Arial" w:hAnsi="Arial" w:cs="Arial"/>
                <w:b/>
                <w:sz w:val="20"/>
              </w:rPr>
              <w:t xml:space="preserve">SUPPLIER INFORMATION </w:t>
            </w:r>
          </w:p>
        </w:tc>
      </w:tr>
      <w:tr w:rsidR="00D43D45">
        <w:trPr>
          <w:trHeight w:val="352"/>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NAME OF BIDDER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POSTAL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STREET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TELEPHONE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91"/>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CELLPHONE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48"/>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FACSIMILE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91"/>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E-MAIL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VAT REGISTRATION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TAX COMPLIANCE STATUS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TCS PIN: </w:t>
            </w:r>
          </w:p>
        </w:tc>
        <w:tc>
          <w:tcPr>
            <w:tcW w:w="1400" w:type="dxa"/>
            <w:gridSpan w:val="2"/>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55"/>
            </w:pPr>
            <w:r>
              <w:rPr>
                <w:rFonts w:ascii="Arial" w:eastAsia="Arial" w:hAnsi="Arial" w:cs="Arial"/>
                <w:b/>
                <w:sz w:val="20"/>
              </w:rPr>
              <w:t xml:space="preserve">OR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101"/>
            </w:pPr>
            <w:r>
              <w:rPr>
                <w:rFonts w:ascii="Arial" w:eastAsia="Arial" w:hAnsi="Arial" w:cs="Arial"/>
                <w:sz w:val="20"/>
              </w:rPr>
              <w:t xml:space="preserve">CSD No: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74"/>
            </w:pPr>
            <w:r>
              <w:rPr>
                <w:rFonts w:ascii="Arial" w:eastAsia="Arial" w:hAnsi="Arial" w:cs="Arial"/>
                <w:sz w:val="20"/>
              </w:rPr>
              <w:t xml:space="preserve"> </w:t>
            </w:r>
          </w:p>
        </w:tc>
      </w:tr>
      <w:tr w:rsidR="00D43D45">
        <w:trPr>
          <w:trHeight w:val="718"/>
        </w:trPr>
        <w:tc>
          <w:tcPr>
            <w:tcW w:w="3509" w:type="dxa"/>
            <w:vMerge w:val="restart"/>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sz w:val="20"/>
              </w:rPr>
              <w:t xml:space="preserve">B-BBEE STATUS LEVEL VERIFICATION </w:t>
            </w:r>
          </w:p>
          <w:p w:rsidR="00D43D45" w:rsidRDefault="00EE5A93">
            <w:pPr>
              <w:ind w:left="83"/>
            </w:pPr>
            <w:r>
              <w:rPr>
                <w:rFonts w:ascii="Arial" w:eastAsia="Arial" w:hAnsi="Arial" w:cs="Arial"/>
                <w:sz w:val="20"/>
              </w:rPr>
              <w:t xml:space="preserve">CERTIFICATE </w:t>
            </w:r>
          </w:p>
          <w:p w:rsidR="00D43D45" w:rsidRDefault="00EE5A93">
            <w:pPr>
              <w:ind w:left="83"/>
            </w:pPr>
            <w:r>
              <w:rPr>
                <w:rFonts w:ascii="Arial" w:eastAsia="Arial" w:hAnsi="Arial" w:cs="Arial"/>
                <w:sz w:val="20"/>
              </w:rPr>
              <w:t xml:space="preserve">[TICK APPLICABLE BOX] </w:t>
            </w:r>
          </w:p>
        </w:tc>
        <w:tc>
          <w:tcPr>
            <w:tcW w:w="2554" w:type="dxa"/>
            <w:gridSpan w:val="5"/>
            <w:tcBorders>
              <w:top w:val="single" w:sz="4" w:space="0" w:color="000000"/>
              <w:left w:val="single" w:sz="4" w:space="0" w:color="000000"/>
              <w:bottom w:val="nil"/>
              <w:right w:val="single" w:sz="4" w:space="0" w:color="000000"/>
            </w:tcBorders>
          </w:tcPr>
          <w:p w:rsidR="00D43D45" w:rsidRDefault="00EE5A93">
            <w:pPr>
              <w:ind w:left="84"/>
            </w:pPr>
            <w:r>
              <w:rPr>
                <w:rFonts w:ascii="Arial" w:eastAsia="Arial" w:hAnsi="Arial" w:cs="Arial"/>
                <w:sz w:val="20"/>
              </w:rPr>
              <w:t xml:space="preserve"> </w:t>
            </w:r>
          </w:p>
          <w:p w:rsidR="00D43D45" w:rsidRDefault="00EE5A93">
            <w:pPr>
              <w:ind w:left="106"/>
            </w:pPr>
            <w:r>
              <w:rPr>
                <w:noProof/>
              </w:rPr>
              <mc:AlternateContent>
                <mc:Choice Requires="wpg">
                  <w:drawing>
                    <wp:inline distT="0" distB="0" distL="0" distR="0">
                      <wp:extent cx="117348" cy="117348"/>
                      <wp:effectExtent l="0" t="0" r="0" b="0"/>
                      <wp:docPr id="61346" name="Group 6134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63" name="Shape 41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AE3316" id="Group 6134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oTLgMm4CAAA5BgAADgAAAAAAAAAAAAAAAAAuAgAA&#10;ZHJzL2Uyb0RvYy54bWxQSwECLQAUAAYACAAAACEAsu9Om9gAAAADAQAADwAAAAAAAAAAAAAAAADI&#10;BAAAZHJzL2Rvd25yZXYueG1sUEsFBgAAAAAEAAQA8wAAAM0FAAAAAA==&#10;">
                      <v:shape id="Shape 4163"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W8cA&#10;AADdAAAADwAAAGRycy9kb3ducmV2LnhtbESPQWvCQBSE74L/YXmCt7prLSKpq1RF8GSptjTHZ/aZ&#10;hGbfptk1pv31XaHgcZiZb5j5srOVaKnxpWMN45ECQZw5U3Ku4f24fZiB8AHZYOWYNPyQh+Wi35tj&#10;YtyV36g9hFxECPsENRQh1ImUPivIoh+5mjh6Z9dYDFE2uTQNXiPcVvJRqam0WHJcKLCmdUHZ1+Fi&#10;NXzu0tVEbdoUzx8ntX/9/q3S00br4aB7eQYRqAv38H97ZzQ8jacT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lv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rsidR="00D43D45" w:rsidRDefault="00EE5A93">
            <w:pPr>
              <w:ind w:left="84"/>
            </w:pPr>
            <w:r>
              <w:rPr>
                <w:rFonts w:ascii="Arial" w:eastAsia="Arial" w:hAnsi="Arial" w:cs="Arial"/>
                <w:sz w:val="20"/>
              </w:rPr>
              <w:t xml:space="preserve">  </w:t>
            </w:r>
          </w:p>
        </w:tc>
        <w:tc>
          <w:tcPr>
            <w:tcW w:w="1754" w:type="dxa"/>
            <w:gridSpan w:val="2"/>
            <w:vMerge w:val="restart"/>
            <w:tcBorders>
              <w:top w:val="single" w:sz="4" w:space="0" w:color="000000"/>
              <w:left w:val="single" w:sz="4" w:space="0" w:color="000000"/>
              <w:bottom w:val="single" w:sz="4" w:space="0" w:color="000000"/>
              <w:right w:val="single" w:sz="4" w:space="0" w:color="000000"/>
            </w:tcBorders>
            <w:vAlign w:val="center"/>
          </w:tcPr>
          <w:p w:rsidR="00D43D45" w:rsidRDefault="00EE5A93">
            <w:pPr>
              <w:ind w:left="55"/>
            </w:pPr>
            <w:r>
              <w:rPr>
                <w:rFonts w:ascii="Arial" w:eastAsia="Arial" w:hAnsi="Arial" w:cs="Arial"/>
                <w:sz w:val="20"/>
              </w:rPr>
              <w:t xml:space="preserve">B-BBEE STATUS </w:t>
            </w:r>
          </w:p>
          <w:p w:rsidR="00D43D45" w:rsidRDefault="00EE5A93">
            <w:pPr>
              <w:ind w:left="55"/>
            </w:pPr>
            <w:r>
              <w:rPr>
                <w:rFonts w:ascii="Arial" w:eastAsia="Arial" w:hAnsi="Arial" w:cs="Arial"/>
                <w:sz w:val="20"/>
              </w:rPr>
              <w:t xml:space="preserve">LEVEL SWORN </w:t>
            </w:r>
          </w:p>
          <w:p w:rsidR="00D43D45" w:rsidRDefault="00EE5A93">
            <w:pPr>
              <w:ind w:left="55"/>
            </w:pPr>
            <w:r>
              <w:rPr>
                <w:rFonts w:ascii="Arial" w:eastAsia="Arial" w:hAnsi="Arial" w:cs="Arial"/>
                <w:sz w:val="20"/>
              </w:rPr>
              <w:t xml:space="preserve">AFFIDAVIT   </w:t>
            </w:r>
          </w:p>
        </w:tc>
        <w:tc>
          <w:tcPr>
            <w:tcW w:w="2936" w:type="dxa"/>
            <w:gridSpan w:val="4"/>
            <w:tcBorders>
              <w:top w:val="single" w:sz="4" w:space="0" w:color="000000"/>
              <w:left w:val="single" w:sz="4" w:space="0" w:color="000000"/>
              <w:bottom w:val="nil"/>
              <w:right w:val="single" w:sz="4" w:space="0" w:color="000000"/>
            </w:tcBorders>
            <w:vAlign w:val="bottom"/>
          </w:tcPr>
          <w:p w:rsidR="00D43D45" w:rsidRDefault="00EE5A93">
            <w:pPr>
              <w:ind w:left="96"/>
            </w:pPr>
            <w:r>
              <w:rPr>
                <w:noProof/>
              </w:rPr>
              <mc:AlternateContent>
                <mc:Choice Requires="wpg">
                  <w:drawing>
                    <wp:inline distT="0" distB="0" distL="0" distR="0">
                      <wp:extent cx="117348" cy="117348"/>
                      <wp:effectExtent l="0" t="0" r="0" b="0"/>
                      <wp:docPr id="61777" name="Group 6177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79" name="Shape 417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9E48CC" id="Group 6177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x7J2k24CAAA5BgAADgAAAAAAAAAAAAAAAAAuAgAA&#10;ZHJzL2Uyb0RvYy54bWxQSwECLQAUAAYACAAAACEAsu9Om9gAAAADAQAADwAAAAAAAAAAAAAAAADI&#10;BAAAZHJzL2Rvd25yZXYueG1sUEsFBgAAAAAEAAQA8wAAAM0FAAAAAA==&#10;">
                      <v:shape id="Shape 417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fbMgA&#10;AADdAAAADwAAAGRycy9kb3ducmV2LnhtbESPQU/CQBSE7yb8h80j8Sa7IEEtLEQgJpwkooYeH91H&#10;29h9W7prKf5614TE42RmvsnMFp2tREuNLx1rGA4UCOLMmZJzDR/vL3ePIHxANlg5Jg0X8rCY925m&#10;mBh35jdqdyEXEcI+QQ1FCHUipc8KsugHriaO3tE1FkOUTS5Ng+cIt5UcKTWRFkuOCwXWtCoo+9p9&#10;Ww37Tbq8V+s2xePnQb1uTz9VelhrfdvvnqcgAnXhP3xtb4yG8fDhCf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0F9s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rsidR="00D43D45" w:rsidRDefault="00EE5A93">
            <w:pPr>
              <w:ind w:left="74"/>
            </w:pPr>
            <w:r>
              <w:rPr>
                <w:rFonts w:ascii="Arial" w:eastAsia="Arial" w:hAnsi="Arial" w:cs="Arial"/>
                <w:sz w:val="20"/>
              </w:rPr>
              <w:t xml:space="preserve"> </w:t>
            </w:r>
          </w:p>
        </w:tc>
      </w:tr>
      <w:tr w:rsidR="00D43D45">
        <w:trPr>
          <w:trHeight w:val="199"/>
        </w:trPr>
        <w:tc>
          <w:tcPr>
            <w:tcW w:w="0" w:type="auto"/>
            <w:vMerge/>
            <w:tcBorders>
              <w:top w:val="nil"/>
              <w:left w:val="single" w:sz="4" w:space="0" w:color="000000"/>
              <w:bottom w:val="single" w:sz="4" w:space="0" w:color="000000"/>
              <w:right w:val="single" w:sz="4" w:space="0" w:color="000000"/>
            </w:tcBorders>
          </w:tcPr>
          <w:p w:rsidR="00D43D45" w:rsidRDefault="00D43D45"/>
        </w:tc>
        <w:tc>
          <w:tcPr>
            <w:tcW w:w="130" w:type="dxa"/>
            <w:tcBorders>
              <w:top w:val="nil"/>
              <w:left w:val="single" w:sz="4" w:space="0" w:color="000000"/>
              <w:bottom w:val="single" w:sz="4" w:space="0" w:color="000000"/>
              <w:right w:val="nil"/>
            </w:tcBorders>
            <w:vAlign w:val="bottom"/>
          </w:tcPr>
          <w:p w:rsidR="00D43D45" w:rsidRDefault="00D43D45"/>
        </w:tc>
        <w:tc>
          <w:tcPr>
            <w:tcW w:w="185" w:type="dxa"/>
            <w:tcBorders>
              <w:top w:val="single" w:sz="6" w:space="0" w:color="000000"/>
              <w:left w:val="single" w:sz="6" w:space="0" w:color="000000"/>
              <w:bottom w:val="double" w:sz="5" w:space="0" w:color="000000"/>
              <w:right w:val="single" w:sz="6" w:space="0" w:color="000000"/>
            </w:tcBorders>
            <w:vAlign w:val="bottom"/>
          </w:tcPr>
          <w:p w:rsidR="00D43D45" w:rsidRDefault="00D43D45"/>
        </w:tc>
        <w:tc>
          <w:tcPr>
            <w:tcW w:w="2240" w:type="dxa"/>
            <w:gridSpan w:val="3"/>
            <w:tcBorders>
              <w:top w:val="nil"/>
              <w:left w:val="nil"/>
              <w:bottom w:val="single" w:sz="4" w:space="0" w:color="000000"/>
              <w:right w:val="single" w:sz="4" w:space="0" w:color="000000"/>
            </w:tcBorders>
          </w:tcPr>
          <w:p w:rsidR="00D43D45" w:rsidRDefault="00EE5A93">
            <w:r>
              <w:rPr>
                <w:rFonts w:ascii="Arial" w:eastAsia="Arial" w:hAnsi="Arial" w:cs="Arial"/>
                <w:sz w:val="20"/>
              </w:rPr>
              <w:t xml:space="preserve"> No </w:t>
            </w:r>
          </w:p>
        </w:tc>
        <w:tc>
          <w:tcPr>
            <w:tcW w:w="0" w:type="auto"/>
            <w:gridSpan w:val="2"/>
            <w:vMerge/>
            <w:tcBorders>
              <w:top w:val="nil"/>
              <w:left w:val="single" w:sz="4" w:space="0" w:color="000000"/>
              <w:bottom w:val="single" w:sz="4" w:space="0" w:color="000000"/>
              <w:right w:val="single" w:sz="4" w:space="0" w:color="000000"/>
            </w:tcBorders>
          </w:tcPr>
          <w:p w:rsidR="00D43D45" w:rsidRDefault="00D43D45"/>
        </w:tc>
        <w:tc>
          <w:tcPr>
            <w:tcW w:w="120" w:type="dxa"/>
            <w:tcBorders>
              <w:top w:val="nil"/>
              <w:left w:val="single" w:sz="4" w:space="0" w:color="000000"/>
              <w:bottom w:val="single" w:sz="4" w:space="0" w:color="000000"/>
              <w:right w:val="nil"/>
            </w:tcBorders>
          </w:tcPr>
          <w:p w:rsidR="00D43D45" w:rsidRDefault="00D43D45"/>
        </w:tc>
        <w:tc>
          <w:tcPr>
            <w:tcW w:w="171" w:type="dxa"/>
            <w:tcBorders>
              <w:top w:val="single" w:sz="6" w:space="0" w:color="000000"/>
              <w:left w:val="single" w:sz="6" w:space="0" w:color="000000"/>
              <w:bottom w:val="double" w:sz="5" w:space="0" w:color="000000"/>
              <w:right w:val="single" w:sz="6" w:space="0" w:color="000000"/>
            </w:tcBorders>
            <w:vAlign w:val="bottom"/>
          </w:tcPr>
          <w:p w:rsidR="00D43D45" w:rsidRDefault="00D43D45"/>
        </w:tc>
        <w:tc>
          <w:tcPr>
            <w:tcW w:w="2645" w:type="dxa"/>
            <w:gridSpan w:val="2"/>
            <w:tcBorders>
              <w:top w:val="nil"/>
              <w:left w:val="single" w:sz="6" w:space="0" w:color="000000"/>
              <w:bottom w:val="single" w:sz="4" w:space="0" w:color="000000"/>
              <w:right w:val="single" w:sz="4" w:space="0" w:color="000000"/>
            </w:tcBorders>
          </w:tcPr>
          <w:p w:rsidR="00D43D45" w:rsidRDefault="00EE5A93">
            <w:pPr>
              <w:ind w:left="14"/>
            </w:pPr>
            <w:r>
              <w:rPr>
                <w:rFonts w:ascii="Arial" w:eastAsia="Arial" w:hAnsi="Arial" w:cs="Arial"/>
                <w:sz w:val="20"/>
              </w:rPr>
              <w:t xml:space="preserve"> No </w:t>
            </w:r>
          </w:p>
        </w:tc>
      </w:tr>
      <w:tr w:rsidR="00D43D45">
        <w:trPr>
          <w:trHeight w:val="434"/>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jc w:val="both"/>
            </w:pPr>
            <w:r>
              <w:rPr>
                <w:rFonts w:ascii="Arial" w:eastAsia="Arial" w:hAnsi="Arial" w:cs="Arial"/>
                <w:b/>
                <w:i/>
                <w:sz w:val="18"/>
              </w:rPr>
              <w:t>[A B-BBEE STATUS LEVEL VERIFICATION CERTIFICATE/ SWORN AFFIDAVIT (FOR EMES &amp; QSEs) MUST BE SUBMITTED IN ORDER TO QUALIFY FOR PREFERENCE POINTS FOR B-BBEE]</w:t>
            </w:r>
            <w:r>
              <w:rPr>
                <w:rFonts w:ascii="Arial" w:eastAsia="Arial" w:hAnsi="Arial" w:cs="Arial"/>
                <w:b/>
                <w:i/>
                <w:color w:val="FF0000"/>
                <w:sz w:val="18"/>
              </w:rPr>
              <w:t xml:space="preserve"> </w:t>
            </w:r>
          </w:p>
        </w:tc>
      </w:tr>
      <w:tr w:rsidR="00D43D45">
        <w:trPr>
          <w:trHeight w:val="1160"/>
        </w:trPr>
        <w:tc>
          <w:tcPr>
            <w:tcW w:w="3509" w:type="dxa"/>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sz w:val="20"/>
              </w:rPr>
              <w:t xml:space="preserve">ARE YOU THE ACCREDITED </w:t>
            </w:r>
          </w:p>
          <w:p w:rsidR="00D43D45" w:rsidRDefault="00EE5A93">
            <w:pPr>
              <w:ind w:left="83"/>
            </w:pPr>
            <w:r>
              <w:rPr>
                <w:rFonts w:ascii="Arial" w:eastAsia="Arial" w:hAnsi="Arial" w:cs="Arial"/>
                <w:sz w:val="20"/>
              </w:rPr>
              <w:t xml:space="preserve">REPRESENTATIVE </w:t>
            </w:r>
            <w:r>
              <w:rPr>
                <w:rFonts w:ascii="Arial" w:eastAsia="Arial" w:hAnsi="Arial" w:cs="Arial"/>
                <w:b/>
                <w:sz w:val="20"/>
              </w:rPr>
              <w:t xml:space="preserve">IN SOUTH AFRICA FOR THE GOODS /SERVICES /WORKS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tabs>
                <w:tab w:val="center" w:pos="1968"/>
              </w:tabs>
            </w:pPr>
            <w:r>
              <w:rPr>
                <w:noProof/>
              </w:rPr>
              <mc:AlternateContent>
                <mc:Choice Requires="wpg">
                  <w:drawing>
                    <wp:inline distT="0" distB="0" distL="0" distR="0">
                      <wp:extent cx="117348" cy="117348"/>
                      <wp:effectExtent l="0" t="0" r="0" b="0"/>
                      <wp:docPr id="62413" name="Group 6241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7" name="Shape 423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592CBB" id="Group 6241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GOBfz1vAgAAOQYAAA4AAAAAAAAAAAAAAAAALgIA&#10;AGRycy9lMm9Eb2MueG1sUEsBAi0AFAAGAAgAAAAhALLvTpvYAAAAAwEAAA8AAAAAAAAAAAAAAAAA&#10;yQQAAGRycy9kb3ducmV2LnhtbFBLBQYAAAAABAAEAPMAAADOBQAAAAA=&#10;">
                      <v:shape id="Shape 423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2OccA&#10;AADdAAAADwAAAGRycy9kb3ducmV2LnhtbESPQWvCQBSE74L/YXmF3upuVWpJXaWtFDxZtC3N8Zl9&#10;JsHs2zS7xuivdwuCx2FmvmGm885WoqXGl441PA4UCOLMmZJzDd9fHw/PIHxANlg5Jg0n8jCf9XtT&#10;TIw78praTchFhLBPUEMRQp1I6bOCLPqBq4mjt3ONxRBlk0vT4DHCbSWHSj1JiyXHhQJrei8o228O&#10;VsPvMn0bqUWb4u5nq1aff+cq3S60vr/rXl9ABOrCLXxtL42G8XA0gf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Mtjn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7348" cy="117348"/>
                      <wp:effectExtent l="0" t="0" r="0" b="0"/>
                      <wp:docPr id="62414" name="Group 6241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9" name="Shape 423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34E3E3" id="Group 6241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YiD1/m4CAAA5BgAADgAAAAAAAAAAAAAAAAAuAgAA&#10;ZHJzL2Uyb0RvYy54bWxQSwECLQAUAAYACAAAACEAsu9Om9gAAAADAQAADwAAAAAAAAAAAAAAAADI&#10;BAAAZHJzL2Rvd25yZXYueG1sUEsFBgAAAAAEAAQA8wAAAM0FAAAAAA==&#10;">
                      <v:shape id="Shape 423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0McA&#10;AADdAAAADwAAAGRycy9kb3ducmV2LnhtbESPQWvCQBSE74L/YXmF3upuVYpNXaWtFDxZtC3N8Zl9&#10;JsHs2zS7xuivdwuCx2FmvmGm885WoqXGl441PA4UCOLMmZJzDd9fHw8TED4gG6wck4YTeZjP+r0p&#10;JsYdeU3tJuQiQtgnqKEIoU6k9FlBFv3A1cTR27nGYoiyyaVp8BjhtpJDpZ6kxZLjQoE1vReU7TcH&#10;q+F3mb6N1KJNcfezVavPv3OVbhda3991ry8gAnXhFr62l0bDeDh6hv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fh9D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rsidR="00D43D45" w:rsidRDefault="00EE5A93">
            <w:pPr>
              <w:ind w:left="84"/>
            </w:pPr>
            <w:r>
              <w:rPr>
                <w:rFonts w:ascii="Arial" w:eastAsia="Arial" w:hAnsi="Arial" w:cs="Arial"/>
                <w:sz w:val="20"/>
              </w:rPr>
              <w:t xml:space="preserve"> </w:t>
            </w:r>
          </w:p>
          <w:p w:rsidR="00D43D45" w:rsidRDefault="00EE5A93">
            <w:pPr>
              <w:ind w:left="84"/>
            </w:pPr>
            <w:r>
              <w:rPr>
                <w:rFonts w:ascii="Arial" w:eastAsia="Arial" w:hAnsi="Arial" w:cs="Arial"/>
                <w:sz w:val="20"/>
              </w:rPr>
              <w:t xml:space="preserve">[IF YES ENCLOSE PROOF] </w:t>
            </w:r>
          </w:p>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113"/>
            </w:pPr>
            <w:r>
              <w:rPr>
                <w:rFonts w:ascii="Arial" w:eastAsia="Arial" w:hAnsi="Arial" w:cs="Arial"/>
                <w:sz w:val="20"/>
              </w:rPr>
              <w:t xml:space="preserve">ARE YOU A FOREIGN </w:t>
            </w:r>
          </w:p>
          <w:p w:rsidR="00D43D45" w:rsidRDefault="00EE5A93">
            <w:pPr>
              <w:spacing w:after="1"/>
              <w:ind w:left="113"/>
            </w:pPr>
            <w:r>
              <w:rPr>
                <w:rFonts w:ascii="Arial" w:eastAsia="Arial" w:hAnsi="Arial" w:cs="Arial"/>
                <w:sz w:val="20"/>
              </w:rPr>
              <w:t>BASED SUPPLIER FOR</w:t>
            </w:r>
            <w:r>
              <w:rPr>
                <w:rFonts w:ascii="Arial" w:eastAsia="Arial" w:hAnsi="Arial" w:cs="Arial"/>
                <w:b/>
                <w:sz w:val="20"/>
              </w:rPr>
              <w:t xml:space="preserve"> THE GOODS /SERVICES /WORKS OFFERED? </w:t>
            </w:r>
          </w:p>
          <w:p w:rsidR="00D43D45" w:rsidRDefault="00EE5A93">
            <w:pPr>
              <w:ind w:left="113"/>
            </w:pPr>
            <w:r>
              <w:rPr>
                <w:rFonts w:ascii="Arial" w:eastAsia="Arial" w:hAnsi="Arial" w:cs="Arial"/>
                <w:b/>
                <w:sz w:val="20"/>
              </w:rPr>
              <w:lastRenderedPageBreak/>
              <w:t xml:space="preserv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tabs>
                <w:tab w:val="right" w:pos="2432"/>
              </w:tabs>
            </w:pPr>
            <w:r>
              <w:rPr>
                <w:noProof/>
              </w:rPr>
              <w:lastRenderedPageBreak/>
              <mc:AlternateContent>
                <mc:Choice Requires="wpg">
                  <w:drawing>
                    <wp:inline distT="0" distB="0" distL="0" distR="0">
                      <wp:extent cx="117653" cy="117348"/>
                      <wp:effectExtent l="0" t="0" r="0" b="0"/>
                      <wp:docPr id="62634" name="Group 62634"/>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4255" name="Shape 4255"/>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58D3F" id="Group 62634" o:spid="_x0000_s1026" style="width:9.25pt;height:9.25pt;mso-position-horizontal-relative:char;mso-position-vertical-relative:line" coordsize="117653,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">
                      <v:shape id="Shape 4255" o:spid="_x0000_s1027" style="position:absolute;width:117653;height:117348;visibility:visible;mso-wrap-style:square;v-text-anchor:top" coordsize="117653,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wx8IA&#10;AADdAAAADwAAAGRycy9kb3ducmV2LnhtbESPQYvCMBSE7wv+h/AEb2uq6CLVKCIK4m1d9fxonk21&#10;eSlJ1PrvzYLgcZiZb5jZorW1uJMPlWMFg34GgrhwuuJSweFv8z0BESKyxtoxKXhSgMW88zXDXLsH&#10;/9J9H0uRIBxyVGBibHIpQ2HIYui7hjh5Z+ctxiR9KbXHR4LbWg6z7EdarDgtGGxoZai47m9Wwdns&#10;DpMVei1vVx9Hx3pzWl8GSvW67XIKIlIbP+F3e6sVjIbjMfy/SU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fDHwgAAAN0AAAAPAAAAAAAAAAAAAAAAAJgCAABkcnMvZG93&#10;bnJldi54bWxQSwUGAAAAAAQABAD1AAAAhwMAAAAA&#10;" path="m,117348r117653,l117653,,,,,117348xe" filled="f" strokeweight=".72pt">
                        <v:path arrowok="t" textboxrect="0,0,117653,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7348" cy="117348"/>
                      <wp:effectExtent l="0" t="0" r="0" b="0"/>
                      <wp:docPr id="62635" name="Group 6263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57" name="Shape 425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6B86D" id="Group 6263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Lg35m9vAgAAOQYAAA4AAAAAAAAAAAAAAAAALgIA&#10;AGRycy9lMm9Eb2MueG1sUEsBAi0AFAAGAAgAAAAhALLvTpvYAAAAAwEAAA8AAAAAAAAAAAAAAAAA&#10;yQQAAGRycy9kb3ducmV2LnhtbFBLBQYAAAAABAAEAPMAAADOBQAAAAA=&#10;">
                      <v:shape id="Shape 425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TmcgA&#10;AADdAAAADwAAAGRycy9kb3ducmV2LnhtbESPT0/CQBTE7yZ+h80j4Sa7/BFNYSEqMeEEATX0+Og+&#10;2sbu29pdS/HTuyQmHicz85vMfNnZSrTU+NKxhuFAgSDOnCk51/D+9nr3CMIHZIOVY9JwIQ/Lxe3N&#10;HBPjzryjdh9yESHsE9RQhFAnUvqsIIt+4Gri6J1cYzFE2eTSNHiOcFvJkVJTabHkuFBgTS8FZZ/7&#10;b6vhsE6fx2rVpnj6OKrN9uunSo8rrfu97mkGIlAX/sN/7bXRMBndP8D1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k1OZ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rsidR="00D43D45" w:rsidRDefault="00EE5A93">
            <w:pPr>
              <w:ind w:left="84"/>
            </w:pPr>
            <w:r>
              <w:rPr>
                <w:rFonts w:ascii="Arial" w:eastAsia="Arial" w:hAnsi="Arial" w:cs="Arial"/>
                <w:sz w:val="20"/>
              </w:rPr>
              <w:t xml:space="preserve"> </w:t>
            </w:r>
          </w:p>
          <w:p w:rsidR="00D43D45" w:rsidRDefault="00EE5A93">
            <w:pPr>
              <w:ind w:left="84"/>
            </w:pPr>
            <w:r>
              <w:rPr>
                <w:rFonts w:ascii="Arial" w:eastAsia="Arial" w:hAnsi="Arial" w:cs="Arial"/>
                <w:sz w:val="20"/>
              </w:rPr>
              <w:t xml:space="preserve">[IF YES, ANSWER PART B:3 ] </w:t>
            </w:r>
          </w:p>
          <w:p w:rsidR="00D43D45" w:rsidRDefault="00EE5A93">
            <w:pPr>
              <w:ind w:left="84"/>
            </w:pPr>
            <w:r>
              <w:rPr>
                <w:rFonts w:ascii="Arial" w:eastAsia="Arial" w:hAnsi="Arial" w:cs="Arial"/>
                <w:sz w:val="20"/>
              </w:rPr>
              <w:t xml:space="preserve"> </w:t>
            </w:r>
          </w:p>
        </w:tc>
      </w:tr>
      <w:tr w:rsidR="00D43D45">
        <w:trPr>
          <w:trHeight w:val="679"/>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TOTAL NUMBER OF ITEMS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113"/>
            </w:pPr>
            <w:r>
              <w:rPr>
                <w:rFonts w:ascii="Arial" w:eastAsia="Arial" w:hAnsi="Arial" w:cs="Arial"/>
                <w:b/>
                <w:sz w:val="20"/>
              </w:rPr>
              <w:t xml:space="preserve">TOTAL BID PRICE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b/>
                <w:sz w:val="20"/>
              </w:rPr>
              <w:t xml:space="preserve">R </w:t>
            </w:r>
          </w:p>
        </w:tc>
      </w:tr>
      <w:tr w:rsidR="00D43D45">
        <w:trPr>
          <w:trHeight w:val="680"/>
        </w:trPr>
        <w:tc>
          <w:tcPr>
            <w:tcW w:w="3509" w:type="dxa"/>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b/>
                <w:sz w:val="20"/>
              </w:rPr>
              <w:t xml:space="preserve">SIGNATURE OF BIDDER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113"/>
            </w:pPr>
            <w:r>
              <w:rPr>
                <w:rFonts w:ascii="Arial" w:eastAsia="Arial" w:hAnsi="Arial" w:cs="Arial"/>
                <w:b/>
                <w:sz w:val="20"/>
              </w:rPr>
              <w:t xml:space="preserve">DATE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472"/>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b/>
                <w:sz w:val="20"/>
              </w:rPr>
              <w:t xml:space="preserve">CAPACITY UNDER WHICH THIS BID IS SIGNED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250"/>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pPr>
            <w:r>
              <w:rPr>
                <w:rFonts w:ascii="Arial" w:eastAsia="Arial" w:hAnsi="Arial" w:cs="Arial"/>
                <w:b/>
                <w:sz w:val="20"/>
              </w:rPr>
              <w:t>BIDDING PROCEDURE ENQUIRIES MAY BE DIRECTED TO:</w:t>
            </w:r>
            <w:r>
              <w:rPr>
                <w:rFonts w:ascii="Arial" w:eastAsia="Arial" w:hAnsi="Arial" w:cs="Arial"/>
                <w:sz w:val="20"/>
              </w:rPr>
              <w:t xml:space="preserve"> </w:t>
            </w:r>
          </w:p>
        </w:tc>
        <w:tc>
          <w:tcPr>
            <w:tcW w:w="5360" w:type="dxa"/>
            <w:gridSpan w:val="7"/>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4"/>
            </w:pPr>
            <w:r>
              <w:rPr>
                <w:rFonts w:ascii="Arial" w:eastAsia="Arial" w:hAnsi="Arial" w:cs="Arial"/>
                <w:b/>
                <w:sz w:val="20"/>
              </w:rPr>
              <w:t>TECHNICAL INFORMATION MAY BE DIRECTED TO:</w:t>
            </w:r>
            <w:r>
              <w:rPr>
                <w:rFonts w:ascii="Arial" w:eastAsia="Arial" w:hAnsi="Arial" w:cs="Arial"/>
                <w:sz w:val="20"/>
              </w:rPr>
              <w:t xml:space="preserve"> </w:t>
            </w:r>
          </w:p>
        </w:tc>
      </w:tr>
      <w:tr w:rsidR="00D43D45">
        <w:trPr>
          <w:trHeight w:val="253"/>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sz w:val="20"/>
              </w:rPr>
              <w:t xml:space="preserve">DEPARTMENT </w:t>
            </w:r>
          </w:p>
        </w:tc>
        <w:tc>
          <w:tcPr>
            <w:tcW w:w="1884" w:type="dxa"/>
            <w:gridSpan w:val="4"/>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CONTACT PERSON </w:t>
            </w:r>
          </w:p>
        </w:tc>
        <w:tc>
          <w:tcPr>
            <w:tcW w:w="2645" w:type="dxa"/>
            <w:gridSpan w:val="2"/>
            <w:tcBorders>
              <w:top w:val="single" w:sz="4" w:space="0" w:color="000000"/>
              <w:left w:val="single" w:sz="4" w:space="0" w:color="000000"/>
              <w:bottom w:val="single" w:sz="4" w:space="0" w:color="000000"/>
              <w:right w:val="single" w:sz="4" w:space="0" w:color="000000"/>
            </w:tcBorders>
          </w:tcPr>
          <w:p w:rsidR="00D43D45" w:rsidRDefault="00EE5A93">
            <w:pPr>
              <w:ind w:left="67"/>
            </w:pPr>
            <w:r>
              <w:rPr>
                <w:rFonts w:ascii="Arial" w:eastAsia="Arial" w:hAnsi="Arial" w:cs="Arial"/>
                <w:sz w:val="20"/>
              </w:rPr>
              <w:t xml:space="preserve"> </w:t>
            </w:r>
          </w:p>
        </w:tc>
      </w:tr>
      <w:tr w:rsidR="00D43D45">
        <w:trPr>
          <w:trHeight w:val="252"/>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sz w:val="20"/>
              </w:rPr>
              <w:t xml:space="preserve">CONTACT PERSON </w:t>
            </w:r>
          </w:p>
        </w:tc>
        <w:tc>
          <w:tcPr>
            <w:tcW w:w="1884" w:type="dxa"/>
            <w:gridSpan w:val="4"/>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TELEPHONE NUMBER </w:t>
            </w:r>
          </w:p>
        </w:tc>
        <w:tc>
          <w:tcPr>
            <w:tcW w:w="2645" w:type="dxa"/>
            <w:gridSpan w:val="2"/>
            <w:tcBorders>
              <w:top w:val="single" w:sz="4" w:space="0" w:color="000000"/>
              <w:left w:val="single" w:sz="4" w:space="0" w:color="000000"/>
              <w:bottom w:val="single" w:sz="4" w:space="0" w:color="000000"/>
              <w:right w:val="single" w:sz="4" w:space="0" w:color="000000"/>
            </w:tcBorders>
          </w:tcPr>
          <w:p w:rsidR="00D43D45" w:rsidRDefault="00EE5A93">
            <w:pPr>
              <w:ind w:left="67"/>
            </w:pPr>
            <w:r>
              <w:rPr>
                <w:rFonts w:ascii="Arial" w:eastAsia="Arial" w:hAnsi="Arial" w:cs="Arial"/>
                <w:sz w:val="20"/>
              </w:rPr>
              <w:t xml:space="preserve"> </w:t>
            </w:r>
          </w:p>
        </w:tc>
      </w:tr>
    </w:tbl>
    <w:p w:rsidR="00D43D45" w:rsidRDefault="00EE5A93">
      <w:pPr>
        <w:pStyle w:val="Heading1"/>
        <w:ind w:left="588" w:right="0"/>
      </w:pPr>
      <w:r>
        <w:t xml:space="preserve">PART B </w:t>
      </w:r>
    </w:p>
    <w:p w:rsidR="00D43D45" w:rsidRDefault="00EE5A93">
      <w:pPr>
        <w:spacing w:after="0"/>
        <w:ind w:left="533" w:hanging="10"/>
        <w:jc w:val="center"/>
      </w:pPr>
      <w:r>
        <w:rPr>
          <w:rFonts w:ascii="Arial" w:eastAsia="Arial" w:hAnsi="Arial" w:cs="Arial"/>
          <w:b/>
          <w:sz w:val="28"/>
        </w:rPr>
        <w:t>TERMS AND CONDITIONS FOR BIDDING</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14"/>
        </w:rPr>
        <w:t xml:space="preserve"> </w:t>
      </w:r>
    </w:p>
    <w:tbl>
      <w:tblPr>
        <w:tblStyle w:val="TableGrid"/>
        <w:tblW w:w="9349" w:type="dxa"/>
        <w:tblInd w:w="594" w:type="dxa"/>
        <w:tblCellMar>
          <w:top w:w="25" w:type="dxa"/>
          <w:left w:w="107" w:type="dxa"/>
          <w:right w:w="13" w:type="dxa"/>
        </w:tblCellMar>
        <w:tblLook w:val="04A0" w:firstRow="1" w:lastRow="0" w:firstColumn="1" w:lastColumn="0" w:noHBand="0" w:noVBand="1"/>
      </w:tblPr>
      <w:tblGrid>
        <w:gridCol w:w="9349"/>
      </w:tblGrid>
      <w:tr w:rsidR="00D43D45">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1069"/>
              </w:tabs>
            </w:pPr>
            <w:r>
              <w:rPr>
                <w:rFonts w:ascii="Arial" w:eastAsia="Arial" w:hAnsi="Arial" w:cs="Arial"/>
                <w:b/>
                <w:sz w:val="20"/>
              </w:rPr>
              <w:t xml:space="preserve">1. </w:t>
            </w:r>
            <w:r>
              <w:rPr>
                <w:rFonts w:ascii="Arial" w:eastAsia="Arial" w:hAnsi="Arial" w:cs="Arial"/>
                <w:b/>
                <w:sz w:val="20"/>
              </w:rPr>
              <w:tab/>
              <w:t xml:space="preserve">BID SUBMISSION: </w:t>
            </w:r>
          </w:p>
        </w:tc>
      </w:tr>
      <w:tr w:rsidR="00D43D45">
        <w:trPr>
          <w:trHeight w:val="1975"/>
        </w:trPr>
        <w:tc>
          <w:tcPr>
            <w:tcW w:w="9349" w:type="dxa"/>
            <w:tcBorders>
              <w:top w:val="single" w:sz="4" w:space="0" w:color="000000"/>
              <w:left w:val="single" w:sz="4" w:space="0" w:color="000000"/>
              <w:bottom w:val="single" w:sz="4" w:space="0" w:color="000000"/>
              <w:right w:val="single" w:sz="4" w:space="0" w:color="000000"/>
            </w:tcBorders>
          </w:tcPr>
          <w:p w:rsidR="00D43D45" w:rsidRDefault="00EE5A93">
            <w:pPr>
              <w:spacing w:after="155" w:line="241" w:lineRule="auto"/>
              <w:ind w:left="427" w:hanging="427"/>
              <w:jc w:val="both"/>
            </w:pPr>
            <w:r>
              <w:rPr>
                <w:rFonts w:ascii="Arial" w:eastAsia="Arial" w:hAnsi="Arial" w:cs="Arial"/>
                <w:sz w:val="20"/>
              </w:rPr>
              <w:t xml:space="preserve">1.1. BIDS MUST BE DELIVERED BY THE STIPULATED TIME TO THE CORRECT ADDRESS. LATE BIDS WILL NOT BE ACCEPTED FOR CONSIDERATION. </w:t>
            </w:r>
          </w:p>
          <w:p w:rsidR="00D43D45" w:rsidRDefault="00EE5A93">
            <w:pPr>
              <w:spacing w:after="136"/>
            </w:pPr>
            <w:r>
              <w:rPr>
                <w:rFonts w:ascii="Arial" w:eastAsia="Arial" w:hAnsi="Arial" w:cs="Arial"/>
                <w:sz w:val="20"/>
              </w:rPr>
              <w:t xml:space="preserve">1.2. </w:t>
            </w:r>
            <w:r>
              <w:rPr>
                <w:rFonts w:ascii="Arial" w:eastAsia="Arial" w:hAnsi="Arial" w:cs="Arial"/>
                <w:b/>
                <w:sz w:val="20"/>
              </w:rPr>
              <w:t xml:space="preserve">ALL BIDS MUST BE SUBMITTED ON THE OFFICIAL FORMS PROVIDED–(NOT TO BE RE-TYPED) OR </w:t>
            </w:r>
            <w:r>
              <w:rPr>
                <w:rFonts w:ascii="Arial" w:eastAsia="Arial" w:hAnsi="Arial" w:cs="Arial"/>
                <w:b/>
                <w:color w:val="FF0000"/>
                <w:sz w:val="20"/>
              </w:rPr>
              <w:t xml:space="preserve"> </w:t>
            </w:r>
            <w:r>
              <w:rPr>
                <w:rFonts w:ascii="Arial" w:eastAsia="Arial" w:hAnsi="Arial" w:cs="Arial"/>
                <w:b/>
                <w:sz w:val="20"/>
              </w:rPr>
              <w:t xml:space="preserve">ONLINE </w:t>
            </w:r>
          </w:p>
          <w:p w:rsidR="00D43D45" w:rsidRDefault="00EE5A93">
            <w:pPr>
              <w:spacing w:after="118" w:line="241" w:lineRule="auto"/>
              <w:ind w:left="427" w:right="94" w:hanging="427"/>
              <w:jc w:val="both"/>
            </w:pPr>
            <w:r>
              <w:rPr>
                <w:rFonts w:ascii="Arial" w:eastAsia="Arial" w:hAnsi="Arial" w:cs="Arial"/>
                <w:sz w:val="20"/>
              </w:rPr>
              <w:t xml:space="preserve">1.3. THIS BID IS SUBJECT TO THE PREFERENTIAL PROCUREMENT POLICY FRAMEWORK ACT AND THE PREFERENTIAL PROCUREMENT REGULATIONS, 2017, THE GENERAL CONDITIONS OF CONTRACT (GCC) AND, IF APPLICABLE, ANY OTHER SPECIAL CONDITIONS OF CONTRACT. </w:t>
            </w:r>
          </w:p>
          <w:p w:rsidR="00D43D45" w:rsidRDefault="00EE5A93">
            <w:r>
              <w:rPr>
                <w:rFonts w:ascii="Arial" w:eastAsia="Arial" w:hAnsi="Arial" w:cs="Arial"/>
              </w:rPr>
              <w:t xml:space="preserve"> </w:t>
            </w:r>
          </w:p>
        </w:tc>
      </w:tr>
      <w:tr w:rsidR="00D43D45">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1779"/>
              </w:tabs>
            </w:pPr>
            <w:r>
              <w:rPr>
                <w:rFonts w:ascii="Arial" w:eastAsia="Arial" w:hAnsi="Arial" w:cs="Arial"/>
                <w:b/>
                <w:sz w:val="20"/>
              </w:rPr>
              <w:t xml:space="preserve">2. </w:t>
            </w:r>
            <w:r>
              <w:rPr>
                <w:rFonts w:ascii="Arial" w:eastAsia="Arial" w:hAnsi="Arial" w:cs="Arial"/>
                <w:b/>
                <w:sz w:val="20"/>
              </w:rPr>
              <w:tab/>
              <w:t>TAX COMPLIANCE REQUIREMENTS</w:t>
            </w:r>
            <w:r>
              <w:rPr>
                <w:rFonts w:ascii="Arial" w:eastAsia="Arial" w:hAnsi="Arial" w:cs="Arial"/>
                <w:b/>
                <w:color w:val="000081"/>
                <w:sz w:val="20"/>
              </w:rPr>
              <w:t xml:space="preserve"> </w:t>
            </w:r>
          </w:p>
        </w:tc>
      </w:tr>
      <w:tr w:rsidR="00D43D45">
        <w:trPr>
          <w:trHeight w:val="3605"/>
        </w:trPr>
        <w:tc>
          <w:tcPr>
            <w:tcW w:w="9349" w:type="dxa"/>
            <w:tcBorders>
              <w:top w:val="single" w:sz="4" w:space="0" w:color="000000"/>
              <w:left w:val="single" w:sz="4" w:space="0" w:color="000000"/>
              <w:bottom w:val="single" w:sz="4" w:space="0" w:color="000000"/>
              <w:right w:val="single" w:sz="4" w:space="0" w:color="000000"/>
            </w:tcBorders>
          </w:tcPr>
          <w:p w:rsidR="00D43D45" w:rsidRDefault="00EE5A93">
            <w:pPr>
              <w:spacing w:after="136"/>
            </w:pPr>
            <w:r>
              <w:rPr>
                <w:rFonts w:ascii="Arial" w:eastAsia="Arial" w:hAnsi="Arial" w:cs="Arial"/>
                <w:sz w:val="20"/>
              </w:rPr>
              <w:t xml:space="preserve">2.1 BIDDERS MUST ENSURE COMPLIANCE WITH THEIR TAX OBLIGATIONS.  </w:t>
            </w:r>
          </w:p>
          <w:p w:rsidR="00D43D45" w:rsidRDefault="00EE5A93">
            <w:pPr>
              <w:spacing w:after="153" w:line="241" w:lineRule="auto"/>
              <w:ind w:left="427" w:hanging="427"/>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rsidR="00D43D45" w:rsidRDefault="00EE5A93">
            <w:pPr>
              <w:spacing w:after="153" w:line="241" w:lineRule="auto"/>
              <w:ind w:left="427" w:right="93" w:hanging="427"/>
              <w:jc w:val="both"/>
            </w:pPr>
            <w:r>
              <w:rPr>
                <w:rFonts w:ascii="Arial" w:eastAsia="Arial" w:hAnsi="Arial" w:cs="Arial"/>
                <w:sz w:val="20"/>
              </w:rPr>
              <w:t xml:space="preserve">2.3 APPLICATION FOR THE TAX COMPLIANCE STATUS (TCS) CERTIFICATE OR PIN MAY ALSO BE MADE VIA EFILING. IN ORDER TO USE THIS PROVISION, TAXPAYERS WILL NEED TO REGISTER WITH SARS AS E-FILERS THROUGH THE WEBSITE </w:t>
            </w:r>
            <w:hyperlink r:id="rId8">
              <w:r>
                <w:rPr>
                  <w:rFonts w:ascii="Arial" w:eastAsia="Arial" w:hAnsi="Arial" w:cs="Arial"/>
                  <w:sz w:val="20"/>
                </w:rPr>
                <w:t>WWW.SARS.GOV.ZA</w:t>
              </w:r>
            </w:hyperlink>
            <w:hyperlink r:id="rId9">
              <w:r>
                <w:rPr>
                  <w:rFonts w:ascii="Arial" w:eastAsia="Arial" w:hAnsi="Arial" w:cs="Arial"/>
                  <w:sz w:val="20"/>
                </w:rPr>
                <w:t>.</w:t>
              </w:r>
            </w:hyperlink>
            <w:r>
              <w:rPr>
                <w:rFonts w:ascii="Arial" w:eastAsia="Arial" w:hAnsi="Arial" w:cs="Arial"/>
                <w:sz w:val="20"/>
              </w:rPr>
              <w:t xml:space="preserve"> </w:t>
            </w:r>
          </w:p>
          <w:p w:rsidR="00D43D45" w:rsidRDefault="00EE5A93">
            <w:pPr>
              <w:spacing w:after="138"/>
            </w:pPr>
            <w:r>
              <w:rPr>
                <w:rFonts w:ascii="Arial" w:eastAsia="Arial" w:hAnsi="Arial" w:cs="Arial"/>
                <w:sz w:val="20"/>
              </w:rPr>
              <w:t>2.4 FOREIGN SUPPLIERS MUST COMPLETE THE PRE-AWARD QUESTIONNAIRE IN PART B</w:t>
            </w:r>
            <w:proofErr w:type="gramStart"/>
            <w:r>
              <w:rPr>
                <w:rFonts w:ascii="Arial" w:eastAsia="Arial" w:hAnsi="Arial" w:cs="Arial"/>
                <w:sz w:val="20"/>
              </w:rPr>
              <w:t>:3</w:t>
            </w:r>
            <w:proofErr w:type="gramEnd"/>
            <w:r>
              <w:rPr>
                <w:rFonts w:ascii="Arial" w:eastAsia="Arial" w:hAnsi="Arial" w:cs="Arial"/>
                <w:sz w:val="20"/>
              </w:rPr>
              <w:t xml:space="preserve">.  </w:t>
            </w:r>
          </w:p>
          <w:p w:rsidR="00D43D45" w:rsidRDefault="00EE5A93">
            <w:pPr>
              <w:spacing w:after="136"/>
            </w:pPr>
            <w:r>
              <w:rPr>
                <w:rFonts w:ascii="Arial" w:eastAsia="Arial" w:hAnsi="Arial" w:cs="Arial"/>
                <w:sz w:val="20"/>
              </w:rPr>
              <w:t xml:space="preserve">2.5 BIDDERS MAY ALSO SUBMIT A PRINTED TCS CERTIFICATE TOGETHER WITH THE BID.  </w:t>
            </w:r>
          </w:p>
          <w:p w:rsidR="00D43D45" w:rsidRDefault="00EE5A93">
            <w:pPr>
              <w:spacing w:after="155" w:line="241" w:lineRule="auto"/>
              <w:ind w:left="427" w:hanging="427"/>
              <w:jc w:val="both"/>
            </w:pPr>
            <w:r>
              <w:rPr>
                <w:rFonts w:ascii="Arial" w:eastAsia="Arial" w:hAnsi="Arial" w:cs="Arial"/>
                <w:sz w:val="20"/>
              </w:rPr>
              <w:t xml:space="preserve">2.6 IN BIDS WHERE CONSORTIA / JOINT VENTURES / SUB-CONTRACTORS ARE INVOLVED, EACH PARTY MUST SUBMIT A SEPARATE   TCS CERTIFICATE / PIN / CSD NUMBER. </w:t>
            </w:r>
          </w:p>
          <w:p w:rsidR="00D43D45" w:rsidRDefault="00EE5A93">
            <w:pPr>
              <w:ind w:left="427" w:hanging="427"/>
              <w:jc w:val="both"/>
            </w:pPr>
            <w:r>
              <w:rPr>
                <w:rFonts w:ascii="Arial" w:eastAsia="Arial" w:hAnsi="Arial" w:cs="Arial"/>
                <w:sz w:val="20"/>
              </w:rPr>
              <w:t xml:space="preserve">2.7 WHERE NO TCS IS AVAILABLE BUT THE BIDDER IS REGISTERED ON THE CENTRAL SUPPLIER DATABASE (CSD), A CSD NUMBER MUST BE PROVIDED.  </w:t>
            </w:r>
          </w:p>
        </w:tc>
      </w:tr>
      <w:tr w:rsidR="00D43D45">
        <w:trPr>
          <w:trHeight w:val="305"/>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2431"/>
              </w:tabs>
            </w:pPr>
            <w:r>
              <w:rPr>
                <w:rFonts w:ascii="Arial" w:eastAsia="Arial" w:hAnsi="Arial" w:cs="Arial"/>
                <w:b/>
                <w:sz w:val="20"/>
              </w:rPr>
              <w:t xml:space="preserve">3. </w:t>
            </w:r>
            <w:r>
              <w:rPr>
                <w:rFonts w:ascii="Arial" w:eastAsia="Arial" w:hAnsi="Arial" w:cs="Arial"/>
                <w:b/>
                <w:sz w:val="20"/>
              </w:rPr>
              <w:tab/>
              <w:t>QUESTIONNAIRE TO BIDDING FOREIGN SUPPLIERS</w:t>
            </w:r>
            <w:r>
              <w:rPr>
                <w:rFonts w:ascii="Arial" w:eastAsia="Arial" w:hAnsi="Arial" w:cs="Arial"/>
                <w:sz w:val="20"/>
              </w:rPr>
              <w:t xml:space="preserve"> </w:t>
            </w:r>
          </w:p>
        </w:tc>
      </w:tr>
      <w:tr w:rsidR="00D43D45">
        <w:trPr>
          <w:trHeight w:val="3040"/>
        </w:trPr>
        <w:tc>
          <w:tcPr>
            <w:tcW w:w="9349" w:type="dxa"/>
            <w:tcBorders>
              <w:top w:val="single" w:sz="4" w:space="0" w:color="000000"/>
              <w:left w:val="single" w:sz="4" w:space="0" w:color="000000"/>
              <w:bottom w:val="single" w:sz="4" w:space="0" w:color="000000"/>
              <w:right w:val="single" w:sz="4" w:space="0" w:color="000000"/>
            </w:tcBorders>
            <w:vAlign w:val="bottom"/>
          </w:tcPr>
          <w:p w:rsidR="00D43D45" w:rsidRDefault="00EE5A93">
            <w:pPr>
              <w:spacing w:after="68" w:line="328" w:lineRule="auto"/>
            </w:pPr>
            <w:r>
              <w:rPr>
                <w:noProof/>
              </w:rPr>
              <w:lastRenderedPageBreak/>
              <mc:AlternateContent>
                <mc:Choice Requires="wpg">
                  <w:drawing>
                    <wp:anchor distT="0" distB="0" distL="114300" distR="114300" simplePos="0" relativeHeight="251658240" behindDoc="1" locked="0" layoutInCell="1" allowOverlap="1">
                      <wp:simplePos x="0" y="0"/>
                      <wp:positionH relativeFrom="column">
                        <wp:posOffset>5085791</wp:posOffset>
                      </wp:positionH>
                      <wp:positionV relativeFrom="paragraph">
                        <wp:posOffset>-9010</wp:posOffset>
                      </wp:positionV>
                      <wp:extent cx="588264" cy="1150874"/>
                      <wp:effectExtent l="0" t="0" r="0" b="0"/>
                      <wp:wrapNone/>
                      <wp:docPr id="50232" name="Group 50232"/>
                      <wp:cNvGraphicFramePr/>
                      <a:graphic xmlns:a="http://schemas.openxmlformats.org/drawingml/2006/main">
                        <a:graphicData uri="http://schemas.microsoft.com/office/word/2010/wordprocessingGroup">
                          <wpg:wgp>
                            <wpg:cNvGrpSpPr/>
                            <wpg:grpSpPr>
                              <a:xfrm>
                                <a:off x="0" y="0"/>
                                <a:ext cx="588264" cy="1150874"/>
                                <a:chOff x="0" y="0"/>
                                <a:chExt cx="588264" cy="1150874"/>
                              </a:xfrm>
                            </wpg:grpSpPr>
                            <wps:wsp>
                              <wps:cNvPr id="4570" name="Shape 4570"/>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73" name="Shape 4573"/>
                              <wps:cNvSpPr/>
                              <wps:spPr>
                                <a:xfrm>
                                  <a:off x="4709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87" name="Shape 4587"/>
                              <wps:cNvSpPr/>
                              <wps:spPr>
                                <a:xfrm>
                                  <a:off x="457200" y="220929"/>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2" name="Shape 4602"/>
                              <wps:cNvSpPr/>
                              <wps:spPr>
                                <a:xfrm>
                                  <a:off x="9144"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5" name="Shape 4605"/>
                              <wps:cNvSpPr/>
                              <wps:spPr>
                                <a:xfrm>
                                  <a:off x="470916"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6" name="Shape 4616"/>
                              <wps:cNvSpPr/>
                              <wps:spPr>
                                <a:xfrm>
                                  <a:off x="9144"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9" name="Shape 4619"/>
                              <wps:cNvSpPr/>
                              <wps:spPr>
                                <a:xfrm>
                                  <a:off x="470916"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0" name="Shape 4630"/>
                              <wps:cNvSpPr/>
                              <wps:spPr>
                                <a:xfrm>
                                  <a:off x="0"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3" name="Shape 4633"/>
                              <wps:cNvSpPr/>
                              <wps:spPr>
                                <a:xfrm>
                                  <a:off x="467868"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C9C852" id="Group 50232" o:spid="_x0000_s1026" style="position:absolute;margin-left:400.45pt;margin-top:-.7pt;width:46.3pt;height:90.6pt;z-index:-251658240" coordsize="5882,1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">
                      <v:shape id="Shape 4570" o:spid="_x0000_s1027" style="position:absolute;left:137;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a6MUA&#10;AADdAAAADwAAAGRycy9kb3ducmV2LnhtbERPyW7CMBC9V+o/WIPUW7HpAlXAoFKExAkEpSLHIR6S&#10;qPE4xG4IfH19qNTj09sns85WoqXGl441DPoKBHHmTMm5hv3n8vENhA/IBivHpOFKHmbT+7sJJsZd&#10;eEvtLuQihrBPUEMRQp1I6bOCLPq+q4kjd3KNxRBhk0vT4CWG20o+KTWUFkuODQXW9FFQ9r37sRoO&#10;q3T+rBZtiqevo1pvzrcqPS60fuh172MQgbrwL/5zr4yGl9dR3B/fxCc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VroxQAAAN0AAAAPAAAAAAAAAAAAAAAAAJgCAABkcnMv&#10;ZG93bnJldi54bWxQSwUGAAAAAAQABAD1AAAAigMAAAAA&#10;" path="m,117348r117348,l117348,,,,,117348xe" filled="f" strokeweight=".72pt">
                        <v:path arrowok="t" textboxrect="0,0,117348,117348"/>
                      </v:shape>
                      <v:shape id="Shape 4573" o:spid="_x0000_s1028" style="position:absolute;left:4709;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En8gA&#10;AADdAAAADwAAAGRycy9kb3ducmV2LnhtbESPT0/CQBTE7yZ8h80z8Sa7yh9NYSEqMeEEATX0+Og+&#10;2obu29pdS/HTuyQkHicz85vMdN7ZSrTU+NKxhoe+AkGcOVNyruHz4/3+GYQPyAYrx6ThTB7ms97N&#10;FBPjTryhdhtyESHsE9RQhFAnUvqsIIu+72ri6B1cYzFE2eTSNHiKcFvJR6XG0mLJcaHAmt4Kyo7b&#10;H6tht0xfB2rRpnj42qvV+vu3SvcLre9uu5cJiEBd+A9f20ujYTh6GsDlTXw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t8SfyAAAAN0AAAAPAAAAAAAAAAAAAAAAAJgCAABk&#10;cnMvZG93bnJldi54bWxQSwUGAAAAAAQABAD1AAAAjQMAAAAA&#10;" path="m,117348r117348,l117348,,,,,117348xe" filled="f" strokeweight=".72pt">
                        <v:path arrowok="t" textboxrect="0,0,117348,117348"/>
                      </v:shape>
                      <v:shape id="Shape 4587" o:spid="_x0000_s1029" style="position:absolute;left:4572;top:2209;width:1173;height:1176;visibility:visible;mso-wrap-style:square;v-text-anchor:top" coordsize="117348,1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bzcYA&#10;AADdAAAADwAAAGRycy9kb3ducmV2LnhtbESP3WoCMRSE74W+QzgF7zRbUbtsjVIEUQQp/rT08rA5&#10;bhY3J+sm6vr2piD0cpiZb5jJrLWVuFLjS8cK3voJCOLc6ZILBYf9opeC8AFZY+WYFNzJw2z60plg&#10;pt2Nt3TdhUJECPsMFZgQ6kxKnxuy6PuuJo7e0TUWQ5RNIXWDtwi3lRwkyVhaLDkuGKxpbig/7S5W&#10;wdfvxvLGnEZ5dVxfvv1ykLrzj1Ld1/bzA0SgNvyHn+2VVjAcpe/w9yY+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CbzcYAAADdAAAADwAAAAAAAAAAAAAAAACYAgAAZHJz&#10;L2Rvd25yZXYueG1sUEsFBgAAAAAEAAQA9QAAAIsDAAAAAA==&#10;" path="m,117653r117348,l117348,,,,,117653xe" filled="f" strokeweight=".72pt">
                        <v:path arrowok="t" textboxrect="0,0,117348,117653"/>
                      </v:shape>
                      <v:shape id="Shape 4602" o:spid="_x0000_s1030" style="position:absolute;left:91;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zBccA&#10;AADdAAAADwAAAGRycy9kb3ducmV2LnhtbESPQWvCQBSE7wX/w/IEb3W3WkSiq1Sl4EmptTTHZ/aZ&#10;BLNv0+waU399t1DocZiZb5j5srOVaKnxpWMNT0MFgjhzpuRcw/H99XEKwgdkg5Vj0vBNHpaL3sMc&#10;E+Nu/EbtIeQiQtgnqKEIoU6k9FlBFv3Q1cTRO7vGYoiyyaVp8BbhtpIjpSbSYslxocCa1gVll8PV&#10;avjcpqux2rQpnj9Oarf/ulfpaaP1oN+9zEAE6sJ/+K+9NRqeJ2oEv2/i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cwXHAAAA3QAAAA8AAAAAAAAAAAAAAAAAmAIAAGRy&#10;cy9kb3ducmV2LnhtbFBLBQYAAAAABAAEAPUAAACMAwAAAAA=&#10;" path="m,117348r117348,l117348,,,,,117348xe" filled="f" strokeweight=".72pt">
                        <v:path arrowok="t" textboxrect="0,0,117348,117348"/>
                      </v:shape>
                      <v:shape id="Shape 4605" o:spid="_x0000_s1031" style="position:absolute;left:4709;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rccgA&#10;AADdAAAADwAAAGRycy9kb3ducmV2LnhtbESPT2vCQBTE74LfYXlCb3VX24pEV6mVgqeW+gdzfGaf&#10;SWj2bZrdxrSfvlsQPA4z8xtmvuxsJVpqfOlYw2ioQBBnzpSca9jvXu+nIHxANlg5Jg0/5GG56Pfm&#10;mBh34Q9qtyEXEcI+QQ1FCHUipc8KsuiHriaO3tk1FkOUTS5Ng5cIt5UcKzWRFkuOCwXW9FJQ9rn9&#10;thqOm3T1oNZtiufDSb29f/1W6Wmt9d2ge56BCNSFW/ja3hgNjxP1BP9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MetxyAAAAN0AAAAPAAAAAAAAAAAAAAAAAJgCAABk&#10;cnMvZG93bnJldi54bWxQSwUGAAAAAAQABAD1AAAAjQMAAAAA&#10;" path="m,117348r117348,l117348,,,,,117348xe" filled="f" strokeweight=".72pt">
                        <v:path arrowok="t" textboxrect="0,0,117348,117348"/>
                      </v:shape>
                      <v:shape id="Shape 4616" o:spid="_x0000_s1032" style="position:absolute;left:91;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j28gA&#10;AADdAAAADwAAAGRycy9kb3ducmV2LnhtbESPQUvDQBSE70L/w/IEb2a3WoKk3RZrEXqyWC3N8TX7&#10;moRm38bsmqb99a4geBxm5htmthhsI3rqfO1YwzhRIIgLZ2ouNXx+vN4/gfAB2WDjmDRcyMNiPrqZ&#10;YWbcmd+p34ZSRAj7DDVUIbSZlL6oyKJPXEscvaPrLIYou1KaDs8Rbhv5oFQqLdYcFyps6aWi4rT9&#10;thr263z5qFZ9jsfdQb1tvq5NflhpfXc7PE9BBBrCf/ivvTYaJuk4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OuPbyAAAAN0AAAAPAAAAAAAAAAAAAAAAAJgCAABk&#10;cnMvZG93bnJldi54bWxQSwUGAAAAAAQABAD1AAAAjQMAAAAA&#10;" path="m,117348r117348,l117348,,,,,117348xe" filled="f" strokeweight=".72pt">
                        <v:path arrowok="t" textboxrect="0,0,117348,117348"/>
                      </v:shape>
                      <v:shape id="Shape 4619" o:spid="_x0000_s1033" style="position:absolute;left:4709;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3qccA&#10;AADdAAAADwAAAGRycy9kb3ducmV2LnhtbESPQWvCQBSE74L/YXlCb3VXW8SmrlIrgieLtqU5PrPP&#10;JDT7Ns2uMfbXdwuCx2FmvmFmi85WoqXGl441jIYKBHHmTMm5ho/39f0UhA/IBivHpOFCHhbzfm+G&#10;iXFn3lG7D7mIEPYJaihCqBMpfVaQRT90NXH0jq6xGKJscmkaPEe4reRYqYm0WHJcKLCm14Ky7/3J&#10;avjapMsHtWpTPH4e1Pbt57dKDyut7wbdyzOIQF24ha/tjdHwOBk9wf+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ld6nHAAAA3QAAAA8AAAAAAAAAAAAAAAAAmAIAAGRy&#10;cy9kb3ducmV2LnhtbFBLBQYAAAAABAAEAPUAAACMAwAAAAA=&#10;" path="m,117348r117348,l117348,,,,,117348xe" filled="f" strokeweight=".72pt">
                        <v:path arrowok="t" textboxrect="0,0,117348,117348"/>
                      </v:shape>
                      <v:shape id="Shape 4630" o:spid="_x0000_s1034" style="position:absolute;top:1033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CVMUA&#10;AADdAAAADwAAAGRycy9kb3ducmV2LnhtbERPy2rCQBTdF/yH4QrdNTM+EImOUpWCK0u1xSyvmWsS&#10;mrmTZqYx7dd3FkKXh/Nerntbi45aXznWMEoUCOLcmYoLDe+nl6c5CB+QDdaOScMPeVivBg9LTI27&#10;8Rt1x1CIGMI+RQ1lCE0qpc9LsugT1xBH7upaiyHCtpCmxVsMt7UcKzWTFiuODSU2tC0p/zx+Ww3n&#10;fbaZqF2X4fXjog6vX791dtlp/TjsnxcgAvXhX3x3742G6WwS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JUxQAAAN0AAAAPAAAAAAAAAAAAAAAAAJgCAABkcnMv&#10;ZG93bnJldi54bWxQSwUGAAAAAAQABAD1AAAAigMAAAAA&#10;" path="m,117348r117348,l117348,,,,,117348xe" filled="f" strokeweight=".72pt">
                        <v:path arrowok="t" textboxrect="0,0,117348,117348"/>
                      </v:shape>
                      <v:shape id="Shape 4633" o:spid="_x0000_s1035" style="position:absolute;left:4678;top:10335;width:1174;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cI8cA&#10;AADdAAAADwAAAGRycy9kb3ducmV2LnhtbESPQWvCQBSE74L/YXlCb3W3RqSkrlKVgqeWaktzfGaf&#10;SWj2bcxuY+yv7woFj8PMfMPMl72tRUetrxxreBgrEMS5MxUXGj72L/ePIHxANlg7Jg0X8rBcDAdz&#10;TI078zt1u1CICGGfooYyhCaV0uclWfRj1xBH7+haiyHKtpCmxXOE21pOlJpJixXHhRIbWpeUf+9+&#10;rIavbbZK1KbL8Ph5UK9vp986O2y0vhv1z08gAvXhFv5vb42G6SxJ4Po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4HCPHAAAA3QAAAA8AAAAAAAAAAAAAAAAAmAIAAGRy&#10;cy9kb3ducmV2LnhtbFBLBQYAAAAABAAEAPUAAACMAwAAAAA=&#10;" path="m,117348r117348,l117348,,,,,117348xe" filled="f" strokeweight=".72pt">
                        <v:path arrowok="t" textboxrect="0,0,117348,117348"/>
                      </v:shape>
                    </v:group>
                  </w:pict>
                </mc:Fallback>
              </mc:AlternateContent>
            </w:r>
            <w:r>
              <w:rPr>
                <w:rFonts w:ascii="Arial" w:eastAsia="Arial" w:hAnsi="Arial" w:cs="Arial"/>
                <w:sz w:val="20"/>
              </w:rPr>
              <w:t>3.1. IS THE ENTITY A RESIDENT OF THE REPUBLIC OF SOUTH AFRICA (RSA)?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rFonts w:ascii="Arial" w:eastAsia="Arial" w:hAnsi="Arial" w:cs="Arial"/>
                <w:sz w:val="20"/>
              </w:rPr>
              <w:tab/>
              <w:t xml:space="preserve"> NO</w:t>
            </w:r>
            <w:r>
              <w:rPr>
                <w:rFonts w:ascii="Arial" w:eastAsia="Arial" w:hAnsi="Arial" w:cs="Arial"/>
                <w:b/>
                <w:sz w:val="20"/>
              </w:rPr>
              <w:t xml:space="preserve"> </w:t>
            </w:r>
            <w:r>
              <w:rPr>
                <w:rFonts w:ascii="Arial" w:eastAsia="Arial" w:hAnsi="Arial" w:cs="Arial"/>
                <w:sz w:val="20"/>
              </w:rPr>
              <w:t xml:space="preserve">3.2. DOES THE ENTITY HAVE A BRANCH IN THE RSA? </w:t>
            </w:r>
            <w:r>
              <w:rPr>
                <w:rFonts w:ascii="Arial" w:eastAsia="Arial" w:hAnsi="Arial" w:cs="Arial"/>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50233" name="Group 5023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591" name="Shape 45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C2FC4" id="Group 5023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CPd4htvAgAAOQYAAA4AAAAAAAAAAAAAAAAALgIA&#10;AGRycy9lMm9Eb2MueG1sUEsBAi0AFAAGAAgAAAAhALLvTpvYAAAAAwEAAA8AAAAAAAAAAAAAAAAA&#10;yQQAAGRycy9kb3ducmV2LnhtbFBLBQYAAAAABAAEAPMAAADOBQAAAAA=&#10;">
                      <v:shape id="Shape 4591"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icgA&#10;AADdAAAADwAAAGRycy9kb3ducmV2LnhtbESPQU/CQBSE7yb8h80j8Sa7IBgtLEQgJpwkooYeH91H&#10;29h9W7prKf5614TE42RmvsnMFp2tREuNLx1rGA4UCOLMmZJzDR/vL3ePIHxANlg5Jg0X8rCY925m&#10;mBh35jdqdyEXEcI+QQ1FCHUipc8KsugHriaO3tE1FkOUTS5Ng+cIt5UcKfUgLZYcFwqsaVVQ9rX7&#10;thr2m3R5r9ZtisfPg3rdnn6q9LDW+rbfPU9BBOrCf/ja3hgN48nTE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JRmJ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NO</w:t>
            </w:r>
            <w:r>
              <w:rPr>
                <w:rFonts w:ascii="Times New Roman" w:eastAsia="Times New Roman" w:hAnsi="Times New Roman" w:cs="Times New Roman"/>
                <w:sz w:val="20"/>
              </w:rPr>
              <w:t xml:space="preserve"> </w:t>
            </w:r>
          </w:p>
          <w:p w:rsidR="00D43D45" w:rsidRDefault="00EE5A93">
            <w:pPr>
              <w:tabs>
                <w:tab w:val="center" w:pos="6481"/>
                <w:tab w:val="center" w:pos="8332"/>
                <w:tab w:val="right" w:pos="9229"/>
              </w:tabs>
              <w:spacing w:after="142"/>
            </w:pPr>
            <w:r>
              <w:rPr>
                <w:rFonts w:ascii="Arial" w:eastAsia="Arial" w:hAnsi="Arial" w:cs="Arial"/>
                <w:sz w:val="20"/>
              </w:rPr>
              <w:t xml:space="preserve">3.3. DOES THE ENTITY HAVE A PERMANENT ESTABLISHMENT IN THE RSA?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rsidR="00D43D45" w:rsidRDefault="00EE5A93">
            <w:pPr>
              <w:tabs>
                <w:tab w:val="center" w:pos="5761"/>
                <w:tab w:val="center" w:pos="6481"/>
                <w:tab w:val="center" w:pos="8332"/>
                <w:tab w:val="right" w:pos="9229"/>
              </w:tabs>
              <w:spacing w:after="137"/>
            </w:pPr>
            <w:r>
              <w:rPr>
                <w:rFonts w:ascii="Arial" w:eastAsia="Arial" w:hAnsi="Arial" w:cs="Arial"/>
                <w:sz w:val="20"/>
              </w:rPr>
              <w:t xml:space="preserve">3.4. DOES THE ENTITY HAVE ANY SOURCE OF INCOME IN THE RSA?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rsidR="00D43D45" w:rsidRDefault="00EE5A93">
            <w:pPr>
              <w:tabs>
                <w:tab w:val="center" w:pos="6481"/>
                <w:tab w:val="center" w:pos="8319"/>
                <w:tab w:val="right" w:pos="9229"/>
              </w:tabs>
            </w:pPr>
            <w:r>
              <w:rPr>
                <w:rFonts w:ascii="Arial" w:eastAsia="Arial" w:hAnsi="Arial" w:cs="Arial"/>
                <w:sz w:val="20"/>
              </w:rPr>
              <w:t xml:space="preserve">3.5. IS THE ENTITY LIABLE IN THE RSA FOR ANY FORM OF TAXATION?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Arial" w:eastAsia="Arial" w:hAnsi="Arial" w:cs="Arial"/>
                <w:sz w:val="20"/>
              </w:rPr>
              <w:t xml:space="preserve">  YES  </w:t>
            </w:r>
            <w:r>
              <w:rPr>
                <w:rFonts w:ascii="Arial" w:eastAsia="Arial" w:hAnsi="Arial" w:cs="Arial"/>
                <w:sz w:val="20"/>
              </w:rPr>
              <w:tab/>
              <w:t xml:space="preserve"> NO  </w:t>
            </w:r>
          </w:p>
          <w:p w:rsidR="00D43D45" w:rsidRDefault="00EE5A93">
            <w:pPr>
              <w:ind w:left="792"/>
            </w:pPr>
            <w:r>
              <w:rPr>
                <w:rFonts w:ascii="Times New Roman" w:eastAsia="Times New Roman" w:hAnsi="Times New Roman" w:cs="Times New Roman"/>
                <w:sz w:val="20"/>
              </w:rPr>
              <w:t xml:space="preserve"> </w:t>
            </w:r>
          </w:p>
          <w:p w:rsidR="00D43D45" w:rsidRDefault="00EE5A93">
            <w:pPr>
              <w:spacing w:line="216" w:lineRule="auto"/>
              <w:ind w:right="105"/>
              <w:jc w:val="both"/>
            </w:pPr>
            <w:r>
              <w:rPr>
                <w:rFonts w:ascii="Arial" w:eastAsia="Arial" w:hAnsi="Arial" w:cs="Arial"/>
                <w:b/>
                <w:sz w:val="20"/>
              </w:rPr>
              <w:t xml:space="preserve">IF THE ANSWER IS “NO” TO ALL OF THE ABOVE, THEN IT IS NOT A REQUIREMENT TO REGISTER FOR A TAX COMPLIANCE STATUS SYSTEM PIN CODE FROM THE SOUTH AFRICAN REVENUE SERVICE (SARS) AND IF NOT REGISTER AS PER 2.3 ABOVE. </w:t>
            </w:r>
          </w:p>
          <w:p w:rsidR="00D43D45" w:rsidRDefault="00EE5A93">
            <w:r>
              <w:rPr>
                <w:rFonts w:ascii="Arial" w:eastAsia="Arial" w:hAnsi="Arial" w:cs="Arial"/>
                <w:b/>
                <w:sz w:val="20"/>
              </w:rPr>
              <w:t xml:space="preserve"> </w:t>
            </w:r>
          </w:p>
        </w:tc>
      </w:tr>
    </w:tbl>
    <w:p w:rsidR="00D43D45" w:rsidRDefault="00EE5A93">
      <w:pPr>
        <w:spacing w:after="62"/>
        <w:ind w:left="588"/>
      </w:pPr>
      <w:r>
        <w:rPr>
          <w:rFonts w:ascii="Arial" w:eastAsia="Arial" w:hAnsi="Arial" w:cs="Arial"/>
          <w:b/>
          <w:sz w:val="12"/>
        </w:rPr>
        <w:t xml:space="preserve"> </w:t>
      </w:r>
    </w:p>
    <w:p w:rsidR="00D43D45" w:rsidRDefault="00EE5A93">
      <w:pPr>
        <w:spacing w:after="0" w:line="241" w:lineRule="auto"/>
        <w:ind w:left="588" w:right="1548"/>
      </w:pPr>
      <w:r>
        <w:rPr>
          <w:rFonts w:ascii="Arial" w:eastAsia="Arial" w:hAnsi="Arial" w:cs="Arial"/>
          <w:b/>
          <w:sz w:val="20"/>
        </w:rPr>
        <w:t>NB: FAILURE TO PROVIDE ANY OF THE ABOVE PARTICULARS MAY RENDER THE BID INVALID</w:t>
      </w:r>
      <w:r>
        <w:rPr>
          <w:rFonts w:ascii="Arial" w:eastAsia="Arial" w:hAnsi="Arial" w:cs="Arial"/>
          <w:sz w:val="20"/>
        </w:rPr>
        <w:t xml:space="preserve">. </w:t>
      </w:r>
      <w:r>
        <w:rPr>
          <w:rFonts w:ascii="Arial" w:eastAsia="Arial" w:hAnsi="Arial" w:cs="Arial"/>
          <w:b/>
          <w:sz w:val="20"/>
        </w:rPr>
        <w:t>NO BIDS WILL BE CONSIDERED FROM PERSONS IN THE SERVICE OF THE STATE</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43"/>
        <w:ind w:left="588"/>
      </w:pPr>
      <w:r>
        <w:rPr>
          <w:rFonts w:ascii="Arial" w:eastAsia="Arial" w:hAnsi="Arial" w:cs="Arial"/>
          <w:sz w:val="20"/>
        </w:rPr>
        <w:t xml:space="preserve"> </w:t>
      </w:r>
    </w:p>
    <w:p w:rsidR="00CC295D" w:rsidRDefault="00EE5A93"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r>
        <w:tab/>
      </w:r>
      <w:r w:rsidR="00CC295D">
        <w:rPr>
          <w:rFonts w:ascii="Arial" w:eastAsia="Arial" w:hAnsi="Arial" w:cs="Arial"/>
          <w:sz w:val="24"/>
        </w:rPr>
        <w:t>SIGNATURE OF BIDDER</w:t>
      </w:r>
      <w:proofErr w:type="gramStart"/>
      <w:r w:rsidR="00CC295D">
        <w:rPr>
          <w:rFonts w:ascii="Arial" w:eastAsia="Arial" w:hAnsi="Arial" w:cs="Arial"/>
          <w:sz w:val="24"/>
        </w:rPr>
        <w:t xml:space="preserve">: </w:t>
      </w:r>
      <w:r w:rsidR="00CC295D">
        <w:rPr>
          <w:rFonts w:ascii="Arial" w:eastAsia="Arial" w:hAnsi="Arial" w:cs="Arial"/>
          <w:sz w:val="24"/>
        </w:rPr>
        <w:tab/>
        <w:t>………………………..</w:t>
      </w:r>
      <w:proofErr w:type="gramEnd"/>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r>
        <w:rPr>
          <w:rFonts w:ascii="Arial" w:eastAsia="Arial" w:hAnsi="Arial" w:cs="Arial"/>
          <w:sz w:val="24"/>
        </w:rPr>
        <w:t xml:space="preserve">        </w:t>
      </w:r>
      <w:r w:rsidR="00EE5A93">
        <w:rPr>
          <w:rFonts w:ascii="Arial" w:eastAsia="Arial" w:hAnsi="Arial" w:cs="Arial"/>
          <w:sz w:val="24"/>
        </w:rPr>
        <w:t xml:space="preserve">CAPACITY UNDER WHICH THIS BID IS </w:t>
      </w:r>
      <w:r w:rsidR="00CC295D">
        <w:rPr>
          <w:rFonts w:ascii="Arial" w:eastAsia="Arial" w:hAnsi="Arial" w:cs="Arial"/>
          <w:sz w:val="24"/>
        </w:rPr>
        <w:t xml:space="preserve">                     </w:t>
      </w: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43D45" w:rsidRDefault="00D641E0" w:rsidP="00CC295D">
      <w:pPr>
        <w:tabs>
          <w:tab w:val="center" w:pos="1753"/>
          <w:tab w:val="center" w:pos="3469"/>
          <w:tab w:val="center" w:pos="4189"/>
          <w:tab w:val="center" w:pos="4909"/>
          <w:tab w:val="center" w:pos="5629"/>
          <w:tab w:val="center" w:pos="8022"/>
        </w:tabs>
        <w:spacing w:after="0"/>
        <w:ind w:left="588" w:hanging="588"/>
      </w:pPr>
      <w:r>
        <w:rPr>
          <w:rFonts w:ascii="Arial" w:eastAsia="Arial" w:hAnsi="Arial" w:cs="Arial"/>
          <w:sz w:val="24"/>
        </w:rPr>
        <w:t xml:space="preserve">       </w:t>
      </w:r>
      <w:r w:rsidR="00EE5A93">
        <w:rPr>
          <w:rFonts w:ascii="Arial" w:eastAsia="Arial" w:hAnsi="Arial" w:cs="Arial"/>
          <w:sz w:val="24"/>
        </w:rPr>
        <w:t xml:space="preserve">SIGNED: </w:t>
      </w:r>
    </w:p>
    <w:p w:rsidR="00D43D45" w:rsidRDefault="00EE5A93">
      <w:pPr>
        <w:tabs>
          <w:tab w:val="center" w:pos="1308"/>
          <w:tab w:val="center" w:pos="3991"/>
        </w:tabs>
        <w:spacing w:after="0"/>
      </w:pPr>
      <w:r>
        <w:tab/>
      </w:r>
      <w:r>
        <w:rPr>
          <w:rFonts w:ascii="Arial" w:eastAsia="Arial" w:hAnsi="Arial" w:cs="Arial"/>
          <w:sz w:val="24"/>
        </w:rPr>
        <w:t xml:space="preserve"> </w:t>
      </w:r>
      <w:r>
        <w:rPr>
          <w:rFonts w:ascii="Arial" w:eastAsia="Arial" w:hAnsi="Arial" w:cs="Arial"/>
          <w:sz w:val="24"/>
        </w:rPr>
        <w:tab/>
        <w:t xml:space="preserve">……………………………………………DATE: </w:t>
      </w:r>
    </w:p>
    <w:p w:rsidR="00D43D45" w:rsidRDefault="00EE5A93">
      <w:pPr>
        <w:spacing w:after="0"/>
        <w:ind w:left="588"/>
      </w:pPr>
      <w:r>
        <w:rPr>
          <w:rFonts w:ascii="Arial" w:eastAsia="Arial" w:hAnsi="Arial" w:cs="Arial"/>
          <w:sz w:val="24"/>
        </w:rPr>
        <w:t xml:space="preserve"> </w:t>
      </w:r>
    </w:p>
    <w:p w:rsidR="00FC22F9" w:rsidRDefault="00EE5A93">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Tahoma" w:eastAsia="Tahoma" w:hAnsi="Tahoma" w:cs="Tahoma"/>
          <w:sz w:val="28"/>
        </w:rPr>
        <w:t xml:space="preserve">                                                </w:t>
      </w: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D43D45" w:rsidRDefault="00EE5A93">
      <w:pPr>
        <w:tabs>
          <w:tab w:val="center" w:pos="588"/>
          <w:tab w:val="center" w:pos="1308"/>
          <w:tab w:val="center" w:pos="2028"/>
          <w:tab w:val="center" w:pos="2748"/>
          <w:tab w:val="center" w:pos="3469"/>
          <w:tab w:val="center" w:pos="4189"/>
          <w:tab w:val="right" w:pos="10017"/>
        </w:tabs>
        <w:spacing w:after="0"/>
      </w:pPr>
      <w:r>
        <w:rPr>
          <w:rFonts w:ascii="Tahoma" w:eastAsia="Tahoma" w:hAnsi="Tahoma" w:cs="Tahoma"/>
          <w:b/>
          <w:sz w:val="28"/>
        </w:rPr>
        <w:lastRenderedPageBreak/>
        <w:t xml:space="preserve">MBD4 </w:t>
      </w:r>
      <w:r>
        <w:rPr>
          <w:rFonts w:ascii="Tahoma" w:eastAsia="Tahoma" w:hAnsi="Tahoma" w:cs="Tahoma"/>
          <w:sz w:val="28"/>
        </w:rPr>
        <w:t xml:space="preserve">                </w:t>
      </w:r>
    </w:p>
    <w:p w:rsidR="00D43D45" w:rsidRDefault="00EE5A93">
      <w:pPr>
        <w:spacing w:after="0"/>
        <w:ind w:left="3270" w:hanging="10"/>
      </w:pPr>
      <w:r>
        <w:rPr>
          <w:rFonts w:ascii="Tahoma" w:eastAsia="Tahoma" w:hAnsi="Tahoma" w:cs="Tahoma"/>
          <w:b/>
          <w:sz w:val="28"/>
        </w:rPr>
        <w:t>DECLARATION OF INTEREST</w:t>
      </w:r>
      <w:r>
        <w:rPr>
          <w:rFonts w:ascii="Tahoma" w:eastAsia="Tahoma" w:hAnsi="Tahoma" w:cs="Tahoma"/>
          <w:sz w:val="28"/>
        </w:rPr>
        <w:t xml:space="preserve"> </w:t>
      </w:r>
    </w:p>
    <w:p w:rsidR="00D43D45" w:rsidRDefault="00EE5A93">
      <w:pPr>
        <w:spacing w:after="52"/>
        <w:ind w:left="560"/>
      </w:pPr>
      <w:r>
        <w:rPr>
          <w:noProof/>
        </w:rPr>
        <mc:AlternateContent>
          <mc:Choice Requires="wpg">
            <w:drawing>
              <wp:inline distT="0" distB="0" distL="0" distR="0">
                <wp:extent cx="5981065" cy="18288"/>
                <wp:effectExtent l="0" t="0" r="0" b="0"/>
                <wp:docPr id="48910" name="Group 489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0" name="Shape 73580"/>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7DEF6" id="Group 489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">
                <v:shape id="Shape 73580"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M7sYA&#10;AADeAAAADwAAAGRycy9kb3ducmV2LnhtbESPzWrCQBSF94LvMNxCN6VOWq2V6ChFTNFVaZSuL5lr&#10;kpq5E2dGTX16Z1FweTh/fLNFZxpxJudrywpeBgkI4sLqmksFu232PAHhA7LGxjIp+CMPi3m/N8NU&#10;2wt/0zkPpYgj7FNUUIXQplL6oiKDfmBb4ujtrTMYonSl1A4vcdw08jVJxtJgzfGhwpaWFRWH/GQU&#10;8G+XudU4W32NrH7a1Pozvx5/lHp86D6mIAJ14R7+b6+1gvfh2yQCRJyI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6M7sYAAADeAAAADwAAAAAAAAAAAAAAAACYAgAAZHJz&#10;L2Rvd25yZXYueG1sUEsFBgAAAAAEAAQA9QAAAIsDA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0"/>
          <w:numId w:val="4"/>
        </w:numPr>
        <w:spacing w:after="2" w:line="238" w:lineRule="auto"/>
        <w:ind w:right="59" w:hanging="900"/>
      </w:pPr>
      <w:r>
        <w:rPr>
          <w:rFonts w:ascii="Tahoma" w:eastAsia="Tahoma" w:hAnsi="Tahoma" w:cs="Tahoma"/>
          <w:sz w:val="2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Tahoma" w:eastAsia="Tahoma" w:hAnsi="Tahoma" w:cs="Tahoma"/>
          <w:sz w:val="21"/>
        </w:rPr>
        <w:t xml:space="preserve"> </w:t>
      </w:r>
      <w:r>
        <w:rPr>
          <w:rFonts w:ascii="Tahoma" w:eastAsia="Tahoma" w:hAnsi="Tahoma" w:cs="Tahoma"/>
          <w:sz w:val="20"/>
        </w:rPr>
        <w:t xml:space="preserve">in relation to the evaluating/adjudicating authority where-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4"/>
          <w:numId w:val="6"/>
        </w:numPr>
        <w:spacing w:after="4" w:line="249" w:lineRule="auto"/>
        <w:ind w:right="59" w:hanging="540"/>
      </w:pPr>
      <w:r>
        <w:rPr>
          <w:rFonts w:ascii="Tahoma" w:eastAsia="Tahoma" w:hAnsi="Tahoma" w:cs="Tahoma"/>
          <w:sz w:val="20"/>
        </w:rPr>
        <w:t xml:space="preserve">the bidder is employed by the state; and/or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4"/>
          <w:numId w:val="6"/>
        </w:numPr>
        <w:spacing w:after="2" w:line="238" w:lineRule="auto"/>
        <w:ind w:right="59" w:hanging="540"/>
      </w:pPr>
      <w:r>
        <w:rPr>
          <w:rFonts w:ascii="Tahoma" w:eastAsia="Tahoma" w:hAnsi="Tahoma" w:cs="Tahoma"/>
          <w:sz w:val="20"/>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0"/>
          <w:numId w:val="4"/>
        </w:numPr>
        <w:spacing w:after="0" w:line="240" w:lineRule="auto"/>
        <w:ind w:right="59" w:hanging="900"/>
      </w:pPr>
      <w:r>
        <w:rPr>
          <w:rFonts w:ascii="Tahoma" w:eastAsia="Tahoma" w:hAnsi="Tahoma" w:cs="Tahoma"/>
          <w:b/>
          <w:sz w:val="20"/>
        </w:rPr>
        <w:t xml:space="preserve">In order to give effect to the above, the following questionnaire must be completed and submitted with the bid.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Full Name of bidder or his or her representative</w:t>
      </w:r>
      <w:proofErr w:type="gramStart"/>
      <w:r>
        <w:rPr>
          <w:rFonts w:ascii="Tahoma" w:eastAsia="Tahoma" w:hAnsi="Tahoma" w:cs="Tahoma"/>
          <w:sz w:val="20"/>
        </w:rPr>
        <w:t>:  ………………………………………………………….</w:t>
      </w:r>
      <w:proofErr w:type="gramEnd"/>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Identity Number</w:t>
      </w:r>
      <w:proofErr w:type="gramStart"/>
      <w:r>
        <w:rPr>
          <w:rFonts w:ascii="Tahoma" w:eastAsia="Tahoma" w:hAnsi="Tahoma" w:cs="Tahoma"/>
          <w:sz w:val="20"/>
        </w:rPr>
        <w:t>:  …………………………………………………………………………………………………</w:t>
      </w:r>
      <w:proofErr w:type="gramEnd"/>
      <w:r>
        <w:rPr>
          <w:rFonts w:ascii="Tahoma" w:eastAsia="Tahoma" w:hAnsi="Tahoma" w:cs="Tahoma"/>
          <w:sz w:val="20"/>
        </w:rPr>
        <w:t xml:space="preserve">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Position occupied in the Company (director, trustee, shareholder²)</w:t>
      </w:r>
      <w:proofErr w:type="gramStart"/>
      <w:r>
        <w:rPr>
          <w:rFonts w:ascii="Tahoma" w:eastAsia="Tahoma" w:hAnsi="Tahoma" w:cs="Tahoma"/>
          <w:sz w:val="20"/>
        </w:rPr>
        <w:t>:  ……………………………………..</w:t>
      </w:r>
      <w:proofErr w:type="gramEnd"/>
      <w:r>
        <w:rPr>
          <w:rFonts w:ascii="Tahoma" w:eastAsia="Tahoma" w:hAnsi="Tahoma" w:cs="Tahoma"/>
          <w:sz w:val="20"/>
        </w:rPr>
        <w:t xml:space="preserve">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Company Registration Number</w:t>
      </w:r>
      <w:proofErr w:type="gramStart"/>
      <w:r>
        <w:rPr>
          <w:rFonts w:ascii="Tahoma" w:eastAsia="Tahoma" w:hAnsi="Tahoma" w:cs="Tahoma"/>
          <w:sz w:val="20"/>
        </w:rPr>
        <w:t>:  ………………………………………………………………………..…….</w:t>
      </w:r>
      <w:proofErr w:type="gramEnd"/>
      <w:r>
        <w:rPr>
          <w:rFonts w:ascii="Tahoma" w:eastAsia="Tahoma" w:hAnsi="Tahoma" w:cs="Tahoma"/>
          <w:sz w:val="20"/>
        </w:rPr>
        <w:t xml:space="preserve">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Tax Reference Number</w:t>
      </w:r>
      <w:proofErr w:type="gramStart"/>
      <w:r>
        <w:rPr>
          <w:rFonts w:ascii="Tahoma" w:eastAsia="Tahoma" w:hAnsi="Tahoma" w:cs="Tahoma"/>
          <w:sz w:val="20"/>
        </w:rPr>
        <w:t>:  ………………………………………………………………………………….………</w:t>
      </w:r>
      <w:proofErr w:type="gramEnd"/>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VAT Registration Number</w:t>
      </w:r>
      <w:proofErr w:type="gramStart"/>
      <w:r>
        <w:rPr>
          <w:rFonts w:ascii="Tahoma" w:eastAsia="Tahoma" w:hAnsi="Tahoma" w:cs="Tahoma"/>
          <w:sz w:val="20"/>
        </w:rPr>
        <w:t>:  ………………………………………………………………………………....</w:t>
      </w:r>
      <w:proofErr w:type="gramEnd"/>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2"/>
          <w:numId w:val="4"/>
        </w:numPr>
        <w:spacing w:after="2" w:line="238" w:lineRule="auto"/>
        <w:ind w:left="2878" w:hanging="850"/>
      </w:pPr>
      <w:r>
        <w:rPr>
          <w:rFonts w:ascii="Tahoma" w:eastAsia="Tahoma" w:hAnsi="Tahoma" w:cs="Tahoma"/>
          <w:sz w:val="20"/>
        </w:rPr>
        <w:t xml:space="preserve">The names of all directors / trustees / shareholders / members, their individual identity numbers, tax reference numbers and, if applicable, employee / </w:t>
      </w:r>
      <w:proofErr w:type="spellStart"/>
      <w:r>
        <w:rPr>
          <w:rFonts w:ascii="Tahoma" w:eastAsia="Tahoma" w:hAnsi="Tahoma" w:cs="Tahoma"/>
          <w:sz w:val="20"/>
        </w:rPr>
        <w:t>persal</w:t>
      </w:r>
      <w:proofErr w:type="spellEnd"/>
      <w:r>
        <w:rPr>
          <w:rFonts w:ascii="Tahoma" w:eastAsia="Tahoma" w:hAnsi="Tahoma" w:cs="Tahoma"/>
          <w:sz w:val="20"/>
        </w:rPr>
        <w:t xml:space="preserve"> numbers must be indicated in paragraph 3 below. ¹“State” means – </w:t>
      </w:r>
    </w:p>
    <w:p w:rsidR="00D43D45" w:rsidRDefault="00EE5A93" w:rsidP="00DA0E84">
      <w:pPr>
        <w:numPr>
          <w:ilvl w:val="4"/>
          <w:numId w:val="5"/>
        </w:numPr>
        <w:spacing w:after="4" w:line="249" w:lineRule="auto"/>
        <w:ind w:hanging="314"/>
      </w:pPr>
      <w:r>
        <w:rPr>
          <w:rFonts w:ascii="Tahoma" w:eastAsia="Tahoma" w:hAnsi="Tahoma" w:cs="Tahoma"/>
          <w:sz w:val="20"/>
        </w:rPr>
        <w:t xml:space="preserve">any national or provincial department, national or provincial public entity or constitutional institution within the meaning of the Public Finance Management Act, 1999 (Act No. 1 of 1999); </w:t>
      </w:r>
    </w:p>
    <w:p w:rsidR="00D43D45" w:rsidRDefault="00EE5A93" w:rsidP="00DA0E84">
      <w:pPr>
        <w:numPr>
          <w:ilvl w:val="4"/>
          <w:numId w:val="5"/>
        </w:numPr>
        <w:spacing w:after="4" w:line="249" w:lineRule="auto"/>
        <w:ind w:hanging="314"/>
      </w:pPr>
      <w:r>
        <w:rPr>
          <w:rFonts w:ascii="Tahoma" w:eastAsia="Tahoma" w:hAnsi="Tahoma" w:cs="Tahoma"/>
          <w:sz w:val="20"/>
        </w:rPr>
        <w:t xml:space="preserve">any municipality or municipal entity; </w:t>
      </w:r>
    </w:p>
    <w:p w:rsidR="00D43D45" w:rsidRDefault="00EE5A93" w:rsidP="00DA0E84">
      <w:pPr>
        <w:numPr>
          <w:ilvl w:val="4"/>
          <w:numId w:val="5"/>
        </w:numPr>
        <w:spacing w:after="4" w:line="249" w:lineRule="auto"/>
        <w:ind w:hanging="314"/>
      </w:pPr>
      <w:r>
        <w:rPr>
          <w:rFonts w:ascii="Tahoma" w:eastAsia="Tahoma" w:hAnsi="Tahoma" w:cs="Tahoma"/>
          <w:sz w:val="20"/>
        </w:rPr>
        <w:t xml:space="preserve">provincial legislature; </w:t>
      </w:r>
    </w:p>
    <w:p w:rsidR="00D43D45" w:rsidRDefault="00EE5A93" w:rsidP="00DA0E84">
      <w:pPr>
        <w:numPr>
          <w:ilvl w:val="4"/>
          <w:numId w:val="5"/>
        </w:numPr>
        <w:spacing w:after="4" w:line="249" w:lineRule="auto"/>
        <w:ind w:hanging="314"/>
      </w:pPr>
      <w:r>
        <w:rPr>
          <w:rFonts w:ascii="Tahoma" w:eastAsia="Tahoma" w:hAnsi="Tahoma" w:cs="Tahoma"/>
          <w:sz w:val="20"/>
        </w:rPr>
        <w:t xml:space="preserve">national Assembly or the national Council of provinces; or </w:t>
      </w:r>
    </w:p>
    <w:p w:rsidR="00D43D45" w:rsidRDefault="00EE5A93" w:rsidP="00DA0E84">
      <w:pPr>
        <w:numPr>
          <w:ilvl w:val="4"/>
          <w:numId w:val="5"/>
        </w:numPr>
        <w:spacing w:after="4" w:line="249" w:lineRule="auto"/>
        <w:ind w:hanging="314"/>
      </w:pPr>
      <w:r>
        <w:rPr>
          <w:rFonts w:ascii="Tahoma" w:eastAsia="Tahoma" w:hAnsi="Tahoma" w:cs="Tahoma"/>
          <w:sz w:val="20"/>
        </w:rPr>
        <w:t xml:space="preserve">Parliament. </w:t>
      </w:r>
    </w:p>
    <w:p w:rsidR="00D43D45" w:rsidRDefault="00EE5A93">
      <w:pPr>
        <w:spacing w:after="0"/>
        <w:ind w:left="588"/>
      </w:pPr>
      <w:r>
        <w:rPr>
          <w:rFonts w:ascii="Tahoma" w:eastAsia="Tahoma" w:hAnsi="Tahoma" w:cs="Tahoma"/>
          <w:sz w:val="20"/>
        </w:rPr>
        <w:lastRenderedPageBreak/>
        <w:t xml:space="preserve"> </w:t>
      </w:r>
      <w:r>
        <w:rPr>
          <w:rFonts w:ascii="Tahoma" w:eastAsia="Tahoma" w:hAnsi="Tahoma" w:cs="Tahoma"/>
          <w:sz w:val="20"/>
        </w:rPr>
        <w:tab/>
        <w:t xml:space="preserve"> </w:t>
      </w:r>
    </w:p>
    <w:p w:rsidR="00D43D45" w:rsidRDefault="00EE5A93">
      <w:pPr>
        <w:spacing w:after="4" w:line="249" w:lineRule="auto"/>
        <w:ind w:left="715" w:hanging="142"/>
      </w:pPr>
      <w:r>
        <w:rPr>
          <w:rFonts w:ascii="Tahoma" w:eastAsia="Tahoma" w:hAnsi="Tahoma" w:cs="Tahoma"/>
          <w:sz w:val="20"/>
        </w:rPr>
        <w:t xml:space="preserve">²”Shareholder” means a person who owns shares in the company and is actively involved in the management of the enterprise or business and exercises control over the enterprise.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b/>
          <w:sz w:val="20"/>
        </w:rPr>
        <w:t xml:space="preserve">YES / NO </w:t>
      </w:r>
      <w:r>
        <w:rPr>
          <w:rFonts w:ascii="Tahoma" w:eastAsia="Tahoma" w:hAnsi="Tahoma" w:cs="Tahoma"/>
          <w:sz w:val="20"/>
        </w:rPr>
        <w:t xml:space="preserve">       </w:t>
      </w:r>
      <w:r>
        <w:rPr>
          <w:rFonts w:ascii="Tahoma" w:eastAsia="Tahoma" w:hAnsi="Tahoma" w:cs="Tahoma"/>
          <w:sz w:val="20"/>
        </w:rPr>
        <w:tab/>
        <w:t xml:space="preserve">presently employed by the state?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the following particulars: </w:t>
      </w:r>
    </w:p>
    <w:p w:rsidR="00D43D45" w:rsidRDefault="00EE5A93">
      <w:pPr>
        <w:spacing w:after="0"/>
        <w:ind w:left="588"/>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Name of person / director / trustee / shareholder/ member</w:t>
      </w:r>
      <w:proofErr w:type="gramStart"/>
      <w:r>
        <w:rPr>
          <w:rFonts w:ascii="Tahoma" w:eastAsia="Tahoma" w:hAnsi="Tahoma" w:cs="Tahoma"/>
          <w:sz w:val="20"/>
        </w:rPr>
        <w:t>:        ……....………………………………</w:t>
      </w:r>
      <w:proofErr w:type="gramEnd"/>
      <w:r>
        <w:rPr>
          <w:rFonts w:ascii="Tahoma" w:eastAsia="Tahoma" w:hAnsi="Tahoma" w:cs="Tahoma"/>
          <w:sz w:val="20"/>
        </w:rPr>
        <w:t xml:space="preserve"> </w:t>
      </w:r>
    </w:p>
    <w:p w:rsidR="00D43D45" w:rsidRDefault="00EE5A93">
      <w:pPr>
        <w:spacing w:after="4" w:line="249" w:lineRule="auto"/>
        <w:ind w:left="1318" w:hanging="10"/>
      </w:pPr>
      <w:r>
        <w:rPr>
          <w:rFonts w:ascii="Tahoma" w:eastAsia="Tahoma" w:hAnsi="Tahoma" w:cs="Tahoma"/>
          <w:sz w:val="20"/>
        </w:rPr>
        <w:t xml:space="preserve">Name of state institution at which you or the person  </w:t>
      </w:r>
    </w:p>
    <w:p w:rsidR="00D43D45" w:rsidRDefault="00EE5A93">
      <w:pPr>
        <w:spacing w:after="0" w:line="257" w:lineRule="auto"/>
        <w:ind w:left="966" w:right="248"/>
        <w:jc w:val="center"/>
      </w:pPr>
      <w:proofErr w:type="gramStart"/>
      <w:r>
        <w:rPr>
          <w:rFonts w:ascii="Tahoma" w:eastAsia="Tahoma" w:hAnsi="Tahoma" w:cs="Tahoma"/>
          <w:sz w:val="20"/>
        </w:rPr>
        <w:t>connected</w:t>
      </w:r>
      <w:proofErr w:type="gramEnd"/>
      <w:r>
        <w:rPr>
          <w:rFonts w:ascii="Tahoma" w:eastAsia="Tahoma" w:hAnsi="Tahoma" w:cs="Tahoma"/>
          <w:sz w:val="20"/>
        </w:rPr>
        <w:t xml:space="preserve"> to the bidder is employed :       </w:t>
      </w:r>
      <w:r>
        <w:rPr>
          <w:rFonts w:ascii="Tahoma" w:eastAsia="Tahoma" w:hAnsi="Tahoma" w:cs="Tahoma"/>
          <w:sz w:val="20"/>
        </w:rPr>
        <w:tab/>
        <w:t xml:space="preserve"> </w:t>
      </w:r>
      <w:r>
        <w:rPr>
          <w:rFonts w:ascii="Tahoma" w:eastAsia="Tahoma" w:hAnsi="Tahoma" w:cs="Tahoma"/>
          <w:sz w:val="20"/>
        </w:rPr>
        <w:tab/>
        <w:t xml:space="preserve">         ……………………………………… Position occupied in the state institution</w:t>
      </w:r>
      <w:proofErr w:type="gramStart"/>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roofErr w:type="gramEnd"/>
      <w:r>
        <w:rPr>
          <w:rFonts w:ascii="Tahoma" w:eastAsia="Tahoma" w:hAnsi="Tahoma" w:cs="Tahoma"/>
          <w:sz w:val="20"/>
        </w:rPr>
        <w:t xml:space="preserve"> </w:t>
      </w:r>
    </w:p>
    <w:p w:rsidR="00D43D45" w:rsidRDefault="00EE5A93">
      <w:pPr>
        <w:spacing w:after="0"/>
        <w:ind w:left="1308"/>
      </w:pPr>
      <w:r>
        <w:rPr>
          <w:rFonts w:ascii="Tahoma" w:eastAsia="Tahoma" w:hAnsi="Tahoma" w:cs="Tahoma"/>
          <w:sz w:val="20"/>
        </w:rPr>
        <w:t xml:space="preserve"> </w:t>
      </w:r>
    </w:p>
    <w:p w:rsidR="00D43D45" w:rsidRDefault="00EE5A93">
      <w:pPr>
        <w:spacing w:after="4" w:line="249" w:lineRule="auto"/>
        <w:ind w:left="1318" w:hanging="10"/>
      </w:pPr>
      <w:r>
        <w:rPr>
          <w:rFonts w:ascii="Tahoma" w:eastAsia="Tahoma" w:hAnsi="Tahoma" w:cs="Tahoma"/>
          <w:sz w:val="20"/>
        </w:rPr>
        <w:t xml:space="preserve">Any other particulars: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you are presently employed by the state, did you obtain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the appropriate authority to undertake </w:t>
      </w:r>
      <w:proofErr w:type="gramStart"/>
      <w:r>
        <w:rPr>
          <w:rFonts w:ascii="Tahoma" w:eastAsia="Tahoma" w:hAnsi="Tahoma" w:cs="Tahoma"/>
          <w:sz w:val="20"/>
        </w:rPr>
        <w:t>remunerative  work</w:t>
      </w:r>
      <w:proofErr w:type="gramEnd"/>
      <w:r>
        <w:rPr>
          <w:rFonts w:ascii="Tahoma" w:eastAsia="Tahoma" w:hAnsi="Tahoma" w:cs="Tahoma"/>
          <w:sz w:val="20"/>
        </w:rPr>
        <w:t xml:space="preserve"> outside employment in the public sector?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3"/>
          <w:numId w:val="4"/>
        </w:numPr>
        <w:spacing w:after="4" w:line="249" w:lineRule="auto"/>
        <w:ind w:hanging="720"/>
      </w:pPr>
      <w:r>
        <w:rPr>
          <w:rFonts w:ascii="Tahoma" w:eastAsia="Tahoma" w:hAnsi="Tahoma" w:cs="Tahoma"/>
          <w:sz w:val="20"/>
        </w:rPr>
        <w:t xml:space="preserve">If yes, did you attach proof of such authority to the bid document?     </w:t>
      </w:r>
      <w:r>
        <w:rPr>
          <w:rFonts w:ascii="Tahoma" w:eastAsia="Tahoma" w:hAnsi="Tahoma" w:cs="Tahoma"/>
          <w:b/>
          <w:sz w:val="20"/>
        </w:rPr>
        <w:t>YES / NO</w:t>
      </w:r>
      <w:r>
        <w:rPr>
          <w:rFonts w:ascii="Tahoma" w:eastAsia="Tahoma" w:hAnsi="Tahoma" w:cs="Tahoma"/>
          <w:sz w:val="20"/>
        </w:rPr>
        <w:t xml:space="preserve">  </w:t>
      </w:r>
      <w:r>
        <w:rPr>
          <w:rFonts w:ascii="Tahoma" w:eastAsia="Tahoma" w:hAnsi="Tahoma" w:cs="Tahoma"/>
          <w:sz w:val="20"/>
        </w:rPr>
        <w:tab/>
        <w:t xml:space="preserve">   </w:t>
      </w:r>
    </w:p>
    <w:p w:rsidR="00D43D45" w:rsidRDefault="00EE5A93">
      <w:pPr>
        <w:spacing w:after="0"/>
        <w:ind w:left="1308"/>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 xml:space="preserve"> </w:t>
      </w:r>
    </w:p>
    <w:p w:rsidR="00D43D45" w:rsidRDefault="00EE5A93">
      <w:pPr>
        <w:spacing w:after="2" w:line="238" w:lineRule="auto"/>
        <w:ind w:left="1308" w:right="2858"/>
      </w:pPr>
      <w:r>
        <w:rPr>
          <w:rFonts w:ascii="Tahoma" w:eastAsia="Tahoma" w:hAnsi="Tahoma" w:cs="Tahoma"/>
          <w:sz w:val="20"/>
          <w:u w:val="single" w:color="000000"/>
        </w:rPr>
        <w:t>(Note: Failure to submit proof of such authority, where</w:t>
      </w:r>
      <w:r>
        <w:rPr>
          <w:rFonts w:ascii="Tahoma" w:eastAsia="Tahoma" w:hAnsi="Tahoma" w:cs="Tahoma"/>
          <w:sz w:val="20"/>
        </w:rPr>
        <w:t xml:space="preserve"> </w:t>
      </w:r>
      <w:r>
        <w:rPr>
          <w:rFonts w:ascii="Tahoma" w:eastAsia="Tahoma" w:hAnsi="Tahoma" w:cs="Tahoma"/>
          <w:sz w:val="20"/>
          <w:u w:val="single" w:color="000000"/>
        </w:rPr>
        <w:t>applicable, may result in the disqualification of the bid.</w:t>
      </w:r>
      <w:r>
        <w:rPr>
          <w:rFonts w:ascii="Tahoma" w:eastAsia="Tahoma" w:hAnsi="Tahoma" w:cs="Tahoma"/>
          <w:sz w:val="20"/>
        </w:rPr>
        <w:t xml:space="preserve"> </w:t>
      </w:r>
    </w:p>
    <w:p w:rsidR="00D43D45" w:rsidRDefault="00EE5A93">
      <w:pPr>
        <w:spacing w:after="6"/>
        <w:ind w:left="1308"/>
      </w:pPr>
      <w:r>
        <w:rPr>
          <w:rFonts w:ascii="Tahoma" w:eastAsia="Tahoma" w:hAnsi="Tahoma" w:cs="Tahoma"/>
          <w:sz w:val="20"/>
        </w:rPr>
        <w:t xml:space="preserve"> </w:t>
      </w:r>
    </w:p>
    <w:p w:rsidR="00D43D45" w:rsidRDefault="00EE5A93" w:rsidP="00DA0E84">
      <w:pPr>
        <w:numPr>
          <w:ilvl w:val="3"/>
          <w:numId w:val="4"/>
        </w:numPr>
        <w:spacing w:after="4" w:line="249" w:lineRule="auto"/>
        <w:ind w:hanging="720"/>
      </w:pPr>
      <w:r>
        <w:rPr>
          <w:rFonts w:ascii="Tahoma" w:eastAsia="Tahoma" w:hAnsi="Tahoma" w:cs="Tahoma"/>
          <w:sz w:val="20"/>
        </w:rPr>
        <w:t xml:space="preserve">If no, furnish reasons for non-submission of such proof: </w:t>
      </w:r>
    </w:p>
    <w:p w:rsidR="00D43D45" w:rsidRDefault="00EE5A93">
      <w:pPr>
        <w:spacing w:after="0"/>
        <w:ind w:left="588"/>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8"/>
        <w:ind w:left="130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Did you or your spouse, or any of the company’s directors /  </w:t>
      </w:r>
      <w:r>
        <w:rPr>
          <w:rFonts w:ascii="Tahoma" w:eastAsia="Tahoma" w:hAnsi="Tahoma" w:cs="Tahoma"/>
          <w:sz w:val="20"/>
        </w:rPr>
        <w:tab/>
        <w:t xml:space="preserve">   </w:t>
      </w:r>
      <w:r>
        <w:rPr>
          <w:rFonts w:ascii="Tahoma" w:eastAsia="Tahoma" w:hAnsi="Tahoma" w:cs="Tahoma"/>
          <w:b/>
          <w:sz w:val="20"/>
        </w:rPr>
        <w:t>YES / NO</w:t>
      </w:r>
      <w:r>
        <w:rPr>
          <w:rFonts w:ascii="Tahoma" w:eastAsia="Tahoma" w:hAnsi="Tahoma" w:cs="Tahoma"/>
          <w:sz w:val="20"/>
        </w:rPr>
        <w:t xml:space="preserve"> trustees / shareholders / members or their spouses </w:t>
      </w:r>
      <w:proofErr w:type="gramStart"/>
      <w:r>
        <w:rPr>
          <w:rFonts w:ascii="Tahoma" w:eastAsia="Tahoma" w:hAnsi="Tahoma" w:cs="Tahoma"/>
          <w:sz w:val="20"/>
        </w:rPr>
        <w:t>conduct  business</w:t>
      </w:r>
      <w:proofErr w:type="gramEnd"/>
      <w:r>
        <w:rPr>
          <w:rFonts w:ascii="Tahoma" w:eastAsia="Tahoma" w:hAnsi="Tahoma" w:cs="Tahoma"/>
          <w:sz w:val="20"/>
        </w:rPr>
        <w:t xml:space="preserve"> with the state in the previous twelve months? </w:t>
      </w:r>
    </w:p>
    <w:p w:rsidR="00D43D45" w:rsidRDefault="00EE5A93">
      <w:pPr>
        <w:spacing w:after="6"/>
        <w:ind w:left="588"/>
      </w:pPr>
      <w:r>
        <w:rPr>
          <w:rFonts w:ascii="Tahoma" w:eastAsia="Tahoma" w:hAnsi="Tahoma" w:cs="Tahoma"/>
          <w:color w:val="FF0000"/>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 </w:t>
      </w:r>
    </w:p>
    <w:p w:rsidR="00D43D45" w:rsidRDefault="00EE5A93">
      <w:pPr>
        <w:spacing w:after="8"/>
        <w:ind w:left="130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Do you, or any person connected with the bidder, have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w:t>
      </w:r>
    </w:p>
    <w:p w:rsidR="00D43D45" w:rsidRDefault="00EE5A93">
      <w:pPr>
        <w:spacing w:after="4" w:line="249" w:lineRule="auto"/>
        <w:ind w:left="583" w:right="3589" w:hanging="10"/>
      </w:pPr>
      <w:r>
        <w:rPr>
          <w:rFonts w:ascii="Tahoma" w:eastAsia="Tahoma" w:hAnsi="Tahoma" w:cs="Tahoma"/>
          <w:sz w:val="20"/>
        </w:rPr>
        <w:t xml:space="preserve"> </w:t>
      </w:r>
      <w:r>
        <w:rPr>
          <w:rFonts w:ascii="Tahoma" w:eastAsia="Tahoma" w:hAnsi="Tahoma" w:cs="Tahoma"/>
          <w:sz w:val="20"/>
        </w:rPr>
        <w:tab/>
      </w:r>
      <w:proofErr w:type="gramStart"/>
      <w:r>
        <w:rPr>
          <w:rFonts w:ascii="Tahoma" w:eastAsia="Tahoma" w:hAnsi="Tahoma" w:cs="Tahoma"/>
          <w:sz w:val="20"/>
        </w:rPr>
        <w:t>any</w:t>
      </w:r>
      <w:proofErr w:type="gramEnd"/>
      <w:r>
        <w:rPr>
          <w:rFonts w:ascii="Tahoma" w:eastAsia="Tahoma" w:hAnsi="Tahoma" w:cs="Tahoma"/>
          <w:sz w:val="20"/>
        </w:rPr>
        <w:t xml:space="preserve"> relationship (family, friend, other) with a person  </w:t>
      </w:r>
      <w:r>
        <w:rPr>
          <w:rFonts w:ascii="Tahoma" w:eastAsia="Tahoma" w:hAnsi="Tahoma" w:cs="Tahoma"/>
          <w:sz w:val="20"/>
        </w:rPr>
        <w:tab/>
        <w:t xml:space="preserve">  </w:t>
      </w:r>
      <w:r>
        <w:rPr>
          <w:rFonts w:ascii="Tahoma" w:eastAsia="Tahoma" w:hAnsi="Tahoma" w:cs="Tahoma"/>
          <w:sz w:val="20"/>
        </w:rPr>
        <w:tab/>
        <w:t>employed by the</w:t>
      </w:r>
      <w:r>
        <w:rPr>
          <w:rFonts w:ascii="Tahoma" w:eastAsia="Tahoma" w:hAnsi="Tahoma" w:cs="Tahoma"/>
          <w:b/>
          <w:sz w:val="20"/>
        </w:rPr>
        <w:t xml:space="preserve"> </w:t>
      </w:r>
      <w:r>
        <w:rPr>
          <w:rFonts w:ascii="Tahoma" w:eastAsia="Tahoma" w:hAnsi="Tahoma" w:cs="Tahoma"/>
          <w:sz w:val="20"/>
        </w:rPr>
        <w:t xml:space="preserve">state and who may be involved with   </w:t>
      </w:r>
      <w:r>
        <w:rPr>
          <w:rFonts w:ascii="Tahoma" w:eastAsia="Tahoma" w:hAnsi="Tahoma" w:cs="Tahoma"/>
          <w:sz w:val="20"/>
        </w:rPr>
        <w:tab/>
        <w:t xml:space="preserve">the evaluation and or adjudication of this bid?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tabs>
          <w:tab w:val="center" w:pos="588"/>
          <w:tab w:val="center" w:pos="872"/>
          <w:tab w:val="center" w:pos="3459"/>
        </w:tabs>
        <w:spacing w:after="4" w:line="250" w:lineRule="auto"/>
      </w:pPr>
      <w:r>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rsidR="00D43D45" w:rsidRDefault="00EE5A93">
      <w:pPr>
        <w:tabs>
          <w:tab w:val="center" w:pos="588"/>
          <w:tab w:val="center" w:pos="872"/>
          <w:tab w:val="center" w:pos="3459"/>
        </w:tabs>
        <w:spacing w:after="4" w:line="250" w:lineRule="auto"/>
      </w:pPr>
      <w:r>
        <w:lastRenderedPageBreak/>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rsidR="00D43D45" w:rsidRDefault="00EE5A93">
      <w:pPr>
        <w:spacing w:after="4" w:line="250" w:lineRule="auto"/>
        <w:ind w:left="882" w:hanging="10"/>
      </w:pPr>
      <w:r>
        <w:rPr>
          <w:rFonts w:ascii="Tahoma" w:eastAsia="Tahoma" w:hAnsi="Tahoma" w:cs="Tahoma"/>
          <w:sz w:val="20"/>
        </w:rPr>
        <w:t xml:space="preserve">          ………………………………………………………………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w:t>
      </w:r>
    </w:p>
    <w:p w:rsidR="00D43D45" w:rsidRDefault="00EE5A93">
      <w:pPr>
        <w:spacing w:after="4" w:line="249" w:lineRule="auto"/>
        <w:ind w:left="856" w:right="3766" w:hanging="283"/>
      </w:pPr>
      <w:r>
        <w:rPr>
          <w:rFonts w:ascii="Tahoma" w:eastAsia="Tahoma" w:hAnsi="Tahoma" w:cs="Tahoma"/>
          <w:sz w:val="20"/>
        </w:rPr>
        <w:t xml:space="preserve"> </w:t>
      </w:r>
      <w:r>
        <w:rPr>
          <w:rFonts w:ascii="Tahoma" w:eastAsia="Tahoma" w:hAnsi="Tahoma" w:cs="Tahoma"/>
          <w:sz w:val="20"/>
        </w:rPr>
        <w:tab/>
      </w:r>
      <w:proofErr w:type="gramStart"/>
      <w:r>
        <w:rPr>
          <w:rFonts w:ascii="Tahoma" w:eastAsia="Tahoma" w:hAnsi="Tahoma" w:cs="Tahoma"/>
          <w:sz w:val="20"/>
        </w:rPr>
        <w:t>aware</w:t>
      </w:r>
      <w:proofErr w:type="gramEnd"/>
      <w:r>
        <w:rPr>
          <w:rFonts w:ascii="Tahoma" w:eastAsia="Tahoma" w:hAnsi="Tahoma" w:cs="Tahoma"/>
          <w:sz w:val="20"/>
        </w:rPr>
        <w:t xml:space="preserve"> of any relationship (family, friend, other) between  any other bidder and any person employed by the state who may be involved with the evaluation and or adjudication of this bid? </w:t>
      </w:r>
    </w:p>
    <w:p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If so, furnish particulars</w:t>
      </w:r>
      <w:r>
        <w:rPr>
          <w:rFonts w:ascii="Tahoma" w:eastAsia="Tahoma" w:hAnsi="Tahoma" w:cs="Tahoma"/>
          <w:b/>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Do you or any of the directors / trustees / shareholders / members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of the company have any interest in any other related </w:t>
      </w:r>
      <w:proofErr w:type="gramStart"/>
      <w:r>
        <w:rPr>
          <w:rFonts w:ascii="Tahoma" w:eastAsia="Tahoma" w:hAnsi="Tahoma" w:cs="Tahoma"/>
          <w:sz w:val="20"/>
        </w:rPr>
        <w:t>companies  whether</w:t>
      </w:r>
      <w:proofErr w:type="gramEnd"/>
      <w:r>
        <w:rPr>
          <w:rFonts w:ascii="Tahoma" w:eastAsia="Tahoma" w:hAnsi="Tahoma" w:cs="Tahoma"/>
          <w:sz w:val="20"/>
        </w:rPr>
        <w:t xml:space="preserve"> or not they are bidding for this contract?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0"/>
          <w:numId w:val="7"/>
        </w:numPr>
        <w:spacing w:after="0"/>
        <w:ind w:left="1154" w:hanging="566"/>
      </w:pPr>
      <w:r>
        <w:rPr>
          <w:rFonts w:ascii="Tahoma" w:eastAsia="Tahoma" w:hAnsi="Tahoma" w:cs="Tahoma"/>
          <w:b/>
          <w:sz w:val="20"/>
          <w:u w:val="single" w:color="000000"/>
        </w:rPr>
        <w:t>Full details of directors / trustees / members / shareholders.</w:t>
      </w:r>
      <w:r>
        <w:rPr>
          <w:rFonts w:ascii="Tahoma" w:eastAsia="Tahoma" w:hAnsi="Tahoma" w:cs="Tahoma"/>
          <w:b/>
          <w:sz w:val="20"/>
        </w:rPr>
        <w:t xml:space="preserve"> </w:t>
      </w:r>
    </w:p>
    <w:p w:rsidR="00D43D45" w:rsidRDefault="00EE5A93">
      <w:pPr>
        <w:spacing w:after="0"/>
        <w:ind w:left="588"/>
      </w:pPr>
      <w:r>
        <w:rPr>
          <w:rFonts w:ascii="Tahoma" w:eastAsia="Tahoma" w:hAnsi="Tahoma" w:cs="Tahoma"/>
          <w:sz w:val="20"/>
        </w:rPr>
        <w:t xml:space="preserve"> </w:t>
      </w:r>
    </w:p>
    <w:tbl>
      <w:tblPr>
        <w:tblStyle w:val="TableGrid"/>
        <w:tblW w:w="9352" w:type="dxa"/>
        <w:tblInd w:w="593" w:type="dxa"/>
        <w:tblCellMar>
          <w:top w:w="52" w:type="dxa"/>
          <w:right w:w="51" w:type="dxa"/>
        </w:tblCellMar>
        <w:tblLook w:val="04A0" w:firstRow="1" w:lastRow="0" w:firstColumn="1" w:lastColumn="0" w:noHBand="0" w:noVBand="1"/>
      </w:tblPr>
      <w:tblGrid>
        <w:gridCol w:w="2887"/>
        <w:gridCol w:w="1774"/>
        <w:gridCol w:w="2340"/>
        <w:gridCol w:w="1207"/>
        <w:gridCol w:w="1144"/>
      </w:tblGrid>
      <w:tr w:rsidR="00D43D45" w:rsidTr="00DC4E98">
        <w:trPr>
          <w:trHeight w:val="975"/>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b/>
                <w:sz w:val="20"/>
              </w:rPr>
              <w:t xml:space="preserve">Full Name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b/>
                <w:sz w:val="20"/>
              </w:rPr>
              <w:t xml:space="preserve">Identity Number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tabs>
                <w:tab w:val="right" w:pos="2289"/>
              </w:tabs>
            </w:pPr>
            <w:r>
              <w:rPr>
                <w:rFonts w:ascii="Tahoma" w:eastAsia="Tahoma" w:hAnsi="Tahoma" w:cs="Tahoma"/>
                <w:b/>
                <w:sz w:val="20"/>
              </w:rPr>
              <w:t xml:space="preserve">Personal </w:t>
            </w:r>
            <w:r>
              <w:rPr>
                <w:rFonts w:ascii="Tahoma" w:eastAsia="Tahoma" w:hAnsi="Tahoma" w:cs="Tahoma"/>
                <w:b/>
                <w:sz w:val="20"/>
              </w:rPr>
              <w:tab/>
              <w:t xml:space="preserve">Tax </w:t>
            </w:r>
          </w:p>
          <w:p w:rsidR="00D43D45" w:rsidRDefault="00EE5A93">
            <w:pPr>
              <w:ind w:left="108"/>
            </w:pPr>
            <w:r>
              <w:rPr>
                <w:rFonts w:ascii="Tahoma" w:eastAsia="Tahoma" w:hAnsi="Tahoma" w:cs="Tahoma"/>
                <w:b/>
                <w:sz w:val="20"/>
              </w:rPr>
              <w:t xml:space="preserve">Reference Number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b/>
                <w:sz w:val="20"/>
              </w:rPr>
              <w:t xml:space="preserve">State </w:t>
            </w:r>
          </w:p>
          <w:p w:rsidR="00D43D45" w:rsidRDefault="00EE5A93">
            <w:pPr>
              <w:ind w:left="108"/>
            </w:pPr>
            <w:r>
              <w:rPr>
                <w:rFonts w:ascii="Tahoma" w:eastAsia="Tahoma" w:hAnsi="Tahoma" w:cs="Tahoma"/>
                <w:b/>
                <w:sz w:val="20"/>
              </w:rPr>
              <w:t xml:space="preserve">Number </w:t>
            </w:r>
          </w:p>
          <w:p w:rsidR="00D43D45" w:rsidRDefault="00EE5A93">
            <w:pPr>
              <w:ind w:left="108"/>
            </w:pPr>
            <w:r>
              <w:rPr>
                <w:rFonts w:ascii="Tahoma" w:eastAsia="Tahoma" w:hAnsi="Tahoma" w:cs="Tahoma"/>
                <w:b/>
                <w:sz w:val="20"/>
              </w:rPr>
              <w:t xml:space="preserve">Number  </w:t>
            </w:r>
          </w:p>
          <w:p w:rsidR="00D43D45" w:rsidRDefault="00EE5A93">
            <w:pPr>
              <w:ind w:left="108"/>
            </w:pPr>
            <w:r>
              <w:rPr>
                <w:rFonts w:ascii="Tahoma" w:eastAsia="Tahoma" w:hAnsi="Tahoma" w:cs="Tahoma"/>
                <w:b/>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EE5A93">
            <w:pPr>
              <w:ind w:firstLine="57"/>
            </w:pPr>
            <w:r>
              <w:rPr>
                <w:rFonts w:ascii="Tahoma" w:eastAsia="Tahoma" w:hAnsi="Tahoma" w:cs="Tahoma"/>
                <w:b/>
                <w:sz w:val="20"/>
              </w:rPr>
              <w:t xml:space="preserve">Employee / </w:t>
            </w:r>
            <w:r>
              <w:rPr>
                <w:rFonts w:ascii="Tahoma" w:eastAsia="Tahoma" w:hAnsi="Tahoma" w:cs="Tahoma"/>
                <w:b/>
                <w:sz w:val="20"/>
              </w:rPr>
              <w:tab/>
            </w:r>
            <w:proofErr w:type="spellStart"/>
            <w:r>
              <w:rPr>
                <w:rFonts w:ascii="Tahoma" w:eastAsia="Tahoma" w:hAnsi="Tahoma" w:cs="Tahoma"/>
                <w:b/>
                <w:sz w:val="20"/>
              </w:rPr>
              <w:t>Persal</w:t>
            </w:r>
            <w:proofErr w:type="spellEnd"/>
            <w:r>
              <w:rPr>
                <w:rFonts w:ascii="Tahoma" w:eastAsia="Tahoma" w:hAnsi="Tahoma" w:cs="Tahoma"/>
                <w:b/>
                <w:sz w:val="20"/>
              </w:rPr>
              <w:t xml:space="preserve"> </w:t>
            </w:r>
          </w:p>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bl>
    <w:p w:rsidR="00DC4E98" w:rsidRDefault="00DC4E98">
      <w:pPr>
        <w:spacing w:after="0"/>
        <w:ind w:left="588"/>
        <w:rPr>
          <w:rFonts w:ascii="Tahoma" w:eastAsia="Tahoma" w:hAnsi="Tahoma" w:cs="Tahoma"/>
          <w:b/>
          <w:sz w:val="20"/>
        </w:rPr>
      </w:pPr>
    </w:p>
    <w:p w:rsidR="00672364" w:rsidRDefault="00672364">
      <w:pPr>
        <w:spacing w:after="0"/>
        <w:ind w:left="588"/>
        <w:rPr>
          <w:rFonts w:ascii="Tahoma" w:eastAsia="Tahoma" w:hAnsi="Tahoma" w:cs="Tahoma"/>
          <w:b/>
          <w:sz w:val="20"/>
        </w:rPr>
      </w:pPr>
    </w:p>
    <w:p w:rsidR="00226DCB" w:rsidRDefault="00226DCB">
      <w:pPr>
        <w:spacing w:after="0"/>
        <w:ind w:left="588"/>
        <w:rPr>
          <w:rFonts w:ascii="Tahoma" w:eastAsia="Tahoma" w:hAnsi="Tahoma" w:cs="Tahoma"/>
          <w:b/>
          <w:sz w:val="20"/>
        </w:rPr>
      </w:pPr>
    </w:p>
    <w:p w:rsidR="00D43D45" w:rsidRDefault="00EE5A93">
      <w:pPr>
        <w:spacing w:after="0"/>
        <w:ind w:left="588"/>
      </w:pPr>
      <w:r>
        <w:rPr>
          <w:rFonts w:ascii="Tahoma" w:eastAsia="Tahoma" w:hAnsi="Tahoma" w:cs="Tahoma"/>
          <w:b/>
          <w:sz w:val="20"/>
        </w:rPr>
        <w:t xml:space="preserve"> </w:t>
      </w:r>
    </w:p>
    <w:p w:rsidR="00D43D45" w:rsidRDefault="00EE5A93" w:rsidP="00DA0E84">
      <w:pPr>
        <w:numPr>
          <w:ilvl w:val="0"/>
          <w:numId w:val="7"/>
        </w:numPr>
        <w:spacing w:after="0"/>
        <w:ind w:left="1154" w:hanging="566"/>
      </w:pPr>
      <w:r>
        <w:rPr>
          <w:rFonts w:ascii="Tahoma" w:eastAsia="Tahoma" w:hAnsi="Tahoma" w:cs="Tahoma"/>
          <w:b/>
          <w:sz w:val="20"/>
          <w:u w:val="single" w:color="000000"/>
        </w:rPr>
        <w:lastRenderedPageBreak/>
        <w:t>DECLARATION</w:t>
      </w:r>
      <w:r>
        <w:rPr>
          <w:rFonts w:ascii="Tahoma" w:eastAsia="Tahoma" w:hAnsi="Tahoma" w:cs="Tahoma"/>
          <w:b/>
          <w:sz w:val="20"/>
        </w:rPr>
        <w:t xml:space="preserve"> </w:t>
      </w:r>
    </w:p>
    <w:p w:rsidR="00D43D45" w:rsidRDefault="00EE5A93">
      <w:pPr>
        <w:spacing w:after="0"/>
        <w:ind w:left="1117"/>
        <w:jc w:val="center"/>
      </w:pPr>
      <w:r>
        <w:rPr>
          <w:rFonts w:ascii="Tahoma" w:eastAsia="Tahoma" w:hAnsi="Tahoma" w:cs="Tahoma"/>
          <w:b/>
          <w:sz w:val="20"/>
        </w:rPr>
        <w:t xml:space="preserve"> </w:t>
      </w:r>
    </w:p>
    <w:p w:rsidR="00D43D45" w:rsidRDefault="00EE5A93">
      <w:pPr>
        <w:spacing w:after="4" w:line="250" w:lineRule="auto"/>
        <w:ind w:left="1165" w:hanging="10"/>
      </w:pPr>
      <w:r>
        <w:rPr>
          <w:rFonts w:ascii="Tahoma" w:eastAsia="Tahoma" w:hAnsi="Tahoma" w:cs="Tahoma"/>
          <w:sz w:val="20"/>
        </w:rPr>
        <w:t xml:space="preserve">I, THE UNDERSIGNED (NAME)……………………………………………………………………… </w:t>
      </w:r>
    </w:p>
    <w:p w:rsidR="00D43D45" w:rsidRDefault="00EE5A93">
      <w:pPr>
        <w:spacing w:after="0"/>
        <w:ind w:left="588"/>
      </w:pPr>
      <w:r>
        <w:rPr>
          <w:rFonts w:ascii="Tahoma" w:eastAsia="Tahoma" w:hAnsi="Tahoma" w:cs="Tahoma"/>
          <w:sz w:val="20"/>
        </w:rPr>
        <w:t xml:space="preserve"> </w:t>
      </w:r>
    </w:p>
    <w:p w:rsidR="00D43D45" w:rsidRDefault="00EE5A93">
      <w:pPr>
        <w:spacing w:after="4" w:line="249" w:lineRule="auto"/>
        <w:ind w:left="1165" w:hanging="10"/>
      </w:pPr>
      <w:r>
        <w:rPr>
          <w:rFonts w:ascii="Tahoma" w:eastAsia="Tahoma" w:hAnsi="Tahoma" w:cs="Tahoma"/>
          <w:sz w:val="20"/>
        </w:rPr>
        <w:t xml:space="preserve">CERTIFY THAT THE INFORMATION FURNISHED IN PARAGRAPHS 2 and 3 ABOVE IS CORRECT.  I </w:t>
      </w:r>
    </w:p>
    <w:p w:rsidR="00D43D45" w:rsidRDefault="00EE5A93">
      <w:pPr>
        <w:spacing w:after="4" w:line="249" w:lineRule="auto"/>
        <w:ind w:left="1165" w:hanging="10"/>
      </w:pPr>
      <w:r>
        <w:rPr>
          <w:rFonts w:ascii="Tahoma" w:eastAsia="Tahoma" w:hAnsi="Tahoma" w:cs="Tahoma"/>
          <w:sz w:val="20"/>
        </w:rPr>
        <w:t xml:space="preserve">ACCEPT THAT THE STATE MAY REJECT THE BID OR ACT AGAINST ME IN TERMS OF PARAGRAPH </w:t>
      </w:r>
    </w:p>
    <w:p w:rsidR="00D43D45" w:rsidRDefault="00EE5A93">
      <w:pPr>
        <w:spacing w:after="4" w:line="249" w:lineRule="auto"/>
        <w:ind w:left="1165" w:hanging="10"/>
      </w:pPr>
      <w:r>
        <w:rPr>
          <w:rFonts w:ascii="Tahoma" w:eastAsia="Tahoma" w:hAnsi="Tahoma" w:cs="Tahoma"/>
          <w:sz w:val="20"/>
        </w:rPr>
        <w:t xml:space="preserve">23 OF THE GENERAL CONDITIONS OF CONTRACT SHOULD THIS DECLARATION PROVE TO BE </w:t>
      </w:r>
    </w:p>
    <w:p w:rsidR="00D43D45" w:rsidRDefault="00EE5A93">
      <w:pPr>
        <w:spacing w:after="4" w:line="249" w:lineRule="auto"/>
        <w:ind w:left="1165" w:hanging="10"/>
      </w:pPr>
      <w:r>
        <w:rPr>
          <w:rFonts w:ascii="Tahoma" w:eastAsia="Tahoma" w:hAnsi="Tahoma" w:cs="Tahoma"/>
          <w:sz w:val="20"/>
        </w:rPr>
        <w:t xml:space="preserve">FALSE.   </w:t>
      </w:r>
    </w:p>
    <w:p w:rsidR="00D43D45" w:rsidRDefault="00EE5A93">
      <w:pPr>
        <w:spacing w:after="0"/>
        <w:ind w:left="1128"/>
      </w:pPr>
      <w:r>
        <w:rPr>
          <w:rFonts w:ascii="Tahoma" w:eastAsia="Tahoma" w:hAnsi="Tahoma" w:cs="Tahoma"/>
          <w:sz w:val="20"/>
        </w:rPr>
        <w:t xml:space="preserve"> </w:t>
      </w:r>
    </w:p>
    <w:p w:rsidR="00D43D45" w:rsidRDefault="00EE5A93">
      <w:pPr>
        <w:spacing w:after="0"/>
        <w:ind w:left="1128"/>
      </w:pPr>
      <w:r>
        <w:rPr>
          <w:rFonts w:ascii="Tahoma" w:eastAsia="Tahoma" w:hAnsi="Tahoma" w:cs="Tahoma"/>
          <w:sz w:val="20"/>
        </w:rPr>
        <w:t xml:space="preserve"> </w:t>
      </w:r>
    </w:p>
    <w:tbl>
      <w:tblPr>
        <w:tblStyle w:val="TableGrid"/>
        <w:tblW w:w="6543" w:type="dxa"/>
        <w:tblInd w:w="1128" w:type="dxa"/>
        <w:tblLook w:val="04A0" w:firstRow="1" w:lastRow="0" w:firstColumn="1" w:lastColumn="0" w:noHBand="0" w:noVBand="1"/>
      </w:tblPr>
      <w:tblGrid>
        <w:gridCol w:w="3420"/>
        <w:gridCol w:w="3123"/>
      </w:tblGrid>
      <w:tr w:rsidR="00D43D45">
        <w:trPr>
          <w:trHeight w:val="218"/>
        </w:trPr>
        <w:tc>
          <w:tcPr>
            <w:tcW w:w="3421" w:type="dxa"/>
            <w:tcBorders>
              <w:top w:val="nil"/>
              <w:left w:val="nil"/>
              <w:bottom w:val="nil"/>
              <w:right w:val="nil"/>
            </w:tcBorders>
          </w:tcPr>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jc w:val="both"/>
            </w:pPr>
            <w:r>
              <w:rPr>
                <w:rFonts w:ascii="Tahoma" w:eastAsia="Tahoma" w:hAnsi="Tahoma" w:cs="Tahoma"/>
                <w:sz w:val="20"/>
              </w:rPr>
              <w:t xml:space="preserve"> ..……………………………………………   </w:t>
            </w:r>
          </w:p>
        </w:tc>
      </w:tr>
      <w:tr w:rsidR="00D43D45">
        <w:trPr>
          <w:trHeight w:val="484"/>
        </w:trPr>
        <w:tc>
          <w:tcPr>
            <w:tcW w:w="3421" w:type="dxa"/>
            <w:tcBorders>
              <w:top w:val="nil"/>
              <w:left w:val="nil"/>
              <w:bottom w:val="nil"/>
              <w:right w:val="nil"/>
            </w:tcBorders>
          </w:tcPr>
          <w:p w:rsidR="00D43D45" w:rsidRDefault="00EE5A93">
            <w:pPr>
              <w:tabs>
                <w:tab w:val="center" w:pos="958"/>
              </w:tabs>
            </w:pPr>
            <w:r>
              <w:rPr>
                <w:rFonts w:ascii="Tahoma" w:eastAsia="Tahoma" w:hAnsi="Tahoma" w:cs="Tahoma"/>
                <w:sz w:val="20"/>
              </w:rPr>
              <w:t xml:space="preserve"> </w:t>
            </w:r>
            <w:r>
              <w:rPr>
                <w:rFonts w:ascii="Tahoma" w:eastAsia="Tahoma" w:hAnsi="Tahoma" w:cs="Tahoma"/>
                <w:sz w:val="20"/>
              </w:rPr>
              <w:tab/>
              <w:t xml:space="preserve">Signature </w:t>
            </w:r>
          </w:p>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ind w:left="360"/>
            </w:pPr>
            <w:r>
              <w:rPr>
                <w:rFonts w:ascii="Tahoma" w:eastAsia="Tahoma" w:hAnsi="Tahoma" w:cs="Tahoma"/>
                <w:sz w:val="20"/>
              </w:rPr>
              <w:t xml:space="preserve">                          Date </w:t>
            </w:r>
          </w:p>
        </w:tc>
      </w:tr>
      <w:tr w:rsidR="00D43D45">
        <w:trPr>
          <w:trHeight w:val="241"/>
        </w:trPr>
        <w:tc>
          <w:tcPr>
            <w:tcW w:w="3421" w:type="dxa"/>
            <w:tcBorders>
              <w:top w:val="nil"/>
              <w:left w:val="nil"/>
              <w:bottom w:val="nil"/>
              <w:right w:val="nil"/>
            </w:tcBorders>
          </w:tcPr>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jc w:val="both"/>
            </w:pPr>
            <w:r>
              <w:rPr>
                <w:rFonts w:ascii="Tahoma" w:eastAsia="Tahoma" w:hAnsi="Tahoma" w:cs="Tahoma"/>
                <w:sz w:val="20"/>
              </w:rPr>
              <w:t xml:space="preserve">……………………………………………… </w:t>
            </w:r>
          </w:p>
        </w:tc>
      </w:tr>
      <w:tr w:rsidR="00D43D45">
        <w:trPr>
          <w:trHeight w:val="218"/>
        </w:trPr>
        <w:tc>
          <w:tcPr>
            <w:tcW w:w="3421" w:type="dxa"/>
            <w:tcBorders>
              <w:top w:val="nil"/>
              <w:left w:val="nil"/>
              <w:bottom w:val="nil"/>
              <w:right w:val="nil"/>
            </w:tcBorders>
          </w:tcPr>
          <w:p w:rsidR="00D43D45" w:rsidRDefault="00EE5A93">
            <w:pPr>
              <w:tabs>
                <w:tab w:val="center" w:pos="882"/>
              </w:tabs>
            </w:pPr>
            <w:r>
              <w:rPr>
                <w:rFonts w:ascii="Tahoma" w:eastAsia="Tahoma" w:hAnsi="Tahoma" w:cs="Tahoma"/>
                <w:sz w:val="20"/>
              </w:rPr>
              <w:t xml:space="preserve"> </w:t>
            </w:r>
            <w:r>
              <w:rPr>
                <w:rFonts w:ascii="Tahoma" w:eastAsia="Tahoma" w:hAnsi="Tahoma" w:cs="Tahoma"/>
                <w:sz w:val="20"/>
              </w:rPr>
              <w:tab/>
              <w:t xml:space="preserve">Position  </w:t>
            </w:r>
          </w:p>
        </w:tc>
        <w:tc>
          <w:tcPr>
            <w:tcW w:w="3123" w:type="dxa"/>
            <w:tcBorders>
              <w:top w:val="nil"/>
              <w:left w:val="nil"/>
              <w:bottom w:val="nil"/>
              <w:right w:val="nil"/>
            </w:tcBorders>
          </w:tcPr>
          <w:p w:rsidR="00D43D45" w:rsidRDefault="00EE5A93">
            <w:pPr>
              <w:ind w:left="988"/>
              <w:jc w:val="center"/>
            </w:pPr>
            <w:r>
              <w:rPr>
                <w:rFonts w:ascii="Tahoma" w:eastAsia="Tahoma" w:hAnsi="Tahoma" w:cs="Tahoma"/>
                <w:sz w:val="20"/>
              </w:rPr>
              <w:t xml:space="preserve">Name  </w:t>
            </w:r>
          </w:p>
        </w:tc>
      </w:tr>
    </w:tbl>
    <w:p w:rsidR="00D43D45" w:rsidRDefault="00EE5A93">
      <w:pPr>
        <w:spacing w:after="0"/>
        <w:ind w:left="1128"/>
      </w:pPr>
      <w:r>
        <w:rPr>
          <w:rFonts w:ascii="Tahoma" w:eastAsia="Tahoma" w:hAnsi="Tahoma" w:cs="Tahoma"/>
          <w:sz w:val="20"/>
        </w:rPr>
        <w:t xml:space="preserve"> </w:t>
      </w: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D43D45" w:rsidRDefault="00EE5A93">
      <w:pPr>
        <w:spacing w:after="0"/>
        <w:ind w:right="68"/>
        <w:jc w:val="right"/>
      </w:pPr>
      <w:r>
        <w:rPr>
          <w:rFonts w:ascii="Arial" w:eastAsia="Arial" w:hAnsi="Arial" w:cs="Arial"/>
          <w:b/>
          <w:sz w:val="28"/>
        </w:rPr>
        <w:t>MBD 6.1</w:t>
      </w:r>
      <w:r>
        <w:rPr>
          <w:rFonts w:ascii="Tahoma" w:eastAsia="Tahoma" w:hAnsi="Tahoma" w:cs="Tahoma"/>
          <w:sz w:val="28"/>
        </w:rPr>
        <w:t xml:space="preserve">                 </w:t>
      </w:r>
    </w:p>
    <w:p w:rsidR="00D43D45" w:rsidRDefault="00EE5A93">
      <w:pPr>
        <w:spacing w:after="0"/>
        <w:ind w:left="588"/>
      </w:pPr>
      <w:r>
        <w:rPr>
          <w:rFonts w:ascii="Arial" w:eastAsia="Arial" w:hAnsi="Arial" w:cs="Arial"/>
          <w:b/>
          <w:sz w:val="28"/>
        </w:rPr>
        <w:t xml:space="preserve"> </w:t>
      </w:r>
    </w:p>
    <w:p w:rsidR="00D43D45" w:rsidRDefault="00EE5A93">
      <w:pPr>
        <w:spacing w:after="0" w:line="239" w:lineRule="auto"/>
        <w:ind w:left="1649" w:hanging="132"/>
      </w:pPr>
      <w:r>
        <w:rPr>
          <w:rFonts w:ascii="Arial" w:eastAsia="Arial" w:hAnsi="Arial" w:cs="Arial"/>
          <w:b/>
          <w:sz w:val="28"/>
        </w:rPr>
        <w:t xml:space="preserve"> PREFERENCE POINTS CLAIM FORM IN TERMS OF THE PREFERENTIAL PROCUREMENT REGULATIONS 2011 </w:t>
      </w:r>
    </w:p>
    <w:p w:rsidR="00D43D45" w:rsidRDefault="00EE5A93">
      <w:pPr>
        <w:spacing w:after="10"/>
        <w:ind w:left="560"/>
      </w:pPr>
      <w:r>
        <w:rPr>
          <w:noProof/>
        </w:rPr>
        <mc:AlternateContent>
          <mc:Choice Requires="wpg">
            <w:drawing>
              <wp:inline distT="0" distB="0" distL="0" distR="0">
                <wp:extent cx="5981065" cy="18288"/>
                <wp:effectExtent l="0" t="0" r="0" b="0"/>
                <wp:docPr id="55710" name="Group 557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3" name="Shape 7358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CC5098" id="Group 557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">
                <v:shape id="Shape 73583"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SmcgA&#10;AADeAAAADwAAAGRycy9kb3ducmV2LnhtbESPQWvCQBSE74L/YXlCL6Iba6uSukopRuqpGKXnR/Y1&#10;Sc2+TXe3mvbXu4WCx2FmvmGW68404kzO15YVTMYJCOLC6ppLBcdDNlqA8AFZY2OZFPyQh/Wq31ti&#10;qu2F93TOQykihH2KCqoQ2lRKX1Rk0I9tSxy9D+sMhihdKbXDS4SbRt4nyUwarDkuVNjSS0XFKf82&#10;Cvizy9xmlm3eHqwe7mq9zX+/3pW6G3TPTyACdeEW/m+/agXz6eNiCn934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nBKZ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56"/>
        <w:ind w:left="5269"/>
      </w:pPr>
      <w:r>
        <w:rPr>
          <w:rFonts w:ascii="Times New Roman" w:eastAsia="Times New Roman" w:hAnsi="Times New Roman" w:cs="Times New Roman"/>
          <w:sz w:val="16"/>
        </w:rPr>
        <w:t xml:space="preserve"> </w:t>
      </w:r>
    </w:p>
    <w:p w:rsidR="00D43D45" w:rsidRDefault="00EE5A93">
      <w:pPr>
        <w:spacing w:after="10" w:line="249" w:lineRule="auto"/>
        <w:ind w:left="583" w:hanging="10"/>
      </w:pPr>
      <w:r>
        <w:rPr>
          <w:rFonts w:ascii="Times New Roman" w:eastAsia="Times New Roman" w:hAnsi="Times New Roman" w:cs="Times New Roman"/>
          <w:sz w:val="24"/>
        </w:rPr>
        <w:t xml:space="preserve">This preference form must form part of all bids invited.  It contains general information and serves as a claim form for preference points for Broad-Based Black Economic Empowerment (B-BBEE) Status Level of Contribution  </w:t>
      </w:r>
    </w:p>
    <w:p w:rsidR="00D43D45" w:rsidRDefault="00EE5A93">
      <w:pPr>
        <w:spacing w:after="9"/>
        <w:ind w:left="560"/>
      </w:pPr>
      <w:r>
        <w:rPr>
          <w:noProof/>
        </w:rPr>
        <mc:AlternateContent>
          <mc:Choice Requires="wpg">
            <w:drawing>
              <wp:inline distT="0" distB="0" distL="0" distR="0">
                <wp:extent cx="5981065" cy="18288"/>
                <wp:effectExtent l="0" t="0" r="0" b="0"/>
                <wp:docPr id="55711" name="Group 5571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4" name="Shape 7358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1776CB" id="Group 5571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">
                <v:shape id="Shape 73584"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WK7cgA&#10;AADeAAAADwAAAGRycy9kb3ducmV2LnhtbESPQWvCQBSE7wX/w/KEXopurFYldZVSTNFTMUrPj+xr&#10;kpp9m+5uNe2vdwuCx2FmvmEWq8404kTO15YVjIYJCOLC6ppLBYd9NpiD8AFZY2OZFPySh9Wyd7fA&#10;VNsz7+iUh1JECPsUFVQhtKmUvqjIoB/aljh6n9YZDFG6UmqH5wg3jXxMkqk0WHNcqLCl14qKY/5j&#10;FPBXl7n1NFu/T6x+2Nb6Lf/7/lDqvt+9PIMI1IVb+NreaAWz8dN8Av934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Yrt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4" w:line="250" w:lineRule="auto"/>
        <w:ind w:left="1473" w:hanging="900"/>
      </w:pPr>
      <w:r>
        <w:rPr>
          <w:rFonts w:ascii="Arial" w:eastAsia="Arial" w:hAnsi="Arial" w:cs="Arial"/>
          <w:b/>
          <w:sz w:val="20"/>
        </w:rPr>
        <w:t xml:space="preserve">NB: </w:t>
      </w:r>
      <w:r>
        <w:rPr>
          <w:rFonts w:ascii="Arial" w:eastAsia="Arial" w:hAnsi="Arial" w:cs="Arial"/>
          <w:b/>
          <w:sz w:val="20"/>
        </w:rPr>
        <w:tab/>
        <w:t xml:space="preserve">BEFORE COMPLETING THIS FORM, BIDDERS MUST STUDY THE GENERAL CONDITIONS, DEFINITIONS AND DIRECTIVES APPLICABLE IN RESPECT OF B-BBEE, AS PRESCRIBED IN THE PREFERENTIAL PROCUREMENT REGULATIONS, 2011. </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7"/>
        <w:ind w:left="560"/>
      </w:pPr>
      <w:r>
        <w:rPr>
          <w:noProof/>
        </w:rPr>
        <mc:AlternateContent>
          <mc:Choice Requires="wpg">
            <w:drawing>
              <wp:inline distT="0" distB="0" distL="0" distR="0">
                <wp:extent cx="5981065" cy="9144"/>
                <wp:effectExtent l="0" t="0" r="0" b="0"/>
                <wp:docPr id="55712" name="Group 5571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73585" name="Shape 735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2650D" id="Group 55712"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">
                <v:shape id="Shape 73585"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If8YA&#10;AADeAAAADwAAAGRycy9kb3ducmV2LnhtbESPS2sCMRSF9wX/Q7hCdzWjMtVOjSKCUGEW9bHo8jK5&#10;nQwzuRmSqNN/3wiFLg/n8XFWm8F24kY+NI4VTCcZCOLK6YZrBZfz/mUJIkRkjZ1jUvBDATbr0dMK&#10;C+3ufKTbKdYijXAoUIGJsS+kDJUhi2HieuLkfTtvMSbpa6k93tO47eQsy16lxYYTwWBPO0NVe7ra&#10;BMne2i/T6qEsy9x/To+6OkSt1PN42L6DiDTE//Bf+0MrWMzzZQ6P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5If8YAAADeAAAADwAAAAAAAAAAAAAAAACYAgAAZHJz&#10;L2Rvd25yZXYueG1sUEsFBgAAAAAEAAQA9QAAAIsDAAAAAA==&#10;" path="m,l5981065,r,9144l,9144,,e" fillcolor="black" stroked="f" strokeweight="0">
                  <v:stroke miterlimit="83231f" joinstyle="miter"/>
                  <v:path arrowok="t" textboxrect="0,0,5981065,9144"/>
                </v:shape>
                <w10:anchorlock/>
              </v:group>
            </w:pict>
          </mc:Fallback>
        </mc:AlternateConten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GENERAL CONDITIONS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following preference point systems are applicable to all bids: </w:t>
      </w:r>
    </w:p>
    <w:p w:rsidR="00D43D45" w:rsidRDefault="00EE5A93">
      <w:pPr>
        <w:spacing w:after="101"/>
        <w:ind w:left="872"/>
      </w:pPr>
      <w:r>
        <w:rPr>
          <w:rFonts w:ascii="Times New Roman" w:eastAsia="Times New Roman" w:hAnsi="Times New Roman" w:cs="Times New Roman"/>
          <w:sz w:val="20"/>
        </w:rPr>
        <w:t xml:space="preserve"> </w:t>
      </w:r>
    </w:p>
    <w:p w:rsidR="00D43D45" w:rsidRDefault="00EE5A93" w:rsidP="00DA0E84">
      <w:pPr>
        <w:numPr>
          <w:ilvl w:val="4"/>
          <w:numId w:val="9"/>
        </w:numPr>
        <w:spacing w:after="4" w:line="249" w:lineRule="auto"/>
        <w:ind w:left="1939" w:right="63" w:hanging="451"/>
        <w:jc w:val="both"/>
      </w:pPr>
      <w:r>
        <w:rPr>
          <w:rFonts w:ascii="Arial" w:eastAsia="Arial" w:hAnsi="Arial" w:cs="Arial"/>
          <w:sz w:val="20"/>
        </w:rPr>
        <w:t xml:space="preserve">the 80/20 system for requirements with a Rand value of up to R1 000 000 (all applicable taxes included); and  </w:t>
      </w:r>
    </w:p>
    <w:p w:rsidR="00D43D45" w:rsidRDefault="00EE5A93" w:rsidP="00DA0E84">
      <w:pPr>
        <w:numPr>
          <w:ilvl w:val="4"/>
          <w:numId w:val="9"/>
        </w:numPr>
        <w:spacing w:after="4" w:line="249" w:lineRule="auto"/>
        <w:ind w:left="1939" w:right="63" w:hanging="451"/>
        <w:jc w:val="both"/>
      </w:pPr>
      <w:proofErr w:type="gramStart"/>
      <w:r>
        <w:rPr>
          <w:rFonts w:ascii="Arial" w:eastAsia="Arial" w:hAnsi="Arial" w:cs="Arial"/>
          <w:sz w:val="20"/>
        </w:rPr>
        <w:t>the</w:t>
      </w:r>
      <w:proofErr w:type="gramEnd"/>
      <w:r>
        <w:rPr>
          <w:rFonts w:ascii="Arial" w:eastAsia="Arial" w:hAnsi="Arial" w:cs="Arial"/>
          <w:sz w:val="20"/>
        </w:rPr>
        <w:t xml:space="preserve"> 90/10 system for requirements with a Rand value above R1 000 000 (all applicable taxes included).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value of this bid is estimated to exceed/not exceed R1 000 000 (all applicable taxes included) and therefore the……………………system shall be applicable.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Preference points for this bid shall be awarded for: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0"/>
        </w:numPr>
        <w:spacing w:after="4" w:line="249" w:lineRule="auto"/>
        <w:ind w:right="63" w:hanging="540"/>
        <w:jc w:val="both"/>
      </w:pPr>
      <w:r>
        <w:rPr>
          <w:rFonts w:ascii="Arial" w:eastAsia="Arial" w:hAnsi="Arial" w:cs="Arial"/>
          <w:sz w:val="20"/>
        </w:rPr>
        <w:t xml:space="preserve">Price; and </w:t>
      </w:r>
    </w:p>
    <w:p w:rsidR="00D43D45" w:rsidRDefault="00EE5A93" w:rsidP="00DA0E84">
      <w:pPr>
        <w:numPr>
          <w:ilvl w:val="4"/>
          <w:numId w:val="10"/>
        </w:numPr>
        <w:spacing w:after="4" w:line="249" w:lineRule="auto"/>
        <w:ind w:right="63" w:hanging="540"/>
        <w:jc w:val="both"/>
      </w:pPr>
      <w:r>
        <w:rPr>
          <w:rFonts w:ascii="Arial" w:eastAsia="Arial" w:hAnsi="Arial" w:cs="Arial"/>
          <w:sz w:val="20"/>
        </w:rPr>
        <w:t xml:space="preserve">B-BBEE Status Level of Contribution. </w:t>
      </w:r>
    </w:p>
    <w:p w:rsidR="00D43D45" w:rsidRDefault="00EE5A93">
      <w:pPr>
        <w:spacing w:after="0"/>
        <w:ind w:left="1488"/>
      </w:pPr>
      <w:r>
        <w:rPr>
          <w:rFonts w:ascii="Arial" w:eastAsia="Arial" w:hAnsi="Arial" w:cs="Arial"/>
          <w:sz w:val="20"/>
        </w:rPr>
        <w:t xml:space="preserve"> </w:t>
      </w:r>
    </w:p>
    <w:p w:rsidR="00D43D45" w:rsidRDefault="00EE5A93" w:rsidP="00DA0E84">
      <w:pPr>
        <w:numPr>
          <w:ilvl w:val="2"/>
          <w:numId w:val="8"/>
        </w:numPr>
        <w:spacing w:after="4" w:line="249" w:lineRule="auto"/>
        <w:ind w:right="63" w:hanging="900"/>
        <w:jc w:val="both"/>
      </w:pPr>
      <w:r>
        <w:rPr>
          <w:rFonts w:ascii="Arial" w:eastAsia="Arial" w:hAnsi="Arial" w:cs="Arial"/>
          <w:sz w:val="20"/>
        </w:rPr>
        <w:t xml:space="preserve">The maximum points for this bid are allocated as follows: </w:t>
      </w:r>
    </w:p>
    <w:p w:rsidR="00D43D45" w:rsidRDefault="00EE5A93">
      <w:pPr>
        <w:spacing w:after="0"/>
        <w:ind w:left="1488"/>
      </w:pPr>
      <w:r>
        <w:rPr>
          <w:rFonts w:ascii="Arial" w:eastAsia="Arial" w:hAnsi="Arial" w:cs="Arial"/>
          <w:b/>
          <w:sz w:val="20"/>
        </w:rPr>
        <w:t xml:space="preserve"> </w:t>
      </w:r>
    </w:p>
    <w:p w:rsidR="00D43D45" w:rsidRDefault="00EE5A93">
      <w:pPr>
        <w:tabs>
          <w:tab w:val="center" w:pos="1488"/>
          <w:tab w:val="center" w:pos="3469"/>
          <w:tab w:val="center" w:pos="4189"/>
          <w:tab w:val="center" w:pos="7701"/>
          <w:tab w:val="center" w:pos="8520"/>
          <w:tab w:val="center" w:pos="923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POINTS </w:t>
      </w:r>
      <w:r>
        <w:rPr>
          <w:rFonts w:ascii="Arial" w:eastAsia="Arial" w:hAnsi="Arial" w:cs="Arial"/>
          <w:b/>
          <w:sz w:val="20"/>
        </w:rPr>
        <w:tab/>
        <w:t xml:space="preserve"> </w:t>
      </w:r>
    </w:p>
    <w:p w:rsidR="00D43D45" w:rsidRDefault="00EE5A93">
      <w:pPr>
        <w:spacing w:after="0"/>
        <w:ind w:left="1488"/>
      </w:pPr>
      <w:r>
        <w:rPr>
          <w:rFonts w:ascii="Arial" w:eastAsia="Arial" w:hAnsi="Arial" w:cs="Arial"/>
          <w:b/>
          <w:sz w:val="20"/>
        </w:rPr>
        <w:t xml:space="preserve"> </w:t>
      </w:r>
    </w:p>
    <w:p w:rsidR="00D43D45" w:rsidRDefault="00EE5A93" w:rsidP="00DA0E84">
      <w:pPr>
        <w:numPr>
          <w:ilvl w:val="3"/>
          <w:numId w:val="8"/>
        </w:numPr>
        <w:spacing w:after="4" w:line="250" w:lineRule="auto"/>
        <w:ind w:hanging="900"/>
      </w:pPr>
      <w:r>
        <w:rPr>
          <w:rFonts w:ascii="Arial" w:eastAsia="Arial" w:hAnsi="Arial" w:cs="Arial"/>
          <w:b/>
          <w:sz w:val="20"/>
        </w:rPr>
        <w:t>PRICE</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3"/>
          <w:numId w:val="8"/>
        </w:numPr>
        <w:spacing w:after="4" w:line="250" w:lineRule="auto"/>
        <w:ind w:hanging="900"/>
      </w:pPr>
      <w:r>
        <w:rPr>
          <w:rFonts w:ascii="Arial" w:eastAsia="Arial" w:hAnsi="Arial" w:cs="Arial"/>
          <w:b/>
          <w:sz w:val="20"/>
        </w:rPr>
        <w:t>B-BBEE STATUS LEVEL OF CONTRIBUTION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3921"/>
          <w:tab w:val="center" w:pos="7881"/>
          <w:tab w:val="center" w:pos="8315"/>
        </w:tabs>
        <w:spacing w:after="4" w:line="250" w:lineRule="auto"/>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Total points for Price and B-BBEE must not exceed</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b/>
          <w:sz w:val="20"/>
        </w:rPr>
        <w:t>100</w:t>
      </w:r>
      <w:r>
        <w:rPr>
          <w:rFonts w:ascii="Arial" w:eastAsia="Arial" w:hAnsi="Arial" w:cs="Arial"/>
          <w:sz w:val="20"/>
        </w:rPr>
        <w:t xml:space="preserve"> </w:t>
      </w:r>
      <w:r>
        <w:rPr>
          <w:rFonts w:ascii="Arial" w:eastAsia="Arial" w:hAnsi="Arial" w:cs="Arial"/>
          <w:b/>
          <w:sz w:val="20"/>
        </w:rPr>
        <w:t xml:space="preserve"> </w:t>
      </w:r>
    </w:p>
    <w:p w:rsidR="00D43D45" w:rsidRDefault="00EE5A93">
      <w:pPr>
        <w:spacing w:after="0"/>
        <w:ind w:left="14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Failure on the part of a bidder to fill in and/or to sign this form and submit a B-BBEE Verification </w:t>
      </w:r>
    </w:p>
    <w:p w:rsidR="00D43D45" w:rsidRDefault="00EE5A93">
      <w:pPr>
        <w:spacing w:after="4" w:line="249" w:lineRule="auto"/>
        <w:ind w:left="1498" w:right="63" w:hanging="10"/>
        <w:jc w:val="both"/>
      </w:pPr>
      <w:r>
        <w:rPr>
          <w:rFonts w:ascii="Arial" w:eastAsia="Arial" w:hAnsi="Arial" w:cs="Arial"/>
          <w:sz w:val="20"/>
        </w:rPr>
        <w:t xml:space="preserve">Certificate from a Verification </w:t>
      </w:r>
      <w:proofErr w:type="gramStart"/>
      <w:r>
        <w:rPr>
          <w:rFonts w:ascii="Arial" w:eastAsia="Arial" w:hAnsi="Arial" w:cs="Arial"/>
          <w:sz w:val="20"/>
        </w:rPr>
        <w:t>Agency  accredited</w:t>
      </w:r>
      <w:proofErr w:type="gramEnd"/>
      <w:r>
        <w:rPr>
          <w:rFonts w:ascii="Arial" w:eastAsia="Arial" w:hAnsi="Arial" w:cs="Arial"/>
          <w:sz w:val="20"/>
        </w:rPr>
        <w:t xml:space="preserve"> by the South African Accreditation System </w:t>
      </w:r>
    </w:p>
    <w:p w:rsidR="00D43D45" w:rsidRDefault="00EE5A93">
      <w:pPr>
        <w:spacing w:after="4" w:line="249" w:lineRule="auto"/>
        <w:ind w:left="1498" w:right="63" w:hanging="10"/>
        <w:jc w:val="both"/>
      </w:pPr>
      <w:r>
        <w:rPr>
          <w:rFonts w:ascii="Arial" w:eastAsia="Arial" w:hAnsi="Arial" w:cs="Arial"/>
          <w:sz w:val="20"/>
        </w:rPr>
        <w:lastRenderedPageBreak/>
        <w:t xml:space="preserve">(SANAS)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purchaser reserves the right to require of a bidder, either before a bid is adjudicated or at any time subsequently, to substantiate any claim in regard to preferences, in any manner required by the purchaser.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DEFINITIONS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“all applicable taxes” </w:t>
      </w:r>
      <w:r>
        <w:rPr>
          <w:rFonts w:ascii="Arial" w:eastAsia="Arial" w:hAnsi="Arial" w:cs="Arial"/>
          <w:sz w:val="20"/>
        </w:rPr>
        <w:t xml:space="preserve">includes value-added tax, pay as you earn, income tax,      unemployment insurance fund contributions and skills development levies; </w:t>
      </w:r>
    </w:p>
    <w:p w:rsidR="00D43D45" w:rsidRDefault="00EE5A93">
      <w:pPr>
        <w:spacing w:after="0"/>
        <w:ind w:left="202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“B-BBEE”</w:t>
      </w:r>
      <w:r>
        <w:rPr>
          <w:rFonts w:ascii="Arial" w:eastAsia="Arial" w:hAnsi="Arial" w:cs="Arial"/>
          <w:sz w:val="20"/>
        </w:rPr>
        <w:t xml:space="preserve"> means broad-based black economic empowerment as defined in section 1 of    the Broad -Based Black Economic Empowerment Act;</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1" w:line="243" w:lineRule="auto"/>
        <w:ind w:left="1546" w:right="63" w:hanging="958"/>
        <w:jc w:val="both"/>
      </w:pPr>
      <w:r>
        <w:rPr>
          <w:rFonts w:ascii="Arial" w:eastAsia="Arial" w:hAnsi="Arial" w:cs="Arial"/>
          <w:sz w:val="20"/>
        </w:rPr>
        <w:t>“</w:t>
      </w:r>
      <w:r>
        <w:rPr>
          <w:rFonts w:ascii="Arial" w:eastAsia="Arial" w:hAnsi="Arial" w:cs="Arial"/>
          <w:b/>
          <w:sz w:val="20"/>
        </w:rPr>
        <w:t xml:space="preserve">B-BBEE status level of contributor” </w:t>
      </w:r>
      <w:r>
        <w:rPr>
          <w:rFonts w:ascii="Arial" w:eastAsia="Arial" w:hAnsi="Arial" w:cs="Arial"/>
          <w:sz w:val="20"/>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 w:line="243" w:lineRule="auto"/>
        <w:ind w:left="1546" w:right="63" w:hanging="958"/>
        <w:jc w:val="both"/>
      </w:pPr>
      <w:r>
        <w:rPr>
          <w:rFonts w:ascii="Arial" w:eastAsia="Arial" w:hAnsi="Arial" w:cs="Arial"/>
          <w:b/>
          <w:sz w:val="20"/>
        </w:rPr>
        <w:t>“bid”</w:t>
      </w:r>
      <w:r>
        <w:rPr>
          <w:rFonts w:ascii="Arial" w:eastAsia="Arial" w:hAnsi="Arial" w:cs="Arial"/>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D43D45" w:rsidRDefault="00EE5A93">
      <w:pPr>
        <w:spacing w:after="2"/>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“Broad-Based Black Economic Empowerment Act”</w:t>
      </w:r>
      <w:r>
        <w:rPr>
          <w:rFonts w:ascii="Arial" w:eastAsia="Arial" w:hAnsi="Arial" w:cs="Arial"/>
          <w:sz w:val="20"/>
        </w:rPr>
        <w:t xml:space="preserve"> means the Broad-Based Black Economic          </w:t>
      </w:r>
      <w:r>
        <w:rPr>
          <w:rFonts w:ascii="Arial" w:eastAsia="Arial" w:hAnsi="Arial" w:cs="Arial"/>
          <w:sz w:val="20"/>
        </w:rPr>
        <w:tab/>
        <w:t xml:space="preserve">Empowerment Act, 2003 (Act No. 53 of 2003);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“comparative price”</w:t>
      </w:r>
      <w:r>
        <w:rPr>
          <w:rFonts w:ascii="Arial" w:eastAsia="Arial" w:hAnsi="Arial" w:cs="Arial"/>
          <w:sz w:val="20"/>
        </w:rPr>
        <w:t xml:space="preserve"> means the price after the factors of a non-firm price and all unconditional       </w:t>
      </w:r>
      <w:r>
        <w:rPr>
          <w:rFonts w:ascii="Arial" w:eastAsia="Arial" w:hAnsi="Arial" w:cs="Arial"/>
          <w:sz w:val="20"/>
        </w:rPr>
        <w:tab/>
        <w:t>discounts that can be utilized have been taken into consideration;</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“consortium or joint venture”</w:t>
      </w:r>
      <w:r>
        <w:rPr>
          <w:rFonts w:ascii="Arial" w:eastAsia="Arial" w:hAnsi="Arial" w:cs="Arial"/>
          <w:sz w:val="20"/>
        </w:rPr>
        <w:t xml:space="preserve"> means an association of persons for the purpose of combining their expertise, property, capital, efforts, skill and knowledge in an activity for the execution of  </w:t>
      </w:r>
    </w:p>
    <w:p w:rsidR="00D43D45" w:rsidRDefault="00EE5A93">
      <w:pPr>
        <w:spacing w:after="4" w:line="249" w:lineRule="auto"/>
        <w:ind w:left="1318" w:right="63" w:hanging="10"/>
        <w:jc w:val="both"/>
      </w:pPr>
      <w:r>
        <w:rPr>
          <w:rFonts w:ascii="Arial" w:eastAsia="Arial" w:hAnsi="Arial" w:cs="Arial"/>
          <w:sz w:val="20"/>
        </w:rPr>
        <w:t xml:space="preserve"> </w:t>
      </w:r>
      <w:proofErr w:type="gramStart"/>
      <w:r>
        <w:rPr>
          <w:rFonts w:ascii="Arial" w:eastAsia="Arial" w:hAnsi="Arial" w:cs="Arial"/>
          <w:sz w:val="20"/>
        </w:rPr>
        <w:t>a</w:t>
      </w:r>
      <w:proofErr w:type="gramEnd"/>
      <w:r>
        <w:rPr>
          <w:rFonts w:ascii="Arial" w:eastAsia="Arial" w:hAnsi="Arial" w:cs="Arial"/>
          <w:sz w:val="20"/>
        </w:rPr>
        <w:t xml:space="preserve"> contract;  </w:t>
      </w: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“contract”</w:t>
      </w:r>
      <w:r>
        <w:rPr>
          <w:rFonts w:ascii="Arial" w:eastAsia="Arial" w:hAnsi="Arial" w:cs="Arial"/>
          <w:sz w:val="20"/>
        </w:rPr>
        <w:t xml:space="preserve"> means the agreement that results from the acceptance of a bid by an organ of state;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“EME” </w:t>
      </w:r>
      <w:r>
        <w:rPr>
          <w:rFonts w:ascii="Arial" w:eastAsia="Arial" w:hAnsi="Arial" w:cs="Arial"/>
          <w:sz w:val="20"/>
        </w:rPr>
        <w:t xml:space="preserve">means any enterprise with an annual total revenue of R5 million or </w:t>
      </w:r>
      <w:proofErr w:type="gramStart"/>
      <w:r>
        <w:rPr>
          <w:rFonts w:ascii="Arial" w:eastAsia="Arial" w:hAnsi="Arial" w:cs="Arial"/>
          <w:sz w:val="20"/>
        </w:rPr>
        <w:t>less .</w:t>
      </w:r>
      <w:proofErr w:type="gramEnd"/>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“Firm price”</w:t>
      </w:r>
      <w:r>
        <w:rPr>
          <w:rFonts w:ascii="Arial" w:eastAsia="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“functionality” </w:t>
      </w:r>
      <w:r>
        <w:rPr>
          <w:rFonts w:ascii="Arial" w:eastAsia="Arial" w:hAnsi="Arial" w:cs="Arial"/>
          <w:sz w:val="2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D43D45" w:rsidRDefault="00EE5A93">
      <w:pPr>
        <w:spacing w:after="21"/>
        <w:ind w:left="588"/>
      </w:pPr>
      <w:r>
        <w:rPr>
          <w:rFonts w:ascii="Arial" w:eastAsia="Arial" w:hAnsi="Arial" w:cs="Arial"/>
          <w:b/>
          <w:sz w:val="20"/>
        </w:rPr>
        <w:lastRenderedPageBreak/>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“non-firm prices” </w:t>
      </w:r>
      <w:r>
        <w:rPr>
          <w:rFonts w:ascii="Arial" w:eastAsia="Arial" w:hAnsi="Arial" w:cs="Arial"/>
          <w:sz w:val="20"/>
        </w:rPr>
        <w:t xml:space="preserve">means all prices other than “firm” prices;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“person” </w:t>
      </w:r>
      <w:r>
        <w:rPr>
          <w:rFonts w:ascii="Arial" w:eastAsia="Arial" w:hAnsi="Arial" w:cs="Arial"/>
          <w:sz w:val="20"/>
        </w:rPr>
        <w:t xml:space="preserve">includes a juristic person; </w:t>
      </w:r>
    </w:p>
    <w:p w:rsidR="00D43D45" w:rsidRDefault="00EE5A93">
      <w:pPr>
        <w:spacing w:after="0"/>
        <w:ind w:left="2007"/>
      </w:pPr>
      <w:r>
        <w:rPr>
          <w:rFonts w:ascii="Arial" w:eastAsia="Arial" w:hAnsi="Arial" w:cs="Arial"/>
          <w:sz w:val="20"/>
        </w:rPr>
        <w:t xml:space="preserve"> </w:t>
      </w:r>
    </w:p>
    <w:p w:rsidR="00D43D45" w:rsidRDefault="00EE5A93" w:rsidP="00DA0E84">
      <w:pPr>
        <w:numPr>
          <w:ilvl w:val="1"/>
          <w:numId w:val="8"/>
        </w:numPr>
        <w:spacing w:after="26" w:line="249" w:lineRule="auto"/>
        <w:ind w:left="1546" w:right="63" w:hanging="958"/>
        <w:jc w:val="both"/>
      </w:pPr>
      <w:r>
        <w:rPr>
          <w:rFonts w:ascii="Arial" w:eastAsia="Arial" w:hAnsi="Arial" w:cs="Arial"/>
          <w:b/>
          <w:sz w:val="20"/>
        </w:rPr>
        <w:t>“rand value”</w:t>
      </w:r>
      <w:r>
        <w:rPr>
          <w:rFonts w:ascii="Arial" w:eastAsia="Arial" w:hAnsi="Arial" w:cs="Arial"/>
          <w:sz w:val="20"/>
        </w:rPr>
        <w:t xml:space="preserve"> means the total estimated value of a contract in South African currency,  calculated at the time of bid invitations, and includes all applicable taxes and excise duties;  </w:t>
      </w:r>
    </w:p>
    <w:p w:rsidR="00D43D45" w:rsidRDefault="00EE5A93" w:rsidP="00DA0E84">
      <w:pPr>
        <w:numPr>
          <w:ilvl w:val="1"/>
          <w:numId w:val="8"/>
        </w:numPr>
        <w:spacing w:after="0" w:line="241" w:lineRule="auto"/>
        <w:ind w:left="1546" w:right="63" w:hanging="958"/>
        <w:jc w:val="both"/>
      </w:pPr>
      <w:r>
        <w:rPr>
          <w:rFonts w:ascii="Arial" w:eastAsia="Arial" w:hAnsi="Arial" w:cs="Arial"/>
          <w:b/>
          <w:i/>
          <w:sz w:val="20"/>
        </w:rPr>
        <w:t>“sub-contract”</w:t>
      </w:r>
      <w:r>
        <w:rPr>
          <w:rFonts w:ascii="Arial" w:eastAsia="Arial" w:hAnsi="Arial" w:cs="Arial"/>
          <w:i/>
          <w:sz w:val="20"/>
        </w:rPr>
        <w:t xml:space="preserve"> means the primary contractor’s assigning, leasing, making out work to, or employing, another person to support such primary contractor in the execution of part of a project in terms of the contract;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“total revenue”</w:t>
      </w:r>
      <w:r>
        <w:rPr>
          <w:rFonts w:ascii="Arial" w:eastAsia="Arial" w:hAnsi="Arial" w:cs="Arial"/>
          <w:sz w:val="20"/>
        </w:rPr>
        <w:t xml:space="preserve"> bears the same meaning assigned to this expression in the Codes of      </w:t>
      </w:r>
    </w:p>
    <w:p w:rsidR="00D43D45" w:rsidRDefault="00EE5A93">
      <w:pPr>
        <w:spacing w:after="4" w:line="249" w:lineRule="auto"/>
        <w:ind w:left="598" w:right="63" w:hanging="10"/>
        <w:jc w:val="both"/>
      </w:pPr>
      <w:r>
        <w:rPr>
          <w:rFonts w:ascii="Arial" w:eastAsia="Arial" w:hAnsi="Arial" w:cs="Arial"/>
          <w:sz w:val="20"/>
        </w:rPr>
        <w:t xml:space="preserve">               Good Practice on Black Economic Empowerment, issued in terms of section 9(1) of the     </w:t>
      </w:r>
    </w:p>
    <w:p w:rsidR="00D43D45" w:rsidRDefault="00EE5A93">
      <w:pPr>
        <w:spacing w:after="4" w:line="249" w:lineRule="auto"/>
        <w:ind w:left="598" w:right="63" w:hanging="10"/>
        <w:jc w:val="both"/>
      </w:pPr>
      <w:r>
        <w:rPr>
          <w:rFonts w:ascii="Arial" w:eastAsia="Arial" w:hAnsi="Arial" w:cs="Arial"/>
          <w:sz w:val="20"/>
        </w:rPr>
        <w:t xml:space="preserve">               Broad-Based Black Economic Empowerment Act and promulgated in the </w:t>
      </w:r>
      <w:r>
        <w:rPr>
          <w:rFonts w:ascii="Arial" w:eastAsia="Arial" w:hAnsi="Arial" w:cs="Arial"/>
          <w:i/>
          <w:sz w:val="20"/>
        </w:rPr>
        <w:t>Government                   Gazette</w:t>
      </w:r>
      <w:r>
        <w:rPr>
          <w:rFonts w:ascii="Arial" w:eastAsia="Arial" w:hAnsi="Arial" w:cs="Arial"/>
          <w:sz w:val="20"/>
        </w:rPr>
        <w:t xml:space="preserve"> on 9 February 2007;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“trust”</w:t>
      </w:r>
      <w:r>
        <w:rPr>
          <w:rFonts w:ascii="Arial" w:eastAsia="Arial" w:hAnsi="Arial" w:cs="Arial"/>
          <w:sz w:val="20"/>
        </w:rPr>
        <w:t xml:space="preserve"> means the arrangement through which the property of one person is made over or bequeathed to a trustee to administer such property for the benefit of another person; and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w:t>
      </w:r>
      <w:proofErr w:type="gramStart"/>
      <w:r>
        <w:rPr>
          <w:rFonts w:ascii="Arial" w:eastAsia="Arial" w:hAnsi="Arial" w:cs="Arial"/>
          <w:b/>
          <w:sz w:val="20"/>
        </w:rPr>
        <w:t>trustee</w:t>
      </w:r>
      <w:proofErr w:type="gramEnd"/>
      <w:r>
        <w:rPr>
          <w:rFonts w:ascii="Arial" w:eastAsia="Arial" w:hAnsi="Arial" w:cs="Arial"/>
          <w:b/>
          <w:sz w:val="20"/>
        </w:rPr>
        <w:t xml:space="preserve">” </w:t>
      </w:r>
      <w:r>
        <w:rPr>
          <w:rFonts w:ascii="Arial" w:eastAsia="Arial" w:hAnsi="Arial" w:cs="Arial"/>
          <w:sz w:val="20"/>
        </w:rPr>
        <w:t xml:space="preserve">means any person, including the founder of a trust, to whom property is bequeathed in  order for such property to be administered for the benefit of another person.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ADJUDICATION USING A POINT SYSTEM</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bidder obtaining the highest number of total points will be awarded the contract.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Preference points shall be calculated after prices have been brought to a comparative basis taking into account all factors of non-firm prices and all unconditional discounts;.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18" w:line="249" w:lineRule="auto"/>
        <w:ind w:left="1546" w:right="63" w:hanging="958"/>
        <w:jc w:val="both"/>
      </w:pPr>
      <w:r>
        <w:rPr>
          <w:rFonts w:ascii="Arial" w:eastAsia="Arial" w:hAnsi="Arial" w:cs="Arial"/>
          <w:sz w:val="20"/>
        </w:rPr>
        <w:t xml:space="preserve">Points scored must be rounded off to the nearest 2 decimal places. </w:t>
      </w:r>
    </w:p>
    <w:p w:rsidR="00D43D45" w:rsidRDefault="00EE5A93" w:rsidP="00DA0E84">
      <w:pPr>
        <w:numPr>
          <w:ilvl w:val="1"/>
          <w:numId w:val="8"/>
        </w:numPr>
        <w:spacing w:after="4" w:line="367" w:lineRule="auto"/>
        <w:ind w:left="1546" w:right="63" w:hanging="958"/>
        <w:jc w:val="both"/>
      </w:pPr>
      <w:r>
        <w:rPr>
          <w:rFonts w:ascii="Arial" w:eastAsia="Arial" w:hAnsi="Arial" w:cs="Arial"/>
          <w:sz w:val="20"/>
        </w:rPr>
        <w:t xml:space="preserve">In the event that two or more bids have scored equal total points, the successful bid         must be the one scoring the highest number of preference points for B-BBEE.   </w:t>
      </w:r>
    </w:p>
    <w:p w:rsidR="00D43D45" w:rsidRDefault="00EE5A93">
      <w:pPr>
        <w:spacing w:after="103"/>
        <w:ind w:left="872"/>
      </w:pPr>
      <w:r>
        <w:rPr>
          <w:rFonts w:ascii="Arial" w:eastAsia="Arial" w:hAnsi="Arial" w:cs="Arial"/>
          <w:sz w:val="20"/>
        </w:rPr>
        <w:t xml:space="preserve"> </w:t>
      </w:r>
    </w:p>
    <w:p w:rsidR="00D43D45" w:rsidRDefault="00EE5A93" w:rsidP="00DA0E84">
      <w:pPr>
        <w:numPr>
          <w:ilvl w:val="1"/>
          <w:numId w:val="8"/>
        </w:numPr>
        <w:spacing w:after="1" w:line="366" w:lineRule="auto"/>
        <w:ind w:left="1546" w:right="63" w:hanging="958"/>
        <w:jc w:val="both"/>
      </w:pPr>
      <w:r>
        <w:rPr>
          <w:rFonts w:ascii="Arial" w:eastAsia="Arial" w:hAnsi="Arial" w:cs="Arial"/>
          <w:sz w:val="20"/>
        </w:rPr>
        <w:t xml:space="preserve">However, when functionality is part of the evaluation process and two or more bids have         scored equal points including equal preference points for B-BBEE, the successful bid             must be the one scoring the highest score for functionality.  </w:t>
      </w:r>
    </w:p>
    <w:p w:rsidR="00D43D45" w:rsidRDefault="00EE5A93">
      <w:pPr>
        <w:spacing w:after="103"/>
        <w:ind w:left="872"/>
      </w:pPr>
      <w:r>
        <w:rPr>
          <w:rFonts w:ascii="Arial" w:eastAsia="Arial" w:hAnsi="Arial" w:cs="Arial"/>
          <w:sz w:val="20"/>
        </w:rPr>
        <w:t xml:space="preserve"> </w:t>
      </w:r>
    </w:p>
    <w:p w:rsidR="00D43D45" w:rsidRDefault="00EE5A93" w:rsidP="00DA0E84">
      <w:pPr>
        <w:numPr>
          <w:ilvl w:val="1"/>
          <w:numId w:val="8"/>
        </w:numPr>
        <w:spacing w:after="4" w:line="367" w:lineRule="auto"/>
        <w:ind w:left="1546" w:right="63" w:hanging="958"/>
        <w:jc w:val="both"/>
      </w:pPr>
      <w:r>
        <w:rPr>
          <w:rFonts w:ascii="Arial" w:eastAsia="Arial" w:hAnsi="Arial" w:cs="Arial"/>
          <w:sz w:val="20"/>
        </w:rPr>
        <w:t xml:space="preserve">Should two or more bids be equal in all respects, the award shall be decided by the         drawing of lots.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POINTS AWARDED FOR PRICE </w:t>
      </w:r>
    </w:p>
    <w:p w:rsidR="00D43D45" w:rsidRDefault="00EE5A93">
      <w:pPr>
        <w:spacing w:after="0"/>
        <w:ind w:left="588"/>
      </w:pP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50" w:lineRule="auto"/>
        <w:ind w:left="1546" w:right="63" w:hanging="958"/>
        <w:jc w:val="both"/>
      </w:pPr>
      <w:r>
        <w:rPr>
          <w:rFonts w:ascii="Arial" w:eastAsia="Arial" w:hAnsi="Arial" w:cs="Arial"/>
          <w:b/>
          <w:sz w:val="20"/>
        </w:rPr>
        <w:t xml:space="preserve">THE 80/20 OR 90/10 PREFERENCE POINT SYSTEMS  </w:t>
      </w:r>
    </w:p>
    <w:p w:rsidR="00D43D45" w:rsidRDefault="00EE5A93">
      <w:pPr>
        <w:spacing w:after="0"/>
        <w:ind w:left="588"/>
      </w:pPr>
      <w:r>
        <w:rPr>
          <w:rFonts w:ascii="Arial" w:eastAsia="Arial" w:hAnsi="Arial" w:cs="Arial"/>
          <w:b/>
          <w:sz w:val="20"/>
        </w:rPr>
        <w:lastRenderedPageBreak/>
        <w:t xml:space="preserve"> </w:t>
      </w:r>
    </w:p>
    <w:p w:rsidR="00D43D45" w:rsidRDefault="00EE5A93">
      <w:pPr>
        <w:spacing w:after="0"/>
        <w:ind w:left="588"/>
      </w:pPr>
      <w:r>
        <w:rPr>
          <w:rFonts w:ascii="Arial" w:eastAsia="Arial" w:hAnsi="Arial" w:cs="Arial"/>
          <w:b/>
          <w:sz w:val="20"/>
        </w:rPr>
        <w:t xml:space="preserve"> </w:t>
      </w:r>
    </w:p>
    <w:p w:rsidR="00D43D45" w:rsidRDefault="00EE5A93">
      <w:pPr>
        <w:tabs>
          <w:tab w:val="center" w:pos="588"/>
          <w:tab w:val="center" w:pos="4742"/>
        </w:tabs>
        <w:spacing w:after="4" w:line="249"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 maximum of 80 or 90 points is allocated for price on the following basis: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1488"/>
          <w:tab w:val="center" w:pos="1848"/>
          <w:tab w:val="center" w:pos="4383"/>
          <w:tab w:val="center" w:pos="5933"/>
          <w:tab w:val="center" w:pos="7501"/>
          <w:tab w:val="center" w:pos="851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80/20 </w:t>
      </w:r>
      <w:r>
        <w:rPr>
          <w:rFonts w:ascii="Arial" w:eastAsia="Arial" w:hAnsi="Arial" w:cs="Arial"/>
          <w:b/>
          <w:sz w:val="20"/>
        </w:rPr>
        <w:tab/>
        <w:t xml:space="preserve">or </w:t>
      </w:r>
      <w:r>
        <w:rPr>
          <w:rFonts w:ascii="Arial" w:eastAsia="Arial" w:hAnsi="Arial" w:cs="Arial"/>
          <w:b/>
          <w:sz w:val="20"/>
        </w:rPr>
        <w:tab/>
        <w:t xml:space="preserve">90/10 </w:t>
      </w:r>
      <w:r>
        <w:rPr>
          <w:rFonts w:ascii="Arial" w:eastAsia="Arial" w:hAnsi="Arial" w:cs="Arial"/>
          <w:b/>
          <w:sz w:val="20"/>
        </w:rPr>
        <w:tab/>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294"/>
        <w:ind w:left="588"/>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pPr>
        <w:tabs>
          <w:tab w:val="center" w:pos="588"/>
          <w:tab w:val="center" w:pos="1488"/>
          <w:tab w:val="center" w:pos="2028"/>
          <w:tab w:val="center" w:pos="4156"/>
          <w:tab w:val="center" w:pos="5898"/>
          <w:tab w:val="center" w:pos="7572"/>
        </w:tabs>
        <w:spacing w:after="10"/>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80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extent cx="689475" cy="6293"/>
                <wp:effectExtent l="0" t="0" r="0" b="0"/>
                <wp:docPr id="59426" name="Group 59426"/>
                <wp:cNvGraphicFramePr/>
                <a:graphic xmlns:a="http://schemas.openxmlformats.org/drawingml/2006/main">
                  <a:graphicData uri="http://schemas.microsoft.com/office/word/2010/wordprocessingGroup">
                    <wpg:wgp>
                      <wpg:cNvGrpSpPr/>
                      <wpg:grpSpPr>
                        <a:xfrm>
                          <a:off x="0" y="0"/>
                          <a:ext cx="689475" cy="6293"/>
                          <a:chOff x="0" y="0"/>
                          <a:chExt cx="689475" cy="6293"/>
                        </a:xfrm>
                      </wpg:grpSpPr>
                      <wps:wsp>
                        <wps:cNvPr id="5877" name="Shape 5877"/>
                        <wps:cNvSpPr/>
                        <wps:spPr>
                          <a:xfrm>
                            <a:off x="0" y="0"/>
                            <a:ext cx="689475" cy="0"/>
                          </a:xfrm>
                          <a:custGeom>
                            <a:avLst/>
                            <a:gdLst/>
                            <a:ahLst/>
                            <a:cxnLst/>
                            <a:rect l="0" t="0" r="0" b="0"/>
                            <a:pathLst>
                              <a:path w="689475">
                                <a:moveTo>
                                  <a:pt x="0" y="0"/>
                                </a:moveTo>
                                <a:lnTo>
                                  <a:pt x="689475" y="0"/>
                                </a:lnTo>
                              </a:path>
                            </a:pathLst>
                          </a:custGeom>
                          <a:ln w="629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6A189C" id="Group 59426"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">
                <v:shape id="Shape 5877" o:spid="_x0000_s1027" style="position:absolute;width:6894;height:0;visibility:visible;mso-wrap-style:square;v-text-anchor:top" coordsize="6894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QsUA&#10;AADdAAAADwAAAGRycy9kb3ducmV2LnhtbESPT2sCMRTE74V+h/AKvRTNVqjK1ihSEOxF/C+9PZLn&#10;7uLmZUlSXb+9EQSPw8z8hhlNWluLM/lQOVbw2c1AEGtnKi4UbDezzhBEiMgGa8ek4EoBJuPXlxHm&#10;xl14Red1LESCcMhRQRljk0sZdEkWQ9c1xMk7Om8xJukLaTxeEtzWspdlfWmx4rRQYkM/JenT+t8q&#10;OGlc7var3/pg/3rTozaLhd9+KPX+1k6/QURq4zP8aM+Ngq/hYAD3N+kJ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dCxQAAAN0AAAAPAAAAAAAAAAAAAAAAAJgCAABkcnMv&#10;ZG93bnJldi54bWxQSwUGAAAAAAQABAD1AAAAigMAAAAA&#10;" path="m,l689475,e" filled="f" strokeweight=".17481mm">
                  <v:path arrowok="t" textboxrect="0,0,689475,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proofErr w:type="spellStart"/>
      <w:r>
        <w:rPr>
          <w:rFonts w:ascii="Times New Roman" w:eastAsia="Times New Roman" w:hAnsi="Times New Roman" w:cs="Times New Roman"/>
          <w:i/>
          <w:sz w:val="26"/>
        </w:rPr>
        <w:t>P</w:t>
      </w:r>
      <w:r>
        <w:rPr>
          <w:rFonts w:ascii="Times New Roman" w:eastAsia="Times New Roman" w:hAnsi="Times New Roman" w:cs="Times New Roman"/>
          <w:sz w:val="26"/>
        </w:rPr>
        <w:t>min</w:t>
      </w:r>
      <w:proofErr w:type="spellEnd"/>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or </w:t>
      </w:r>
      <w:r>
        <w:rPr>
          <w:rFonts w:ascii="Arial" w:eastAsia="Arial" w:hAnsi="Arial" w:cs="Arial"/>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90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extent cx="686637" cy="6220"/>
                <wp:effectExtent l="0" t="0" r="0" b="0"/>
                <wp:docPr id="59427" name="Group 59427"/>
                <wp:cNvGraphicFramePr/>
                <a:graphic xmlns:a="http://schemas.openxmlformats.org/drawingml/2006/main">
                  <a:graphicData uri="http://schemas.microsoft.com/office/word/2010/wordprocessingGroup">
                    <wpg:wgp>
                      <wpg:cNvGrpSpPr/>
                      <wpg:grpSpPr>
                        <a:xfrm>
                          <a:off x="0" y="0"/>
                          <a:ext cx="686637" cy="6220"/>
                          <a:chOff x="0" y="0"/>
                          <a:chExt cx="686637" cy="6220"/>
                        </a:xfrm>
                      </wpg:grpSpPr>
                      <wps:wsp>
                        <wps:cNvPr id="5899" name="Shape 5899"/>
                        <wps:cNvSpPr/>
                        <wps:spPr>
                          <a:xfrm>
                            <a:off x="0" y="0"/>
                            <a:ext cx="686637" cy="0"/>
                          </a:xfrm>
                          <a:custGeom>
                            <a:avLst/>
                            <a:gdLst/>
                            <a:ahLst/>
                            <a:cxnLst/>
                            <a:rect l="0" t="0" r="0" b="0"/>
                            <a:pathLst>
                              <a:path w="686637">
                                <a:moveTo>
                                  <a:pt x="0" y="0"/>
                                </a:moveTo>
                                <a:lnTo>
                                  <a:pt x="686637" y="0"/>
                                </a:lnTo>
                              </a:path>
                            </a:pathLst>
                          </a:custGeom>
                          <a:ln w="62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410677" id="Group 59427"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">
                <v:shape id="Shape 5899" o:spid="_x0000_s1027" style="position:absolute;width:6866;height:0;visibility:visible;mso-wrap-style:square;v-text-anchor:top" coordsize="68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7YcQA&#10;AADdAAAADwAAAGRycy9kb3ducmV2LnhtbESPwWrDMBBE74X8g9hAbo2cgovjRAnBptBDL3XTnhdr&#10;I5tYK0dSE+fvq0Khx2Fm3jDb/WQHcSUfescKVssMBHHrdM9GwfHj5bEAESKyxsExKbhTgP1u9rDF&#10;Ursbv9O1iUYkCIcSFXQxjqWUoe3IYli6kTh5J+ctxiS9kdrjLcHtIJ+y7Fla7DktdDhS1VF7br6t&#10;gtEb8vnxC2tTXOqqn94+PRdKLebTYQMi0hT/w3/tV60gL9Zr+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d+2HEAAAA3QAAAA8AAAAAAAAAAAAAAAAAmAIAAGRycy9k&#10;b3ducmV2LnhtbFBLBQYAAAAABAAEAPUAAACJAwAAAAA=&#10;" path="m,l686637,e" filled="f" strokeweight=".17278mm">
                  <v:path arrowok="t" textboxrect="0,0,686637,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proofErr w:type="spellStart"/>
      <w:r>
        <w:rPr>
          <w:rFonts w:ascii="Times New Roman" w:eastAsia="Times New Roman" w:hAnsi="Times New Roman" w:cs="Times New Roman"/>
          <w:i/>
          <w:sz w:val="26"/>
        </w:rPr>
        <w:t>P</w:t>
      </w:r>
      <w:r>
        <w:rPr>
          <w:rFonts w:ascii="Times New Roman" w:eastAsia="Times New Roman" w:hAnsi="Times New Roman" w:cs="Times New Roman"/>
          <w:sz w:val="26"/>
        </w:rPr>
        <w:t>min</w:t>
      </w:r>
      <w:proofErr w:type="spellEnd"/>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sz w:val="20"/>
        </w:rPr>
        <w:t xml:space="preserve"> </w:t>
      </w:r>
    </w:p>
    <w:p w:rsidR="00D43D45" w:rsidRDefault="00EE5A93">
      <w:pPr>
        <w:tabs>
          <w:tab w:val="center" w:pos="3737"/>
          <w:tab w:val="center" w:pos="4865"/>
          <w:tab w:val="center" w:pos="7158"/>
          <w:tab w:val="center" w:pos="8281"/>
        </w:tabs>
        <w:spacing w:after="0"/>
      </w:pPr>
      <w:r>
        <w:tab/>
      </w:r>
      <w:r>
        <w:rPr>
          <w:rFonts w:ascii="Segoe UI Symbol" w:eastAsia="Segoe UI Symbol" w:hAnsi="Segoe UI Symbol" w:cs="Segoe UI Symbol"/>
          <w:sz w:val="26"/>
        </w:rPr>
        <w:t></w:t>
      </w:r>
      <w:r>
        <w:rPr>
          <w:rFonts w:ascii="Segoe UI Symbol" w:eastAsia="Segoe UI Symbol" w:hAnsi="Segoe UI Symbol" w:cs="Segoe UI Symbol"/>
          <w:sz w:val="26"/>
        </w:rPr>
        <w:tab/>
      </w:r>
      <w:proofErr w:type="spellStart"/>
      <w:r>
        <w:rPr>
          <w:rFonts w:ascii="Times New Roman" w:eastAsia="Times New Roman" w:hAnsi="Times New Roman" w:cs="Times New Roman"/>
          <w:i/>
          <w:sz w:val="26"/>
        </w:rPr>
        <w:t>P</w:t>
      </w:r>
      <w:r>
        <w:rPr>
          <w:rFonts w:ascii="Times New Roman" w:eastAsia="Times New Roman" w:hAnsi="Times New Roman" w:cs="Times New Roman"/>
          <w:sz w:val="26"/>
        </w:rPr>
        <w:t>min</w:t>
      </w:r>
      <w:proofErr w:type="spellEnd"/>
      <w:r>
        <w:rPr>
          <w:rFonts w:ascii="Times New Roman" w:eastAsia="Times New Roman" w:hAnsi="Times New Roman" w:cs="Times New Roman"/>
          <w:sz w:val="26"/>
        </w:rPr>
        <w:t xml:space="preserve"> </w:t>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Segoe UI Symbol" w:eastAsia="Segoe UI Symbol" w:hAnsi="Segoe UI Symbol" w:cs="Segoe UI Symbol"/>
          <w:sz w:val="26"/>
        </w:rPr>
        <w:t></w:t>
      </w:r>
      <w:r>
        <w:rPr>
          <w:rFonts w:ascii="Segoe UI Symbol" w:eastAsia="Segoe UI Symbol" w:hAnsi="Segoe UI Symbol" w:cs="Segoe UI Symbol"/>
          <w:sz w:val="26"/>
        </w:rPr>
        <w:tab/>
      </w:r>
      <w:proofErr w:type="spellStart"/>
      <w:r>
        <w:rPr>
          <w:rFonts w:ascii="Times New Roman" w:eastAsia="Times New Roman" w:hAnsi="Times New Roman" w:cs="Times New Roman"/>
          <w:i/>
          <w:sz w:val="26"/>
        </w:rPr>
        <w:t>P</w:t>
      </w:r>
      <w:r>
        <w:rPr>
          <w:rFonts w:ascii="Times New Roman" w:eastAsia="Times New Roman" w:hAnsi="Times New Roman" w:cs="Times New Roman"/>
          <w:sz w:val="26"/>
        </w:rPr>
        <w:t>min</w:t>
      </w:r>
      <w:proofErr w:type="spellEnd"/>
      <w:r>
        <w:rPr>
          <w:rFonts w:ascii="Times New Roman" w:eastAsia="Times New Roman" w:hAnsi="Times New Roman" w:cs="Times New Roman"/>
          <w:sz w:val="26"/>
        </w:rPr>
        <w:t xml:space="preserve"> </w:t>
      </w:r>
      <w:r>
        <w:rPr>
          <w:rFonts w:ascii="Segoe UI Symbol" w:eastAsia="Segoe UI Symbol" w:hAnsi="Segoe UI Symbol" w:cs="Segoe UI Symbol"/>
          <w:sz w:val="26"/>
        </w:rPr>
        <w:t></w:t>
      </w:r>
    </w:p>
    <w:p w:rsidR="00D43D45" w:rsidRDefault="00EE5A93">
      <w:pPr>
        <w:tabs>
          <w:tab w:val="center" w:pos="588"/>
          <w:tab w:val="center" w:pos="1781"/>
        </w:tabs>
        <w:spacing w:after="4" w:line="249" w:lineRule="auto"/>
      </w:pPr>
      <w:r>
        <w:tab/>
      </w:r>
      <w:r>
        <w:rPr>
          <w:rFonts w:ascii="Arial" w:eastAsia="Arial" w:hAnsi="Arial" w:cs="Arial"/>
          <w:sz w:val="20"/>
        </w:rPr>
        <w:t xml:space="preserve"> </w:t>
      </w:r>
      <w:r>
        <w:rPr>
          <w:rFonts w:ascii="Arial" w:eastAsia="Arial" w:hAnsi="Arial" w:cs="Arial"/>
          <w:sz w:val="20"/>
        </w:rPr>
        <w:tab/>
        <w:t xml:space="preserve">Where </w:t>
      </w:r>
    </w:p>
    <w:p w:rsidR="00D43D45" w:rsidRDefault="00EE5A93">
      <w:pPr>
        <w:spacing w:after="0"/>
        <w:ind w:left="588"/>
      </w:pPr>
      <w:r>
        <w:rPr>
          <w:rFonts w:ascii="Arial" w:eastAsia="Arial" w:hAnsi="Arial" w:cs="Arial"/>
          <w:sz w:val="20"/>
        </w:rPr>
        <w:t xml:space="preserve"> </w:t>
      </w:r>
    </w:p>
    <w:p w:rsidR="00D43D45" w:rsidRDefault="00EE5A93">
      <w:pPr>
        <w:tabs>
          <w:tab w:val="center" w:pos="1604"/>
          <w:tab w:val="center" w:pos="2267"/>
          <w:tab w:val="center" w:pos="5491"/>
        </w:tabs>
        <w:spacing w:after="4" w:line="249" w:lineRule="auto"/>
      </w:pPr>
      <w:r>
        <w:tab/>
      </w:r>
      <w:r>
        <w:rPr>
          <w:rFonts w:ascii="Arial" w:eastAsia="Arial" w:hAnsi="Arial" w:cs="Arial"/>
          <w:sz w:val="20"/>
        </w:rPr>
        <w:t xml:space="preserve">Ps </w:t>
      </w:r>
      <w:r>
        <w:rPr>
          <w:rFonts w:ascii="Arial" w:eastAsia="Arial" w:hAnsi="Arial" w:cs="Arial"/>
          <w:sz w:val="20"/>
        </w:rPr>
        <w:tab/>
        <w:t xml:space="preserve">= </w:t>
      </w:r>
      <w:r>
        <w:rPr>
          <w:rFonts w:ascii="Arial" w:eastAsia="Arial" w:hAnsi="Arial" w:cs="Arial"/>
          <w:sz w:val="20"/>
        </w:rPr>
        <w:tab/>
        <w:t xml:space="preserve">Points scored for comparative price of bid under consideration </w:t>
      </w:r>
    </w:p>
    <w:p w:rsidR="00D43D45" w:rsidRDefault="00EE5A93">
      <w:pPr>
        <w:tabs>
          <w:tab w:val="center" w:pos="588"/>
          <w:tab w:val="center" w:pos="1582"/>
          <w:tab w:val="center" w:pos="2267"/>
          <w:tab w:val="center" w:pos="4735"/>
        </w:tabs>
        <w:spacing w:after="4" w:line="249" w:lineRule="auto"/>
      </w:pPr>
      <w:r>
        <w:tab/>
      </w:r>
      <w:r>
        <w:rPr>
          <w:rFonts w:ascii="Arial" w:eastAsia="Arial" w:hAnsi="Arial" w:cs="Arial"/>
          <w:sz w:val="20"/>
        </w:rPr>
        <w:t xml:space="preserve"> </w:t>
      </w:r>
      <w:r>
        <w:rPr>
          <w:rFonts w:ascii="Arial" w:eastAsia="Arial" w:hAnsi="Arial" w:cs="Arial"/>
          <w:sz w:val="20"/>
        </w:rPr>
        <w:tab/>
        <w:t xml:space="preserve">Pt </w:t>
      </w:r>
      <w:r>
        <w:rPr>
          <w:rFonts w:ascii="Arial" w:eastAsia="Arial" w:hAnsi="Arial" w:cs="Arial"/>
          <w:sz w:val="20"/>
        </w:rPr>
        <w:tab/>
        <w:t xml:space="preserve">= </w:t>
      </w:r>
      <w:r>
        <w:rPr>
          <w:rFonts w:ascii="Arial" w:eastAsia="Arial" w:hAnsi="Arial" w:cs="Arial"/>
          <w:sz w:val="20"/>
        </w:rPr>
        <w:tab/>
        <w:t xml:space="preserve">Comparative price of bid under consideration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1715"/>
          <w:tab w:val="center" w:pos="2267"/>
          <w:tab w:val="center" w:pos="4653"/>
        </w:tabs>
        <w:spacing w:after="4" w:line="249" w:lineRule="auto"/>
      </w:pPr>
      <w:r>
        <w:tab/>
      </w: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sz w:val="20"/>
        </w:rPr>
        <w:t>Pmin</w:t>
      </w:r>
      <w:proofErr w:type="spell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Comparative price of lowest acceptable bid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Points awarded for B-BBEE Status Level of Contribution </w:t>
      </w:r>
    </w:p>
    <w:p w:rsidR="00D43D45" w:rsidRDefault="00EE5A93">
      <w:pPr>
        <w:spacing w:after="0"/>
        <w:ind w:left="588"/>
      </w:pPr>
      <w:r>
        <w:rPr>
          <w:rFonts w:ascii="Arial" w:eastAsia="Arial" w:hAnsi="Arial" w:cs="Arial"/>
          <w:b/>
          <w:sz w:val="20"/>
        </w:rPr>
        <w:t xml:space="preserve"> </w:t>
      </w:r>
    </w:p>
    <w:p w:rsidR="00D43D45" w:rsidRPr="00621D66" w:rsidRDefault="00EE5A93" w:rsidP="00DA0E84">
      <w:pPr>
        <w:numPr>
          <w:ilvl w:val="1"/>
          <w:numId w:val="8"/>
        </w:numPr>
        <w:spacing w:after="4" w:line="249" w:lineRule="auto"/>
        <w:ind w:left="1546" w:right="63" w:hanging="958"/>
        <w:jc w:val="both"/>
      </w:pPr>
      <w:r>
        <w:rPr>
          <w:rFonts w:ascii="Arial" w:eastAsia="Arial" w:hAnsi="Arial" w:cs="Arial"/>
          <w:sz w:val="20"/>
        </w:rPr>
        <w:t>In ter</w:t>
      </w:r>
      <w:r w:rsidR="00672364">
        <w:rPr>
          <w:rFonts w:ascii="Arial" w:eastAsia="Arial" w:hAnsi="Arial" w:cs="Arial"/>
          <w:sz w:val="20"/>
        </w:rPr>
        <w:t>ms of Regulation(s)</w:t>
      </w:r>
      <w:r>
        <w:rPr>
          <w:rFonts w:ascii="Arial" w:eastAsia="Arial" w:hAnsi="Arial" w:cs="Arial"/>
          <w:sz w:val="20"/>
        </w:rPr>
        <w:t xml:space="preserve"> of the Preferential Procurement Regulations</w:t>
      </w:r>
      <w:r w:rsidR="00672364">
        <w:rPr>
          <w:rFonts w:ascii="Arial" w:eastAsia="Arial" w:hAnsi="Arial" w:cs="Arial"/>
          <w:sz w:val="20"/>
        </w:rPr>
        <w:t xml:space="preserve"> as amended 2022</w:t>
      </w:r>
      <w:r w:rsidR="00621D66">
        <w:rPr>
          <w:rFonts w:ascii="Arial" w:eastAsia="Arial" w:hAnsi="Arial" w:cs="Arial"/>
          <w:sz w:val="20"/>
        </w:rPr>
        <w:t xml:space="preserve"> including specific goals</w:t>
      </w:r>
      <w:r>
        <w:rPr>
          <w:rFonts w:ascii="Arial" w:eastAsia="Arial" w:hAnsi="Arial" w:cs="Arial"/>
          <w:sz w:val="20"/>
        </w:rPr>
        <w:t xml:space="preserve">, preference points must be awarded to a bidder for attaining the B-BBEE status level of contribution in accordance with the table below: </w:t>
      </w:r>
    </w:p>
    <w:tbl>
      <w:tblPr>
        <w:tblW w:w="90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b/>
                <w:color w:val="auto"/>
                <w:lang w:val="en-GB" w:eastAsia="en-US"/>
              </w:rPr>
            </w:pPr>
            <w:bookmarkStart w:id="85" w:name="_Hlk126131181"/>
            <w:r w:rsidRPr="00621D66">
              <w:rPr>
                <w:rFonts w:ascii="Arial" w:eastAsia="Times New Roman" w:hAnsi="Arial" w:cs="Arial"/>
                <w:b/>
                <w:color w:val="auto"/>
                <w:lang w:val="en-GB" w:eastAsia="en-US"/>
              </w:rPr>
              <w:t>B-BBEE Status Level of Contributor</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b/>
                <w:color w:val="auto"/>
                <w:lang w:val="en-GB" w:eastAsia="en-US"/>
              </w:rPr>
            </w:pPr>
            <w:r w:rsidRPr="00621D66">
              <w:rPr>
                <w:rFonts w:ascii="Arial" w:eastAsia="Times New Roman" w:hAnsi="Arial" w:cs="Arial"/>
                <w:b/>
                <w:color w:val="auto"/>
                <w:lang w:val="en-GB" w:eastAsia="en-US"/>
              </w:rPr>
              <w:t>POINTS</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color w:val="auto"/>
                <w:lang w:val="en-GB" w:eastAsia="en-US"/>
              </w:rPr>
            </w:pPr>
            <w:r w:rsidRPr="00621D66">
              <w:rPr>
                <w:rFonts w:ascii="Arial" w:eastAsia="Times New Roman" w:hAnsi="Arial" w:cs="Arial"/>
                <w:b/>
                <w:color w:val="auto"/>
                <w:lang w:val="en-GB" w:eastAsia="en-US"/>
              </w:rPr>
              <w:t>Specific Goals</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color w:val="auto"/>
                <w:lang w:val="en-GB" w:eastAsia="en-US"/>
              </w:rPr>
            </w:pPr>
            <w:r w:rsidRPr="00621D66">
              <w:rPr>
                <w:rFonts w:ascii="Arial" w:eastAsia="Times New Roman" w:hAnsi="Arial" w:cs="Arial"/>
                <w:b/>
                <w:color w:val="auto"/>
                <w:lang w:val="en-GB" w:eastAsia="en-US"/>
              </w:rPr>
              <w:t>POINTS</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10</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Within the Enoch Mgijima Municipality</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10</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9</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Within the Chris Hani District Municipality</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Outside CHDM but within Eastern Cape</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5</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6</w:t>
            </w:r>
          </w:p>
        </w:tc>
        <w:tc>
          <w:tcPr>
            <w:tcW w:w="2549" w:type="dxa"/>
            <w:vMerge w:val="restart"/>
            <w:tcBorders>
              <w:top w:val="single" w:sz="4" w:space="0" w:color="auto"/>
              <w:left w:val="single" w:sz="4" w:space="0" w:color="auto"/>
              <w:bottom w:val="single" w:sz="4" w:space="0" w:color="auto"/>
              <w:right w:val="single" w:sz="4" w:space="0" w:color="auto"/>
            </w:tcBorders>
            <w:vAlign w:val="center"/>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Outside the Eastern Cape BUT within south Africa</w:t>
            </w:r>
          </w:p>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4</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2</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Non-compliant contributor</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0</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rPr>
                <w:rFonts w:ascii="Arial" w:eastAsia="Times New Roman" w:hAnsi="Arial" w:cs="Arial"/>
                <w:b/>
                <w:bCs/>
                <w:color w:val="auto"/>
                <w:lang w:val="en-GB" w:eastAsia="en-US"/>
              </w:rPr>
            </w:pPr>
            <w:r w:rsidRPr="00621D66">
              <w:rPr>
                <w:rFonts w:ascii="Arial" w:eastAsia="Times New Roman" w:hAnsi="Arial" w:cs="Arial"/>
                <w:b/>
                <w:bCs/>
                <w:color w:val="auto"/>
                <w:lang w:val="en-GB" w:eastAsia="en-US"/>
              </w:rPr>
              <w:t>Total</w:t>
            </w:r>
          </w:p>
        </w:tc>
        <w:tc>
          <w:tcPr>
            <w:tcW w:w="5949" w:type="dxa"/>
            <w:gridSpan w:val="3"/>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b/>
                <w:bCs/>
                <w:color w:val="auto"/>
                <w:lang w:val="en-GB" w:eastAsia="en-US"/>
              </w:rPr>
            </w:pPr>
            <w:r w:rsidRPr="00621D66">
              <w:rPr>
                <w:rFonts w:ascii="Arial" w:eastAsia="Times New Roman" w:hAnsi="Arial" w:cs="Arial"/>
                <w:b/>
                <w:bCs/>
                <w:color w:val="auto"/>
                <w:lang w:val="en-GB" w:eastAsia="en-US"/>
              </w:rPr>
              <w:t>20</w:t>
            </w:r>
          </w:p>
        </w:tc>
      </w:tr>
      <w:bookmarkEnd w:id="85"/>
    </w:tbl>
    <w:p w:rsidR="00621D66" w:rsidRDefault="00621D66" w:rsidP="00621D66">
      <w:pPr>
        <w:spacing w:after="4" w:line="249" w:lineRule="auto"/>
        <w:ind w:left="1546" w:right="63"/>
        <w:jc w:val="both"/>
      </w:pP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Bidders who qualify as EMEs in terms of the B-BBEE Act must submit a certificate issued by an Accounting Officer as contemplated in the CCA or a Verification Agency accredited by SANAS or a Registered Auditor.  </w:t>
      </w:r>
      <w:r>
        <w:rPr>
          <w:rFonts w:ascii="Arial" w:eastAsia="Arial" w:hAnsi="Arial" w:cs="Arial"/>
        </w:rPr>
        <w:t xml:space="preserve">Registered auditors do not need to meet the prerequisite for IRBA’s approval for the purpose of conducting verification and issuing EMEs with B-BBEE Status Level Certificates.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lastRenderedPageBreak/>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11" w:line="249" w:lineRule="auto"/>
        <w:ind w:left="1546" w:right="63" w:hanging="958"/>
        <w:jc w:val="both"/>
      </w:pPr>
      <w:r>
        <w:rPr>
          <w:rFonts w:ascii="Arial" w:eastAsia="Arial" w:hAnsi="Arial" w:cs="Arial"/>
          <w:sz w:val="20"/>
        </w:rPr>
        <w:t xml:space="preserve">A trust, consortium or joint venture, will qualify for points for their B-BBEE status level   as a legal     entity, provided that the entity submits their B-BBEE status level certificate.  </w:t>
      </w:r>
    </w:p>
    <w:p w:rsidR="00D43D45" w:rsidRDefault="00EE5A93" w:rsidP="00DA0E84">
      <w:pPr>
        <w:numPr>
          <w:ilvl w:val="1"/>
          <w:numId w:val="8"/>
        </w:numPr>
        <w:spacing w:after="118" w:line="243" w:lineRule="auto"/>
        <w:ind w:left="1546" w:right="63" w:hanging="958"/>
        <w:jc w:val="both"/>
      </w:pPr>
      <w:r>
        <w:rPr>
          <w:rFonts w:ascii="Arial" w:eastAsia="Arial" w:hAnsi="Arial" w:cs="Arial"/>
          <w:sz w:val="20"/>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rsidR="00D43D45" w:rsidRDefault="00EE5A93" w:rsidP="00DA0E84">
      <w:pPr>
        <w:numPr>
          <w:ilvl w:val="1"/>
          <w:numId w:val="8"/>
        </w:numPr>
        <w:spacing w:after="111" w:line="249" w:lineRule="auto"/>
        <w:ind w:left="1546" w:right="63" w:hanging="958"/>
        <w:jc w:val="both"/>
      </w:pPr>
      <w:r>
        <w:rPr>
          <w:rFonts w:ascii="Arial" w:eastAsia="Arial" w:hAnsi="Arial" w:cs="Arial"/>
          <w:sz w:val="20"/>
        </w:rPr>
        <w:t xml:space="preserve">Tertiary institutions and public entities will be required to submit their B-BBEE status level certificates in terms of the specialized scorecard contained in the B-BBEE Codes of Good Practice. </w:t>
      </w:r>
    </w:p>
    <w:p w:rsidR="00D43D45" w:rsidRDefault="00EE5A93" w:rsidP="00DA0E84">
      <w:pPr>
        <w:numPr>
          <w:ilvl w:val="1"/>
          <w:numId w:val="8"/>
        </w:numPr>
        <w:spacing w:after="119" w:line="243" w:lineRule="auto"/>
        <w:ind w:left="1546" w:right="63" w:hanging="958"/>
        <w:jc w:val="both"/>
      </w:pPr>
      <w:r>
        <w:rPr>
          <w:rFonts w:ascii="Arial" w:eastAsia="Arial" w:hAnsi="Arial" w:cs="Arial"/>
          <w:sz w:val="20"/>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rsidR="00D43D45" w:rsidRDefault="00EE5A93">
      <w:pPr>
        <w:spacing w:after="101"/>
        <w:ind w:left="872"/>
      </w:pPr>
      <w:r>
        <w:rPr>
          <w:rFonts w:ascii="Arial" w:eastAsia="Arial" w:hAnsi="Arial" w:cs="Arial"/>
          <w:sz w:val="20"/>
        </w:rPr>
        <w:t xml:space="preserve"> </w:t>
      </w:r>
    </w:p>
    <w:p w:rsidR="00D43D45" w:rsidRDefault="00EE5A93" w:rsidP="00DA0E84">
      <w:pPr>
        <w:numPr>
          <w:ilvl w:val="1"/>
          <w:numId w:val="8"/>
        </w:numPr>
        <w:spacing w:after="118" w:line="243" w:lineRule="auto"/>
        <w:ind w:left="1546" w:right="63" w:hanging="958"/>
        <w:jc w:val="both"/>
      </w:pPr>
      <w:r>
        <w:rPr>
          <w:rFonts w:ascii="Arial" w:eastAsia="Arial" w:hAnsi="Arial" w:cs="Arial"/>
          <w:sz w:val="20"/>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w:eastAsia="Arial" w:hAnsi="Arial" w:cs="Arial"/>
          <w:b/>
          <w:sz w:val="20"/>
        </w:rPr>
        <w:t xml:space="preserve">  </w:t>
      </w:r>
    </w:p>
    <w:p w:rsidR="00D43D45" w:rsidRDefault="00EE5A93">
      <w:pPr>
        <w:spacing w:after="122"/>
        <w:ind w:left="588"/>
      </w:pPr>
      <w:r>
        <w:rPr>
          <w:rFonts w:ascii="Arial" w:eastAsia="Arial" w:hAnsi="Arial" w:cs="Arial"/>
          <w:b/>
          <w:sz w:val="20"/>
        </w:rPr>
        <w:t xml:space="preserve"> </w:t>
      </w:r>
    </w:p>
    <w:p w:rsidR="00D43D45" w:rsidRDefault="00EE5A93" w:rsidP="00DA0E84">
      <w:pPr>
        <w:numPr>
          <w:ilvl w:val="0"/>
          <w:numId w:val="8"/>
        </w:numPr>
        <w:spacing w:after="8" w:line="249" w:lineRule="auto"/>
        <w:ind w:hanging="900"/>
      </w:pPr>
      <w:r>
        <w:rPr>
          <w:rFonts w:ascii="Arial" w:eastAsia="Arial" w:hAnsi="Arial" w:cs="Arial"/>
          <w:b/>
        </w:rPr>
        <w:t xml:space="preserve">BID DECLARATION </w:t>
      </w:r>
    </w:p>
    <w:p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Bidders who claim points in respect of B-BBEE Status Level of Contribution must complete the following: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B-BBEE STATUS LEVEL OF CONTRIBUTION CLAIMED IN TERMS OF PARAGRAPHS 1.3.1.2 AND 5.1  </w:t>
      </w:r>
    </w:p>
    <w:p w:rsidR="00D43D45" w:rsidRDefault="00EE5A93">
      <w:pPr>
        <w:spacing w:after="13"/>
        <w:ind w:left="588"/>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rsidP="00DA0E84">
      <w:pPr>
        <w:numPr>
          <w:ilvl w:val="1"/>
          <w:numId w:val="8"/>
        </w:numPr>
        <w:spacing w:after="0" w:line="248" w:lineRule="auto"/>
        <w:ind w:left="1546" w:right="63" w:hanging="958"/>
        <w:jc w:val="both"/>
      </w:pPr>
      <w:r>
        <w:rPr>
          <w:rFonts w:ascii="Arial" w:eastAsia="Arial" w:hAnsi="Arial" w:cs="Arial"/>
          <w:sz w:val="20"/>
        </w:rPr>
        <w:t>B-BBEE Status Level of Contribution:………….      =     …………</w:t>
      </w:r>
      <w:proofErr w:type="gramStart"/>
      <w:r>
        <w:rPr>
          <w:rFonts w:ascii="Arial" w:eastAsia="Arial" w:hAnsi="Arial" w:cs="Arial"/>
          <w:sz w:val="20"/>
        </w:rPr>
        <w:t>…(</w:t>
      </w:r>
      <w:proofErr w:type="gramEnd"/>
      <w:r>
        <w:rPr>
          <w:rFonts w:ascii="Arial" w:eastAsia="Arial" w:hAnsi="Arial" w:cs="Arial"/>
          <w:sz w:val="20"/>
        </w:rPr>
        <w:t xml:space="preserve">maximum of 10 or 20 points)  </w:t>
      </w:r>
      <w:r>
        <w:rPr>
          <w:rFonts w:ascii="Times New Roman" w:eastAsia="Times New Roman" w:hAnsi="Times New Roman" w:cs="Times New Roman"/>
          <w:b/>
          <w:sz w:val="24"/>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rsidR="00D43D45" w:rsidRDefault="00EE5A93">
      <w:pPr>
        <w:spacing w:after="0"/>
        <w:ind w:left="588"/>
      </w:pPr>
      <w:r>
        <w:rPr>
          <w:rFonts w:ascii="Arial" w:eastAsia="Arial" w:hAnsi="Arial" w:cs="Arial"/>
          <w:b/>
          <w:sz w:val="24"/>
        </w:rPr>
        <w:t xml:space="preserve"> </w:t>
      </w:r>
    </w:p>
    <w:p w:rsidR="00D43D45" w:rsidRDefault="00EE5A93" w:rsidP="00DA0E84">
      <w:pPr>
        <w:numPr>
          <w:ilvl w:val="0"/>
          <w:numId w:val="11"/>
        </w:numPr>
        <w:spacing w:after="0"/>
        <w:ind w:right="51" w:hanging="708"/>
      </w:pPr>
      <w:r>
        <w:rPr>
          <w:rFonts w:ascii="Arial" w:eastAsia="Arial" w:hAnsi="Arial" w:cs="Arial"/>
          <w:b/>
          <w:sz w:val="24"/>
        </w:rPr>
        <w:t xml:space="preserve">SUB-CONTRACTING </w:t>
      </w:r>
    </w:p>
    <w:p w:rsidR="00D43D45" w:rsidRDefault="00EE5A93">
      <w:pPr>
        <w:spacing w:after="19"/>
        <w:ind w:left="588"/>
      </w:pPr>
      <w:r>
        <w:rPr>
          <w:rFonts w:ascii="Arial" w:eastAsia="Arial" w:hAnsi="Arial" w:cs="Arial"/>
          <w:sz w:val="24"/>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Will any portion of the contract be sub-contracted? YES / NO</w:t>
      </w:r>
      <w:r>
        <w:rPr>
          <w:rFonts w:ascii="Arial" w:eastAsia="Arial" w:hAnsi="Arial" w:cs="Arial"/>
          <w:sz w:val="24"/>
        </w:rPr>
        <w:t xml:space="preserve"> (</w:t>
      </w:r>
      <w:r>
        <w:rPr>
          <w:rFonts w:ascii="Arial" w:eastAsia="Arial" w:hAnsi="Arial" w:cs="Arial"/>
          <w:sz w:val="18"/>
        </w:rPr>
        <w:t xml:space="preserve">delete which is not applicable) </w:t>
      </w:r>
      <w:r>
        <w:rPr>
          <w:rFonts w:ascii="Times New Roman" w:eastAsia="Times New Roman" w:hAnsi="Times New Roman" w:cs="Times New Roman"/>
          <w:sz w:val="18"/>
        </w:rPr>
        <w:t xml:space="preserve"> </w:t>
      </w:r>
    </w:p>
    <w:p w:rsidR="00D43D45" w:rsidRDefault="00EE5A93">
      <w:pPr>
        <w:spacing w:after="65"/>
        <w:ind w:left="588"/>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D43D45" w:rsidRDefault="00EE5A93">
      <w:pPr>
        <w:spacing w:after="4" w:line="249" w:lineRule="auto"/>
        <w:ind w:left="598" w:right="63" w:hanging="10"/>
        <w:jc w:val="both"/>
      </w:pPr>
      <w:r>
        <w:rPr>
          <w:rFonts w:ascii="Times New Roman" w:eastAsia="Times New Roman" w:hAnsi="Times New Roman" w:cs="Times New Roman"/>
          <w:sz w:val="24"/>
        </w:rPr>
        <w:t xml:space="preserve">8.1.1 </w:t>
      </w:r>
      <w:r>
        <w:rPr>
          <w:rFonts w:ascii="Arial" w:eastAsia="Arial" w:hAnsi="Arial" w:cs="Arial"/>
          <w:sz w:val="20"/>
        </w:rPr>
        <w:t xml:space="preserve">If yes, indicate: </w:t>
      </w:r>
    </w:p>
    <w:p w:rsidR="00D43D45" w:rsidRDefault="00EE5A93" w:rsidP="00DA0E84">
      <w:pPr>
        <w:numPr>
          <w:ilvl w:val="2"/>
          <w:numId w:val="11"/>
        </w:numPr>
        <w:spacing w:after="4" w:line="249" w:lineRule="auto"/>
        <w:ind w:right="63" w:hanging="566"/>
        <w:jc w:val="both"/>
      </w:pPr>
      <w:proofErr w:type="gramStart"/>
      <w:r>
        <w:rPr>
          <w:rFonts w:ascii="Arial" w:eastAsia="Arial" w:hAnsi="Arial" w:cs="Arial"/>
          <w:sz w:val="20"/>
        </w:rPr>
        <w:t>what</w:t>
      </w:r>
      <w:proofErr w:type="gramEnd"/>
      <w:r>
        <w:rPr>
          <w:rFonts w:ascii="Arial" w:eastAsia="Arial" w:hAnsi="Arial" w:cs="Arial"/>
          <w:sz w:val="20"/>
        </w:rPr>
        <w:t xml:space="preserve"> percentage of the contract will be subcontracted?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proofErr w:type="gramStart"/>
      <w:r>
        <w:rPr>
          <w:rFonts w:ascii="Arial" w:eastAsia="Arial" w:hAnsi="Arial" w:cs="Arial"/>
          <w:sz w:val="20"/>
        </w:rPr>
        <w:t>the</w:t>
      </w:r>
      <w:proofErr w:type="gramEnd"/>
      <w:r>
        <w:rPr>
          <w:rFonts w:ascii="Arial" w:eastAsia="Arial" w:hAnsi="Arial" w:cs="Arial"/>
          <w:sz w:val="20"/>
        </w:rPr>
        <w:t xml:space="preserve"> name of the sub-contractor?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proofErr w:type="gramStart"/>
      <w:r>
        <w:rPr>
          <w:rFonts w:ascii="Arial" w:eastAsia="Arial" w:hAnsi="Arial" w:cs="Arial"/>
          <w:sz w:val="20"/>
        </w:rPr>
        <w:t>the</w:t>
      </w:r>
      <w:proofErr w:type="gramEnd"/>
      <w:r>
        <w:rPr>
          <w:rFonts w:ascii="Arial" w:eastAsia="Arial" w:hAnsi="Arial" w:cs="Arial"/>
          <w:sz w:val="20"/>
        </w:rPr>
        <w:t xml:space="preserve"> B-BBEE status level of the sub-contractor?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proofErr w:type="gramStart"/>
      <w:r>
        <w:rPr>
          <w:rFonts w:ascii="Arial" w:eastAsia="Arial" w:hAnsi="Arial" w:cs="Arial"/>
          <w:sz w:val="20"/>
        </w:rPr>
        <w:t>whether</w:t>
      </w:r>
      <w:proofErr w:type="gramEnd"/>
      <w:r>
        <w:rPr>
          <w:rFonts w:ascii="Arial" w:eastAsia="Arial" w:hAnsi="Arial" w:cs="Arial"/>
          <w:sz w:val="20"/>
        </w:rPr>
        <w:t xml:space="preserve"> the sub-contractor is an EME? </w:t>
      </w:r>
      <w:r>
        <w:rPr>
          <w:rFonts w:ascii="Arial" w:eastAsia="Arial" w:hAnsi="Arial" w:cs="Arial"/>
          <w:sz w:val="20"/>
        </w:rPr>
        <w:tab/>
        <w:t xml:space="preserve">YES / NO (delete which is not applicable) </w:t>
      </w:r>
    </w:p>
    <w:p w:rsidR="00D43D45" w:rsidRDefault="00EE5A93">
      <w:pPr>
        <w:spacing w:after="17"/>
        <w:ind w:left="588"/>
      </w:pPr>
      <w:r>
        <w:rPr>
          <w:rFonts w:ascii="Times New Roman" w:eastAsia="Times New Roman" w:hAnsi="Times New Roman" w:cs="Times New Roman"/>
          <w:b/>
          <w:sz w:val="20"/>
        </w:rPr>
        <w:lastRenderedPageBreak/>
        <w:t xml:space="preserve"> </w:t>
      </w:r>
    </w:p>
    <w:p w:rsidR="00D43D45" w:rsidRDefault="00EE5A93" w:rsidP="00DA0E84">
      <w:pPr>
        <w:numPr>
          <w:ilvl w:val="0"/>
          <w:numId w:val="11"/>
        </w:numPr>
        <w:spacing w:after="0" w:line="248" w:lineRule="auto"/>
        <w:ind w:right="51" w:hanging="708"/>
      </w:pPr>
      <w:r>
        <w:rPr>
          <w:rFonts w:ascii="Times New Roman" w:eastAsia="Times New Roman" w:hAnsi="Times New Roman" w:cs="Times New Roman"/>
          <w:b/>
          <w:sz w:val="24"/>
        </w:rPr>
        <w:t>DECLARATION WITH REGARD TO COMPANY/FIRM</w:t>
      </w: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1"/>
          <w:numId w:val="11"/>
        </w:numPr>
        <w:spacing w:after="65" w:line="249" w:lineRule="auto"/>
        <w:ind w:right="63" w:hanging="852"/>
        <w:jc w:val="both"/>
      </w:pPr>
      <w:r>
        <w:rPr>
          <w:rFonts w:ascii="Arial" w:eastAsia="Arial" w:hAnsi="Arial" w:cs="Arial"/>
          <w:sz w:val="20"/>
        </w:rPr>
        <w:t xml:space="preserve">Name of firm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r>
        <w:rPr>
          <w:rFonts w:ascii="Arial" w:eastAsia="Arial" w:hAnsi="Arial" w:cs="Arial"/>
          <w:sz w:val="20"/>
        </w:rPr>
        <w:tab/>
        <w:t xml:space="preserve"> </w:t>
      </w:r>
    </w:p>
    <w:p w:rsidR="00D43D45" w:rsidRDefault="00EE5A93" w:rsidP="00DA0E84">
      <w:pPr>
        <w:numPr>
          <w:ilvl w:val="1"/>
          <w:numId w:val="11"/>
        </w:numPr>
        <w:spacing w:after="90" w:line="249" w:lineRule="auto"/>
        <w:ind w:right="63" w:hanging="852"/>
        <w:jc w:val="both"/>
      </w:pPr>
      <w:r>
        <w:rPr>
          <w:rFonts w:ascii="Arial" w:eastAsia="Arial" w:hAnsi="Arial" w:cs="Arial"/>
          <w:sz w:val="20"/>
        </w:rPr>
        <w:t xml:space="preserve">VAT registration number </w:t>
      </w:r>
      <w:r>
        <w:rPr>
          <w:rFonts w:ascii="Arial" w:eastAsia="Arial" w:hAnsi="Arial" w:cs="Arial"/>
          <w:sz w:val="20"/>
        </w:rPr>
        <w:tab/>
        <w:t xml:space="preserve"> </w:t>
      </w:r>
      <w:r>
        <w:rPr>
          <w:rFonts w:ascii="Arial" w:eastAsia="Arial" w:hAnsi="Arial" w:cs="Arial"/>
          <w:sz w:val="20"/>
        </w:rPr>
        <w:tab/>
        <w:t xml:space="preserve">: .............................................................................................  </w:t>
      </w:r>
    </w:p>
    <w:p w:rsidR="00D43D45" w:rsidRDefault="00EE5A93" w:rsidP="00DA0E84">
      <w:pPr>
        <w:numPr>
          <w:ilvl w:val="1"/>
          <w:numId w:val="11"/>
        </w:numPr>
        <w:spacing w:after="65" w:line="249" w:lineRule="auto"/>
        <w:ind w:right="63" w:hanging="852"/>
        <w:jc w:val="both"/>
      </w:pPr>
      <w:r>
        <w:rPr>
          <w:rFonts w:ascii="Arial" w:eastAsia="Arial" w:hAnsi="Arial" w:cs="Arial"/>
          <w:sz w:val="20"/>
        </w:rPr>
        <w:t xml:space="preserve">Company registration number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TYPE OF COMPANY/ FIRM </w:t>
      </w:r>
    </w:p>
    <w:p w:rsidR="00D43D45" w:rsidRDefault="00EE5A93">
      <w:pPr>
        <w:spacing w:after="0"/>
        <w:ind w:left="588"/>
      </w:pPr>
      <w:r>
        <w:rPr>
          <w:rFonts w:ascii="Arial" w:eastAsia="Arial" w:hAnsi="Arial" w:cs="Arial"/>
          <w:sz w:val="20"/>
        </w:rPr>
        <w:t xml:space="preserve"> </w:t>
      </w:r>
    </w:p>
    <w:p w:rsidR="00D43D45" w:rsidRDefault="00EE5A93">
      <w:pPr>
        <w:tabs>
          <w:tab w:val="center" w:pos="648"/>
          <w:tab w:val="center" w:pos="300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Partnership/Joint Venture / Consortium </w:t>
      </w:r>
    </w:p>
    <w:p w:rsidR="00D43D45" w:rsidRDefault="00EE5A93">
      <w:pPr>
        <w:tabs>
          <w:tab w:val="center" w:pos="648"/>
          <w:tab w:val="center" w:pos="285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proofErr w:type="gramStart"/>
      <w:r>
        <w:rPr>
          <w:rFonts w:ascii="Arial" w:eastAsia="Arial" w:hAnsi="Arial" w:cs="Arial"/>
          <w:sz w:val="20"/>
        </w:rPr>
        <w:t>One</w:t>
      </w:r>
      <w:proofErr w:type="gramEnd"/>
      <w:r>
        <w:rPr>
          <w:rFonts w:ascii="Arial" w:eastAsia="Arial" w:hAnsi="Arial" w:cs="Arial"/>
          <w:sz w:val="20"/>
        </w:rPr>
        <w:t xml:space="preserve"> person business/sole propriety </w:t>
      </w:r>
    </w:p>
    <w:p w:rsidR="00D43D45" w:rsidRDefault="00EE5A93">
      <w:pPr>
        <w:tabs>
          <w:tab w:val="center" w:pos="648"/>
          <w:tab w:val="center" w:pos="20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Close corporation </w:t>
      </w:r>
    </w:p>
    <w:p w:rsidR="00D43D45" w:rsidRDefault="00EE5A93">
      <w:pPr>
        <w:tabs>
          <w:tab w:val="center" w:pos="648"/>
          <w:tab w:val="center" w:pos="1706"/>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Company </w:t>
      </w:r>
    </w:p>
    <w:p w:rsidR="00D43D45" w:rsidRDefault="00EE5A93">
      <w:pPr>
        <w:tabs>
          <w:tab w:val="center" w:pos="648"/>
          <w:tab w:val="center" w:pos="184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(Pty) Limited </w:t>
      </w:r>
    </w:p>
    <w:p w:rsidR="00D43D45" w:rsidRDefault="00EE5A93">
      <w:pPr>
        <w:spacing w:after="0"/>
        <w:ind w:left="583" w:hanging="10"/>
      </w:pPr>
      <w:r>
        <w:rPr>
          <w:rFonts w:ascii="Arial" w:eastAsia="Arial" w:hAnsi="Arial" w:cs="Arial"/>
          <w:sz w:val="20"/>
        </w:rPr>
        <w:t>[T</w:t>
      </w:r>
      <w:r>
        <w:rPr>
          <w:rFonts w:ascii="Arial" w:eastAsia="Arial" w:hAnsi="Arial" w:cs="Arial"/>
          <w:sz w:val="16"/>
        </w:rPr>
        <w:t>ICK APPLICABLE BOX</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DESCRIBE PRINCIPAL BUSINESS ACTIVITIES </w:t>
      </w:r>
    </w:p>
    <w:p w:rsidR="00D43D45" w:rsidRDefault="00EE5A93">
      <w:pPr>
        <w:spacing w:after="0"/>
        <w:ind w:left="588"/>
      </w:pPr>
      <w:r>
        <w:rPr>
          <w:rFonts w:ascii="Arial" w:eastAsia="Arial" w:hAnsi="Arial" w:cs="Arial"/>
          <w:b/>
          <w:sz w:val="20"/>
        </w:rPr>
        <w:t xml:space="preserve"> </w:t>
      </w:r>
    </w:p>
    <w:p w:rsidR="00D43D45" w:rsidRDefault="00EE5A93">
      <w:pPr>
        <w:tabs>
          <w:tab w:val="center" w:pos="588"/>
          <w:tab w:val="center" w:pos="5536"/>
        </w:tabs>
        <w:spacing w:after="4" w:line="249" w:lineRule="auto"/>
      </w:pPr>
      <w:r>
        <w:tab/>
      </w:r>
      <w:r>
        <w:rPr>
          <w:rFonts w:ascii="Arial" w:eastAsia="Arial" w:hAnsi="Arial" w:cs="Arial"/>
          <w:sz w:val="20"/>
        </w:rPr>
        <w:t xml:space="preserve"> </w:t>
      </w:r>
      <w:r>
        <w:rPr>
          <w:rFonts w:ascii="Arial" w:eastAsia="Arial" w:hAnsi="Arial" w:cs="Arial"/>
          <w:sz w:val="20"/>
        </w:rPr>
        <w:tab/>
        <w:t xml:space="preserve"> ..................................................................................................................................................  </w:t>
      </w:r>
    </w:p>
    <w:p w:rsidR="00D43D45" w:rsidRDefault="00EE5A93">
      <w:pPr>
        <w:tabs>
          <w:tab w:val="center" w:pos="616"/>
          <w:tab w:val="center" w:pos="5536"/>
        </w:tabs>
        <w:spacing w:after="65" w:line="249" w:lineRule="auto"/>
      </w:pPr>
      <w:r>
        <w:tab/>
      </w:r>
      <w:r>
        <w:rPr>
          <w:rFonts w:ascii="Arial" w:eastAsia="Arial" w:hAnsi="Arial" w:cs="Arial"/>
          <w:sz w:val="20"/>
        </w:rPr>
        <w:t>.</w:t>
      </w:r>
      <w:r>
        <w:rPr>
          <w:rFonts w:ascii="Arial" w:eastAsia="Arial" w:hAnsi="Arial" w:cs="Arial"/>
          <w:sz w:val="20"/>
        </w:rPr>
        <w:tab/>
        <w:t xml:space="preser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COMPANY CLASSIFICATION </w:t>
      </w:r>
    </w:p>
    <w:p w:rsidR="00D43D45" w:rsidRDefault="00EE5A93">
      <w:pPr>
        <w:tabs>
          <w:tab w:val="center" w:pos="648"/>
          <w:tab w:val="center" w:pos="1867"/>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Manufacturer </w:t>
      </w:r>
    </w:p>
    <w:p w:rsidR="00D43D45" w:rsidRDefault="00EE5A93">
      <w:pPr>
        <w:tabs>
          <w:tab w:val="center" w:pos="648"/>
          <w:tab w:val="center" w:pos="1645"/>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Supplier </w:t>
      </w:r>
    </w:p>
    <w:p w:rsidR="00D43D45" w:rsidRDefault="00EE5A93">
      <w:pPr>
        <w:tabs>
          <w:tab w:val="center" w:pos="648"/>
          <w:tab w:val="center" w:pos="25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Professional service provider </w:t>
      </w:r>
    </w:p>
    <w:p w:rsidR="00D43D45" w:rsidRDefault="00EE5A93">
      <w:pPr>
        <w:tabs>
          <w:tab w:val="center" w:pos="648"/>
          <w:tab w:val="center" w:pos="326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proofErr w:type="gramStart"/>
      <w:r>
        <w:rPr>
          <w:rFonts w:ascii="Arial" w:eastAsia="Arial" w:hAnsi="Arial" w:cs="Arial"/>
          <w:sz w:val="20"/>
        </w:rPr>
        <w:t>Other</w:t>
      </w:r>
      <w:proofErr w:type="gramEnd"/>
      <w:r>
        <w:rPr>
          <w:rFonts w:ascii="Arial" w:eastAsia="Arial" w:hAnsi="Arial" w:cs="Arial"/>
          <w:sz w:val="20"/>
        </w:rPr>
        <w:t xml:space="preserve"> service providers, e.g. transporter, etc. </w:t>
      </w:r>
    </w:p>
    <w:p w:rsidR="00D43D45" w:rsidRDefault="00EE5A93">
      <w:pPr>
        <w:tabs>
          <w:tab w:val="center" w:pos="588"/>
          <w:tab w:val="center" w:pos="2233"/>
        </w:tabs>
        <w:spacing w:after="0"/>
      </w:pPr>
      <w:r>
        <w:tab/>
      </w:r>
      <w:r>
        <w:rPr>
          <w:rFonts w:ascii="Arial" w:eastAsia="Arial" w:hAnsi="Arial" w:cs="Arial"/>
          <w:sz w:val="20"/>
        </w:rPr>
        <w:t xml:space="preserve"> </w:t>
      </w:r>
      <w:r>
        <w:rPr>
          <w:rFonts w:ascii="Arial" w:eastAsia="Arial" w:hAnsi="Arial" w:cs="Arial"/>
          <w:sz w:val="20"/>
        </w:rPr>
        <w:tab/>
        <w:t>[T</w:t>
      </w:r>
      <w:r>
        <w:rPr>
          <w:rFonts w:ascii="Arial" w:eastAsia="Arial" w:hAnsi="Arial" w:cs="Arial"/>
          <w:sz w:val="16"/>
        </w:rPr>
        <w:t>ICK APPLICABLE BOX</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MUNICIPAL INFORMATION </w:t>
      </w:r>
    </w:p>
    <w:p w:rsidR="00D43D45" w:rsidRDefault="00EE5A93">
      <w:pPr>
        <w:tabs>
          <w:tab w:val="center" w:pos="588"/>
          <w:tab w:val="right" w:pos="10017"/>
        </w:tabs>
        <w:spacing w:after="4" w:line="249" w:lineRule="auto"/>
      </w:pPr>
      <w:r>
        <w:tab/>
      </w:r>
      <w:r>
        <w:rPr>
          <w:rFonts w:ascii="Arial" w:eastAsia="Arial" w:hAnsi="Arial" w:cs="Arial"/>
          <w:sz w:val="20"/>
        </w:rPr>
        <w:t xml:space="preserve"> </w:t>
      </w:r>
      <w:r>
        <w:rPr>
          <w:rFonts w:ascii="Arial" w:eastAsia="Arial" w:hAnsi="Arial" w:cs="Arial"/>
          <w:sz w:val="20"/>
        </w:rPr>
        <w:tab/>
        <w:t xml:space="preserve">Municipality where business is situated </w:t>
      </w:r>
      <w:r>
        <w:rPr>
          <w:rFonts w:ascii="Arial" w:eastAsia="Arial" w:hAnsi="Arial" w:cs="Arial"/>
          <w:b/>
          <w:sz w:val="20"/>
        </w:rPr>
        <w:t>…………………………………………………………………..</w:t>
      </w:r>
      <w:r>
        <w:rPr>
          <w:rFonts w:ascii="Arial" w:eastAsia="Arial" w:hAnsi="Arial" w:cs="Arial"/>
          <w:sz w:val="20"/>
        </w:rPr>
        <w:t xml:space="preserve"> </w:t>
      </w:r>
    </w:p>
    <w:p w:rsidR="00D43D45" w:rsidRDefault="00EE5A93">
      <w:pPr>
        <w:tabs>
          <w:tab w:val="center" w:pos="588"/>
          <w:tab w:val="center" w:pos="2535"/>
          <w:tab w:val="center" w:pos="5145"/>
        </w:tabs>
        <w:spacing w:after="4" w:line="249" w:lineRule="auto"/>
      </w:pPr>
      <w:r>
        <w:tab/>
      </w:r>
      <w:r>
        <w:rPr>
          <w:rFonts w:ascii="Arial" w:eastAsia="Arial" w:hAnsi="Arial" w:cs="Arial"/>
          <w:sz w:val="20"/>
        </w:rPr>
        <w:t xml:space="preserve"> </w:t>
      </w:r>
      <w:r>
        <w:rPr>
          <w:rFonts w:ascii="Arial" w:eastAsia="Arial" w:hAnsi="Arial" w:cs="Arial"/>
          <w:sz w:val="20"/>
        </w:rPr>
        <w:tab/>
        <w:t xml:space="preserve">Registered Account Number </w:t>
      </w:r>
      <w:r>
        <w:rPr>
          <w:rFonts w:ascii="Arial" w:eastAsia="Arial" w:hAnsi="Arial" w:cs="Arial"/>
          <w:sz w:val="20"/>
        </w:rPr>
        <w:tab/>
      </w:r>
      <w:r>
        <w:rPr>
          <w:rFonts w:ascii="Arial" w:eastAsia="Arial" w:hAnsi="Arial" w:cs="Arial"/>
          <w:b/>
          <w:sz w:val="20"/>
        </w:rPr>
        <w:t xml:space="preserve">……………………………. </w:t>
      </w:r>
    </w:p>
    <w:p w:rsidR="00D43D45" w:rsidRDefault="00EE5A93">
      <w:pPr>
        <w:tabs>
          <w:tab w:val="center" w:pos="588"/>
          <w:tab w:val="center" w:pos="3797"/>
        </w:tabs>
        <w:spacing w:after="4" w:line="250"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Stand Number</w:t>
      </w:r>
      <w:r>
        <w:rPr>
          <w:rFonts w:ascii="Arial" w:eastAsia="Arial" w:hAnsi="Arial" w:cs="Arial"/>
          <w:b/>
          <w:sz w:val="20"/>
        </w:rPr>
        <w:t xml:space="preser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37" w:line="249" w:lineRule="auto"/>
        <w:ind w:right="63" w:hanging="852"/>
        <w:jc w:val="both"/>
      </w:pPr>
      <w:r>
        <w:rPr>
          <w:rFonts w:ascii="Arial" w:eastAsia="Arial" w:hAnsi="Arial" w:cs="Arial"/>
          <w:sz w:val="20"/>
        </w:rPr>
        <w:t xml:space="preserve">TOTAL NUMBER OF YEARS THE COMPANY/FIRM HAS BEEN IN BUSINESS? </w:t>
      </w:r>
      <w:r>
        <w:rPr>
          <w:rFonts w:ascii="Arial" w:eastAsia="Arial" w:hAnsi="Arial" w:cs="Arial"/>
          <w:b/>
          <w:sz w:val="20"/>
        </w:rPr>
        <w:t>……………</w:t>
      </w: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The information furnished is true and correct;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The preference points claimed are in accordance with the General Conditions as indicated in paragraph 1 of this form.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lastRenderedPageBreak/>
        <w:t xml:space="preserve">In the event of a contract being awarded as a result of points claimed as shown in paragraph 7, the contractor may be required to furnish documentary proof to the satisfaction of the purchaser that the claims are correct;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If the B-BBEE status level of contribution has been claimed or obtained on a fraudulent basis or any of the conditions of contract have not been fulfilled, the purchaser may, in addition to any other remedy it may have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disqualify the person from the bidding process;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4"/>
          <w:numId w:val="13"/>
        </w:numPr>
        <w:spacing w:after="29" w:line="249" w:lineRule="auto"/>
        <w:ind w:right="597" w:hanging="629"/>
        <w:jc w:val="both"/>
      </w:pPr>
      <w:r>
        <w:rPr>
          <w:rFonts w:ascii="Arial" w:eastAsia="Arial" w:hAnsi="Arial" w:cs="Arial"/>
          <w:sz w:val="20"/>
        </w:rPr>
        <w:t xml:space="preserve">recover costs, losses or damages it has incurred or suffered as a result of that person’s conduct;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cancel the contract and claim any damages which it has suffered as a result of having to make less favourable arrangements due to such cancellation;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Pr>
          <w:rFonts w:ascii="Arial" w:eastAsia="Arial" w:hAnsi="Arial" w:cs="Arial"/>
          <w:sz w:val="20"/>
        </w:rPr>
        <w:t>audi</w:t>
      </w:r>
      <w:proofErr w:type="spellEnd"/>
      <w:r>
        <w:rPr>
          <w:rFonts w:ascii="Arial" w:eastAsia="Arial" w:hAnsi="Arial" w:cs="Arial"/>
          <w:sz w:val="20"/>
        </w:rPr>
        <w:t xml:space="preserve"> alteram partem (hear the other side) rule has been applied; and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forward the matter for criminal prosecution </w:t>
      </w:r>
    </w:p>
    <w:p w:rsidR="00D43D45" w:rsidRDefault="00EE5A93" w:rsidP="000C421A">
      <w:pPr>
        <w:spacing w:after="0"/>
        <w:ind w:left="588"/>
      </w:pPr>
      <w:r>
        <w:rPr>
          <w:rFonts w:ascii="Arial" w:eastAsia="Arial" w:hAnsi="Arial" w:cs="Arial"/>
          <w:b/>
          <w:sz w:val="20"/>
        </w:rPr>
        <w:t xml:space="preserve">  </w:t>
      </w:r>
    </w:p>
    <w:p w:rsidR="00D43D45" w:rsidRDefault="00EE5A93">
      <w:pPr>
        <w:spacing w:after="4" w:line="250" w:lineRule="auto"/>
        <w:ind w:left="1498" w:hanging="10"/>
      </w:pPr>
      <w:r>
        <w:rPr>
          <w:rFonts w:ascii="Arial" w:eastAsia="Arial" w:hAnsi="Arial" w:cs="Arial"/>
          <w:b/>
          <w:sz w:val="20"/>
        </w:rPr>
        <w:t>WITNESSES:</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15"/>
        <w:ind w:left="588"/>
      </w:pPr>
      <w:r>
        <w:rPr>
          <w:rFonts w:ascii="Arial" w:eastAsia="Arial" w:hAnsi="Arial" w:cs="Arial"/>
          <w:sz w:val="20"/>
        </w:rPr>
        <w:t xml:space="preserve">  </w:t>
      </w:r>
    </w:p>
    <w:tbl>
      <w:tblPr>
        <w:tblStyle w:val="TableGrid"/>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D43D45">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rsidR="00D43D45" w:rsidRDefault="00EE5A93">
            <w:r>
              <w:rPr>
                <w:rFonts w:ascii="Arial" w:eastAsia="Arial" w:hAnsi="Arial" w:cs="Arial"/>
                <w:b/>
                <w:sz w:val="20"/>
              </w:rPr>
              <w:t xml:space="preserve"> </w:t>
            </w:r>
          </w:p>
          <w:p w:rsidR="00D43D45" w:rsidRDefault="00EE5A93">
            <w:pPr>
              <w:spacing w:after="22"/>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r>
              <w:rPr>
                <w:rFonts w:ascii="Arial" w:eastAsia="Arial" w:hAnsi="Arial" w:cs="Arial"/>
                <w:b/>
                <w:sz w:val="20"/>
              </w:rPr>
              <w:t xml:space="preserve">…………………………………… </w:t>
            </w:r>
          </w:p>
          <w:p w:rsidR="00D43D45" w:rsidRDefault="00EE5A93">
            <w:pPr>
              <w:tabs>
                <w:tab w:val="center" w:pos="3383"/>
                <w:tab w:val="center" w:pos="4059"/>
              </w:tabs>
            </w:pPr>
            <w:r>
              <w:rPr>
                <w:rFonts w:ascii="Arial" w:eastAsia="Arial" w:hAnsi="Arial" w:cs="Arial"/>
                <w:sz w:val="20"/>
              </w:rPr>
              <w:t>SIGNATURE(S) OF BIDDER(S)</w: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rPr>
                <w:rFonts w:ascii="Arial" w:eastAsia="Arial" w:hAnsi="Arial" w:cs="Arial"/>
                <w:sz w:val="20"/>
              </w:rPr>
              <w:t xml:space="preserve"> </w:t>
            </w:r>
          </w:p>
        </w:tc>
      </w:tr>
    </w:tbl>
    <w:p w:rsidR="00D43D45" w:rsidRDefault="00EE5A93" w:rsidP="00DA0E84">
      <w:pPr>
        <w:numPr>
          <w:ilvl w:val="0"/>
          <w:numId w:val="14"/>
        </w:numPr>
        <w:spacing w:after="4" w:line="250" w:lineRule="auto"/>
        <w:ind w:hanging="900"/>
      </w:pP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15"/>
        <w:ind w:left="588"/>
      </w:pPr>
      <w:r>
        <w:rPr>
          <w:rFonts w:ascii="Arial" w:eastAsia="Arial" w:hAnsi="Arial" w:cs="Arial"/>
          <w:b/>
          <w:sz w:val="20"/>
        </w:rPr>
        <w:t xml:space="preserve"> </w:t>
      </w:r>
    </w:p>
    <w:p w:rsidR="00D43D45" w:rsidRDefault="00EE5A93" w:rsidP="00DA0E84">
      <w:pPr>
        <w:numPr>
          <w:ilvl w:val="0"/>
          <w:numId w:val="14"/>
        </w:numPr>
        <w:spacing w:after="455" w:line="250" w:lineRule="auto"/>
        <w:ind w:hanging="900"/>
      </w:pP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15"/>
        <w:ind w:left="588"/>
      </w:pPr>
      <w:r>
        <w:rPr>
          <w:rFonts w:ascii="Arial" w:eastAsia="Arial" w:hAnsi="Arial" w:cs="Arial"/>
          <w:b/>
          <w:sz w:val="20"/>
        </w:rPr>
        <w:t xml:space="preserve"> </w:t>
      </w:r>
    </w:p>
    <w:p w:rsidR="00D43D45" w:rsidRDefault="00EE5A93">
      <w:pPr>
        <w:tabs>
          <w:tab w:val="center" w:pos="588"/>
          <w:tab w:val="center" w:pos="1488"/>
          <w:tab w:val="center" w:pos="2300"/>
          <w:tab w:val="center" w:pos="2928"/>
          <w:tab w:val="center" w:pos="7009"/>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DATE</w:t>
      </w:r>
      <w:proofErr w:type="gramStart"/>
      <w:r>
        <w:rPr>
          <w:rFonts w:ascii="Arial" w:eastAsia="Arial" w:hAnsi="Arial" w:cs="Arial"/>
          <w:b/>
          <w:sz w:val="20"/>
        </w:rPr>
        <w:t>:………………………………..</w:t>
      </w:r>
      <w:proofErr w:type="gramEnd"/>
      <w:r>
        <w:rPr>
          <w:rFonts w:ascii="Arial" w:eastAsia="Arial" w:hAnsi="Arial" w:cs="Arial"/>
          <w:b/>
          <w:sz w:val="20"/>
        </w:rPr>
        <w:t xml:space="preserve"> </w:t>
      </w:r>
    </w:p>
    <w:p w:rsidR="00D43D45" w:rsidRDefault="00EE5A93">
      <w:pPr>
        <w:spacing w:after="13"/>
        <w:ind w:left="588"/>
      </w:pPr>
      <w:r>
        <w:rPr>
          <w:rFonts w:ascii="Arial" w:eastAsia="Arial" w:hAnsi="Arial" w:cs="Arial"/>
          <w:b/>
          <w:sz w:val="20"/>
        </w:rPr>
        <w:t xml:space="preserve"> </w:t>
      </w:r>
    </w:p>
    <w:p w:rsidR="00D43D45" w:rsidRDefault="00EE5A93">
      <w:pPr>
        <w:tabs>
          <w:tab w:val="center" w:pos="588"/>
          <w:tab w:val="center" w:pos="2880"/>
        </w:tabs>
        <w:spacing w:after="385" w:line="252" w:lineRule="auto"/>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Arial" w:eastAsia="Arial" w:hAnsi="Arial" w:cs="Arial"/>
          <w:b/>
          <w:sz w:val="20"/>
        </w:rPr>
        <w:t>ADDRESS</w:t>
      </w:r>
      <w:proofErr w:type="gramStart"/>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 xml:space="preserve"> </w:t>
      </w:r>
    </w:p>
    <w:p w:rsidR="00D43D45" w:rsidRDefault="00EE5A93" w:rsidP="000C421A">
      <w:pPr>
        <w:tabs>
          <w:tab w:val="center" w:pos="588"/>
          <w:tab w:val="center" w:pos="3037"/>
        </w:tabs>
        <w:spacing w:after="3" w:line="252" w:lineRule="auto"/>
      </w:pPr>
      <w:r>
        <w:tab/>
      </w:r>
      <w:r>
        <w:rPr>
          <w:rFonts w:ascii="Arial" w:eastAsia="Arial" w:hAnsi="Arial" w:cs="Arial"/>
          <w:b/>
          <w:sz w:val="20"/>
        </w:rPr>
        <w:t xml:space="preserve"> </w:t>
      </w:r>
      <w:r>
        <w:rPr>
          <w:rFonts w:ascii="Arial" w:eastAsia="Arial" w:hAnsi="Arial" w:cs="Arial"/>
          <w:b/>
          <w:sz w:val="20"/>
        </w:rPr>
        <w:tab/>
      </w:r>
      <w:r w:rsidR="000C421A">
        <w:rPr>
          <w:rFonts w:ascii="Times New Roman" w:eastAsia="Times New Roman" w:hAnsi="Times New Roman" w:cs="Times New Roman"/>
          <w:b/>
          <w:sz w:val="20"/>
        </w:rPr>
        <w:t>….……………………………………</w:t>
      </w:r>
    </w:p>
    <w:p w:rsidR="00D43D45" w:rsidRDefault="00EE5A93">
      <w:pPr>
        <w:spacing w:after="0"/>
        <w:ind w:right="1440"/>
        <w:jc w:val="right"/>
        <w:rPr>
          <w:rFonts w:ascii="Arial" w:eastAsia="Arial" w:hAnsi="Arial" w:cs="Arial"/>
          <w:sz w:val="24"/>
        </w:rPr>
      </w:pPr>
      <w:r>
        <w:rPr>
          <w:rFonts w:ascii="Arial" w:eastAsia="Arial" w:hAnsi="Arial" w:cs="Arial"/>
          <w:sz w:val="24"/>
        </w:rPr>
        <w:t xml:space="preserve"> </w:t>
      </w: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pPr>
    </w:p>
    <w:p w:rsidR="00D43D45" w:rsidRDefault="00EE5A93">
      <w:pPr>
        <w:pStyle w:val="Heading2"/>
        <w:ind w:left="10" w:right="493"/>
        <w:jc w:val="right"/>
      </w:pPr>
      <w:r>
        <w:rPr>
          <w:rFonts w:ascii="Arial" w:eastAsia="Arial" w:hAnsi="Arial" w:cs="Arial"/>
          <w:b w:val="0"/>
        </w:rPr>
        <w:lastRenderedPageBreak/>
        <w:t xml:space="preserve"> </w:t>
      </w:r>
      <w:r>
        <w:rPr>
          <w:rFonts w:ascii="Arial" w:eastAsia="Arial" w:hAnsi="Arial" w:cs="Arial"/>
        </w:rPr>
        <w:t>MBD 6.2</w:t>
      </w:r>
      <w:r>
        <w:rPr>
          <w:rFonts w:ascii="Arial" w:eastAsia="Arial" w:hAnsi="Arial" w:cs="Arial"/>
          <w:b w:val="0"/>
        </w:rPr>
        <w:t xml:space="preserve">                         </w:t>
      </w:r>
    </w:p>
    <w:p w:rsidR="00D43D45" w:rsidRDefault="00EE5A93">
      <w:pPr>
        <w:spacing w:after="0"/>
        <w:ind w:left="588"/>
      </w:pPr>
      <w:r>
        <w:rPr>
          <w:rFonts w:ascii="Arial" w:eastAsia="Arial" w:hAnsi="Arial" w:cs="Arial"/>
          <w:b/>
        </w:rPr>
        <w:t xml:space="preserve"> </w:t>
      </w:r>
    </w:p>
    <w:p w:rsidR="00D43D45" w:rsidRDefault="00EE5A93">
      <w:pPr>
        <w:spacing w:after="0"/>
        <w:ind w:left="1098" w:hanging="10"/>
      </w:pPr>
      <w:r>
        <w:rPr>
          <w:rFonts w:ascii="Arial" w:eastAsia="Arial" w:hAnsi="Arial" w:cs="Arial"/>
          <w:b/>
          <w:sz w:val="24"/>
        </w:rPr>
        <w:t>DECLARATION CERTIFICATE FOR LOCAL PRODUCTION AND CONTENT</w:t>
      </w:r>
      <w:r>
        <w:rPr>
          <w:rFonts w:ascii="Arial" w:eastAsia="Arial" w:hAnsi="Arial" w:cs="Arial"/>
          <w:sz w:val="24"/>
        </w:rPr>
        <w:t xml:space="preserve"> </w:t>
      </w:r>
    </w:p>
    <w:p w:rsidR="00D43D45" w:rsidRDefault="00EE5A93">
      <w:pPr>
        <w:spacing w:after="0"/>
        <w:ind w:left="583"/>
        <w:jc w:val="center"/>
      </w:pPr>
      <w:r>
        <w:rPr>
          <w:rFonts w:ascii="Arial" w:eastAsia="Arial" w:hAnsi="Arial" w:cs="Arial"/>
        </w:rPr>
        <w:t xml:space="preserve"> </w:t>
      </w:r>
    </w:p>
    <w:p w:rsidR="00D43D45" w:rsidRDefault="00EE5A93">
      <w:pPr>
        <w:spacing w:after="5" w:line="249" w:lineRule="auto"/>
        <w:ind w:left="943" w:right="56" w:hanging="10"/>
        <w:jc w:val="both"/>
      </w:pPr>
      <w:r>
        <w:rPr>
          <w:rFonts w:ascii="Arial" w:eastAsia="Arial" w:hAnsi="Arial" w:cs="Arial"/>
        </w:rPr>
        <w:t xml:space="preserve">This Municipal Bidding Document (MBD) must form part of all bids invited. It contains general information and serves as a declaration form for local content (local production and local content are used interchangeably). </w:t>
      </w:r>
    </w:p>
    <w:p w:rsidR="00D43D45" w:rsidRDefault="00EE5A93">
      <w:pPr>
        <w:spacing w:after="0"/>
        <w:ind w:left="948"/>
      </w:pPr>
      <w:r>
        <w:rPr>
          <w:rFonts w:ascii="Arial" w:eastAsia="Arial" w:hAnsi="Arial" w:cs="Arial"/>
        </w:rPr>
        <w:t xml:space="preserve"> </w:t>
      </w:r>
    </w:p>
    <w:p w:rsidR="00D43D45" w:rsidRDefault="00EE5A93">
      <w:pPr>
        <w:spacing w:after="5" w:line="249" w:lineRule="auto"/>
        <w:ind w:left="943" w:right="56" w:hanging="10"/>
        <w:jc w:val="both"/>
      </w:pPr>
      <w:r>
        <w:rPr>
          <w:rFonts w:ascii="Arial" w:eastAsia="Arial" w:hAnsi="Arial" w:cs="Arial"/>
        </w:rPr>
        <w:t xml:space="preserve">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 1286:201x. </w:t>
      </w:r>
    </w:p>
    <w:p w:rsidR="00D43D45" w:rsidRDefault="00EE5A93">
      <w:pPr>
        <w:spacing w:after="0"/>
        <w:ind w:left="948"/>
      </w:pPr>
      <w:r>
        <w:rPr>
          <w:rFonts w:ascii="Arial" w:eastAsia="Arial" w:hAnsi="Arial" w:cs="Arial"/>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General Conditions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Preferential Procurement Regulations, 2011 (Regulation 9</w:t>
      </w:r>
      <w:proofErr w:type="gramStart"/>
      <w:r>
        <w:rPr>
          <w:rFonts w:ascii="Arial" w:eastAsia="Arial" w:hAnsi="Arial" w:cs="Arial"/>
        </w:rPr>
        <w:t>.(</w:t>
      </w:r>
      <w:proofErr w:type="gramEnd"/>
      <w:r>
        <w:rPr>
          <w:rFonts w:ascii="Arial" w:eastAsia="Arial" w:hAnsi="Arial" w:cs="Arial"/>
        </w:rPr>
        <w:t xml:space="preserve">1) and 9.(3) make provision for the promotion of local production and content.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Where necessary, for bids referred to in paragraphs 1.2 and 1.3 above, a two stage bidding process may be followed, where the first stage involves a minimum threshold for local production and content and the second stage price and B-BBEE.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A person awarded a contract in relation to a designated sector, may not sub-contract in such a manner that the local production and content of the overall value of the contract is reduced to below the stipulated minimum threshold.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The local content (LC) as a percentage of the bid price must be calculated in accordance with the SABS approved technical specification number SATS 1286: 201x as follows:  </w:t>
      </w:r>
    </w:p>
    <w:p w:rsidR="00D43D45" w:rsidRDefault="00EE5A93">
      <w:pPr>
        <w:tabs>
          <w:tab w:val="center" w:pos="588"/>
          <w:tab w:val="center" w:pos="2441"/>
        </w:tabs>
        <w:spacing w:after="5" w:line="249" w:lineRule="auto"/>
      </w:pPr>
      <w:r>
        <w:tab/>
      </w:r>
      <w:r>
        <w:rPr>
          <w:rFonts w:ascii="Arial" w:eastAsia="Arial" w:hAnsi="Arial" w:cs="Arial"/>
        </w:rPr>
        <w:t xml:space="preserve"> </w:t>
      </w:r>
      <w:r>
        <w:rPr>
          <w:rFonts w:ascii="Arial" w:eastAsia="Arial" w:hAnsi="Arial" w:cs="Arial"/>
        </w:rPr>
        <w:tab/>
        <w:t xml:space="preserve">LC = 1 </w:t>
      </w:r>
      <w:r>
        <w:rPr>
          <w:noProof/>
        </w:rPr>
        <mc:AlternateContent>
          <mc:Choice Requires="wpg">
            <w:drawing>
              <wp:inline distT="0" distB="0" distL="0" distR="0">
                <wp:extent cx="574421" cy="296905"/>
                <wp:effectExtent l="0" t="0" r="0" b="0"/>
                <wp:docPr id="63654" name="Group 63654"/>
                <wp:cNvGraphicFramePr/>
                <a:graphic xmlns:a="http://schemas.openxmlformats.org/drawingml/2006/main">
                  <a:graphicData uri="http://schemas.microsoft.com/office/word/2010/wordprocessingGroup">
                    <wpg:wgp>
                      <wpg:cNvGrpSpPr/>
                      <wpg:grpSpPr>
                        <a:xfrm>
                          <a:off x="0" y="0"/>
                          <a:ext cx="574421" cy="296905"/>
                          <a:chOff x="0" y="0"/>
                          <a:chExt cx="574421" cy="296905"/>
                        </a:xfrm>
                      </wpg:grpSpPr>
                      <wps:wsp>
                        <wps:cNvPr id="6897" name="Rectangle 6897"/>
                        <wps:cNvSpPr/>
                        <wps:spPr>
                          <a:xfrm>
                            <a:off x="237871" y="140574"/>
                            <a:ext cx="104509" cy="207921"/>
                          </a:xfrm>
                          <a:prstGeom prst="rect">
                            <a:avLst/>
                          </a:prstGeom>
                          <a:ln>
                            <a:noFill/>
                          </a:ln>
                        </wps:spPr>
                        <wps:txbx>
                          <w:txbxContent>
                            <w:p w:rsidR="001E0908" w:rsidRDefault="001E0908">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922" name="Picture 6922"/>
                          <pic:cNvPicPr/>
                        </pic:nvPicPr>
                        <pic:blipFill>
                          <a:blip r:embed="rId10"/>
                          <a:stretch>
                            <a:fillRect/>
                          </a:stretch>
                        </pic:blipFill>
                        <pic:spPr>
                          <a:xfrm>
                            <a:off x="0" y="123825"/>
                            <a:ext cx="238125" cy="142875"/>
                          </a:xfrm>
                          <a:prstGeom prst="rect">
                            <a:avLst/>
                          </a:prstGeom>
                        </pic:spPr>
                      </pic:pic>
                      <pic:pic xmlns:pic="http://schemas.openxmlformats.org/drawingml/2006/picture">
                        <pic:nvPicPr>
                          <pic:cNvPr id="6924" name="Picture 6924"/>
                          <pic:cNvPicPr/>
                        </pic:nvPicPr>
                        <pic:blipFill>
                          <a:blip r:embed="rId11"/>
                          <a:stretch>
                            <a:fillRect/>
                          </a:stretch>
                        </pic:blipFill>
                        <pic:spPr>
                          <a:xfrm>
                            <a:off x="315722" y="0"/>
                            <a:ext cx="200025" cy="257175"/>
                          </a:xfrm>
                          <a:prstGeom prst="rect">
                            <a:avLst/>
                          </a:prstGeom>
                        </pic:spPr>
                      </pic:pic>
                      <wps:wsp>
                        <wps:cNvPr id="6925" name="Shape 6925"/>
                        <wps:cNvSpPr/>
                        <wps:spPr>
                          <a:xfrm>
                            <a:off x="231521" y="43180"/>
                            <a:ext cx="38100" cy="228600"/>
                          </a:xfrm>
                          <a:custGeom>
                            <a:avLst/>
                            <a:gdLst/>
                            <a:ahLst/>
                            <a:cxnLst/>
                            <a:rect l="0" t="0" r="0" b="0"/>
                            <a:pathLst>
                              <a:path w="38100" h="228600">
                                <a:moveTo>
                                  <a:pt x="38100" y="228600"/>
                                </a:moveTo>
                                <a:cubicBezTo>
                                  <a:pt x="17018" y="228600"/>
                                  <a:pt x="0" y="211455"/>
                                  <a:pt x="0" y="190500"/>
                                </a:cubicBezTo>
                                <a:lnTo>
                                  <a:pt x="0" y="38100"/>
                                </a:lnTo>
                                <a:cubicBezTo>
                                  <a:pt x="0" y="17018"/>
                                  <a:pt x="17018" y="0"/>
                                  <a:pt x="3810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26" name="Shape 6926"/>
                        <wps:cNvSpPr/>
                        <wps:spPr>
                          <a:xfrm>
                            <a:off x="536321" y="43180"/>
                            <a:ext cx="38100" cy="228600"/>
                          </a:xfrm>
                          <a:custGeom>
                            <a:avLst/>
                            <a:gdLst/>
                            <a:ahLst/>
                            <a:cxnLst/>
                            <a:rect l="0" t="0" r="0" b="0"/>
                            <a:pathLst>
                              <a:path w="38100" h="228600">
                                <a:moveTo>
                                  <a:pt x="0" y="0"/>
                                </a:moveTo>
                                <a:cubicBezTo>
                                  <a:pt x="21082" y="0"/>
                                  <a:pt x="38100" y="17018"/>
                                  <a:pt x="38100" y="38100"/>
                                </a:cubicBezTo>
                                <a:lnTo>
                                  <a:pt x="38100" y="190500"/>
                                </a:lnTo>
                                <a:cubicBezTo>
                                  <a:pt x="38100" y="211455"/>
                                  <a:pt x="21082" y="228600"/>
                                  <a:pt x="0" y="2286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3654" o:spid="_x0000_s1036" style="width:45.25pt;height:23.4pt;mso-position-horizontal-relative:char;mso-position-vertical-relative:line" coordsize="5744,2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">
                <v:rect id="Rectangle 6897" o:spid="_x0000_s1037" style="position:absolute;left:2378;top:1405;width:10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0sUA&#10;AADdAAAADwAAAGRycy9kb3ducmV2LnhtbESPQWvCQBSE70L/w/IK3nRTDzaJriKtokergnp7ZJ9J&#10;aPZtyK4m9te7BcHjMDPfMNN5Zypxo8aVlhV8DCMQxJnVJecKDvvVIAbhPLLGyjIpuJOD+eytN8VU&#10;25Z/6LbzuQgQdikqKLyvUyldVpBBN7Q1cfAutjHog2xyqRtsA9xUchRFY2mw5LBQYE1fBWW/u6tR&#10;sI7rxWlj/9q8Wp7Xx+0x+d4nXqn+e7eYgPDU+Vf42d5oBeM4+Y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f/SxQAAAN0AAAAPAAAAAAAAAAAAAAAAAJgCAABkcnMv&#10;ZG93bnJldi54bWxQSwUGAAAAAAQABAD1AAAAigMAAAAA&#10;" filled="f" stroked="f">
                  <v:textbox inset="0,0,0,0">
                    <w:txbxContent>
                      <w:p w:rsidR="001E0908" w:rsidRDefault="001E0908">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22" o:spid="_x0000_s1038" type="#_x0000_t75" style="position:absolute;top:1238;width:2381;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hzW7GAAAA3QAAAA8AAABkcnMvZG93bnJldi54bWxEj09rAjEUxO+FfofwCl5KzXYP1l2NUgtK&#10;Dxb8U/D63Dw3S5OXZZPq+u2NUOhxmJnfMNN576w4UxcazwpehxkI4srrhmsF3/vlyxhEiMgarWdS&#10;cKUA89njwxRL7S+8pfMu1iJBOJSowMTYllKGypDDMPQtcfJOvnMYk+xqqTu8JLizMs+ykXTYcFow&#10;2NKHoepn9+sULOxqQUYXz81h9YaZ3Xwdi3VUavDUv09AROrjf/iv/akVjIo8h/ub9ATk7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6HNbsYAAADdAAAADwAAAAAAAAAAAAAA&#10;AACfAgAAZHJzL2Rvd25yZXYueG1sUEsFBgAAAAAEAAQA9wAAAJIDAAAAAA==&#10;">
                  <v:imagedata r:id="rId12" o:title=""/>
                </v:shape>
                <v:shape id="Picture 6924" o:spid="_x0000_s1039" type="#_x0000_t75" style="position:absolute;left:3157;width:2000;height:2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MoB/GAAAA3QAAAA8AAABkcnMvZG93bnJldi54bWxEj11LAkEUhu8D/8Nwgm5CZ5UQ3Rwlgkrr&#10;KhWpu8PO2Q/cObPsnNbVX+8EQZcv78fDu1j1rlYdtaHybGA8SkARZ95WXBjY716GM1BBkC3WnsnA&#10;mQKsloObBabWn/iTuq0UKo5wSNFAKdKkWoesJIdh5Bvi6OW+dShRtoW2LZ7iuKv1JEmm2mHFkVBi&#10;Q88lZcftj4vcL9nI+jL+uM/fvjt5PbDk72zM3W3/9AhKqJf/8F97bQ1M55MH+H0Tn4Be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UygH8YAAADdAAAADwAAAAAAAAAAAAAA&#10;AACfAgAAZHJzL2Rvd25yZXYueG1sUEsFBgAAAAAEAAQA9wAAAJIDAAAAAA==&#10;">
                  <v:imagedata r:id="rId13" o:title=""/>
                </v:shape>
                <v:shape id="Shape 6925" o:spid="_x0000_s1040" style="position:absolute;left:2315;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KwccA&#10;AADdAAAADwAAAGRycy9kb3ducmV2LnhtbESP0WrCQBRE3wv+w3IFX4putFQ0ukoQtEL1IeoHXLLX&#10;JJi9G7Orpv16t1DwcZiZM8x82ZpK3KlxpWUFw0EEgjizuuRcwem47k9AOI+ssbJMCn7IwXLReZtj&#10;rO2DU7offC4ChF2MCgrv61hKlxVk0A1sTRy8s20M+iCbXOoGHwFuKjmKorE0WHJYKLCmVUHZ5XAz&#10;CsrbfpXs3tPLb/r9tTl/TF1+TZxSvW6bzEB4av0r/N/eagXj6egT/t6EJ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ysHHAAAA3QAAAA8AAAAAAAAAAAAAAAAAmAIAAGRy&#10;cy9kb3ducmV2LnhtbFBLBQYAAAAABAAEAPUAAACMAwAAAAA=&#10;" path="m38100,228600c17018,228600,,211455,,190500l,38100c,17018,17018,,38100,e" filled="f">
                  <v:path arrowok="t" textboxrect="0,0,38100,228600"/>
                </v:shape>
                <v:shape id="Shape 6926" o:spid="_x0000_s1041" style="position:absolute;left:5363;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UtscA&#10;AADdAAAADwAAAGRycy9kb3ducmV2LnhtbESP0WrCQBRE3wv+w3KFvkjd1ELQ6CpB0ArWh6R+wCV7&#10;TYLZu2l21divdwtCH4eZOcMsVr1pxJU6V1tW8D6OQBAXVtdcKjh+b96mIJxH1thYJgV3crBaDl4W&#10;mGh744yuuS9FgLBLUEHlfZtI6YqKDLqxbYmDd7KdQR9kV0rd4S3ATSMnURRLgzWHhQpbWldUnPOL&#10;UVBfDuv0a5Sdf7P95/b0MXPlT+qUeh326RyEp97/h5/tnVYQzyYx/L0JT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aVLbHAAAA3QAAAA8AAAAAAAAAAAAAAAAAmAIAAGRy&#10;cy9kb3ducmV2LnhtbFBLBQYAAAAABAAEAPUAAACMAwAAAAA=&#10;" path="m,c21082,,38100,17018,38100,38100r,152400c38100,211455,21082,228600,,228600e" filled="f">
                  <v:path arrowok="t" textboxrect="0,0,38100,228600"/>
                </v:shape>
                <w10:anchorlock/>
              </v:group>
            </w:pict>
          </mc:Fallback>
        </mc:AlternateContent>
      </w:r>
      <w:r>
        <w:rPr>
          <w:rFonts w:ascii="Arial" w:eastAsia="Arial" w:hAnsi="Arial" w:cs="Arial"/>
        </w:rPr>
        <w:t xml:space="preserve">   x 100 </w:t>
      </w:r>
    </w:p>
    <w:p w:rsidR="00D43D45" w:rsidRDefault="00EE5A93">
      <w:pPr>
        <w:spacing w:after="0"/>
        <w:ind w:left="130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Where </w:t>
      </w:r>
    </w:p>
    <w:p w:rsidR="00D43D45" w:rsidRDefault="00EE5A93" w:rsidP="00DA0E84">
      <w:pPr>
        <w:numPr>
          <w:ilvl w:val="2"/>
          <w:numId w:val="15"/>
        </w:numPr>
        <w:spacing w:after="5" w:line="249" w:lineRule="auto"/>
        <w:ind w:right="56" w:hanging="720"/>
        <w:jc w:val="both"/>
      </w:pPr>
      <w:r>
        <w:rPr>
          <w:rFonts w:ascii="Arial" w:eastAsia="Arial" w:hAnsi="Arial" w:cs="Arial"/>
        </w:rPr>
        <w:t xml:space="preserve">imported content </w:t>
      </w:r>
    </w:p>
    <w:p w:rsidR="00D43D45" w:rsidRDefault="00EE5A93" w:rsidP="00DA0E84">
      <w:pPr>
        <w:numPr>
          <w:ilvl w:val="2"/>
          <w:numId w:val="15"/>
        </w:numPr>
        <w:spacing w:after="5" w:line="249" w:lineRule="auto"/>
        <w:ind w:right="56" w:hanging="720"/>
        <w:jc w:val="both"/>
      </w:pPr>
      <w:r>
        <w:rPr>
          <w:rFonts w:ascii="Arial" w:eastAsia="Arial" w:hAnsi="Arial" w:cs="Arial"/>
        </w:rPr>
        <w:t xml:space="preserve">bid price excluding value added tax (VAT) </w:t>
      </w:r>
    </w:p>
    <w:p w:rsidR="00D43D45" w:rsidRDefault="00EE5A93">
      <w:pPr>
        <w:spacing w:after="0"/>
        <w:ind w:left="58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Prices referred to in the determination of x must be converted to Rand (ZAR) by using the exchange rate published by the South African Reserve Bank (SARB) at 12:00 on the date, </w:t>
      </w:r>
      <w:r>
        <w:rPr>
          <w:rFonts w:ascii="Arial" w:eastAsia="Arial" w:hAnsi="Arial" w:cs="Arial"/>
        </w:rPr>
        <w:lastRenderedPageBreak/>
        <w:t xml:space="preserve">one week (7 calendar days) prior to the closing date of the bid as required in paragraph 4.1 below. </w:t>
      </w:r>
    </w:p>
    <w:p w:rsidR="00D43D45" w:rsidRDefault="00EE5A93">
      <w:pPr>
        <w:spacing w:after="0"/>
        <w:ind w:left="588"/>
      </w:pPr>
      <w:r>
        <w:rPr>
          <w:rFonts w:ascii="Arial" w:eastAsia="Arial" w:hAnsi="Arial" w:cs="Arial"/>
        </w:rPr>
        <w:t xml:space="preserve"> </w:t>
      </w:r>
    </w:p>
    <w:p w:rsidR="00D43D45" w:rsidRDefault="00EE5A93">
      <w:pPr>
        <w:spacing w:after="0"/>
        <w:ind w:left="588"/>
      </w:pPr>
      <w:r>
        <w:rPr>
          <w:rFonts w:ascii="Arial" w:eastAsia="Arial" w:hAnsi="Arial" w:cs="Arial"/>
        </w:rPr>
        <w:t xml:space="preserv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A bid will be disqualified if: </w:t>
      </w:r>
    </w:p>
    <w:p w:rsidR="00D43D45" w:rsidRDefault="00EE5A93">
      <w:pPr>
        <w:spacing w:after="0"/>
        <w:ind w:left="588"/>
      </w:pPr>
      <w:r>
        <w:rPr>
          <w:rFonts w:ascii="Arial" w:eastAsia="Arial" w:hAnsi="Arial" w:cs="Arial"/>
        </w:rPr>
        <w:t xml:space="preserve"> </w:t>
      </w:r>
    </w:p>
    <w:p w:rsidR="00D43D45" w:rsidRDefault="00EE5A93" w:rsidP="00DA0E84">
      <w:pPr>
        <w:numPr>
          <w:ilvl w:val="3"/>
          <w:numId w:val="16"/>
        </w:numPr>
        <w:spacing w:after="5" w:line="249" w:lineRule="auto"/>
        <w:ind w:right="56" w:hanging="360"/>
        <w:jc w:val="both"/>
      </w:pPr>
      <w:proofErr w:type="gramStart"/>
      <w:r>
        <w:rPr>
          <w:rFonts w:ascii="Arial" w:eastAsia="Arial" w:hAnsi="Arial" w:cs="Arial"/>
        </w:rPr>
        <w:t>the</w:t>
      </w:r>
      <w:proofErr w:type="gramEnd"/>
      <w:r>
        <w:rPr>
          <w:rFonts w:ascii="Arial" w:eastAsia="Arial" w:hAnsi="Arial" w:cs="Arial"/>
        </w:rPr>
        <w:t xml:space="preserve"> bidder fails to achieve the stipulated minimum threshold for local production and content indicated in paragraph 3 below; and. </w:t>
      </w:r>
    </w:p>
    <w:p w:rsidR="00D43D45" w:rsidRDefault="00EE5A93" w:rsidP="00DA0E84">
      <w:pPr>
        <w:numPr>
          <w:ilvl w:val="3"/>
          <w:numId w:val="16"/>
        </w:numPr>
        <w:spacing w:after="5" w:line="249" w:lineRule="auto"/>
        <w:ind w:right="56" w:hanging="360"/>
        <w:jc w:val="both"/>
      </w:pPr>
      <w:proofErr w:type="gramStart"/>
      <w:r>
        <w:rPr>
          <w:rFonts w:ascii="Arial" w:eastAsia="Arial" w:hAnsi="Arial" w:cs="Arial"/>
        </w:rPr>
        <w:t>this</w:t>
      </w:r>
      <w:proofErr w:type="gramEnd"/>
      <w:r>
        <w:rPr>
          <w:rFonts w:ascii="Arial" w:eastAsia="Arial" w:hAnsi="Arial" w:cs="Arial"/>
        </w:rPr>
        <w:t xml:space="preserve"> declaration certificate is not submitted as part of the bid documentation.  </w:t>
      </w:r>
    </w:p>
    <w:p w:rsidR="00D43D45" w:rsidRDefault="00EE5A93">
      <w:pPr>
        <w:spacing w:after="0"/>
        <w:ind w:left="588"/>
      </w:pPr>
      <w:r>
        <w:rPr>
          <w:rFonts w:ascii="Arial" w:eastAsia="Arial" w:hAnsi="Arial" w:cs="Arial"/>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Definitions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“bid”</w:t>
      </w:r>
      <w:r>
        <w:rPr>
          <w:rFonts w:ascii="Arial" w:eastAsia="Arial" w:hAnsi="Arial" w:cs="Arial"/>
        </w:rPr>
        <w:t xml:space="preserve"> includes advertised competitive bids, written price quotations or proposals;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“bid price”</w:t>
      </w:r>
      <w:r>
        <w:rPr>
          <w:rFonts w:ascii="Arial" w:eastAsia="Arial" w:hAnsi="Arial" w:cs="Arial"/>
        </w:rPr>
        <w:t xml:space="preserve"> price offered by the bidder, excluding value added tax (VAT);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“contract”</w:t>
      </w:r>
      <w:r>
        <w:rPr>
          <w:rFonts w:ascii="Arial" w:eastAsia="Arial" w:hAnsi="Arial" w:cs="Arial"/>
        </w:rPr>
        <w:t xml:space="preserve"> means the agreement that results from the acceptance of a bid by an organ of state;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“designated sector”</w:t>
      </w:r>
      <w:r>
        <w:rPr>
          <w:rFonts w:ascii="Arial" w:eastAsia="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w:t>
      </w:r>
      <w:proofErr w:type="gramStart"/>
      <w:r>
        <w:rPr>
          <w:rFonts w:ascii="Arial" w:eastAsia="Arial" w:hAnsi="Arial" w:cs="Arial"/>
          <w:b/>
        </w:rPr>
        <w:t>duly</w:t>
      </w:r>
      <w:proofErr w:type="gramEnd"/>
      <w:r>
        <w:rPr>
          <w:rFonts w:ascii="Arial" w:eastAsia="Arial" w:hAnsi="Arial" w:cs="Arial"/>
          <w:b/>
        </w:rPr>
        <w:t xml:space="preserve"> signed” </w:t>
      </w:r>
      <w:r>
        <w:rPr>
          <w:rFonts w:ascii="Arial" w:eastAsia="Arial" w:hAnsi="Arial" w:cs="Arial"/>
        </w:rPr>
        <w:t xml:space="preserve">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“imported content”</w:t>
      </w:r>
      <w:r>
        <w:rPr>
          <w:rFonts w:ascii="Arial" w:eastAsia="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“local content”</w:t>
      </w:r>
      <w:r>
        <w:rPr>
          <w:rFonts w:ascii="Arial" w:eastAsia="Arial" w:hAnsi="Arial" w:cs="Arial"/>
        </w:rPr>
        <w:t xml:space="preserve"> means that portion of the bid price which is not included in the imported content, provided that local manufacture does take place;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“stipulated minimum threshold”</w:t>
      </w:r>
      <w:r>
        <w:rPr>
          <w:rFonts w:ascii="Arial" w:eastAsia="Arial" w:hAnsi="Arial" w:cs="Arial"/>
        </w:rPr>
        <w:t xml:space="preserve"> means that portion of local production and content as determined by the Department of Trade and Industry; and </w:t>
      </w:r>
    </w:p>
    <w:p w:rsidR="00D43D45" w:rsidRDefault="00EE5A93">
      <w:pPr>
        <w:spacing w:after="6"/>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w:t>
      </w:r>
      <w:proofErr w:type="gramStart"/>
      <w:r>
        <w:rPr>
          <w:rFonts w:ascii="Arial" w:eastAsia="Arial" w:hAnsi="Arial" w:cs="Arial"/>
          <w:b/>
        </w:rPr>
        <w:t>sub-contract</w:t>
      </w:r>
      <w:proofErr w:type="gramEnd"/>
      <w:r>
        <w:rPr>
          <w:rFonts w:ascii="Arial" w:eastAsia="Arial" w:hAnsi="Arial" w:cs="Arial"/>
          <w:b/>
        </w:rPr>
        <w:t>”</w:t>
      </w:r>
      <w:r>
        <w:rPr>
          <w:rFonts w:ascii="Arial" w:eastAsia="Arial" w:hAnsi="Arial" w:cs="Arial"/>
        </w:rPr>
        <w:t xml:space="preserve"> means the primary contractor’s assigning, leasing, making out work to, or employing another person to support such primary contractor in the execution of part of a project in terms of the contract. </w:t>
      </w:r>
    </w:p>
    <w:p w:rsidR="00D43D45" w:rsidRDefault="00EE5A93">
      <w:pPr>
        <w:spacing w:after="0"/>
        <w:ind w:left="588"/>
      </w:pPr>
      <w:r>
        <w:rPr>
          <w:rFonts w:ascii="Arial" w:eastAsia="Arial" w:hAnsi="Arial" w:cs="Arial"/>
          <w:b/>
        </w:rPr>
        <w:t xml:space="preserve"> </w:t>
      </w:r>
    </w:p>
    <w:p w:rsidR="00D43D45" w:rsidRDefault="00EE5A93" w:rsidP="00DA0E84">
      <w:pPr>
        <w:numPr>
          <w:ilvl w:val="0"/>
          <w:numId w:val="15"/>
        </w:numPr>
        <w:spacing w:after="8" w:line="249" w:lineRule="auto"/>
        <w:ind w:right="56" w:hanging="360"/>
        <w:jc w:val="both"/>
      </w:pPr>
      <w:r>
        <w:rPr>
          <w:rFonts w:ascii="Arial" w:eastAsia="Arial" w:hAnsi="Arial" w:cs="Arial"/>
          <w:b/>
        </w:rPr>
        <w:lastRenderedPageBreak/>
        <w:t xml:space="preserve">The stipulated minimum threshold(s) for local production and content  for this bid is/are as follows: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tabs>
          <w:tab w:val="center" w:pos="3223"/>
          <w:tab w:val="center" w:pos="7201"/>
        </w:tabs>
        <w:spacing w:after="4"/>
      </w:pPr>
      <w:r>
        <w:tab/>
      </w:r>
      <w:r>
        <w:rPr>
          <w:rFonts w:ascii="Arial" w:eastAsia="Arial" w:hAnsi="Arial" w:cs="Arial"/>
          <w:u w:val="single" w:color="000000"/>
        </w:rPr>
        <w:t>Description of services, works or goods</w:t>
      </w:r>
      <w:r>
        <w:rPr>
          <w:rFonts w:ascii="Arial" w:eastAsia="Arial" w:hAnsi="Arial" w:cs="Arial"/>
        </w:rPr>
        <w:t xml:space="preserve">  </w:t>
      </w:r>
      <w:r>
        <w:rPr>
          <w:rFonts w:ascii="Arial" w:eastAsia="Arial" w:hAnsi="Arial" w:cs="Arial"/>
        </w:rPr>
        <w:tab/>
        <w:t xml:space="preserve">    </w:t>
      </w:r>
      <w:r>
        <w:rPr>
          <w:rFonts w:ascii="Arial" w:eastAsia="Arial" w:hAnsi="Arial" w:cs="Arial"/>
          <w:u w:val="single" w:color="000000"/>
        </w:rPr>
        <w:t>Stipulated minimum threshold</w:t>
      </w:r>
      <w:r>
        <w:rPr>
          <w:rFonts w:ascii="Arial" w:eastAsia="Arial" w:hAnsi="Arial" w:cs="Arial"/>
        </w:rPr>
        <w:t xml:space="preserve"> </w:t>
      </w:r>
    </w:p>
    <w:p w:rsidR="00D43D45" w:rsidRDefault="00EE5A93">
      <w:pPr>
        <w:spacing w:after="0"/>
        <w:ind w:left="1308"/>
      </w:pPr>
      <w:r>
        <w:rPr>
          <w:rFonts w:ascii="Times New Roman" w:eastAsia="Times New Roman" w:hAnsi="Times New Roman" w:cs="Times New Roman"/>
          <w:b/>
          <w:sz w:val="24"/>
        </w:rPr>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Does any portion of the services, works or goods offered  </w:t>
      </w:r>
    </w:p>
    <w:p w:rsidR="00D43D45" w:rsidRDefault="00EE5A93">
      <w:pPr>
        <w:tabs>
          <w:tab w:val="center" w:pos="2666"/>
          <w:tab w:val="center" w:pos="4909"/>
          <w:tab w:val="center" w:pos="5629"/>
          <w:tab w:val="center" w:pos="6349"/>
          <w:tab w:val="center" w:pos="7069"/>
          <w:tab w:val="center" w:pos="8266"/>
        </w:tabs>
        <w:spacing w:after="5" w:line="249" w:lineRule="auto"/>
      </w:pPr>
      <w:r>
        <w:tab/>
      </w:r>
      <w:proofErr w:type="gramStart"/>
      <w:r>
        <w:rPr>
          <w:rFonts w:ascii="Arial" w:eastAsia="Arial" w:hAnsi="Arial" w:cs="Arial"/>
        </w:rPr>
        <w:t>have</w:t>
      </w:r>
      <w:proofErr w:type="gramEnd"/>
      <w:r>
        <w:rPr>
          <w:rFonts w:ascii="Arial" w:eastAsia="Arial" w:hAnsi="Arial" w:cs="Arial"/>
        </w:rPr>
        <w:t xml:space="preserve"> any imported content?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 NO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4" w:line="239" w:lineRule="auto"/>
        <w:ind w:right="56" w:hanging="420"/>
        <w:jc w:val="both"/>
      </w:pPr>
      <w:r>
        <w:rPr>
          <w:rFonts w:ascii="Arial" w:eastAsia="Arial" w:hAnsi="Arial" w:cs="Arial"/>
        </w:rPr>
        <w:t xml:space="preserve">If yes, the rate(s) of exchange to be used in this bid to calculate the local content as prescribed in paragraph 1.6 of the general conditions  must be the rate(s) published by the SARB for the specific currency at 12:00 on the date, one week (7 calendar days) prior to the closing date of the bid. </w:t>
      </w:r>
    </w:p>
    <w:p w:rsidR="00D43D45" w:rsidRDefault="00EE5A93">
      <w:pPr>
        <w:spacing w:after="0"/>
        <w:ind w:left="948"/>
      </w:pPr>
      <w:r>
        <w:rPr>
          <w:rFonts w:ascii="Arial" w:eastAsia="Arial" w:hAnsi="Arial" w:cs="Arial"/>
        </w:rPr>
        <w:t xml:space="preserve"> </w:t>
      </w:r>
    </w:p>
    <w:p w:rsidR="00D43D45" w:rsidRDefault="00EE5A93">
      <w:pPr>
        <w:tabs>
          <w:tab w:val="center" w:pos="948"/>
          <w:tab w:val="center" w:pos="5436"/>
        </w:tabs>
        <w:spacing w:after="5" w:line="249" w:lineRule="auto"/>
      </w:pPr>
      <w:r>
        <w:tab/>
      </w:r>
      <w:r>
        <w:rPr>
          <w:rFonts w:ascii="Arial" w:eastAsia="Arial" w:hAnsi="Arial" w:cs="Arial"/>
        </w:rPr>
        <w:t xml:space="preserve"> </w:t>
      </w:r>
      <w:r>
        <w:rPr>
          <w:rFonts w:ascii="Arial" w:eastAsia="Arial" w:hAnsi="Arial" w:cs="Arial"/>
        </w:rPr>
        <w:tab/>
        <w:t xml:space="preserve">The relevant rates of exchange information is accessible on www.reservebank.co.za. </w:t>
      </w:r>
    </w:p>
    <w:p w:rsidR="00D43D45" w:rsidRDefault="00EE5A93">
      <w:pPr>
        <w:spacing w:after="0"/>
        <w:ind w:left="130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Indicate the rate(s) of exchange against the appropriate currency in the table below: </w:t>
      </w:r>
    </w:p>
    <w:p w:rsidR="00D43D45" w:rsidRDefault="00EE5A93">
      <w:pPr>
        <w:spacing w:after="0"/>
        <w:ind w:left="588"/>
      </w:pPr>
      <w:r>
        <w:rPr>
          <w:rFonts w:ascii="Times New Roman" w:eastAsia="Times New Roman" w:hAnsi="Times New Roman" w:cs="Times New Roman"/>
          <w:sz w:val="24"/>
        </w:rPr>
        <w:t xml:space="preserve"> </w:t>
      </w:r>
    </w:p>
    <w:tbl>
      <w:tblPr>
        <w:tblStyle w:val="TableGrid"/>
        <w:tblW w:w="9110" w:type="dxa"/>
        <w:tblInd w:w="593" w:type="dxa"/>
        <w:tblCellMar>
          <w:top w:w="9" w:type="dxa"/>
          <w:left w:w="106" w:type="dxa"/>
          <w:right w:w="115" w:type="dxa"/>
        </w:tblCellMar>
        <w:tblLook w:val="04A0" w:firstRow="1" w:lastRow="0" w:firstColumn="1" w:lastColumn="0" w:noHBand="0" w:noVBand="1"/>
      </w:tblPr>
      <w:tblGrid>
        <w:gridCol w:w="4263"/>
        <w:gridCol w:w="4847"/>
      </w:tblGrid>
      <w:tr w:rsidR="00D43D45">
        <w:trPr>
          <w:trHeight w:val="264"/>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b/>
              </w:rPr>
              <w:t xml:space="preserve">Currency </w:t>
            </w:r>
            <w:r>
              <w:rPr>
                <w:rFonts w:ascii="Arial" w:eastAsia="Arial" w:hAnsi="Arial" w:cs="Arial"/>
                <w:b/>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b/>
              </w:rPr>
              <w:t>Rates of exchange</w:t>
            </w:r>
            <w:r>
              <w:rPr>
                <w:rFonts w:ascii="Arial" w:eastAsia="Arial" w:hAnsi="Arial" w:cs="Arial"/>
                <w:b/>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US Dollar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Pound Sterling</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Euro</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8"/>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Yen</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Other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bl>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5" w:line="249" w:lineRule="auto"/>
        <w:ind w:left="598" w:right="56" w:hanging="10"/>
        <w:jc w:val="both"/>
      </w:pPr>
      <w:r>
        <w:rPr>
          <w:rFonts w:ascii="Arial" w:eastAsia="Arial" w:hAnsi="Arial" w:cs="Arial"/>
        </w:rPr>
        <w:t xml:space="preserve">NB: Bidders must submit proof of the SARB rate (s) of exchange used. </w:t>
      </w:r>
    </w:p>
    <w:p w:rsidR="00D43D45" w:rsidRDefault="00EE5A93">
      <w:pPr>
        <w:spacing w:after="0"/>
        <w:ind w:left="588"/>
      </w:pPr>
      <w:r>
        <w:rPr>
          <w:rFonts w:ascii="Times New Roman" w:eastAsia="Times New Roman" w:hAnsi="Times New Roman" w:cs="Times New Roman"/>
          <w:sz w:val="24"/>
        </w:rPr>
        <w:t xml:space="preserve"> </w:t>
      </w:r>
    </w:p>
    <w:tbl>
      <w:tblPr>
        <w:tblStyle w:val="TableGrid"/>
        <w:tblW w:w="9062" w:type="dxa"/>
        <w:tblInd w:w="593" w:type="dxa"/>
        <w:tblCellMar>
          <w:top w:w="9" w:type="dxa"/>
          <w:left w:w="108" w:type="dxa"/>
          <w:right w:w="41" w:type="dxa"/>
        </w:tblCellMar>
        <w:tblLook w:val="04A0" w:firstRow="1" w:lastRow="0" w:firstColumn="1" w:lastColumn="0" w:noHBand="0" w:noVBand="1"/>
      </w:tblPr>
      <w:tblGrid>
        <w:gridCol w:w="9062"/>
      </w:tblGrid>
      <w:tr w:rsidR="00D43D45">
        <w:trPr>
          <w:trHeight w:val="5259"/>
        </w:trPr>
        <w:tc>
          <w:tcPr>
            <w:tcW w:w="9062" w:type="dxa"/>
            <w:tcBorders>
              <w:top w:val="single" w:sz="4" w:space="0" w:color="000000"/>
              <w:left w:val="single" w:sz="4" w:space="0" w:color="000000"/>
              <w:bottom w:val="single" w:sz="4" w:space="0" w:color="000000"/>
              <w:right w:val="single" w:sz="4" w:space="0" w:color="000000"/>
            </w:tcBorders>
          </w:tcPr>
          <w:p w:rsidR="00D43D45" w:rsidRDefault="00EE5A93">
            <w:pPr>
              <w:ind w:right="6"/>
              <w:jc w:val="center"/>
            </w:pPr>
            <w:r>
              <w:rPr>
                <w:rFonts w:ascii="Arial" w:eastAsia="Arial" w:hAnsi="Arial" w:cs="Arial"/>
                <w:b/>
                <w:sz w:val="20"/>
              </w:rPr>
              <w:lastRenderedPageBreak/>
              <w:t xml:space="preserve"> </w:t>
            </w:r>
          </w:p>
          <w:p w:rsidR="00D43D45" w:rsidRDefault="00EE5A93">
            <w:pPr>
              <w:ind w:right="60"/>
              <w:jc w:val="center"/>
            </w:pPr>
            <w:r>
              <w:rPr>
                <w:rFonts w:ascii="Arial" w:eastAsia="Arial" w:hAnsi="Arial" w:cs="Arial"/>
                <w:b/>
                <w:sz w:val="20"/>
              </w:rPr>
              <w:t xml:space="preserve">LOCAL CONTENT DECLARATION BY CHIEF FINANCIAL OFFICER OR OTHER LEGALLY </w:t>
            </w:r>
          </w:p>
          <w:p w:rsidR="00D43D45" w:rsidRDefault="00EE5A93">
            <w:pPr>
              <w:ind w:left="125"/>
            </w:pPr>
            <w:r>
              <w:rPr>
                <w:rFonts w:ascii="Arial" w:eastAsia="Arial" w:hAnsi="Arial" w:cs="Arial"/>
                <w:b/>
                <w:sz w:val="20"/>
              </w:rPr>
              <w:t xml:space="preserve">RESPONSIBLE PERSON NOMINATED IN WRITING BY THE CHIEF EXECUTIVE OR SENIOR </w:t>
            </w:r>
          </w:p>
          <w:p w:rsidR="00D43D45" w:rsidRDefault="00EE5A93">
            <w:pPr>
              <w:ind w:right="67"/>
              <w:jc w:val="center"/>
            </w:pPr>
            <w:r>
              <w:rPr>
                <w:rFonts w:ascii="Arial" w:eastAsia="Arial" w:hAnsi="Arial" w:cs="Arial"/>
                <w:b/>
                <w:sz w:val="20"/>
              </w:rPr>
              <w:t xml:space="preserve">MEMBER/PERSON WITH MANAGEMENT RESPONSIBILITY (CLOSE CORPORATION, </w:t>
            </w:r>
          </w:p>
          <w:p w:rsidR="00D43D45" w:rsidRDefault="00EE5A93">
            <w:pPr>
              <w:spacing w:after="14"/>
              <w:ind w:right="61"/>
              <w:jc w:val="center"/>
            </w:pPr>
            <w:r>
              <w:rPr>
                <w:rFonts w:ascii="Arial" w:eastAsia="Arial" w:hAnsi="Arial" w:cs="Arial"/>
                <w:b/>
                <w:sz w:val="20"/>
              </w:rPr>
              <w:t xml:space="preserve">PARTNERSHIP OR INDIVIDUAL) </w:t>
            </w:r>
          </w:p>
          <w:p w:rsidR="00D43D45" w:rsidRDefault="00EE5A93">
            <w:pPr>
              <w:ind w:left="480"/>
            </w:pPr>
            <w:r>
              <w:rPr>
                <w:rFonts w:ascii="Arial" w:eastAsia="Arial" w:hAnsi="Arial" w:cs="Arial"/>
                <w:sz w:val="24"/>
              </w:rPr>
              <w:t xml:space="preserve"> </w:t>
            </w:r>
          </w:p>
          <w:p w:rsidR="00D43D45" w:rsidRDefault="00EE5A93">
            <w:r>
              <w:rPr>
                <w:rFonts w:ascii="Arial" w:eastAsia="Arial" w:hAnsi="Arial" w:cs="Arial"/>
                <w:b/>
              </w:rPr>
              <w:t>IN RESPECT OF BID No.</w:t>
            </w:r>
            <w:r>
              <w:rPr>
                <w:rFonts w:ascii="Arial" w:eastAsia="Arial" w:hAnsi="Arial" w:cs="Arial"/>
              </w:rPr>
              <w:t xml:space="preserve"> .................................................................................</w:t>
            </w:r>
            <w:r>
              <w:rPr>
                <w:rFonts w:ascii="Arial" w:eastAsia="Arial" w:hAnsi="Arial" w:cs="Arial"/>
                <w:sz w:val="24"/>
              </w:rPr>
              <w:t xml:space="preserve"> </w:t>
            </w:r>
          </w:p>
          <w:p w:rsidR="00D43D45" w:rsidRDefault="00EE5A93">
            <w:r>
              <w:rPr>
                <w:rFonts w:ascii="Arial" w:eastAsia="Arial" w:hAnsi="Arial" w:cs="Arial"/>
                <w:b/>
              </w:rPr>
              <w:t>ISSUED BY</w:t>
            </w:r>
            <w:r>
              <w:rPr>
                <w:rFonts w:ascii="Arial" w:eastAsia="Arial" w:hAnsi="Arial" w:cs="Arial"/>
              </w:rPr>
              <w:t xml:space="preserve">: (Procurement Authority / Name of Municipality/ Municipal Entity): </w:t>
            </w:r>
          </w:p>
          <w:p w:rsidR="00D43D45" w:rsidRDefault="00EE5A93">
            <w:pPr>
              <w:spacing w:line="237" w:lineRule="auto"/>
              <w:ind w:left="480" w:right="1440" w:hanging="480"/>
            </w:pPr>
            <w:r>
              <w:rPr>
                <w:rFonts w:ascii="Arial" w:eastAsia="Arial" w:hAnsi="Arial" w:cs="Arial"/>
              </w:rPr>
              <w:t>.........................................................................................................................</w:t>
            </w:r>
            <w:r>
              <w:rPr>
                <w:rFonts w:ascii="Arial" w:eastAsia="Arial" w:hAnsi="Arial" w:cs="Arial"/>
                <w:sz w:val="24"/>
              </w:rPr>
              <w:t xml:space="preserve">  </w:t>
            </w:r>
          </w:p>
          <w:p w:rsidR="00D43D45" w:rsidRDefault="00EE5A93">
            <w:pPr>
              <w:spacing w:after="4" w:line="234" w:lineRule="auto"/>
              <w:ind w:right="58"/>
              <w:jc w:val="both"/>
            </w:pPr>
            <w:r>
              <w:rPr>
                <w:rFonts w:ascii="Arial" w:eastAsia="Arial" w:hAnsi="Arial" w:cs="Arial"/>
              </w:rPr>
              <w:t>NB   The obligation to complete, duly sign and submit this declaration cannot be transferred to an external authorized representative, auditor or any other third party acting on behalf of the bidder.</w:t>
            </w:r>
            <w:r>
              <w:rPr>
                <w:rFonts w:ascii="Arial" w:eastAsia="Arial" w:hAnsi="Arial" w:cs="Arial"/>
                <w:sz w:val="24"/>
              </w:rPr>
              <w:t xml:space="preserve"> </w:t>
            </w:r>
          </w:p>
          <w:p w:rsidR="00D43D45" w:rsidRDefault="00EE5A93">
            <w:pPr>
              <w:spacing w:after="13"/>
            </w:pPr>
            <w:r>
              <w:rPr>
                <w:rFonts w:ascii="Arial" w:eastAsia="Arial" w:hAnsi="Arial" w:cs="Arial"/>
                <w:sz w:val="24"/>
              </w:rPr>
              <w:t xml:space="preserve"> </w:t>
            </w:r>
          </w:p>
          <w:p w:rsidR="00D43D45" w:rsidRDefault="00EE5A93">
            <w:pPr>
              <w:spacing w:line="275" w:lineRule="auto"/>
            </w:pPr>
            <w:r>
              <w:rPr>
                <w:rFonts w:ascii="Arial" w:eastAsia="Arial" w:hAnsi="Arial" w:cs="Arial"/>
              </w:rPr>
              <w:t xml:space="preserve">I, the </w:t>
            </w:r>
            <w:proofErr w:type="gramStart"/>
            <w:r>
              <w:rPr>
                <w:rFonts w:ascii="Arial" w:eastAsia="Arial" w:hAnsi="Arial" w:cs="Arial"/>
              </w:rPr>
              <w:t>undersigned, ……………………………..................................................</w:t>
            </w:r>
            <w:proofErr w:type="gramEnd"/>
            <w:r>
              <w:rPr>
                <w:rFonts w:ascii="Arial" w:eastAsia="Arial" w:hAnsi="Arial" w:cs="Arial"/>
              </w:rPr>
              <w:t xml:space="preserve"> (</w:t>
            </w:r>
            <w:proofErr w:type="gramStart"/>
            <w:r>
              <w:rPr>
                <w:rFonts w:ascii="Arial" w:eastAsia="Arial" w:hAnsi="Arial" w:cs="Arial"/>
              </w:rPr>
              <w:t>full</w:t>
            </w:r>
            <w:proofErr w:type="gramEnd"/>
            <w:r>
              <w:rPr>
                <w:rFonts w:ascii="Arial" w:eastAsia="Arial" w:hAnsi="Arial" w:cs="Arial"/>
              </w:rPr>
              <w:t xml:space="preserve"> names),</w:t>
            </w:r>
            <w:r>
              <w:rPr>
                <w:rFonts w:ascii="Arial" w:eastAsia="Arial" w:hAnsi="Arial" w:cs="Arial"/>
                <w:sz w:val="24"/>
              </w:rPr>
              <w:t xml:space="preserve"> </w:t>
            </w:r>
            <w:r>
              <w:rPr>
                <w:rFonts w:ascii="Arial" w:eastAsia="Arial" w:hAnsi="Arial" w:cs="Arial"/>
              </w:rPr>
              <w:t xml:space="preserve">do hereby declare, in my capacity as ……………………………………… ……….. of </w:t>
            </w:r>
          </w:p>
          <w:p w:rsidR="00D43D45" w:rsidRDefault="00EE5A93">
            <w:pPr>
              <w:spacing w:after="6" w:line="232" w:lineRule="auto"/>
            </w:pPr>
            <w:r>
              <w:rPr>
                <w:rFonts w:ascii="Arial" w:eastAsia="Arial" w:hAnsi="Arial" w:cs="Arial"/>
              </w:rPr>
              <w:t>...............................................................................................................(name of bidder entity), the following:</w:t>
            </w:r>
            <w:r>
              <w:rPr>
                <w:rFonts w:ascii="Arial" w:eastAsia="Arial" w:hAnsi="Arial" w:cs="Arial"/>
                <w:sz w:val="24"/>
              </w:rPr>
              <w:t xml:space="preserve"> </w:t>
            </w:r>
          </w:p>
          <w:p w:rsidR="00D43D45" w:rsidRDefault="00EE5A93">
            <w:pPr>
              <w:ind w:left="5"/>
              <w:jc w:val="center"/>
            </w:pPr>
            <w:r>
              <w:rPr>
                <w:rFonts w:ascii="Arial" w:eastAsia="Arial" w:hAnsi="Arial" w:cs="Arial"/>
                <w:sz w:val="24"/>
              </w:rPr>
              <w:t xml:space="preserve"> </w:t>
            </w:r>
          </w:p>
          <w:p w:rsidR="00D43D45" w:rsidRDefault="00EE5A93">
            <w:r>
              <w:rPr>
                <w:rFonts w:ascii="Arial" w:eastAsia="Arial" w:hAnsi="Arial" w:cs="Arial"/>
              </w:rPr>
              <w:t>(a) The facts contained herein are within my own personal knowledge.</w:t>
            </w:r>
            <w:r>
              <w:rPr>
                <w:rFonts w:ascii="Arial" w:eastAsia="Arial" w:hAnsi="Arial" w:cs="Arial"/>
                <w:sz w:val="24"/>
              </w:rPr>
              <w:t xml:space="preserve"> </w:t>
            </w:r>
          </w:p>
          <w:p w:rsidR="00D43D45" w:rsidRDefault="00EE5A93">
            <w:r>
              <w:rPr>
                <w:rFonts w:ascii="Arial" w:eastAsia="Arial" w:hAnsi="Arial" w:cs="Arial"/>
                <w:sz w:val="24"/>
              </w:rPr>
              <w:t xml:space="preserve"> </w:t>
            </w:r>
          </w:p>
        </w:tc>
      </w:tr>
      <w:tr w:rsidR="00D43D45">
        <w:trPr>
          <w:trHeight w:val="10482"/>
        </w:trPr>
        <w:tc>
          <w:tcPr>
            <w:tcW w:w="9062" w:type="dxa"/>
            <w:tcBorders>
              <w:top w:val="single" w:sz="4" w:space="0" w:color="000000"/>
              <w:left w:val="single" w:sz="4" w:space="0" w:color="000000"/>
              <w:bottom w:val="single" w:sz="4" w:space="0" w:color="000000"/>
              <w:right w:val="single" w:sz="4" w:space="0" w:color="000000"/>
            </w:tcBorders>
          </w:tcPr>
          <w:p w:rsidR="00D43D45" w:rsidRDefault="00EE5A93" w:rsidP="00DA0E84">
            <w:pPr>
              <w:numPr>
                <w:ilvl w:val="0"/>
                <w:numId w:val="21"/>
              </w:numPr>
              <w:spacing w:after="4" w:line="234" w:lineRule="auto"/>
              <w:ind w:right="65"/>
              <w:jc w:val="both"/>
            </w:pPr>
            <w:r>
              <w:rPr>
                <w:rFonts w:ascii="Arial" w:eastAsia="Arial" w:hAnsi="Arial" w:cs="Arial"/>
              </w:rPr>
              <w:lastRenderedPageBreak/>
              <w:t>I have satisfied myself that the goods/services/works to be delivered in terms of the above-specified bid comply with the minimum local content requirements as specified in the bid, and as measured in terms of SATS 1286.</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sidP="00DA0E84">
            <w:pPr>
              <w:numPr>
                <w:ilvl w:val="0"/>
                <w:numId w:val="21"/>
              </w:numPr>
              <w:spacing w:after="2" w:line="235" w:lineRule="auto"/>
              <w:ind w:right="65"/>
              <w:jc w:val="both"/>
            </w:pPr>
            <w:r>
              <w:rPr>
                <w:rFonts w:ascii="Arial" w:eastAsia="Arial" w:hAnsi="Arial" w:cs="Arial"/>
              </w:rPr>
              <w:t>The local content has been calculated using the formula given in clause 3 of SATS 1286, the rates of exchange indicated in paragraph 4.1 above and the following figures:</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sz w:val="24"/>
              </w:rPr>
              <w:t xml:space="preserve"> </w:t>
            </w:r>
          </w:p>
          <w:tbl>
            <w:tblPr>
              <w:tblStyle w:val="TableGrid"/>
              <w:tblW w:w="7199" w:type="dxa"/>
              <w:tblInd w:w="823" w:type="dxa"/>
              <w:tblCellMar>
                <w:top w:w="49" w:type="dxa"/>
                <w:left w:w="62" w:type="dxa"/>
                <w:right w:w="17" w:type="dxa"/>
              </w:tblCellMar>
              <w:tblLook w:val="04A0" w:firstRow="1" w:lastRow="0" w:firstColumn="1" w:lastColumn="0" w:noHBand="0" w:noVBand="1"/>
            </w:tblPr>
            <w:tblGrid>
              <w:gridCol w:w="5922"/>
              <w:gridCol w:w="1277"/>
            </w:tblGrid>
            <w:tr w:rsidR="00D43D45">
              <w:trPr>
                <w:trHeight w:val="329"/>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 xml:space="preserve">Bid price, excluding VAT (y)   </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R</w:t>
                  </w:r>
                  <w:r>
                    <w:rPr>
                      <w:rFonts w:ascii="Arial" w:eastAsia="Arial" w:hAnsi="Arial" w:cs="Arial"/>
                      <w:sz w:val="24"/>
                    </w:rPr>
                    <w:t xml:space="preserve"> </w:t>
                  </w:r>
                </w:p>
              </w:tc>
            </w:tr>
            <w:tr w:rsidR="00D43D45">
              <w:trPr>
                <w:trHeight w:val="326"/>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Imported content (x)</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R</w:t>
                  </w:r>
                  <w:r>
                    <w:rPr>
                      <w:rFonts w:ascii="Arial" w:eastAsia="Arial" w:hAnsi="Arial" w:cs="Arial"/>
                      <w:sz w:val="24"/>
                    </w:rPr>
                    <w:t xml:space="preserve"> </w:t>
                  </w:r>
                </w:p>
              </w:tc>
            </w:tr>
            <w:tr w:rsidR="00D43D45">
              <w:trPr>
                <w:trHeight w:val="578"/>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Stipulated minimum threshold  for Local content (paragraph 3 above)</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pPr>
                    <w:ind w:left="21"/>
                    <w:jc w:val="center"/>
                  </w:pPr>
                  <w:r>
                    <w:rPr>
                      <w:rFonts w:ascii="Arial" w:eastAsia="Arial" w:hAnsi="Arial" w:cs="Arial"/>
                      <w:sz w:val="24"/>
                    </w:rPr>
                    <w:t xml:space="preserve"> </w:t>
                  </w:r>
                </w:p>
              </w:tc>
            </w:tr>
            <w:tr w:rsidR="00D43D45">
              <w:trPr>
                <w:trHeight w:val="350"/>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Local content % as calculated in terms of SATS 1286</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pPr>
                    <w:ind w:left="21"/>
                    <w:jc w:val="center"/>
                  </w:pPr>
                  <w:r>
                    <w:rPr>
                      <w:rFonts w:ascii="Arial" w:eastAsia="Arial" w:hAnsi="Arial" w:cs="Arial"/>
                      <w:sz w:val="24"/>
                    </w:rPr>
                    <w:t xml:space="preserve"> </w:t>
                  </w:r>
                </w:p>
              </w:tc>
            </w:tr>
          </w:tbl>
          <w:p w:rsidR="00D43D45" w:rsidRDefault="00EE5A93">
            <w:pPr>
              <w:ind w:left="1080"/>
            </w:pPr>
            <w:r>
              <w:rPr>
                <w:rFonts w:ascii="Arial" w:eastAsia="Arial" w:hAnsi="Arial" w:cs="Arial"/>
                <w:sz w:val="24"/>
              </w:rPr>
              <w:t xml:space="preserve"> </w:t>
            </w:r>
          </w:p>
          <w:p w:rsidR="00D43D45" w:rsidRDefault="00EE5A93">
            <w:pPr>
              <w:spacing w:after="4" w:line="231" w:lineRule="auto"/>
              <w:jc w:val="both"/>
            </w:pPr>
            <w:r>
              <w:rPr>
                <w:rFonts w:ascii="Arial" w:eastAsia="Arial" w:hAnsi="Arial" w:cs="Arial"/>
              </w:rPr>
              <w:t>If the bid is for more than one product, a schedule of the local content by product shall be attached.</w:t>
            </w: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rsidP="00DA0E84">
            <w:pPr>
              <w:numPr>
                <w:ilvl w:val="0"/>
                <w:numId w:val="21"/>
              </w:numPr>
              <w:spacing w:after="4" w:line="232" w:lineRule="auto"/>
              <w:ind w:right="65"/>
              <w:jc w:val="both"/>
            </w:pPr>
            <w:r>
              <w:rPr>
                <w:rFonts w:ascii="Arial" w:eastAsia="Arial" w:hAnsi="Arial" w:cs="Arial"/>
              </w:rPr>
              <w:t>I accept that the Procurement Authority / Municipality /Municipal Entity has the right to request that the local content be verified in terms of the requirements of SATS 1286.</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sidP="00DA0E84">
            <w:pPr>
              <w:numPr>
                <w:ilvl w:val="0"/>
                <w:numId w:val="21"/>
              </w:numPr>
              <w:spacing w:line="236" w:lineRule="auto"/>
              <w:ind w:right="65"/>
              <w:jc w:val="both"/>
            </w:pPr>
            <w:r>
              <w:rPr>
                <w:rFonts w:ascii="Arial" w:eastAsia="Arial" w:hAnsi="Arial" w:cs="Arial"/>
              </w:rPr>
              <w:t xml:space="preserve">I understand that the awarding of the bid is dependent on the accuracy of the information furnished in this application. I also understand that the submission of incorrect data, or </w:t>
            </w:r>
            <w:proofErr w:type="gramStart"/>
            <w:r>
              <w:rPr>
                <w:rFonts w:ascii="Arial" w:eastAsia="Arial" w:hAnsi="Arial" w:cs="Arial"/>
              </w:rPr>
              <w:t>data  that</w:t>
            </w:r>
            <w:proofErr w:type="gramEnd"/>
            <w:r>
              <w:rPr>
                <w:rFonts w:ascii="Arial" w:eastAsia="Arial" w:hAnsi="Arial" w:cs="Arial"/>
              </w:rPr>
              <w:t xml:space="preserve">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pPr>
              <w:tabs>
                <w:tab w:val="center" w:pos="5041"/>
                <w:tab w:val="center" w:pos="6925"/>
              </w:tabs>
            </w:pPr>
            <w:r>
              <w:rPr>
                <w:rFonts w:ascii="Arial" w:eastAsia="Arial" w:hAnsi="Arial" w:cs="Arial"/>
                <w:b/>
              </w:rPr>
              <w:t xml:space="preserve">SIGNATURE: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pPr>
              <w:tabs>
                <w:tab w:val="center" w:pos="5041"/>
                <w:tab w:val="center" w:pos="6925"/>
              </w:tabs>
            </w:pPr>
            <w:r>
              <w:rPr>
                <w:rFonts w:ascii="Arial" w:eastAsia="Arial" w:hAnsi="Arial" w:cs="Arial"/>
                <w:b/>
              </w:rPr>
              <w:t xml:space="preserve">WITNESS No. 1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pPr>
              <w:tabs>
                <w:tab w:val="center" w:pos="5041"/>
                <w:tab w:val="center" w:pos="6925"/>
              </w:tabs>
            </w:pPr>
            <w:r>
              <w:rPr>
                <w:rFonts w:ascii="Arial" w:eastAsia="Arial" w:hAnsi="Arial" w:cs="Arial"/>
                <w:b/>
              </w:rPr>
              <w:t xml:space="preserve">WITNESS No. 2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r>
              <w:rPr>
                <w:rFonts w:ascii="Arial" w:eastAsia="Arial" w:hAnsi="Arial" w:cs="Arial"/>
                <w:b/>
                <w:sz w:val="24"/>
              </w:rPr>
              <w:t xml:space="preserve"> </w:t>
            </w:r>
          </w:p>
        </w:tc>
      </w:tr>
    </w:tbl>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pStyle w:val="Heading2"/>
        <w:ind w:left="0" w:right="66" w:firstLine="0"/>
        <w:jc w:val="right"/>
      </w:pPr>
      <w:r>
        <w:lastRenderedPageBreak/>
        <w:t xml:space="preserve">MBD 8 </w:t>
      </w:r>
    </w:p>
    <w:p w:rsidR="00D43D45" w:rsidRDefault="00EE5A93">
      <w:pPr>
        <w:spacing w:after="27"/>
        <w:ind w:right="7"/>
        <w:jc w:val="right"/>
      </w:pPr>
      <w:r>
        <w:rPr>
          <w:rFonts w:ascii="Times New Roman" w:eastAsia="Times New Roman" w:hAnsi="Times New Roman" w:cs="Times New Roman"/>
          <w:sz w:val="24"/>
        </w:rPr>
        <w:t xml:space="preserve"> </w:t>
      </w:r>
    </w:p>
    <w:p w:rsidR="00D43D45" w:rsidRDefault="00EE5A93">
      <w:pPr>
        <w:spacing w:after="0" w:line="248" w:lineRule="auto"/>
        <w:ind w:left="573" w:right="51"/>
        <w:jc w:val="both"/>
      </w:pPr>
      <w:r>
        <w:rPr>
          <w:rFonts w:ascii="Times New Roman" w:eastAsia="Times New Roman" w:hAnsi="Times New Roman" w:cs="Times New Roman"/>
          <w:b/>
          <w:sz w:val="24"/>
        </w:rPr>
        <w:t xml:space="preserve">DECLARATION OF BIDDER’S PAST SUPPLY CHAIN MANAGEMENT PRACTICES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10" w:line="249" w:lineRule="auto"/>
        <w:ind w:right="51" w:hanging="720"/>
      </w:pPr>
      <w:r>
        <w:rPr>
          <w:rFonts w:ascii="Times New Roman" w:eastAsia="Times New Roman" w:hAnsi="Times New Roman" w:cs="Times New Roman"/>
          <w:sz w:val="24"/>
        </w:rPr>
        <w:t xml:space="preserve">This Municipal Bidding Document must form part of all bids invited.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rsidP="00DA0E84">
      <w:pPr>
        <w:numPr>
          <w:ilvl w:val="0"/>
          <w:numId w:val="17"/>
        </w:numPr>
        <w:spacing w:after="0" w:line="238" w:lineRule="auto"/>
        <w:ind w:right="51" w:hanging="720"/>
      </w:pPr>
      <w:r>
        <w:rPr>
          <w:rFonts w:ascii="Times New Roman" w:eastAsia="Times New Roman" w:hAnsi="Times New Roman" w:cs="Times New Roman"/>
          <w:sz w:val="24"/>
        </w:rPr>
        <w:t xml:space="preserve">It serves as a declaration to be used by municipalities and municipal entities in ensuring that when goods and services are being procured, all reasonable steps are taken to combat the abuse of the supply chain management system.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10" w:line="249" w:lineRule="auto"/>
        <w:ind w:right="51" w:hanging="720"/>
      </w:pPr>
      <w:r>
        <w:rPr>
          <w:rFonts w:ascii="Times New Roman" w:eastAsia="Times New Roman" w:hAnsi="Times New Roman" w:cs="Times New Roman"/>
          <w:sz w:val="24"/>
        </w:rPr>
        <w:t xml:space="preserve">The bid of any bidder may be rejected if that bidder, or any of its directors have: </w:t>
      </w:r>
    </w:p>
    <w:p w:rsidR="00D43D45" w:rsidRDefault="00EE5A93">
      <w:pPr>
        <w:spacing w:after="12"/>
        <w:ind w:left="588"/>
      </w:pPr>
      <w:r>
        <w:rPr>
          <w:rFonts w:ascii="Times New Roman" w:eastAsia="Times New Roman" w:hAnsi="Times New Roman" w:cs="Times New Roman"/>
          <w:sz w:val="24"/>
        </w:rPr>
        <w:t xml:space="preserve">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abused the municipality’s / municipal entity’s supply chain management system or committed any improper conduct in relation to such system;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been convicted for fraud or corruption during the past five years; </w:t>
      </w:r>
    </w:p>
    <w:p w:rsidR="00D43D45" w:rsidRDefault="00EE5A93" w:rsidP="00DA0E84">
      <w:pPr>
        <w:numPr>
          <w:ilvl w:val="1"/>
          <w:numId w:val="17"/>
        </w:numPr>
        <w:spacing w:after="10" w:line="249" w:lineRule="auto"/>
        <w:ind w:hanging="360"/>
      </w:pPr>
      <w:proofErr w:type="spellStart"/>
      <w:r>
        <w:rPr>
          <w:rFonts w:ascii="Times New Roman" w:eastAsia="Times New Roman" w:hAnsi="Times New Roman" w:cs="Times New Roman"/>
          <w:sz w:val="24"/>
        </w:rPr>
        <w:t>willfully</w:t>
      </w:r>
      <w:proofErr w:type="spellEnd"/>
      <w:r>
        <w:rPr>
          <w:rFonts w:ascii="Times New Roman" w:eastAsia="Times New Roman" w:hAnsi="Times New Roman" w:cs="Times New Roman"/>
          <w:sz w:val="24"/>
        </w:rPr>
        <w:t xml:space="preserve"> neglected, reneged on or failed to comply with any government, municipal or other public sector contract during the past five years; or </w:t>
      </w:r>
    </w:p>
    <w:p w:rsidR="00D43D45" w:rsidRDefault="00EE5A93" w:rsidP="00DA0E84">
      <w:pPr>
        <w:numPr>
          <w:ilvl w:val="1"/>
          <w:numId w:val="17"/>
        </w:numPr>
        <w:spacing w:after="10" w:line="249" w:lineRule="auto"/>
        <w:ind w:hanging="360"/>
      </w:pPr>
      <w:proofErr w:type="gramStart"/>
      <w:r>
        <w:rPr>
          <w:rFonts w:ascii="Times New Roman" w:eastAsia="Times New Roman" w:hAnsi="Times New Roman" w:cs="Times New Roman"/>
          <w:sz w:val="24"/>
        </w:rPr>
        <w:t>been</w:t>
      </w:r>
      <w:proofErr w:type="gramEnd"/>
      <w:r>
        <w:rPr>
          <w:rFonts w:ascii="Times New Roman" w:eastAsia="Times New Roman" w:hAnsi="Times New Roman" w:cs="Times New Roman"/>
          <w:sz w:val="24"/>
        </w:rPr>
        <w:t xml:space="preserve"> listed in the Register for Tender Defaulters in terms of section 29 of the Prevention and Combating of Corrupt Activities Act (No 12 of 2004).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0" w:line="248" w:lineRule="auto"/>
        <w:ind w:right="51" w:hanging="720"/>
      </w:pPr>
      <w:r>
        <w:rPr>
          <w:rFonts w:ascii="Times New Roman" w:eastAsia="Times New Roman" w:hAnsi="Times New Roman" w:cs="Times New Roman"/>
          <w:b/>
          <w:sz w:val="24"/>
        </w:rPr>
        <w:t xml:space="preserve">In order to give effect to the above, the following questionnaire must be completed and submitted with the bid. </w:t>
      </w:r>
    </w:p>
    <w:p w:rsidR="00D43D45" w:rsidRDefault="00EE5A93">
      <w:pPr>
        <w:spacing w:after="0"/>
        <w:ind w:left="948"/>
      </w:pPr>
      <w:r>
        <w:rPr>
          <w:rFonts w:ascii="Times New Roman" w:eastAsia="Times New Roman" w:hAnsi="Times New Roman" w:cs="Times New Roman"/>
          <w:b/>
          <w:sz w:val="24"/>
        </w:rPr>
        <w:t xml:space="preserve"> </w:t>
      </w:r>
    </w:p>
    <w:tbl>
      <w:tblPr>
        <w:tblStyle w:val="TableGrid"/>
        <w:tblW w:w="9220" w:type="dxa"/>
        <w:tblInd w:w="592" w:type="dxa"/>
        <w:tblCellMar>
          <w:left w:w="108" w:type="dxa"/>
          <w:right w:w="48" w:type="dxa"/>
        </w:tblCellMar>
        <w:tblLook w:val="04A0" w:firstRow="1" w:lastRow="0" w:firstColumn="1" w:lastColumn="0" w:noHBand="0" w:noVBand="1"/>
      </w:tblPr>
      <w:tblGrid>
        <w:gridCol w:w="697"/>
        <w:gridCol w:w="7154"/>
        <w:gridCol w:w="734"/>
        <w:gridCol w:w="635"/>
      </w:tblGrid>
      <w:tr w:rsidR="00D43D45">
        <w:trPr>
          <w:trHeight w:val="295"/>
        </w:trPr>
        <w:tc>
          <w:tcPr>
            <w:tcW w:w="697" w:type="dxa"/>
            <w:tcBorders>
              <w:top w:val="nil"/>
              <w:left w:val="nil"/>
              <w:bottom w:val="nil"/>
              <w:right w:val="nil"/>
            </w:tcBorders>
            <w:shd w:val="clear" w:color="auto" w:fill="000000"/>
          </w:tcPr>
          <w:p w:rsidR="00D43D45" w:rsidRDefault="00EE5A93">
            <w:pPr>
              <w:ind w:left="1"/>
            </w:pPr>
            <w:r>
              <w:rPr>
                <w:rFonts w:ascii="Times New Roman" w:eastAsia="Times New Roman" w:hAnsi="Times New Roman" w:cs="Times New Roman"/>
                <w:b/>
                <w:color w:val="FFFFFF"/>
                <w:sz w:val="24"/>
              </w:rPr>
              <w:t xml:space="preserve">Item </w:t>
            </w:r>
          </w:p>
        </w:tc>
        <w:tc>
          <w:tcPr>
            <w:tcW w:w="7154" w:type="dxa"/>
            <w:tcBorders>
              <w:top w:val="nil"/>
              <w:left w:val="nil"/>
              <w:bottom w:val="nil"/>
              <w:right w:val="nil"/>
            </w:tcBorders>
            <w:shd w:val="clear" w:color="auto" w:fill="000000"/>
          </w:tcPr>
          <w:p w:rsidR="00D43D45" w:rsidRDefault="00EE5A93">
            <w:r>
              <w:rPr>
                <w:rFonts w:ascii="Times New Roman" w:eastAsia="Times New Roman" w:hAnsi="Times New Roman" w:cs="Times New Roman"/>
                <w:b/>
                <w:color w:val="FFFFFF"/>
                <w:sz w:val="24"/>
              </w:rPr>
              <w:t xml:space="preserve">Question </w:t>
            </w:r>
          </w:p>
        </w:tc>
        <w:tc>
          <w:tcPr>
            <w:tcW w:w="734" w:type="dxa"/>
            <w:tcBorders>
              <w:top w:val="nil"/>
              <w:left w:val="nil"/>
              <w:bottom w:val="nil"/>
              <w:right w:val="nil"/>
            </w:tcBorders>
            <w:shd w:val="clear" w:color="auto" w:fill="000000"/>
          </w:tcPr>
          <w:p w:rsidR="00D43D45" w:rsidRDefault="00EE5A93">
            <w:pPr>
              <w:ind w:left="72"/>
            </w:pPr>
            <w:r>
              <w:rPr>
                <w:rFonts w:ascii="Times New Roman" w:eastAsia="Times New Roman" w:hAnsi="Times New Roman" w:cs="Times New Roman"/>
                <w:b/>
                <w:color w:val="FFFFFF"/>
                <w:sz w:val="24"/>
              </w:rPr>
              <w:t xml:space="preserve">Yes </w:t>
            </w:r>
          </w:p>
        </w:tc>
        <w:tc>
          <w:tcPr>
            <w:tcW w:w="635" w:type="dxa"/>
            <w:tcBorders>
              <w:top w:val="nil"/>
              <w:left w:val="nil"/>
              <w:bottom w:val="nil"/>
              <w:right w:val="nil"/>
            </w:tcBorders>
            <w:shd w:val="clear" w:color="auto" w:fill="000000"/>
          </w:tcPr>
          <w:p w:rsidR="00D43D45" w:rsidRDefault="00EE5A93">
            <w:pPr>
              <w:ind w:left="62"/>
            </w:pPr>
            <w:r>
              <w:rPr>
                <w:rFonts w:ascii="Times New Roman" w:eastAsia="Times New Roman" w:hAnsi="Times New Roman" w:cs="Times New Roman"/>
                <w:b/>
                <w:color w:val="FFFFFF"/>
                <w:sz w:val="24"/>
              </w:rPr>
              <w:t xml:space="preserve">No </w:t>
            </w:r>
          </w:p>
        </w:tc>
      </w:tr>
      <w:tr w:rsidR="00D43D45">
        <w:trPr>
          <w:trHeight w:val="2333"/>
        </w:trPr>
        <w:tc>
          <w:tcPr>
            <w:tcW w:w="697" w:type="dxa"/>
            <w:tcBorders>
              <w:top w:val="nil"/>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4.1 </w:t>
            </w:r>
          </w:p>
        </w:tc>
        <w:tc>
          <w:tcPr>
            <w:tcW w:w="7154" w:type="dxa"/>
            <w:tcBorders>
              <w:top w:val="nil"/>
              <w:left w:val="single" w:sz="4" w:space="0" w:color="000000"/>
              <w:bottom w:val="single" w:sz="4" w:space="0" w:color="000000"/>
              <w:right w:val="single" w:sz="4" w:space="0" w:color="000000"/>
            </w:tcBorders>
          </w:tcPr>
          <w:p w:rsidR="00D43D45" w:rsidRDefault="00EE5A93">
            <w:pPr>
              <w:spacing w:after="154" w:line="238" w:lineRule="auto"/>
            </w:pPr>
            <w:r>
              <w:rPr>
                <w:rFonts w:ascii="Times New Roman" w:eastAsia="Times New Roman" w:hAnsi="Times New Roman" w:cs="Times New Roman"/>
                <w:sz w:val="16"/>
              </w:rPr>
              <w:t xml:space="preserve">Is the bidder or any of its directors listed on the National Treasury’s Database of Restricted Suppliers as companies or persons prohibited from doing business with the public sector? </w:t>
            </w:r>
          </w:p>
          <w:p w:rsidR="00D43D45" w:rsidRDefault="00EE5A93">
            <w:pPr>
              <w:ind w:right="5"/>
            </w:pPr>
            <w:r>
              <w:rPr>
                <w:rFonts w:ascii="Times New Roman" w:eastAsia="Times New Roman" w:hAnsi="Times New Roman" w:cs="Times New Roman"/>
                <w:sz w:val="20"/>
              </w:rPr>
              <w:t xml:space="preserve">(Companies or persons who are listed on this Database were informed in writing of this restriction by the Accounting Officer/Authority of the institution that imposed the restriction after the </w:t>
            </w:r>
            <w:proofErr w:type="spellStart"/>
            <w:r>
              <w:rPr>
                <w:rFonts w:ascii="Times New Roman" w:eastAsia="Times New Roman" w:hAnsi="Times New Roman" w:cs="Times New Roman"/>
                <w:i/>
                <w:sz w:val="20"/>
              </w:rPr>
              <w:t>audi</w:t>
            </w:r>
            <w:proofErr w:type="spellEnd"/>
            <w:r>
              <w:rPr>
                <w:rFonts w:ascii="Times New Roman" w:eastAsia="Times New Roman" w:hAnsi="Times New Roman" w:cs="Times New Roman"/>
                <w:i/>
                <w:sz w:val="20"/>
              </w:rPr>
              <w:t xml:space="preserve"> alteram partem</w:t>
            </w:r>
            <w:r>
              <w:rPr>
                <w:rFonts w:ascii="Times New Roman" w:eastAsia="Times New Roman" w:hAnsi="Times New Roman" w:cs="Times New Roman"/>
                <w:sz w:val="20"/>
              </w:rPr>
              <w:t xml:space="preserve"> rule was applied). </w:t>
            </w:r>
          </w:p>
          <w:p w:rsidR="00D43D45" w:rsidRDefault="00EE5A93">
            <w:pPr>
              <w:spacing w:after="21"/>
            </w:pPr>
            <w:r>
              <w:rPr>
                <w:rFonts w:ascii="Times New Roman" w:eastAsia="Times New Roman" w:hAnsi="Times New Roman" w:cs="Times New Roman"/>
                <w:sz w:val="20"/>
              </w:rPr>
              <w:t xml:space="preserve"> </w:t>
            </w:r>
          </w:p>
          <w:p w:rsidR="00D43D45" w:rsidRDefault="00EE5A93">
            <w:pPr>
              <w:spacing w:after="1" w:line="238" w:lineRule="auto"/>
            </w:pPr>
            <w:r>
              <w:rPr>
                <w:rFonts w:ascii="Times New Roman" w:eastAsia="Times New Roman" w:hAnsi="Times New Roman" w:cs="Times New Roman"/>
                <w:b/>
                <w:sz w:val="20"/>
              </w:rPr>
              <w:t xml:space="preserve">The Database of Restricted Suppliers now resides on the National Treasury’s </w:t>
            </w:r>
            <w:proofErr w:type="gramStart"/>
            <w:r>
              <w:rPr>
                <w:rFonts w:ascii="Times New Roman" w:eastAsia="Times New Roman" w:hAnsi="Times New Roman" w:cs="Times New Roman"/>
                <w:b/>
                <w:sz w:val="20"/>
              </w:rPr>
              <w:t>website(</w:t>
            </w:r>
            <w:proofErr w:type="gramEnd"/>
            <w:r w:rsidR="009122F7">
              <w:rPr>
                <w:rFonts w:ascii="Times New Roman" w:eastAsia="Times New Roman" w:hAnsi="Times New Roman" w:cs="Times New Roman"/>
                <w:color w:val="0000FF"/>
                <w:sz w:val="20"/>
                <w:u w:val="single" w:color="0000FF"/>
              </w:rPr>
              <w:fldChar w:fldCharType="begin"/>
            </w:r>
            <w:r w:rsidR="009122F7">
              <w:rPr>
                <w:rFonts w:ascii="Times New Roman" w:eastAsia="Times New Roman" w:hAnsi="Times New Roman" w:cs="Times New Roman"/>
                <w:color w:val="0000FF"/>
                <w:sz w:val="20"/>
                <w:u w:val="single" w:color="0000FF"/>
              </w:rPr>
              <w:instrText xml:space="preserve"> HYPERLINK "http://www.treasury.gov.za/" \h </w:instrText>
            </w:r>
            <w:r w:rsidR="009122F7">
              <w:rPr>
                <w:rFonts w:ascii="Times New Roman" w:eastAsia="Times New Roman" w:hAnsi="Times New Roman" w:cs="Times New Roman"/>
                <w:color w:val="0000FF"/>
                <w:sz w:val="20"/>
                <w:u w:val="single" w:color="0000FF"/>
              </w:rPr>
              <w:fldChar w:fldCharType="separate"/>
            </w:r>
            <w:r>
              <w:rPr>
                <w:rFonts w:ascii="Times New Roman" w:eastAsia="Times New Roman" w:hAnsi="Times New Roman" w:cs="Times New Roman"/>
                <w:color w:val="0000FF"/>
                <w:sz w:val="20"/>
                <w:u w:val="single" w:color="0000FF"/>
              </w:rPr>
              <w:t>www.treasury.gov.za</w:t>
            </w:r>
            <w:r w:rsidR="009122F7">
              <w:rPr>
                <w:rFonts w:ascii="Times New Roman" w:eastAsia="Times New Roman" w:hAnsi="Times New Roman" w:cs="Times New Roman"/>
                <w:color w:val="0000FF"/>
                <w:sz w:val="20"/>
                <w:u w:val="single" w:color="0000FF"/>
              </w:rPr>
              <w:fldChar w:fldCharType="end"/>
            </w:r>
            <w:hyperlink r:id="rId14">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and can be accessed by clicking on its link at the bottom of the home page.  </w:t>
            </w:r>
          </w:p>
          <w:p w:rsidR="00D43D45" w:rsidRDefault="00EE5A93">
            <w:r>
              <w:rPr>
                <w:rFonts w:ascii="Times New Roman" w:eastAsia="Times New Roman" w:hAnsi="Times New Roman" w:cs="Times New Roman"/>
                <w:i/>
                <w:sz w:val="20"/>
              </w:rPr>
              <w:t xml:space="preserve"> </w:t>
            </w:r>
          </w:p>
        </w:tc>
        <w:tc>
          <w:tcPr>
            <w:tcW w:w="734" w:type="dxa"/>
            <w:tcBorders>
              <w:top w:val="nil"/>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6856" name="Group 668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596" name="Shape 75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EA7BB0" id="Group 668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7UMHJG4CAAA5BgAADgAAAAAAAAAAAAAAAAAuAgAA&#10;ZHJzL2Uyb0RvYy54bWxQSwECLQAUAAYACAAAACEANI8cSdgAAAADAQAADwAAAAAAAAAAAAAAAADI&#10;BAAAZHJzL2Rvd25yZXYueG1sUEsFBgAAAAAEAAQA8wAAAM0FAAAAAA==&#10;">
                      <v:shape id="Shape 759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JkccA&#10;AADdAAAADwAAAGRycy9kb3ducmV2LnhtbESPW2vCQBCF3wv+h2WEvhTdKK2X1FWk0BIRWryAr0N2&#10;mgSzsyG7jVt/fVco+Hg4l4+zWAVTi45aV1lWMBomIIhzqysuFBwP74MZCOeRNdaWScEvOVgtew8L&#10;TLW98I66vS9EHGGXooLS+yaV0uUlGXRD2xBH79u2Bn2UbSF1i5c4bmo5TpKJNFhxJJTY0FtJ+Xn/&#10;YyL3uvvsxmHThevs6/Qx2mZPWfas1GM/rF9BeAr+Hv5vZ1rB9GU+gdub+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ayZ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rsidR="00D43D45" w:rsidRDefault="00EE5A93">
            <w:pPr>
              <w:jc w:val="center"/>
            </w:pPr>
            <w:r>
              <w:rPr>
                <w:rFonts w:ascii="Times New Roman" w:eastAsia="Times New Roman" w:hAnsi="Times New Roman" w:cs="Times New Roman"/>
                <w:sz w:val="24"/>
              </w:rPr>
              <w:t xml:space="preserve"> </w:t>
            </w:r>
          </w:p>
          <w:p w:rsidR="00D43D45" w:rsidRDefault="00EE5A93">
            <w:pPr>
              <w:jc w:val="center"/>
            </w:pPr>
            <w:r>
              <w:rPr>
                <w:rFonts w:ascii="Times New Roman" w:eastAsia="Times New Roman" w:hAnsi="Times New Roman" w:cs="Times New Roman"/>
                <w:sz w:val="24"/>
              </w:rPr>
              <w:t xml:space="preserve"> </w:t>
            </w:r>
          </w:p>
        </w:tc>
        <w:tc>
          <w:tcPr>
            <w:tcW w:w="635" w:type="dxa"/>
            <w:tcBorders>
              <w:top w:val="nil"/>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7001" name="Group 6700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02" name="Shape 76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25CA10" id="Group 6700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umRG3bQIAADkGAAAOAAAAAAAAAAAAAAAAAC4CAABk&#10;cnMvZTJvRG9jLnhtbFBLAQItABQABgAIAAAAIQA0jxxJ2AAAAAMBAAAPAAAAAAAAAAAAAAAAAMcE&#10;AABkcnMvZG93bnJldi54bWxQSwUGAAAAAAQABADzAAAAzAUAAAAA&#10;">
                      <v:shape id="Shape 7602"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7acYA&#10;AADdAAAADwAAAGRycy9kb3ducmV2LnhtbESPX2vCMBTF3wf7DuEKvshMLeKkGmUMJpXBhk7w9dJc&#10;22JzU5pYo59+GQh7PJw/P85yHUwjeupcbVnBZJyAIC6srrlUcPj5eJmDcB5ZY2OZFNzIwXr1/LTE&#10;TNsr76jf+1LEEXYZKqi8bzMpXVGRQTe2LXH0TrYz6KPsSqk7vMZx08g0SWbSYM2RUGFL7xUV5/3F&#10;RO5999WnYduH+/z7uJl85qM8nyo1HIS3BQhPwf+HH+1cK3idJS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47ac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rsidR="00D43D45" w:rsidRDefault="00EE5A93">
            <w:pPr>
              <w:ind w:right="1"/>
              <w:jc w:val="center"/>
            </w:pPr>
            <w:r>
              <w:rPr>
                <w:rFonts w:ascii="Times New Roman" w:eastAsia="Times New Roman" w:hAnsi="Times New Roman" w:cs="Times New Roman"/>
                <w:sz w:val="24"/>
              </w:rPr>
              <w:t xml:space="preserve"> </w:t>
            </w:r>
          </w:p>
        </w:tc>
      </w:tr>
      <w:tr w:rsidR="00D43D45">
        <w:trPr>
          <w:trHeight w:val="115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4.1.1 </w:t>
            </w:r>
          </w:p>
        </w:tc>
        <w:tc>
          <w:tcPr>
            <w:tcW w:w="7154" w:type="dxa"/>
            <w:tcBorders>
              <w:top w:val="single" w:sz="4" w:space="0" w:color="000000"/>
              <w:left w:val="single" w:sz="4" w:space="0" w:color="000000"/>
              <w:bottom w:val="single" w:sz="4" w:space="0" w:color="000000"/>
              <w:right w:val="nil"/>
            </w:tcBorders>
          </w:tcPr>
          <w:p w:rsidR="00D43D45" w:rsidRDefault="00EE5A93">
            <w:r>
              <w:rPr>
                <w:rFonts w:ascii="Times New Roman" w:eastAsia="Times New Roman" w:hAnsi="Times New Roman" w:cs="Times New Roman"/>
                <w:sz w:val="20"/>
              </w:rPr>
              <w:t xml:space="preserve">If so, furnish particulars: </w:t>
            </w:r>
          </w:p>
        </w:tc>
        <w:tc>
          <w:tcPr>
            <w:tcW w:w="734" w:type="dxa"/>
            <w:tcBorders>
              <w:top w:val="single" w:sz="4" w:space="0" w:color="000000"/>
              <w:left w:val="nil"/>
              <w:bottom w:val="single" w:sz="4" w:space="0" w:color="000000"/>
              <w:right w:val="nil"/>
            </w:tcBorders>
          </w:tcPr>
          <w:p w:rsidR="00D43D45" w:rsidRDefault="00D43D45"/>
        </w:tc>
        <w:tc>
          <w:tcPr>
            <w:tcW w:w="635" w:type="dxa"/>
            <w:tcBorders>
              <w:top w:val="single" w:sz="4" w:space="0" w:color="000000"/>
              <w:left w:val="nil"/>
              <w:bottom w:val="single" w:sz="4" w:space="0" w:color="000000"/>
              <w:right w:val="single" w:sz="4" w:space="0" w:color="000000"/>
            </w:tcBorders>
          </w:tcPr>
          <w:p w:rsidR="00D43D45" w:rsidRDefault="00D43D45"/>
        </w:tc>
      </w:tr>
      <w:tr w:rsidR="00D43D45">
        <w:trPr>
          <w:trHeight w:val="1621"/>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4.2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pPr>
              <w:spacing w:after="2"/>
              <w:ind w:right="18"/>
            </w:pPr>
            <w:r>
              <w:rPr>
                <w:rFonts w:ascii="Times New Roman" w:eastAsia="Times New Roman" w:hAnsi="Times New Roman" w:cs="Times New Roman"/>
                <w:sz w:val="20"/>
              </w:rPr>
              <w:t xml:space="preserve">Is the bidder or any of its directors listed on the Register for Tender Defaulters in terms of section 29 of the Prevention and Combating of Corrupt Activities Act (No 12 of 2004)?  </w:t>
            </w:r>
          </w:p>
          <w:p w:rsidR="00D43D45" w:rsidRDefault="00EE5A93">
            <w:pPr>
              <w:spacing w:after="1" w:line="238" w:lineRule="auto"/>
              <w:ind w:left="2"/>
            </w:pPr>
            <w:r>
              <w:rPr>
                <w:rFonts w:ascii="Times New Roman" w:eastAsia="Times New Roman" w:hAnsi="Times New Roman" w:cs="Times New Roman"/>
                <w:b/>
                <w:sz w:val="20"/>
              </w:rPr>
              <w:t>The Register for Tender Defaulters can be accessed on the National Treasury’s website (</w:t>
            </w:r>
            <w:hyperlink r:id="rId15">
              <w:r>
                <w:rPr>
                  <w:rFonts w:ascii="Times New Roman" w:eastAsia="Times New Roman" w:hAnsi="Times New Roman" w:cs="Times New Roman"/>
                  <w:b/>
                  <w:color w:val="0000FF"/>
                  <w:sz w:val="20"/>
                  <w:u w:val="single" w:color="0000FF"/>
                </w:rPr>
                <w:t>www.treasury.gov.za</w:t>
              </w:r>
            </w:hyperlink>
            <w:hyperlink r:id="rId16">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by clicking on its link at the bottom of the home page.  </w:t>
            </w:r>
          </w:p>
          <w:p w:rsidR="00D43D45" w:rsidRDefault="00EE5A93">
            <w:pPr>
              <w:ind w:left="2"/>
            </w:pPr>
            <w:r>
              <w:rPr>
                <w:rFonts w:ascii="Times New Roman" w:eastAsia="Times New Roman" w:hAnsi="Times New Roman" w:cs="Times New Roman"/>
                <w:i/>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7808" name="Group 6780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56" name="Shape 76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C0C2F2" id="Group 6780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zLZfeG4CAAA5BgAADgAAAAAAAAAAAAAAAAAuAgAA&#10;ZHJzL2Uyb0RvYy54bWxQSwECLQAUAAYACAAAACEANI8cSdgAAAADAQAADwAAAAAAAAAAAAAAAADI&#10;BAAAZHJzL2Rvd25yZXYueG1sUEsFBgAAAAAEAAQA8wAAAM0FAAAAAA==&#10;">
                      <v:shape id="Shape 765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YSd8cA&#10;AADdAAAADwAAAGRycy9kb3ducmV2LnhtbESPX2vCMBTF3wd+h3AFX8ZMFddJZ5QxcFQERTfY66W5&#10;a8uam9JkNfrpjTDw8XD+/DiLVTCN6KlztWUFk3ECgriwuuZSwdfn+mkOwnlkjY1lUnAmB6vl4GGB&#10;mbYnPlB/9KWII+wyVFB532ZSuqIig25sW+Lo/djOoI+yK6Xu8BTHTSOnSZJKgzVHQoUtvVdU/B7/&#10;TOReDrt+GjZ9uMz33x+Tbf6Y5zOlRsPw9grCU/D38H871wpe0ucU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GEnf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7932" name="Group 6793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60" name="Shape 766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487921" id="Group 6793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IS7DXlvAgAAOQYAAA4AAAAAAAAAAAAAAAAALgIA&#10;AGRycy9lMm9Eb2MueG1sUEsBAi0AFAAGAAgAAAAhADSPHEnYAAAAAwEAAA8AAAAAAAAAAAAAAAAA&#10;yQQAAGRycy9kb3ducmV2LnhtbFBLBQYAAAAABAAEAPMAAADOBQAAAAA=&#10;">
                      <v:shape id="Shape 7660"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JcQA&#10;AADdAAAADwAAAGRycy9kb3ducmV2LnhtbERPTUvDQBC9C/0PyxS8iN20SCxpt6UUlIhgaRV6HbJj&#10;EszOhuyarv31zkHw+Hjf621ynRppCK1nA/NZBoq48rbl2sDH+9P9ElSIyBY7z2TghwJsN5ObNRbW&#10;X/hI4ynWSkI4FGigibEvtA5VQw7DzPfEwn36wWEUONTaDniRcNfpRZbl2mHL0tBgT/uGqq/Tt5Pe&#10;6/FtXKSXMV2Xh/Pz/LW8K8sHY26nabcCFSnFf/Gfu7QGHvNc9ssbeQ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5SXEAAAA3QAAAA8AAAAAAAAAAAAAAAAAmAIAAGRycy9k&#10;b3ducmV2LnhtbFBLBQYAAAAABAAEAPUAAACJ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60"/>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lastRenderedPageBreak/>
              <w:t xml:space="preserve">4.2.1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If so, furnish particulars: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tc>
      </w:tr>
      <w:tr w:rsidR="00D43D45">
        <w:trPr>
          <w:trHeight w:val="931"/>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4.3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Was the bidder or any of its directors convicted by a court of law (including a court of law outside the Republic of South Africa) for fraud or corruption during the past five years? </w:t>
            </w:r>
          </w:p>
          <w:p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8340" name="Group 6834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37" name="Shape 773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C344C9" id="Group 6834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0U/scm4CAAA5BgAADgAAAAAAAAAAAAAAAAAuAgAA&#10;ZHJzL2Uyb0RvYy54bWxQSwECLQAUAAYACAAAACEANI8cSdgAAAADAQAADwAAAAAAAAAAAAAAAADI&#10;BAAAZHJzL2Rvd25yZXYueG1sUEsFBgAAAAAEAAQA8wAAAM0FAAAAAA==&#10;">
                      <v:shape id="Shape 773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0ccA&#10;AADdAAAADwAAAGRycy9kb3ducmV2LnhtbESPX2vCMBTF3wd+h3AFX8ZM1WGlGkUGk46Bohvs9dJc&#10;22JzU5pYMz/9Mhjs8XD+/DirTTCN6KlztWUFk3ECgriwuuZSwefH69MChPPIGhvLpOCbHGzWg4cV&#10;Ztre+Ej9yZcijrDLUEHlfZtJ6YqKDLqxbYmjd7adQR9lV0rd4S2Om0ZOk2QuDdYcCRW29FJRcTld&#10;TeTej/t+Gt76cF8cvnaT9/wxz5+VGg3DdgnCU/D/4b92rhWk6SyF3zfx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Xd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8448" name="Group 684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41" name="Shape 774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EC15D9" id="Group 6844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LkPV1m4CAAA5BgAADgAAAAAAAAAAAAAAAAAuAgAA&#10;ZHJzL2Uyb0RvYy54bWxQSwECLQAUAAYACAAAACEANI8cSdgAAAADAQAADwAAAAAAAAAAAAAAAADI&#10;BAAAZHJzL2Rvd25yZXYueG1sUEsFBgAAAAAEAAQA8wAAAM0FAAAAAA==&#10;">
                      <v:shape id="Shape 774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TQ8YA&#10;AADdAAAADwAAAGRycy9kb3ducmV2LnhtbESPX2vCMBTF3wd+h3CFvYyZVmRKZxQRHB2Co26w10tz&#10;15Y1N6WJNfPTG2Hg4+H8+XGW62BaMVDvGssK0kkCgri0uuFKwdfn7nkBwnlkja1lUvBHDtar0cMS&#10;M23PXNBw9JWII+wyVFB732VSurImg25iO+Lo/djeoI+yr6Tu8RzHTSunSfIiDTYcCTV2tK2p/D2e&#10;TOReisMwDe9DuCw+vt/Sff6U5zOlHsdh8wrCU/D38H871wrm81kKtzfxCc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cTQ8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54"/>
        </w:trPr>
        <w:tc>
          <w:tcPr>
            <w:tcW w:w="697" w:type="dxa"/>
            <w:tcBorders>
              <w:top w:val="single" w:sz="4" w:space="0" w:color="000000"/>
              <w:left w:val="single" w:sz="4" w:space="0" w:color="000000"/>
              <w:bottom w:val="nil"/>
              <w:right w:val="single" w:sz="4" w:space="0" w:color="000000"/>
            </w:tcBorders>
          </w:tcPr>
          <w:p w:rsidR="00D43D45" w:rsidRDefault="00EE5A93">
            <w:pPr>
              <w:ind w:left="1"/>
            </w:pPr>
            <w:r>
              <w:rPr>
                <w:rFonts w:ascii="Times New Roman" w:eastAsia="Times New Roman" w:hAnsi="Times New Roman" w:cs="Times New Roman"/>
                <w:sz w:val="24"/>
              </w:rPr>
              <w:t xml:space="preserve">4.3.1 </w:t>
            </w:r>
          </w:p>
        </w:tc>
        <w:tc>
          <w:tcPr>
            <w:tcW w:w="8523" w:type="dxa"/>
            <w:gridSpan w:val="3"/>
            <w:tcBorders>
              <w:top w:val="single" w:sz="4" w:space="0" w:color="000000"/>
              <w:left w:val="single" w:sz="4" w:space="0" w:color="000000"/>
              <w:bottom w:val="nil"/>
              <w:right w:val="single" w:sz="4" w:space="0" w:color="000000"/>
            </w:tcBorders>
          </w:tcPr>
          <w:p w:rsidR="00D43D45" w:rsidRDefault="00EE5A93">
            <w:r>
              <w:rPr>
                <w:rFonts w:ascii="Times New Roman" w:eastAsia="Times New Roman" w:hAnsi="Times New Roman" w:cs="Times New Roman"/>
                <w:sz w:val="20"/>
              </w:rPr>
              <w:t xml:space="preserve">If so, furnish particulars: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tc>
      </w:tr>
      <w:tr w:rsidR="00D43D45">
        <w:trPr>
          <w:trHeight w:val="295"/>
        </w:trPr>
        <w:tc>
          <w:tcPr>
            <w:tcW w:w="697" w:type="dxa"/>
            <w:tcBorders>
              <w:top w:val="nil"/>
              <w:left w:val="nil"/>
              <w:bottom w:val="nil"/>
              <w:right w:val="nil"/>
            </w:tcBorders>
            <w:shd w:val="clear" w:color="auto" w:fill="000000"/>
          </w:tcPr>
          <w:p w:rsidR="00D43D45" w:rsidRDefault="00EE5A93">
            <w:pPr>
              <w:ind w:left="1"/>
            </w:pPr>
            <w:r>
              <w:rPr>
                <w:rFonts w:ascii="Times New Roman" w:eastAsia="Times New Roman" w:hAnsi="Times New Roman" w:cs="Times New Roman"/>
                <w:b/>
                <w:color w:val="FFFFFF"/>
                <w:sz w:val="24"/>
              </w:rPr>
              <w:t xml:space="preserve">Item </w:t>
            </w:r>
          </w:p>
        </w:tc>
        <w:tc>
          <w:tcPr>
            <w:tcW w:w="8523" w:type="dxa"/>
            <w:gridSpan w:val="3"/>
            <w:tcBorders>
              <w:top w:val="nil"/>
              <w:left w:val="nil"/>
              <w:bottom w:val="nil"/>
              <w:right w:val="nil"/>
            </w:tcBorders>
            <w:shd w:val="clear" w:color="auto" w:fill="000000"/>
          </w:tcPr>
          <w:p w:rsidR="00D43D45" w:rsidRDefault="00EE5A93">
            <w:pPr>
              <w:tabs>
                <w:tab w:val="center" w:pos="7411"/>
                <w:tab w:val="right" w:pos="8367"/>
              </w:tabs>
            </w:pPr>
            <w:r>
              <w:rPr>
                <w:rFonts w:ascii="Times New Roman" w:eastAsia="Times New Roman" w:hAnsi="Times New Roman" w:cs="Times New Roman"/>
                <w:b/>
                <w:color w:val="FFFFFF"/>
                <w:sz w:val="24"/>
              </w:rPr>
              <w:t xml:space="preserve">Question </w:t>
            </w:r>
            <w:r>
              <w:rPr>
                <w:rFonts w:ascii="Times New Roman" w:eastAsia="Times New Roman" w:hAnsi="Times New Roman" w:cs="Times New Roman"/>
                <w:b/>
                <w:color w:val="FFFFFF"/>
                <w:sz w:val="24"/>
              </w:rPr>
              <w:tab/>
              <w:t xml:space="preserve">Yes </w:t>
            </w:r>
            <w:r>
              <w:rPr>
                <w:rFonts w:ascii="Times New Roman" w:eastAsia="Times New Roman" w:hAnsi="Times New Roman" w:cs="Times New Roman"/>
                <w:b/>
                <w:color w:val="FFFFFF"/>
                <w:sz w:val="24"/>
              </w:rPr>
              <w:tab/>
              <w:t xml:space="preserve">No </w:t>
            </w:r>
          </w:p>
        </w:tc>
      </w:tr>
      <w:tr w:rsidR="00D43D45">
        <w:trPr>
          <w:trHeight w:val="927"/>
        </w:trPr>
        <w:tc>
          <w:tcPr>
            <w:tcW w:w="697" w:type="dxa"/>
            <w:tcBorders>
              <w:top w:val="nil"/>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4.4 </w:t>
            </w:r>
          </w:p>
        </w:tc>
        <w:tc>
          <w:tcPr>
            <w:tcW w:w="8523" w:type="dxa"/>
            <w:gridSpan w:val="3"/>
            <w:tcBorders>
              <w:top w:val="nil"/>
              <w:left w:val="single" w:sz="4" w:space="0" w:color="000000"/>
              <w:bottom w:val="single" w:sz="4" w:space="0" w:color="000000"/>
              <w:right w:val="single" w:sz="4" w:space="0" w:color="000000"/>
            </w:tcBorders>
          </w:tcPr>
          <w:p w:rsidR="00D43D45" w:rsidRDefault="00EE5A93">
            <w:pPr>
              <w:spacing w:line="264" w:lineRule="auto"/>
              <w:ind w:left="65" w:right="64"/>
            </w:pPr>
            <w:r>
              <w:rPr>
                <w:noProof/>
              </w:rPr>
              <mc:AlternateContent>
                <mc:Choice Requires="wpg">
                  <w:drawing>
                    <wp:anchor distT="0" distB="0" distL="114300" distR="114300" simplePos="0" relativeHeight="251659264" behindDoc="0" locked="0" layoutInCell="1" allowOverlap="1">
                      <wp:simplePos x="0" y="0"/>
                      <wp:positionH relativeFrom="column">
                        <wp:posOffset>4539488</wp:posOffset>
                      </wp:positionH>
                      <wp:positionV relativeFrom="paragraph">
                        <wp:posOffset>-6090</wp:posOffset>
                      </wp:positionV>
                      <wp:extent cx="801624" cy="585521"/>
                      <wp:effectExtent l="0" t="0" r="0" b="0"/>
                      <wp:wrapSquare wrapText="bothSides"/>
                      <wp:docPr id="68738" name="Group 68738"/>
                      <wp:cNvGraphicFramePr/>
                      <a:graphic xmlns:a="http://schemas.openxmlformats.org/drawingml/2006/main">
                        <a:graphicData uri="http://schemas.microsoft.com/office/word/2010/wordprocessingGroup">
                          <wpg:wgp>
                            <wpg:cNvGrpSpPr/>
                            <wpg:grpSpPr>
                              <a:xfrm>
                                <a:off x="0" y="0"/>
                                <a:ext cx="801624" cy="585521"/>
                                <a:chOff x="0" y="0"/>
                                <a:chExt cx="801624" cy="585521"/>
                              </a:xfrm>
                            </wpg:grpSpPr>
                            <wps:wsp>
                              <wps:cNvPr id="7815" name="Rectangle 7815"/>
                              <wps:cNvSpPr/>
                              <wps:spPr>
                                <a:xfrm>
                                  <a:off x="117348" y="5867"/>
                                  <a:ext cx="314003" cy="224380"/>
                                </a:xfrm>
                                <a:prstGeom prst="rect">
                                  <a:avLst/>
                                </a:prstGeom>
                                <a:ln>
                                  <a:noFill/>
                                </a:ln>
                              </wps:spPr>
                              <wps:txbx>
                                <w:txbxContent>
                                  <w:p w:rsidR="001E0908" w:rsidRDefault="001E0908">
                                    <w:r>
                                      <w:rPr>
                                        <w:rFonts w:ascii="Times New Roman" w:eastAsia="Times New Roman" w:hAnsi="Times New Roman" w:cs="Times New Roman"/>
                                        <w:sz w:val="24"/>
                                      </w:rPr>
                                      <w:t>Yes</w:t>
                                    </w:r>
                                  </w:p>
                                </w:txbxContent>
                              </wps:txbx>
                              <wps:bodyPr horzOverflow="overflow" vert="horz" lIns="0" tIns="0" rIns="0" bIns="0" rtlCol="0">
                                <a:noAutofit/>
                              </wps:bodyPr>
                            </wps:wsp>
                            <wps:wsp>
                              <wps:cNvPr id="7816" name="Rectangle 7816"/>
                              <wps:cNvSpPr/>
                              <wps:spPr>
                                <a:xfrm>
                                  <a:off x="355092" y="5867"/>
                                  <a:ext cx="50673" cy="224380"/>
                                </a:xfrm>
                                <a:prstGeom prst="rect">
                                  <a:avLst/>
                                </a:prstGeom>
                                <a:ln>
                                  <a:noFill/>
                                </a:ln>
                              </wps:spPr>
                              <wps:txbx>
                                <w:txbxContent>
                                  <w:p w:rsidR="001E0908" w:rsidRDefault="001E090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7" name="Shape 7817"/>
                              <wps:cNvSpPr/>
                              <wps:spPr>
                                <a:xfrm>
                                  <a:off x="16154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18" name="Rectangle 7818"/>
                              <wps:cNvSpPr/>
                              <wps:spPr>
                                <a:xfrm>
                                  <a:off x="323088" y="181128"/>
                                  <a:ext cx="50673" cy="224380"/>
                                </a:xfrm>
                                <a:prstGeom prst="rect">
                                  <a:avLst/>
                                </a:prstGeom>
                                <a:ln>
                                  <a:noFill/>
                                </a:ln>
                              </wps:spPr>
                              <wps:txbx>
                                <w:txbxContent>
                                  <w:p w:rsidR="001E0908" w:rsidRDefault="001E090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9" name="Rectangle 7819"/>
                              <wps:cNvSpPr/>
                              <wps:spPr>
                                <a:xfrm>
                                  <a:off x="577596" y="5867"/>
                                  <a:ext cx="247284" cy="224380"/>
                                </a:xfrm>
                                <a:prstGeom prst="rect">
                                  <a:avLst/>
                                </a:prstGeom>
                                <a:ln>
                                  <a:noFill/>
                                </a:ln>
                              </wps:spPr>
                              <wps:txbx>
                                <w:txbxContent>
                                  <w:p w:rsidR="001E0908" w:rsidRDefault="001E0908">
                                    <w:r>
                                      <w:rPr>
                                        <w:rFonts w:ascii="Times New Roman" w:eastAsia="Times New Roman" w:hAnsi="Times New Roman" w:cs="Times New Roman"/>
                                        <w:sz w:val="24"/>
                                      </w:rPr>
                                      <w:t>No</w:t>
                                    </w:r>
                                  </w:p>
                                </w:txbxContent>
                              </wps:txbx>
                              <wps:bodyPr horzOverflow="overflow" vert="horz" lIns="0" tIns="0" rIns="0" bIns="0" rtlCol="0">
                                <a:noAutofit/>
                              </wps:bodyPr>
                            </wps:wsp>
                            <wps:wsp>
                              <wps:cNvPr id="7820" name="Rectangle 7820"/>
                              <wps:cNvSpPr/>
                              <wps:spPr>
                                <a:xfrm>
                                  <a:off x="763524" y="5867"/>
                                  <a:ext cx="50673" cy="224380"/>
                                </a:xfrm>
                                <a:prstGeom prst="rect">
                                  <a:avLst/>
                                </a:prstGeom>
                                <a:ln>
                                  <a:noFill/>
                                </a:ln>
                              </wps:spPr>
                              <wps:txbx>
                                <w:txbxContent>
                                  <w:p w:rsidR="001E0908" w:rsidRDefault="001E090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21" name="Shape 7821"/>
                              <wps:cNvSpPr/>
                              <wps:spPr>
                                <a:xfrm>
                                  <a:off x="59588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3594" name="Shape 73594"/>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5" name="Shape 73595"/>
                              <wps:cNvSpPr/>
                              <wps:spPr>
                                <a:xfrm>
                                  <a:off x="466344"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8738" o:spid="_x0000_s1042" style="position:absolute;left:0;text-align:left;margin-left:357.45pt;margin-top:-.5pt;width:63.1pt;height:46.1pt;z-index:251659264;mso-position-horizontal-relative:text;mso-position-vertical-relative:text" coordsize="8016,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">
                      <v:rect id="Rectangle 7815" o:spid="_x0000_s1043" style="position:absolute;left:1173;top:58;width:314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3cYA&#10;AADdAAAADwAAAGRycy9kb3ducmV2LnhtbESPT2vCQBTE70K/w/IK3nRjwRqjq0hV9OifgvX2yL4m&#10;odm3Ibua1E/vCoLHYWZ+w0znrSnFlWpXWFYw6EcgiFOrC84UfB/XvRiE88gaS8uk4J8czGdvnSkm&#10;2ja8p+vBZyJA2CWoIPe+SqR0aU4GXd9WxMH7tbVBH2SdSV1jE+CmlB9R9CkNFhwWcqzoK6f073Ax&#10;CjZxtfjZ2luTlavz5rQ7jZfHsVeq+94uJiA8tf4Vfra3WsEoHgz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83cYAAADdAAAADwAAAAAAAAAAAAAAAACYAgAAZHJz&#10;L2Rvd25yZXYueG1sUEsFBgAAAAAEAAQA9QAAAIsDAAAAAA==&#10;" filled="f" stroked="f">
                        <v:textbox inset="0,0,0,0">
                          <w:txbxContent>
                            <w:p w:rsidR="001E0908" w:rsidRDefault="001E0908">
                              <w:r>
                                <w:rPr>
                                  <w:rFonts w:ascii="Times New Roman" w:eastAsia="Times New Roman" w:hAnsi="Times New Roman" w:cs="Times New Roman"/>
                                  <w:sz w:val="24"/>
                                </w:rPr>
                                <w:t>Yes</w:t>
                              </w:r>
                            </w:p>
                          </w:txbxContent>
                        </v:textbox>
                      </v:rect>
                      <v:rect id="Rectangle 7816" o:spid="_x0000_s1044" style="position:absolute;left:3550;top: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iqsUA&#10;AADdAAAADwAAAGRycy9kb3ducmV2LnhtbESPT4vCMBTE78J+h/AWvGmqB63VKLLrokf/gXp7NG/b&#10;ss1LabK2+umNIHgcZuY3zGzRmlJcqXaFZQWDfgSCOLW64EzB8fDTi0E4j6yxtEwKbuRgMf/ozDDR&#10;tuEdXfc+EwHCLkEFufdVIqVLczLo+rYiDt6vrQ36IOtM6hqbADelHEbRSBosOCzkWNFXTunf/t8o&#10;WMfV8ryx9yYrV5f1aXuafB8mXqnuZ7ucgvDU+nf41d5oBeN4M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aKqxQAAAN0AAAAPAAAAAAAAAAAAAAAAAJgCAABkcnMv&#10;ZG93bnJldi54bWxQSwUGAAAAAAQABAD1AAAAigMAAAAA&#10;" filled="f" stroked="f">
                        <v:textbox inset="0,0,0,0">
                          <w:txbxContent>
                            <w:p w:rsidR="001E0908" w:rsidRDefault="001E0908">
                              <w:r>
                                <w:rPr>
                                  <w:rFonts w:ascii="Times New Roman" w:eastAsia="Times New Roman" w:hAnsi="Times New Roman" w:cs="Times New Roman"/>
                                  <w:sz w:val="24"/>
                                </w:rPr>
                                <w:t xml:space="preserve"> </w:t>
                              </w:r>
                            </w:p>
                          </w:txbxContent>
                        </v:textbox>
                      </v:rect>
                      <v:shape id="Shape 7817" o:spid="_x0000_s1045" style="position:absolute;left:1615;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V58YA&#10;AADdAAAADwAAAGRycy9kb3ducmV2LnhtbESPX2vCMBTF3wd+h3AFX4amlTFLZxQZTDqEDXWw10tz&#10;1xabm9LEGv30ZjDY4+H8+XGW62BaMVDvGssK0lkCgri0uuFKwdfxbZqBcB5ZY2uZFFzJwXo1elhi&#10;ru2F9zQcfCXiCLscFdTed7mUrqzJoJvZjjh6P7Y36KPsK6l7vMRx08p5kjxLgw1HQo0dvdZUng5n&#10;E7m3/ccwD+9DuGWf39t0VzwWxZNSk3HYvIDwFPx/+K9daAWLLF3A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WV58YAAADdAAAADwAAAAAAAAAAAAAAAACYAgAAZHJz&#10;L2Rvd25yZXYueG1sUEsFBgAAAAAEAAQA9QAAAIsDAAAAAA==&#10;" path="m,146304r146304,l146304,,,,,146304xe" filled="f" strokeweight=".72pt">
                        <v:path arrowok="t" textboxrect="0,0,146304,146304"/>
                      </v:shape>
                      <v:rect id="Rectangle 7818" o:spid="_x0000_s1046" style="position:absolute;left:3230;top:18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TQ8MA&#10;AADdAAAADwAAAGRycy9kb3ducmV2LnhtbERPy4rCMBTdD/gP4Q64G1NdaNsxivhAl+MD1N2ludOW&#10;aW5KE2316ycLweXhvKfzzlTiTo0rLSsYDiIQxJnVJecKTsfNVwzCeWSNlWVS8CAH81nvY4qpti3v&#10;6X7wuQgh7FJUUHhfp1K6rCCDbmBr4sD92sagD7DJpW6wDeGmkqMoGkuDJYeGAmtaFpT9HW5GwTau&#10;F5edfbZ5tb5uzz/nZHVMvFL9z27xDcJT59/il3unFUziY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6TQ8MAAADdAAAADwAAAAAAAAAAAAAAAACYAgAAZHJzL2Rv&#10;d25yZXYueG1sUEsFBgAAAAAEAAQA9QAAAIgDAAAAAA==&#10;" filled="f" stroked="f">
                        <v:textbox inset="0,0,0,0">
                          <w:txbxContent>
                            <w:p w:rsidR="001E0908" w:rsidRDefault="001E0908">
                              <w:r>
                                <w:rPr>
                                  <w:rFonts w:ascii="Times New Roman" w:eastAsia="Times New Roman" w:hAnsi="Times New Roman" w:cs="Times New Roman"/>
                                  <w:sz w:val="24"/>
                                </w:rPr>
                                <w:t xml:space="preserve"> </w:t>
                              </w:r>
                            </w:p>
                          </w:txbxContent>
                        </v:textbox>
                      </v:rect>
                      <v:rect id="Rectangle 7819" o:spid="_x0000_s1047" style="position:absolute;left:5775;top:58;width:24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22MUA&#10;AADdAAAADwAAAGRycy9kb3ducmV2LnhtbESPQWvCQBSE70L/w/IK3nRjD5pEV5FW0aPVgnp7ZJ9J&#10;aPZtyK4m+uvdgtDjMDPfMLNFZypxo8aVlhWMhhEI4szqknMFP4f1IAbhPLLGyjIpuJODxfytN8NU&#10;25a/6bb3uQgQdikqKLyvUyldVpBBN7Q1cfAutjHog2xyqRtsA9xU8iOKxtJgyWGhwJo+C8p+91ej&#10;YBPXy9PWPtq8Wp03x90x+TokXqn+e7ecgvDU+f/wq73VCibxK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jbYxQAAAN0AAAAPAAAAAAAAAAAAAAAAAJgCAABkcnMv&#10;ZG93bnJldi54bWxQSwUGAAAAAAQABAD1AAAAigMAAAAA&#10;" filled="f" stroked="f">
                        <v:textbox inset="0,0,0,0">
                          <w:txbxContent>
                            <w:p w:rsidR="001E0908" w:rsidRDefault="001E0908">
                              <w:r>
                                <w:rPr>
                                  <w:rFonts w:ascii="Times New Roman" w:eastAsia="Times New Roman" w:hAnsi="Times New Roman" w:cs="Times New Roman"/>
                                  <w:sz w:val="24"/>
                                </w:rPr>
                                <w:t>No</w:t>
                              </w:r>
                            </w:p>
                          </w:txbxContent>
                        </v:textbox>
                      </v:rect>
                      <v:rect id="Rectangle 7820" o:spid="_x0000_s1048" style="position:absolute;left:7635;top: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V+MIA&#10;AADdAAAADwAAAGRycy9kb3ducmV2LnhtbERPTYvCMBC9C/6HMMLeNNWD1moU0RU9uiqot6EZ22Iz&#10;KU3Wdv315rDg8fG+58vWlOJJtSssKxgOIhDEqdUFZwrOp20/BuE8ssbSMin4IwfLRbczx0Tbhn/o&#10;efSZCCHsElSQe18lUro0J4NuYCviwN1tbdAHWGdS19iEcFPKURSNpcGCQ0OOFa1zSh/HX6NgF1er&#10;696+mqz8vu0uh8t0c5p6pb567WoGwlPrP+J/914rmMSj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FX4wgAAAN0AAAAPAAAAAAAAAAAAAAAAAJgCAABkcnMvZG93&#10;bnJldi54bWxQSwUGAAAAAAQABAD1AAAAhwMAAAAA&#10;" filled="f" stroked="f">
                        <v:textbox inset="0,0,0,0">
                          <w:txbxContent>
                            <w:p w:rsidR="001E0908" w:rsidRDefault="001E0908">
                              <w:r>
                                <w:rPr>
                                  <w:rFonts w:ascii="Times New Roman" w:eastAsia="Times New Roman" w:hAnsi="Times New Roman" w:cs="Times New Roman"/>
                                  <w:sz w:val="24"/>
                                </w:rPr>
                                <w:t xml:space="preserve"> </w:t>
                              </w:r>
                            </w:p>
                          </w:txbxContent>
                        </v:textbox>
                      </v:rect>
                      <v:shape id="Shape 7821" o:spid="_x0000_s1049" style="position:absolute;left:5958;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itccA&#10;AADdAAAADwAAAGRycy9kb3ducmV2LnhtbESPX2vCMBTF3wf7DuEO9iKatoytVKOMwUaHMNEJvl6a&#10;a1tsbkqT1cxPvwjCHg/nz4+zWAXTiZEG11pWkM4SEMSV1S3XCvbf79MchPPIGjvLpOCXHKyW93cL&#10;LLQ985bGna9FHGFXoILG+76Q0lUNGXQz2xNH72gHgz7KoZZ6wHMcN53MkuRZGmw5Ehrs6a2h6rT7&#10;MZF72X6NWfgcwyXfHD7SdTkpyyelHh/C6xyEp+D/w7d2qRW85FkK1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8YrXHAAAA3QAAAA8AAAAAAAAAAAAAAAAAmAIAAGRy&#10;cy9kb3ducmV2LnhtbFBLBQYAAAAABAAEAPUAAACMAwAAAAA=&#10;" path="m,146304r146304,l146304,,,,,146304xe" filled="f" strokeweight=".72pt">
                        <v:path arrowok="t" textboxrect="0,0,146304,146304"/>
                      </v:shape>
                      <v:shape id="Shape 73594" o:spid="_x0000_s1050" style="position:absolute;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n18cA&#10;AADeAAAADwAAAGRycy9kb3ducmV2LnhtbESPW2vCQBSE3wv+h+UIvunGW2tTV5GiotI+eKHPh+xp&#10;EsyeTbOrRn+9Kwh9HGbmG2Y8rU0hzlS53LKCbicCQZxYnXOq4LBftEcgnEfWWFgmBVdyMJ00XsYY&#10;a3vhLZ13PhUBwi5GBZn3ZSylSzIy6Dq2JA7er60M+iCrVOoKLwFuCtmLoldpMOewkGFJnxklx93J&#10;KMDVH91qXH99kzmM5pvuT8m9pVKtZj37AOGp9v/hZ3ulFbz1h+8DeNwJV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B59fHAAAA3gAAAA8AAAAAAAAAAAAAAAAAmAIAAGRy&#10;cy9kb3ducmV2LnhtbFBLBQYAAAAABAAEAPUAAACMAwAAAAA=&#10;" path="m,l9144,r,585521l,585521,,e" fillcolor="black" stroked="f" strokeweight="0">
                        <v:stroke miterlimit="83231f" joinstyle="miter"/>
                        <v:path arrowok="t" textboxrect="0,0,9144,585521"/>
                      </v:shape>
                      <v:shape id="Shape 73595" o:spid="_x0000_s1051" style="position:absolute;left:4663;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1CTMYA&#10;AADeAAAADwAAAGRycy9kb3ducmV2LnhtbESPT2vCQBTE7wW/w/IEb3WjYtXoKqVU0VIP/sHzI/tM&#10;gtm3aXbV6Kd3hYLHYWZ+w0xmtSnEhSqXW1bQaUcgiBOrc04V7Hfz9yEI55E1FpZJwY0czKaNtwnG&#10;2l55Q5etT0WAsItRQeZ9GUvpkowMurYtiYN3tJVBH2SVSl3hNcBNIbtR9CEN5hwWMizpK6PktD0b&#10;Bbj8o3uNq981mf3w+6dzKLm7UKrVrD/HIDzV/hX+by+1gkGvP+rD806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1CTMYAAADeAAAADwAAAAAAAAAAAAAAAACYAgAAZHJz&#10;L2Rvd25yZXYueG1sUEsFBgAAAAAEAAQA9QAAAIsDAAAAAA==&#10;" path="m,l9144,r,585521l,585521,,e" fillcolor="black" stroked="f" strokeweight="0">
                        <v:stroke miterlimit="83231f" joinstyle="miter"/>
                        <v:path arrowok="t" textboxrect="0,0,9144,585521"/>
                      </v:shape>
                      <w10:wrap type="square"/>
                    </v:group>
                  </w:pict>
                </mc:Fallback>
              </mc:AlternateContent>
            </w:r>
            <w:r>
              <w:rPr>
                <w:rFonts w:ascii="Times New Roman" w:eastAsia="Times New Roman" w:hAnsi="Times New Roman" w:cs="Times New Roman"/>
                <w:sz w:val="20"/>
              </w:rPr>
              <w:t xml:space="preserve">Does the bidder or any of its directors owe any municipal rates and taxes or municipal charges to the municipality / municipal entity, or to any other municipality </w:t>
            </w:r>
            <w:r>
              <w:rPr>
                <w:rFonts w:ascii="Times New Roman" w:eastAsia="Times New Roman" w:hAnsi="Times New Roman" w:cs="Times New Roman"/>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municipal entity, that is in arrears for more than three months? </w:t>
            </w:r>
          </w:p>
          <w:p w:rsidR="00D43D45" w:rsidRDefault="00EE5A93">
            <w:pPr>
              <w:ind w:left="65" w:right="64"/>
            </w:pPr>
            <w:r>
              <w:rPr>
                <w:rFonts w:ascii="Times New Roman" w:eastAsia="Times New Roman" w:hAnsi="Times New Roman" w:cs="Times New Roman"/>
                <w:sz w:val="20"/>
              </w:rPr>
              <w:t xml:space="preserve"> </w:t>
            </w:r>
          </w:p>
        </w:tc>
      </w:tr>
      <w:tr w:rsidR="00D43D45">
        <w:trPr>
          <w:trHeight w:val="115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4.4.1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If so, furnish particulars:</w:t>
            </w:r>
          </w:p>
        </w:tc>
      </w:tr>
      <w:tr w:rsidR="00D43D45">
        <w:trPr>
          <w:trHeight w:val="92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4.5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Was any contract between the bidder and the municipality / municipal entity or any other organ of state terminated during the past five years on account of failure to perform on or comply with the contract? </w:t>
            </w:r>
          </w:p>
          <w:p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8903" name="Group 6890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67" name="Shape 786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284D57" id="Group 6890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s8gfWW4CAAA5BgAADgAAAAAAAAAAAAAAAAAuAgAA&#10;ZHJzL2Uyb0RvYy54bWxQSwECLQAUAAYACAAAACEANI8cSdgAAAADAQAADwAAAAAAAAAAAAAAAADI&#10;BAAAZHJzL2Rvd25yZXYueG1sUEsFBgAAAAAEAAQA8wAAAM0FAAAAAA==&#10;">
                      <v:shape id="Shape 786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mmsYA&#10;AADdAAAADwAAAGRycy9kb3ducmV2LnhtbESPX2vCMBTF3wW/Q7jCXmSmytBSjSKCo0PY0A18vTR3&#10;bVlzU5pYMz/9Igx8PJw/P85qE0wjeupcbVnBdJKAIC6srrlU8PW5f05BOI+ssbFMCn7JwWY9HKww&#10;0/bKR+pPvhRxhF2GCirv20xKV1Rk0E1sSxy9b9sZ9FF2pdQdXuO4aeQsSebSYM2RUGFLu4qKn9PF&#10;RO7t+N7PwlsfbunH+XV6yMd5/qLU0yhslyA8Bf8I/7dzrWCRzhdw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Pmms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8935" name="Group 6893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71" name="Shape 787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DC7D1" id="Group 6893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BtIJqJvAgAAOQYAAA4AAAAAAAAAAAAAAAAALgIA&#10;AGRycy9lMm9Eb2MueG1sUEsBAi0AFAAGAAgAAAAhADSPHEnYAAAAAwEAAA8AAAAAAAAAAAAAAAAA&#10;yQQAAGRycy9kb3ducmV2LnhtbFBLBQYAAAAABAAEAPMAAADOBQAAAAA=&#10;">
                      <v:shape id="Shape 787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NqMYA&#10;AADdAAAADwAAAGRycy9kb3ducmV2LnhtbESPX2vCMBTF3wd+h3AFX4amlTFLZxQZTDqEDXWw10tz&#10;1xabm9LEGv30ZjDY4+H8+XGW62BaMVDvGssK0lkCgri0uuFKwdfxbZqBcB5ZY2uZFFzJwXo1elhi&#10;ru2F9zQcfCXiCLscFdTed7mUrqzJoJvZjjh6P7Y36KPsK6l7vMRx08p5kjxLgw1HQo0dvdZUng5n&#10;E7m3/ccwD+9DuGWf39t0VzwWxZNSk3HYvIDwFPx/+K9daAWLbJHC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9NqM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62"/>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4.7.1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If so, furnish particulars: </w:t>
            </w:r>
          </w:p>
        </w:tc>
      </w:tr>
    </w:tbl>
    <w:p w:rsidR="00D43D45" w:rsidRDefault="00EE5A93" w:rsidP="000C421A">
      <w:pPr>
        <w:spacing w:after="0"/>
        <w:ind w:left="588"/>
      </w:pPr>
      <w:r>
        <w:rPr>
          <w:rFonts w:ascii="Times New Roman" w:eastAsia="Times New Roman" w:hAnsi="Times New Roman" w:cs="Times New Roman"/>
          <w:sz w:val="24"/>
        </w:rPr>
        <w:t xml:space="preserve"> </w:t>
      </w:r>
    </w:p>
    <w:p w:rsidR="00D43D45" w:rsidRDefault="00EE5A93">
      <w:pPr>
        <w:pStyle w:val="Heading2"/>
        <w:ind w:left="711"/>
      </w:pPr>
      <w:r>
        <w:t xml:space="preserve">CERTIFICATION </w:t>
      </w:r>
    </w:p>
    <w:p w:rsidR="00D43D45" w:rsidRDefault="00EE5A93">
      <w:pPr>
        <w:spacing w:after="0"/>
        <w:ind w:left="759"/>
        <w:jc w:val="center"/>
      </w:pPr>
      <w:r>
        <w:rPr>
          <w:rFonts w:ascii="Times New Roman" w:eastAsia="Times New Roman" w:hAnsi="Times New Roman" w:cs="Times New Roman"/>
          <w:b/>
          <w:sz w:val="24"/>
        </w:rPr>
        <w:t xml:space="preserve"> </w:t>
      </w:r>
    </w:p>
    <w:p w:rsidR="00D43D45" w:rsidRDefault="00EE5A93">
      <w:pPr>
        <w:spacing w:after="3" w:line="252" w:lineRule="auto"/>
        <w:ind w:left="778" w:hanging="10"/>
      </w:pPr>
      <w:r>
        <w:rPr>
          <w:rFonts w:ascii="Times New Roman" w:eastAsia="Times New Roman" w:hAnsi="Times New Roman" w:cs="Times New Roman"/>
          <w:b/>
          <w:sz w:val="20"/>
        </w:rPr>
        <w:t>I, THE UNDERSIGNED (FULL NAME</w:t>
      </w:r>
      <w:proofErr w:type="gramStart"/>
      <w:r>
        <w:rPr>
          <w:rFonts w:ascii="Times New Roman" w:eastAsia="Times New Roman" w:hAnsi="Times New Roman" w:cs="Times New Roman"/>
          <w:b/>
          <w:sz w:val="20"/>
        </w:rPr>
        <w:t>)  …</w:t>
      </w:r>
      <w:proofErr w:type="gramEnd"/>
      <w:r>
        <w:rPr>
          <w:rFonts w:ascii="Times New Roman" w:eastAsia="Times New Roman" w:hAnsi="Times New Roman" w:cs="Times New Roman"/>
          <w:b/>
          <w:sz w:val="20"/>
        </w:rPr>
        <w:t xml:space="preserve">………..……………………………..…… </w:t>
      </w:r>
    </w:p>
    <w:p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CERTIFY THAT THE INFORMATION FURNISHED ON THIS DECLARATION FORM TRUE AND CORRECT. </w:t>
      </w:r>
    </w:p>
    <w:p w:rsidR="00D43D45" w:rsidRDefault="00EE5A93">
      <w:pPr>
        <w:spacing w:after="0"/>
        <w:ind w:left="48"/>
      </w:pPr>
      <w:r>
        <w:rPr>
          <w:rFonts w:ascii="Times New Roman" w:eastAsia="Times New Roman" w:hAnsi="Times New Roman" w:cs="Times New Roman"/>
          <w:b/>
          <w:sz w:val="20"/>
        </w:rPr>
        <w:t xml:space="preserve"> </w:t>
      </w:r>
    </w:p>
    <w:p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I ACCEPT THAT, IN ADDITION TO CANCELLATION OF A CONTRACT, ACTION MAY BE TAKEN AGAINST ME SHOULD THIS DECLARATION PROVE TO BE FALSE. </w:t>
      </w:r>
    </w:p>
    <w:p w:rsidR="00D43D45" w:rsidRDefault="00EE5A93">
      <w:pPr>
        <w:spacing w:after="0"/>
        <w:ind w:left="48"/>
      </w:pPr>
      <w:r>
        <w:rPr>
          <w:rFonts w:ascii="Times New Roman" w:eastAsia="Times New Roman" w:hAnsi="Times New Roman" w:cs="Times New Roman"/>
          <w:b/>
          <w:sz w:val="24"/>
        </w:rPr>
        <w:t xml:space="preserve"> </w:t>
      </w:r>
    </w:p>
    <w:tbl>
      <w:tblPr>
        <w:tblStyle w:val="TableGrid"/>
        <w:tblW w:w="9242" w:type="dxa"/>
        <w:tblInd w:w="48" w:type="dxa"/>
        <w:tblLook w:val="04A0" w:firstRow="1" w:lastRow="0" w:firstColumn="1" w:lastColumn="0" w:noHBand="0" w:noVBand="1"/>
      </w:tblPr>
      <w:tblGrid>
        <w:gridCol w:w="4861"/>
        <w:gridCol w:w="720"/>
        <w:gridCol w:w="3661"/>
      </w:tblGrid>
      <w:tr w:rsidR="00D43D45">
        <w:trPr>
          <w:trHeight w:val="271"/>
        </w:trPr>
        <w:tc>
          <w:tcPr>
            <w:tcW w:w="4861" w:type="dxa"/>
            <w:tcBorders>
              <w:top w:val="nil"/>
              <w:left w:val="nil"/>
              <w:bottom w:val="nil"/>
              <w:right w:val="nil"/>
            </w:tcBorders>
          </w:tcPr>
          <w:p w:rsidR="00D43D45" w:rsidRDefault="00EE5A93">
            <w:pPr>
              <w:tabs>
                <w:tab w:val="center" w:pos="261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198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r>
      <w:tr w:rsidR="00D43D45">
        <w:trPr>
          <w:trHeight w:val="829"/>
        </w:trPr>
        <w:tc>
          <w:tcPr>
            <w:tcW w:w="4861" w:type="dxa"/>
            <w:tcBorders>
              <w:top w:val="nil"/>
              <w:left w:val="nil"/>
              <w:bottom w:val="nil"/>
              <w:right w:val="nil"/>
            </w:tcBorders>
          </w:tcPr>
          <w:p w:rsidR="00D43D45" w:rsidRDefault="00EE5A93">
            <w:pPr>
              <w:tabs>
                <w:tab w:val="center" w:pos="1221"/>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Signature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D43D45" w:rsidRDefault="00EE5A93">
            <w:r>
              <w:rPr>
                <w:rFonts w:ascii="Times New Roman" w:eastAsia="Times New Roman" w:hAnsi="Times New Roman" w:cs="Times New Roman"/>
                <w:b/>
                <w:sz w:val="24"/>
              </w:rPr>
              <w:t xml:space="preserve"> </w:t>
            </w:r>
          </w:p>
          <w:p w:rsidR="00D43D45" w:rsidRDefault="00EE5A93">
            <w:r>
              <w:rPr>
                <w:rFonts w:ascii="Times New Roman" w:eastAsia="Times New Roman" w:hAnsi="Times New Roman" w:cs="Times New Roman"/>
                <w:b/>
                <w:sz w:val="24"/>
              </w:rPr>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96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p>
        </w:tc>
      </w:tr>
      <w:tr w:rsidR="00D43D45">
        <w:trPr>
          <w:trHeight w:val="276"/>
        </w:trPr>
        <w:tc>
          <w:tcPr>
            <w:tcW w:w="4861" w:type="dxa"/>
            <w:tcBorders>
              <w:top w:val="nil"/>
              <w:left w:val="nil"/>
              <w:bottom w:val="nil"/>
              <w:right w:val="nil"/>
            </w:tcBorders>
          </w:tcPr>
          <w:p w:rsidR="00D43D45" w:rsidRDefault="00EE5A93">
            <w:pPr>
              <w:tabs>
                <w:tab w:val="center" w:pos="255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jc w:val="both"/>
            </w:pPr>
            <w:r>
              <w:rPr>
                <w:rFonts w:ascii="Times New Roman" w:eastAsia="Times New Roman" w:hAnsi="Times New Roman" w:cs="Times New Roman"/>
                <w:b/>
                <w:sz w:val="24"/>
              </w:rPr>
              <w:t xml:space="preserve">……………………………………… </w:t>
            </w:r>
          </w:p>
        </w:tc>
      </w:tr>
      <w:tr w:rsidR="00D43D45">
        <w:trPr>
          <w:trHeight w:val="271"/>
        </w:trPr>
        <w:tc>
          <w:tcPr>
            <w:tcW w:w="4861" w:type="dxa"/>
            <w:tcBorders>
              <w:top w:val="nil"/>
              <w:left w:val="nil"/>
              <w:bottom w:val="nil"/>
              <w:right w:val="nil"/>
            </w:tcBorders>
          </w:tcPr>
          <w:p w:rsidR="00D43D45" w:rsidRDefault="00EE5A93">
            <w:pPr>
              <w:tabs>
                <w:tab w:val="center" w:pos="1134"/>
                <w:tab w:val="center" w:pos="1980"/>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Position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1534"/>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Name of Bidder</w:t>
            </w:r>
            <w:r>
              <w:rPr>
                <w:rFonts w:ascii="Times New Roman" w:eastAsia="Times New Roman" w:hAnsi="Times New Roman" w:cs="Times New Roman"/>
                <w:sz w:val="24"/>
              </w:rPr>
              <w:t xml:space="preserve"> </w:t>
            </w:r>
          </w:p>
        </w:tc>
      </w:tr>
    </w:tbl>
    <w:p w:rsidR="00D43D45" w:rsidRDefault="00EE5A93">
      <w:pPr>
        <w:spacing w:after="0"/>
        <w:jc w:val="right"/>
      </w:pPr>
      <w:r>
        <w:rPr>
          <w:rFonts w:ascii="Arial" w:eastAsia="Arial" w:hAnsi="Arial" w:cs="Arial"/>
          <w:b/>
          <w:sz w:val="24"/>
        </w:rPr>
        <w:t xml:space="preserve"> </w:t>
      </w:r>
    </w:p>
    <w:p w:rsidR="00D43D45" w:rsidRDefault="00EE5A93">
      <w:pPr>
        <w:spacing w:after="0"/>
        <w:jc w:val="right"/>
      </w:pPr>
      <w:r>
        <w:rPr>
          <w:rFonts w:ascii="Arial" w:eastAsia="Arial" w:hAnsi="Arial" w:cs="Arial"/>
          <w:b/>
          <w:sz w:val="24"/>
        </w:rPr>
        <w:lastRenderedPageBreak/>
        <w:t xml:space="preserve"> </w:t>
      </w:r>
    </w:p>
    <w:p w:rsidR="00D43D45" w:rsidRDefault="00EE5A93">
      <w:pPr>
        <w:pStyle w:val="Heading3"/>
        <w:ind w:left="10" w:right="53"/>
      </w:pPr>
      <w:r>
        <w:t xml:space="preserve">MBD 9 </w:t>
      </w:r>
    </w:p>
    <w:p w:rsidR="00D43D45" w:rsidRDefault="00EE5A93">
      <w:pPr>
        <w:spacing w:after="0"/>
        <w:ind w:left="588"/>
        <w:jc w:val="center"/>
      </w:pPr>
      <w:r>
        <w:rPr>
          <w:rFonts w:ascii="Arial" w:eastAsia="Arial" w:hAnsi="Arial" w:cs="Arial"/>
          <w:b/>
          <w:sz w:val="24"/>
        </w:rPr>
        <w:t xml:space="preserve"> </w:t>
      </w:r>
    </w:p>
    <w:p w:rsidR="00D43D45" w:rsidRDefault="00EE5A93">
      <w:pPr>
        <w:spacing w:after="0"/>
        <w:ind w:left="2118" w:hanging="10"/>
      </w:pPr>
      <w:r>
        <w:rPr>
          <w:rFonts w:ascii="Arial" w:eastAsia="Arial" w:hAnsi="Arial" w:cs="Arial"/>
          <w:b/>
          <w:sz w:val="24"/>
        </w:rPr>
        <w:t xml:space="preserve">CERTIFICATE OF INDEPENDENT BID DETERMINATION </w:t>
      </w:r>
    </w:p>
    <w:p w:rsidR="00D43D45" w:rsidRDefault="00EE5A93">
      <w:pPr>
        <w:spacing w:after="96"/>
        <w:ind w:left="588"/>
      </w:pPr>
      <w:r>
        <w:rPr>
          <w:rFonts w:ascii="Times New Roman" w:eastAsia="Times New Roman" w:hAnsi="Times New Roman" w:cs="Times New Roman"/>
          <w:sz w:val="24"/>
        </w:rPr>
        <w:t xml:space="preserve"> </w:t>
      </w:r>
    </w:p>
    <w:p w:rsidR="00D43D45" w:rsidRDefault="00EE5A93" w:rsidP="00DA0E84">
      <w:pPr>
        <w:numPr>
          <w:ilvl w:val="0"/>
          <w:numId w:val="18"/>
        </w:numPr>
        <w:spacing w:after="405" w:line="249" w:lineRule="auto"/>
        <w:ind w:right="56" w:hanging="852"/>
        <w:jc w:val="both"/>
      </w:pPr>
      <w:r>
        <w:rPr>
          <w:rFonts w:ascii="Arial" w:eastAsia="Arial" w:hAnsi="Arial" w:cs="Arial"/>
        </w:rPr>
        <w:t xml:space="preserve">This Municipal Bidding Document (MBD) must form part of all bids¹ invited. </w:t>
      </w:r>
    </w:p>
    <w:p w:rsidR="00D43D45" w:rsidRDefault="00EE5A93" w:rsidP="00DA0E84">
      <w:pPr>
        <w:numPr>
          <w:ilvl w:val="0"/>
          <w:numId w:val="18"/>
        </w:numPr>
        <w:spacing w:after="276" w:line="359" w:lineRule="auto"/>
        <w:ind w:right="56" w:hanging="852"/>
        <w:jc w:val="both"/>
      </w:pPr>
      <w:r>
        <w:rPr>
          <w:rFonts w:ascii="Arial" w:eastAsia="Arial" w:hAnsi="Arial" w:cs="Arial"/>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Pr>
          <w:rFonts w:ascii="Arial" w:eastAsia="Arial" w:hAnsi="Arial" w:cs="Arial"/>
          <w:i/>
        </w:rPr>
        <w:t>pe</w:t>
      </w:r>
      <w:proofErr w:type="spellEnd"/>
      <w:r>
        <w:rPr>
          <w:rFonts w:ascii="Arial" w:eastAsia="Arial" w:hAnsi="Arial" w:cs="Arial"/>
          <w:i/>
        </w:rPr>
        <w:t xml:space="preserve"> se</w:t>
      </w:r>
      <w:r>
        <w:rPr>
          <w:rFonts w:ascii="Arial" w:eastAsia="Arial" w:hAnsi="Arial" w:cs="Arial"/>
        </w:rPr>
        <w:t xml:space="preserve"> prohibition meaning that it cannot be justified under any grounds. </w:t>
      </w:r>
    </w:p>
    <w:p w:rsidR="00D43D45" w:rsidRDefault="00EE5A93" w:rsidP="00DA0E84">
      <w:pPr>
        <w:numPr>
          <w:ilvl w:val="0"/>
          <w:numId w:val="18"/>
        </w:numPr>
        <w:spacing w:after="5" w:line="249" w:lineRule="auto"/>
        <w:ind w:right="56" w:hanging="852"/>
        <w:jc w:val="both"/>
      </w:pPr>
      <w:r>
        <w:rPr>
          <w:rFonts w:ascii="Arial" w:eastAsia="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take all reasonable steps to prevent such abuse;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proofErr w:type="gramStart"/>
      <w:r>
        <w:rPr>
          <w:rFonts w:ascii="Arial" w:eastAsia="Arial" w:hAnsi="Arial" w:cs="Arial"/>
        </w:rPr>
        <w:t>cancel</w:t>
      </w:r>
      <w:proofErr w:type="gramEnd"/>
      <w:r>
        <w:rPr>
          <w:rFonts w:ascii="Arial" w:eastAsia="Arial" w:hAnsi="Arial" w:cs="Arial"/>
        </w:rPr>
        <w:t xml:space="preserve"> a contract awarded to a person if the person committed any corrupt or fraudulent act during the bidding process or the execution of the contract. </w:t>
      </w:r>
    </w:p>
    <w:p w:rsidR="00D43D45" w:rsidRDefault="00EE5A93">
      <w:pPr>
        <w:spacing w:after="0"/>
        <w:ind w:left="1308"/>
      </w:pPr>
      <w:r>
        <w:rPr>
          <w:rFonts w:ascii="Arial" w:eastAsia="Arial" w:hAnsi="Arial" w:cs="Arial"/>
        </w:rPr>
        <w:t xml:space="preserve"> </w:t>
      </w:r>
    </w:p>
    <w:p w:rsidR="00D43D45" w:rsidRDefault="00EE5A93">
      <w:pPr>
        <w:spacing w:after="0"/>
        <w:ind w:left="1308"/>
      </w:pPr>
      <w:r>
        <w:rPr>
          <w:rFonts w:ascii="Arial" w:eastAsia="Arial" w:hAnsi="Arial" w:cs="Arial"/>
        </w:rPr>
        <w:t xml:space="preserve"> </w:t>
      </w:r>
    </w:p>
    <w:p w:rsidR="00D43D45" w:rsidRDefault="00EE5A93" w:rsidP="00DA0E84">
      <w:pPr>
        <w:numPr>
          <w:ilvl w:val="0"/>
          <w:numId w:val="18"/>
        </w:numPr>
        <w:spacing w:after="5" w:line="358" w:lineRule="auto"/>
        <w:ind w:right="56" w:hanging="852"/>
        <w:jc w:val="both"/>
      </w:pPr>
      <w:r>
        <w:rPr>
          <w:rFonts w:ascii="Arial" w:eastAsia="Arial" w:hAnsi="Arial" w:cs="Arial"/>
        </w:rPr>
        <w:t xml:space="preserve">This MBD serves as a certificate of declaration that would be used by institutions to ensure that, when bids are considered, reasonable steps are taken to prevent any form of </w:t>
      </w:r>
      <w:proofErr w:type="spellStart"/>
      <w:r>
        <w:rPr>
          <w:rFonts w:ascii="Arial" w:eastAsia="Arial" w:hAnsi="Arial" w:cs="Arial"/>
        </w:rPr>
        <w:t>bidrigging</w:t>
      </w:r>
      <w:proofErr w:type="spellEnd"/>
      <w:r>
        <w:rPr>
          <w:rFonts w:ascii="Arial" w:eastAsia="Arial" w:hAnsi="Arial" w:cs="Arial"/>
        </w:rPr>
        <w:t xml:space="preserve">.  </w:t>
      </w:r>
    </w:p>
    <w:p w:rsidR="00D43D45" w:rsidRDefault="00EE5A93" w:rsidP="00DA0E84">
      <w:pPr>
        <w:numPr>
          <w:ilvl w:val="0"/>
          <w:numId w:val="18"/>
        </w:numPr>
        <w:spacing w:after="5" w:line="361" w:lineRule="auto"/>
        <w:ind w:right="56" w:hanging="852"/>
        <w:jc w:val="both"/>
      </w:pPr>
      <w:r>
        <w:rPr>
          <w:rFonts w:ascii="Arial" w:eastAsia="Arial" w:hAnsi="Arial" w:cs="Arial"/>
        </w:rPr>
        <w:t xml:space="preserve">In order to give effect to the above, the attached Certificate of Bid Determination (MBD 9) must be completed and submitted with the bid: </w:t>
      </w:r>
    </w:p>
    <w:p w:rsidR="00D43D45" w:rsidRPr="00217311" w:rsidRDefault="00EE5A93" w:rsidP="00226DCB">
      <w:pPr>
        <w:spacing w:after="182"/>
        <w:ind w:left="588"/>
        <w:sectPr w:rsidR="00D43D45" w:rsidRPr="00217311">
          <w:footerReference w:type="even" r:id="rId17"/>
          <w:footerReference w:type="default" r:id="rId18"/>
          <w:footerReference w:type="first" r:id="rId19"/>
          <w:pgSz w:w="12240" w:h="15840"/>
          <w:pgMar w:top="729" w:right="1371" w:bottom="2045" w:left="852" w:header="720" w:footer="719" w:gutter="0"/>
          <w:cols w:space="720"/>
        </w:sectPr>
      </w:pPr>
      <w:r>
        <w:rPr>
          <w:rFonts w:ascii="Arial" w:eastAsia="Arial" w:hAnsi="Arial" w:cs="Arial"/>
        </w:rPr>
        <w:t xml:space="preserve"> </w:t>
      </w:r>
    </w:p>
    <w:p w:rsidR="00D43D45" w:rsidRDefault="00D43D45" w:rsidP="00217311">
      <w:pPr>
        <w:spacing w:after="104"/>
        <w:ind w:right="4"/>
      </w:pPr>
    </w:p>
    <w:p w:rsidR="00D43D45" w:rsidRDefault="00EE5A93">
      <w:pPr>
        <w:pStyle w:val="Heading4"/>
        <w:spacing w:after="0"/>
        <w:ind w:left="0" w:right="66" w:firstLine="0"/>
        <w:jc w:val="center"/>
      </w:pPr>
      <w:r>
        <w:rPr>
          <w:rFonts w:ascii="Arial" w:eastAsia="Arial" w:hAnsi="Arial" w:cs="Arial"/>
          <w:sz w:val="22"/>
        </w:rPr>
        <w:t>CERTIFICATE OF INDEPENDENT BID DETERMINATION</w:t>
      </w:r>
      <w:r>
        <w:rPr>
          <w:rFonts w:ascii="Arial" w:eastAsia="Arial" w:hAnsi="Arial" w:cs="Arial"/>
          <w:sz w:val="36"/>
        </w:rPr>
        <w:t xml:space="preserve"> </w:t>
      </w:r>
    </w:p>
    <w:p w:rsidR="00D43D45" w:rsidRDefault="00EE5A93">
      <w:pPr>
        <w:spacing w:after="0"/>
      </w:pPr>
      <w:r>
        <w:rPr>
          <w:rFonts w:ascii="Times New Roman" w:eastAsia="Times New Roman" w:hAnsi="Times New Roman" w:cs="Times New Roman"/>
        </w:rPr>
        <w:t xml:space="preserve"> </w:t>
      </w:r>
    </w:p>
    <w:p w:rsidR="00D43D45" w:rsidRDefault="00EE5A93">
      <w:pPr>
        <w:spacing w:after="131" w:line="249" w:lineRule="auto"/>
        <w:ind w:left="10" w:right="56" w:hanging="10"/>
        <w:jc w:val="both"/>
      </w:pPr>
      <w:r>
        <w:rPr>
          <w:rFonts w:ascii="Arial" w:eastAsia="Arial" w:hAnsi="Arial" w:cs="Arial"/>
        </w:rPr>
        <w:t xml:space="preserve">I, the undersigned, in submitting the accompanying bid: </w:t>
      </w:r>
    </w:p>
    <w:p w:rsidR="00D43D45" w:rsidRDefault="00EE5A93">
      <w:pPr>
        <w:spacing w:after="106" w:line="249" w:lineRule="auto"/>
        <w:ind w:left="10" w:hanging="10"/>
      </w:pPr>
      <w:r>
        <w:rPr>
          <w:rFonts w:ascii="Times New Roman" w:eastAsia="Times New Roman" w:hAnsi="Times New Roman" w:cs="Times New Roman"/>
          <w:sz w:val="24"/>
        </w:rPr>
        <w:t xml:space="preserve">________________________________________________________________________ </w:t>
      </w:r>
    </w:p>
    <w:p w:rsidR="00D43D45" w:rsidRDefault="00EE5A93">
      <w:pPr>
        <w:spacing w:after="122"/>
        <w:ind w:left="10" w:right="66" w:hanging="10"/>
        <w:jc w:val="center"/>
      </w:pPr>
      <w:r>
        <w:rPr>
          <w:rFonts w:ascii="Arial" w:eastAsia="Arial" w:hAnsi="Arial" w:cs="Arial"/>
        </w:rPr>
        <w:t xml:space="preserve">(Bid Number and Description) </w:t>
      </w:r>
    </w:p>
    <w:p w:rsidR="00D43D45" w:rsidRDefault="00EE5A93">
      <w:pPr>
        <w:spacing w:after="129"/>
      </w:pPr>
      <w:r>
        <w:rPr>
          <w:rFonts w:ascii="Times New Roman" w:eastAsia="Times New Roman" w:hAnsi="Times New Roman" w:cs="Times New Roman"/>
          <w:sz w:val="24"/>
        </w:rPr>
        <w:t xml:space="preserve">  </w:t>
      </w:r>
    </w:p>
    <w:p w:rsidR="00D43D45" w:rsidRDefault="00EE5A93">
      <w:pPr>
        <w:spacing w:after="127" w:line="249" w:lineRule="auto"/>
        <w:ind w:left="10" w:right="56" w:hanging="10"/>
        <w:jc w:val="both"/>
      </w:pPr>
      <w:proofErr w:type="gramStart"/>
      <w:r>
        <w:rPr>
          <w:rFonts w:ascii="Arial" w:eastAsia="Arial" w:hAnsi="Arial" w:cs="Arial"/>
        </w:rPr>
        <w:t>in</w:t>
      </w:r>
      <w:proofErr w:type="gramEnd"/>
      <w:r>
        <w:rPr>
          <w:rFonts w:ascii="Arial" w:eastAsia="Arial" w:hAnsi="Arial" w:cs="Arial"/>
        </w:rPr>
        <w:t xml:space="preserve"> response to the invitation for the bid made by</w:t>
      </w:r>
      <w:r>
        <w:rPr>
          <w:rFonts w:ascii="Times New Roman" w:eastAsia="Times New Roman" w:hAnsi="Times New Roman" w:cs="Times New Roman"/>
          <w:sz w:val="24"/>
        </w:rPr>
        <w:t xml:space="preserve">: </w:t>
      </w:r>
    </w:p>
    <w:p w:rsidR="00D43D45" w:rsidRDefault="00EE5A93">
      <w:pPr>
        <w:spacing w:after="109" w:line="249" w:lineRule="auto"/>
        <w:ind w:left="10" w:hanging="10"/>
      </w:pPr>
      <w:r>
        <w:rPr>
          <w:rFonts w:ascii="Times New Roman" w:eastAsia="Times New Roman" w:hAnsi="Times New Roman" w:cs="Times New Roman"/>
          <w:sz w:val="24"/>
        </w:rPr>
        <w:t xml:space="preserve">______________________________________________________________________________ </w:t>
      </w:r>
    </w:p>
    <w:p w:rsidR="00D43D45" w:rsidRDefault="00EE5A93">
      <w:pPr>
        <w:spacing w:after="122"/>
        <w:ind w:left="10" w:right="69" w:hanging="10"/>
        <w:jc w:val="center"/>
      </w:pPr>
      <w:r>
        <w:rPr>
          <w:rFonts w:ascii="Arial" w:eastAsia="Arial" w:hAnsi="Arial" w:cs="Arial"/>
        </w:rPr>
        <w:t xml:space="preserve">(Name of Municipality / Municipal Entity) </w:t>
      </w:r>
    </w:p>
    <w:p w:rsidR="00D43D45" w:rsidRDefault="00EE5A93">
      <w:pPr>
        <w:spacing w:after="127"/>
      </w:pPr>
      <w:r>
        <w:rPr>
          <w:rFonts w:ascii="Times New Roman" w:eastAsia="Times New Roman" w:hAnsi="Times New Roman" w:cs="Times New Roman"/>
          <w:sz w:val="24"/>
        </w:rPr>
        <w:t xml:space="preserve"> </w:t>
      </w:r>
    </w:p>
    <w:p w:rsidR="00D43D45" w:rsidRDefault="00EE5A93">
      <w:pPr>
        <w:spacing w:after="130" w:line="249" w:lineRule="auto"/>
        <w:ind w:left="10" w:right="56" w:hanging="10"/>
        <w:jc w:val="both"/>
      </w:pPr>
      <w:proofErr w:type="gramStart"/>
      <w:r>
        <w:rPr>
          <w:rFonts w:ascii="Arial" w:eastAsia="Arial" w:hAnsi="Arial" w:cs="Arial"/>
        </w:rPr>
        <w:t>do</w:t>
      </w:r>
      <w:proofErr w:type="gramEnd"/>
      <w:r>
        <w:rPr>
          <w:rFonts w:ascii="Arial" w:eastAsia="Arial" w:hAnsi="Arial" w:cs="Arial"/>
        </w:rPr>
        <w:t xml:space="preserve"> hereby make the following statements that I certify to be true and complete in every respect</w:t>
      </w:r>
      <w:r>
        <w:rPr>
          <w:rFonts w:ascii="Times New Roman" w:eastAsia="Times New Roman" w:hAnsi="Times New Roman" w:cs="Times New Roman"/>
          <w:sz w:val="24"/>
        </w:rPr>
        <w:t xml:space="preserve">: </w:t>
      </w:r>
    </w:p>
    <w:p w:rsidR="00D43D45" w:rsidRDefault="00EE5A93">
      <w:pPr>
        <w:spacing w:after="116"/>
      </w:pPr>
      <w:r>
        <w:rPr>
          <w:rFonts w:ascii="Times New Roman" w:eastAsia="Times New Roman" w:hAnsi="Times New Roman" w:cs="Times New Roman"/>
          <w:sz w:val="24"/>
        </w:rPr>
        <w:t xml:space="preserve"> </w:t>
      </w:r>
    </w:p>
    <w:p w:rsidR="00D43D45" w:rsidRDefault="00EE5A93">
      <w:pPr>
        <w:spacing w:after="110" w:line="249" w:lineRule="auto"/>
        <w:ind w:left="10" w:hanging="10"/>
      </w:pPr>
      <w:r>
        <w:rPr>
          <w:rFonts w:ascii="Arial" w:eastAsia="Arial" w:hAnsi="Arial" w:cs="Arial"/>
        </w:rPr>
        <w:t>I certify, on behalf of</w:t>
      </w:r>
      <w:r>
        <w:rPr>
          <w:rFonts w:ascii="Times New Roman" w:eastAsia="Times New Roman" w:hAnsi="Times New Roman" w:cs="Times New Roman"/>
          <w:sz w:val="24"/>
        </w:rPr>
        <w:t xml:space="preserve">: _______________________________________________________ </w:t>
      </w:r>
      <w:r>
        <w:rPr>
          <w:rFonts w:ascii="Arial" w:eastAsia="Arial" w:hAnsi="Arial" w:cs="Arial"/>
        </w:rPr>
        <w:t>that:</w:t>
      </w:r>
      <w:r>
        <w:rPr>
          <w:rFonts w:ascii="Times New Roman" w:eastAsia="Times New Roman" w:hAnsi="Times New Roman" w:cs="Times New Roman"/>
          <w:sz w:val="24"/>
        </w:rPr>
        <w:t xml:space="preserve"> </w:t>
      </w:r>
    </w:p>
    <w:p w:rsidR="00D43D45" w:rsidRDefault="00EE5A93">
      <w:pPr>
        <w:spacing w:after="122"/>
        <w:ind w:left="10" w:right="65" w:hanging="10"/>
        <w:jc w:val="center"/>
      </w:pPr>
      <w:r>
        <w:rPr>
          <w:rFonts w:ascii="Arial" w:eastAsia="Arial" w:hAnsi="Arial" w:cs="Arial"/>
        </w:rPr>
        <w:t xml:space="preserve">(Name of Bidder) </w:t>
      </w:r>
    </w:p>
    <w:p w:rsidR="00D43D45" w:rsidRDefault="00EE5A93" w:rsidP="00DA0E84">
      <w:pPr>
        <w:numPr>
          <w:ilvl w:val="0"/>
          <w:numId w:val="19"/>
        </w:numPr>
        <w:spacing w:after="115" w:line="249" w:lineRule="auto"/>
        <w:ind w:right="56" w:hanging="370"/>
        <w:jc w:val="both"/>
      </w:pPr>
      <w:r>
        <w:rPr>
          <w:rFonts w:ascii="Arial" w:eastAsia="Arial" w:hAnsi="Arial" w:cs="Arial"/>
        </w:rPr>
        <w:t xml:space="preserve">I have read and I understand the contents of this Certificate;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I understand that the accompanying bid will be disqualified if this Certificate is found not to be true and complete in every respect;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 am authorized by the bidder to sign this Certificate, and to submit the accompanying bid, on behalf of the bidder;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Each person whose signature appears on the accompanying bid has been authorized by the bidder to determine the terms of, and to sign, the bid, on behalf of the bidder; </w:t>
      </w:r>
    </w:p>
    <w:p w:rsidR="00D43D45" w:rsidRDefault="00EE5A93" w:rsidP="00DA0E84">
      <w:pPr>
        <w:numPr>
          <w:ilvl w:val="0"/>
          <w:numId w:val="19"/>
        </w:numPr>
        <w:spacing w:after="115" w:line="249" w:lineRule="auto"/>
        <w:ind w:right="56" w:hanging="370"/>
        <w:jc w:val="both"/>
      </w:pPr>
      <w:r>
        <w:rPr>
          <w:rFonts w:ascii="Arial" w:eastAsia="Arial" w:hAnsi="Arial" w:cs="Arial"/>
        </w:rPr>
        <w:t xml:space="preserve">For the purposes of this Certificate and the accompanying bid, I understand that the word </w:t>
      </w:r>
    </w:p>
    <w:p w:rsidR="00D43D45" w:rsidRDefault="00EE5A93">
      <w:pPr>
        <w:spacing w:after="5" w:line="358" w:lineRule="auto"/>
        <w:ind w:left="730" w:right="56" w:hanging="10"/>
        <w:jc w:val="both"/>
      </w:pPr>
      <w:r>
        <w:rPr>
          <w:rFonts w:ascii="Arial" w:eastAsia="Arial" w:hAnsi="Arial" w:cs="Arial"/>
        </w:rPr>
        <w:t>“</w:t>
      </w:r>
      <w:proofErr w:type="gramStart"/>
      <w:r>
        <w:rPr>
          <w:rFonts w:ascii="Arial" w:eastAsia="Arial" w:hAnsi="Arial" w:cs="Arial"/>
        </w:rPr>
        <w:t>competitor</w:t>
      </w:r>
      <w:proofErr w:type="gramEnd"/>
      <w:r>
        <w:rPr>
          <w:rFonts w:ascii="Arial" w:eastAsia="Arial" w:hAnsi="Arial" w:cs="Arial"/>
        </w:rPr>
        <w:t xml:space="preserve">” shall include any individual or organization, other than the bidder, whether or not affiliated with the bidder, who: </w:t>
      </w:r>
    </w:p>
    <w:p w:rsidR="00D43D45" w:rsidRDefault="00EE5A93">
      <w:pPr>
        <w:spacing w:after="105"/>
        <w:ind w:left="1440"/>
      </w:pPr>
      <w:r>
        <w:rPr>
          <w:rFonts w:ascii="Arial" w:eastAsia="Arial" w:hAnsi="Arial" w:cs="Arial"/>
        </w:rPr>
        <w:t xml:space="preserve"> </w:t>
      </w:r>
    </w:p>
    <w:p w:rsidR="00D43D45" w:rsidRDefault="00EE5A93" w:rsidP="00DA0E84">
      <w:pPr>
        <w:numPr>
          <w:ilvl w:val="1"/>
          <w:numId w:val="19"/>
        </w:numPr>
        <w:spacing w:after="122" w:line="249" w:lineRule="auto"/>
        <w:ind w:right="56" w:hanging="720"/>
        <w:jc w:val="both"/>
      </w:pPr>
      <w:r>
        <w:rPr>
          <w:rFonts w:ascii="Arial" w:eastAsia="Arial" w:hAnsi="Arial" w:cs="Arial"/>
        </w:rPr>
        <w:t xml:space="preserve">has been requested to submit a bid in response to this bid invitation; </w:t>
      </w:r>
    </w:p>
    <w:p w:rsidR="00D43D45" w:rsidRDefault="00EE5A93" w:rsidP="00DA0E84">
      <w:pPr>
        <w:numPr>
          <w:ilvl w:val="1"/>
          <w:numId w:val="19"/>
        </w:numPr>
        <w:spacing w:after="5" w:line="358" w:lineRule="auto"/>
        <w:ind w:right="56" w:hanging="720"/>
        <w:jc w:val="both"/>
      </w:pPr>
      <w:r>
        <w:rPr>
          <w:rFonts w:ascii="Arial" w:eastAsia="Arial" w:hAnsi="Arial" w:cs="Arial"/>
        </w:rPr>
        <w:t xml:space="preserve">could potentially submit a bid in response to this bid invitation, based on their qualifications, abilities or experience; and </w:t>
      </w:r>
    </w:p>
    <w:p w:rsidR="00D43D45" w:rsidRDefault="00EE5A93" w:rsidP="00DA0E84">
      <w:pPr>
        <w:numPr>
          <w:ilvl w:val="1"/>
          <w:numId w:val="19"/>
        </w:numPr>
        <w:spacing w:after="5" w:line="365" w:lineRule="auto"/>
        <w:ind w:right="56" w:hanging="720"/>
        <w:jc w:val="both"/>
      </w:pPr>
      <w:r>
        <w:rPr>
          <w:rFonts w:ascii="Arial" w:eastAsia="Arial" w:hAnsi="Arial" w:cs="Arial"/>
        </w:rPr>
        <w:t xml:space="preserve">provides the same goods and services as the bidder and/or is in the same line of business as the bidder </w:t>
      </w:r>
    </w:p>
    <w:p w:rsidR="00D43D45" w:rsidRDefault="00EE5A93">
      <w:pPr>
        <w:spacing w:after="105"/>
        <w:ind w:right="3"/>
        <w:jc w:val="right"/>
      </w:pPr>
      <w:r>
        <w:rPr>
          <w:rFonts w:ascii="Arial" w:eastAsia="Arial" w:hAnsi="Arial" w:cs="Arial"/>
        </w:rPr>
        <w:t xml:space="preserve"> </w:t>
      </w:r>
    </w:p>
    <w:p w:rsidR="00D43D45" w:rsidRDefault="00EE5A93">
      <w:pPr>
        <w:spacing w:after="0"/>
      </w:pPr>
      <w:r>
        <w:rPr>
          <w:rFonts w:ascii="Arial" w:eastAsia="Arial" w:hAnsi="Arial" w:cs="Arial"/>
          <w:b/>
        </w:rPr>
        <w:lastRenderedPageBreak/>
        <w:t xml:space="preserve"> </w:t>
      </w:r>
    </w:p>
    <w:p w:rsidR="00D43D45" w:rsidRDefault="00EE5A93">
      <w:pPr>
        <w:spacing w:after="105"/>
      </w:pPr>
      <w:r>
        <w:rPr>
          <w:rFonts w:ascii="Arial" w:eastAsia="Arial" w:hAnsi="Arial" w:cs="Arial"/>
        </w:rPr>
        <w:t xml:space="preserve">  </w:t>
      </w:r>
    </w:p>
    <w:p w:rsidR="00D43D45" w:rsidRDefault="00EE5A93" w:rsidP="00DA0E84">
      <w:pPr>
        <w:numPr>
          <w:ilvl w:val="0"/>
          <w:numId w:val="19"/>
        </w:numPr>
        <w:spacing w:after="5" w:line="376" w:lineRule="auto"/>
        <w:ind w:right="56" w:hanging="370"/>
        <w:jc w:val="both"/>
      </w:pPr>
      <w:r>
        <w:rPr>
          <w:rFonts w:ascii="Arial" w:eastAsia="Arial" w:hAnsi="Arial" w:cs="Arial"/>
        </w:rPr>
        <w:t>The bidder has arrived at the accompanying bid independently from, and without consultation, communication, agreement or arrangement with any competitor. However communication between partners in a joint venture or consortium</w:t>
      </w:r>
      <w:r>
        <w:rPr>
          <w:rFonts w:ascii="Arial Unicode MS" w:eastAsia="Arial Unicode MS" w:hAnsi="Arial Unicode MS" w:cs="Arial Unicode MS"/>
        </w:rPr>
        <w:t>³</w:t>
      </w:r>
      <w:r>
        <w:rPr>
          <w:rFonts w:ascii="Arial" w:eastAsia="Arial" w:hAnsi="Arial" w:cs="Arial"/>
        </w:rPr>
        <w:t xml:space="preserve"> will not be construed as collusive bidding. </w:t>
      </w:r>
    </w:p>
    <w:p w:rsidR="00D43D45" w:rsidRDefault="00EE5A93" w:rsidP="00DA0E84">
      <w:pPr>
        <w:numPr>
          <w:ilvl w:val="0"/>
          <w:numId w:val="19"/>
        </w:numPr>
        <w:spacing w:after="4" w:line="358" w:lineRule="auto"/>
        <w:ind w:right="56" w:hanging="370"/>
        <w:jc w:val="both"/>
      </w:pPr>
      <w:r>
        <w:rPr>
          <w:rFonts w:ascii="Arial" w:eastAsia="Arial" w:hAnsi="Arial" w:cs="Arial"/>
        </w:rPr>
        <w:t xml:space="preserve">In particular, without limiting the generality of paragraphs 6 above, there has been no consultation, communication, agreement or arrangement with any competitor regarding: (a) </w:t>
      </w:r>
      <w:r>
        <w:rPr>
          <w:rFonts w:ascii="Arial" w:eastAsia="Arial" w:hAnsi="Arial" w:cs="Arial"/>
        </w:rPr>
        <w:tab/>
        <w:t xml:space="preserve">prices;       </w:t>
      </w:r>
    </w:p>
    <w:p w:rsidR="00D43D45" w:rsidRDefault="00EE5A93" w:rsidP="00DA0E84">
      <w:pPr>
        <w:numPr>
          <w:ilvl w:val="1"/>
          <w:numId w:val="20"/>
        </w:numPr>
        <w:spacing w:after="5" w:line="368" w:lineRule="auto"/>
        <w:ind w:right="56" w:hanging="782"/>
        <w:jc w:val="both"/>
      </w:pPr>
      <w:r>
        <w:rPr>
          <w:rFonts w:ascii="Arial" w:eastAsia="Arial" w:hAnsi="Arial" w:cs="Arial"/>
        </w:rPr>
        <w:t xml:space="preserve">geographical area where product or service will be rendered (market allocation)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methods, factors or formulas used to calculate prices;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the intention or decision to submit or not to submit, a bid;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the submission of a bid which does not meet the specifications and </w:t>
      </w:r>
    </w:p>
    <w:p w:rsidR="00D43D45" w:rsidRDefault="00EE5A93">
      <w:pPr>
        <w:spacing w:after="115" w:line="249" w:lineRule="auto"/>
        <w:ind w:left="2170" w:right="56" w:hanging="10"/>
        <w:jc w:val="both"/>
      </w:pPr>
      <w:proofErr w:type="gramStart"/>
      <w:r>
        <w:rPr>
          <w:rFonts w:ascii="Arial" w:eastAsia="Arial" w:hAnsi="Arial" w:cs="Arial"/>
        </w:rPr>
        <w:t>conditions</w:t>
      </w:r>
      <w:proofErr w:type="gramEnd"/>
      <w:r>
        <w:rPr>
          <w:rFonts w:ascii="Arial" w:eastAsia="Arial" w:hAnsi="Arial" w:cs="Arial"/>
        </w:rPr>
        <w:t xml:space="preserve"> of the bid; or </w:t>
      </w:r>
    </w:p>
    <w:p w:rsidR="00D43D45" w:rsidRDefault="00EE5A93" w:rsidP="00DA0E84">
      <w:pPr>
        <w:numPr>
          <w:ilvl w:val="1"/>
          <w:numId w:val="20"/>
        </w:numPr>
        <w:spacing w:after="115" w:line="249" w:lineRule="auto"/>
        <w:ind w:right="56" w:hanging="782"/>
        <w:jc w:val="both"/>
      </w:pPr>
      <w:proofErr w:type="gramStart"/>
      <w:r>
        <w:rPr>
          <w:rFonts w:ascii="Arial" w:eastAsia="Arial" w:hAnsi="Arial" w:cs="Arial"/>
        </w:rPr>
        <w:t>bidding</w:t>
      </w:r>
      <w:proofErr w:type="gramEnd"/>
      <w:r>
        <w:rPr>
          <w:rFonts w:ascii="Arial" w:eastAsia="Arial" w:hAnsi="Arial" w:cs="Arial"/>
        </w:rPr>
        <w:t xml:space="preserve"> with the intention not to win the bid.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rsidR="00D43D45" w:rsidRDefault="00EE5A93">
      <w:pPr>
        <w:spacing w:after="105"/>
        <w:ind w:left="360"/>
      </w:pPr>
      <w:r>
        <w:rPr>
          <w:rFonts w:ascii="Arial" w:eastAsia="Arial" w:hAnsi="Arial" w:cs="Arial"/>
        </w:rPr>
        <w:t xml:space="preserve"> </w:t>
      </w:r>
    </w:p>
    <w:p w:rsidR="00D43D45" w:rsidRDefault="00EE5A93">
      <w:pPr>
        <w:spacing w:after="50"/>
        <w:ind w:left="360"/>
      </w:pPr>
      <w:r>
        <w:rPr>
          <w:rFonts w:ascii="Arial" w:eastAsia="Arial" w:hAnsi="Arial" w:cs="Arial"/>
          <w:b/>
        </w:rPr>
        <w:t xml:space="preserve"> </w:t>
      </w:r>
    </w:p>
    <w:p w:rsidR="00D43D45" w:rsidRDefault="00EE5A93">
      <w:pPr>
        <w:spacing w:after="3" w:line="250" w:lineRule="auto"/>
        <w:ind w:left="10" w:hanging="10"/>
      </w:pPr>
      <w:r>
        <w:rPr>
          <w:b/>
          <w:sz w:val="16"/>
        </w:rPr>
        <w:t xml:space="preserve">³ Joint venture or Consortium means an association of persons for the purpose of combining their expertise, property, capital, efforts, skill and knowledge in an activity for the execution of a contract. </w:t>
      </w:r>
    </w:p>
    <w:p w:rsidR="00D43D45" w:rsidRDefault="00EE5A93">
      <w:pPr>
        <w:spacing w:after="0"/>
      </w:pPr>
      <w:r>
        <w:rPr>
          <w:b/>
          <w:sz w:val="16"/>
        </w:rPr>
        <w:t xml:space="preserve"> </w:t>
      </w:r>
    </w:p>
    <w:p w:rsidR="00D43D45" w:rsidRDefault="00EE5A93">
      <w:pPr>
        <w:spacing w:after="0"/>
      </w:pPr>
      <w:r>
        <w:rPr>
          <w:b/>
          <w:sz w:val="16"/>
        </w:rPr>
        <w:t xml:space="preserve"> </w:t>
      </w:r>
    </w:p>
    <w:p w:rsidR="00D43D45" w:rsidRDefault="00EE5A93">
      <w:pPr>
        <w:spacing w:after="38"/>
        <w:ind w:right="28"/>
        <w:jc w:val="right"/>
      </w:pPr>
      <w:r>
        <w:rPr>
          <w:b/>
          <w:sz w:val="16"/>
        </w:rPr>
        <w:t xml:space="preserve"> </w:t>
      </w:r>
    </w:p>
    <w:p w:rsidR="00D43D45" w:rsidRDefault="00EE5A93">
      <w:pPr>
        <w:spacing w:after="106"/>
      </w:pPr>
      <w:r>
        <w:rPr>
          <w:rFonts w:ascii="Arial" w:eastAsia="Arial" w:hAnsi="Arial" w:cs="Arial"/>
          <w:b/>
        </w:rPr>
        <w:t xml:space="preserve"> </w:t>
      </w:r>
    </w:p>
    <w:p w:rsidR="00D43D45" w:rsidRDefault="00EE5A93" w:rsidP="008B3DAC">
      <w:pPr>
        <w:spacing w:after="105"/>
      </w:pPr>
      <w:r>
        <w:rPr>
          <w:rFonts w:ascii="Arial" w:eastAsia="Arial" w:hAnsi="Arial" w:cs="Arial"/>
          <w:b/>
        </w:rPr>
        <w:t xml:space="preserve">                                                                                                             </w:t>
      </w:r>
      <w:r w:rsidR="008B3DAC">
        <w:rPr>
          <w:rFonts w:ascii="Arial" w:eastAsia="Arial" w:hAnsi="Arial" w:cs="Arial"/>
          <w:b/>
        </w:rPr>
        <w:t xml:space="preserve">                    </w:t>
      </w:r>
    </w:p>
    <w:p w:rsidR="00D43D45" w:rsidRDefault="00EE5A93">
      <w:pPr>
        <w:spacing w:after="105"/>
        <w:ind w:left="360"/>
      </w:pPr>
      <w:r>
        <w:rPr>
          <w:rFonts w:ascii="Arial" w:eastAsia="Arial" w:hAnsi="Arial" w:cs="Arial"/>
        </w:rPr>
        <w:lastRenderedPageBreak/>
        <w:t xml:space="preserve">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D43D45" w:rsidRDefault="00EE5A93">
      <w:pPr>
        <w:spacing w:after="106"/>
        <w:ind w:left="413"/>
      </w:pPr>
      <w:r>
        <w:rPr>
          <w:rFonts w:ascii="Arial" w:eastAsia="Arial" w:hAnsi="Arial" w:cs="Arial"/>
        </w:rPr>
        <w:t xml:space="preserve"> </w:t>
      </w:r>
    </w:p>
    <w:p w:rsidR="00D43D45" w:rsidRDefault="00EE5A93">
      <w:pPr>
        <w:spacing w:after="0"/>
        <w:ind w:left="413"/>
      </w:pPr>
      <w:r>
        <w:rPr>
          <w:rFonts w:ascii="Arial" w:eastAsia="Arial" w:hAnsi="Arial" w:cs="Arial"/>
        </w:rPr>
        <w:t xml:space="preserve"> </w:t>
      </w:r>
    </w:p>
    <w:tbl>
      <w:tblPr>
        <w:tblStyle w:val="TableGrid"/>
        <w:tblW w:w="8993" w:type="dxa"/>
        <w:tblInd w:w="413" w:type="dxa"/>
        <w:tblLook w:val="04A0" w:firstRow="1" w:lastRow="0" w:firstColumn="1" w:lastColumn="0" w:noHBand="0" w:noVBand="1"/>
      </w:tblPr>
      <w:tblGrid>
        <w:gridCol w:w="4628"/>
        <w:gridCol w:w="720"/>
        <w:gridCol w:w="3645"/>
      </w:tblGrid>
      <w:tr w:rsidR="00D43D45">
        <w:trPr>
          <w:trHeight w:val="313"/>
        </w:trPr>
        <w:tc>
          <w:tcPr>
            <w:tcW w:w="4628" w:type="dxa"/>
            <w:tcBorders>
              <w:top w:val="nil"/>
              <w:left w:val="nil"/>
              <w:bottom w:val="nil"/>
              <w:right w:val="nil"/>
            </w:tcBorders>
          </w:tcPr>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 </w:t>
            </w:r>
          </w:p>
        </w:tc>
      </w:tr>
      <w:tr w:rsidR="00D43D45">
        <w:trPr>
          <w:trHeight w:val="761"/>
        </w:trPr>
        <w:tc>
          <w:tcPr>
            <w:tcW w:w="4628" w:type="dxa"/>
            <w:tcBorders>
              <w:top w:val="nil"/>
              <w:left w:val="nil"/>
              <w:bottom w:val="nil"/>
              <w:right w:val="nil"/>
            </w:tcBorders>
          </w:tcPr>
          <w:p w:rsidR="00D43D45" w:rsidRDefault="00EE5A93">
            <w:pPr>
              <w:tabs>
                <w:tab w:val="center" w:pos="1747"/>
                <w:tab w:val="center" w:pos="2468"/>
                <w:tab w:val="center" w:pos="3188"/>
                <w:tab w:val="center" w:pos="3908"/>
              </w:tabs>
              <w:spacing w:after="115"/>
            </w:pPr>
            <w:r>
              <w:rPr>
                <w:rFonts w:ascii="Arial" w:eastAsia="Arial" w:hAnsi="Arial" w:cs="Arial"/>
              </w:rPr>
              <w:t xml:space="preserve">Signature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Date </w:t>
            </w:r>
          </w:p>
        </w:tc>
      </w:tr>
      <w:tr w:rsidR="00D43D45">
        <w:trPr>
          <w:trHeight w:val="379"/>
        </w:trPr>
        <w:tc>
          <w:tcPr>
            <w:tcW w:w="4628" w:type="dxa"/>
            <w:tcBorders>
              <w:top w:val="nil"/>
              <w:left w:val="nil"/>
              <w:bottom w:val="nil"/>
              <w:right w:val="nil"/>
            </w:tcBorders>
          </w:tcPr>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 </w:t>
            </w:r>
          </w:p>
        </w:tc>
      </w:tr>
      <w:tr w:rsidR="00D43D45">
        <w:trPr>
          <w:trHeight w:val="944"/>
        </w:trPr>
        <w:tc>
          <w:tcPr>
            <w:tcW w:w="4628" w:type="dxa"/>
            <w:tcBorders>
              <w:top w:val="nil"/>
              <w:left w:val="nil"/>
              <w:bottom w:val="nil"/>
              <w:right w:val="nil"/>
            </w:tcBorders>
          </w:tcPr>
          <w:p w:rsidR="00D43D45" w:rsidRDefault="00EE5A93">
            <w:pPr>
              <w:tabs>
                <w:tab w:val="center" w:pos="1747"/>
                <w:tab w:val="center" w:pos="2468"/>
                <w:tab w:val="center" w:pos="3188"/>
                <w:tab w:val="center" w:pos="3908"/>
              </w:tabs>
              <w:spacing w:after="369"/>
            </w:pPr>
            <w:r>
              <w:rPr>
                <w:rFonts w:ascii="Arial" w:eastAsia="Arial" w:hAnsi="Arial" w:cs="Arial"/>
              </w:rPr>
              <w:t xml:space="preserve">Position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43D45" w:rsidRDefault="00EE5A93">
            <w:pPr>
              <w:ind w:left="1027"/>
            </w:pPr>
            <w:r>
              <w:rPr>
                <w:rFonts w:ascii="Arial" w:eastAsia="Arial" w:hAnsi="Arial" w:cs="Arial"/>
                <w:sz w:val="20"/>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pPr>
              <w:spacing w:after="50"/>
            </w:pPr>
            <w:r>
              <w:rPr>
                <w:rFonts w:ascii="Arial" w:eastAsia="Arial" w:hAnsi="Arial" w:cs="Arial"/>
              </w:rPr>
              <w:t xml:space="preserve">Name of Bidder </w:t>
            </w:r>
          </w:p>
          <w:p w:rsidR="00D43D45" w:rsidRDefault="00EE5A93">
            <w:pPr>
              <w:ind w:right="42"/>
              <w:jc w:val="right"/>
            </w:pPr>
            <w:r>
              <w:rPr>
                <w:rFonts w:ascii="Arial" w:eastAsia="Arial" w:hAnsi="Arial" w:cs="Arial"/>
                <w:sz w:val="16"/>
              </w:rPr>
              <w:t xml:space="preserve">Js9141w 4 </w:t>
            </w:r>
          </w:p>
        </w:tc>
      </w:tr>
    </w:tbl>
    <w:p w:rsidR="00D43D45" w:rsidRDefault="00EE5A93">
      <w:pPr>
        <w:spacing w:after="0"/>
        <w:jc w:val="right"/>
      </w:pPr>
      <w:r>
        <w:rPr>
          <w:rFonts w:ascii="Tahoma" w:eastAsia="Tahoma" w:hAnsi="Tahoma" w:cs="Tahoma"/>
          <w:b/>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Pr="00217311" w:rsidRDefault="00EE5A93" w:rsidP="008B3DAC">
      <w:pPr>
        <w:spacing w:after="0"/>
        <w:sectPr w:rsidR="00D43D45" w:rsidRPr="00217311">
          <w:headerReference w:type="even" r:id="rId20"/>
          <w:headerReference w:type="default" r:id="rId21"/>
          <w:footerReference w:type="even" r:id="rId22"/>
          <w:footerReference w:type="default" r:id="rId23"/>
          <w:headerReference w:type="first" r:id="rId24"/>
          <w:footerReference w:type="first" r:id="rId25"/>
          <w:pgSz w:w="12240" w:h="15840"/>
          <w:pgMar w:top="1003" w:right="1373" w:bottom="2032" w:left="1440" w:header="729" w:footer="719" w:gutter="0"/>
          <w:cols w:space="720"/>
        </w:sectPr>
      </w:pPr>
      <w:r>
        <w:rPr>
          <w:b/>
          <w:sz w:val="24"/>
        </w:rPr>
        <w:t xml:space="preserve"> </w:t>
      </w:r>
    </w:p>
    <w:p w:rsidR="00D43D45" w:rsidRDefault="00EE5A93" w:rsidP="00217311">
      <w:pPr>
        <w:spacing w:after="217"/>
      </w:pPr>
      <w:r>
        <w:rPr>
          <w:b/>
          <w:sz w:val="24"/>
        </w:rPr>
        <w:lastRenderedPageBreak/>
        <w:t xml:space="preserve">C1.1 Form of offer and acceptance </w:t>
      </w:r>
    </w:p>
    <w:p w:rsidR="00D43D45" w:rsidRDefault="00EE5A93">
      <w:pPr>
        <w:pStyle w:val="Heading4"/>
        <w:ind w:left="-5"/>
      </w:pPr>
      <w:r>
        <w:t xml:space="preserve">Offer </w:t>
      </w:r>
    </w:p>
    <w:p w:rsidR="00D43D45" w:rsidRDefault="00EE5A93">
      <w:pPr>
        <w:spacing w:after="0"/>
      </w:pPr>
      <w:r>
        <w:rPr>
          <w:sz w:val="24"/>
        </w:rPr>
        <w:t xml:space="preserve"> </w:t>
      </w:r>
    </w:p>
    <w:p w:rsidR="00D43D45" w:rsidRDefault="00EE5A93">
      <w:pPr>
        <w:spacing w:after="9" w:line="249" w:lineRule="auto"/>
        <w:ind w:left="104" w:hanging="10"/>
        <w:jc w:val="both"/>
      </w:pPr>
      <w:r>
        <w:t xml:space="preserve">The Employer, identified in the acceptance signature block, has solicited offers to enter into a Contract </w:t>
      </w:r>
      <w:r>
        <w:rPr>
          <w:b/>
          <w:color w:val="FF0000"/>
        </w:rPr>
        <w:t xml:space="preserve"> </w:t>
      </w:r>
    </w:p>
    <w:p w:rsidR="00D43D45" w:rsidRDefault="00EE5A93" w:rsidP="008A1BE6">
      <w:pPr>
        <w:pStyle w:val="Heading1"/>
        <w:ind w:left="711" w:right="518" w:hanging="10"/>
        <w:jc w:val="center"/>
      </w:pPr>
      <w:r>
        <w:rPr>
          <w:sz w:val="20"/>
        </w:rPr>
        <w:t xml:space="preserve"> </w:t>
      </w:r>
      <w:proofErr w:type="gramStart"/>
      <w:r>
        <w:rPr>
          <w:sz w:val="20"/>
        </w:rPr>
        <w:t>for</w:t>
      </w:r>
      <w:proofErr w:type="gramEnd"/>
      <w:r>
        <w:rPr>
          <w:sz w:val="20"/>
        </w:rPr>
        <w:t xml:space="preserve"> </w:t>
      </w:r>
      <w:r w:rsidR="00733AD8">
        <w:rPr>
          <w:rFonts w:ascii="Times New Roman" w:eastAsia="Calibri" w:hAnsi="Times New Roman" w:cs="Times New Roman"/>
          <w:b w:val="0"/>
          <w:color w:val="auto"/>
          <w:sz w:val="24"/>
          <w:szCs w:val="24"/>
          <w:lang w:val="en-US" w:eastAsia="en-US"/>
        </w:rPr>
        <w:t>Hiring of Heavy Duty Machinery for 2 months</w:t>
      </w:r>
    </w:p>
    <w:p w:rsidR="00D43D45" w:rsidRDefault="00EE5A93">
      <w:pPr>
        <w:spacing w:after="0"/>
        <w:ind w:left="99"/>
        <w:jc w:val="center"/>
      </w:pPr>
      <w:r>
        <w:t xml:space="preserve"> </w:t>
      </w:r>
      <w:r>
        <w:rPr>
          <w:b/>
          <w:color w:val="FF0000"/>
        </w:rPr>
        <w:t xml:space="preserve"> </w:t>
      </w:r>
    </w:p>
    <w:p w:rsidR="00D43D45" w:rsidRDefault="00EE5A93">
      <w:pPr>
        <w:spacing w:after="0" w:line="250" w:lineRule="auto"/>
        <w:ind w:left="10" w:hanging="10"/>
        <w:jc w:val="both"/>
      </w:pPr>
      <w:r>
        <w:rPr>
          <w:sz w:val="24"/>
        </w:rPr>
        <w:t xml:space="preserve">The Bidder, identified in the offer signature block, has examined the documents listed in the tender data and addenda thereto as listed in the returnable schedules, and by submitting this offer has accepted the conditions of tender. </w:t>
      </w:r>
    </w:p>
    <w:p w:rsidR="00D43D45" w:rsidRDefault="00EE5A93">
      <w:pPr>
        <w:spacing w:after="0"/>
      </w:pPr>
      <w:r>
        <w:rPr>
          <w:sz w:val="24"/>
        </w:rPr>
        <w:t xml:space="preserve"> </w:t>
      </w:r>
    </w:p>
    <w:p w:rsidR="00D43D45" w:rsidRDefault="00EE5A93">
      <w:pPr>
        <w:spacing w:after="230" w:line="250" w:lineRule="auto"/>
        <w:ind w:left="10" w:hanging="10"/>
        <w:jc w:val="both"/>
      </w:pPr>
      <w:r>
        <w:rPr>
          <w:sz w:val="24"/>
        </w:rPr>
        <w:t xml:space="preserve">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 </w:t>
      </w:r>
    </w:p>
    <w:p w:rsidR="00D43D45" w:rsidRDefault="00516B9C">
      <w:pPr>
        <w:spacing w:after="10" w:line="250" w:lineRule="auto"/>
        <w:ind w:left="10" w:hanging="10"/>
        <w:jc w:val="both"/>
      </w:pPr>
      <w:r>
        <w:rPr>
          <w:sz w:val="24"/>
        </w:rPr>
        <w:t>THE OFFERED TOTAL AMOUNT</w:t>
      </w:r>
      <w:r w:rsidR="00EE5A93">
        <w:rPr>
          <w:sz w:val="24"/>
        </w:rPr>
        <w:t xml:space="preserve"> INCLUSIVE OF VALUE ADDED TAX IS:  </w:t>
      </w:r>
    </w:p>
    <w:p w:rsidR="00D43D45" w:rsidRDefault="00EE5A93">
      <w:pPr>
        <w:spacing w:after="18"/>
      </w:pPr>
      <w:r>
        <w:rPr>
          <w:sz w:val="20"/>
        </w:rPr>
        <w:t xml:space="preserve"> </w:t>
      </w:r>
    </w:p>
    <w:p w:rsidR="00D43D45" w:rsidRDefault="00EE5A93">
      <w:pPr>
        <w:spacing w:after="60"/>
        <w:ind w:left="-5" w:hanging="10"/>
      </w:pPr>
      <w:r>
        <w:rPr>
          <w:sz w:val="24"/>
        </w:rPr>
        <w:t>…………………………………………</w:t>
      </w:r>
      <w:r w:rsidR="008A1BE6">
        <w:rPr>
          <w:sz w:val="24"/>
        </w:rPr>
        <w:t>……………………………</w:t>
      </w:r>
      <w:r w:rsidR="00423A90">
        <w:rPr>
          <w:sz w:val="24"/>
        </w:rPr>
        <w:t>………………………………………</w:t>
      </w:r>
      <w:proofErr w:type="gramStart"/>
      <w:r w:rsidR="00423A90">
        <w:rPr>
          <w:sz w:val="24"/>
        </w:rPr>
        <w:t>…</w:t>
      </w:r>
      <w:r>
        <w:rPr>
          <w:sz w:val="24"/>
        </w:rPr>
        <w:t>(</w:t>
      </w:r>
      <w:proofErr w:type="gramEnd"/>
      <w:r>
        <w:rPr>
          <w:sz w:val="24"/>
        </w:rPr>
        <w:t xml:space="preserve">in words);  </w:t>
      </w:r>
    </w:p>
    <w:p w:rsidR="00D43D45" w:rsidRDefault="00EE5A93">
      <w:pPr>
        <w:spacing w:after="138"/>
      </w:pPr>
      <w:r>
        <w:rPr>
          <w:sz w:val="20"/>
        </w:rPr>
        <w:t xml:space="preserve"> </w:t>
      </w:r>
    </w:p>
    <w:p w:rsidR="00D43D45" w:rsidRDefault="00EE5A93">
      <w:pPr>
        <w:spacing w:after="96"/>
        <w:ind w:left="-5" w:hanging="10"/>
      </w:pPr>
      <w:r>
        <w:rPr>
          <w:sz w:val="24"/>
        </w:rPr>
        <w:t>R…………………………</w:t>
      </w:r>
      <w:r w:rsidR="00516B9C">
        <w:rPr>
          <w:sz w:val="24"/>
        </w:rPr>
        <w:t>……………… (</w:t>
      </w:r>
      <w:proofErr w:type="gramStart"/>
      <w:r w:rsidR="00516B9C">
        <w:rPr>
          <w:sz w:val="24"/>
        </w:rPr>
        <w:t>in</w:t>
      </w:r>
      <w:proofErr w:type="gramEnd"/>
      <w:r w:rsidR="00516B9C">
        <w:rPr>
          <w:sz w:val="24"/>
        </w:rPr>
        <w:t xml:space="preserve"> </w:t>
      </w:r>
      <w:proofErr w:type="spellStart"/>
      <w:r w:rsidR="00516B9C">
        <w:rPr>
          <w:sz w:val="24"/>
        </w:rPr>
        <w:t>Rands</w:t>
      </w:r>
      <w:proofErr w:type="spellEnd"/>
      <w:r w:rsidR="008A1BE6">
        <w:rPr>
          <w:sz w:val="24"/>
        </w:rPr>
        <w:t>)</w:t>
      </w:r>
    </w:p>
    <w:p w:rsidR="00D43D45" w:rsidRDefault="00EE5A93">
      <w:pPr>
        <w:spacing w:after="110" w:line="250" w:lineRule="auto"/>
        <w:ind w:left="10" w:hanging="10"/>
        <w:jc w:val="both"/>
      </w:pPr>
      <w:r>
        <w:rPr>
          <w:sz w:val="24"/>
        </w:rPr>
        <w:t xml:space="preserve">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 </w:t>
      </w:r>
    </w:p>
    <w:p w:rsidR="00D43D45" w:rsidRDefault="00EE5A93">
      <w:pPr>
        <w:spacing w:after="96"/>
        <w:ind w:left="-5" w:hanging="10"/>
      </w:pPr>
      <w:r>
        <w:rPr>
          <w:b/>
          <w:sz w:val="24"/>
          <w:u w:val="single" w:color="000000"/>
        </w:rPr>
        <w:t>Signature</w:t>
      </w:r>
      <w:r>
        <w:rPr>
          <w:sz w:val="24"/>
        </w:rPr>
        <w:t>:………………………………………………N</w:t>
      </w:r>
      <w:r>
        <w:rPr>
          <w:b/>
          <w:sz w:val="24"/>
          <w:u w:val="single" w:color="000000"/>
        </w:rPr>
        <w:t>ame</w:t>
      </w:r>
      <w:r>
        <w:rPr>
          <w:sz w:val="24"/>
        </w:rPr>
        <w:t xml:space="preserve">: ……………………………………………………………….. </w:t>
      </w:r>
    </w:p>
    <w:p w:rsidR="00D43D45" w:rsidRDefault="00EE5A93">
      <w:pPr>
        <w:spacing w:after="96"/>
      </w:pPr>
      <w:r>
        <w:rPr>
          <w:sz w:val="24"/>
        </w:rPr>
        <w:t xml:space="preserve"> </w:t>
      </w:r>
    </w:p>
    <w:p w:rsidR="00D43D45" w:rsidRDefault="00EE5A93">
      <w:pPr>
        <w:spacing w:after="96"/>
        <w:ind w:left="-5" w:hanging="10"/>
      </w:pPr>
      <w:r>
        <w:rPr>
          <w:b/>
          <w:sz w:val="24"/>
          <w:u w:val="single" w:color="000000"/>
        </w:rPr>
        <w:t>Capacity</w:t>
      </w:r>
      <w:r>
        <w:rPr>
          <w:sz w:val="24"/>
        </w:rPr>
        <w:t xml:space="preserve">: ………………………………………………………………………………………………………………………    </w:t>
      </w:r>
    </w:p>
    <w:p w:rsidR="00D43D45" w:rsidRDefault="00EE5A93">
      <w:pPr>
        <w:spacing w:after="99"/>
      </w:pPr>
      <w:r>
        <w:rPr>
          <w:sz w:val="24"/>
        </w:rPr>
        <w:t xml:space="preserve"> </w:t>
      </w:r>
    </w:p>
    <w:p w:rsidR="00D43D45" w:rsidRDefault="00EE5A93">
      <w:pPr>
        <w:spacing w:after="96"/>
        <w:ind w:left="-5" w:hanging="10"/>
      </w:pPr>
      <w:r>
        <w:rPr>
          <w:b/>
          <w:sz w:val="24"/>
          <w:u w:val="single" w:color="000000"/>
        </w:rPr>
        <w:t>For the Bidder</w:t>
      </w:r>
      <w:r>
        <w:rPr>
          <w:sz w:val="24"/>
        </w:rPr>
        <w:t xml:space="preserve">: ………………………………………………………………………………………………………………… </w:t>
      </w:r>
    </w:p>
    <w:p w:rsidR="00D43D45" w:rsidRDefault="00EE5A93">
      <w:pPr>
        <w:spacing w:after="96"/>
        <w:ind w:left="-5" w:hanging="10"/>
      </w:pPr>
      <w:r>
        <w:rPr>
          <w:sz w:val="24"/>
        </w:rPr>
        <w:t xml:space="preserve">…………………………………………………………………………………………………………………………………………. </w:t>
      </w:r>
    </w:p>
    <w:p w:rsidR="00D43D45" w:rsidRDefault="00EE5A93">
      <w:pPr>
        <w:tabs>
          <w:tab w:val="center" w:pos="720"/>
          <w:tab w:val="center" w:pos="1440"/>
          <w:tab w:val="center" w:pos="2160"/>
          <w:tab w:val="center" w:pos="5142"/>
        </w:tabs>
        <w:spacing w:after="107" w:line="250" w:lineRule="auto"/>
      </w:pPr>
      <w:r>
        <w:rPr>
          <w:sz w:val="24"/>
        </w:rPr>
        <w:t xml:space="preserve"> </w:t>
      </w:r>
      <w:r>
        <w:rPr>
          <w:sz w:val="24"/>
        </w:rPr>
        <w:tab/>
        <w:t xml:space="preserve"> </w:t>
      </w:r>
      <w:r>
        <w:rPr>
          <w:sz w:val="24"/>
        </w:rPr>
        <w:tab/>
        <w:t xml:space="preserve"> </w:t>
      </w:r>
      <w:r>
        <w:rPr>
          <w:sz w:val="24"/>
        </w:rPr>
        <w:tab/>
        <w:t xml:space="preserve"> </w:t>
      </w:r>
      <w:r>
        <w:rPr>
          <w:sz w:val="24"/>
        </w:rPr>
        <w:tab/>
        <w:t xml:space="preserve">(Name and </w:t>
      </w:r>
      <w:proofErr w:type="spellStart"/>
      <w:r>
        <w:rPr>
          <w:sz w:val="24"/>
        </w:rPr>
        <w:t>domicilium</w:t>
      </w:r>
      <w:proofErr w:type="spellEnd"/>
      <w:r>
        <w:rPr>
          <w:sz w:val="24"/>
        </w:rPr>
        <w:t xml:space="preserve"> </w:t>
      </w:r>
      <w:proofErr w:type="spellStart"/>
      <w:r>
        <w:rPr>
          <w:sz w:val="24"/>
        </w:rPr>
        <w:t>citandi</w:t>
      </w:r>
      <w:proofErr w:type="spellEnd"/>
      <w:r>
        <w:rPr>
          <w:sz w:val="24"/>
        </w:rPr>
        <w:t xml:space="preserve"> of organization) </w:t>
      </w:r>
    </w:p>
    <w:p w:rsidR="00D43D45" w:rsidRDefault="00EE5A93">
      <w:pPr>
        <w:spacing w:after="96"/>
      </w:pPr>
      <w:r>
        <w:rPr>
          <w:b/>
          <w:sz w:val="24"/>
        </w:rPr>
        <w:t xml:space="preserve"> </w:t>
      </w:r>
    </w:p>
    <w:p w:rsidR="00D43D45" w:rsidRDefault="00EE5A93">
      <w:pPr>
        <w:spacing w:after="0" w:line="338" w:lineRule="auto"/>
        <w:ind w:left="-5" w:right="635" w:hanging="10"/>
      </w:pPr>
      <w:r>
        <w:rPr>
          <w:b/>
          <w:sz w:val="24"/>
          <w:u w:val="single" w:color="000000"/>
        </w:rPr>
        <w:t>Name and Signature of Witness</w:t>
      </w:r>
      <w:proofErr w:type="gramStart"/>
      <w:r>
        <w:rPr>
          <w:sz w:val="24"/>
        </w:rPr>
        <w:t>:…………………………………………</w:t>
      </w:r>
      <w:proofErr w:type="gramEnd"/>
      <w:r>
        <w:rPr>
          <w:sz w:val="24"/>
        </w:rPr>
        <w:t xml:space="preserve"> </w:t>
      </w:r>
      <w:r>
        <w:rPr>
          <w:b/>
          <w:sz w:val="24"/>
          <w:u w:val="single" w:color="000000"/>
        </w:rPr>
        <w:t>Date</w:t>
      </w:r>
      <w:proofErr w:type="gramStart"/>
      <w:r>
        <w:rPr>
          <w:sz w:val="24"/>
        </w:rPr>
        <w:t>:…………………………………..</w:t>
      </w:r>
      <w:proofErr w:type="gramEnd"/>
      <w:r>
        <w:rPr>
          <w:sz w:val="24"/>
        </w:rPr>
        <w:t xml:space="preserve"> </w:t>
      </w:r>
    </w:p>
    <w:p w:rsidR="00D43D45" w:rsidRDefault="00EE5A93" w:rsidP="00217311">
      <w:pPr>
        <w:spacing w:after="0"/>
      </w:pPr>
      <w:r>
        <w:rPr>
          <w:b/>
          <w:sz w:val="24"/>
        </w:rPr>
        <w:t xml:space="preserve"> </w:t>
      </w:r>
    </w:p>
    <w:p w:rsidR="00D43D45" w:rsidRDefault="00EE5A93">
      <w:pPr>
        <w:pStyle w:val="Heading4"/>
        <w:spacing w:after="77"/>
        <w:ind w:left="-5"/>
      </w:pPr>
      <w:r>
        <w:lastRenderedPageBreak/>
        <w:t xml:space="preserve"> Acceptance </w:t>
      </w:r>
    </w:p>
    <w:p w:rsidR="00D43D45" w:rsidRDefault="00EE5A93">
      <w:pPr>
        <w:spacing w:after="98"/>
      </w:pPr>
      <w:r>
        <w:t xml:space="preserve"> </w:t>
      </w:r>
    </w:p>
    <w:p w:rsidR="00D43D45" w:rsidRDefault="00EE5A93">
      <w:pPr>
        <w:spacing w:after="109" w:line="249" w:lineRule="auto"/>
        <w:ind w:left="-5" w:hanging="10"/>
        <w:jc w:val="both"/>
      </w:pPr>
      <w:r>
        <w:t xml:space="preserve">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w:t>
      </w:r>
    </w:p>
    <w:p w:rsidR="00D43D45" w:rsidRDefault="00EE5A93">
      <w:pPr>
        <w:spacing w:after="109" w:line="249" w:lineRule="auto"/>
        <w:ind w:left="-5" w:hanging="10"/>
        <w:jc w:val="both"/>
      </w:pPr>
      <w:r>
        <w:t xml:space="preserve">The terms of the Contract, are contained in: </w:t>
      </w:r>
    </w:p>
    <w:p w:rsidR="00D43D45" w:rsidRDefault="00EE5A93">
      <w:pPr>
        <w:tabs>
          <w:tab w:val="center" w:pos="3955"/>
        </w:tabs>
        <w:spacing w:after="109" w:line="249" w:lineRule="auto"/>
        <w:ind w:left="-15"/>
      </w:pPr>
      <w:r>
        <w:t xml:space="preserve"> </w:t>
      </w:r>
      <w:r>
        <w:tab/>
        <w:t xml:space="preserve">Part </w:t>
      </w:r>
      <w:proofErr w:type="gramStart"/>
      <w:r>
        <w:t>C1  Agreements</w:t>
      </w:r>
      <w:proofErr w:type="gramEnd"/>
      <w:r>
        <w:t xml:space="preserve"> and Contract Data, (which includes this agreement) </w:t>
      </w:r>
    </w:p>
    <w:p w:rsidR="00D43D45" w:rsidRDefault="00EE5A93">
      <w:pPr>
        <w:tabs>
          <w:tab w:val="center" w:pos="1631"/>
        </w:tabs>
        <w:spacing w:after="109" w:line="249" w:lineRule="auto"/>
        <w:ind w:left="-15"/>
      </w:pPr>
      <w:r>
        <w:t xml:space="preserve"> </w:t>
      </w:r>
      <w:r>
        <w:tab/>
        <w:t xml:space="preserve">Part </w:t>
      </w:r>
      <w:proofErr w:type="gramStart"/>
      <w:r>
        <w:t>C2  Pricing</w:t>
      </w:r>
      <w:proofErr w:type="gramEnd"/>
      <w:r>
        <w:t xml:space="preserve"> Data  </w:t>
      </w:r>
    </w:p>
    <w:p w:rsidR="00D43D45" w:rsidRDefault="00EE5A93">
      <w:pPr>
        <w:tabs>
          <w:tab w:val="center" w:pos="1756"/>
        </w:tabs>
        <w:spacing w:after="109" w:line="249" w:lineRule="auto"/>
        <w:ind w:left="-15"/>
      </w:pPr>
      <w:r>
        <w:t xml:space="preserve"> </w:t>
      </w:r>
      <w:r>
        <w:tab/>
        <w:t xml:space="preserve">Part </w:t>
      </w:r>
      <w:proofErr w:type="gramStart"/>
      <w:r>
        <w:t>C3  Scope</w:t>
      </w:r>
      <w:proofErr w:type="gramEnd"/>
      <w:r>
        <w:t xml:space="preserve"> of work. </w:t>
      </w:r>
    </w:p>
    <w:p w:rsidR="00D43D45" w:rsidRDefault="00EE5A93">
      <w:pPr>
        <w:spacing w:after="109" w:line="249" w:lineRule="auto"/>
        <w:ind w:left="-5" w:hanging="10"/>
        <w:jc w:val="both"/>
      </w:pPr>
      <w:r>
        <w:t xml:space="preserve">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 </w:t>
      </w:r>
    </w:p>
    <w:p w:rsidR="00D43D45" w:rsidRDefault="00EE5A93">
      <w:pPr>
        <w:spacing w:after="109" w:line="249" w:lineRule="auto"/>
        <w:ind w:left="-5" w:hanging="10"/>
        <w:jc w:val="both"/>
      </w:pPr>
      <w:r>
        <w:t xml:space="preserve">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00D43D45" w:rsidRDefault="00EE5A93">
      <w:pPr>
        <w:spacing w:after="109" w:line="249" w:lineRule="auto"/>
        <w:ind w:left="-5" w:hanging="10"/>
        <w:jc w:val="both"/>
      </w:pPr>
      <w:r>
        <w:t xml:space="preserve">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 </w:t>
      </w:r>
    </w:p>
    <w:p w:rsidR="00D43D45" w:rsidRDefault="00EE5A93">
      <w:pPr>
        <w:spacing w:after="96"/>
        <w:ind w:left="-5" w:hanging="10"/>
      </w:pPr>
      <w:r>
        <w:rPr>
          <w:b/>
          <w:sz w:val="24"/>
          <w:u w:val="single" w:color="000000"/>
        </w:rPr>
        <w:t>Signature(s)</w:t>
      </w:r>
      <w:proofErr w:type="gramStart"/>
      <w:r>
        <w:rPr>
          <w:sz w:val="24"/>
        </w:rPr>
        <w:t>:……………………………………………..</w:t>
      </w:r>
      <w:proofErr w:type="gramEnd"/>
      <w:r>
        <w:rPr>
          <w:sz w:val="24"/>
        </w:rPr>
        <w:t xml:space="preserve"> </w:t>
      </w:r>
      <w:r>
        <w:rPr>
          <w:b/>
          <w:sz w:val="24"/>
        </w:rPr>
        <w:t>N</w:t>
      </w:r>
      <w:r>
        <w:rPr>
          <w:b/>
          <w:sz w:val="24"/>
          <w:u w:val="single" w:color="000000"/>
        </w:rPr>
        <w:t xml:space="preserve">ame(s) </w:t>
      </w:r>
      <w:r>
        <w:rPr>
          <w:sz w:val="24"/>
        </w:rPr>
        <w:t xml:space="preserve">……………………………………………………….. </w:t>
      </w:r>
    </w:p>
    <w:p w:rsidR="00D43D45" w:rsidRDefault="00EE5A93">
      <w:pPr>
        <w:tabs>
          <w:tab w:val="center" w:pos="1440"/>
          <w:tab w:val="center" w:pos="2160"/>
          <w:tab w:val="center" w:pos="4203"/>
        </w:tabs>
        <w:spacing w:after="96"/>
        <w:ind w:left="-15"/>
      </w:pPr>
      <w:r>
        <w:rPr>
          <w:b/>
          <w:sz w:val="24"/>
          <w:u w:val="single" w:color="000000"/>
        </w:rPr>
        <w:t>Capacity</w:t>
      </w:r>
      <w:r>
        <w:rPr>
          <w:sz w:val="24"/>
        </w:rPr>
        <w:t xml:space="preserve">:  </w:t>
      </w:r>
      <w:r w:rsidR="00BE6C5A">
        <w:rPr>
          <w:sz w:val="24"/>
        </w:rPr>
        <w:t xml:space="preserve">                                                  MUNICIPAL MANAGER</w:t>
      </w:r>
      <w:r>
        <w:rPr>
          <w:b/>
          <w:sz w:val="24"/>
        </w:rPr>
        <w:t xml:space="preserve"> </w:t>
      </w:r>
    </w:p>
    <w:p w:rsidR="00D43D45" w:rsidRDefault="00EE5A93">
      <w:pPr>
        <w:spacing w:after="0"/>
        <w:ind w:left="-5" w:hanging="10"/>
      </w:pPr>
      <w:r>
        <w:rPr>
          <w:b/>
          <w:sz w:val="24"/>
          <w:u w:val="single" w:color="000000"/>
        </w:rPr>
        <w:t>FOR ENOCH MGIJIMA LOCAL MUNICIPALITY, TOWN HALL, CATHCART ROAD, QUEENSTOWN,</w:t>
      </w:r>
      <w:r>
        <w:rPr>
          <w:b/>
          <w:sz w:val="24"/>
        </w:rPr>
        <w:t xml:space="preserve"> </w:t>
      </w:r>
    </w:p>
    <w:p w:rsidR="00D43D45" w:rsidRDefault="00EE5A93">
      <w:pPr>
        <w:spacing w:after="96"/>
        <w:ind w:left="-5" w:hanging="10"/>
      </w:pPr>
      <w:r>
        <w:rPr>
          <w:b/>
          <w:sz w:val="24"/>
          <w:u w:val="single" w:color="000000"/>
        </w:rPr>
        <w:t>5320</w:t>
      </w:r>
      <w:r>
        <w:rPr>
          <w:b/>
          <w:sz w:val="24"/>
        </w:rPr>
        <w:t xml:space="preserve"> </w:t>
      </w:r>
    </w:p>
    <w:p w:rsidR="00D43D45" w:rsidRDefault="00EE5A93" w:rsidP="00217311">
      <w:pPr>
        <w:spacing w:after="97"/>
        <w:ind w:left="873"/>
        <w:jc w:val="center"/>
      </w:pPr>
      <w:r>
        <w:rPr>
          <w:sz w:val="24"/>
        </w:rPr>
        <w:t xml:space="preserve">(Name and </w:t>
      </w:r>
      <w:proofErr w:type="spellStart"/>
      <w:r>
        <w:rPr>
          <w:sz w:val="24"/>
        </w:rPr>
        <w:t>domiciliumcitandi</w:t>
      </w:r>
      <w:proofErr w:type="spellEnd"/>
      <w:r>
        <w:rPr>
          <w:sz w:val="24"/>
        </w:rPr>
        <w:t xml:space="preserve"> of organization) </w:t>
      </w:r>
    </w:p>
    <w:p w:rsidR="00D43D45" w:rsidRPr="00217311" w:rsidRDefault="00EE5A93" w:rsidP="00217311">
      <w:pPr>
        <w:spacing w:after="96"/>
        <w:ind w:left="-5" w:hanging="10"/>
      </w:pPr>
      <w:r>
        <w:rPr>
          <w:sz w:val="24"/>
        </w:rPr>
        <w:t xml:space="preserve">Name and Signature of Witness: ……………………………………………    Date: ……………………………. </w:t>
      </w:r>
    </w:p>
    <w:p w:rsidR="00D43D45" w:rsidRDefault="00EE5A93" w:rsidP="00217311">
      <w:pPr>
        <w:tabs>
          <w:tab w:val="center" w:pos="7289"/>
        </w:tabs>
        <w:spacing w:after="0"/>
      </w:pPr>
      <w:r>
        <w:rPr>
          <w:b/>
          <w:u w:val="single" w:color="000000"/>
        </w:rPr>
        <w:t>OFFICIAL STAMP:</w:t>
      </w:r>
      <w:r>
        <w:rPr>
          <w:b/>
          <w:sz w:val="24"/>
        </w:rPr>
        <w:t xml:space="preserve"> </w:t>
      </w:r>
      <w:r>
        <w:rPr>
          <w:b/>
          <w:sz w:val="24"/>
        </w:rPr>
        <w:tab/>
      </w:r>
      <w:r>
        <w:rPr>
          <w:noProof/>
        </w:rPr>
        <mc:AlternateContent>
          <mc:Choice Requires="wpg">
            <w:drawing>
              <wp:inline distT="0" distB="0" distL="0" distR="0">
                <wp:extent cx="1715135" cy="826059"/>
                <wp:effectExtent l="0" t="0" r="0" b="0"/>
                <wp:docPr id="68095" name="Group 68095"/>
                <wp:cNvGraphicFramePr/>
                <a:graphic xmlns:a="http://schemas.openxmlformats.org/drawingml/2006/main">
                  <a:graphicData uri="http://schemas.microsoft.com/office/word/2010/wordprocessingGroup">
                    <wpg:wgp>
                      <wpg:cNvGrpSpPr/>
                      <wpg:grpSpPr>
                        <a:xfrm>
                          <a:off x="0" y="0"/>
                          <a:ext cx="1715135" cy="826059"/>
                          <a:chOff x="0" y="0"/>
                          <a:chExt cx="1715135" cy="826059"/>
                        </a:xfrm>
                      </wpg:grpSpPr>
                      <wps:wsp>
                        <wps:cNvPr id="8576" name="Shape 8576"/>
                        <wps:cNvSpPr/>
                        <wps:spPr>
                          <a:xfrm>
                            <a:off x="635" y="0"/>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7" name="Shape 8577"/>
                        <wps:cNvSpPr/>
                        <wps:spPr>
                          <a:xfrm>
                            <a:off x="0" y="635"/>
                            <a:ext cx="0" cy="800049"/>
                          </a:xfrm>
                          <a:custGeom>
                            <a:avLst/>
                            <a:gdLst/>
                            <a:ahLst/>
                            <a:cxnLst/>
                            <a:rect l="0" t="0" r="0" b="0"/>
                            <a:pathLst>
                              <a:path h="800049">
                                <a:moveTo>
                                  <a:pt x="0" y="0"/>
                                </a:moveTo>
                                <a:lnTo>
                                  <a:pt x="0" y="80004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8" name="Shape 8578"/>
                        <wps:cNvSpPr/>
                        <wps:spPr>
                          <a:xfrm>
                            <a:off x="635" y="826059"/>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9" name="Shape 8579"/>
                        <wps:cNvSpPr/>
                        <wps:spPr>
                          <a:xfrm>
                            <a:off x="1714500" y="635"/>
                            <a:ext cx="0" cy="800049"/>
                          </a:xfrm>
                          <a:custGeom>
                            <a:avLst/>
                            <a:gdLst/>
                            <a:ahLst/>
                            <a:cxnLst/>
                            <a:rect l="0" t="0" r="0" b="0"/>
                            <a:pathLst>
                              <a:path h="800049">
                                <a:moveTo>
                                  <a:pt x="0" y="800049"/>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2DD7EA" id="Group 68095" o:spid="_x0000_s1026" style="width:135.05pt;height:65.05pt;mso-position-horizontal-relative:char;mso-position-vertical-relative:line" coordsize="1715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">
                <v:shape id="Shape 8576" o:spid="_x0000_s1027" style="position:absolute;left:6;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T58QA&#10;AADdAAAADwAAAGRycy9kb3ducmV2LnhtbESPQWsCMRSE7wX/Q3hCbzWroC5bo0iLUo/agh5fk9fd&#10;pZuXNYm6/nsjCB6HmfmGmS0624gz+VA7VjAcZCCItTM1lwp+vldvOYgQkQ02jknBlQIs5r2XGRbG&#10;XXhL510sRYJwKFBBFWNbSBl0RRbDwLXEyftz3mJM0pfSeLwkuG3kKMsm0mLNaaHClj4q0v+7k1Vw&#10;8sv9Ydgd88/N/qjXdTnVB/mr1Gu/W76DiNTFZ/jR/jIK8vF0Avc36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Ek+fEAAAA3QAAAA8AAAAAAAAAAAAAAAAAmAIAAGRycy9k&#10;b3ducmV2LnhtbFBLBQYAAAAABAAEAPUAAACJAwAAAAA=&#10;" path="m,l1714500,e" filled="f">
                  <v:path arrowok="t" textboxrect="0,0,1714500,0"/>
                </v:shape>
                <v:shape id="Shape 8577" o:spid="_x0000_s1028" style="position:absolute;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nMcUA&#10;AADdAAAADwAAAGRycy9kb3ducmV2LnhtbESPQWvCQBSE7wX/w/KE3uqmQhuJrtIWlB7swbTg9ZH3&#10;TILZt2F3G+O/dwsFj8PMfMOsNqPt1MA+tE4MPM8yUCyVo1ZqAz/f26cFqBBRCDsnbODKATbrycMK&#10;C3IXOfBQxloliIQCDTQx9oXWoWrYYpi5niV5J+ctxiR9rcnjJcFtp+dZ9qottpIWGuz5o+HqXP5a&#10;AzvaHt+jv+bjF+3zud0NPdFgzON0fFuCijzGe/i//UkGFi95Dn9v0hP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2cxxQAAAN0AAAAPAAAAAAAAAAAAAAAAAJgCAABkcnMv&#10;ZG93bnJldi54bWxQSwUGAAAAAAQABAD1AAAAigMAAAAA&#10;" path="m,l,800049e" filled="f">
                  <v:path arrowok="t" textboxrect="0,0,0,800049"/>
                </v:shape>
                <v:shape id="Shape 8578" o:spid="_x0000_s1029" style="position:absolute;left:6;top:8260;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iDsIA&#10;AADdAAAADwAAAGRycy9kb3ducmV2LnhtbERPy2oCMRTdF/yHcAV3NWPBOoxGEUtLu/QBurwm15nB&#10;yc2YRJ3+vVkILg/nPVt0thE38qF2rGA0zEAQa2dqLhXstt/vOYgQkQ02jknBPwVYzHtvMyyMu/Oa&#10;bptYihTCoUAFVYxtIWXQFVkMQ9cSJ+7kvMWYoC+l8XhP4baRH1n2KS3WnBoqbGlVkT5vrlbB1S/3&#10;h1F3yb/+9hf9U5cTfZBHpQb9bjkFEamLL/HT/WsU5ONJmpvepCc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6IOwgAAAN0AAAAPAAAAAAAAAAAAAAAAAJgCAABkcnMvZG93&#10;bnJldi54bWxQSwUGAAAAAAQABAD1AAAAhwMAAAAA&#10;" path="m,l1714500,e" filled="f">
                  <v:path arrowok="t" textboxrect="0,0,1714500,0"/>
                </v:shape>
                <v:shape id="Shape 8579" o:spid="_x0000_s1030" style="position:absolute;left:17145;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2MUA&#10;AADdAAAADwAAAGRycy9kb3ducmV2LnhtbESPQWvCQBSE74X+h+UVeqsbhRqNrtIWlB7sQVvw+sh7&#10;JsHs27C7jfHfdwWhx2FmvmGW68G2qmcfGicGxqMMFEvpqJHKwM/35mUGKkQUwtYJG7hygPXq8WGJ&#10;BbmL7Lk/xEoliIQCDdQxdoXWoazZYhi5jiV5J+ctxiR9pcnjJcFtqydZNtUWG0kLNXb8UXN5Pvxa&#10;A1vaHN+jv+bDF+3yid32HVFvzPPT8LYAFXmI/+F7+5MMzF7zOdzepCe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bYxQAAAN0AAAAPAAAAAAAAAAAAAAAAAJgCAABkcnMv&#10;ZG93bnJldi54bWxQSwUGAAAAAAQABAD1AAAAigMAAAAA&#10;" path="m,800049l,e" filled="f">
                  <v:path arrowok="t" textboxrect="0,0,0,800049"/>
                </v:shape>
                <w10:anchorlock/>
              </v:group>
            </w:pict>
          </mc:Fallback>
        </mc:AlternateContent>
      </w:r>
    </w:p>
    <w:sectPr w:rsidR="00D43D45">
      <w:headerReference w:type="even" r:id="rId26"/>
      <w:headerReference w:type="default" r:id="rId27"/>
      <w:footerReference w:type="even" r:id="rId28"/>
      <w:footerReference w:type="default" r:id="rId29"/>
      <w:headerReference w:type="first" r:id="rId30"/>
      <w:footerReference w:type="first" r:id="rId31"/>
      <w:pgSz w:w="12240" w:h="15840"/>
      <w:pgMar w:top="1044" w:right="1437" w:bottom="1471" w:left="1440"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8C0" w:rsidRDefault="000558C0">
      <w:pPr>
        <w:spacing w:after="0" w:line="240" w:lineRule="auto"/>
      </w:pPr>
      <w:r>
        <w:separator/>
      </w:r>
    </w:p>
  </w:endnote>
  <w:endnote w:type="continuationSeparator" w:id="0">
    <w:p w:rsidR="000558C0" w:rsidRDefault="0005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F1280">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rsidP="00902466">
    <w:pPr>
      <w:spacing w:after="172"/>
      <w:ind w:left="521"/>
    </w:pPr>
  </w:p>
  <w:p w:rsidR="001E0908" w:rsidRDefault="001E0908">
    <w:pPr>
      <w:spacing w:after="0"/>
      <w:ind w:left="581"/>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F1280">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rsidP="00902466">
    <w:pPr>
      <w:spacing w:after="172"/>
      <w:ind w:left="521"/>
    </w:pPr>
  </w:p>
  <w:p w:rsidR="001E0908" w:rsidRDefault="001E0908">
    <w:pPr>
      <w:spacing w:after="0"/>
      <w:ind w:left="581"/>
      <w:jc w:val="center"/>
    </w:pPr>
    <w:r>
      <w:rPr>
        <w:rFonts w:ascii="Times New Roman" w:eastAsia="Times New Roman" w:hAnsi="Times New Roman" w:cs="Times New Roman"/>
        <w:sz w:val="24"/>
      </w:rPr>
      <w:t xml:space="preserve"> </w:t>
    </w:r>
  </w:p>
  <w:p w:rsidR="001E0908" w:rsidRDefault="001E0908">
    <w:pPr>
      <w:spacing w:after="0"/>
      <w:ind w:left="581"/>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pPr>
      <w:spacing w:after="172"/>
      <w:ind w:left="52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1E0908" w:rsidRDefault="001E0908">
    <w:pPr>
      <w:spacing w:after="0"/>
      <w:ind w:left="581"/>
      <w:jc w:val="center"/>
    </w:pPr>
    <w:r>
      <w:rPr>
        <w:rFonts w:ascii="Times New Roman" w:eastAsia="Times New Roman" w:hAnsi="Times New Roman" w:cs="Times New Roman"/>
        <w:sz w:val="24"/>
      </w:rPr>
      <w:t xml:space="preserve"> </w:t>
    </w:r>
  </w:p>
  <w:p w:rsidR="001E0908" w:rsidRDefault="001E0908">
    <w:pPr>
      <w:spacing w:after="0"/>
      <w:ind w:left="581"/>
      <w:jc w:val="center"/>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F1280">
      <w:rPr>
        <w:rFonts w:ascii="Times New Roman" w:eastAsia="Times New Roman" w:hAnsi="Times New Roman" w:cs="Times New Roman"/>
        <w:noProof/>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rsidP="004D56F4">
    <w:pPr>
      <w:spacing w:after="172"/>
      <w:ind w:right="65"/>
    </w:pPr>
  </w:p>
  <w:p w:rsidR="001E0908" w:rsidRDefault="001E0908">
    <w:pPr>
      <w:spacing w:after="0"/>
      <w:ind w:right="5"/>
      <w:jc w:val="center"/>
    </w:pPr>
    <w:r>
      <w:rPr>
        <w:rFonts w:ascii="Times New Roman" w:eastAsia="Times New Roman" w:hAnsi="Times New Roman" w:cs="Times New Roman"/>
        <w:sz w:val="24"/>
      </w:rPr>
      <w:t xml:space="preserve"> </w:t>
    </w:r>
  </w:p>
  <w:p w:rsidR="001E0908" w:rsidRDefault="001E0908">
    <w:pPr>
      <w:spacing w:after="0"/>
      <w:ind w:right="5"/>
      <w:jc w:val="center"/>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F1280">
      <w:rPr>
        <w:rFonts w:ascii="Times New Roman" w:eastAsia="Times New Roman" w:hAnsi="Times New Roman" w:cs="Times New Roman"/>
        <w:noProof/>
        <w:sz w:val="24"/>
      </w:rPr>
      <w:t>37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pPr>
      <w:spacing w:after="172"/>
      <w:ind w:right="65"/>
      <w:jc w:val="center"/>
    </w:pPr>
  </w:p>
  <w:p w:rsidR="001E0908" w:rsidRDefault="001E0908">
    <w:pPr>
      <w:spacing w:after="0"/>
      <w:ind w:right="5"/>
      <w:jc w:val="center"/>
    </w:pPr>
    <w:r>
      <w:rPr>
        <w:rFonts w:ascii="Times New Roman" w:eastAsia="Times New Roman" w:hAnsi="Times New Roman" w:cs="Times New Roman"/>
        <w:sz w:val="24"/>
      </w:rPr>
      <w:t xml:space="preserve"> </w:t>
    </w:r>
  </w:p>
  <w:p w:rsidR="001E0908" w:rsidRDefault="001E0908">
    <w:pPr>
      <w:spacing w:after="0"/>
      <w:ind w:right="5"/>
      <w:jc w:val="center"/>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pPr>
      <w:spacing w:after="172"/>
      <w:ind w:right="65"/>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1E0908" w:rsidRDefault="001E0908">
    <w:pPr>
      <w:spacing w:after="0"/>
      <w:ind w:right="5"/>
      <w:jc w:val="center"/>
    </w:pPr>
    <w:r>
      <w:rPr>
        <w:rFonts w:ascii="Times New Roman" w:eastAsia="Times New Roman" w:hAnsi="Times New Roman" w:cs="Times New Roman"/>
        <w:sz w:val="24"/>
      </w:rPr>
      <w:t xml:space="preserve"> </w:t>
    </w:r>
  </w:p>
  <w:p w:rsidR="001E0908" w:rsidRDefault="001E0908">
    <w:pPr>
      <w:spacing w:after="0"/>
      <w:ind w:right="5"/>
      <w:jc w:val="center"/>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F1280">
      <w:rPr>
        <w:rFonts w:ascii="Times New Roman" w:eastAsia="Times New Roman" w:hAnsi="Times New Roman" w:cs="Times New Roman"/>
        <w:noProof/>
        <w:sz w:val="24"/>
      </w:rPr>
      <w:t>40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pPr>
      <w:spacing w:after="172"/>
      <w:ind w:right="1"/>
      <w:jc w:val="center"/>
    </w:pPr>
  </w:p>
  <w:p w:rsidR="001E0908" w:rsidRDefault="001E0908">
    <w:pPr>
      <w:spacing w:after="0"/>
      <w:ind w:left="59"/>
      <w:jc w:val="center"/>
    </w:pPr>
    <w:r>
      <w:rPr>
        <w:rFonts w:ascii="Times New Roman" w:eastAsia="Times New Roman" w:hAnsi="Times New Roman" w:cs="Times New Roman"/>
        <w:sz w:val="24"/>
      </w:rPr>
      <w:t xml:space="preserve"> </w:t>
    </w:r>
  </w:p>
  <w:p w:rsidR="001E0908" w:rsidRDefault="001E0908">
    <w:pPr>
      <w:spacing w:after="0"/>
      <w:ind w:left="59"/>
      <w:jc w:val="center"/>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1F1280">
      <w:rPr>
        <w:rFonts w:ascii="Times New Roman" w:eastAsia="Times New Roman" w:hAnsi="Times New Roman" w:cs="Times New Roman"/>
        <w:noProof/>
        <w:sz w:val="24"/>
      </w:rPr>
      <w:t>39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pPr>
      <w:spacing w:after="172"/>
      <w:ind w:right="1"/>
      <w:jc w:val="center"/>
    </w:pPr>
  </w:p>
  <w:p w:rsidR="001E0908" w:rsidRDefault="001E0908">
    <w:pPr>
      <w:spacing w:after="0"/>
      <w:ind w:left="59"/>
      <w:jc w:val="center"/>
    </w:pPr>
    <w:r>
      <w:rPr>
        <w:rFonts w:ascii="Times New Roman" w:eastAsia="Times New Roman" w:hAnsi="Times New Roman" w:cs="Times New Roman"/>
        <w:sz w:val="24"/>
      </w:rPr>
      <w:t xml:space="preserve"> </w:t>
    </w:r>
  </w:p>
  <w:p w:rsidR="001E0908" w:rsidRDefault="001E0908">
    <w:pPr>
      <w:spacing w:after="0"/>
      <w:ind w:left="59"/>
      <w:jc w:val="center"/>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E0908" w:rsidRDefault="001E0908">
    <w:pPr>
      <w:spacing w:after="172"/>
      <w:ind w:right="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1E0908" w:rsidRDefault="001E0908">
    <w:pPr>
      <w:spacing w:after="0"/>
      <w:ind w:left="59"/>
      <w:jc w:val="center"/>
    </w:pPr>
    <w:r>
      <w:rPr>
        <w:rFonts w:ascii="Times New Roman" w:eastAsia="Times New Roman" w:hAnsi="Times New Roman" w:cs="Times New Roman"/>
        <w:sz w:val="24"/>
      </w:rPr>
      <w:t xml:space="preserve"> </w:t>
    </w:r>
  </w:p>
  <w:p w:rsidR="001E0908" w:rsidRDefault="001E0908">
    <w:pPr>
      <w:spacing w:after="0"/>
      <w:ind w:left="59"/>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8C0" w:rsidRDefault="000558C0">
      <w:pPr>
        <w:spacing w:after="0" w:line="240" w:lineRule="auto"/>
      </w:pPr>
      <w:r>
        <w:separator/>
      </w:r>
    </w:p>
  </w:footnote>
  <w:footnote w:type="continuationSeparator" w:id="0">
    <w:p w:rsidR="000558C0" w:rsidRDefault="00055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E0908" w:rsidRDefault="001E0908">
    <w:pPr>
      <w:spacing w:after="0"/>
      <w:ind w:right="6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E0908" w:rsidRDefault="001E0908">
    <w:pPr>
      <w:spacing w:after="0"/>
      <w:ind w:right="62"/>
      <w:jc w:val="right"/>
    </w:pPr>
    <w:r>
      <w:rPr>
        <w:rFonts w:ascii="Arial" w:eastAsia="Arial" w:hAnsi="Arial" w:cs="Arial"/>
        <w:b/>
      </w:rPr>
      <w:t xml:space="preserve"> </w:t>
    </w:r>
  </w:p>
  <w:p w:rsidR="001E0908" w:rsidRDefault="001E09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1E0908" w:rsidRDefault="001E0908">
    <w:pPr>
      <w:spacing w:after="0"/>
      <w:ind w:right="62"/>
      <w:jc w:val="right"/>
    </w:pPr>
    <w:r>
      <w:rPr>
        <w:rFonts w:ascii="Arial" w:eastAsia="Arial" w:hAnsi="Arial" w:cs="Arial"/>
        <w:b/>
      </w:rPr>
      <w:t xml:space="preserve">MBD 9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908" w:rsidRDefault="001E09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FAC"/>
    <w:multiLevelType w:val="singleLevel"/>
    <w:tmpl w:val="880A56B8"/>
    <w:lvl w:ilvl="0">
      <w:start w:val="1"/>
      <w:numFmt w:val="lowerRoman"/>
      <w:lvlText w:val="%1)"/>
      <w:lvlJc w:val="left"/>
      <w:pPr>
        <w:tabs>
          <w:tab w:val="num" w:pos="720"/>
        </w:tabs>
        <w:ind w:left="720" w:hanging="720"/>
      </w:pPr>
    </w:lvl>
  </w:abstractNum>
  <w:abstractNum w:abstractNumId="1" w15:restartNumberingAfterBreak="0">
    <w:nsid w:val="05007409"/>
    <w:multiLevelType w:val="singleLevel"/>
    <w:tmpl w:val="9E14E582"/>
    <w:lvl w:ilvl="0">
      <w:start w:val="1"/>
      <w:numFmt w:val="lowerRoman"/>
      <w:lvlText w:val="%1)"/>
      <w:lvlJc w:val="left"/>
      <w:pPr>
        <w:tabs>
          <w:tab w:val="num" w:pos="1440"/>
        </w:tabs>
        <w:ind w:left="1440" w:hanging="720"/>
      </w:pPr>
    </w:lvl>
  </w:abstractNum>
  <w:abstractNum w:abstractNumId="2" w15:restartNumberingAfterBreak="0">
    <w:nsid w:val="0A550F4F"/>
    <w:multiLevelType w:val="singleLevel"/>
    <w:tmpl w:val="07F24520"/>
    <w:lvl w:ilvl="0">
      <w:start w:val="1"/>
      <w:numFmt w:val="lowerRoman"/>
      <w:lvlText w:val="%1)"/>
      <w:lvlJc w:val="left"/>
      <w:pPr>
        <w:tabs>
          <w:tab w:val="num" w:pos="1440"/>
        </w:tabs>
        <w:ind w:left="1440" w:hanging="720"/>
      </w:pPr>
    </w:lvl>
  </w:abstractNum>
  <w:abstractNum w:abstractNumId="3" w15:restartNumberingAfterBreak="0">
    <w:nsid w:val="0B340B1B"/>
    <w:multiLevelType w:val="multilevel"/>
    <w:tmpl w:val="69E625DE"/>
    <w:lvl w:ilvl="0">
      <w:start w:val="8"/>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4" w15:restartNumberingAfterBreak="0">
    <w:nsid w:val="0C390ECA"/>
    <w:multiLevelType w:val="multilevel"/>
    <w:tmpl w:val="FE2C93BA"/>
    <w:lvl w:ilvl="0">
      <w:start w:val="1"/>
      <w:numFmt w:val="decimal"/>
      <w:lvlText w:val="%1."/>
      <w:lvlJc w:val="left"/>
      <w:pPr>
        <w:tabs>
          <w:tab w:val="num" w:pos="720"/>
        </w:tabs>
        <w:ind w:left="720" w:hanging="720"/>
      </w:pPr>
      <w:rPr>
        <w:b w:val="0"/>
        <w:strike w:val="0"/>
        <w:dstrike w:val="0"/>
        <w:u w:val="none"/>
        <w:effect w:val="none"/>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5" w15:restartNumberingAfterBreak="0">
    <w:nsid w:val="1381604B"/>
    <w:multiLevelType w:val="hybridMultilevel"/>
    <w:tmpl w:val="D2E2C0EE"/>
    <w:lvl w:ilvl="0" w:tplc="01FA44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3E947C">
      <w:start w:val="1"/>
      <w:numFmt w:val="lowerLetter"/>
      <w:lvlText w:val="%2"/>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F8C3EE">
      <w:start w:val="1"/>
      <w:numFmt w:val="lowerRoman"/>
      <w:lvlText w:val="%3"/>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BAA656">
      <w:start w:val="1"/>
      <w:numFmt w:val="decimal"/>
      <w:lvlText w:val="%4"/>
      <w:lvlJc w:val="left"/>
      <w:pPr>
        <w:ind w:left="1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82268C">
      <w:start w:val="1"/>
      <w:numFmt w:val="lowerLetter"/>
      <w:lvlRestart w:val="0"/>
      <w:lvlText w:val="(%5)"/>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CBC54">
      <w:start w:val="1"/>
      <w:numFmt w:val="lowerRoman"/>
      <w:lvlText w:val="%6"/>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A4728">
      <w:start w:val="1"/>
      <w:numFmt w:val="decimal"/>
      <w:lvlText w:val="%7"/>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2A952">
      <w:start w:val="1"/>
      <w:numFmt w:val="lowerLetter"/>
      <w:lvlText w:val="%8"/>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ACE6D2">
      <w:start w:val="1"/>
      <w:numFmt w:val="lowerRoman"/>
      <w:lvlText w:val="%9"/>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DA470B"/>
    <w:multiLevelType w:val="hybridMultilevel"/>
    <w:tmpl w:val="0F7A30F0"/>
    <w:lvl w:ilvl="0" w:tplc="1A185A6A">
      <w:start w:val="1"/>
      <w:numFmt w:val="bullet"/>
      <w:pStyle w:val="BulletInd3"/>
      <w:lvlText w:val=""/>
      <w:lvlJc w:val="left"/>
      <w:pPr>
        <w:tabs>
          <w:tab w:val="num" w:pos="2410"/>
        </w:tabs>
        <w:ind w:left="2410"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F01225C"/>
    <w:multiLevelType w:val="hybridMultilevel"/>
    <w:tmpl w:val="7214C5B4"/>
    <w:lvl w:ilvl="0" w:tplc="40EAB8F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0F16BA3"/>
    <w:multiLevelType w:val="singleLevel"/>
    <w:tmpl w:val="4A504930"/>
    <w:lvl w:ilvl="0">
      <w:start w:val="1"/>
      <w:numFmt w:val="lowerRoman"/>
      <w:lvlText w:val="%1)"/>
      <w:lvlJc w:val="left"/>
      <w:pPr>
        <w:tabs>
          <w:tab w:val="num" w:pos="1440"/>
        </w:tabs>
        <w:ind w:left="1440" w:hanging="720"/>
      </w:pPr>
    </w:lvl>
  </w:abstractNum>
  <w:abstractNum w:abstractNumId="9" w15:restartNumberingAfterBreak="0">
    <w:nsid w:val="24144D25"/>
    <w:multiLevelType w:val="hybridMultilevel"/>
    <w:tmpl w:val="7D664A40"/>
    <w:lvl w:ilvl="0" w:tplc="09D8F4CC">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C9B80">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0A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0EE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80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8A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88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445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8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8F44FD"/>
    <w:multiLevelType w:val="multilevel"/>
    <w:tmpl w:val="167849C8"/>
    <w:lvl w:ilvl="0">
      <w:start w:val="1"/>
      <w:numFmt w:val="decimal"/>
      <w:lvlText w:val="%1."/>
      <w:lvlJc w:val="left"/>
      <w:pPr>
        <w:ind w:left="720" w:hanging="360"/>
      </w:pPr>
    </w:lvl>
    <w:lvl w:ilvl="1">
      <w:start w:val="1"/>
      <w:numFmt w:val="decimal"/>
      <w:isLgl/>
      <w:lvlText w:val="%1.%2"/>
      <w:lvlJc w:val="left"/>
      <w:pPr>
        <w:ind w:left="1440"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1" w15:restartNumberingAfterBreak="0">
    <w:nsid w:val="26374F80"/>
    <w:multiLevelType w:val="hybridMultilevel"/>
    <w:tmpl w:val="35D80A1E"/>
    <w:lvl w:ilvl="0" w:tplc="65BE98A2">
      <w:start w:val="1"/>
      <w:numFmt w:val="decimal"/>
      <w:lvlText w:val="%1."/>
      <w:lvlJc w:val="left"/>
      <w:pPr>
        <w:ind w:left="12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90E8AA2">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414B9CA">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05A6A10">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C1CE384">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AE584">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4A254BC">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EF4006E">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890BFE6">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6575F3"/>
    <w:multiLevelType w:val="hybridMultilevel"/>
    <w:tmpl w:val="CF56A296"/>
    <w:lvl w:ilvl="0" w:tplc="0366A0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041293"/>
    <w:multiLevelType w:val="hybridMultilevel"/>
    <w:tmpl w:val="A4F48C96"/>
    <w:lvl w:ilvl="0" w:tplc="DB76E628">
      <w:start w:val="1"/>
      <w:numFmt w:val="decimal"/>
      <w:lvlText w:val="%1."/>
      <w:lvlJc w:val="left"/>
      <w:pPr>
        <w:ind w:left="5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24052A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15C83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FAC1D5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2A08F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3CAAD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C048C8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1DA38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1F012C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3D2ECF"/>
    <w:multiLevelType w:val="hybridMultilevel"/>
    <w:tmpl w:val="F9BC5A5A"/>
    <w:lvl w:ilvl="0" w:tplc="1C09000F">
      <w:start w:val="1"/>
      <w:numFmt w:val="decimal"/>
      <w:lvlText w:val="%1."/>
      <w:lvlJc w:val="left"/>
      <w:pPr>
        <w:ind w:left="786"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5" w15:restartNumberingAfterBreak="0">
    <w:nsid w:val="2B7443AA"/>
    <w:multiLevelType w:val="multilevel"/>
    <w:tmpl w:val="16C4A0C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0">
    <w:nsid w:val="2BBB6515"/>
    <w:multiLevelType w:val="multilevel"/>
    <w:tmpl w:val="BEA8DD88"/>
    <w:lvl w:ilvl="0">
      <w:start w:val="1"/>
      <w:numFmt w:val="decimal"/>
      <w:pStyle w:val="TO"/>
      <w:lvlText w:val="PS.%1"/>
      <w:lvlJc w:val="left"/>
      <w:pPr>
        <w:tabs>
          <w:tab w:val="num" w:pos="1541"/>
        </w:tabs>
        <w:ind w:left="1541" w:hanging="1361"/>
      </w:pPr>
      <w:rPr>
        <w:rFonts w:ascii="Cambria" w:hAnsi="Cambria" w:hint="default"/>
        <w:b w:val="0"/>
        <w:i w:val="0"/>
        <w:sz w:val="20"/>
        <w:szCs w:val="20"/>
      </w:rPr>
    </w:lvl>
    <w:lvl w:ilvl="1">
      <w:start w:val="1"/>
      <w:numFmt w:val="decimal"/>
      <w:lvlText w:val="PS.%1.%2"/>
      <w:lvlJc w:val="left"/>
      <w:pPr>
        <w:tabs>
          <w:tab w:val="num" w:pos="1361"/>
        </w:tabs>
        <w:ind w:left="1361" w:hanging="1361"/>
      </w:pPr>
      <w:rPr>
        <w:rFonts w:ascii="Cambria" w:hAnsi="Cambria" w:hint="default"/>
        <w:b w:val="0"/>
        <w:i w:val="0"/>
        <w:sz w:val="20"/>
        <w:szCs w:val="20"/>
      </w:rPr>
    </w:lvl>
    <w:lvl w:ilvl="2">
      <w:start w:val="1"/>
      <w:numFmt w:val="decimal"/>
      <w:lvlText w:val="PS.%1.%2.%3"/>
      <w:lvlJc w:val="left"/>
      <w:pPr>
        <w:tabs>
          <w:tab w:val="num" w:pos="1361"/>
        </w:tabs>
        <w:ind w:left="1361" w:hanging="1361"/>
      </w:pPr>
      <w:rPr>
        <w:rFonts w:ascii="Cambria" w:hAnsi="Cambria" w:hint="default"/>
        <w:b w:val="0"/>
        <w:i w:val="0"/>
        <w:sz w:val="20"/>
        <w:szCs w:val="20"/>
      </w:rPr>
    </w:lvl>
    <w:lvl w:ilvl="3">
      <w:start w:val="1"/>
      <w:numFmt w:val="decimal"/>
      <w:lvlText w:val="PS.%1.%2.%3.%4"/>
      <w:lvlJc w:val="left"/>
      <w:pPr>
        <w:tabs>
          <w:tab w:val="num" w:pos="1361"/>
        </w:tabs>
        <w:ind w:left="1361" w:hanging="1361"/>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9D1EBF"/>
    <w:multiLevelType w:val="singleLevel"/>
    <w:tmpl w:val="646AAB78"/>
    <w:lvl w:ilvl="0">
      <w:start w:val="1"/>
      <w:numFmt w:val="lowerRoman"/>
      <w:lvlText w:val="%1)"/>
      <w:lvlJc w:val="left"/>
      <w:pPr>
        <w:tabs>
          <w:tab w:val="num" w:pos="720"/>
        </w:tabs>
        <w:ind w:left="720" w:hanging="720"/>
      </w:pPr>
      <w:rPr>
        <w:b w:val="0"/>
      </w:rPr>
    </w:lvl>
  </w:abstractNum>
  <w:abstractNum w:abstractNumId="18" w15:restartNumberingAfterBreak="0">
    <w:nsid w:val="35926C79"/>
    <w:multiLevelType w:val="multilevel"/>
    <w:tmpl w:val="4F04AE7A"/>
    <w:lvl w:ilvl="0">
      <w:start w:val="1"/>
      <w:numFmt w:val="decimal"/>
      <w:lvlText w:val="%1."/>
      <w:lvlJc w:val="left"/>
      <w:pPr>
        <w:ind w:left="525" w:hanging="52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35D31CC5"/>
    <w:multiLevelType w:val="singleLevel"/>
    <w:tmpl w:val="CA34CB04"/>
    <w:lvl w:ilvl="0">
      <w:start w:val="1"/>
      <w:numFmt w:val="upperLetter"/>
      <w:lvlText w:val="%1)"/>
      <w:lvlJc w:val="left"/>
      <w:pPr>
        <w:tabs>
          <w:tab w:val="num" w:pos="720"/>
        </w:tabs>
        <w:ind w:left="720" w:hanging="720"/>
      </w:pPr>
    </w:lvl>
  </w:abstractNum>
  <w:abstractNum w:abstractNumId="20" w15:restartNumberingAfterBreak="0">
    <w:nsid w:val="3BEB6011"/>
    <w:multiLevelType w:val="singleLevel"/>
    <w:tmpl w:val="7F0C4D7C"/>
    <w:lvl w:ilvl="0">
      <w:start w:val="1"/>
      <w:numFmt w:val="lowerRoman"/>
      <w:lvlText w:val="%1)"/>
      <w:lvlJc w:val="left"/>
      <w:pPr>
        <w:tabs>
          <w:tab w:val="num" w:pos="720"/>
        </w:tabs>
        <w:ind w:left="720" w:hanging="720"/>
      </w:pPr>
    </w:lvl>
  </w:abstractNum>
  <w:abstractNum w:abstractNumId="21" w15:restartNumberingAfterBreak="0">
    <w:nsid w:val="41C02F5A"/>
    <w:multiLevelType w:val="hybridMultilevel"/>
    <w:tmpl w:val="B83C5040"/>
    <w:lvl w:ilvl="0" w:tplc="0B0883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0383E">
      <w:start w:val="1"/>
      <w:numFmt w:val="lowerLetter"/>
      <w:lvlText w:val="%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8C8A0">
      <w:start w:val="1"/>
      <w:numFmt w:val="lowerRoman"/>
      <w:lvlText w:val="%3"/>
      <w:lvlJc w:val="left"/>
      <w:pPr>
        <w:ind w:left="1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44D7C6">
      <w:start w:val="1"/>
      <w:numFmt w:val="decimal"/>
      <w:lvlText w:val="%4"/>
      <w:lvlJc w:val="left"/>
      <w:pPr>
        <w:ind w:left="1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256A4">
      <w:start w:val="1"/>
      <w:numFmt w:val="lowerLetter"/>
      <w:lvlRestart w:val="0"/>
      <w:lvlText w:val="(%5)"/>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86CC5C">
      <w:start w:val="1"/>
      <w:numFmt w:val="lowerRoman"/>
      <w:lvlText w:val="%6"/>
      <w:lvlJc w:val="left"/>
      <w:pPr>
        <w:ind w:left="2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A71DC">
      <w:start w:val="1"/>
      <w:numFmt w:val="decimal"/>
      <w:lvlText w:val="%7"/>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6C3F18">
      <w:start w:val="1"/>
      <w:numFmt w:val="lowerLetter"/>
      <w:lvlText w:val="%8"/>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30E13A">
      <w:start w:val="1"/>
      <w:numFmt w:val="lowerRoman"/>
      <w:lvlText w:val="%9"/>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1EC30B5"/>
    <w:multiLevelType w:val="multilevel"/>
    <w:tmpl w:val="B420ACD4"/>
    <w:lvl w:ilvl="0">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25B51E1"/>
    <w:multiLevelType w:val="multilevel"/>
    <w:tmpl w:val="AC362C32"/>
    <w:numStyleLink w:val="StyleBulleted1"/>
  </w:abstractNum>
  <w:abstractNum w:abstractNumId="24" w15:restartNumberingAfterBreak="0">
    <w:nsid w:val="483C603E"/>
    <w:multiLevelType w:val="hybridMultilevel"/>
    <w:tmpl w:val="F7CC071C"/>
    <w:lvl w:ilvl="0" w:tplc="2B302D06">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A098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6512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4A59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E37B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84C3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1A2C4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A285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E808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92550F"/>
    <w:multiLevelType w:val="multilevel"/>
    <w:tmpl w:val="3E8CF26A"/>
    <w:lvl w:ilvl="0">
      <w:start w:val="1"/>
      <w:numFmt w:val="decimal"/>
      <w:pStyle w:val="Eugene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49076249"/>
    <w:multiLevelType w:val="hybridMultilevel"/>
    <w:tmpl w:val="CD9A35EC"/>
    <w:lvl w:ilvl="0" w:tplc="F2344E1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4BEBA">
      <w:start w:val="1"/>
      <w:numFmt w:val="lowerLetter"/>
      <w:lvlText w:val="%2."/>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C2B6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6FD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A11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CE7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A84D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6C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8E3E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B55FFD"/>
    <w:multiLevelType w:val="singleLevel"/>
    <w:tmpl w:val="559CAD12"/>
    <w:lvl w:ilvl="0">
      <w:start w:val="1"/>
      <w:numFmt w:val="lowerRoman"/>
      <w:lvlText w:val="%1)"/>
      <w:lvlJc w:val="left"/>
      <w:pPr>
        <w:tabs>
          <w:tab w:val="num" w:pos="1440"/>
        </w:tabs>
        <w:ind w:left="1440" w:hanging="720"/>
      </w:pPr>
    </w:lvl>
  </w:abstractNum>
  <w:abstractNum w:abstractNumId="28" w15:restartNumberingAfterBreak="0">
    <w:nsid w:val="4A8F1CA2"/>
    <w:multiLevelType w:val="singleLevel"/>
    <w:tmpl w:val="657262E8"/>
    <w:lvl w:ilvl="0">
      <w:start w:val="1"/>
      <w:numFmt w:val="lowerRoman"/>
      <w:lvlText w:val="%1)"/>
      <w:lvlJc w:val="left"/>
      <w:pPr>
        <w:tabs>
          <w:tab w:val="num" w:pos="720"/>
        </w:tabs>
        <w:ind w:left="720" w:hanging="720"/>
      </w:pPr>
    </w:lvl>
  </w:abstractNum>
  <w:abstractNum w:abstractNumId="29" w15:restartNumberingAfterBreak="0">
    <w:nsid w:val="4BB9448E"/>
    <w:multiLevelType w:val="singleLevel"/>
    <w:tmpl w:val="7FE4D952"/>
    <w:lvl w:ilvl="0">
      <w:start w:val="10"/>
      <w:numFmt w:val="decimal"/>
      <w:lvlText w:val=""/>
      <w:lvlJc w:val="left"/>
      <w:pPr>
        <w:tabs>
          <w:tab w:val="num" w:pos="360"/>
        </w:tabs>
        <w:ind w:left="360" w:hanging="360"/>
      </w:pPr>
      <w:rPr>
        <w:rFonts w:ascii="Wingdings" w:hAnsi="Wingdings" w:hint="default"/>
      </w:rPr>
    </w:lvl>
  </w:abstractNum>
  <w:abstractNum w:abstractNumId="30" w15:restartNumberingAfterBreak="0">
    <w:nsid w:val="4F604F48"/>
    <w:multiLevelType w:val="hybridMultilevel"/>
    <w:tmpl w:val="911E903E"/>
    <w:lvl w:ilvl="0" w:tplc="2CE00F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EEE16">
      <w:start w:val="2"/>
      <w:numFmt w:val="lowerLetter"/>
      <w:lvlText w:val="(%2)"/>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625A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DA51E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222C8">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907732">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C65C2">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66394">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28C4A">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005196B"/>
    <w:multiLevelType w:val="hybridMultilevel"/>
    <w:tmpl w:val="A5120B74"/>
    <w:lvl w:ilvl="0" w:tplc="A20E799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08D56C">
      <w:start w:val="1"/>
      <w:numFmt w:val="lowerLetter"/>
      <w:lvlText w:val="%2"/>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C368B88">
      <w:start w:val="1"/>
      <w:numFmt w:val="lowerRoman"/>
      <w:lvlText w:val="%3"/>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E457E0">
      <w:start w:val="1"/>
      <w:numFmt w:val="decimal"/>
      <w:lvlText w:val="%4"/>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40D908">
      <w:start w:val="1"/>
      <w:numFmt w:val="lowerLetter"/>
      <w:lvlRestart w:val="0"/>
      <w:lvlText w:val="(%5)"/>
      <w:lvlJc w:val="left"/>
      <w:pPr>
        <w:ind w:left="1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F2A6EB4">
      <w:start w:val="1"/>
      <w:numFmt w:val="lowerRoman"/>
      <w:lvlText w:val="%6"/>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0260BAE">
      <w:start w:val="1"/>
      <w:numFmt w:val="decimal"/>
      <w:lvlText w:val="%7"/>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074204A">
      <w:start w:val="1"/>
      <w:numFmt w:val="lowerLetter"/>
      <w:lvlText w:val="%8"/>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0FA3364">
      <w:start w:val="1"/>
      <w:numFmt w:val="lowerRoman"/>
      <w:lvlText w:val="%9"/>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2734416"/>
    <w:multiLevelType w:val="hybridMultilevel"/>
    <w:tmpl w:val="A77CC12E"/>
    <w:lvl w:ilvl="0" w:tplc="A93021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465F6">
      <w:start w:val="1"/>
      <w:numFmt w:val="lowerLetter"/>
      <w:lvlText w:val="%2"/>
      <w:lvlJc w:val="left"/>
      <w:pPr>
        <w:ind w:left="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E21032">
      <w:start w:val="1"/>
      <w:numFmt w:val="lowerRoman"/>
      <w:lvlText w:val="%3"/>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2D39A">
      <w:start w:val="1"/>
      <w:numFmt w:val="lowerRoman"/>
      <w:lvlRestart w:val="0"/>
      <w:lvlText w:val="(%4)"/>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A854E">
      <w:start w:val="1"/>
      <w:numFmt w:val="lowerLetter"/>
      <w:lvlText w:val="%5"/>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72F954">
      <w:start w:val="1"/>
      <w:numFmt w:val="lowerRoman"/>
      <w:lvlText w:val="%6"/>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4C87A">
      <w:start w:val="1"/>
      <w:numFmt w:val="decimal"/>
      <w:lvlText w:val="%7"/>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4093F8">
      <w:start w:val="1"/>
      <w:numFmt w:val="lowerLetter"/>
      <w:lvlText w:val="%8"/>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FC393E">
      <w:start w:val="1"/>
      <w:numFmt w:val="lowerRoman"/>
      <w:lvlText w:val="%9"/>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5D64CBD"/>
    <w:multiLevelType w:val="multilevel"/>
    <w:tmpl w:val="7826CF2E"/>
    <w:lvl w:ilvl="0">
      <w:start w:val="1"/>
      <w:numFmt w:val="decimal"/>
      <w:lvlText w:val="%1."/>
      <w:lvlJc w:val="left"/>
      <w:pPr>
        <w:ind w:left="14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8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4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6007670"/>
    <w:multiLevelType w:val="multilevel"/>
    <w:tmpl w:val="FBFA3B00"/>
    <w:lvl w:ilvl="0">
      <w:start w:val="1"/>
      <w:numFmt w:val="decimal"/>
      <w:lvlText w:val="%1."/>
      <w:lvlJc w:val="left"/>
      <w:pPr>
        <w:ind w:left="1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4"/>
      <w:numFmt w:val="lowerLetter"/>
      <w:lvlText w:val="%3"/>
      <w:lvlJc w:val="left"/>
      <w:pPr>
        <w:ind w:left="2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3534AA"/>
    <w:multiLevelType w:val="singleLevel"/>
    <w:tmpl w:val="36466E04"/>
    <w:lvl w:ilvl="0">
      <w:start w:val="1"/>
      <w:numFmt w:val="lowerRoman"/>
      <w:lvlText w:val="%1)"/>
      <w:lvlJc w:val="left"/>
      <w:pPr>
        <w:tabs>
          <w:tab w:val="num" w:pos="720"/>
        </w:tabs>
        <w:ind w:left="720" w:hanging="720"/>
      </w:pPr>
    </w:lvl>
  </w:abstractNum>
  <w:abstractNum w:abstractNumId="36" w15:restartNumberingAfterBreak="0">
    <w:nsid w:val="5F8955D7"/>
    <w:multiLevelType w:val="singleLevel"/>
    <w:tmpl w:val="ABC88248"/>
    <w:lvl w:ilvl="0">
      <w:start w:val="1"/>
      <w:numFmt w:val="lowerRoman"/>
      <w:lvlText w:val="%1)"/>
      <w:lvlJc w:val="left"/>
      <w:pPr>
        <w:tabs>
          <w:tab w:val="num" w:pos="1440"/>
        </w:tabs>
        <w:ind w:left="1440" w:hanging="720"/>
      </w:pPr>
    </w:lvl>
  </w:abstractNum>
  <w:abstractNum w:abstractNumId="37" w15:restartNumberingAfterBreak="0">
    <w:nsid w:val="5FE474FC"/>
    <w:multiLevelType w:val="hybridMultilevel"/>
    <w:tmpl w:val="6D1AE944"/>
    <w:lvl w:ilvl="0" w:tplc="7A3AA1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81F46">
      <w:start w:val="1"/>
      <w:numFmt w:val="bullet"/>
      <w:lvlText w:val="o"/>
      <w:lvlJc w:val="left"/>
      <w:pPr>
        <w:ind w:left="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5848">
      <w:start w:val="1"/>
      <w:numFmt w:val="bullet"/>
      <w:lvlText w:val="▪"/>
      <w:lvlJc w:val="left"/>
      <w:pPr>
        <w:ind w:left="1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BE21BC">
      <w:start w:val="1"/>
      <w:numFmt w:val="bullet"/>
      <w:lvlRestart w:val="0"/>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A381A">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9A6F54">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28D6FA">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4012E4">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34B16E">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1C51BF5"/>
    <w:multiLevelType w:val="hybridMultilevel"/>
    <w:tmpl w:val="64C079FE"/>
    <w:lvl w:ilvl="0" w:tplc="6986CA60">
      <w:start w:val="1"/>
      <w:numFmt w:val="bullet"/>
      <w:lvlText w:val="▪"/>
      <w:lvlJc w:val="left"/>
      <w:pPr>
        <w:ind w:left="1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C2B2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4480A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8A75B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7A86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4AF3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5F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705C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D2577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D51BED"/>
    <w:multiLevelType w:val="hybridMultilevel"/>
    <w:tmpl w:val="D3AAC396"/>
    <w:lvl w:ilvl="0" w:tplc="0F9C109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0" w15:restartNumberingAfterBreak="0">
    <w:nsid w:val="660B0218"/>
    <w:multiLevelType w:val="multilevel"/>
    <w:tmpl w:val="1B92EF02"/>
    <w:lvl w:ilvl="0">
      <w:start w:val="8"/>
      <w:numFmt w:val="decimal"/>
      <w:lvlText w:val="%1"/>
      <w:lvlJc w:val="left"/>
      <w:pPr>
        <w:ind w:left="1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8AA0759"/>
    <w:multiLevelType w:val="multilevel"/>
    <w:tmpl w:val="C2DE6BB0"/>
    <w:lvl w:ilvl="0">
      <w:start w:val="2"/>
      <w:numFmt w:val="decimal"/>
      <w:pStyle w:val="StyleBodyText11ptBoldSmallcaps"/>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931547B"/>
    <w:multiLevelType w:val="hybridMultilevel"/>
    <w:tmpl w:val="61685E84"/>
    <w:lvl w:ilvl="0" w:tplc="46AE1350">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467D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261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294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C29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63BB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C29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77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A9D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E50052"/>
    <w:multiLevelType w:val="hybridMultilevel"/>
    <w:tmpl w:val="FE4C3FA0"/>
    <w:lvl w:ilvl="0" w:tplc="567C41A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89272">
      <w:start w:val="1"/>
      <w:numFmt w:val="bullet"/>
      <w:lvlText w:val="o"/>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AE0C78">
      <w:start w:val="1"/>
      <w:numFmt w:val="bullet"/>
      <w:lvlText w:val="▪"/>
      <w:lvlJc w:val="left"/>
      <w:pPr>
        <w:ind w:left="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04CB92">
      <w:start w:val="1"/>
      <w:numFmt w:val="bullet"/>
      <w:lvlText w:val="•"/>
      <w:lvlJc w:val="left"/>
      <w:pPr>
        <w:ind w:left="1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1E04A0">
      <w:start w:val="1"/>
      <w:numFmt w:val="bullet"/>
      <w:lvlRestart w:val="0"/>
      <w:lvlText w:val="-"/>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B69C74">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9491C2">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C8D7A">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C0730">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E405C0"/>
    <w:multiLevelType w:val="hybridMultilevel"/>
    <w:tmpl w:val="883E1976"/>
    <w:lvl w:ilvl="0" w:tplc="4E1023BA">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342FEA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F888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494FD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6CE9E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083C8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7069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5A639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D98FCC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A641849"/>
    <w:multiLevelType w:val="hybridMultilevel"/>
    <w:tmpl w:val="9DF68D7C"/>
    <w:lvl w:ilvl="0" w:tplc="727A0F5E">
      <w:start w:val="3"/>
      <w:numFmt w:val="decimal"/>
      <w:lvlText w:val="%1"/>
      <w:lvlJc w:val="left"/>
      <w:pPr>
        <w:ind w:left="115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0A801696">
      <w:start w:val="1"/>
      <w:numFmt w:val="lowerLetter"/>
      <w:lvlText w:val="%2"/>
      <w:lvlJc w:val="left"/>
      <w:pPr>
        <w:ind w:left="13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F8B86220">
      <w:start w:val="1"/>
      <w:numFmt w:val="lowerRoman"/>
      <w:lvlText w:val="%3"/>
      <w:lvlJc w:val="left"/>
      <w:pPr>
        <w:ind w:left="20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D272DC6C">
      <w:start w:val="1"/>
      <w:numFmt w:val="decimal"/>
      <w:lvlText w:val="%4"/>
      <w:lvlJc w:val="left"/>
      <w:pPr>
        <w:ind w:left="28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A94A085A">
      <w:start w:val="1"/>
      <w:numFmt w:val="lowerLetter"/>
      <w:lvlText w:val="%5"/>
      <w:lvlJc w:val="left"/>
      <w:pPr>
        <w:ind w:left="352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A77478EE">
      <w:start w:val="1"/>
      <w:numFmt w:val="lowerRoman"/>
      <w:lvlText w:val="%6"/>
      <w:lvlJc w:val="left"/>
      <w:pPr>
        <w:ind w:left="42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D2220FFA">
      <w:start w:val="1"/>
      <w:numFmt w:val="decimal"/>
      <w:lvlText w:val="%7"/>
      <w:lvlJc w:val="left"/>
      <w:pPr>
        <w:ind w:left="49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D9EAB80">
      <w:start w:val="1"/>
      <w:numFmt w:val="lowerLetter"/>
      <w:lvlText w:val="%8"/>
      <w:lvlJc w:val="left"/>
      <w:pPr>
        <w:ind w:left="56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C930B626">
      <w:start w:val="1"/>
      <w:numFmt w:val="lowerRoman"/>
      <w:lvlText w:val="%9"/>
      <w:lvlJc w:val="left"/>
      <w:pPr>
        <w:ind w:left="64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AD8006E"/>
    <w:multiLevelType w:val="multilevel"/>
    <w:tmpl w:val="AC362C32"/>
    <w:styleLink w:val="StyleBulleted1"/>
    <w:lvl w:ilvl="0">
      <w:start w:val="1"/>
      <w:numFmt w:val="bullet"/>
      <w:pStyle w:val="ListBullet3"/>
      <w:lvlText w:val=""/>
      <w:lvlJc w:val="left"/>
      <w:pPr>
        <w:tabs>
          <w:tab w:val="num" w:pos="284"/>
        </w:tabs>
        <w:ind w:left="1134" w:hanging="283"/>
      </w:pPr>
      <w:rPr>
        <w:rFonts w:ascii="Symbol" w:hAnsi="Symbol" w:hint="default"/>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7F0C3E68"/>
    <w:multiLevelType w:val="hybridMultilevel"/>
    <w:tmpl w:val="D730F6CE"/>
    <w:lvl w:ilvl="0" w:tplc="E45E672A">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F76E68A">
      <w:start w:val="1"/>
      <w:numFmt w:val="bullet"/>
      <w:lvlText w:val="o"/>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922B6E">
      <w:start w:val="1"/>
      <w:numFmt w:val="bullet"/>
      <w:lvlText w:val="▪"/>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F085CCE">
      <w:start w:val="1"/>
      <w:numFmt w:val="bullet"/>
      <w:lvlText w:val="•"/>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0C00776">
      <w:start w:val="1"/>
      <w:numFmt w:val="bullet"/>
      <w:lvlRestart w:val="0"/>
      <w:lvlText w:val="-"/>
      <w:lvlJc w:val="left"/>
      <w:pPr>
        <w:ind w:left="19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F60EEE">
      <w:start w:val="1"/>
      <w:numFmt w:val="bullet"/>
      <w:lvlText w:val="▪"/>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560ED08">
      <w:start w:val="1"/>
      <w:numFmt w:val="bullet"/>
      <w:lvlText w:val="•"/>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F0D466">
      <w:start w:val="1"/>
      <w:numFmt w:val="bullet"/>
      <w:lvlText w:val="o"/>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8C173E">
      <w:start w:val="1"/>
      <w:numFmt w:val="bullet"/>
      <w:lvlText w:val="▪"/>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3"/>
  </w:num>
  <w:num w:numId="3">
    <w:abstractNumId w:val="38"/>
  </w:num>
  <w:num w:numId="4">
    <w:abstractNumId w:val="33"/>
  </w:num>
  <w:num w:numId="5">
    <w:abstractNumId w:val="31"/>
  </w:num>
  <w:num w:numId="6">
    <w:abstractNumId w:val="47"/>
  </w:num>
  <w:num w:numId="7">
    <w:abstractNumId w:val="45"/>
  </w:num>
  <w:num w:numId="8">
    <w:abstractNumId w:val="22"/>
  </w:num>
  <w:num w:numId="9">
    <w:abstractNumId w:val="43"/>
  </w:num>
  <w:num w:numId="10">
    <w:abstractNumId w:val="5"/>
  </w:num>
  <w:num w:numId="11">
    <w:abstractNumId w:val="40"/>
  </w:num>
  <w:num w:numId="12">
    <w:abstractNumId w:val="32"/>
  </w:num>
  <w:num w:numId="13">
    <w:abstractNumId w:val="21"/>
  </w:num>
  <w:num w:numId="14">
    <w:abstractNumId w:val="44"/>
  </w:num>
  <w:num w:numId="15">
    <w:abstractNumId w:val="34"/>
  </w:num>
  <w:num w:numId="16">
    <w:abstractNumId w:val="37"/>
  </w:num>
  <w:num w:numId="17">
    <w:abstractNumId w:val="9"/>
  </w:num>
  <w:num w:numId="18">
    <w:abstractNumId w:val="26"/>
  </w:num>
  <w:num w:numId="19">
    <w:abstractNumId w:val="42"/>
  </w:num>
  <w:num w:numId="20">
    <w:abstractNumId w:val="30"/>
  </w:num>
  <w:num w:numId="21">
    <w:abstractNumId w:val="24"/>
  </w:num>
  <w:num w:numId="22">
    <w:abstractNumId w:val="16"/>
  </w:num>
  <w:num w:numId="23">
    <w:abstractNumId w:val="25"/>
  </w:num>
  <w:num w:numId="24">
    <w:abstractNumId w:val="41"/>
  </w:num>
  <w:num w:numId="25">
    <w:abstractNumId w:val="46"/>
  </w:num>
  <w:num w:numId="26">
    <w:abstractNumId w:val="23"/>
  </w:num>
  <w:num w:numId="27">
    <w:abstractNumId w:val="6"/>
  </w:num>
  <w:num w:numId="28">
    <w:abstractNumId w:val="18"/>
  </w:num>
  <w:num w:numId="29">
    <w:abstractNumId w:val="39"/>
  </w:num>
  <w:num w:numId="30">
    <w:abstractNumId w:val="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num>
  <w:num w:numId="33">
    <w:abstractNumId w:val="28"/>
    <w:lvlOverride w:ilvl="0">
      <w:startOverride w:val="1"/>
    </w:lvlOverride>
  </w:num>
  <w:num w:numId="34">
    <w:abstractNumId w:val="20"/>
    <w:lvlOverride w:ilvl="0">
      <w:startOverride w:val="1"/>
    </w:lvlOverride>
  </w:num>
  <w:num w:numId="35">
    <w:abstractNumId w:val="35"/>
    <w:lvlOverride w:ilvl="0">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num>
  <w:num w:numId="4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num>
  <w:num w:numId="42">
    <w:abstractNumId w:val="1"/>
    <w:lvlOverride w:ilvl="0">
      <w:startOverride w:val="1"/>
    </w:lvlOverride>
  </w:num>
  <w:num w:numId="43">
    <w:abstractNumId w:val="8"/>
    <w:lvlOverride w:ilvl="0">
      <w:startOverride w:val="1"/>
    </w:lvlOverride>
  </w:num>
  <w:num w:numId="44">
    <w:abstractNumId w:val="2"/>
    <w:lvlOverride w:ilvl="0">
      <w:startOverride w:val="1"/>
    </w:lvlOverride>
  </w:num>
  <w:num w:numId="45">
    <w:abstractNumId w:val="36"/>
    <w:lvlOverride w:ilvl="0">
      <w:startOverride w:val="1"/>
    </w:lvlOverride>
  </w:num>
  <w:num w:numId="46">
    <w:abstractNumId w:val="29"/>
    <w:lvlOverride w:ilvl="0">
      <w:startOverride w:val="10"/>
    </w:lvlOverride>
  </w:num>
  <w:num w:numId="47">
    <w:abstractNumId w:val="27"/>
    <w:lvlOverride w:ilvl="0">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45"/>
    <w:rsid w:val="0001077D"/>
    <w:rsid w:val="000238CF"/>
    <w:rsid w:val="000558C0"/>
    <w:rsid w:val="00070C2A"/>
    <w:rsid w:val="00071420"/>
    <w:rsid w:val="000A55C5"/>
    <w:rsid w:val="000C421A"/>
    <w:rsid w:val="000E05BD"/>
    <w:rsid w:val="00173831"/>
    <w:rsid w:val="001C0B44"/>
    <w:rsid w:val="001E0908"/>
    <w:rsid w:val="001F1280"/>
    <w:rsid w:val="002028ED"/>
    <w:rsid w:val="00217311"/>
    <w:rsid w:val="00226DCB"/>
    <w:rsid w:val="002750E2"/>
    <w:rsid w:val="0029371A"/>
    <w:rsid w:val="00294A85"/>
    <w:rsid w:val="002C343E"/>
    <w:rsid w:val="0031189E"/>
    <w:rsid w:val="003867E1"/>
    <w:rsid w:val="00394FAA"/>
    <w:rsid w:val="003F7235"/>
    <w:rsid w:val="00423A90"/>
    <w:rsid w:val="0047162B"/>
    <w:rsid w:val="004958C9"/>
    <w:rsid w:val="004D56F4"/>
    <w:rsid w:val="004E455A"/>
    <w:rsid w:val="004E5982"/>
    <w:rsid w:val="00516B9C"/>
    <w:rsid w:val="00525F3E"/>
    <w:rsid w:val="00537C33"/>
    <w:rsid w:val="00552CE8"/>
    <w:rsid w:val="00555214"/>
    <w:rsid w:val="005F640F"/>
    <w:rsid w:val="00613795"/>
    <w:rsid w:val="00621D66"/>
    <w:rsid w:val="0063548B"/>
    <w:rsid w:val="0064372D"/>
    <w:rsid w:val="0065199F"/>
    <w:rsid w:val="00657DD3"/>
    <w:rsid w:val="00672364"/>
    <w:rsid w:val="006F0C15"/>
    <w:rsid w:val="0073311A"/>
    <w:rsid w:val="00733AD8"/>
    <w:rsid w:val="00737091"/>
    <w:rsid w:val="007403F2"/>
    <w:rsid w:val="007F1A6A"/>
    <w:rsid w:val="008A1BE6"/>
    <w:rsid w:val="008A3C48"/>
    <w:rsid w:val="008B3DAC"/>
    <w:rsid w:val="008C0181"/>
    <w:rsid w:val="00902466"/>
    <w:rsid w:val="009122F7"/>
    <w:rsid w:val="00951E6A"/>
    <w:rsid w:val="009809AD"/>
    <w:rsid w:val="009B4550"/>
    <w:rsid w:val="009C6CA0"/>
    <w:rsid w:val="00A53A7F"/>
    <w:rsid w:val="00A974CF"/>
    <w:rsid w:val="00AB58CB"/>
    <w:rsid w:val="00AB72D5"/>
    <w:rsid w:val="00AC58D8"/>
    <w:rsid w:val="00AD5440"/>
    <w:rsid w:val="00AE713E"/>
    <w:rsid w:val="00B11913"/>
    <w:rsid w:val="00B373B7"/>
    <w:rsid w:val="00B3774C"/>
    <w:rsid w:val="00B43D57"/>
    <w:rsid w:val="00B92659"/>
    <w:rsid w:val="00BE6C5A"/>
    <w:rsid w:val="00C421DA"/>
    <w:rsid w:val="00C45A3B"/>
    <w:rsid w:val="00C9422A"/>
    <w:rsid w:val="00CA3B3A"/>
    <w:rsid w:val="00CC295D"/>
    <w:rsid w:val="00CE379B"/>
    <w:rsid w:val="00D359B8"/>
    <w:rsid w:val="00D43D45"/>
    <w:rsid w:val="00D50317"/>
    <w:rsid w:val="00D51843"/>
    <w:rsid w:val="00D641E0"/>
    <w:rsid w:val="00DA0E84"/>
    <w:rsid w:val="00DC03EA"/>
    <w:rsid w:val="00DC4E98"/>
    <w:rsid w:val="00E12A4E"/>
    <w:rsid w:val="00E202D5"/>
    <w:rsid w:val="00E2088B"/>
    <w:rsid w:val="00E86BF8"/>
    <w:rsid w:val="00EC5260"/>
    <w:rsid w:val="00EE5A93"/>
    <w:rsid w:val="00EF5890"/>
    <w:rsid w:val="00F071DA"/>
    <w:rsid w:val="00F349C4"/>
    <w:rsid w:val="00F50998"/>
    <w:rsid w:val="00F80672"/>
    <w:rsid w:val="00FC22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E1043-6269-41CA-A26F-95187193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aliases w:val="l1,featurehead,Heading"/>
    <w:next w:val="Normal"/>
    <w:link w:val="Heading1Char"/>
    <w:uiPriority w:val="9"/>
    <w:unhideWhenUsed/>
    <w:qFormat/>
    <w:pPr>
      <w:keepNext/>
      <w:keepLines/>
      <w:spacing w:after="0"/>
      <w:ind w:right="429"/>
      <w:outlineLvl w:val="0"/>
    </w:pPr>
    <w:rPr>
      <w:rFonts w:ascii="Arial" w:eastAsia="Arial" w:hAnsi="Arial" w:cs="Arial"/>
      <w:b/>
      <w:color w:val="000000"/>
      <w:sz w:val="28"/>
    </w:rPr>
  </w:style>
  <w:style w:type="paragraph" w:styleId="Heading2">
    <w:name w:val="heading 2"/>
    <w:aliases w:val="y2khdr2,H2"/>
    <w:next w:val="Normal"/>
    <w:link w:val="Heading2Char"/>
    <w:uiPriority w:val="9"/>
    <w:unhideWhenUsed/>
    <w:qFormat/>
    <w:pPr>
      <w:keepNext/>
      <w:keepLines/>
      <w:spacing w:after="0"/>
      <w:ind w:left="193" w:hanging="10"/>
      <w:jc w:val="center"/>
      <w:outlineLvl w:val="1"/>
    </w:pPr>
    <w:rPr>
      <w:rFonts w:ascii="Times New Roman" w:eastAsia="Times New Roman" w:hAnsi="Times New Roman" w:cs="Times New Roman"/>
      <w:b/>
      <w:color w:val="000000"/>
      <w:sz w:val="24"/>
    </w:rPr>
  </w:style>
  <w:style w:type="paragraph" w:styleId="Heading3">
    <w:name w:val="heading 3"/>
    <w:aliases w:val="h3"/>
    <w:next w:val="Normal"/>
    <w:link w:val="Heading3Char"/>
    <w:uiPriority w:val="9"/>
    <w:unhideWhenUsed/>
    <w:qFormat/>
    <w:pPr>
      <w:keepNext/>
      <w:keepLines/>
      <w:spacing w:after="0"/>
      <w:ind w:left="598" w:hanging="10"/>
      <w:jc w:val="right"/>
      <w:outlineLvl w:val="2"/>
    </w:pPr>
    <w:rPr>
      <w:rFonts w:ascii="Arial" w:eastAsia="Arial" w:hAnsi="Arial" w:cs="Arial"/>
      <w:b/>
      <w:color w:val="000000"/>
      <w:sz w:val="24"/>
    </w:rPr>
  </w:style>
  <w:style w:type="paragraph" w:styleId="Heading4">
    <w:name w:val="heading 4"/>
    <w:aliases w:val="Level 2 - a"/>
    <w:next w:val="Normal"/>
    <w:link w:val="Heading4Char"/>
    <w:uiPriority w:val="9"/>
    <w:unhideWhenUsed/>
    <w:qFormat/>
    <w:pPr>
      <w:keepNext/>
      <w:keepLines/>
      <w:spacing w:after="36"/>
      <w:ind w:left="10" w:hanging="10"/>
      <w:outlineLvl w:val="3"/>
    </w:pPr>
    <w:rPr>
      <w:rFonts w:ascii="Calibri" w:eastAsia="Calibri" w:hAnsi="Calibri" w:cs="Calibri"/>
      <w:b/>
      <w:color w:val="000000"/>
      <w:sz w:val="24"/>
    </w:rPr>
  </w:style>
  <w:style w:type="paragraph" w:styleId="Heading5">
    <w:name w:val="heading 5"/>
    <w:basedOn w:val="Normal"/>
    <w:next w:val="Normal"/>
    <w:link w:val="Heading5Char"/>
    <w:uiPriority w:val="9"/>
    <w:semiHidden/>
    <w:unhideWhenUsed/>
    <w:qFormat/>
    <w:rsid w:val="00D359B8"/>
    <w:pPr>
      <w:keepNext/>
      <w:keepLines/>
      <w:spacing w:before="40" w:after="0"/>
      <w:outlineLvl w:val="4"/>
    </w:pPr>
    <w:rPr>
      <w:rFonts w:asciiTheme="minorHAnsi" w:eastAsia="Times New Roman" w:hAnsiTheme="minorHAnsi" w:cstheme="minorBidi"/>
      <w:b/>
      <w:bCs/>
      <w:i/>
      <w:iCs/>
      <w:color w:val="auto"/>
      <w:sz w:val="26"/>
      <w:szCs w:val="26"/>
    </w:rPr>
  </w:style>
  <w:style w:type="paragraph" w:styleId="Heading6">
    <w:name w:val="heading 6"/>
    <w:aliases w:val="Heading 6  Appendix Y &amp; Z,Heading 6(unused),Legal Level 1.,L1 PIP,Lev 6,H6 DO NOT USE"/>
    <w:basedOn w:val="Normal"/>
    <w:next w:val="Normal"/>
    <w:link w:val="Heading6Char"/>
    <w:qFormat/>
    <w:rsid w:val="00D359B8"/>
    <w:pPr>
      <w:tabs>
        <w:tab w:val="num" w:pos="4320"/>
      </w:tabs>
      <w:spacing w:before="240" w:after="60" w:line="240" w:lineRule="auto"/>
      <w:ind w:left="4320" w:hanging="720"/>
      <w:outlineLvl w:val="5"/>
    </w:pPr>
    <w:rPr>
      <w:rFonts w:ascii="Times New Roman" w:eastAsia="Times New Roman" w:hAnsi="Times New Roman" w:cs="Times New Roman"/>
      <w:b/>
      <w:bCs/>
      <w:color w:val="auto"/>
      <w:lang w:val="en-US" w:eastAsia="en-US"/>
    </w:rPr>
  </w:style>
  <w:style w:type="paragraph" w:styleId="Heading7">
    <w:name w:val="heading 7"/>
    <w:basedOn w:val="Normal"/>
    <w:next w:val="Normal"/>
    <w:link w:val="Heading7Char"/>
    <w:uiPriority w:val="9"/>
    <w:semiHidden/>
    <w:unhideWhenUsed/>
    <w:qFormat/>
    <w:rsid w:val="00D359B8"/>
    <w:pPr>
      <w:keepNext/>
      <w:keepLines/>
      <w:spacing w:before="40" w:after="0"/>
      <w:outlineLvl w:val="6"/>
    </w:pPr>
    <w:rPr>
      <w:rFonts w:asciiTheme="minorHAnsi" w:eastAsia="Times New Roman" w:hAnsiTheme="minorHAnsi" w:cstheme="minorBidi"/>
      <w:color w:val="auto"/>
      <w:sz w:val="24"/>
      <w:szCs w:val="24"/>
    </w:rPr>
  </w:style>
  <w:style w:type="paragraph" w:styleId="Heading8">
    <w:name w:val="heading 8"/>
    <w:basedOn w:val="Normal"/>
    <w:next w:val="Normal"/>
    <w:link w:val="Heading8Char"/>
    <w:uiPriority w:val="9"/>
    <w:semiHidden/>
    <w:unhideWhenUsed/>
    <w:qFormat/>
    <w:rsid w:val="00D359B8"/>
    <w:pPr>
      <w:keepNext/>
      <w:keepLines/>
      <w:spacing w:before="40" w:after="0"/>
      <w:outlineLvl w:val="7"/>
    </w:pPr>
    <w:rPr>
      <w:rFonts w:asciiTheme="minorHAnsi" w:eastAsia="Times New Roman" w:hAnsiTheme="minorHAnsi" w:cstheme="minorBidi"/>
      <w:i/>
      <w:iCs/>
      <w:color w:val="auto"/>
      <w:sz w:val="24"/>
      <w:szCs w:val="24"/>
    </w:rPr>
  </w:style>
  <w:style w:type="paragraph" w:styleId="Heading9">
    <w:name w:val="heading 9"/>
    <w:basedOn w:val="Normal"/>
    <w:next w:val="Normal"/>
    <w:link w:val="Heading9Char"/>
    <w:uiPriority w:val="9"/>
    <w:semiHidden/>
    <w:unhideWhenUsed/>
    <w:qFormat/>
    <w:rsid w:val="00D359B8"/>
    <w:pPr>
      <w:keepNext/>
      <w:keepLines/>
      <w:spacing w:before="40" w:after="0"/>
      <w:outlineLvl w:val="8"/>
    </w:pPr>
    <w:rPr>
      <w:rFonts w:ascii="Calibri Light" w:eastAsia="Times New Roman" w:hAnsi="Calibri Light"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 2 - a Char"/>
    <w:link w:val="Heading4"/>
    <w:uiPriority w:val="9"/>
    <w:rPr>
      <w:rFonts w:ascii="Calibri" w:eastAsia="Calibri" w:hAnsi="Calibri" w:cs="Calibri"/>
      <w:b/>
      <w:color w:val="000000"/>
      <w:sz w:val="24"/>
    </w:rPr>
  </w:style>
  <w:style w:type="character" w:customStyle="1" w:styleId="Heading1Char">
    <w:name w:val="Heading 1 Char"/>
    <w:aliases w:val="l1 Char,featurehead Char,Heading Char"/>
    <w:link w:val="Heading1"/>
    <w:uiPriority w:val="9"/>
    <w:rPr>
      <w:rFonts w:ascii="Arial" w:eastAsia="Arial" w:hAnsi="Arial" w:cs="Arial"/>
      <w:b/>
      <w:color w:val="000000"/>
      <w:sz w:val="28"/>
    </w:rPr>
  </w:style>
  <w:style w:type="character" w:customStyle="1" w:styleId="Heading3Char">
    <w:name w:val="Heading 3 Char"/>
    <w:aliases w:val="h3 Char"/>
    <w:link w:val="Heading3"/>
    <w:uiPriority w:val="9"/>
    <w:rPr>
      <w:rFonts w:ascii="Arial" w:eastAsia="Arial" w:hAnsi="Arial" w:cs="Arial"/>
      <w:b/>
      <w:color w:val="000000"/>
      <w:sz w:val="24"/>
    </w:rPr>
  </w:style>
  <w:style w:type="character" w:customStyle="1" w:styleId="Heading2Char">
    <w:name w:val="Heading 2 Char"/>
    <w:aliases w:val="y2khdr2 Char,H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7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91"/>
    <w:rPr>
      <w:rFonts w:ascii="Calibri" w:eastAsia="Calibri" w:hAnsi="Calibri" w:cs="Calibri"/>
      <w:color w:val="000000"/>
    </w:rPr>
  </w:style>
  <w:style w:type="paragraph" w:styleId="BalloonText">
    <w:name w:val="Balloon Text"/>
    <w:basedOn w:val="Normal"/>
    <w:link w:val="BalloonTextChar"/>
    <w:uiPriority w:val="99"/>
    <w:unhideWhenUsed/>
    <w:rsid w:val="00643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4372D"/>
    <w:rPr>
      <w:rFonts w:ascii="Segoe UI" w:eastAsia="Calibri" w:hAnsi="Segoe UI" w:cs="Segoe UI"/>
      <w:color w:val="000000"/>
      <w:sz w:val="18"/>
      <w:szCs w:val="18"/>
    </w:rPr>
  </w:style>
  <w:style w:type="paragraph" w:customStyle="1" w:styleId="Heading51">
    <w:name w:val="Heading 51"/>
    <w:basedOn w:val="Normal"/>
    <w:next w:val="Normal"/>
    <w:uiPriority w:val="9"/>
    <w:unhideWhenUsed/>
    <w:qFormat/>
    <w:rsid w:val="00D359B8"/>
    <w:pPr>
      <w:tabs>
        <w:tab w:val="num" w:pos="3600"/>
      </w:tabs>
      <w:spacing w:before="240" w:after="60" w:line="240" w:lineRule="auto"/>
      <w:ind w:left="3600" w:hanging="720"/>
      <w:outlineLvl w:val="4"/>
    </w:pPr>
    <w:rPr>
      <w:rFonts w:eastAsia="Times New Roman" w:cs="Times New Roman"/>
      <w:b/>
      <w:bCs/>
      <w:i/>
      <w:iCs/>
      <w:color w:val="auto"/>
      <w:sz w:val="26"/>
      <w:szCs w:val="26"/>
      <w:lang w:val="en-US" w:eastAsia="en-US"/>
    </w:rPr>
  </w:style>
  <w:style w:type="character" w:customStyle="1" w:styleId="Heading6Char">
    <w:name w:val="Heading 6 Char"/>
    <w:aliases w:val="Heading 6  Appendix Y &amp; Z Char,Heading 6(unused) Char,Legal Level 1. Char,L1 PIP Char,Lev 6 Char,H6 DO NOT USE Char"/>
    <w:basedOn w:val="DefaultParagraphFont"/>
    <w:link w:val="Heading6"/>
    <w:rsid w:val="00D359B8"/>
    <w:rPr>
      <w:rFonts w:ascii="Times New Roman" w:eastAsia="Times New Roman" w:hAnsi="Times New Roman" w:cs="Times New Roman"/>
      <w:b/>
      <w:bCs/>
      <w:lang w:val="en-US" w:eastAsia="en-US"/>
    </w:rPr>
  </w:style>
  <w:style w:type="paragraph" w:customStyle="1" w:styleId="H7DONOTUSE1">
    <w:name w:val="H7DO NOT USE1"/>
    <w:basedOn w:val="Normal"/>
    <w:next w:val="Normal"/>
    <w:uiPriority w:val="9"/>
    <w:unhideWhenUsed/>
    <w:qFormat/>
    <w:rsid w:val="00D359B8"/>
    <w:pPr>
      <w:tabs>
        <w:tab w:val="num" w:pos="5040"/>
      </w:tabs>
      <w:spacing w:before="240" w:after="60" w:line="240" w:lineRule="auto"/>
      <w:ind w:left="5040" w:hanging="720"/>
      <w:outlineLvl w:val="6"/>
    </w:pPr>
    <w:rPr>
      <w:rFonts w:eastAsia="Times New Roman" w:cs="Times New Roman"/>
      <w:color w:val="auto"/>
      <w:sz w:val="24"/>
      <w:szCs w:val="24"/>
      <w:lang w:val="en-US" w:eastAsia="en-US"/>
    </w:rPr>
  </w:style>
  <w:style w:type="paragraph" w:customStyle="1" w:styleId="h8DONOTUSE1">
    <w:name w:val="h8 DO NOT USE1"/>
    <w:basedOn w:val="Normal"/>
    <w:next w:val="Normal"/>
    <w:uiPriority w:val="9"/>
    <w:unhideWhenUsed/>
    <w:qFormat/>
    <w:rsid w:val="00D359B8"/>
    <w:pPr>
      <w:tabs>
        <w:tab w:val="num" w:pos="5760"/>
      </w:tabs>
      <w:spacing w:before="240" w:after="60" w:line="240" w:lineRule="auto"/>
      <w:ind w:left="5760" w:hanging="720"/>
      <w:outlineLvl w:val="7"/>
    </w:pPr>
    <w:rPr>
      <w:rFonts w:eastAsia="Times New Roman" w:cs="Times New Roman"/>
      <w:i/>
      <w:iCs/>
      <w:color w:val="auto"/>
      <w:sz w:val="24"/>
      <w:szCs w:val="24"/>
      <w:lang w:val="en-US" w:eastAsia="en-US"/>
    </w:rPr>
  </w:style>
  <w:style w:type="paragraph" w:customStyle="1" w:styleId="h9DONOTUSE1">
    <w:name w:val="h9 DO NOT USE1"/>
    <w:basedOn w:val="Normal"/>
    <w:next w:val="Normal"/>
    <w:uiPriority w:val="9"/>
    <w:unhideWhenUsed/>
    <w:qFormat/>
    <w:rsid w:val="00D359B8"/>
    <w:pPr>
      <w:tabs>
        <w:tab w:val="num" w:pos="6480"/>
      </w:tabs>
      <w:spacing w:before="240" w:after="60" w:line="240" w:lineRule="auto"/>
      <w:ind w:left="6480" w:hanging="720"/>
      <w:outlineLvl w:val="8"/>
    </w:pPr>
    <w:rPr>
      <w:rFonts w:ascii="Calibri Light" w:eastAsia="Times New Roman" w:hAnsi="Calibri Light" w:cs="Times New Roman"/>
      <w:color w:val="auto"/>
      <w:lang w:val="en-US" w:eastAsia="en-US"/>
    </w:rPr>
  </w:style>
  <w:style w:type="numbering" w:customStyle="1" w:styleId="NoList1">
    <w:name w:val="No List1"/>
    <w:next w:val="NoList"/>
    <w:uiPriority w:val="99"/>
    <w:semiHidden/>
    <w:unhideWhenUsed/>
    <w:rsid w:val="00D359B8"/>
  </w:style>
  <w:style w:type="character" w:customStyle="1" w:styleId="Heading5Char">
    <w:name w:val="Heading 5 Char"/>
    <w:basedOn w:val="DefaultParagraphFont"/>
    <w:link w:val="Heading5"/>
    <w:uiPriority w:val="9"/>
    <w:rsid w:val="00D359B8"/>
    <w:rPr>
      <w:rFonts w:eastAsia="Times New Roman"/>
      <w:b/>
      <w:bCs/>
      <w:i/>
      <w:iCs/>
      <w:sz w:val="26"/>
      <w:szCs w:val="26"/>
    </w:rPr>
  </w:style>
  <w:style w:type="character" w:customStyle="1" w:styleId="Heading7Char">
    <w:name w:val="Heading 7 Char"/>
    <w:basedOn w:val="DefaultParagraphFont"/>
    <w:link w:val="Heading7"/>
    <w:uiPriority w:val="9"/>
    <w:rsid w:val="00D359B8"/>
    <w:rPr>
      <w:rFonts w:eastAsia="Times New Roman"/>
      <w:sz w:val="24"/>
      <w:szCs w:val="24"/>
    </w:rPr>
  </w:style>
  <w:style w:type="character" w:customStyle="1" w:styleId="Heading8Char">
    <w:name w:val="Heading 8 Char"/>
    <w:basedOn w:val="DefaultParagraphFont"/>
    <w:link w:val="Heading8"/>
    <w:uiPriority w:val="9"/>
    <w:rsid w:val="00D359B8"/>
    <w:rPr>
      <w:rFonts w:eastAsia="Times New Roman"/>
      <w:i/>
      <w:iCs/>
      <w:sz w:val="24"/>
      <w:szCs w:val="24"/>
    </w:rPr>
  </w:style>
  <w:style w:type="character" w:customStyle="1" w:styleId="Heading9Char">
    <w:name w:val="Heading 9 Char"/>
    <w:basedOn w:val="DefaultParagraphFont"/>
    <w:link w:val="Heading9"/>
    <w:uiPriority w:val="9"/>
    <w:rsid w:val="00D359B8"/>
    <w:rPr>
      <w:rFonts w:ascii="Calibri Light" w:eastAsia="Times New Roman" w:hAnsi="Calibri Light" w:cs="Times New Roman"/>
    </w:rPr>
  </w:style>
  <w:style w:type="paragraph" w:customStyle="1" w:styleId="Footer1">
    <w:name w:val="Footer1"/>
    <w:basedOn w:val="Normal"/>
    <w:next w:val="Footer"/>
    <w:link w:val="FooterChar"/>
    <w:uiPriority w:val="99"/>
    <w:unhideWhenUsed/>
    <w:qFormat/>
    <w:rsid w:val="00D359B8"/>
    <w:pPr>
      <w:tabs>
        <w:tab w:val="center" w:pos="4680"/>
        <w:tab w:val="right" w:pos="9360"/>
      </w:tabs>
      <w:spacing w:after="0" w:line="240" w:lineRule="auto"/>
    </w:pPr>
    <w:rPr>
      <w:rFonts w:asciiTheme="minorHAnsi" w:eastAsiaTheme="minorEastAsia" w:hAnsiTheme="minorHAnsi" w:cstheme="minorBidi"/>
      <w:color w:val="auto"/>
    </w:rPr>
  </w:style>
  <w:style w:type="character" w:customStyle="1" w:styleId="FooterChar">
    <w:name w:val="Footer Char"/>
    <w:basedOn w:val="DefaultParagraphFont"/>
    <w:link w:val="Footer1"/>
    <w:uiPriority w:val="99"/>
    <w:rsid w:val="00D359B8"/>
  </w:style>
  <w:style w:type="table" w:customStyle="1" w:styleId="TableGrid1">
    <w:name w:val="Table Grid1"/>
    <w:basedOn w:val="TableNormal"/>
    <w:next w:val="TableGrid0"/>
    <w:uiPriority w:val="59"/>
    <w:rsid w:val="00D359B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D359B8"/>
    <w:pPr>
      <w:ind w:left="720"/>
      <w:contextualSpacing/>
    </w:pPr>
    <w:rPr>
      <w:rFonts w:cs="Times New Roman"/>
      <w:color w:val="auto"/>
      <w:lang w:val="en-US" w:eastAsia="en-US"/>
    </w:rPr>
  </w:style>
  <w:style w:type="paragraph" w:customStyle="1" w:styleId="NoSpacing1">
    <w:name w:val="No Spacing1"/>
    <w:next w:val="NoSpacing"/>
    <w:link w:val="NoSpacingChar"/>
    <w:uiPriority w:val="1"/>
    <w:qFormat/>
    <w:rsid w:val="00D359B8"/>
    <w:pPr>
      <w:spacing w:after="0" w:line="240" w:lineRule="auto"/>
    </w:pPr>
    <w:rPr>
      <w:rFonts w:eastAsia="Calibri"/>
      <w:lang w:val="en-US" w:eastAsia="en-US"/>
    </w:rPr>
  </w:style>
  <w:style w:type="character" w:customStyle="1" w:styleId="NoSpacingChar">
    <w:name w:val="No Spacing Char"/>
    <w:basedOn w:val="DefaultParagraphFont"/>
    <w:link w:val="NoSpacing1"/>
    <w:uiPriority w:val="1"/>
    <w:rsid w:val="00D359B8"/>
  </w:style>
  <w:style w:type="paragraph" w:styleId="Title">
    <w:name w:val="Title"/>
    <w:basedOn w:val="Normal"/>
    <w:link w:val="TitleChar"/>
    <w:qFormat/>
    <w:rsid w:val="00D359B8"/>
    <w:pPr>
      <w:spacing w:after="0" w:line="240" w:lineRule="auto"/>
      <w:jc w:val="center"/>
    </w:pPr>
    <w:rPr>
      <w:rFonts w:ascii="Univers" w:eastAsia="Times New Roman" w:hAnsi="Univers" w:cs="Times New Roman"/>
      <w:b/>
      <w:color w:val="auto"/>
      <w:sz w:val="32"/>
      <w:szCs w:val="20"/>
      <w:lang w:val="en-US" w:eastAsia="en-US"/>
    </w:rPr>
  </w:style>
  <w:style w:type="character" w:customStyle="1" w:styleId="TitleChar">
    <w:name w:val="Title Char"/>
    <w:basedOn w:val="DefaultParagraphFont"/>
    <w:link w:val="Title"/>
    <w:rsid w:val="00D359B8"/>
    <w:rPr>
      <w:rFonts w:ascii="Univers" w:eastAsia="Times New Roman" w:hAnsi="Univers" w:cs="Times New Roman"/>
      <w:b/>
      <w:sz w:val="32"/>
      <w:szCs w:val="20"/>
      <w:lang w:val="en-US" w:eastAsia="en-US"/>
    </w:rPr>
  </w:style>
  <w:style w:type="table" w:customStyle="1" w:styleId="TableGrid11">
    <w:name w:val="Table Grid11"/>
    <w:basedOn w:val="TableNormal"/>
    <w:next w:val="TableGrid0"/>
    <w:uiPriority w:val="59"/>
    <w:rsid w:val="00D359B8"/>
    <w:pPr>
      <w:spacing w:after="0" w:line="240" w:lineRule="auto"/>
    </w:pPr>
    <w:rPr>
      <w:rFonts w:ascii="Cambria" w:eastAsia="Cambria" w:hAnsi="Cambr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0"/>
    <w:uiPriority w:val="59"/>
    <w:rsid w:val="00D359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0"/>
    <w:uiPriority w:val="59"/>
    <w:rsid w:val="00D359B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basedOn w:val="Normal"/>
    <w:rsid w:val="00D359B8"/>
    <w:pPr>
      <w:numPr>
        <w:numId w:val="22"/>
      </w:numPr>
      <w:tabs>
        <w:tab w:val="right" w:pos="9769"/>
      </w:tabs>
      <w:spacing w:after="240" w:line="240" w:lineRule="auto"/>
      <w:jc w:val="both"/>
    </w:pPr>
    <w:rPr>
      <w:rFonts w:ascii="Arial" w:eastAsia="Times New Roman" w:hAnsi="Arial" w:cs="Times New Roman"/>
      <w:b/>
      <w:color w:val="auto"/>
      <w:sz w:val="20"/>
      <w:szCs w:val="20"/>
      <w:lang w:eastAsia="en-US"/>
    </w:rPr>
  </w:style>
  <w:style w:type="paragraph" w:customStyle="1" w:styleId="Eugene1">
    <w:name w:val="Eugene1"/>
    <w:basedOn w:val="Normal"/>
    <w:rsid w:val="00D359B8"/>
    <w:pPr>
      <w:numPr>
        <w:numId w:val="23"/>
      </w:numPr>
      <w:shd w:val="clear" w:color="auto" w:fill="000080"/>
      <w:tabs>
        <w:tab w:val="clear" w:pos="720"/>
      </w:tabs>
      <w:spacing w:before="240" w:after="200" w:line="276" w:lineRule="auto"/>
    </w:pPr>
    <w:rPr>
      <w:rFonts w:ascii="Tahoma" w:eastAsia="Times New Roman" w:hAnsi="Tahoma" w:cs="Times New Roman"/>
      <w:smallCaps/>
      <w:color w:val="auto"/>
      <w:sz w:val="36"/>
      <w:szCs w:val="20"/>
      <w:lang w:val="en-US" w:eastAsia="en-US" w:bidi="en-US"/>
    </w:rPr>
  </w:style>
  <w:style w:type="paragraph" w:styleId="TOCHeading">
    <w:name w:val="TOC Heading"/>
    <w:basedOn w:val="Heading1"/>
    <w:next w:val="Normal"/>
    <w:uiPriority w:val="39"/>
    <w:semiHidden/>
    <w:unhideWhenUsed/>
    <w:qFormat/>
    <w:rsid w:val="00D359B8"/>
    <w:pPr>
      <w:spacing w:before="480" w:line="276" w:lineRule="auto"/>
      <w:ind w:right="0"/>
      <w:outlineLvl w:val="9"/>
    </w:pPr>
    <w:rPr>
      <w:rFonts w:ascii="Cambria" w:eastAsia="MS Gothic" w:hAnsi="Cambria" w:cs="Times New Roman"/>
      <w:bCs/>
      <w:caps/>
      <w:color w:val="365F91"/>
      <w:szCs w:val="28"/>
      <w:lang w:val="en-US" w:eastAsia="ja-JP"/>
    </w:rPr>
  </w:style>
  <w:style w:type="paragraph" w:styleId="TOC1">
    <w:name w:val="toc 1"/>
    <w:basedOn w:val="Normal"/>
    <w:next w:val="Normal"/>
    <w:autoRedefine/>
    <w:uiPriority w:val="1"/>
    <w:unhideWhenUsed/>
    <w:qFormat/>
    <w:rsid w:val="00D359B8"/>
    <w:pPr>
      <w:spacing w:before="240" w:after="120" w:line="240" w:lineRule="auto"/>
    </w:pPr>
    <w:rPr>
      <w:rFonts w:cs="Times New Roman"/>
      <w:color w:val="auto"/>
      <w:lang w:eastAsia="en-US"/>
    </w:rPr>
  </w:style>
  <w:style w:type="paragraph" w:styleId="TOC2">
    <w:name w:val="toc 2"/>
    <w:basedOn w:val="Normal"/>
    <w:next w:val="Normal"/>
    <w:autoRedefine/>
    <w:uiPriority w:val="39"/>
    <w:unhideWhenUsed/>
    <w:rsid w:val="00D359B8"/>
    <w:pPr>
      <w:spacing w:before="240" w:after="120" w:line="240" w:lineRule="auto"/>
      <w:ind w:left="220"/>
    </w:pPr>
    <w:rPr>
      <w:rFonts w:cs="Times New Roman"/>
      <w:color w:val="auto"/>
      <w:lang w:eastAsia="en-US"/>
    </w:rPr>
  </w:style>
  <w:style w:type="character" w:styleId="Hyperlink">
    <w:name w:val="Hyperlink"/>
    <w:uiPriority w:val="99"/>
    <w:unhideWhenUsed/>
    <w:rsid w:val="00D359B8"/>
    <w:rPr>
      <w:noProof/>
      <w:color w:val="0000FF"/>
      <w:u w:val="single"/>
    </w:rPr>
  </w:style>
  <w:style w:type="paragraph" w:styleId="TOC3">
    <w:name w:val="toc 3"/>
    <w:basedOn w:val="Normal"/>
    <w:next w:val="Normal"/>
    <w:autoRedefine/>
    <w:uiPriority w:val="39"/>
    <w:unhideWhenUsed/>
    <w:rsid w:val="00D359B8"/>
    <w:pPr>
      <w:spacing w:before="240" w:after="120" w:line="240" w:lineRule="auto"/>
      <w:ind w:left="440"/>
    </w:pPr>
    <w:rPr>
      <w:rFonts w:cs="Times New Roman"/>
      <w:color w:val="auto"/>
      <w:lang w:eastAsia="en-US"/>
    </w:rPr>
  </w:style>
  <w:style w:type="paragraph" w:customStyle="1" w:styleId="Default">
    <w:name w:val="Default"/>
    <w:rsid w:val="00D359B8"/>
    <w:pPr>
      <w:autoSpaceDE w:val="0"/>
      <w:autoSpaceDN w:val="0"/>
      <w:adjustRightInd w:val="0"/>
      <w:spacing w:after="0" w:line="240" w:lineRule="auto"/>
    </w:pPr>
    <w:rPr>
      <w:rFonts w:ascii="Arial" w:eastAsia="Calibri" w:hAnsi="Arial" w:cs="Arial"/>
      <w:color w:val="000000"/>
      <w:sz w:val="24"/>
      <w:szCs w:val="24"/>
    </w:rPr>
  </w:style>
  <w:style w:type="paragraph" w:customStyle="1" w:styleId="GVMLetter1">
    <w:name w:val="GVMLetter1"/>
    <w:basedOn w:val="Normal"/>
    <w:rsid w:val="00D359B8"/>
    <w:pPr>
      <w:tabs>
        <w:tab w:val="num" w:pos="454"/>
        <w:tab w:val="left" w:pos="907"/>
      </w:tabs>
      <w:suppressAutoHyphens/>
      <w:spacing w:before="360" w:after="360" w:line="300" w:lineRule="atLeast"/>
      <w:ind w:left="454" w:hanging="454"/>
      <w:jc w:val="both"/>
      <w:outlineLvl w:val="0"/>
    </w:pPr>
    <w:rPr>
      <w:rFonts w:ascii="Times New Roman" w:eastAsia="Times New Roman" w:hAnsi="Times New Roman" w:cs="Times New Roman"/>
      <w:color w:val="auto"/>
      <w:sz w:val="24"/>
      <w:szCs w:val="20"/>
      <w:lang w:eastAsia="en-US"/>
    </w:rPr>
  </w:style>
  <w:style w:type="paragraph" w:customStyle="1" w:styleId="GVMLetter2">
    <w:name w:val="GVMLetter2"/>
    <w:basedOn w:val="Normal"/>
    <w:rsid w:val="00D359B8"/>
    <w:pPr>
      <w:tabs>
        <w:tab w:val="num" w:pos="907"/>
        <w:tab w:val="left" w:pos="1361"/>
      </w:tabs>
      <w:suppressAutoHyphens/>
      <w:spacing w:after="360" w:line="300" w:lineRule="atLeast"/>
      <w:ind w:left="907" w:hanging="907"/>
      <w:jc w:val="both"/>
      <w:outlineLvl w:val="1"/>
    </w:pPr>
    <w:rPr>
      <w:rFonts w:ascii="Times New Roman" w:eastAsia="Times New Roman" w:hAnsi="Times New Roman" w:cs="Times New Roman"/>
      <w:color w:val="auto"/>
      <w:sz w:val="24"/>
      <w:szCs w:val="20"/>
      <w:lang w:eastAsia="en-US"/>
    </w:rPr>
  </w:style>
  <w:style w:type="paragraph" w:customStyle="1" w:styleId="GVMLetter3">
    <w:name w:val="GVMLetter3"/>
    <w:basedOn w:val="Normal"/>
    <w:rsid w:val="00D359B8"/>
    <w:pPr>
      <w:tabs>
        <w:tab w:val="num" w:pos="1361"/>
      </w:tabs>
      <w:suppressAutoHyphens/>
      <w:spacing w:after="360" w:line="300" w:lineRule="atLeast"/>
      <w:ind w:left="1361" w:hanging="1361"/>
      <w:jc w:val="both"/>
      <w:outlineLvl w:val="2"/>
    </w:pPr>
    <w:rPr>
      <w:rFonts w:ascii="Times New Roman" w:eastAsia="Times New Roman" w:hAnsi="Times New Roman" w:cs="Times New Roman"/>
      <w:color w:val="auto"/>
      <w:sz w:val="24"/>
      <w:szCs w:val="20"/>
      <w:lang w:eastAsia="en-US"/>
    </w:rPr>
  </w:style>
  <w:style w:type="paragraph" w:customStyle="1" w:styleId="GVMLetter4">
    <w:name w:val="GVMLetter4"/>
    <w:basedOn w:val="Normal"/>
    <w:rsid w:val="00D359B8"/>
    <w:pPr>
      <w:tabs>
        <w:tab w:val="num" w:pos="1814"/>
        <w:tab w:val="left" w:pos="2268"/>
      </w:tabs>
      <w:suppressAutoHyphens/>
      <w:spacing w:after="360" w:line="300" w:lineRule="atLeast"/>
      <w:ind w:left="1814" w:hanging="1814"/>
      <w:jc w:val="both"/>
      <w:outlineLvl w:val="3"/>
    </w:pPr>
    <w:rPr>
      <w:rFonts w:ascii="Times New Roman" w:eastAsia="Times New Roman" w:hAnsi="Times New Roman" w:cs="Times New Roman"/>
      <w:color w:val="auto"/>
      <w:sz w:val="24"/>
      <w:szCs w:val="20"/>
      <w:lang w:eastAsia="en-US"/>
    </w:rPr>
  </w:style>
  <w:style w:type="paragraph" w:customStyle="1" w:styleId="GVMLetter5">
    <w:name w:val="GVMLetter5"/>
    <w:basedOn w:val="Normal"/>
    <w:rsid w:val="00D359B8"/>
    <w:pPr>
      <w:tabs>
        <w:tab w:val="num" w:pos="2268"/>
        <w:tab w:val="left" w:pos="2722"/>
      </w:tabs>
      <w:suppressAutoHyphens/>
      <w:spacing w:after="360" w:line="300" w:lineRule="atLeast"/>
      <w:ind w:left="2268" w:hanging="2268"/>
      <w:jc w:val="both"/>
      <w:outlineLvl w:val="4"/>
    </w:pPr>
    <w:rPr>
      <w:rFonts w:ascii="Times New Roman" w:eastAsia="Times New Roman" w:hAnsi="Times New Roman" w:cs="Times New Roman"/>
      <w:color w:val="auto"/>
      <w:sz w:val="24"/>
      <w:szCs w:val="20"/>
      <w:lang w:eastAsia="en-US"/>
    </w:rPr>
  </w:style>
  <w:style w:type="paragraph" w:styleId="ListBullet">
    <w:name w:val="List Bullet"/>
    <w:basedOn w:val="List"/>
    <w:autoRedefine/>
    <w:rsid w:val="00D359B8"/>
    <w:pPr>
      <w:spacing w:before="0" w:after="0" w:line="240" w:lineRule="atLeast"/>
      <w:ind w:left="360" w:firstLine="0"/>
      <w:contextualSpacing w:val="0"/>
      <w:jc w:val="both"/>
    </w:pPr>
    <w:rPr>
      <w:rFonts w:ascii="Arial" w:eastAsia="Times New Roman" w:hAnsi="Arial"/>
      <w:szCs w:val="20"/>
      <w:lang w:val="en-US"/>
    </w:rPr>
  </w:style>
  <w:style w:type="paragraph" w:styleId="List">
    <w:name w:val="List"/>
    <w:basedOn w:val="Normal"/>
    <w:uiPriority w:val="99"/>
    <w:semiHidden/>
    <w:unhideWhenUsed/>
    <w:rsid w:val="00D359B8"/>
    <w:pPr>
      <w:spacing w:before="240" w:after="120" w:line="240" w:lineRule="auto"/>
      <w:ind w:left="283" w:hanging="283"/>
      <w:contextualSpacing/>
    </w:pPr>
    <w:rPr>
      <w:rFonts w:cs="Times New Roman"/>
      <w:color w:val="auto"/>
      <w:lang w:eastAsia="en-US"/>
    </w:rPr>
  </w:style>
  <w:style w:type="paragraph" w:customStyle="1" w:styleId="StyleBodyText11ptBoldSmallcaps">
    <w:name w:val="Style Body Text + 11 pt Bold Small caps"/>
    <w:basedOn w:val="BodyText"/>
    <w:rsid w:val="00D359B8"/>
    <w:pPr>
      <w:numPr>
        <w:numId w:val="24"/>
      </w:numPr>
      <w:tabs>
        <w:tab w:val="clear" w:pos="495"/>
      </w:tabs>
      <w:spacing w:before="60" w:after="0"/>
      <w:ind w:left="360" w:hanging="360"/>
      <w:jc w:val="both"/>
    </w:pPr>
    <w:rPr>
      <w:rFonts w:ascii="Arial" w:eastAsia="Times New Roman" w:hAnsi="Arial" w:cs="Arial"/>
      <w:b/>
      <w:bCs/>
      <w:smallCaps/>
      <w:sz w:val="18"/>
      <w:szCs w:val="20"/>
      <w:lang w:val="en-GB"/>
    </w:rPr>
  </w:style>
  <w:style w:type="paragraph" w:styleId="ListBullet3">
    <w:name w:val="List Bullet 3"/>
    <w:basedOn w:val="Normal"/>
    <w:rsid w:val="00D359B8"/>
    <w:pPr>
      <w:numPr>
        <w:numId w:val="26"/>
      </w:numPr>
      <w:spacing w:before="60" w:after="60" w:line="240" w:lineRule="auto"/>
      <w:jc w:val="both"/>
    </w:pPr>
    <w:rPr>
      <w:rFonts w:ascii="Arial" w:eastAsia="Times New Roman" w:hAnsi="Arial" w:cs="Times New Roman"/>
      <w:color w:val="auto"/>
      <w:szCs w:val="20"/>
      <w:lang w:val="en-GB" w:eastAsia="en-US"/>
    </w:rPr>
  </w:style>
  <w:style w:type="paragraph" w:customStyle="1" w:styleId="Normal1">
    <w:name w:val="Normal1"/>
    <w:basedOn w:val="Normal"/>
    <w:link w:val="normalChar"/>
    <w:rsid w:val="00D359B8"/>
    <w:pPr>
      <w:spacing w:before="240" w:after="240" w:line="240" w:lineRule="auto"/>
      <w:ind w:left="851"/>
      <w:jc w:val="both"/>
    </w:pPr>
    <w:rPr>
      <w:rFonts w:ascii="Arial" w:eastAsia="Times New Roman" w:hAnsi="Arial" w:cs="Times New Roman"/>
      <w:color w:val="auto"/>
      <w:szCs w:val="20"/>
      <w:lang w:val="en-GB" w:eastAsia="en-US"/>
    </w:rPr>
  </w:style>
  <w:style w:type="character" w:customStyle="1" w:styleId="normalChar">
    <w:name w:val="normal Char"/>
    <w:link w:val="Normal1"/>
    <w:rsid w:val="00D359B8"/>
    <w:rPr>
      <w:rFonts w:ascii="Arial" w:eastAsia="Times New Roman" w:hAnsi="Arial" w:cs="Times New Roman"/>
      <w:szCs w:val="20"/>
      <w:lang w:val="en-GB" w:eastAsia="en-US"/>
    </w:rPr>
  </w:style>
  <w:style w:type="numbering" w:customStyle="1" w:styleId="StyleBulleted1">
    <w:name w:val="Style Bulleted1"/>
    <w:basedOn w:val="NoList"/>
    <w:rsid w:val="00D359B8"/>
    <w:pPr>
      <w:numPr>
        <w:numId w:val="25"/>
      </w:numPr>
    </w:pPr>
  </w:style>
  <w:style w:type="paragraph" w:styleId="BodyText">
    <w:name w:val="Body Text"/>
    <w:basedOn w:val="Normal"/>
    <w:link w:val="BodyTextChar"/>
    <w:uiPriority w:val="1"/>
    <w:unhideWhenUsed/>
    <w:qFormat/>
    <w:rsid w:val="00D359B8"/>
    <w:pPr>
      <w:spacing w:before="240" w:after="120" w:line="240" w:lineRule="auto"/>
      <w:ind w:left="567"/>
    </w:pPr>
    <w:rPr>
      <w:rFonts w:cs="Times New Roman"/>
      <w:color w:val="auto"/>
      <w:lang w:eastAsia="en-US"/>
    </w:rPr>
  </w:style>
  <w:style w:type="character" w:customStyle="1" w:styleId="BodyTextChar">
    <w:name w:val="Body Text Char"/>
    <w:basedOn w:val="DefaultParagraphFont"/>
    <w:link w:val="BodyText"/>
    <w:uiPriority w:val="1"/>
    <w:rsid w:val="00D359B8"/>
    <w:rPr>
      <w:rFonts w:ascii="Calibri" w:eastAsia="Calibri" w:hAnsi="Calibri" w:cs="Times New Roman"/>
      <w:lang w:eastAsia="en-US"/>
    </w:rPr>
  </w:style>
  <w:style w:type="paragraph" w:styleId="Revision">
    <w:name w:val="Revision"/>
    <w:hidden/>
    <w:uiPriority w:val="99"/>
    <w:semiHidden/>
    <w:rsid w:val="00D359B8"/>
    <w:pPr>
      <w:spacing w:after="0" w:line="240" w:lineRule="auto"/>
    </w:pPr>
    <w:rPr>
      <w:rFonts w:ascii="Calibri" w:eastAsia="Calibri" w:hAnsi="Calibri" w:cs="Times New Roman"/>
      <w:lang w:eastAsia="en-US"/>
    </w:rPr>
  </w:style>
  <w:style w:type="table" w:styleId="MediumGrid1-Accent6">
    <w:name w:val="Medium Grid 1 Accent 6"/>
    <w:basedOn w:val="TableNormal"/>
    <w:uiPriority w:val="67"/>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BulletInd3">
    <w:name w:val="Bullet Ind 3"/>
    <w:basedOn w:val="Normal"/>
    <w:rsid w:val="00D359B8"/>
    <w:pPr>
      <w:numPr>
        <w:ilvl w:val="2"/>
        <w:numId w:val="27"/>
      </w:numPr>
      <w:tabs>
        <w:tab w:val="clear" w:pos="2693"/>
        <w:tab w:val="num" w:pos="2410"/>
      </w:tabs>
      <w:spacing w:before="120" w:after="0" w:line="240" w:lineRule="auto"/>
      <w:ind w:left="2410" w:hanging="425"/>
      <w:jc w:val="both"/>
    </w:pPr>
    <w:rPr>
      <w:rFonts w:ascii="Arial" w:eastAsia="Times New Roman" w:hAnsi="Arial" w:cs="Arial"/>
      <w:color w:val="auto"/>
      <w:sz w:val="20"/>
      <w:szCs w:val="20"/>
      <w:lang w:val="en-GB" w:eastAsia="en-US"/>
    </w:rPr>
  </w:style>
  <w:style w:type="paragraph" w:customStyle="1" w:styleId="NormalWeb1">
    <w:name w:val="Normal (Web)1"/>
    <w:basedOn w:val="Normal"/>
    <w:next w:val="NormalWeb"/>
    <w:uiPriority w:val="99"/>
    <w:semiHidden/>
    <w:unhideWhenUsed/>
    <w:rsid w:val="00D359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359B8"/>
    <w:rPr>
      <w:b/>
      <w:bCs/>
    </w:rPr>
  </w:style>
  <w:style w:type="table" w:customStyle="1" w:styleId="LightList-Accent61">
    <w:name w:val="Light List - Accent 61"/>
    <w:basedOn w:val="TableNormal"/>
    <w:next w:val="LightList-Accent6"/>
    <w:uiPriority w:val="61"/>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TableParagraph">
    <w:name w:val="Table Paragraph"/>
    <w:basedOn w:val="Normal"/>
    <w:uiPriority w:val="1"/>
    <w:qFormat/>
    <w:rsid w:val="00D359B8"/>
    <w:pPr>
      <w:widowControl w:val="0"/>
      <w:autoSpaceDE w:val="0"/>
      <w:autoSpaceDN w:val="0"/>
      <w:spacing w:after="0" w:line="240" w:lineRule="auto"/>
    </w:pPr>
    <w:rPr>
      <w:rFonts w:ascii="Arial" w:eastAsia="Arial" w:hAnsi="Arial" w:cs="Arial"/>
      <w:color w:val="auto"/>
      <w:lang w:val="en-US" w:eastAsia="en-US"/>
    </w:rPr>
  </w:style>
  <w:style w:type="table" w:customStyle="1" w:styleId="TableGrid4">
    <w:name w:val="Table Grid4"/>
    <w:basedOn w:val="TableNormal"/>
    <w:next w:val="TableGrid0"/>
    <w:uiPriority w:val="59"/>
    <w:rsid w:val="00D359B8"/>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59B8"/>
  </w:style>
  <w:style w:type="table" w:customStyle="1" w:styleId="TableGrid5">
    <w:name w:val="Table Grid5"/>
    <w:basedOn w:val="TableNormal"/>
    <w:next w:val="TableGrid0"/>
    <w:uiPriority w:val="59"/>
    <w:unhideWhenUsed/>
    <w:rsid w:val="00D359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D359B8"/>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D359B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D359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359B8"/>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1"/>
    <w:uiPriority w:val="99"/>
    <w:semiHidden/>
    <w:unhideWhenUsed/>
    <w:rsid w:val="00D359B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D359B8"/>
    <w:rPr>
      <w:rFonts w:ascii="Calibri" w:eastAsia="Calibri" w:hAnsi="Calibri" w:cs="Calibri"/>
      <w:color w:val="000000"/>
    </w:rPr>
  </w:style>
  <w:style w:type="table" w:styleId="TableGrid0">
    <w:name w:val="Table Grid"/>
    <w:basedOn w:val="TableNormal"/>
    <w:uiPriority w:val="39"/>
    <w:rsid w:val="00D3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9B8"/>
    <w:pPr>
      <w:ind w:left="720"/>
      <w:contextualSpacing/>
    </w:pPr>
  </w:style>
  <w:style w:type="paragraph" w:styleId="NoSpacing">
    <w:name w:val="No Spacing"/>
    <w:uiPriority w:val="1"/>
    <w:qFormat/>
    <w:rsid w:val="00D359B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D359B8"/>
    <w:rPr>
      <w:rFonts w:ascii="Times New Roman" w:hAnsi="Times New Roman" w:cs="Times New Roman"/>
      <w:sz w:val="24"/>
      <w:szCs w:val="24"/>
    </w:rPr>
  </w:style>
  <w:style w:type="table" w:styleId="LightList-Accent6">
    <w:name w:val="Light List Accent 6"/>
    <w:basedOn w:val="TableNormal"/>
    <w:uiPriority w:val="61"/>
    <w:semiHidden/>
    <w:unhideWhenUsed/>
    <w:rsid w:val="00D359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41">
    <w:name w:val="Table Grid41"/>
    <w:basedOn w:val="TableNormal"/>
    <w:next w:val="TableGrid0"/>
    <w:rsid w:val="009024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0246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header" Target="header1.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40</Pages>
  <Words>9629</Words>
  <Characters>54886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Tandie T. Ntshanga</dc:creator>
  <cp:keywords/>
  <cp:lastModifiedBy>AHoko</cp:lastModifiedBy>
  <cp:revision>23</cp:revision>
  <cp:lastPrinted>2023-05-23T09:35:00Z</cp:lastPrinted>
  <dcterms:created xsi:type="dcterms:W3CDTF">2023-05-23T06:13:00Z</dcterms:created>
  <dcterms:modified xsi:type="dcterms:W3CDTF">2023-05-23T09:36:00Z</dcterms:modified>
</cp:coreProperties>
</file>