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CB" w:rsidRPr="00357B34" w:rsidRDefault="004152CB" w:rsidP="009B3865">
      <w:pPr>
        <w:pBdr>
          <w:bottom w:val="single" w:sz="12" w:space="1" w:color="auto"/>
        </w:pBdr>
        <w:rPr>
          <w:rFonts w:cs="Arial"/>
        </w:rPr>
      </w:pPr>
    </w:p>
    <w:p w:rsidR="00BC7EE0" w:rsidRPr="00357B34" w:rsidRDefault="00BC7EE0" w:rsidP="00572CB2">
      <w:pPr>
        <w:rPr>
          <w:rFonts w:cs="Arial"/>
        </w:rPr>
        <w:sectPr w:rsidR="00BC7EE0" w:rsidRPr="00357B34" w:rsidSect="00F460A4">
          <w:footerReference w:type="default" r:id="rId8"/>
          <w:headerReference w:type="first" r:id="rId9"/>
          <w:footerReference w:type="first" r:id="rId10"/>
          <w:pgSz w:w="11907" w:h="16840" w:code="9"/>
          <w:pgMar w:top="720" w:right="720" w:bottom="1560" w:left="720" w:header="578" w:footer="142" w:gutter="0"/>
          <w:cols w:space="720"/>
          <w:noEndnote/>
          <w:titlePg/>
          <w:docGrid w:linePitch="326"/>
        </w:sectPr>
      </w:pPr>
    </w:p>
    <w:p w:rsidR="002F1F92" w:rsidRPr="00357B34" w:rsidRDefault="002F1F92" w:rsidP="00572CB2">
      <w:pPr>
        <w:rPr>
          <w:rFonts w:cs="Arial"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  <w:r w:rsidRPr="00357B34">
        <w:rPr>
          <w:rFonts w:cs="Arial"/>
          <w:b/>
          <w:sz w:val="36"/>
          <w:szCs w:val="36"/>
        </w:rPr>
        <w:t>Request for Quotation</w:t>
      </w: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260D67" w:rsidRPr="00357B34" w:rsidRDefault="00225302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  <w:r w:rsidRPr="00357B34">
        <w:rPr>
          <w:rFonts w:cs="Arial"/>
          <w:b/>
          <w:sz w:val="36"/>
          <w:szCs w:val="36"/>
        </w:rPr>
        <w:t>Acquisition of a Fraud and Corruption Hotline</w:t>
      </w: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260D67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</w:p>
    <w:p w:rsidR="00F460A4" w:rsidRPr="00357B34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sz w:val="36"/>
          <w:szCs w:val="36"/>
        </w:rPr>
      </w:pPr>
      <w:r w:rsidRPr="00357B34">
        <w:rPr>
          <w:rFonts w:cs="Arial"/>
          <w:b/>
          <w:sz w:val="36"/>
          <w:szCs w:val="36"/>
        </w:rPr>
        <w:t xml:space="preserve">Date: </w:t>
      </w:r>
      <w:r w:rsidR="005E039E">
        <w:rPr>
          <w:rFonts w:cs="Arial"/>
          <w:b/>
          <w:sz w:val="36"/>
          <w:szCs w:val="36"/>
        </w:rPr>
        <w:t>0</w:t>
      </w:r>
      <w:bookmarkStart w:id="0" w:name="_GoBack"/>
      <w:bookmarkEnd w:id="0"/>
      <w:r w:rsidR="005E039E">
        <w:rPr>
          <w:rFonts w:cs="Arial"/>
          <w:b/>
          <w:sz w:val="36"/>
          <w:szCs w:val="36"/>
        </w:rPr>
        <w:t>7 December</w:t>
      </w:r>
      <w:r w:rsidR="006D67CB" w:rsidRPr="00357B34">
        <w:rPr>
          <w:rFonts w:cs="Arial"/>
          <w:b/>
          <w:sz w:val="36"/>
          <w:szCs w:val="36"/>
        </w:rPr>
        <w:t xml:space="preserve"> 2021</w:t>
      </w: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210"/>
        </w:tabs>
        <w:rPr>
          <w:rFonts w:cs="Arial"/>
          <w:b/>
          <w:sz w:val="36"/>
          <w:szCs w:val="36"/>
        </w:rPr>
      </w:pPr>
      <w:r w:rsidRPr="00357B34">
        <w:rPr>
          <w:rFonts w:cs="Arial"/>
          <w:b/>
          <w:sz w:val="36"/>
          <w:szCs w:val="36"/>
        </w:rPr>
        <w:tab/>
      </w: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  <w:sz w:val="36"/>
          <w:szCs w:val="36"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  <w:sz w:val="36"/>
          <w:szCs w:val="36"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  <w:sz w:val="36"/>
          <w:szCs w:val="36"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Pr="00357B3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260D67" w:rsidRPr="00357B34" w:rsidRDefault="00260D67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260D67" w:rsidRPr="00357B34" w:rsidRDefault="00260D67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73A43" w:rsidRPr="00357B34" w:rsidRDefault="009456DB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  <w:r w:rsidRPr="00357B34">
        <w:rPr>
          <w:rFonts w:cs="Arial"/>
          <w:b/>
        </w:rPr>
        <w:tab/>
      </w:r>
    </w:p>
    <w:p w:rsidR="00F73A43" w:rsidRPr="00357B34" w:rsidRDefault="00F73A43" w:rsidP="009456DB">
      <w:pPr>
        <w:rPr>
          <w:rFonts w:cs="Arial"/>
          <w:b/>
        </w:rPr>
      </w:pPr>
    </w:p>
    <w:p w:rsidR="00EB5480" w:rsidRPr="00357B34" w:rsidRDefault="00EB5480" w:rsidP="009456DB">
      <w:pPr>
        <w:rPr>
          <w:rFonts w:cs="Arial"/>
          <w:b/>
        </w:rPr>
      </w:pPr>
    </w:p>
    <w:p w:rsidR="00EB5480" w:rsidRPr="00357B34" w:rsidRDefault="00EB5480" w:rsidP="009456DB">
      <w:pPr>
        <w:rPr>
          <w:rFonts w:cs="Arial"/>
          <w:b/>
        </w:rPr>
      </w:pPr>
    </w:p>
    <w:p w:rsidR="00EB5480" w:rsidRPr="00357B34" w:rsidRDefault="00EB5480" w:rsidP="009456DB">
      <w:pPr>
        <w:rPr>
          <w:rFonts w:cs="Arial"/>
          <w:b/>
        </w:rPr>
      </w:pPr>
    </w:p>
    <w:p w:rsidR="00EB5480" w:rsidRPr="00357B34" w:rsidRDefault="00EB5480" w:rsidP="009456DB">
      <w:pPr>
        <w:rPr>
          <w:rFonts w:cs="Arial"/>
          <w:b/>
        </w:rPr>
      </w:pPr>
    </w:p>
    <w:p w:rsidR="00EB5480" w:rsidRPr="00357B34" w:rsidRDefault="00EB5480" w:rsidP="009456DB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9712"/>
      </w:tblGrid>
      <w:tr w:rsidR="00F73A43" w:rsidRPr="00357B34" w:rsidTr="00F73A43">
        <w:trPr>
          <w:jc w:val="center"/>
        </w:trPr>
        <w:tc>
          <w:tcPr>
            <w:tcW w:w="9712" w:type="dxa"/>
            <w:shd w:val="clear" w:color="auto" w:fill="D6E3BC"/>
          </w:tcPr>
          <w:p w:rsidR="00F460A4" w:rsidRPr="00357B34" w:rsidRDefault="00F460A4" w:rsidP="00F73A43">
            <w:pPr>
              <w:spacing w:line="312" w:lineRule="auto"/>
              <w:jc w:val="center"/>
              <w:rPr>
                <w:rFonts w:eastAsia="Calibri" w:cs="Arial"/>
                <w:b/>
                <w:i/>
              </w:rPr>
            </w:pPr>
          </w:p>
          <w:p w:rsidR="00F73A43" w:rsidRPr="00357B34" w:rsidRDefault="00F73A43" w:rsidP="00F460A4">
            <w:pPr>
              <w:spacing w:line="312" w:lineRule="auto"/>
              <w:jc w:val="center"/>
              <w:rPr>
                <w:rFonts w:eastAsia="Calibri" w:cs="Arial"/>
                <w:b/>
                <w:i/>
              </w:rPr>
            </w:pPr>
            <w:r w:rsidRPr="00357B34">
              <w:rPr>
                <w:rFonts w:eastAsia="Calibri" w:cs="Arial"/>
                <w:b/>
                <w:i/>
              </w:rPr>
              <w:t>Index</w:t>
            </w:r>
          </w:p>
        </w:tc>
      </w:tr>
    </w:tbl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</w:p>
    <w:tbl>
      <w:tblPr>
        <w:tblW w:w="0" w:type="auto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229"/>
        <w:gridCol w:w="1057"/>
      </w:tblGrid>
      <w:tr w:rsidR="00F73A43" w:rsidRPr="00357B34" w:rsidTr="00F73A43">
        <w:trPr>
          <w:trHeight w:hRule="exact" w:val="425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Section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Topic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Page</w:t>
            </w:r>
          </w:p>
        </w:tc>
      </w:tr>
      <w:tr w:rsidR="00F73A43" w:rsidRPr="00357B34" w:rsidTr="00F73A43">
        <w:trPr>
          <w:trHeight w:hRule="exact" w:val="425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</w:tr>
      <w:tr w:rsidR="00F73A43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17D43" w:rsidRPr="00357B34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1.</w:t>
            </w:r>
          </w:p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1.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Purpose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</w:t>
            </w:r>
          </w:p>
        </w:tc>
      </w:tr>
      <w:tr w:rsidR="00F73A43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2.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Requirements</w:t>
            </w:r>
          </w:p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Objective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</w:t>
            </w:r>
          </w:p>
        </w:tc>
      </w:tr>
      <w:tr w:rsidR="00EB5480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742E92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Deliverables</w:t>
            </w:r>
            <w:r w:rsidR="00EB5480" w:rsidRPr="00357B34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225302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</w:t>
            </w:r>
          </w:p>
        </w:tc>
      </w:tr>
      <w:tr w:rsidR="00EB5480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4.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Commitment period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225302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</w:t>
            </w:r>
          </w:p>
        </w:tc>
      </w:tr>
      <w:tr w:rsidR="00EB5480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5.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Required expertise and skills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225302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3</w:t>
            </w:r>
          </w:p>
        </w:tc>
      </w:tr>
      <w:tr w:rsidR="00EB5480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357B34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8</w:t>
            </w:r>
            <w:r w:rsidR="00EB5480" w:rsidRPr="00357B34">
              <w:rPr>
                <w:rFonts w:eastAsia="Calibri" w:cs="Arial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B5480" w:rsidRPr="00357B34" w:rsidRDefault="00EB5480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Right to appoint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EB5480" w:rsidRPr="00357B34" w:rsidRDefault="008F1ADC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5</w:t>
            </w:r>
          </w:p>
        </w:tc>
      </w:tr>
      <w:tr w:rsidR="00F73A43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357B34" w:rsidRDefault="00357B34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7</w:t>
            </w:r>
            <w:r w:rsidR="00F17D43" w:rsidRPr="00357B34">
              <w:rPr>
                <w:rFonts w:eastAsia="Calibri" w:cs="Arial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357B34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 xml:space="preserve">Closing date &amp; submission of </w:t>
            </w:r>
            <w:r w:rsidR="00742E92" w:rsidRPr="00357B34">
              <w:rPr>
                <w:rFonts w:eastAsia="Calibri" w:cs="Arial"/>
                <w:b/>
              </w:rPr>
              <w:t>quotes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8F1ADC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5</w:t>
            </w:r>
          </w:p>
        </w:tc>
      </w:tr>
      <w:tr w:rsidR="00F73A43" w:rsidRPr="00357B34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357B34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8</w:t>
            </w:r>
            <w:r w:rsidR="00225302" w:rsidRPr="00357B34">
              <w:rPr>
                <w:rFonts w:eastAsia="Calibri" w:cs="Arial"/>
                <w:b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225302" w:rsidP="00225302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Enquiries and more Information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357B34" w:rsidRDefault="008F1ADC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</w:rPr>
            </w:pPr>
            <w:r w:rsidRPr="00357B34">
              <w:rPr>
                <w:rFonts w:eastAsia="Calibri" w:cs="Arial"/>
                <w:b/>
              </w:rPr>
              <w:t>5</w:t>
            </w:r>
          </w:p>
        </w:tc>
      </w:tr>
    </w:tbl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  <w:r w:rsidRPr="00357B34">
        <w:rPr>
          <w:rFonts w:eastAsia="Calibri" w:cs="Arial"/>
        </w:rPr>
        <w:br w:type="page"/>
      </w:r>
    </w:p>
    <w:p w:rsidR="00F73A43" w:rsidRPr="00357B34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357B34" w:rsidRDefault="00F73A43" w:rsidP="008F1ADC">
      <w:pPr>
        <w:pStyle w:val="ListParagraph"/>
        <w:numPr>
          <w:ilvl w:val="0"/>
          <w:numId w:val="3"/>
        </w:numPr>
        <w:spacing w:line="312" w:lineRule="auto"/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Purpose</w:t>
      </w:r>
    </w:p>
    <w:p w:rsidR="00BF6141" w:rsidRPr="00357B34" w:rsidRDefault="00F73A43" w:rsidP="00BF6141">
      <w:pPr>
        <w:pStyle w:val="NoSpacing"/>
        <w:jc w:val="both"/>
        <w:rPr>
          <w:rFonts w:cs="Arial"/>
        </w:rPr>
      </w:pPr>
      <w:r w:rsidRPr="00357B34">
        <w:rPr>
          <w:rFonts w:eastAsia="Calibri" w:cs="Arial"/>
        </w:rPr>
        <w:t xml:space="preserve">The Road Traffic Infringement Agency (RTIA) herewith invites quotes from </w:t>
      </w:r>
      <w:r w:rsidR="00BF6141" w:rsidRPr="00357B34">
        <w:rPr>
          <w:rFonts w:eastAsia="Calibri" w:cs="Arial"/>
        </w:rPr>
        <w:t>a reputable service provider to provide and manage the fraud and corruption hot line.</w:t>
      </w:r>
    </w:p>
    <w:p w:rsidR="00F73A43" w:rsidRPr="00357B34" w:rsidRDefault="00F73A43" w:rsidP="00F73A43">
      <w:pPr>
        <w:spacing w:line="312" w:lineRule="auto"/>
        <w:ind w:left="720"/>
        <w:rPr>
          <w:rFonts w:eastAsia="Calibri" w:cs="Arial"/>
        </w:rPr>
      </w:pPr>
      <w:r w:rsidRPr="00357B34">
        <w:rPr>
          <w:rFonts w:eastAsia="Calibri" w:cs="Arial"/>
        </w:rPr>
        <w:t>.</w:t>
      </w:r>
    </w:p>
    <w:p w:rsidR="00F73A43" w:rsidRPr="00357B34" w:rsidRDefault="00F73A43" w:rsidP="00F73A43">
      <w:pPr>
        <w:spacing w:line="312" w:lineRule="auto"/>
        <w:ind w:left="720"/>
        <w:rPr>
          <w:rFonts w:eastAsia="Calibri" w:cs="Arial"/>
        </w:rPr>
      </w:pPr>
    </w:p>
    <w:p w:rsidR="00F73A43" w:rsidRPr="00357B34" w:rsidRDefault="00F73A43" w:rsidP="008F1ADC">
      <w:pPr>
        <w:pStyle w:val="ListParagraph"/>
        <w:numPr>
          <w:ilvl w:val="0"/>
          <w:numId w:val="3"/>
        </w:numPr>
        <w:spacing w:line="312" w:lineRule="auto"/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Requirements</w:t>
      </w:r>
    </w:p>
    <w:p w:rsidR="00BF6141" w:rsidRPr="00357B34" w:rsidRDefault="00BF6141" w:rsidP="00287EE8">
      <w:pPr>
        <w:spacing w:after="200" w:line="276" w:lineRule="auto"/>
        <w:ind w:firstLine="360"/>
        <w:rPr>
          <w:rFonts w:eastAsia="Calibri" w:cs="Arial"/>
        </w:rPr>
      </w:pPr>
      <w:r w:rsidRPr="00357B34">
        <w:rPr>
          <w:rFonts w:eastAsia="Calibri" w:cs="Arial"/>
        </w:rPr>
        <w:t xml:space="preserve">The service provider will be expected to perform the following tasks: 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 xml:space="preserve">Provide hotline services as a platform for RTIA stakeholder and employees to raise concerns about the unlawful or irregular conduct of their employer or co-workers; 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Employees must be assured of their anonymity;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Conduct workshop on the use of hotline when necessary as well highlight the various types of information disclosures;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Provide awareness materials to be displayed in the building;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eastAsia="Times New Roman" w:hAnsi="Arial" w:cs="Arial"/>
          <w:sz w:val="24"/>
          <w:szCs w:val="24"/>
        </w:rPr>
        <w:t>The services</w:t>
      </w:r>
      <w:r w:rsidRPr="00357B34">
        <w:rPr>
          <w:rFonts w:ascii="Arial" w:hAnsi="Arial" w:cs="Arial"/>
          <w:sz w:val="24"/>
          <w:szCs w:val="24"/>
        </w:rPr>
        <w:t xml:space="preserve"> must be </w:t>
      </w:r>
      <w:r w:rsidR="00742E92" w:rsidRPr="00357B34">
        <w:rPr>
          <w:rFonts w:ascii="Arial" w:hAnsi="Arial" w:cs="Arial"/>
          <w:sz w:val="24"/>
          <w:szCs w:val="24"/>
        </w:rPr>
        <w:t>complying</w:t>
      </w:r>
      <w:r w:rsidRPr="00357B34">
        <w:rPr>
          <w:rFonts w:ascii="Arial" w:hAnsi="Arial" w:cs="Arial"/>
          <w:sz w:val="24"/>
          <w:szCs w:val="24"/>
        </w:rPr>
        <w:t xml:space="preserve"> with the Protected Disclosures Act, no 26 of 2000.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On site and Off site recording back-ups</w:t>
      </w:r>
    </w:p>
    <w:p w:rsidR="00BF6141" w:rsidRPr="00357B34" w:rsidRDefault="00357B34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Quarterly</w:t>
      </w:r>
      <w:r>
        <w:rPr>
          <w:rFonts w:ascii="Arial" w:hAnsi="Arial" w:cs="Arial"/>
          <w:sz w:val="24"/>
          <w:szCs w:val="24"/>
        </w:rPr>
        <w:t xml:space="preserve"> </w:t>
      </w:r>
      <w:r w:rsidR="00BF6141" w:rsidRPr="00357B34">
        <w:rPr>
          <w:rFonts w:ascii="Arial" w:hAnsi="Arial" w:cs="Arial"/>
          <w:sz w:val="24"/>
          <w:szCs w:val="24"/>
        </w:rPr>
        <w:t xml:space="preserve">management reports </w:t>
      </w:r>
      <w:r w:rsidR="00742E92" w:rsidRPr="00357B34">
        <w:rPr>
          <w:rFonts w:ascii="Arial" w:hAnsi="Arial" w:cs="Arial"/>
          <w:sz w:val="24"/>
          <w:szCs w:val="24"/>
        </w:rPr>
        <w:t>analysing</w:t>
      </w:r>
      <w:r w:rsidR="00BF6141" w:rsidRPr="00357B34">
        <w:rPr>
          <w:rFonts w:ascii="Arial" w:hAnsi="Arial" w:cs="Arial"/>
          <w:sz w:val="24"/>
          <w:szCs w:val="24"/>
        </w:rPr>
        <w:t xml:space="preserve"> the information received;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Marketing materials relating to the free Hotline line and its implications</w:t>
      </w:r>
    </w:p>
    <w:p w:rsidR="00BF6141" w:rsidRPr="00357B34" w:rsidRDefault="00BF6141" w:rsidP="007649E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Awareness to RTIA staff and general public</w:t>
      </w:r>
    </w:p>
    <w:p w:rsidR="00287EE8" w:rsidRPr="00357B34" w:rsidRDefault="00287EE8" w:rsidP="00287EE8">
      <w:pPr>
        <w:spacing w:line="312" w:lineRule="auto"/>
        <w:ind w:left="720"/>
        <w:rPr>
          <w:rFonts w:eastAsia="Calibri" w:cs="Arial"/>
        </w:rPr>
      </w:pPr>
    </w:p>
    <w:p w:rsidR="00EC7B84" w:rsidRPr="00357B34" w:rsidRDefault="00287EE8" w:rsidP="007649E9">
      <w:pPr>
        <w:pStyle w:val="ListParagraph"/>
        <w:numPr>
          <w:ilvl w:val="0"/>
          <w:numId w:val="3"/>
        </w:numPr>
        <w:spacing w:line="312" w:lineRule="auto"/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Deliverables</w:t>
      </w:r>
    </w:p>
    <w:p w:rsidR="00EC7B84" w:rsidRPr="00357B34" w:rsidRDefault="00EC7B84" w:rsidP="00287EE8">
      <w:pPr>
        <w:spacing w:line="312" w:lineRule="auto"/>
        <w:ind w:left="720"/>
        <w:rPr>
          <w:rFonts w:eastAsia="Calibri" w:cs="Arial"/>
        </w:rPr>
      </w:pPr>
    </w:p>
    <w:p w:rsidR="00EC7B84" w:rsidRPr="00357B34" w:rsidRDefault="00EC7B84" w:rsidP="00287EE8">
      <w:pPr>
        <w:ind w:firstLine="360"/>
        <w:rPr>
          <w:rFonts w:cs="Arial"/>
        </w:rPr>
      </w:pPr>
      <w:r w:rsidRPr="00357B34">
        <w:rPr>
          <w:rFonts w:cs="Arial"/>
        </w:rPr>
        <w:t xml:space="preserve">The consultant is required to deliver: </w:t>
      </w:r>
    </w:p>
    <w:p w:rsidR="00EC7B84" w:rsidRPr="00357B34" w:rsidRDefault="00EC7B84" w:rsidP="00EC7B84">
      <w:pPr>
        <w:rPr>
          <w:rFonts w:cs="Arial"/>
        </w:rPr>
      </w:pPr>
    </w:p>
    <w:p w:rsidR="008024E2" w:rsidRPr="00357B34" w:rsidRDefault="00742E92" w:rsidP="007649E9">
      <w:pPr>
        <w:numPr>
          <w:ilvl w:val="0"/>
          <w:numId w:val="4"/>
        </w:numPr>
        <w:rPr>
          <w:rFonts w:cs="Arial"/>
        </w:rPr>
      </w:pPr>
      <w:r w:rsidRPr="00357B34">
        <w:rPr>
          <w:rFonts w:cs="Arial"/>
        </w:rPr>
        <w:t>Toll-free</w:t>
      </w:r>
      <w:r w:rsidR="008024E2" w:rsidRPr="00357B34">
        <w:rPr>
          <w:rFonts w:cs="Arial"/>
        </w:rPr>
        <w:t xml:space="preserve"> hotline</w:t>
      </w:r>
      <w:r w:rsidR="00357B34" w:rsidRPr="00357B34">
        <w:rPr>
          <w:rFonts w:cs="Arial"/>
        </w:rPr>
        <w:t xml:space="preserve"> (in all official languages)</w:t>
      </w:r>
    </w:p>
    <w:p w:rsidR="00357B34" w:rsidRPr="00357B34" w:rsidRDefault="00357B34" w:rsidP="007649E9">
      <w:pPr>
        <w:numPr>
          <w:ilvl w:val="0"/>
          <w:numId w:val="4"/>
        </w:numPr>
        <w:rPr>
          <w:rFonts w:cs="Arial"/>
        </w:rPr>
      </w:pPr>
      <w:r w:rsidRPr="00357B34">
        <w:rPr>
          <w:rFonts w:cs="Arial"/>
        </w:rPr>
        <w:t>Report for each case reported;</w:t>
      </w:r>
    </w:p>
    <w:p w:rsidR="00EC7B84" w:rsidRPr="00357B34" w:rsidRDefault="008024E2" w:rsidP="007649E9">
      <w:pPr>
        <w:numPr>
          <w:ilvl w:val="0"/>
          <w:numId w:val="4"/>
        </w:numPr>
        <w:rPr>
          <w:rFonts w:cs="Arial"/>
        </w:rPr>
      </w:pPr>
      <w:r w:rsidRPr="00357B34">
        <w:rPr>
          <w:rFonts w:cs="Arial"/>
        </w:rPr>
        <w:t>Quarterly</w:t>
      </w:r>
      <w:r w:rsidR="00EC7B84" w:rsidRPr="00357B34">
        <w:rPr>
          <w:rFonts w:cs="Arial"/>
        </w:rPr>
        <w:t xml:space="preserve"> reports;</w:t>
      </w:r>
    </w:p>
    <w:p w:rsidR="00EC7B84" w:rsidRPr="00357B34" w:rsidRDefault="00EC7B84" w:rsidP="007649E9">
      <w:pPr>
        <w:numPr>
          <w:ilvl w:val="0"/>
          <w:numId w:val="4"/>
        </w:numPr>
        <w:rPr>
          <w:rFonts w:cs="Arial"/>
        </w:rPr>
      </w:pPr>
      <w:r w:rsidRPr="00357B34">
        <w:rPr>
          <w:rFonts w:cs="Arial"/>
        </w:rPr>
        <w:t>Awareness materials.</w:t>
      </w:r>
    </w:p>
    <w:p w:rsidR="00EC7B84" w:rsidRPr="00357B34" w:rsidRDefault="00EC7B84" w:rsidP="007649E9">
      <w:pPr>
        <w:numPr>
          <w:ilvl w:val="0"/>
          <w:numId w:val="4"/>
        </w:numPr>
        <w:rPr>
          <w:rFonts w:cs="Arial"/>
        </w:rPr>
      </w:pPr>
      <w:r w:rsidRPr="00357B34">
        <w:rPr>
          <w:rFonts w:cs="Arial"/>
        </w:rPr>
        <w:t>Conduct workshop</w:t>
      </w:r>
    </w:p>
    <w:p w:rsidR="00EC7B84" w:rsidRPr="00357B34" w:rsidRDefault="00EC7B84" w:rsidP="00EC7B84">
      <w:pPr>
        <w:rPr>
          <w:rFonts w:cs="Arial"/>
        </w:rPr>
      </w:pPr>
    </w:p>
    <w:p w:rsidR="00EC7B84" w:rsidRPr="00357B34" w:rsidRDefault="00357B34" w:rsidP="007649E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Commitment Period</w:t>
      </w:r>
    </w:p>
    <w:p w:rsidR="00EC7B84" w:rsidRPr="00357B34" w:rsidRDefault="00EC7B84" w:rsidP="00EC7B84">
      <w:pPr>
        <w:pStyle w:val="ListParagraph"/>
        <w:rPr>
          <w:rFonts w:ascii="Arial" w:hAnsi="Arial" w:cs="Arial"/>
          <w:sz w:val="24"/>
          <w:szCs w:val="24"/>
        </w:rPr>
      </w:pPr>
    </w:p>
    <w:p w:rsidR="00EC7B84" w:rsidRPr="00357B34" w:rsidRDefault="00EC7B84" w:rsidP="00EC7B84">
      <w:pPr>
        <w:rPr>
          <w:rFonts w:cs="Arial"/>
        </w:rPr>
      </w:pPr>
      <w:r w:rsidRPr="00357B34">
        <w:rPr>
          <w:rFonts w:cs="Arial"/>
        </w:rPr>
        <w:t xml:space="preserve">The commitment period will be for a period of </w:t>
      </w:r>
      <w:r w:rsidR="00287EE8" w:rsidRPr="00357B34">
        <w:rPr>
          <w:rFonts w:cs="Arial"/>
        </w:rPr>
        <w:t>three</w:t>
      </w:r>
      <w:r w:rsidRPr="00357B34">
        <w:rPr>
          <w:rFonts w:cs="Arial"/>
        </w:rPr>
        <w:t xml:space="preserve"> (</w:t>
      </w:r>
      <w:r w:rsidR="00357B34" w:rsidRPr="00357B34">
        <w:rPr>
          <w:rFonts w:cs="Arial"/>
        </w:rPr>
        <w:t>5)</w:t>
      </w:r>
      <w:r w:rsidRPr="00357B34">
        <w:rPr>
          <w:rFonts w:cs="Arial"/>
        </w:rPr>
        <w:t xml:space="preserve"> years from the date of award, signing of a Service Level Agreement.  </w:t>
      </w:r>
    </w:p>
    <w:p w:rsidR="00742E92" w:rsidRPr="00357B34" w:rsidRDefault="00742E92" w:rsidP="00EC7B84">
      <w:pPr>
        <w:rPr>
          <w:rFonts w:cs="Arial"/>
          <w:b/>
          <w:u w:val="single"/>
        </w:rPr>
      </w:pPr>
    </w:p>
    <w:p w:rsidR="00EC7B84" w:rsidRPr="00357B34" w:rsidRDefault="00287EE8" w:rsidP="007649E9">
      <w:pPr>
        <w:pStyle w:val="BodyText"/>
        <w:widowControl/>
        <w:numPr>
          <w:ilvl w:val="0"/>
          <w:numId w:val="3"/>
        </w:numPr>
        <w:tabs>
          <w:tab w:val="clear" w:pos="5220"/>
        </w:tabs>
        <w:snapToGrid/>
        <w:rPr>
          <w:rFonts w:ascii="Arial" w:hAnsi="Arial" w:cs="Arial"/>
          <w:b/>
          <w:sz w:val="24"/>
          <w:szCs w:val="24"/>
          <w:lang w:val="en-ZA"/>
        </w:rPr>
      </w:pPr>
      <w:r w:rsidRPr="00357B34">
        <w:rPr>
          <w:rFonts w:ascii="Arial" w:hAnsi="Arial" w:cs="Arial"/>
          <w:b/>
          <w:sz w:val="24"/>
          <w:szCs w:val="24"/>
          <w:lang w:val="en-ZA"/>
        </w:rPr>
        <w:t>Evaluation Criteria</w:t>
      </w:r>
    </w:p>
    <w:p w:rsidR="00EC7B84" w:rsidRPr="00357B34" w:rsidRDefault="00EC7B84" w:rsidP="007649E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 xml:space="preserve">Supplier’s will be evaluated on Price and Equity ownership in accordance with the </w:t>
      </w:r>
      <w:r w:rsidR="00287EE8" w:rsidRPr="00357B34">
        <w:rPr>
          <w:rFonts w:ascii="Arial" w:hAnsi="Arial" w:cs="Arial"/>
          <w:sz w:val="24"/>
          <w:szCs w:val="24"/>
        </w:rPr>
        <w:t>RTIA</w:t>
      </w:r>
      <w:r w:rsidRPr="00357B34">
        <w:rPr>
          <w:rFonts w:ascii="Arial" w:hAnsi="Arial" w:cs="Arial"/>
          <w:sz w:val="24"/>
          <w:szCs w:val="24"/>
        </w:rPr>
        <w:t>’s Supply Chain Management Policies in line with the Preferential Procurement Policy Framework Act 5 of 2000 (80/20 PPPFA scoring principle).</w:t>
      </w:r>
    </w:p>
    <w:p w:rsidR="00EC7B84" w:rsidRPr="00357B34" w:rsidRDefault="00EC7B84" w:rsidP="007649E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 xml:space="preserve">The contract will be awarded to the supplier obtaining the highest number of points as per the </w:t>
      </w:r>
      <w:r w:rsidRPr="00357B34">
        <w:rPr>
          <w:rFonts w:ascii="Arial" w:hAnsi="Arial" w:cs="Arial"/>
          <w:b/>
          <w:sz w:val="24"/>
          <w:szCs w:val="24"/>
        </w:rPr>
        <w:t>80/20 preference points system</w:t>
      </w:r>
      <w:r w:rsidRPr="00357B34">
        <w:rPr>
          <w:rFonts w:ascii="Arial" w:hAnsi="Arial" w:cs="Arial"/>
          <w:sz w:val="24"/>
          <w:szCs w:val="24"/>
        </w:rPr>
        <w:t xml:space="preserve">. </w:t>
      </w:r>
    </w:p>
    <w:p w:rsidR="00287EE8" w:rsidRPr="00357B34" w:rsidRDefault="00287EE8" w:rsidP="00287EE8">
      <w:pPr>
        <w:rPr>
          <w:rFonts w:cs="Arial"/>
        </w:rPr>
      </w:pPr>
    </w:p>
    <w:p w:rsidR="00ED7770" w:rsidRPr="00357B34" w:rsidRDefault="00ED7770" w:rsidP="00287EE8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0"/>
        <w:gridCol w:w="1069"/>
      </w:tblGrid>
      <w:tr w:rsidR="00ED7770" w:rsidRPr="00357B34" w:rsidTr="00E37905">
        <w:trPr>
          <w:trHeight w:val="440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  <w:b/>
                <w:bCs/>
              </w:rPr>
              <w:t>Description Of Functionality Criteria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"/>
                <w:b/>
              </w:rPr>
            </w:pPr>
            <w:r w:rsidRPr="00357B34">
              <w:rPr>
                <w:rFonts w:ascii="Arial Narrow" w:eastAsia="Calibri" w:hAnsi="Arial Narrow" w:cs="Arial"/>
                <w:b/>
              </w:rPr>
              <w:t>Points</w:t>
            </w:r>
          </w:p>
        </w:tc>
      </w:tr>
      <w:tr w:rsidR="00ED7770" w:rsidRPr="00357B34" w:rsidTr="00E37905">
        <w:trPr>
          <w:trHeight w:val="422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spacing w:line="276" w:lineRule="auto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t>Past Relevant Experience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t>20 Points</w:t>
            </w:r>
          </w:p>
        </w:tc>
      </w:tr>
      <w:tr w:rsidR="00ED7770" w:rsidRPr="00357B34" w:rsidTr="00E37905">
        <w:trPr>
          <w:trHeight w:val="458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spacing w:line="276" w:lineRule="auto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t>Methodology and Project Approach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t>60 Points</w:t>
            </w:r>
          </w:p>
        </w:tc>
      </w:tr>
      <w:tr w:rsidR="00ED7770" w:rsidRPr="00357B34" w:rsidTr="00E37905">
        <w:trPr>
          <w:trHeight w:val="512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spacing w:line="276" w:lineRule="auto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lastRenderedPageBreak/>
              <w:t>Qualifications and skills of resources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Calibri" w:hAnsi="Arial Narrow" w:cs="Arial"/>
              </w:rPr>
            </w:pPr>
            <w:r w:rsidRPr="00357B34">
              <w:rPr>
                <w:rFonts w:ascii="Arial Narrow" w:eastAsia="Calibri" w:hAnsi="Arial Narrow" w:cs="Arial"/>
              </w:rPr>
              <w:t>20 Points</w:t>
            </w:r>
          </w:p>
        </w:tc>
      </w:tr>
      <w:tr w:rsidR="00ED7770" w:rsidRPr="00357B34" w:rsidTr="00E37905">
        <w:trPr>
          <w:trHeight w:val="368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70" w:rsidRPr="00357B34" w:rsidRDefault="00ED7770" w:rsidP="00E37905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57B34">
              <w:rPr>
                <w:rFonts w:ascii="Arial Narrow" w:eastAsia="Calibri" w:hAnsi="Arial Narrow" w:cs="Arial"/>
                <w:sz w:val="22"/>
                <w:szCs w:val="22"/>
              </w:rPr>
              <w:t>TOTAL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57B34">
              <w:rPr>
                <w:rFonts w:ascii="Arial Narrow" w:eastAsia="Calibri" w:hAnsi="Arial Narrow" w:cs="Arial"/>
                <w:sz w:val="22"/>
                <w:szCs w:val="22"/>
              </w:rPr>
              <w:t>100 Points</w:t>
            </w:r>
          </w:p>
        </w:tc>
      </w:tr>
      <w:tr w:rsidR="00ED7770" w:rsidRPr="00357B34" w:rsidTr="00E37905">
        <w:trPr>
          <w:trHeight w:val="422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70" w:rsidRPr="00357B34" w:rsidRDefault="00ED7770" w:rsidP="00E37905">
            <w:pPr>
              <w:spacing w:line="276" w:lineRule="auto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357B34">
              <w:rPr>
                <w:rFonts w:ascii="Arial Narrow" w:eastAsia="Calibri" w:hAnsi="Arial Narrow" w:cs="Arial"/>
                <w:b/>
                <w:sz w:val="22"/>
                <w:szCs w:val="22"/>
              </w:rPr>
              <w:t>Minimum Required Score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70" w:rsidRPr="00357B34" w:rsidRDefault="00ED7770" w:rsidP="00E379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357B34">
              <w:rPr>
                <w:rFonts w:ascii="Arial Narrow" w:eastAsia="Calibri" w:hAnsi="Arial Narrow" w:cs="Arial"/>
                <w:b/>
                <w:sz w:val="22"/>
                <w:szCs w:val="22"/>
              </w:rPr>
              <w:t>80 Points</w:t>
            </w:r>
          </w:p>
        </w:tc>
      </w:tr>
    </w:tbl>
    <w:p w:rsidR="00ED7770" w:rsidRPr="00357B34" w:rsidRDefault="00ED7770" w:rsidP="00287EE8">
      <w:pPr>
        <w:rPr>
          <w:rFonts w:cs="Arial"/>
        </w:rPr>
      </w:pPr>
    </w:p>
    <w:p w:rsidR="00EC7B84" w:rsidRPr="00357B34" w:rsidRDefault="00EC7B84" w:rsidP="00EC7B84">
      <w:pPr>
        <w:rPr>
          <w:rFonts w:cs="Arial"/>
        </w:rPr>
      </w:pPr>
    </w:p>
    <w:p w:rsidR="00EC7B84" w:rsidRPr="00357B34" w:rsidRDefault="00EB5480" w:rsidP="007649E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Right not to Appoint</w:t>
      </w:r>
    </w:p>
    <w:p w:rsidR="00EC7B84" w:rsidRPr="00357B34" w:rsidRDefault="00EC7B84" w:rsidP="00EC7B8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EC7B84" w:rsidRPr="00357B34" w:rsidRDefault="00287EE8" w:rsidP="00EC7B8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357B34">
        <w:rPr>
          <w:rFonts w:ascii="Arial" w:hAnsi="Arial" w:cs="Arial"/>
          <w:sz w:val="24"/>
          <w:szCs w:val="24"/>
        </w:rPr>
        <w:t>RTIA</w:t>
      </w:r>
      <w:r w:rsidR="00EC7B84" w:rsidRPr="00357B34">
        <w:rPr>
          <w:rFonts w:ascii="Arial" w:hAnsi="Arial" w:cs="Arial"/>
          <w:sz w:val="24"/>
          <w:szCs w:val="24"/>
        </w:rPr>
        <w:t xml:space="preserve"> Reserves the right not to appoint a </w:t>
      </w:r>
      <w:r w:rsidR="00EB5480" w:rsidRPr="00357B34">
        <w:rPr>
          <w:rFonts w:ascii="Arial" w:hAnsi="Arial" w:cs="Arial"/>
          <w:sz w:val="24"/>
          <w:szCs w:val="24"/>
        </w:rPr>
        <w:t>service provider</w:t>
      </w:r>
      <w:r w:rsidR="00EC7B84" w:rsidRPr="00357B34">
        <w:rPr>
          <w:rFonts w:ascii="Arial" w:hAnsi="Arial" w:cs="Arial"/>
          <w:sz w:val="24"/>
          <w:szCs w:val="24"/>
        </w:rPr>
        <w:t>, if it is established that no proposal meets the requirements.</w:t>
      </w:r>
    </w:p>
    <w:p w:rsidR="00260D67" w:rsidRPr="00357B34" w:rsidRDefault="00260D67" w:rsidP="00260D67">
      <w:pPr>
        <w:spacing w:line="312" w:lineRule="auto"/>
        <w:ind w:left="720"/>
        <w:jc w:val="left"/>
        <w:rPr>
          <w:rFonts w:eastAsia="Calibri" w:cs="Arial"/>
        </w:rPr>
      </w:pPr>
    </w:p>
    <w:p w:rsidR="00260D67" w:rsidRPr="00357B34" w:rsidRDefault="00260D67" w:rsidP="007649E9">
      <w:pPr>
        <w:pStyle w:val="ListParagraph"/>
        <w:numPr>
          <w:ilvl w:val="0"/>
          <w:numId w:val="3"/>
        </w:numPr>
        <w:spacing w:after="240" w:line="312" w:lineRule="auto"/>
        <w:jc w:val="left"/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Closing Date &amp; submission of quotes</w:t>
      </w:r>
    </w:p>
    <w:p w:rsidR="002210A6" w:rsidRDefault="005E039E" w:rsidP="00225302">
      <w:pPr>
        <w:spacing w:line="312" w:lineRule="auto"/>
        <w:ind w:left="720"/>
        <w:jc w:val="left"/>
        <w:rPr>
          <w:rFonts w:eastAsia="Calibri" w:cs="Arial"/>
        </w:rPr>
      </w:pPr>
      <w:r w:rsidRPr="005E039E">
        <w:rPr>
          <w:rFonts w:eastAsia="Calibri" w:cs="Arial"/>
        </w:rPr>
        <w:t>Quotes are expected to be su</w:t>
      </w:r>
      <w:r>
        <w:rPr>
          <w:rFonts w:eastAsia="Calibri" w:cs="Arial"/>
        </w:rPr>
        <w:t>bmitted no later than 16h00 on 14</w:t>
      </w:r>
      <w:r w:rsidRPr="005E039E">
        <w:rPr>
          <w:rFonts w:eastAsia="Calibri" w:cs="Arial"/>
        </w:rPr>
        <w:t xml:space="preserve">th of </w:t>
      </w:r>
      <w:proofErr w:type="gramStart"/>
      <w:r w:rsidRPr="005E039E">
        <w:rPr>
          <w:rFonts w:eastAsia="Calibri" w:cs="Arial"/>
        </w:rPr>
        <w:t>December  2021</w:t>
      </w:r>
      <w:proofErr w:type="gramEnd"/>
      <w:r w:rsidRPr="005E039E">
        <w:rPr>
          <w:rFonts w:eastAsia="Calibri" w:cs="Arial"/>
        </w:rPr>
        <w:t xml:space="preserve"> The successful bidder will be informed subject to the approval of finance.</w:t>
      </w:r>
    </w:p>
    <w:p w:rsidR="005E039E" w:rsidRPr="00357B34" w:rsidRDefault="005E039E" w:rsidP="00225302">
      <w:pPr>
        <w:spacing w:line="312" w:lineRule="auto"/>
        <w:ind w:left="720"/>
        <w:jc w:val="left"/>
        <w:rPr>
          <w:rFonts w:eastAsia="Calibri" w:cs="Arial"/>
        </w:rPr>
      </w:pPr>
    </w:p>
    <w:p w:rsidR="00260D67" w:rsidRDefault="00260D67" w:rsidP="00357B34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357B34">
        <w:rPr>
          <w:rFonts w:ascii="Arial" w:hAnsi="Arial" w:cs="Arial"/>
          <w:b/>
          <w:sz w:val="24"/>
          <w:szCs w:val="24"/>
        </w:rPr>
        <w:t>Enquiries and more information</w:t>
      </w:r>
    </w:p>
    <w:p w:rsidR="005E039E" w:rsidRPr="00357B34" w:rsidRDefault="005E039E" w:rsidP="005E039E">
      <w:pPr>
        <w:pStyle w:val="ListParagraph"/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73A43" w:rsidRPr="00357B34" w:rsidRDefault="005E039E" w:rsidP="005E039E">
      <w:pPr>
        <w:spacing w:line="312" w:lineRule="auto"/>
        <w:rPr>
          <w:rFonts w:eastAsia="Calibri" w:cs="Arial"/>
        </w:rPr>
      </w:pPr>
      <w:r>
        <w:rPr>
          <w:rFonts w:eastAsia="Calibri" w:cs="Arial"/>
        </w:rPr>
        <w:t xml:space="preserve">          </w:t>
      </w:r>
      <w:r w:rsidRPr="005E039E">
        <w:rPr>
          <w:rFonts w:eastAsia="Calibri" w:cs="Arial"/>
        </w:rPr>
        <w:t xml:space="preserve">Quotes may be submitted electronically by e-mail to Kwena.moloko@rtia.co.za      or hand </w:t>
      </w:r>
      <w:r>
        <w:rPr>
          <w:rFonts w:eastAsia="Calibri" w:cs="Arial"/>
        </w:rPr>
        <w:t xml:space="preserve">         </w:t>
      </w:r>
      <w:r w:rsidRPr="005E039E">
        <w:rPr>
          <w:rFonts w:eastAsia="Calibri" w:cs="Arial"/>
        </w:rPr>
        <w:t xml:space="preserve">delivered to the Agency’s offices for attention, Kwena Moloko, Road Traffic Infringement Agency, Waterfall Edge B, </w:t>
      </w:r>
      <w:proofErr w:type="spellStart"/>
      <w:r w:rsidRPr="005E039E">
        <w:rPr>
          <w:rFonts w:eastAsia="Calibri" w:cs="Arial"/>
        </w:rPr>
        <w:t>Howick</w:t>
      </w:r>
      <w:proofErr w:type="spellEnd"/>
      <w:r w:rsidRPr="005E039E">
        <w:rPr>
          <w:rFonts w:eastAsia="Calibri" w:cs="Arial"/>
        </w:rPr>
        <w:t xml:space="preserve"> Close, Waterfall Office Park, </w:t>
      </w:r>
      <w:proofErr w:type="spellStart"/>
      <w:r w:rsidRPr="005E039E">
        <w:rPr>
          <w:rFonts w:eastAsia="Calibri" w:cs="Arial"/>
        </w:rPr>
        <w:t>Bekker</w:t>
      </w:r>
      <w:proofErr w:type="spellEnd"/>
      <w:r w:rsidRPr="005E039E">
        <w:rPr>
          <w:rFonts w:eastAsia="Calibri" w:cs="Arial"/>
        </w:rPr>
        <w:t xml:space="preserve"> Road, </w:t>
      </w:r>
      <w:proofErr w:type="spellStart"/>
      <w:r w:rsidRPr="005E039E">
        <w:rPr>
          <w:rFonts w:eastAsia="Calibri" w:cs="Arial"/>
        </w:rPr>
        <w:t>Midrand</w:t>
      </w:r>
      <w:proofErr w:type="spellEnd"/>
      <w:r w:rsidRPr="005E039E">
        <w:rPr>
          <w:rFonts w:eastAsia="Calibri" w:cs="Arial"/>
        </w:rPr>
        <w:t>.</w:t>
      </w:r>
    </w:p>
    <w:p w:rsidR="00F73A43" w:rsidRPr="00357B34" w:rsidRDefault="00F73A43" w:rsidP="00260D6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left="2880" w:hanging="2936"/>
        <w:rPr>
          <w:rFonts w:eastAsia="Calibri" w:cs="Arial"/>
        </w:rPr>
      </w:pPr>
      <w:r w:rsidRPr="00357B34">
        <w:rPr>
          <w:rFonts w:eastAsia="Calibri" w:cs="Arial"/>
        </w:rPr>
        <w:tab/>
      </w:r>
      <w:r w:rsidRPr="00357B34">
        <w:rPr>
          <w:rFonts w:eastAsia="Calibri" w:cs="Arial"/>
        </w:rPr>
        <w:tab/>
      </w:r>
    </w:p>
    <w:p w:rsidR="00F73A43" w:rsidRPr="00357B34" w:rsidRDefault="00F73A43" w:rsidP="00F73A43">
      <w:pPr>
        <w:spacing w:line="312" w:lineRule="auto"/>
        <w:rPr>
          <w:rFonts w:eastAsia="Calibri" w:cs="Arial"/>
          <w:bCs/>
        </w:rPr>
      </w:pPr>
    </w:p>
    <w:p w:rsidR="002210A6" w:rsidRPr="00357B34" w:rsidRDefault="00F73A43" w:rsidP="00357B34">
      <w:pPr>
        <w:spacing w:line="312" w:lineRule="auto"/>
        <w:rPr>
          <w:rFonts w:eastAsia="Calibri" w:cs="Arial"/>
          <w:b/>
          <w:bCs/>
        </w:rPr>
      </w:pPr>
      <w:r w:rsidRPr="00357B34">
        <w:rPr>
          <w:rFonts w:eastAsia="Calibri" w:cs="Arial"/>
          <w:b/>
          <w:bCs/>
        </w:rPr>
        <w:t xml:space="preserve"> </w:t>
      </w:r>
    </w:p>
    <w:p w:rsidR="00F73A43" w:rsidRPr="00357B34" w:rsidRDefault="00F73A43" w:rsidP="00F73A4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312" w:lineRule="auto"/>
        <w:rPr>
          <w:rFonts w:eastAsia="Calibri" w:cs="Arial"/>
          <w:b/>
          <w:bCs/>
        </w:rPr>
      </w:pPr>
    </w:p>
    <w:p w:rsidR="00F73A43" w:rsidRPr="00357B34" w:rsidRDefault="00F73A43" w:rsidP="00F73A4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312" w:lineRule="auto"/>
        <w:rPr>
          <w:rFonts w:eastAsia="Calibri" w:cs="Arial"/>
          <w:b/>
          <w:bCs/>
        </w:rPr>
      </w:pPr>
    </w:p>
    <w:p w:rsidR="00F73A43" w:rsidRPr="00357B34" w:rsidRDefault="00F73A43" w:rsidP="00F73A4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312" w:lineRule="auto"/>
        <w:rPr>
          <w:rFonts w:eastAsia="Calibri" w:cs="Arial"/>
          <w:b/>
          <w:bCs/>
        </w:rPr>
      </w:pPr>
    </w:p>
    <w:p w:rsidR="009456DB" w:rsidRPr="00357B34" w:rsidRDefault="009456DB" w:rsidP="009456DB">
      <w:pPr>
        <w:rPr>
          <w:rFonts w:cs="Arial"/>
        </w:rPr>
      </w:pP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  <w:t xml:space="preserve">   </w:t>
      </w:r>
      <w:r w:rsidRPr="00357B34">
        <w:rPr>
          <w:rFonts w:cs="Arial"/>
        </w:rPr>
        <w:tab/>
      </w:r>
    </w:p>
    <w:p w:rsidR="009456DB" w:rsidRPr="00357B34" w:rsidRDefault="009456DB" w:rsidP="009456DB">
      <w:pPr>
        <w:rPr>
          <w:rFonts w:cs="Arial"/>
        </w:rPr>
      </w:pP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</w:r>
    </w:p>
    <w:p w:rsidR="009456DB" w:rsidRPr="00357B34" w:rsidRDefault="009456DB" w:rsidP="009456DB">
      <w:pPr>
        <w:rPr>
          <w:rFonts w:cs="Arial"/>
        </w:rPr>
      </w:pP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</w:r>
      <w:r w:rsidRPr="00357B34">
        <w:rPr>
          <w:rFonts w:cs="Arial"/>
        </w:rPr>
        <w:tab/>
      </w:r>
    </w:p>
    <w:p w:rsidR="009456DB" w:rsidRPr="00357B34" w:rsidRDefault="009456DB" w:rsidP="009456DB">
      <w:pPr>
        <w:ind w:left="720"/>
        <w:rPr>
          <w:rFonts w:cs="Arial"/>
        </w:rPr>
      </w:pPr>
    </w:p>
    <w:p w:rsidR="009456DB" w:rsidRPr="00357B34" w:rsidRDefault="009456DB" w:rsidP="009456DB">
      <w:pPr>
        <w:tabs>
          <w:tab w:val="left" w:pos="6510"/>
        </w:tabs>
        <w:spacing w:line="312" w:lineRule="auto"/>
        <w:rPr>
          <w:rFonts w:cs="Arial"/>
          <w:b/>
          <w:noProof/>
          <w:lang w:eastAsia="en-ZA"/>
        </w:rPr>
      </w:pPr>
    </w:p>
    <w:p w:rsidR="009456DB" w:rsidRPr="00357B34" w:rsidRDefault="009456DB" w:rsidP="009456DB">
      <w:pPr>
        <w:tabs>
          <w:tab w:val="left" w:pos="6510"/>
        </w:tabs>
        <w:spacing w:line="312" w:lineRule="auto"/>
        <w:rPr>
          <w:rFonts w:cs="Arial"/>
          <w:b/>
          <w:noProof/>
          <w:lang w:eastAsia="en-ZA"/>
        </w:rPr>
      </w:pPr>
    </w:p>
    <w:p w:rsidR="009456DB" w:rsidRPr="00357B34" w:rsidRDefault="009456DB" w:rsidP="009456DB">
      <w:pPr>
        <w:tabs>
          <w:tab w:val="left" w:pos="6510"/>
        </w:tabs>
        <w:rPr>
          <w:rFonts w:cs="Arial"/>
          <w:b/>
          <w:noProof/>
          <w:lang w:eastAsia="en-ZA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</w:p>
    <w:p w:rsidR="009456DB" w:rsidRPr="00357B34" w:rsidRDefault="009456DB" w:rsidP="009456DB">
      <w:pPr>
        <w:spacing w:line="312" w:lineRule="auto"/>
        <w:rPr>
          <w:rFonts w:cs="Arial"/>
        </w:rPr>
      </w:pPr>
      <w:r w:rsidRPr="00357B34">
        <w:rPr>
          <w:rFonts w:cs="Arial"/>
        </w:rPr>
        <w:t xml:space="preserve"> </w:t>
      </w:r>
    </w:p>
    <w:sectPr w:rsidR="009456DB" w:rsidRPr="00357B34" w:rsidSect="00BC7EE0">
      <w:type w:val="continuous"/>
      <w:pgSz w:w="11907" w:h="16840" w:code="9"/>
      <w:pgMar w:top="720" w:right="720" w:bottom="1560" w:left="720" w:header="578" w:footer="1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60" w:rsidRDefault="00361660" w:rsidP="00531F32">
      <w:r>
        <w:separator/>
      </w:r>
    </w:p>
  </w:endnote>
  <w:endnote w:type="continuationSeparator" w:id="0">
    <w:p w:rsidR="00361660" w:rsidRDefault="00361660" w:rsidP="005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Bold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B2" w:rsidRPr="00984DC6" w:rsidRDefault="004152CB" w:rsidP="00984DC6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rPr>
        <w:noProof/>
        <w:lang w:eastAsia="en-ZA"/>
      </w:rPr>
      <w:drawing>
        <wp:anchor distT="0" distB="0" distL="114300" distR="114300" simplePos="0" relativeHeight="251665408" behindDoc="1" locked="0" layoutInCell="1" allowOverlap="1" wp14:anchorId="29D25FF0" wp14:editId="06B73469">
          <wp:simplePos x="0" y="0"/>
          <wp:positionH relativeFrom="column">
            <wp:posOffset>-381000</wp:posOffset>
          </wp:positionH>
          <wp:positionV relativeFrom="paragraph">
            <wp:posOffset>-3926205</wp:posOffset>
          </wp:positionV>
          <wp:extent cx="7635240" cy="5394960"/>
          <wp:effectExtent l="0" t="0" r="10160" b="0"/>
          <wp:wrapNone/>
          <wp:docPr id="1" name="Picture 1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100477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572CB2" w:rsidRPr="00984DC6">
              <w:rPr>
                <w:sz w:val="20"/>
                <w:szCs w:val="20"/>
              </w:rPr>
              <w:t xml:space="preserve">Page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PAGE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5E039E">
              <w:rPr>
                <w:noProof/>
                <w:sz w:val="20"/>
                <w:szCs w:val="20"/>
              </w:rPr>
              <w:t>4</w:t>
            </w:r>
            <w:r w:rsidR="00572CB2" w:rsidRPr="00984DC6">
              <w:rPr>
                <w:sz w:val="20"/>
                <w:szCs w:val="20"/>
              </w:rPr>
              <w:fldChar w:fldCharType="end"/>
            </w:r>
            <w:r w:rsidR="00572CB2" w:rsidRPr="00984DC6">
              <w:rPr>
                <w:sz w:val="20"/>
                <w:szCs w:val="20"/>
              </w:rPr>
              <w:t xml:space="preserve"> of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NUMPAGES 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5E039E">
              <w:rPr>
                <w:noProof/>
                <w:sz w:val="20"/>
                <w:szCs w:val="20"/>
              </w:rPr>
              <w:t>4</w:t>
            </w:r>
            <w:r w:rsidR="00572CB2" w:rsidRPr="00984DC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572CB2" w:rsidRDefault="00572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B2" w:rsidRPr="00A92A92" w:rsidRDefault="00A92A92" w:rsidP="00A92A92">
    <w:pPr>
      <w:pStyle w:val="Footer"/>
      <w:jc w:val="left"/>
      <w:rPr>
        <w:rFonts w:cs="Arial"/>
        <w:color w:val="002C5C"/>
        <w:sz w:val="18"/>
        <w:szCs w:val="18"/>
      </w:rPr>
    </w:pPr>
    <w:r w:rsidRPr="00A92A92">
      <w:rPr>
        <w:noProof/>
        <w:color w:val="002C5C"/>
        <w:lang w:eastAsia="en-ZA"/>
      </w:rPr>
      <w:drawing>
        <wp:anchor distT="0" distB="0" distL="114300" distR="114300" simplePos="0" relativeHeight="251667456" behindDoc="1" locked="0" layoutInCell="1" allowOverlap="1" wp14:anchorId="229B8E51" wp14:editId="44AF754B">
          <wp:simplePos x="0" y="0"/>
          <wp:positionH relativeFrom="column">
            <wp:posOffset>-533400</wp:posOffset>
          </wp:positionH>
          <wp:positionV relativeFrom="paragraph">
            <wp:posOffset>-3698875</wp:posOffset>
          </wp:positionV>
          <wp:extent cx="7635240" cy="5394960"/>
          <wp:effectExtent l="0" t="0" r="10160" b="0"/>
          <wp:wrapNone/>
          <wp:docPr id="3" name="Picture 3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A92">
      <w:rPr>
        <w:rFonts w:cs="Arial"/>
        <w:color w:val="002C5C"/>
        <w:sz w:val="18"/>
        <w:szCs w:val="18"/>
      </w:rPr>
      <w:t xml:space="preserve"> </w:t>
    </w:r>
  </w:p>
  <w:p w:rsidR="00572CB2" w:rsidRDefault="00572CB2" w:rsidP="00572CB2">
    <w:pPr>
      <w:pStyle w:val="Footer"/>
      <w:tabs>
        <w:tab w:val="clear" w:pos="4680"/>
        <w:tab w:val="clear" w:pos="9360"/>
        <w:tab w:val="left" w:pos="7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60" w:rsidRDefault="00361660" w:rsidP="00531F32">
      <w:r>
        <w:separator/>
      </w:r>
    </w:p>
  </w:footnote>
  <w:footnote w:type="continuationSeparator" w:id="0">
    <w:p w:rsidR="00361660" w:rsidRDefault="00361660" w:rsidP="005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65" w:rsidRPr="00493401" w:rsidRDefault="00260D67" w:rsidP="009B3865">
    <w:r>
      <w:rPr>
        <w:noProof/>
        <w:lang w:eastAsia="en-ZA"/>
      </w:rPr>
      <w:drawing>
        <wp:anchor distT="0" distB="0" distL="114300" distR="114300" simplePos="0" relativeHeight="251669504" behindDoc="0" locked="0" layoutInCell="1" allowOverlap="1" wp14:anchorId="2E4113C0" wp14:editId="65F30CA6">
          <wp:simplePos x="0" y="0"/>
          <wp:positionH relativeFrom="column">
            <wp:posOffset>-40005</wp:posOffset>
          </wp:positionH>
          <wp:positionV relativeFrom="paragraph">
            <wp:posOffset>-5080</wp:posOffset>
          </wp:positionV>
          <wp:extent cx="2514600" cy="825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0" t="25644" r="12841" b="24297"/>
                  <a:stretch/>
                </pic:blipFill>
                <pic:spPr bwMode="auto">
                  <a:xfrm>
                    <a:off x="0" y="0"/>
                    <a:ext cx="251460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Pr="00C11993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Waterfall Edge B, </w:t>
    </w:r>
    <w:proofErr w:type="spellStart"/>
    <w:r w:rsidRPr="00C11993">
      <w:rPr>
        <w:rFonts w:cs="Arial"/>
        <w:color w:val="002C5C"/>
        <w:sz w:val="18"/>
        <w:szCs w:val="18"/>
      </w:rPr>
      <w:t>Howick</w:t>
    </w:r>
    <w:proofErr w:type="spellEnd"/>
    <w:r w:rsidRPr="00C11993">
      <w:rPr>
        <w:rFonts w:cs="Arial"/>
        <w:color w:val="002C5C"/>
        <w:sz w:val="18"/>
        <w:szCs w:val="18"/>
      </w:rPr>
      <w:t xml:space="preserve"> Close, Waterfall Office Park, </w:t>
    </w:r>
    <w:proofErr w:type="spellStart"/>
    <w:r w:rsidRPr="00C11993">
      <w:rPr>
        <w:rFonts w:cs="Arial"/>
        <w:color w:val="002C5C"/>
        <w:sz w:val="18"/>
        <w:szCs w:val="18"/>
      </w:rPr>
      <w:t>Bekker</w:t>
    </w:r>
    <w:proofErr w:type="spellEnd"/>
    <w:r w:rsidRPr="00C11993">
      <w:rPr>
        <w:rFonts w:cs="Arial"/>
        <w:color w:val="002C5C"/>
        <w:sz w:val="18"/>
        <w:szCs w:val="18"/>
      </w:rPr>
      <w:t xml:space="preserve"> Road, </w:t>
    </w:r>
    <w:proofErr w:type="spellStart"/>
    <w:proofErr w:type="gramStart"/>
    <w:r w:rsidRPr="00C11993">
      <w:rPr>
        <w:rFonts w:cs="Arial"/>
        <w:color w:val="002C5C"/>
        <w:sz w:val="18"/>
        <w:szCs w:val="18"/>
      </w:rPr>
      <w:t>Midrand</w:t>
    </w:r>
    <w:proofErr w:type="spellEnd"/>
    <w:r w:rsidRPr="00C11993">
      <w:rPr>
        <w:rFonts w:cs="Arial"/>
        <w:color w:val="002C5C"/>
        <w:sz w:val="18"/>
        <w:szCs w:val="18"/>
      </w:rPr>
      <w:t xml:space="preserve">  |</w:t>
    </w:r>
    <w:proofErr w:type="gramEnd"/>
    <w:r w:rsidRPr="00C11993">
      <w:rPr>
        <w:rFonts w:cs="Arial"/>
        <w:color w:val="002C5C"/>
        <w:sz w:val="18"/>
        <w:szCs w:val="18"/>
      </w:rPr>
      <w:t xml:space="preserve">  P O Box 6341, Halfway House, 1685</w:t>
    </w:r>
  </w:p>
  <w:p w:rsidR="00572CB2" w:rsidRPr="009B3865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Tel:  +27 87 285 </w:t>
    </w:r>
    <w:proofErr w:type="gramStart"/>
    <w:r w:rsidRPr="00C11993">
      <w:rPr>
        <w:rFonts w:cs="Arial"/>
        <w:color w:val="002C5C"/>
        <w:sz w:val="18"/>
        <w:szCs w:val="18"/>
      </w:rPr>
      <w:t>0500  |</w:t>
    </w:r>
    <w:proofErr w:type="gramEnd"/>
    <w:r w:rsidRPr="00C11993">
      <w:rPr>
        <w:rFonts w:cs="Arial"/>
        <w:color w:val="002C5C"/>
        <w:sz w:val="18"/>
        <w:szCs w:val="18"/>
      </w:rPr>
      <w:t xml:space="preserve">  Fax:  086 263 6504  |  </w:t>
    </w:r>
    <w:r w:rsidR="00C20CF4" w:rsidRPr="00C11993">
      <w:rPr>
        <w:rFonts w:cs="Arial"/>
        <w:color w:val="002C5C"/>
        <w:sz w:val="18"/>
        <w:szCs w:val="18"/>
      </w:rPr>
      <w:t>www.rtia.co.za</w:t>
    </w:r>
    <w:r w:rsidR="00064A1B">
      <w:rPr>
        <w:rFonts w:cs="Arial"/>
        <w:color w:val="002C5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1C33"/>
    <w:multiLevelType w:val="hybridMultilevel"/>
    <w:tmpl w:val="A34C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3EB6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143ED"/>
    <w:multiLevelType w:val="hybridMultilevel"/>
    <w:tmpl w:val="B0D45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2D1D"/>
    <w:multiLevelType w:val="hybridMultilevel"/>
    <w:tmpl w:val="C01A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253D8"/>
    <w:multiLevelType w:val="hybridMultilevel"/>
    <w:tmpl w:val="8DA807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45849"/>
    <w:multiLevelType w:val="multilevel"/>
    <w:tmpl w:val="CDF6F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B5B1B0D"/>
    <w:multiLevelType w:val="hybridMultilevel"/>
    <w:tmpl w:val="9AD8C87E"/>
    <w:lvl w:ilvl="0" w:tplc="3610870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  <w:rPr>
        <w:rFonts w:cs="Times New Roman"/>
      </w:rPr>
    </w:lvl>
  </w:abstractNum>
  <w:abstractNum w:abstractNumId="7" w15:restartNumberingAfterBreak="0">
    <w:nsid w:val="51903D76"/>
    <w:multiLevelType w:val="multilevel"/>
    <w:tmpl w:val="04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D260F2"/>
    <w:multiLevelType w:val="hybridMultilevel"/>
    <w:tmpl w:val="E54291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16A6E"/>
    <w:multiLevelType w:val="hybridMultilevel"/>
    <w:tmpl w:val="BD2238C2"/>
    <w:lvl w:ilvl="0" w:tplc="F90A98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6843FC"/>
    <w:multiLevelType w:val="hybridMultilevel"/>
    <w:tmpl w:val="D7BA75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32"/>
    <w:rsid w:val="000002C9"/>
    <w:rsid w:val="000002EF"/>
    <w:rsid w:val="00001F2E"/>
    <w:rsid w:val="00003146"/>
    <w:rsid w:val="00003DBF"/>
    <w:rsid w:val="00007267"/>
    <w:rsid w:val="00010A22"/>
    <w:rsid w:val="00010A54"/>
    <w:rsid w:val="0001108D"/>
    <w:rsid w:val="00011B02"/>
    <w:rsid w:val="00012495"/>
    <w:rsid w:val="000147C4"/>
    <w:rsid w:val="00015727"/>
    <w:rsid w:val="0001726B"/>
    <w:rsid w:val="00020445"/>
    <w:rsid w:val="00020CBA"/>
    <w:rsid w:val="000230A7"/>
    <w:rsid w:val="00025DB3"/>
    <w:rsid w:val="00030E9B"/>
    <w:rsid w:val="00030FE2"/>
    <w:rsid w:val="00031919"/>
    <w:rsid w:val="00033335"/>
    <w:rsid w:val="000346A7"/>
    <w:rsid w:val="00034B46"/>
    <w:rsid w:val="000357D3"/>
    <w:rsid w:val="00035EB5"/>
    <w:rsid w:val="00036AFF"/>
    <w:rsid w:val="0003742A"/>
    <w:rsid w:val="0003759F"/>
    <w:rsid w:val="00040586"/>
    <w:rsid w:val="00040949"/>
    <w:rsid w:val="00041ADD"/>
    <w:rsid w:val="00041BFD"/>
    <w:rsid w:val="00041E5C"/>
    <w:rsid w:val="0004220E"/>
    <w:rsid w:val="00043669"/>
    <w:rsid w:val="00045816"/>
    <w:rsid w:val="0005093F"/>
    <w:rsid w:val="00052E31"/>
    <w:rsid w:val="00053375"/>
    <w:rsid w:val="00054904"/>
    <w:rsid w:val="000549AF"/>
    <w:rsid w:val="00056130"/>
    <w:rsid w:val="000568CD"/>
    <w:rsid w:val="00060A9D"/>
    <w:rsid w:val="00062175"/>
    <w:rsid w:val="00063A44"/>
    <w:rsid w:val="00064741"/>
    <w:rsid w:val="00064A1B"/>
    <w:rsid w:val="00072135"/>
    <w:rsid w:val="00072B07"/>
    <w:rsid w:val="00072CE7"/>
    <w:rsid w:val="000730AF"/>
    <w:rsid w:val="00073A65"/>
    <w:rsid w:val="000745CA"/>
    <w:rsid w:val="000751CA"/>
    <w:rsid w:val="000766B7"/>
    <w:rsid w:val="00077E93"/>
    <w:rsid w:val="000807B5"/>
    <w:rsid w:val="00080904"/>
    <w:rsid w:val="00083766"/>
    <w:rsid w:val="00083FAA"/>
    <w:rsid w:val="00084A37"/>
    <w:rsid w:val="00085F98"/>
    <w:rsid w:val="000866B9"/>
    <w:rsid w:val="00086799"/>
    <w:rsid w:val="0009090B"/>
    <w:rsid w:val="00090EB0"/>
    <w:rsid w:val="0009252D"/>
    <w:rsid w:val="0009298D"/>
    <w:rsid w:val="00094949"/>
    <w:rsid w:val="00095238"/>
    <w:rsid w:val="00095659"/>
    <w:rsid w:val="00095CBB"/>
    <w:rsid w:val="0009606E"/>
    <w:rsid w:val="000963E4"/>
    <w:rsid w:val="00097128"/>
    <w:rsid w:val="000A0215"/>
    <w:rsid w:val="000A1730"/>
    <w:rsid w:val="000A2BB5"/>
    <w:rsid w:val="000A2EE8"/>
    <w:rsid w:val="000A3C35"/>
    <w:rsid w:val="000A4A03"/>
    <w:rsid w:val="000A6528"/>
    <w:rsid w:val="000A737A"/>
    <w:rsid w:val="000B06B0"/>
    <w:rsid w:val="000B391C"/>
    <w:rsid w:val="000B4F0C"/>
    <w:rsid w:val="000B5719"/>
    <w:rsid w:val="000B5A9D"/>
    <w:rsid w:val="000B7293"/>
    <w:rsid w:val="000C0605"/>
    <w:rsid w:val="000C1AE0"/>
    <w:rsid w:val="000C3345"/>
    <w:rsid w:val="000C3A65"/>
    <w:rsid w:val="000C60FA"/>
    <w:rsid w:val="000D099F"/>
    <w:rsid w:val="000D09A3"/>
    <w:rsid w:val="000D1BCB"/>
    <w:rsid w:val="000D1CF6"/>
    <w:rsid w:val="000D272D"/>
    <w:rsid w:val="000D488C"/>
    <w:rsid w:val="000D69B8"/>
    <w:rsid w:val="000D7615"/>
    <w:rsid w:val="000E21C4"/>
    <w:rsid w:val="000E2C74"/>
    <w:rsid w:val="000E2D87"/>
    <w:rsid w:val="000E470F"/>
    <w:rsid w:val="000E4BD7"/>
    <w:rsid w:val="000E5892"/>
    <w:rsid w:val="000E5FE2"/>
    <w:rsid w:val="000E6358"/>
    <w:rsid w:val="000E78FA"/>
    <w:rsid w:val="000F15A0"/>
    <w:rsid w:val="000F1B96"/>
    <w:rsid w:val="000F1EDA"/>
    <w:rsid w:val="000F216E"/>
    <w:rsid w:val="000F2259"/>
    <w:rsid w:val="000F27FF"/>
    <w:rsid w:val="000F28B1"/>
    <w:rsid w:val="000F29AD"/>
    <w:rsid w:val="000F6A50"/>
    <w:rsid w:val="000F6B42"/>
    <w:rsid w:val="000F7E54"/>
    <w:rsid w:val="00104113"/>
    <w:rsid w:val="00104F66"/>
    <w:rsid w:val="00105E51"/>
    <w:rsid w:val="001065E0"/>
    <w:rsid w:val="0010686A"/>
    <w:rsid w:val="00107408"/>
    <w:rsid w:val="00107492"/>
    <w:rsid w:val="0010778D"/>
    <w:rsid w:val="00110A78"/>
    <w:rsid w:val="001119A9"/>
    <w:rsid w:val="0011240A"/>
    <w:rsid w:val="00112634"/>
    <w:rsid w:val="00114D28"/>
    <w:rsid w:val="00115462"/>
    <w:rsid w:val="00116911"/>
    <w:rsid w:val="00117540"/>
    <w:rsid w:val="00121DF5"/>
    <w:rsid w:val="001221B4"/>
    <w:rsid w:val="00122573"/>
    <w:rsid w:val="00123374"/>
    <w:rsid w:val="001241AC"/>
    <w:rsid w:val="0012499E"/>
    <w:rsid w:val="001311E4"/>
    <w:rsid w:val="00132F6F"/>
    <w:rsid w:val="001340BD"/>
    <w:rsid w:val="0013531E"/>
    <w:rsid w:val="001378DF"/>
    <w:rsid w:val="00140905"/>
    <w:rsid w:val="00141143"/>
    <w:rsid w:val="00142369"/>
    <w:rsid w:val="00144B4C"/>
    <w:rsid w:val="00145424"/>
    <w:rsid w:val="0014678C"/>
    <w:rsid w:val="001469B1"/>
    <w:rsid w:val="00147450"/>
    <w:rsid w:val="001517F9"/>
    <w:rsid w:val="00152969"/>
    <w:rsid w:val="001546AB"/>
    <w:rsid w:val="00155F4B"/>
    <w:rsid w:val="00156C98"/>
    <w:rsid w:val="00156D94"/>
    <w:rsid w:val="0015732F"/>
    <w:rsid w:val="001577D8"/>
    <w:rsid w:val="00160754"/>
    <w:rsid w:val="0016228A"/>
    <w:rsid w:val="001638A4"/>
    <w:rsid w:val="00163D70"/>
    <w:rsid w:val="00164F70"/>
    <w:rsid w:val="00165EC3"/>
    <w:rsid w:val="00165FFB"/>
    <w:rsid w:val="001673E5"/>
    <w:rsid w:val="001678D1"/>
    <w:rsid w:val="00167E9E"/>
    <w:rsid w:val="00171A75"/>
    <w:rsid w:val="00173034"/>
    <w:rsid w:val="00173C49"/>
    <w:rsid w:val="00174AB3"/>
    <w:rsid w:val="00175A46"/>
    <w:rsid w:val="001766AE"/>
    <w:rsid w:val="00177D6E"/>
    <w:rsid w:val="00180673"/>
    <w:rsid w:val="00181BE7"/>
    <w:rsid w:val="0018268A"/>
    <w:rsid w:val="00183570"/>
    <w:rsid w:val="0018499F"/>
    <w:rsid w:val="0018520C"/>
    <w:rsid w:val="001909DD"/>
    <w:rsid w:val="00191B49"/>
    <w:rsid w:val="00191D14"/>
    <w:rsid w:val="00192B31"/>
    <w:rsid w:val="00193DC5"/>
    <w:rsid w:val="001A0383"/>
    <w:rsid w:val="001A0BF1"/>
    <w:rsid w:val="001A2058"/>
    <w:rsid w:val="001A2D1F"/>
    <w:rsid w:val="001A2FE2"/>
    <w:rsid w:val="001A2FEF"/>
    <w:rsid w:val="001A6BFB"/>
    <w:rsid w:val="001A7557"/>
    <w:rsid w:val="001A79C9"/>
    <w:rsid w:val="001B0BA2"/>
    <w:rsid w:val="001B0DDA"/>
    <w:rsid w:val="001B1F8B"/>
    <w:rsid w:val="001B2EE5"/>
    <w:rsid w:val="001B307A"/>
    <w:rsid w:val="001B4BBE"/>
    <w:rsid w:val="001B5B51"/>
    <w:rsid w:val="001B76AC"/>
    <w:rsid w:val="001B7DA4"/>
    <w:rsid w:val="001C1D91"/>
    <w:rsid w:val="001C4A9E"/>
    <w:rsid w:val="001C4E10"/>
    <w:rsid w:val="001C50DD"/>
    <w:rsid w:val="001C5E63"/>
    <w:rsid w:val="001C5EA6"/>
    <w:rsid w:val="001C7C63"/>
    <w:rsid w:val="001D1405"/>
    <w:rsid w:val="001D174C"/>
    <w:rsid w:val="001D2190"/>
    <w:rsid w:val="001D2B56"/>
    <w:rsid w:val="001D3B81"/>
    <w:rsid w:val="001D4CE1"/>
    <w:rsid w:val="001D4FBB"/>
    <w:rsid w:val="001D5976"/>
    <w:rsid w:val="001D5A7A"/>
    <w:rsid w:val="001D6CD5"/>
    <w:rsid w:val="001D7E18"/>
    <w:rsid w:val="001E02BA"/>
    <w:rsid w:val="001E042E"/>
    <w:rsid w:val="001E069B"/>
    <w:rsid w:val="001E1D61"/>
    <w:rsid w:val="001E3B3B"/>
    <w:rsid w:val="001E423F"/>
    <w:rsid w:val="001F047D"/>
    <w:rsid w:val="001F202C"/>
    <w:rsid w:val="001F2226"/>
    <w:rsid w:val="001F2C7D"/>
    <w:rsid w:val="001F399D"/>
    <w:rsid w:val="001F3FD4"/>
    <w:rsid w:val="001F44C4"/>
    <w:rsid w:val="001F535F"/>
    <w:rsid w:val="001F591B"/>
    <w:rsid w:val="001F6F92"/>
    <w:rsid w:val="00200100"/>
    <w:rsid w:val="0020134F"/>
    <w:rsid w:val="0020159B"/>
    <w:rsid w:val="00201F0C"/>
    <w:rsid w:val="00202A56"/>
    <w:rsid w:val="00203BDE"/>
    <w:rsid w:val="00203CFE"/>
    <w:rsid w:val="00203DD9"/>
    <w:rsid w:val="00204468"/>
    <w:rsid w:val="00205382"/>
    <w:rsid w:val="00206FA4"/>
    <w:rsid w:val="0021125D"/>
    <w:rsid w:val="00211707"/>
    <w:rsid w:val="00211D5D"/>
    <w:rsid w:val="0021241D"/>
    <w:rsid w:val="0021490C"/>
    <w:rsid w:val="002151DB"/>
    <w:rsid w:val="0021637B"/>
    <w:rsid w:val="00217370"/>
    <w:rsid w:val="00217ABB"/>
    <w:rsid w:val="00217DA5"/>
    <w:rsid w:val="0022095B"/>
    <w:rsid w:val="00220C23"/>
    <w:rsid w:val="002210A6"/>
    <w:rsid w:val="00221E5E"/>
    <w:rsid w:val="002220C5"/>
    <w:rsid w:val="002220F7"/>
    <w:rsid w:val="0022396E"/>
    <w:rsid w:val="00225302"/>
    <w:rsid w:val="00226165"/>
    <w:rsid w:val="002262A8"/>
    <w:rsid w:val="00231B98"/>
    <w:rsid w:val="00232661"/>
    <w:rsid w:val="00235366"/>
    <w:rsid w:val="00235829"/>
    <w:rsid w:val="0023631C"/>
    <w:rsid w:val="0023641E"/>
    <w:rsid w:val="002407E8"/>
    <w:rsid w:val="00241272"/>
    <w:rsid w:val="00241EFF"/>
    <w:rsid w:val="00243499"/>
    <w:rsid w:val="00243B74"/>
    <w:rsid w:val="002443FB"/>
    <w:rsid w:val="0024532F"/>
    <w:rsid w:val="00246909"/>
    <w:rsid w:val="00246CE1"/>
    <w:rsid w:val="002521C7"/>
    <w:rsid w:val="00255562"/>
    <w:rsid w:val="0025556E"/>
    <w:rsid w:val="0025647C"/>
    <w:rsid w:val="00257086"/>
    <w:rsid w:val="0026055E"/>
    <w:rsid w:val="00260D67"/>
    <w:rsid w:val="002615D1"/>
    <w:rsid w:val="00263327"/>
    <w:rsid w:val="00263386"/>
    <w:rsid w:val="00265AB4"/>
    <w:rsid w:val="00266CEE"/>
    <w:rsid w:val="00266D18"/>
    <w:rsid w:val="00266D89"/>
    <w:rsid w:val="00267353"/>
    <w:rsid w:val="00271AAE"/>
    <w:rsid w:val="00272F63"/>
    <w:rsid w:val="00273791"/>
    <w:rsid w:val="002739B6"/>
    <w:rsid w:val="00273BE6"/>
    <w:rsid w:val="0027479E"/>
    <w:rsid w:val="002753CF"/>
    <w:rsid w:val="00275D95"/>
    <w:rsid w:val="00276248"/>
    <w:rsid w:val="00276308"/>
    <w:rsid w:val="0027674F"/>
    <w:rsid w:val="00276CC1"/>
    <w:rsid w:val="0027720D"/>
    <w:rsid w:val="002773AC"/>
    <w:rsid w:val="00277C1E"/>
    <w:rsid w:val="002820A8"/>
    <w:rsid w:val="0028230D"/>
    <w:rsid w:val="0028299D"/>
    <w:rsid w:val="002834A2"/>
    <w:rsid w:val="00283CD6"/>
    <w:rsid w:val="00284354"/>
    <w:rsid w:val="00284CFD"/>
    <w:rsid w:val="00287EE8"/>
    <w:rsid w:val="00290A5E"/>
    <w:rsid w:val="00296EE7"/>
    <w:rsid w:val="002973DB"/>
    <w:rsid w:val="002979DF"/>
    <w:rsid w:val="00297EDE"/>
    <w:rsid w:val="002A14B6"/>
    <w:rsid w:val="002A16C9"/>
    <w:rsid w:val="002A1D71"/>
    <w:rsid w:val="002A4D6C"/>
    <w:rsid w:val="002A5108"/>
    <w:rsid w:val="002A5A62"/>
    <w:rsid w:val="002A5FFE"/>
    <w:rsid w:val="002A6617"/>
    <w:rsid w:val="002A6B0C"/>
    <w:rsid w:val="002A6FB7"/>
    <w:rsid w:val="002B3470"/>
    <w:rsid w:val="002B40FD"/>
    <w:rsid w:val="002B449E"/>
    <w:rsid w:val="002B4D98"/>
    <w:rsid w:val="002B5799"/>
    <w:rsid w:val="002B67E1"/>
    <w:rsid w:val="002C0495"/>
    <w:rsid w:val="002C0AF3"/>
    <w:rsid w:val="002C104A"/>
    <w:rsid w:val="002C13DB"/>
    <w:rsid w:val="002C1832"/>
    <w:rsid w:val="002C2455"/>
    <w:rsid w:val="002C490E"/>
    <w:rsid w:val="002C7855"/>
    <w:rsid w:val="002C7861"/>
    <w:rsid w:val="002C7F08"/>
    <w:rsid w:val="002D1CE0"/>
    <w:rsid w:val="002D7218"/>
    <w:rsid w:val="002D7468"/>
    <w:rsid w:val="002E322F"/>
    <w:rsid w:val="002E3B45"/>
    <w:rsid w:val="002E73F6"/>
    <w:rsid w:val="002E740A"/>
    <w:rsid w:val="002F09D8"/>
    <w:rsid w:val="002F0B00"/>
    <w:rsid w:val="002F0BEA"/>
    <w:rsid w:val="002F0DC5"/>
    <w:rsid w:val="002F102F"/>
    <w:rsid w:val="002F1F92"/>
    <w:rsid w:val="002F40BF"/>
    <w:rsid w:val="002F45C2"/>
    <w:rsid w:val="002F6FAD"/>
    <w:rsid w:val="002F7AEE"/>
    <w:rsid w:val="00300ACB"/>
    <w:rsid w:val="003010B1"/>
    <w:rsid w:val="003013AE"/>
    <w:rsid w:val="003028F4"/>
    <w:rsid w:val="00302965"/>
    <w:rsid w:val="00303882"/>
    <w:rsid w:val="003058CC"/>
    <w:rsid w:val="00305A60"/>
    <w:rsid w:val="00306CC5"/>
    <w:rsid w:val="003070AF"/>
    <w:rsid w:val="0031089D"/>
    <w:rsid w:val="00312C04"/>
    <w:rsid w:val="00312C32"/>
    <w:rsid w:val="00312C4A"/>
    <w:rsid w:val="003135FA"/>
    <w:rsid w:val="00315359"/>
    <w:rsid w:val="00315BB7"/>
    <w:rsid w:val="003215DB"/>
    <w:rsid w:val="00323530"/>
    <w:rsid w:val="00323AC0"/>
    <w:rsid w:val="00324855"/>
    <w:rsid w:val="00325245"/>
    <w:rsid w:val="0032716B"/>
    <w:rsid w:val="0033059A"/>
    <w:rsid w:val="00333E69"/>
    <w:rsid w:val="003349EA"/>
    <w:rsid w:val="00335A95"/>
    <w:rsid w:val="00336664"/>
    <w:rsid w:val="003367B1"/>
    <w:rsid w:val="003368FA"/>
    <w:rsid w:val="0034051F"/>
    <w:rsid w:val="00340B0F"/>
    <w:rsid w:val="00340BFD"/>
    <w:rsid w:val="00342153"/>
    <w:rsid w:val="00342F21"/>
    <w:rsid w:val="003441C3"/>
    <w:rsid w:val="0034493A"/>
    <w:rsid w:val="003460EB"/>
    <w:rsid w:val="00346C05"/>
    <w:rsid w:val="0035019F"/>
    <w:rsid w:val="0035044C"/>
    <w:rsid w:val="0035142E"/>
    <w:rsid w:val="0035267F"/>
    <w:rsid w:val="00352A87"/>
    <w:rsid w:val="00354F93"/>
    <w:rsid w:val="00357B34"/>
    <w:rsid w:val="00361660"/>
    <w:rsid w:val="00361AAD"/>
    <w:rsid w:val="0036281F"/>
    <w:rsid w:val="00362FEC"/>
    <w:rsid w:val="00363224"/>
    <w:rsid w:val="0036340C"/>
    <w:rsid w:val="00367704"/>
    <w:rsid w:val="00367864"/>
    <w:rsid w:val="00370A9D"/>
    <w:rsid w:val="00371573"/>
    <w:rsid w:val="003717AA"/>
    <w:rsid w:val="0037205F"/>
    <w:rsid w:val="00372438"/>
    <w:rsid w:val="00372485"/>
    <w:rsid w:val="00373003"/>
    <w:rsid w:val="00373D80"/>
    <w:rsid w:val="00375866"/>
    <w:rsid w:val="00375950"/>
    <w:rsid w:val="00375ABF"/>
    <w:rsid w:val="0037613B"/>
    <w:rsid w:val="0038203B"/>
    <w:rsid w:val="0038307A"/>
    <w:rsid w:val="00384370"/>
    <w:rsid w:val="003845B3"/>
    <w:rsid w:val="00391C16"/>
    <w:rsid w:val="003920C8"/>
    <w:rsid w:val="003922C5"/>
    <w:rsid w:val="00392EEF"/>
    <w:rsid w:val="003948ED"/>
    <w:rsid w:val="00395389"/>
    <w:rsid w:val="003978D1"/>
    <w:rsid w:val="003A0D30"/>
    <w:rsid w:val="003A0FAC"/>
    <w:rsid w:val="003A16EB"/>
    <w:rsid w:val="003A3558"/>
    <w:rsid w:val="003A545F"/>
    <w:rsid w:val="003A59E4"/>
    <w:rsid w:val="003A6E63"/>
    <w:rsid w:val="003B0875"/>
    <w:rsid w:val="003B217E"/>
    <w:rsid w:val="003B227F"/>
    <w:rsid w:val="003B295E"/>
    <w:rsid w:val="003B2D67"/>
    <w:rsid w:val="003B488B"/>
    <w:rsid w:val="003B4E05"/>
    <w:rsid w:val="003B5A3F"/>
    <w:rsid w:val="003B663D"/>
    <w:rsid w:val="003C10D2"/>
    <w:rsid w:val="003C205E"/>
    <w:rsid w:val="003C36C0"/>
    <w:rsid w:val="003C3BEB"/>
    <w:rsid w:val="003C4970"/>
    <w:rsid w:val="003C6817"/>
    <w:rsid w:val="003C708B"/>
    <w:rsid w:val="003D089E"/>
    <w:rsid w:val="003D1080"/>
    <w:rsid w:val="003D2122"/>
    <w:rsid w:val="003D2BCD"/>
    <w:rsid w:val="003D32BE"/>
    <w:rsid w:val="003D53EB"/>
    <w:rsid w:val="003D54A4"/>
    <w:rsid w:val="003D602B"/>
    <w:rsid w:val="003D6155"/>
    <w:rsid w:val="003D634A"/>
    <w:rsid w:val="003D75B4"/>
    <w:rsid w:val="003D7F20"/>
    <w:rsid w:val="003E002B"/>
    <w:rsid w:val="003E0409"/>
    <w:rsid w:val="003E043F"/>
    <w:rsid w:val="003E281E"/>
    <w:rsid w:val="003E349E"/>
    <w:rsid w:val="003E4606"/>
    <w:rsid w:val="003E46E9"/>
    <w:rsid w:val="003E51C9"/>
    <w:rsid w:val="003E52EA"/>
    <w:rsid w:val="003E5571"/>
    <w:rsid w:val="003E55E4"/>
    <w:rsid w:val="003E60DF"/>
    <w:rsid w:val="003F0417"/>
    <w:rsid w:val="003F05F3"/>
    <w:rsid w:val="003F0B64"/>
    <w:rsid w:val="003F1045"/>
    <w:rsid w:val="003F257B"/>
    <w:rsid w:val="003F2750"/>
    <w:rsid w:val="003F3900"/>
    <w:rsid w:val="003F78AF"/>
    <w:rsid w:val="003F78D1"/>
    <w:rsid w:val="003F7A41"/>
    <w:rsid w:val="00400DB2"/>
    <w:rsid w:val="0040102A"/>
    <w:rsid w:val="004017ED"/>
    <w:rsid w:val="004023B9"/>
    <w:rsid w:val="0040297C"/>
    <w:rsid w:val="004037F1"/>
    <w:rsid w:val="004042A3"/>
    <w:rsid w:val="004046AF"/>
    <w:rsid w:val="004058F1"/>
    <w:rsid w:val="00405FAC"/>
    <w:rsid w:val="00406B7B"/>
    <w:rsid w:val="004110DB"/>
    <w:rsid w:val="00411141"/>
    <w:rsid w:val="0041118A"/>
    <w:rsid w:val="00411604"/>
    <w:rsid w:val="00411729"/>
    <w:rsid w:val="00411AA3"/>
    <w:rsid w:val="00411B84"/>
    <w:rsid w:val="00411DF4"/>
    <w:rsid w:val="00411EDC"/>
    <w:rsid w:val="004152CB"/>
    <w:rsid w:val="004161D3"/>
    <w:rsid w:val="0042238E"/>
    <w:rsid w:val="00422F85"/>
    <w:rsid w:val="00423B7A"/>
    <w:rsid w:val="00423BD2"/>
    <w:rsid w:val="004262EE"/>
    <w:rsid w:val="00430051"/>
    <w:rsid w:val="00430775"/>
    <w:rsid w:val="00430D2A"/>
    <w:rsid w:val="00430E13"/>
    <w:rsid w:val="004313CE"/>
    <w:rsid w:val="004334A8"/>
    <w:rsid w:val="0043360A"/>
    <w:rsid w:val="00435EDF"/>
    <w:rsid w:val="004374B6"/>
    <w:rsid w:val="004375A0"/>
    <w:rsid w:val="004376C8"/>
    <w:rsid w:val="00437F36"/>
    <w:rsid w:val="00440AD1"/>
    <w:rsid w:val="00440AD3"/>
    <w:rsid w:val="00443C2D"/>
    <w:rsid w:val="004443F4"/>
    <w:rsid w:val="00444C09"/>
    <w:rsid w:val="00446A42"/>
    <w:rsid w:val="004472E5"/>
    <w:rsid w:val="00447558"/>
    <w:rsid w:val="00450987"/>
    <w:rsid w:val="00451103"/>
    <w:rsid w:val="00454342"/>
    <w:rsid w:val="00454923"/>
    <w:rsid w:val="00454B05"/>
    <w:rsid w:val="00455B2C"/>
    <w:rsid w:val="00455B60"/>
    <w:rsid w:val="00455D24"/>
    <w:rsid w:val="00456958"/>
    <w:rsid w:val="004603E3"/>
    <w:rsid w:val="00460FCF"/>
    <w:rsid w:val="00462B20"/>
    <w:rsid w:val="00462D48"/>
    <w:rsid w:val="00463A2B"/>
    <w:rsid w:val="00463D59"/>
    <w:rsid w:val="00464EF9"/>
    <w:rsid w:val="004654BF"/>
    <w:rsid w:val="0046670D"/>
    <w:rsid w:val="00466EFD"/>
    <w:rsid w:val="00467850"/>
    <w:rsid w:val="004723F8"/>
    <w:rsid w:val="00481AA5"/>
    <w:rsid w:val="004835AC"/>
    <w:rsid w:val="00483A8A"/>
    <w:rsid w:val="0048427A"/>
    <w:rsid w:val="00484754"/>
    <w:rsid w:val="00485F11"/>
    <w:rsid w:val="00486854"/>
    <w:rsid w:val="0048690C"/>
    <w:rsid w:val="00487F9B"/>
    <w:rsid w:val="004917C5"/>
    <w:rsid w:val="00491ADD"/>
    <w:rsid w:val="00493401"/>
    <w:rsid w:val="00494968"/>
    <w:rsid w:val="004956FD"/>
    <w:rsid w:val="00496434"/>
    <w:rsid w:val="0049670D"/>
    <w:rsid w:val="00496F8B"/>
    <w:rsid w:val="00497361"/>
    <w:rsid w:val="0049760C"/>
    <w:rsid w:val="00497A61"/>
    <w:rsid w:val="00497CCD"/>
    <w:rsid w:val="004A1267"/>
    <w:rsid w:val="004A389A"/>
    <w:rsid w:val="004A4EEC"/>
    <w:rsid w:val="004A646F"/>
    <w:rsid w:val="004A6B90"/>
    <w:rsid w:val="004A73E9"/>
    <w:rsid w:val="004A7D9E"/>
    <w:rsid w:val="004B0883"/>
    <w:rsid w:val="004B0A60"/>
    <w:rsid w:val="004B1A99"/>
    <w:rsid w:val="004B1EB1"/>
    <w:rsid w:val="004B1F0D"/>
    <w:rsid w:val="004B3E7D"/>
    <w:rsid w:val="004B5AC8"/>
    <w:rsid w:val="004B5C6C"/>
    <w:rsid w:val="004B6420"/>
    <w:rsid w:val="004B7B1F"/>
    <w:rsid w:val="004C2204"/>
    <w:rsid w:val="004C2330"/>
    <w:rsid w:val="004C356F"/>
    <w:rsid w:val="004C3F36"/>
    <w:rsid w:val="004C6522"/>
    <w:rsid w:val="004C7E82"/>
    <w:rsid w:val="004D0835"/>
    <w:rsid w:val="004D1EFA"/>
    <w:rsid w:val="004D35AF"/>
    <w:rsid w:val="004D41CC"/>
    <w:rsid w:val="004D44EA"/>
    <w:rsid w:val="004D6375"/>
    <w:rsid w:val="004D690D"/>
    <w:rsid w:val="004D7A40"/>
    <w:rsid w:val="004E08ED"/>
    <w:rsid w:val="004E0DA8"/>
    <w:rsid w:val="004E1D6D"/>
    <w:rsid w:val="004E3038"/>
    <w:rsid w:val="004E37DB"/>
    <w:rsid w:val="004E3B63"/>
    <w:rsid w:val="004E7ADA"/>
    <w:rsid w:val="004E7E7F"/>
    <w:rsid w:val="004F0D23"/>
    <w:rsid w:val="004F1436"/>
    <w:rsid w:val="004F186D"/>
    <w:rsid w:val="004F3ECA"/>
    <w:rsid w:val="004F5BAB"/>
    <w:rsid w:val="004F6DE0"/>
    <w:rsid w:val="004F776F"/>
    <w:rsid w:val="0050075A"/>
    <w:rsid w:val="005034AC"/>
    <w:rsid w:val="005036AF"/>
    <w:rsid w:val="005039E1"/>
    <w:rsid w:val="0050484C"/>
    <w:rsid w:val="00504D88"/>
    <w:rsid w:val="00507428"/>
    <w:rsid w:val="005078FC"/>
    <w:rsid w:val="0050797D"/>
    <w:rsid w:val="00510A42"/>
    <w:rsid w:val="00511A9F"/>
    <w:rsid w:val="0051282A"/>
    <w:rsid w:val="00515C68"/>
    <w:rsid w:val="00515F07"/>
    <w:rsid w:val="005207ED"/>
    <w:rsid w:val="00521E07"/>
    <w:rsid w:val="00521E78"/>
    <w:rsid w:val="00521F31"/>
    <w:rsid w:val="0052227B"/>
    <w:rsid w:val="00522A06"/>
    <w:rsid w:val="00522B89"/>
    <w:rsid w:val="00523625"/>
    <w:rsid w:val="0052555E"/>
    <w:rsid w:val="00530023"/>
    <w:rsid w:val="005308E9"/>
    <w:rsid w:val="00530C7A"/>
    <w:rsid w:val="00531F32"/>
    <w:rsid w:val="00533450"/>
    <w:rsid w:val="0053448C"/>
    <w:rsid w:val="00534C31"/>
    <w:rsid w:val="00535DE0"/>
    <w:rsid w:val="00536193"/>
    <w:rsid w:val="00536931"/>
    <w:rsid w:val="00537FFC"/>
    <w:rsid w:val="00540A5B"/>
    <w:rsid w:val="0054201E"/>
    <w:rsid w:val="0054288A"/>
    <w:rsid w:val="00542F19"/>
    <w:rsid w:val="00545AFC"/>
    <w:rsid w:val="005460E3"/>
    <w:rsid w:val="0054725D"/>
    <w:rsid w:val="00550045"/>
    <w:rsid w:val="005500EA"/>
    <w:rsid w:val="0055140C"/>
    <w:rsid w:val="005515D5"/>
    <w:rsid w:val="00552D89"/>
    <w:rsid w:val="005530D1"/>
    <w:rsid w:val="00554E8B"/>
    <w:rsid w:val="00555C48"/>
    <w:rsid w:val="00561AFF"/>
    <w:rsid w:val="00562A3A"/>
    <w:rsid w:val="005634DB"/>
    <w:rsid w:val="00563DD1"/>
    <w:rsid w:val="005640E8"/>
    <w:rsid w:val="005705B8"/>
    <w:rsid w:val="0057068A"/>
    <w:rsid w:val="00572CB2"/>
    <w:rsid w:val="0057350E"/>
    <w:rsid w:val="005737EB"/>
    <w:rsid w:val="005740F7"/>
    <w:rsid w:val="00574E4D"/>
    <w:rsid w:val="0057522E"/>
    <w:rsid w:val="00577E7F"/>
    <w:rsid w:val="00580200"/>
    <w:rsid w:val="005813C2"/>
    <w:rsid w:val="00582FFF"/>
    <w:rsid w:val="005830AB"/>
    <w:rsid w:val="005839C0"/>
    <w:rsid w:val="005849D6"/>
    <w:rsid w:val="00584A78"/>
    <w:rsid w:val="00586592"/>
    <w:rsid w:val="005867C3"/>
    <w:rsid w:val="00586819"/>
    <w:rsid w:val="00586B66"/>
    <w:rsid w:val="00587506"/>
    <w:rsid w:val="00587D57"/>
    <w:rsid w:val="00587DB5"/>
    <w:rsid w:val="00590C39"/>
    <w:rsid w:val="00591237"/>
    <w:rsid w:val="005935B0"/>
    <w:rsid w:val="005944A9"/>
    <w:rsid w:val="005952CD"/>
    <w:rsid w:val="00596B45"/>
    <w:rsid w:val="005A4B25"/>
    <w:rsid w:val="005A6959"/>
    <w:rsid w:val="005A75F8"/>
    <w:rsid w:val="005B0FD9"/>
    <w:rsid w:val="005B1389"/>
    <w:rsid w:val="005B3344"/>
    <w:rsid w:val="005B55B8"/>
    <w:rsid w:val="005B5AC5"/>
    <w:rsid w:val="005B7389"/>
    <w:rsid w:val="005C0050"/>
    <w:rsid w:val="005C015D"/>
    <w:rsid w:val="005C032F"/>
    <w:rsid w:val="005C2235"/>
    <w:rsid w:val="005C2A6C"/>
    <w:rsid w:val="005C4859"/>
    <w:rsid w:val="005C4E0E"/>
    <w:rsid w:val="005C4EE9"/>
    <w:rsid w:val="005C5434"/>
    <w:rsid w:val="005C6AF7"/>
    <w:rsid w:val="005C763A"/>
    <w:rsid w:val="005D592A"/>
    <w:rsid w:val="005D6993"/>
    <w:rsid w:val="005E039E"/>
    <w:rsid w:val="005E0924"/>
    <w:rsid w:val="005E1796"/>
    <w:rsid w:val="005E4062"/>
    <w:rsid w:val="005E40CA"/>
    <w:rsid w:val="005E5669"/>
    <w:rsid w:val="005E592D"/>
    <w:rsid w:val="005F00E0"/>
    <w:rsid w:val="005F161E"/>
    <w:rsid w:val="005F23DC"/>
    <w:rsid w:val="005F3180"/>
    <w:rsid w:val="005F46A2"/>
    <w:rsid w:val="005F5F26"/>
    <w:rsid w:val="005F624B"/>
    <w:rsid w:val="005F7F8B"/>
    <w:rsid w:val="00600191"/>
    <w:rsid w:val="00600E4D"/>
    <w:rsid w:val="00601263"/>
    <w:rsid w:val="00601E7F"/>
    <w:rsid w:val="00601EFA"/>
    <w:rsid w:val="00602B65"/>
    <w:rsid w:val="00604E32"/>
    <w:rsid w:val="00610870"/>
    <w:rsid w:val="006124BD"/>
    <w:rsid w:val="00612DC8"/>
    <w:rsid w:val="00613F7D"/>
    <w:rsid w:val="006146FF"/>
    <w:rsid w:val="0061478D"/>
    <w:rsid w:val="00617929"/>
    <w:rsid w:val="00620028"/>
    <w:rsid w:val="00620291"/>
    <w:rsid w:val="0062088E"/>
    <w:rsid w:val="0062114E"/>
    <w:rsid w:val="00621D33"/>
    <w:rsid w:val="00622972"/>
    <w:rsid w:val="00623F64"/>
    <w:rsid w:val="00624244"/>
    <w:rsid w:val="00624955"/>
    <w:rsid w:val="00626708"/>
    <w:rsid w:val="0063159C"/>
    <w:rsid w:val="00633147"/>
    <w:rsid w:val="00634809"/>
    <w:rsid w:val="006362D4"/>
    <w:rsid w:val="00636877"/>
    <w:rsid w:val="006369D6"/>
    <w:rsid w:val="00637CF5"/>
    <w:rsid w:val="0064083A"/>
    <w:rsid w:val="00641510"/>
    <w:rsid w:val="0064248B"/>
    <w:rsid w:val="00643987"/>
    <w:rsid w:val="006439E5"/>
    <w:rsid w:val="00643C71"/>
    <w:rsid w:val="0064476A"/>
    <w:rsid w:val="00644DC5"/>
    <w:rsid w:val="00645361"/>
    <w:rsid w:val="0064546D"/>
    <w:rsid w:val="0064768D"/>
    <w:rsid w:val="00647738"/>
    <w:rsid w:val="0065005A"/>
    <w:rsid w:val="00651A0D"/>
    <w:rsid w:val="00652CC0"/>
    <w:rsid w:val="00653807"/>
    <w:rsid w:val="0065416B"/>
    <w:rsid w:val="00654C38"/>
    <w:rsid w:val="00654CE6"/>
    <w:rsid w:val="0065552A"/>
    <w:rsid w:val="006569AE"/>
    <w:rsid w:val="006575DF"/>
    <w:rsid w:val="00661241"/>
    <w:rsid w:val="00661849"/>
    <w:rsid w:val="00663C8A"/>
    <w:rsid w:val="006644F6"/>
    <w:rsid w:val="0066505A"/>
    <w:rsid w:val="006652C2"/>
    <w:rsid w:val="00665C0D"/>
    <w:rsid w:val="00665E71"/>
    <w:rsid w:val="006676E3"/>
    <w:rsid w:val="00667C52"/>
    <w:rsid w:val="00670353"/>
    <w:rsid w:val="0067268D"/>
    <w:rsid w:val="006727F8"/>
    <w:rsid w:val="00673415"/>
    <w:rsid w:val="006743F0"/>
    <w:rsid w:val="006745A2"/>
    <w:rsid w:val="006769EC"/>
    <w:rsid w:val="0068072A"/>
    <w:rsid w:val="00680E0E"/>
    <w:rsid w:val="00681FA7"/>
    <w:rsid w:val="0068204B"/>
    <w:rsid w:val="00683EBE"/>
    <w:rsid w:val="006848B9"/>
    <w:rsid w:val="00684AB2"/>
    <w:rsid w:val="00685EF0"/>
    <w:rsid w:val="00686567"/>
    <w:rsid w:val="00686C74"/>
    <w:rsid w:val="00687C6E"/>
    <w:rsid w:val="00691543"/>
    <w:rsid w:val="0069181A"/>
    <w:rsid w:val="006919BA"/>
    <w:rsid w:val="00691E48"/>
    <w:rsid w:val="006950B6"/>
    <w:rsid w:val="00695905"/>
    <w:rsid w:val="00695EBD"/>
    <w:rsid w:val="00696A02"/>
    <w:rsid w:val="006971C7"/>
    <w:rsid w:val="0069772D"/>
    <w:rsid w:val="006A19A4"/>
    <w:rsid w:val="006A21AB"/>
    <w:rsid w:val="006A28CD"/>
    <w:rsid w:val="006A2F49"/>
    <w:rsid w:val="006A3B58"/>
    <w:rsid w:val="006A5FB0"/>
    <w:rsid w:val="006A66D6"/>
    <w:rsid w:val="006B0A9E"/>
    <w:rsid w:val="006B3C1C"/>
    <w:rsid w:val="006B732C"/>
    <w:rsid w:val="006C0100"/>
    <w:rsid w:val="006C08A4"/>
    <w:rsid w:val="006C1551"/>
    <w:rsid w:val="006C1F7D"/>
    <w:rsid w:val="006C3190"/>
    <w:rsid w:val="006C4BD3"/>
    <w:rsid w:val="006C4F97"/>
    <w:rsid w:val="006C515D"/>
    <w:rsid w:val="006C720A"/>
    <w:rsid w:val="006D136A"/>
    <w:rsid w:val="006D14B2"/>
    <w:rsid w:val="006D2B80"/>
    <w:rsid w:val="006D4333"/>
    <w:rsid w:val="006D4DA0"/>
    <w:rsid w:val="006D51CD"/>
    <w:rsid w:val="006D5C6E"/>
    <w:rsid w:val="006D67CB"/>
    <w:rsid w:val="006E0FAA"/>
    <w:rsid w:val="006E1BDC"/>
    <w:rsid w:val="006E4A2C"/>
    <w:rsid w:val="006E5E96"/>
    <w:rsid w:val="006E6FD1"/>
    <w:rsid w:val="006F002D"/>
    <w:rsid w:val="006F3238"/>
    <w:rsid w:val="006F4254"/>
    <w:rsid w:val="006F63C5"/>
    <w:rsid w:val="006F64E3"/>
    <w:rsid w:val="006F7F77"/>
    <w:rsid w:val="00701340"/>
    <w:rsid w:val="00701C2F"/>
    <w:rsid w:val="00701CBD"/>
    <w:rsid w:val="00702B45"/>
    <w:rsid w:val="00702EFA"/>
    <w:rsid w:val="007034B4"/>
    <w:rsid w:val="00705FB4"/>
    <w:rsid w:val="0070708C"/>
    <w:rsid w:val="0071174C"/>
    <w:rsid w:val="00711D69"/>
    <w:rsid w:val="00712758"/>
    <w:rsid w:val="00715799"/>
    <w:rsid w:val="00715DC9"/>
    <w:rsid w:val="00717DC7"/>
    <w:rsid w:val="0072077D"/>
    <w:rsid w:val="007208E7"/>
    <w:rsid w:val="0072306A"/>
    <w:rsid w:val="00724843"/>
    <w:rsid w:val="007251CA"/>
    <w:rsid w:val="007253EA"/>
    <w:rsid w:val="00725A84"/>
    <w:rsid w:val="00725B9A"/>
    <w:rsid w:val="0072685A"/>
    <w:rsid w:val="0073088B"/>
    <w:rsid w:val="00731AF4"/>
    <w:rsid w:val="007324B5"/>
    <w:rsid w:val="007328AB"/>
    <w:rsid w:val="00732D71"/>
    <w:rsid w:val="00733F27"/>
    <w:rsid w:val="0074017E"/>
    <w:rsid w:val="0074019D"/>
    <w:rsid w:val="0074078B"/>
    <w:rsid w:val="00741406"/>
    <w:rsid w:val="007417F9"/>
    <w:rsid w:val="00741A6A"/>
    <w:rsid w:val="00741DFB"/>
    <w:rsid w:val="00742E92"/>
    <w:rsid w:val="00743B5C"/>
    <w:rsid w:val="00743FA2"/>
    <w:rsid w:val="00745788"/>
    <w:rsid w:val="00746B69"/>
    <w:rsid w:val="00746B88"/>
    <w:rsid w:val="00747843"/>
    <w:rsid w:val="007504A5"/>
    <w:rsid w:val="00750834"/>
    <w:rsid w:val="00751076"/>
    <w:rsid w:val="00751503"/>
    <w:rsid w:val="007525C8"/>
    <w:rsid w:val="0075385A"/>
    <w:rsid w:val="00753AC2"/>
    <w:rsid w:val="00755036"/>
    <w:rsid w:val="007563E0"/>
    <w:rsid w:val="0075642C"/>
    <w:rsid w:val="00757C23"/>
    <w:rsid w:val="0076005E"/>
    <w:rsid w:val="007623FD"/>
    <w:rsid w:val="0076315D"/>
    <w:rsid w:val="007641CC"/>
    <w:rsid w:val="007649E9"/>
    <w:rsid w:val="00765AFB"/>
    <w:rsid w:val="00770076"/>
    <w:rsid w:val="00772AC8"/>
    <w:rsid w:val="00772AE9"/>
    <w:rsid w:val="00774E0B"/>
    <w:rsid w:val="00775367"/>
    <w:rsid w:val="00776C1B"/>
    <w:rsid w:val="00776CA1"/>
    <w:rsid w:val="00776F22"/>
    <w:rsid w:val="00777695"/>
    <w:rsid w:val="00782DB1"/>
    <w:rsid w:val="0078446C"/>
    <w:rsid w:val="0078724F"/>
    <w:rsid w:val="007910E8"/>
    <w:rsid w:val="00793545"/>
    <w:rsid w:val="00794BA5"/>
    <w:rsid w:val="007968AD"/>
    <w:rsid w:val="00796BDC"/>
    <w:rsid w:val="007972E8"/>
    <w:rsid w:val="007A0E2C"/>
    <w:rsid w:val="007A1983"/>
    <w:rsid w:val="007A29F1"/>
    <w:rsid w:val="007A2B1B"/>
    <w:rsid w:val="007A324A"/>
    <w:rsid w:val="007A3664"/>
    <w:rsid w:val="007A3884"/>
    <w:rsid w:val="007A4F10"/>
    <w:rsid w:val="007A539B"/>
    <w:rsid w:val="007A6784"/>
    <w:rsid w:val="007B02ED"/>
    <w:rsid w:val="007B0F95"/>
    <w:rsid w:val="007B19E6"/>
    <w:rsid w:val="007B2167"/>
    <w:rsid w:val="007B3193"/>
    <w:rsid w:val="007B3824"/>
    <w:rsid w:val="007B6818"/>
    <w:rsid w:val="007B71CA"/>
    <w:rsid w:val="007B7388"/>
    <w:rsid w:val="007C205C"/>
    <w:rsid w:val="007C288A"/>
    <w:rsid w:val="007C2AC8"/>
    <w:rsid w:val="007C3F17"/>
    <w:rsid w:val="007C563C"/>
    <w:rsid w:val="007C56E1"/>
    <w:rsid w:val="007C72E6"/>
    <w:rsid w:val="007D0A67"/>
    <w:rsid w:val="007D0B16"/>
    <w:rsid w:val="007D12BB"/>
    <w:rsid w:val="007D2CF6"/>
    <w:rsid w:val="007D30C6"/>
    <w:rsid w:val="007D34B4"/>
    <w:rsid w:val="007D3E1E"/>
    <w:rsid w:val="007D4A0D"/>
    <w:rsid w:val="007D6313"/>
    <w:rsid w:val="007D6C0B"/>
    <w:rsid w:val="007D74D5"/>
    <w:rsid w:val="007E07D4"/>
    <w:rsid w:val="007E1597"/>
    <w:rsid w:val="007E3A30"/>
    <w:rsid w:val="007E57D6"/>
    <w:rsid w:val="007E6FDB"/>
    <w:rsid w:val="007E7218"/>
    <w:rsid w:val="007E7C4B"/>
    <w:rsid w:val="007F2844"/>
    <w:rsid w:val="007F4064"/>
    <w:rsid w:val="007F5BE2"/>
    <w:rsid w:val="007F5E04"/>
    <w:rsid w:val="007F6837"/>
    <w:rsid w:val="00801240"/>
    <w:rsid w:val="008024E2"/>
    <w:rsid w:val="0080349F"/>
    <w:rsid w:val="00803756"/>
    <w:rsid w:val="008062FE"/>
    <w:rsid w:val="0081080D"/>
    <w:rsid w:val="00811D4C"/>
    <w:rsid w:val="008130C7"/>
    <w:rsid w:val="00814A72"/>
    <w:rsid w:val="00815AA8"/>
    <w:rsid w:val="00815BC2"/>
    <w:rsid w:val="00815D4E"/>
    <w:rsid w:val="00817206"/>
    <w:rsid w:val="00817290"/>
    <w:rsid w:val="008210C2"/>
    <w:rsid w:val="0082192A"/>
    <w:rsid w:val="00824E4C"/>
    <w:rsid w:val="00825D16"/>
    <w:rsid w:val="008261C1"/>
    <w:rsid w:val="008278CA"/>
    <w:rsid w:val="0083072F"/>
    <w:rsid w:val="00830C6B"/>
    <w:rsid w:val="00830D19"/>
    <w:rsid w:val="00832B44"/>
    <w:rsid w:val="00832DC4"/>
    <w:rsid w:val="00833E2E"/>
    <w:rsid w:val="0083541B"/>
    <w:rsid w:val="008356B6"/>
    <w:rsid w:val="00837A96"/>
    <w:rsid w:val="0084026B"/>
    <w:rsid w:val="008407D5"/>
    <w:rsid w:val="00840BBD"/>
    <w:rsid w:val="00841881"/>
    <w:rsid w:val="00842015"/>
    <w:rsid w:val="008459FC"/>
    <w:rsid w:val="00845DAE"/>
    <w:rsid w:val="0084658E"/>
    <w:rsid w:val="0084659D"/>
    <w:rsid w:val="00851DE9"/>
    <w:rsid w:val="008528C6"/>
    <w:rsid w:val="008540C0"/>
    <w:rsid w:val="008560BA"/>
    <w:rsid w:val="008563BB"/>
    <w:rsid w:val="008564ED"/>
    <w:rsid w:val="008571B5"/>
    <w:rsid w:val="0085738C"/>
    <w:rsid w:val="008600CB"/>
    <w:rsid w:val="00860A48"/>
    <w:rsid w:val="00860A79"/>
    <w:rsid w:val="008610E0"/>
    <w:rsid w:val="00863F3F"/>
    <w:rsid w:val="00864E5E"/>
    <w:rsid w:val="00866CD5"/>
    <w:rsid w:val="008677DE"/>
    <w:rsid w:val="00867A4C"/>
    <w:rsid w:val="008708E6"/>
    <w:rsid w:val="00871814"/>
    <w:rsid w:val="00872938"/>
    <w:rsid w:val="00872B56"/>
    <w:rsid w:val="00874CA7"/>
    <w:rsid w:val="00874F9B"/>
    <w:rsid w:val="00875C3F"/>
    <w:rsid w:val="00875F71"/>
    <w:rsid w:val="008773DD"/>
    <w:rsid w:val="00883D55"/>
    <w:rsid w:val="008853B8"/>
    <w:rsid w:val="00885DC3"/>
    <w:rsid w:val="00886210"/>
    <w:rsid w:val="00886821"/>
    <w:rsid w:val="00887F8D"/>
    <w:rsid w:val="0089134D"/>
    <w:rsid w:val="00891593"/>
    <w:rsid w:val="00893AEC"/>
    <w:rsid w:val="00893FEE"/>
    <w:rsid w:val="00895251"/>
    <w:rsid w:val="008953AF"/>
    <w:rsid w:val="00897081"/>
    <w:rsid w:val="00897374"/>
    <w:rsid w:val="008A1014"/>
    <w:rsid w:val="008A2ABB"/>
    <w:rsid w:val="008A2FC6"/>
    <w:rsid w:val="008A4905"/>
    <w:rsid w:val="008A5184"/>
    <w:rsid w:val="008A74AE"/>
    <w:rsid w:val="008A7C38"/>
    <w:rsid w:val="008B0429"/>
    <w:rsid w:val="008B0E6C"/>
    <w:rsid w:val="008B0F5A"/>
    <w:rsid w:val="008B1CD9"/>
    <w:rsid w:val="008B37BD"/>
    <w:rsid w:val="008B6ADE"/>
    <w:rsid w:val="008C0A40"/>
    <w:rsid w:val="008C0ED1"/>
    <w:rsid w:val="008C1D26"/>
    <w:rsid w:val="008C1E12"/>
    <w:rsid w:val="008C404D"/>
    <w:rsid w:val="008C4363"/>
    <w:rsid w:val="008C49A5"/>
    <w:rsid w:val="008C4F74"/>
    <w:rsid w:val="008C53FC"/>
    <w:rsid w:val="008C555A"/>
    <w:rsid w:val="008C5608"/>
    <w:rsid w:val="008C5D01"/>
    <w:rsid w:val="008C7EEC"/>
    <w:rsid w:val="008D014E"/>
    <w:rsid w:val="008D18EA"/>
    <w:rsid w:val="008D1C4C"/>
    <w:rsid w:val="008D2A05"/>
    <w:rsid w:val="008D3893"/>
    <w:rsid w:val="008D3A2E"/>
    <w:rsid w:val="008D4D01"/>
    <w:rsid w:val="008D5751"/>
    <w:rsid w:val="008D6137"/>
    <w:rsid w:val="008D6540"/>
    <w:rsid w:val="008D7223"/>
    <w:rsid w:val="008D75B7"/>
    <w:rsid w:val="008D792F"/>
    <w:rsid w:val="008E10A8"/>
    <w:rsid w:val="008E1EE7"/>
    <w:rsid w:val="008E20F7"/>
    <w:rsid w:val="008E7255"/>
    <w:rsid w:val="008E74CA"/>
    <w:rsid w:val="008F0B0E"/>
    <w:rsid w:val="008F1ADC"/>
    <w:rsid w:val="008F1B8E"/>
    <w:rsid w:val="008F2A83"/>
    <w:rsid w:val="008F2D47"/>
    <w:rsid w:val="008F3C69"/>
    <w:rsid w:val="008F3CAA"/>
    <w:rsid w:val="008F42D1"/>
    <w:rsid w:val="008F549E"/>
    <w:rsid w:val="008F5906"/>
    <w:rsid w:val="008F65FB"/>
    <w:rsid w:val="008F6853"/>
    <w:rsid w:val="008F6D34"/>
    <w:rsid w:val="008F7A7E"/>
    <w:rsid w:val="008F7D14"/>
    <w:rsid w:val="0090059F"/>
    <w:rsid w:val="009006D8"/>
    <w:rsid w:val="00900E5E"/>
    <w:rsid w:val="0090121F"/>
    <w:rsid w:val="00901829"/>
    <w:rsid w:val="009022A2"/>
    <w:rsid w:val="009056E0"/>
    <w:rsid w:val="009079DB"/>
    <w:rsid w:val="0091048C"/>
    <w:rsid w:val="00911506"/>
    <w:rsid w:val="00913C72"/>
    <w:rsid w:val="00914721"/>
    <w:rsid w:val="00914A93"/>
    <w:rsid w:val="0091532A"/>
    <w:rsid w:val="00916C11"/>
    <w:rsid w:val="00917745"/>
    <w:rsid w:val="00920DEE"/>
    <w:rsid w:val="00922E69"/>
    <w:rsid w:val="00923358"/>
    <w:rsid w:val="0092341C"/>
    <w:rsid w:val="009236D6"/>
    <w:rsid w:val="009247EA"/>
    <w:rsid w:val="00924EF3"/>
    <w:rsid w:val="00925CE6"/>
    <w:rsid w:val="00926C34"/>
    <w:rsid w:val="00930DED"/>
    <w:rsid w:val="00932236"/>
    <w:rsid w:val="00936997"/>
    <w:rsid w:val="0093707D"/>
    <w:rsid w:val="009375B9"/>
    <w:rsid w:val="00937A6C"/>
    <w:rsid w:val="00937A73"/>
    <w:rsid w:val="00937E62"/>
    <w:rsid w:val="009403CC"/>
    <w:rsid w:val="00940473"/>
    <w:rsid w:val="00940A0F"/>
    <w:rsid w:val="00941857"/>
    <w:rsid w:val="009419CF"/>
    <w:rsid w:val="00941DAA"/>
    <w:rsid w:val="00941FA8"/>
    <w:rsid w:val="0094375B"/>
    <w:rsid w:val="009456DB"/>
    <w:rsid w:val="00945BD8"/>
    <w:rsid w:val="00946E23"/>
    <w:rsid w:val="00947D75"/>
    <w:rsid w:val="0095343A"/>
    <w:rsid w:val="009538FA"/>
    <w:rsid w:val="00955849"/>
    <w:rsid w:val="009567B1"/>
    <w:rsid w:val="009569F6"/>
    <w:rsid w:val="00957CD3"/>
    <w:rsid w:val="00960D14"/>
    <w:rsid w:val="0096132C"/>
    <w:rsid w:val="00961429"/>
    <w:rsid w:val="00961B09"/>
    <w:rsid w:val="00961C1F"/>
    <w:rsid w:val="00961FF6"/>
    <w:rsid w:val="009620FC"/>
    <w:rsid w:val="00970B3A"/>
    <w:rsid w:val="00970BFB"/>
    <w:rsid w:val="009748F4"/>
    <w:rsid w:val="00975D42"/>
    <w:rsid w:val="0097629E"/>
    <w:rsid w:val="0097720A"/>
    <w:rsid w:val="00977A0A"/>
    <w:rsid w:val="00980298"/>
    <w:rsid w:val="009808AF"/>
    <w:rsid w:val="00980F2C"/>
    <w:rsid w:val="0098227A"/>
    <w:rsid w:val="00982F39"/>
    <w:rsid w:val="00984DC6"/>
    <w:rsid w:val="00984E82"/>
    <w:rsid w:val="0098689D"/>
    <w:rsid w:val="009877FB"/>
    <w:rsid w:val="00987A19"/>
    <w:rsid w:val="00987DA6"/>
    <w:rsid w:val="00990A4B"/>
    <w:rsid w:val="00993066"/>
    <w:rsid w:val="00993710"/>
    <w:rsid w:val="009962CE"/>
    <w:rsid w:val="00996703"/>
    <w:rsid w:val="00996B59"/>
    <w:rsid w:val="00997C0F"/>
    <w:rsid w:val="009A33E8"/>
    <w:rsid w:val="009A3821"/>
    <w:rsid w:val="009A4BE5"/>
    <w:rsid w:val="009A5C2B"/>
    <w:rsid w:val="009A753C"/>
    <w:rsid w:val="009A7C9D"/>
    <w:rsid w:val="009B2C7F"/>
    <w:rsid w:val="009B3865"/>
    <w:rsid w:val="009B4843"/>
    <w:rsid w:val="009B4A40"/>
    <w:rsid w:val="009B53FB"/>
    <w:rsid w:val="009B545C"/>
    <w:rsid w:val="009B62F5"/>
    <w:rsid w:val="009B68D0"/>
    <w:rsid w:val="009C0BEB"/>
    <w:rsid w:val="009C57DE"/>
    <w:rsid w:val="009C5FE2"/>
    <w:rsid w:val="009C756A"/>
    <w:rsid w:val="009D1CDC"/>
    <w:rsid w:val="009D385F"/>
    <w:rsid w:val="009D727F"/>
    <w:rsid w:val="009D761B"/>
    <w:rsid w:val="009E2454"/>
    <w:rsid w:val="009E271A"/>
    <w:rsid w:val="009E2AA8"/>
    <w:rsid w:val="009E34D2"/>
    <w:rsid w:val="009E3B05"/>
    <w:rsid w:val="009E3B52"/>
    <w:rsid w:val="009E6C2C"/>
    <w:rsid w:val="009E71A9"/>
    <w:rsid w:val="009F450C"/>
    <w:rsid w:val="009F4E9B"/>
    <w:rsid w:val="009F626E"/>
    <w:rsid w:val="009F65CD"/>
    <w:rsid w:val="009F662D"/>
    <w:rsid w:val="009F666C"/>
    <w:rsid w:val="009F6D7B"/>
    <w:rsid w:val="00A004CB"/>
    <w:rsid w:val="00A00C04"/>
    <w:rsid w:val="00A021BE"/>
    <w:rsid w:val="00A0505D"/>
    <w:rsid w:val="00A065AD"/>
    <w:rsid w:val="00A07127"/>
    <w:rsid w:val="00A07705"/>
    <w:rsid w:val="00A103BF"/>
    <w:rsid w:val="00A1168F"/>
    <w:rsid w:val="00A14115"/>
    <w:rsid w:val="00A146FD"/>
    <w:rsid w:val="00A148C9"/>
    <w:rsid w:val="00A14FBF"/>
    <w:rsid w:val="00A16407"/>
    <w:rsid w:val="00A16738"/>
    <w:rsid w:val="00A17A47"/>
    <w:rsid w:val="00A20191"/>
    <w:rsid w:val="00A21F9A"/>
    <w:rsid w:val="00A239C2"/>
    <w:rsid w:val="00A23D60"/>
    <w:rsid w:val="00A25AF0"/>
    <w:rsid w:val="00A25DC8"/>
    <w:rsid w:val="00A26727"/>
    <w:rsid w:val="00A2701B"/>
    <w:rsid w:val="00A271CC"/>
    <w:rsid w:val="00A30944"/>
    <w:rsid w:val="00A30F2F"/>
    <w:rsid w:val="00A318F3"/>
    <w:rsid w:val="00A32926"/>
    <w:rsid w:val="00A32CE1"/>
    <w:rsid w:val="00A34604"/>
    <w:rsid w:val="00A37E6D"/>
    <w:rsid w:val="00A41C43"/>
    <w:rsid w:val="00A42FC9"/>
    <w:rsid w:val="00A4338A"/>
    <w:rsid w:val="00A43AD2"/>
    <w:rsid w:val="00A44203"/>
    <w:rsid w:val="00A443C9"/>
    <w:rsid w:val="00A44F20"/>
    <w:rsid w:val="00A456CF"/>
    <w:rsid w:val="00A45AB4"/>
    <w:rsid w:val="00A50540"/>
    <w:rsid w:val="00A50AB4"/>
    <w:rsid w:val="00A51899"/>
    <w:rsid w:val="00A53CBB"/>
    <w:rsid w:val="00A548C2"/>
    <w:rsid w:val="00A56C2D"/>
    <w:rsid w:val="00A57D22"/>
    <w:rsid w:val="00A60E61"/>
    <w:rsid w:val="00A61694"/>
    <w:rsid w:val="00A63010"/>
    <w:rsid w:val="00A63B4C"/>
    <w:rsid w:val="00A64375"/>
    <w:rsid w:val="00A644A1"/>
    <w:rsid w:val="00A6703E"/>
    <w:rsid w:val="00A700D7"/>
    <w:rsid w:val="00A7131F"/>
    <w:rsid w:val="00A7333F"/>
    <w:rsid w:val="00A76A98"/>
    <w:rsid w:val="00A84421"/>
    <w:rsid w:val="00A84A57"/>
    <w:rsid w:val="00A84D39"/>
    <w:rsid w:val="00A84ED6"/>
    <w:rsid w:val="00A86AA5"/>
    <w:rsid w:val="00A875AE"/>
    <w:rsid w:val="00A916D9"/>
    <w:rsid w:val="00A916FD"/>
    <w:rsid w:val="00A91EEA"/>
    <w:rsid w:val="00A92969"/>
    <w:rsid w:val="00A92A92"/>
    <w:rsid w:val="00A93482"/>
    <w:rsid w:val="00A93C99"/>
    <w:rsid w:val="00A95C4B"/>
    <w:rsid w:val="00A96571"/>
    <w:rsid w:val="00A96829"/>
    <w:rsid w:val="00A97190"/>
    <w:rsid w:val="00AA1429"/>
    <w:rsid w:val="00AA2A1A"/>
    <w:rsid w:val="00AA367E"/>
    <w:rsid w:val="00AA45E2"/>
    <w:rsid w:val="00AA4C7D"/>
    <w:rsid w:val="00AA509F"/>
    <w:rsid w:val="00AA69EB"/>
    <w:rsid w:val="00AA7183"/>
    <w:rsid w:val="00AB00DE"/>
    <w:rsid w:val="00AB0B65"/>
    <w:rsid w:val="00AB1E3D"/>
    <w:rsid w:val="00AB1E3E"/>
    <w:rsid w:val="00AB3616"/>
    <w:rsid w:val="00AB3B3C"/>
    <w:rsid w:val="00AB5EF9"/>
    <w:rsid w:val="00AB71F5"/>
    <w:rsid w:val="00AC032C"/>
    <w:rsid w:val="00AC0479"/>
    <w:rsid w:val="00AC102B"/>
    <w:rsid w:val="00AC13AA"/>
    <w:rsid w:val="00AC3B96"/>
    <w:rsid w:val="00AC3D13"/>
    <w:rsid w:val="00AC3DB8"/>
    <w:rsid w:val="00AC59FF"/>
    <w:rsid w:val="00AC6350"/>
    <w:rsid w:val="00AC6D09"/>
    <w:rsid w:val="00AC7466"/>
    <w:rsid w:val="00AD0A0A"/>
    <w:rsid w:val="00AD0A9E"/>
    <w:rsid w:val="00AD4175"/>
    <w:rsid w:val="00AD5378"/>
    <w:rsid w:val="00AE1B47"/>
    <w:rsid w:val="00AE28EE"/>
    <w:rsid w:val="00AE290B"/>
    <w:rsid w:val="00AF0B3E"/>
    <w:rsid w:val="00AF10D7"/>
    <w:rsid w:val="00AF1569"/>
    <w:rsid w:val="00AF1E3B"/>
    <w:rsid w:val="00AF2001"/>
    <w:rsid w:val="00AF2015"/>
    <w:rsid w:val="00AF22FE"/>
    <w:rsid w:val="00AF384E"/>
    <w:rsid w:val="00AF44A8"/>
    <w:rsid w:val="00AF6353"/>
    <w:rsid w:val="00AF72EC"/>
    <w:rsid w:val="00B00F09"/>
    <w:rsid w:val="00B02736"/>
    <w:rsid w:val="00B0278E"/>
    <w:rsid w:val="00B0287C"/>
    <w:rsid w:val="00B046B9"/>
    <w:rsid w:val="00B04FD3"/>
    <w:rsid w:val="00B07654"/>
    <w:rsid w:val="00B0781B"/>
    <w:rsid w:val="00B07A50"/>
    <w:rsid w:val="00B07BC6"/>
    <w:rsid w:val="00B114A2"/>
    <w:rsid w:val="00B11562"/>
    <w:rsid w:val="00B119CD"/>
    <w:rsid w:val="00B12BE2"/>
    <w:rsid w:val="00B12E87"/>
    <w:rsid w:val="00B132FA"/>
    <w:rsid w:val="00B17BC3"/>
    <w:rsid w:val="00B2019A"/>
    <w:rsid w:val="00B222CA"/>
    <w:rsid w:val="00B22ABC"/>
    <w:rsid w:val="00B230FF"/>
    <w:rsid w:val="00B23C65"/>
    <w:rsid w:val="00B26851"/>
    <w:rsid w:val="00B31739"/>
    <w:rsid w:val="00B347F2"/>
    <w:rsid w:val="00B35B10"/>
    <w:rsid w:val="00B378E2"/>
    <w:rsid w:val="00B40EC9"/>
    <w:rsid w:val="00B41464"/>
    <w:rsid w:val="00B45158"/>
    <w:rsid w:val="00B456F6"/>
    <w:rsid w:val="00B46BC2"/>
    <w:rsid w:val="00B47202"/>
    <w:rsid w:val="00B477B9"/>
    <w:rsid w:val="00B50952"/>
    <w:rsid w:val="00B5309B"/>
    <w:rsid w:val="00B53770"/>
    <w:rsid w:val="00B548AE"/>
    <w:rsid w:val="00B54B06"/>
    <w:rsid w:val="00B57EA8"/>
    <w:rsid w:val="00B600E3"/>
    <w:rsid w:val="00B6018B"/>
    <w:rsid w:val="00B60DE0"/>
    <w:rsid w:val="00B6169E"/>
    <w:rsid w:val="00B62440"/>
    <w:rsid w:val="00B6398E"/>
    <w:rsid w:val="00B67334"/>
    <w:rsid w:val="00B704C0"/>
    <w:rsid w:val="00B71EAD"/>
    <w:rsid w:val="00B72373"/>
    <w:rsid w:val="00B74D39"/>
    <w:rsid w:val="00B76760"/>
    <w:rsid w:val="00B76D2C"/>
    <w:rsid w:val="00B777EB"/>
    <w:rsid w:val="00B81CBF"/>
    <w:rsid w:val="00B81E54"/>
    <w:rsid w:val="00B845BF"/>
    <w:rsid w:val="00B859C9"/>
    <w:rsid w:val="00B86160"/>
    <w:rsid w:val="00B87636"/>
    <w:rsid w:val="00B90060"/>
    <w:rsid w:val="00B904FB"/>
    <w:rsid w:val="00B907CB"/>
    <w:rsid w:val="00B918DC"/>
    <w:rsid w:val="00B95090"/>
    <w:rsid w:val="00B964B6"/>
    <w:rsid w:val="00BA08CC"/>
    <w:rsid w:val="00BA1E2F"/>
    <w:rsid w:val="00BA2A5D"/>
    <w:rsid w:val="00BA328C"/>
    <w:rsid w:val="00BA4540"/>
    <w:rsid w:val="00BA48E9"/>
    <w:rsid w:val="00BA56F9"/>
    <w:rsid w:val="00BA6705"/>
    <w:rsid w:val="00BA69F8"/>
    <w:rsid w:val="00BA75BE"/>
    <w:rsid w:val="00BA78F2"/>
    <w:rsid w:val="00BB0141"/>
    <w:rsid w:val="00BB254F"/>
    <w:rsid w:val="00BB3B4E"/>
    <w:rsid w:val="00BB5B74"/>
    <w:rsid w:val="00BB716B"/>
    <w:rsid w:val="00BC1D40"/>
    <w:rsid w:val="00BC2068"/>
    <w:rsid w:val="00BC2EE3"/>
    <w:rsid w:val="00BC4B8A"/>
    <w:rsid w:val="00BC51A2"/>
    <w:rsid w:val="00BC6B73"/>
    <w:rsid w:val="00BC7BD2"/>
    <w:rsid w:val="00BC7EE0"/>
    <w:rsid w:val="00BD123B"/>
    <w:rsid w:val="00BD1253"/>
    <w:rsid w:val="00BD2D1B"/>
    <w:rsid w:val="00BD317C"/>
    <w:rsid w:val="00BD37D2"/>
    <w:rsid w:val="00BD4804"/>
    <w:rsid w:val="00BD6B51"/>
    <w:rsid w:val="00BD74A3"/>
    <w:rsid w:val="00BD7A14"/>
    <w:rsid w:val="00BE060A"/>
    <w:rsid w:val="00BE493A"/>
    <w:rsid w:val="00BE4F9D"/>
    <w:rsid w:val="00BE5364"/>
    <w:rsid w:val="00BE6171"/>
    <w:rsid w:val="00BE6CE5"/>
    <w:rsid w:val="00BE7BBB"/>
    <w:rsid w:val="00BE7ECA"/>
    <w:rsid w:val="00BF191F"/>
    <w:rsid w:val="00BF1E31"/>
    <w:rsid w:val="00BF3232"/>
    <w:rsid w:val="00BF4035"/>
    <w:rsid w:val="00BF4DFF"/>
    <w:rsid w:val="00BF4E46"/>
    <w:rsid w:val="00BF50EB"/>
    <w:rsid w:val="00BF5174"/>
    <w:rsid w:val="00BF52B3"/>
    <w:rsid w:val="00BF6141"/>
    <w:rsid w:val="00BF7972"/>
    <w:rsid w:val="00BF7ED2"/>
    <w:rsid w:val="00C00501"/>
    <w:rsid w:val="00C00D2A"/>
    <w:rsid w:val="00C0172B"/>
    <w:rsid w:val="00C0267E"/>
    <w:rsid w:val="00C02D36"/>
    <w:rsid w:val="00C03768"/>
    <w:rsid w:val="00C03D85"/>
    <w:rsid w:val="00C048F2"/>
    <w:rsid w:val="00C059F2"/>
    <w:rsid w:val="00C05F22"/>
    <w:rsid w:val="00C0601D"/>
    <w:rsid w:val="00C076D0"/>
    <w:rsid w:val="00C12F44"/>
    <w:rsid w:val="00C13223"/>
    <w:rsid w:val="00C13724"/>
    <w:rsid w:val="00C14E16"/>
    <w:rsid w:val="00C14E3A"/>
    <w:rsid w:val="00C17498"/>
    <w:rsid w:val="00C17865"/>
    <w:rsid w:val="00C20CF4"/>
    <w:rsid w:val="00C20DB8"/>
    <w:rsid w:val="00C212BA"/>
    <w:rsid w:val="00C21B52"/>
    <w:rsid w:val="00C22AD5"/>
    <w:rsid w:val="00C255B0"/>
    <w:rsid w:val="00C2642F"/>
    <w:rsid w:val="00C26C0B"/>
    <w:rsid w:val="00C33274"/>
    <w:rsid w:val="00C344FF"/>
    <w:rsid w:val="00C3540C"/>
    <w:rsid w:val="00C35F93"/>
    <w:rsid w:val="00C3652D"/>
    <w:rsid w:val="00C367CD"/>
    <w:rsid w:val="00C37472"/>
    <w:rsid w:val="00C402A3"/>
    <w:rsid w:val="00C40D07"/>
    <w:rsid w:val="00C4223A"/>
    <w:rsid w:val="00C43D1E"/>
    <w:rsid w:val="00C4468D"/>
    <w:rsid w:val="00C45264"/>
    <w:rsid w:val="00C46466"/>
    <w:rsid w:val="00C47DB4"/>
    <w:rsid w:val="00C47EA2"/>
    <w:rsid w:val="00C5005A"/>
    <w:rsid w:val="00C51465"/>
    <w:rsid w:val="00C51EFB"/>
    <w:rsid w:val="00C53673"/>
    <w:rsid w:val="00C55C91"/>
    <w:rsid w:val="00C56DE8"/>
    <w:rsid w:val="00C5776E"/>
    <w:rsid w:val="00C6041B"/>
    <w:rsid w:val="00C60C42"/>
    <w:rsid w:val="00C6136E"/>
    <w:rsid w:val="00C613F2"/>
    <w:rsid w:val="00C61EDE"/>
    <w:rsid w:val="00C62BB9"/>
    <w:rsid w:val="00C63E58"/>
    <w:rsid w:val="00C6524A"/>
    <w:rsid w:val="00C66E6F"/>
    <w:rsid w:val="00C70010"/>
    <w:rsid w:val="00C70663"/>
    <w:rsid w:val="00C7067F"/>
    <w:rsid w:val="00C736FE"/>
    <w:rsid w:val="00C73C5F"/>
    <w:rsid w:val="00C73E00"/>
    <w:rsid w:val="00C7520D"/>
    <w:rsid w:val="00C76170"/>
    <w:rsid w:val="00C768C0"/>
    <w:rsid w:val="00C77D01"/>
    <w:rsid w:val="00C806F8"/>
    <w:rsid w:val="00C81F72"/>
    <w:rsid w:val="00C84B2A"/>
    <w:rsid w:val="00C84D09"/>
    <w:rsid w:val="00C84D62"/>
    <w:rsid w:val="00C863DF"/>
    <w:rsid w:val="00C86EC1"/>
    <w:rsid w:val="00C90062"/>
    <w:rsid w:val="00C90F20"/>
    <w:rsid w:val="00C92F57"/>
    <w:rsid w:val="00C9329C"/>
    <w:rsid w:val="00C9367E"/>
    <w:rsid w:val="00C93A44"/>
    <w:rsid w:val="00C94B3E"/>
    <w:rsid w:val="00C96531"/>
    <w:rsid w:val="00C96818"/>
    <w:rsid w:val="00C97FB3"/>
    <w:rsid w:val="00CA307D"/>
    <w:rsid w:val="00CA3F3D"/>
    <w:rsid w:val="00CA63BC"/>
    <w:rsid w:val="00CA64E8"/>
    <w:rsid w:val="00CA7D17"/>
    <w:rsid w:val="00CB21F9"/>
    <w:rsid w:val="00CB3B08"/>
    <w:rsid w:val="00CB493B"/>
    <w:rsid w:val="00CC02BA"/>
    <w:rsid w:val="00CC07B0"/>
    <w:rsid w:val="00CC3B40"/>
    <w:rsid w:val="00CC57E5"/>
    <w:rsid w:val="00CC5C10"/>
    <w:rsid w:val="00CC62A5"/>
    <w:rsid w:val="00CC6C9A"/>
    <w:rsid w:val="00CC6F08"/>
    <w:rsid w:val="00CC72BA"/>
    <w:rsid w:val="00CC73F3"/>
    <w:rsid w:val="00CD0DA4"/>
    <w:rsid w:val="00CD11EA"/>
    <w:rsid w:val="00CD3F7C"/>
    <w:rsid w:val="00CD48B5"/>
    <w:rsid w:val="00CD5C74"/>
    <w:rsid w:val="00CD7530"/>
    <w:rsid w:val="00CE0D5A"/>
    <w:rsid w:val="00CE1411"/>
    <w:rsid w:val="00CE21DC"/>
    <w:rsid w:val="00CE44FA"/>
    <w:rsid w:val="00CE52C5"/>
    <w:rsid w:val="00CE5825"/>
    <w:rsid w:val="00CE7D7F"/>
    <w:rsid w:val="00CF0F3C"/>
    <w:rsid w:val="00CF107F"/>
    <w:rsid w:val="00CF1697"/>
    <w:rsid w:val="00CF2599"/>
    <w:rsid w:val="00CF3164"/>
    <w:rsid w:val="00CF6E57"/>
    <w:rsid w:val="00CF7E26"/>
    <w:rsid w:val="00D017C0"/>
    <w:rsid w:val="00D03BA9"/>
    <w:rsid w:val="00D0593C"/>
    <w:rsid w:val="00D060EB"/>
    <w:rsid w:val="00D07142"/>
    <w:rsid w:val="00D0731B"/>
    <w:rsid w:val="00D0779B"/>
    <w:rsid w:val="00D11085"/>
    <w:rsid w:val="00D128D4"/>
    <w:rsid w:val="00D13213"/>
    <w:rsid w:val="00D14692"/>
    <w:rsid w:val="00D162DC"/>
    <w:rsid w:val="00D17566"/>
    <w:rsid w:val="00D17896"/>
    <w:rsid w:val="00D17F34"/>
    <w:rsid w:val="00D2032D"/>
    <w:rsid w:val="00D2099D"/>
    <w:rsid w:val="00D22CED"/>
    <w:rsid w:val="00D22F3F"/>
    <w:rsid w:val="00D25D86"/>
    <w:rsid w:val="00D261FC"/>
    <w:rsid w:val="00D262B7"/>
    <w:rsid w:val="00D268DC"/>
    <w:rsid w:val="00D27CEA"/>
    <w:rsid w:val="00D30F66"/>
    <w:rsid w:val="00D31410"/>
    <w:rsid w:val="00D32297"/>
    <w:rsid w:val="00D32D38"/>
    <w:rsid w:val="00D33D2A"/>
    <w:rsid w:val="00D33D89"/>
    <w:rsid w:val="00D34FE0"/>
    <w:rsid w:val="00D36E17"/>
    <w:rsid w:val="00D37CFC"/>
    <w:rsid w:val="00D40A7E"/>
    <w:rsid w:val="00D41674"/>
    <w:rsid w:val="00D41DAF"/>
    <w:rsid w:val="00D437FB"/>
    <w:rsid w:val="00D443AF"/>
    <w:rsid w:val="00D45EC0"/>
    <w:rsid w:val="00D4690D"/>
    <w:rsid w:val="00D470EC"/>
    <w:rsid w:val="00D47C60"/>
    <w:rsid w:val="00D513DB"/>
    <w:rsid w:val="00D51C59"/>
    <w:rsid w:val="00D5243D"/>
    <w:rsid w:val="00D52709"/>
    <w:rsid w:val="00D52E3D"/>
    <w:rsid w:val="00D54C62"/>
    <w:rsid w:val="00D54CD1"/>
    <w:rsid w:val="00D558A5"/>
    <w:rsid w:val="00D5647F"/>
    <w:rsid w:val="00D5658A"/>
    <w:rsid w:val="00D577FF"/>
    <w:rsid w:val="00D60737"/>
    <w:rsid w:val="00D62919"/>
    <w:rsid w:val="00D62A03"/>
    <w:rsid w:val="00D62A25"/>
    <w:rsid w:val="00D64CE2"/>
    <w:rsid w:val="00D658D4"/>
    <w:rsid w:val="00D66D48"/>
    <w:rsid w:val="00D66EE7"/>
    <w:rsid w:val="00D67426"/>
    <w:rsid w:val="00D705EB"/>
    <w:rsid w:val="00D73943"/>
    <w:rsid w:val="00D74233"/>
    <w:rsid w:val="00D74843"/>
    <w:rsid w:val="00D75508"/>
    <w:rsid w:val="00D76685"/>
    <w:rsid w:val="00D77ED4"/>
    <w:rsid w:val="00D80331"/>
    <w:rsid w:val="00D815A7"/>
    <w:rsid w:val="00D819B6"/>
    <w:rsid w:val="00D81F95"/>
    <w:rsid w:val="00D82AB1"/>
    <w:rsid w:val="00D83B1F"/>
    <w:rsid w:val="00D85002"/>
    <w:rsid w:val="00D85711"/>
    <w:rsid w:val="00D8764D"/>
    <w:rsid w:val="00D90042"/>
    <w:rsid w:val="00D903D5"/>
    <w:rsid w:val="00D9085A"/>
    <w:rsid w:val="00D91000"/>
    <w:rsid w:val="00D928A4"/>
    <w:rsid w:val="00D92D68"/>
    <w:rsid w:val="00D92EF1"/>
    <w:rsid w:val="00D93627"/>
    <w:rsid w:val="00D937B5"/>
    <w:rsid w:val="00D93B9C"/>
    <w:rsid w:val="00D941F7"/>
    <w:rsid w:val="00D964B2"/>
    <w:rsid w:val="00D966A3"/>
    <w:rsid w:val="00D967DC"/>
    <w:rsid w:val="00D9688C"/>
    <w:rsid w:val="00D96DE7"/>
    <w:rsid w:val="00D97A75"/>
    <w:rsid w:val="00D97F78"/>
    <w:rsid w:val="00DA0BD4"/>
    <w:rsid w:val="00DA1061"/>
    <w:rsid w:val="00DA2596"/>
    <w:rsid w:val="00DA2FEB"/>
    <w:rsid w:val="00DA5CD4"/>
    <w:rsid w:val="00DA69D5"/>
    <w:rsid w:val="00DB0BCC"/>
    <w:rsid w:val="00DB1E06"/>
    <w:rsid w:val="00DB372A"/>
    <w:rsid w:val="00DB485E"/>
    <w:rsid w:val="00DC1D20"/>
    <w:rsid w:val="00DC220B"/>
    <w:rsid w:val="00DC35EC"/>
    <w:rsid w:val="00DC35F8"/>
    <w:rsid w:val="00DC3913"/>
    <w:rsid w:val="00DC3A6B"/>
    <w:rsid w:val="00DC632D"/>
    <w:rsid w:val="00DC6F53"/>
    <w:rsid w:val="00DC7513"/>
    <w:rsid w:val="00DC7632"/>
    <w:rsid w:val="00DD1BD5"/>
    <w:rsid w:val="00DD1ED2"/>
    <w:rsid w:val="00DD2913"/>
    <w:rsid w:val="00DD430C"/>
    <w:rsid w:val="00DD433E"/>
    <w:rsid w:val="00DD7161"/>
    <w:rsid w:val="00DE08C6"/>
    <w:rsid w:val="00DE2D22"/>
    <w:rsid w:val="00DE5057"/>
    <w:rsid w:val="00DE582F"/>
    <w:rsid w:val="00DE6343"/>
    <w:rsid w:val="00DE7A54"/>
    <w:rsid w:val="00DF2047"/>
    <w:rsid w:val="00DF28A5"/>
    <w:rsid w:val="00DF3A65"/>
    <w:rsid w:val="00DF49EE"/>
    <w:rsid w:val="00DF4DA9"/>
    <w:rsid w:val="00DF53E9"/>
    <w:rsid w:val="00DF542D"/>
    <w:rsid w:val="00DF5656"/>
    <w:rsid w:val="00DF689B"/>
    <w:rsid w:val="00DF6C44"/>
    <w:rsid w:val="00E00E4A"/>
    <w:rsid w:val="00E011F6"/>
    <w:rsid w:val="00E01C1D"/>
    <w:rsid w:val="00E028BF"/>
    <w:rsid w:val="00E02A4B"/>
    <w:rsid w:val="00E02E38"/>
    <w:rsid w:val="00E0318C"/>
    <w:rsid w:val="00E03295"/>
    <w:rsid w:val="00E04335"/>
    <w:rsid w:val="00E04951"/>
    <w:rsid w:val="00E04E52"/>
    <w:rsid w:val="00E050A0"/>
    <w:rsid w:val="00E05AAC"/>
    <w:rsid w:val="00E05EAD"/>
    <w:rsid w:val="00E060F3"/>
    <w:rsid w:val="00E06B29"/>
    <w:rsid w:val="00E11DCE"/>
    <w:rsid w:val="00E12AC4"/>
    <w:rsid w:val="00E12DD3"/>
    <w:rsid w:val="00E135E6"/>
    <w:rsid w:val="00E149BA"/>
    <w:rsid w:val="00E207B6"/>
    <w:rsid w:val="00E21637"/>
    <w:rsid w:val="00E21F40"/>
    <w:rsid w:val="00E21F99"/>
    <w:rsid w:val="00E23602"/>
    <w:rsid w:val="00E23930"/>
    <w:rsid w:val="00E250CC"/>
    <w:rsid w:val="00E25431"/>
    <w:rsid w:val="00E25981"/>
    <w:rsid w:val="00E2635D"/>
    <w:rsid w:val="00E2705F"/>
    <w:rsid w:val="00E27081"/>
    <w:rsid w:val="00E30D46"/>
    <w:rsid w:val="00E3175B"/>
    <w:rsid w:val="00E31AD6"/>
    <w:rsid w:val="00E321AF"/>
    <w:rsid w:val="00E32BF5"/>
    <w:rsid w:val="00E32EA9"/>
    <w:rsid w:val="00E3345A"/>
    <w:rsid w:val="00E3361D"/>
    <w:rsid w:val="00E33707"/>
    <w:rsid w:val="00E34F28"/>
    <w:rsid w:val="00E365C1"/>
    <w:rsid w:val="00E3695D"/>
    <w:rsid w:val="00E36B28"/>
    <w:rsid w:val="00E36EE6"/>
    <w:rsid w:val="00E4000B"/>
    <w:rsid w:val="00E41CB2"/>
    <w:rsid w:val="00E424D6"/>
    <w:rsid w:val="00E43274"/>
    <w:rsid w:val="00E43D2A"/>
    <w:rsid w:val="00E444C3"/>
    <w:rsid w:val="00E44BDA"/>
    <w:rsid w:val="00E44F4E"/>
    <w:rsid w:val="00E45BB2"/>
    <w:rsid w:val="00E468B0"/>
    <w:rsid w:val="00E470ED"/>
    <w:rsid w:val="00E47679"/>
    <w:rsid w:val="00E50F22"/>
    <w:rsid w:val="00E51366"/>
    <w:rsid w:val="00E515D3"/>
    <w:rsid w:val="00E51A86"/>
    <w:rsid w:val="00E52789"/>
    <w:rsid w:val="00E5481B"/>
    <w:rsid w:val="00E56409"/>
    <w:rsid w:val="00E56DC2"/>
    <w:rsid w:val="00E56E65"/>
    <w:rsid w:val="00E57727"/>
    <w:rsid w:val="00E62428"/>
    <w:rsid w:val="00E63BBA"/>
    <w:rsid w:val="00E63CB3"/>
    <w:rsid w:val="00E63F92"/>
    <w:rsid w:val="00E64208"/>
    <w:rsid w:val="00E64B8B"/>
    <w:rsid w:val="00E654A8"/>
    <w:rsid w:val="00E65503"/>
    <w:rsid w:val="00E65959"/>
    <w:rsid w:val="00E66303"/>
    <w:rsid w:val="00E670D1"/>
    <w:rsid w:val="00E674F8"/>
    <w:rsid w:val="00E70135"/>
    <w:rsid w:val="00E7013E"/>
    <w:rsid w:val="00E72B4A"/>
    <w:rsid w:val="00E73A58"/>
    <w:rsid w:val="00E74621"/>
    <w:rsid w:val="00E77005"/>
    <w:rsid w:val="00E806F4"/>
    <w:rsid w:val="00E8093C"/>
    <w:rsid w:val="00E80E7A"/>
    <w:rsid w:val="00E817F1"/>
    <w:rsid w:val="00E83B13"/>
    <w:rsid w:val="00E83CA5"/>
    <w:rsid w:val="00E84C92"/>
    <w:rsid w:val="00E90871"/>
    <w:rsid w:val="00E917A3"/>
    <w:rsid w:val="00E91891"/>
    <w:rsid w:val="00E93830"/>
    <w:rsid w:val="00E94317"/>
    <w:rsid w:val="00E9586D"/>
    <w:rsid w:val="00E971DA"/>
    <w:rsid w:val="00E9725C"/>
    <w:rsid w:val="00EA05EA"/>
    <w:rsid w:val="00EA280E"/>
    <w:rsid w:val="00EA4436"/>
    <w:rsid w:val="00EA5330"/>
    <w:rsid w:val="00EA6683"/>
    <w:rsid w:val="00EB358C"/>
    <w:rsid w:val="00EB5480"/>
    <w:rsid w:val="00EB5D93"/>
    <w:rsid w:val="00EB635A"/>
    <w:rsid w:val="00EB6F28"/>
    <w:rsid w:val="00EC064F"/>
    <w:rsid w:val="00EC0A27"/>
    <w:rsid w:val="00EC2CDB"/>
    <w:rsid w:val="00EC37EC"/>
    <w:rsid w:val="00EC39FF"/>
    <w:rsid w:val="00EC4145"/>
    <w:rsid w:val="00EC4C16"/>
    <w:rsid w:val="00EC4DAE"/>
    <w:rsid w:val="00EC5436"/>
    <w:rsid w:val="00EC5BA1"/>
    <w:rsid w:val="00EC6647"/>
    <w:rsid w:val="00EC7520"/>
    <w:rsid w:val="00EC7B84"/>
    <w:rsid w:val="00ED04CA"/>
    <w:rsid w:val="00ED0FD7"/>
    <w:rsid w:val="00ED3072"/>
    <w:rsid w:val="00ED39B9"/>
    <w:rsid w:val="00ED5CEA"/>
    <w:rsid w:val="00ED6191"/>
    <w:rsid w:val="00ED68BF"/>
    <w:rsid w:val="00ED68D2"/>
    <w:rsid w:val="00ED6C1E"/>
    <w:rsid w:val="00ED7770"/>
    <w:rsid w:val="00ED7DCB"/>
    <w:rsid w:val="00EE1356"/>
    <w:rsid w:val="00EE4178"/>
    <w:rsid w:val="00EE459B"/>
    <w:rsid w:val="00EE4F64"/>
    <w:rsid w:val="00EE6D71"/>
    <w:rsid w:val="00EE73B3"/>
    <w:rsid w:val="00EF19E2"/>
    <w:rsid w:val="00EF3AB0"/>
    <w:rsid w:val="00EF5B45"/>
    <w:rsid w:val="00F0271C"/>
    <w:rsid w:val="00F028C8"/>
    <w:rsid w:val="00F02F76"/>
    <w:rsid w:val="00F04049"/>
    <w:rsid w:val="00F05093"/>
    <w:rsid w:val="00F065E7"/>
    <w:rsid w:val="00F071F5"/>
    <w:rsid w:val="00F075BC"/>
    <w:rsid w:val="00F07E02"/>
    <w:rsid w:val="00F10A40"/>
    <w:rsid w:val="00F10B57"/>
    <w:rsid w:val="00F11055"/>
    <w:rsid w:val="00F11100"/>
    <w:rsid w:val="00F13D47"/>
    <w:rsid w:val="00F13F95"/>
    <w:rsid w:val="00F14BAD"/>
    <w:rsid w:val="00F14CCB"/>
    <w:rsid w:val="00F15230"/>
    <w:rsid w:val="00F16AD8"/>
    <w:rsid w:val="00F17D43"/>
    <w:rsid w:val="00F17E0A"/>
    <w:rsid w:val="00F2025C"/>
    <w:rsid w:val="00F25204"/>
    <w:rsid w:val="00F25C65"/>
    <w:rsid w:val="00F25CD4"/>
    <w:rsid w:val="00F260AF"/>
    <w:rsid w:val="00F26A0D"/>
    <w:rsid w:val="00F26D87"/>
    <w:rsid w:val="00F27722"/>
    <w:rsid w:val="00F27E36"/>
    <w:rsid w:val="00F27ED3"/>
    <w:rsid w:val="00F27FD2"/>
    <w:rsid w:val="00F32460"/>
    <w:rsid w:val="00F33236"/>
    <w:rsid w:val="00F340F5"/>
    <w:rsid w:val="00F349B5"/>
    <w:rsid w:val="00F3542E"/>
    <w:rsid w:val="00F36450"/>
    <w:rsid w:val="00F366D6"/>
    <w:rsid w:val="00F42719"/>
    <w:rsid w:val="00F45204"/>
    <w:rsid w:val="00F455C3"/>
    <w:rsid w:val="00F45679"/>
    <w:rsid w:val="00F460A4"/>
    <w:rsid w:val="00F464A9"/>
    <w:rsid w:val="00F472FF"/>
    <w:rsid w:val="00F504BA"/>
    <w:rsid w:val="00F50E49"/>
    <w:rsid w:val="00F513A4"/>
    <w:rsid w:val="00F559BF"/>
    <w:rsid w:val="00F57617"/>
    <w:rsid w:val="00F602BD"/>
    <w:rsid w:val="00F60FBF"/>
    <w:rsid w:val="00F611F1"/>
    <w:rsid w:val="00F62C80"/>
    <w:rsid w:val="00F63939"/>
    <w:rsid w:val="00F63B8D"/>
    <w:rsid w:val="00F64281"/>
    <w:rsid w:val="00F64BBB"/>
    <w:rsid w:val="00F6607C"/>
    <w:rsid w:val="00F668DF"/>
    <w:rsid w:val="00F670D2"/>
    <w:rsid w:val="00F67593"/>
    <w:rsid w:val="00F703AE"/>
    <w:rsid w:val="00F70ED4"/>
    <w:rsid w:val="00F71E3B"/>
    <w:rsid w:val="00F72204"/>
    <w:rsid w:val="00F7240F"/>
    <w:rsid w:val="00F7377D"/>
    <w:rsid w:val="00F73891"/>
    <w:rsid w:val="00F739EC"/>
    <w:rsid w:val="00F73A43"/>
    <w:rsid w:val="00F742DC"/>
    <w:rsid w:val="00F762F3"/>
    <w:rsid w:val="00F7735D"/>
    <w:rsid w:val="00F812D3"/>
    <w:rsid w:val="00F81B8D"/>
    <w:rsid w:val="00F83CE1"/>
    <w:rsid w:val="00F843D5"/>
    <w:rsid w:val="00F8651C"/>
    <w:rsid w:val="00F903FC"/>
    <w:rsid w:val="00F90B2E"/>
    <w:rsid w:val="00F9142E"/>
    <w:rsid w:val="00F931BE"/>
    <w:rsid w:val="00F938F8"/>
    <w:rsid w:val="00F94496"/>
    <w:rsid w:val="00FA0591"/>
    <w:rsid w:val="00FA1D85"/>
    <w:rsid w:val="00FA2FC6"/>
    <w:rsid w:val="00FA4952"/>
    <w:rsid w:val="00FA613C"/>
    <w:rsid w:val="00FA674B"/>
    <w:rsid w:val="00FA6E34"/>
    <w:rsid w:val="00FA77E1"/>
    <w:rsid w:val="00FA7F81"/>
    <w:rsid w:val="00FB05BE"/>
    <w:rsid w:val="00FB0AFC"/>
    <w:rsid w:val="00FB12B5"/>
    <w:rsid w:val="00FB179E"/>
    <w:rsid w:val="00FB1C28"/>
    <w:rsid w:val="00FB274A"/>
    <w:rsid w:val="00FB2B30"/>
    <w:rsid w:val="00FB3D08"/>
    <w:rsid w:val="00FB3F25"/>
    <w:rsid w:val="00FB43E8"/>
    <w:rsid w:val="00FB4A1D"/>
    <w:rsid w:val="00FB6281"/>
    <w:rsid w:val="00FC1BFA"/>
    <w:rsid w:val="00FC245D"/>
    <w:rsid w:val="00FC3F41"/>
    <w:rsid w:val="00FC4165"/>
    <w:rsid w:val="00FC4C2E"/>
    <w:rsid w:val="00FC5080"/>
    <w:rsid w:val="00FC647E"/>
    <w:rsid w:val="00FC6846"/>
    <w:rsid w:val="00FD0CB4"/>
    <w:rsid w:val="00FD1BF2"/>
    <w:rsid w:val="00FD250A"/>
    <w:rsid w:val="00FD38C6"/>
    <w:rsid w:val="00FD3BBA"/>
    <w:rsid w:val="00FD4701"/>
    <w:rsid w:val="00FD5587"/>
    <w:rsid w:val="00FD61BE"/>
    <w:rsid w:val="00FD631A"/>
    <w:rsid w:val="00FD6436"/>
    <w:rsid w:val="00FD7D7B"/>
    <w:rsid w:val="00FE1728"/>
    <w:rsid w:val="00FE1943"/>
    <w:rsid w:val="00FE1A8C"/>
    <w:rsid w:val="00FE2D56"/>
    <w:rsid w:val="00FE2EB1"/>
    <w:rsid w:val="00FE3D29"/>
    <w:rsid w:val="00FE41D8"/>
    <w:rsid w:val="00FE516A"/>
    <w:rsid w:val="00FE54A1"/>
    <w:rsid w:val="00FF034B"/>
    <w:rsid w:val="00FF27E7"/>
    <w:rsid w:val="00FF3022"/>
    <w:rsid w:val="00FF5459"/>
    <w:rsid w:val="00FF56A2"/>
    <w:rsid w:val="00FF60D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57F152E"/>
  <w15:docId w15:val="{D6E42547-CFBC-45D5-BB1C-9AEE6D2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31F32"/>
    <w:pPr>
      <w:keepNext/>
      <w:spacing w:line="312" w:lineRule="auto"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1F32"/>
    <w:pPr>
      <w:keepNext/>
      <w:spacing w:line="312" w:lineRule="auto"/>
      <w:ind w:firstLine="684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BC2068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character" w:customStyle="1" w:styleId="Heading6Char">
    <w:name w:val="Heading 6 Char"/>
    <w:basedOn w:val="DefaultParagraphFont"/>
    <w:link w:val="Heading6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531F32"/>
    <w:pPr>
      <w:ind w:left="720"/>
    </w:pPr>
    <w:rPr>
      <w:rFonts w:ascii="Calibri" w:eastAsia="Calibri" w:hAnsi="Calibri"/>
      <w:sz w:val="22"/>
      <w:szCs w:val="22"/>
      <w:lang w:eastAsia="en-ZA"/>
    </w:rPr>
  </w:style>
  <w:style w:type="character" w:styleId="Hyperlink">
    <w:name w:val="Hyperlink"/>
    <w:basedOn w:val="DefaultParagraphFont"/>
    <w:rsid w:val="00531F3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3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32"/>
    <w:rPr>
      <w:rFonts w:ascii="Tahoma" w:eastAsia="Times New Roman" w:hAnsi="Tahoma" w:cs="Tahoma"/>
      <w:sz w:val="16"/>
      <w:szCs w:val="16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31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table" w:styleId="TableGrid">
    <w:name w:val="Table Grid"/>
    <w:basedOn w:val="TableNormal"/>
    <w:rsid w:val="00C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80331"/>
    <w:pPr>
      <w:widowControl w:val="0"/>
      <w:tabs>
        <w:tab w:val="left" w:pos="5220"/>
      </w:tabs>
      <w:snapToGrid w:val="0"/>
    </w:pPr>
    <w:rPr>
      <w:rFonts w:ascii="Bookman Old Style" w:hAnsi="Bookman Old Style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0331"/>
    <w:rPr>
      <w:rFonts w:ascii="Bookman Old Style" w:eastAsia="Times New Roman" w:hAnsi="Bookman Old Style" w:cs="Times New Roman"/>
      <w:sz w:val="16"/>
      <w:szCs w:val="20"/>
      <w:lang w:val="en-GB"/>
    </w:rPr>
  </w:style>
  <w:style w:type="paragraph" w:customStyle="1" w:styleId="LG-para3">
    <w:name w:val="LG-para3"/>
    <w:basedOn w:val="Normal"/>
    <w:rsid w:val="00E670D1"/>
    <w:pPr>
      <w:spacing w:before="120" w:line="240" w:lineRule="exact"/>
      <w:ind w:firstLine="60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LG-a-">
    <w:name w:val="LG-a-"/>
    <w:basedOn w:val="Normal"/>
    <w:rsid w:val="00E670D1"/>
    <w:pPr>
      <w:tabs>
        <w:tab w:val="left" w:pos="680"/>
        <w:tab w:val="left" w:pos="1191"/>
      </w:tabs>
      <w:spacing w:before="120" w:line="240" w:lineRule="exact"/>
      <w:ind w:left="1191" w:hanging="119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Default">
    <w:name w:val="Default"/>
    <w:rsid w:val="007F5BE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customStyle="1" w:styleId="Pa4">
    <w:name w:val="Pa4"/>
    <w:basedOn w:val="Normal"/>
    <w:next w:val="Normal"/>
    <w:uiPriority w:val="99"/>
    <w:rsid w:val="007F5BE2"/>
    <w:pPr>
      <w:autoSpaceDE w:val="0"/>
      <w:autoSpaceDN w:val="0"/>
      <w:adjustRightInd w:val="0"/>
      <w:spacing w:line="181" w:lineRule="atLeast"/>
      <w:jc w:val="left"/>
    </w:pPr>
    <w:rPr>
      <w:rFonts w:ascii="Frutiger-Bold" w:eastAsia="Calibri" w:hAnsi="Frutiger-Bold"/>
    </w:rPr>
  </w:style>
  <w:style w:type="paragraph" w:customStyle="1" w:styleId="Pa0">
    <w:name w:val="Pa0"/>
    <w:basedOn w:val="Default"/>
    <w:next w:val="Default"/>
    <w:uiPriority w:val="99"/>
    <w:rsid w:val="007F5BE2"/>
    <w:pPr>
      <w:spacing w:line="181" w:lineRule="atLeast"/>
    </w:pPr>
    <w:rPr>
      <w:rFonts w:ascii="Frutiger-Bold" w:hAnsi="Frutiger-Bold" w:cs="Times New Roman"/>
      <w:color w:val="auto"/>
    </w:rPr>
  </w:style>
  <w:style w:type="paragraph" w:customStyle="1" w:styleId="EYResumeText">
    <w:name w:val="EY Resume Text"/>
    <w:basedOn w:val="Normal"/>
    <w:rsid w:val="00BF52B3"/>
    <w:pPr>
      <w:overflowPunct w:val="0"/>
      <w:autoSpaceDE w:val="0"/>
      <w:autoSpaceDN w:val="0"/>
      <w:adjustRightInd w:val="0"/>
      <w:spacing w:after="480" w:line="280" w:lineRule="exact"/>
      <w:jc w:val="left"/>
      <w:textAlignment w:val="baseline"/>
    </w:pPr>
    <w:rPr>
      <w:rFonts w:ascii="Arial Narrow" w:eastAsia="MS Mincho" w:hAnsi="Arial Narrow" w:cs="Arial"/>
      <w:bCs/>
      <w:sz w:val="22"/>
      <w:szCs w:val="20"/>
      <w:lang w:val="en-US"/>
    </w:rPr>
  </w:style>
  <w:style w:type="numbering" w:customStyle="1" w:styleId="Style4">
    <w:name w:val="Style4"/>
    <w:uiPriority w:val="99"/>
    <w:rsid w:val="001A2FE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1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ZA"/>
    </w:rPr>
  </w:style>
  <w:style w:type="numbering" w:customStyle="1" w:styleId="Style1">
    <w:name w:val="Style1"/>
    <w:uiPriority w:val="99"/>
    <w:rsid w:val="003B217E"/>
    <w:pPr>
      <w:numPr>
        <w:numId w:val="2"/>
      </w:numPr>
    </w:pPr>
  </w:style>
  <w:style w:type="paragraph" w:customStyle="1" w:styleId="Level1">
    <w:name w:val="Level 1"/>
    <w:basedOn w:val="Normal"/>
    <w:rsid w:val="009B62F5"/>
    <w:pPr>
      <w:widowControl w:val="0"/>
      <w:jc w:val="left"/>
    </w:pPr>
    <w:rPr>
      <w:rFonts w:ascii="Times New Roman" w:hAnsi="Times New Roman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C206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2068"/>
    <w:rPr>
      <w:rFonts w:ascii="Calibri" w:eastAsia="Calibri" w:hAnsi="Calibri" w:cs="Times New Roman"/>
      <w:lang w:val="en-ZA" w:eastAsia="en-ZA"/>
    </w:rPr>
  </w:style>
  <w:style w:type="paragraph" w:customStyle="1" w:styleId="LG-boldpara">
    <w:name w:val="LG-boldpara"/>
    <w:basedOn w:val="Normal"/>
    <w:rsid w:val="00E65503"/>
    <w:pPr>
      <w:spacing w:before="120" w:line="240" w:lineRule="exact"/>
      <w:ind w:firstLine="198"/>
    </w:pPr>
    <w:rPr>
      <w:rFonts w:ascii="Times New Roman" w:hAnsi="Times New Roman"/>
      <w:b/>
      <w:snapToGrid w:val="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7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7005"/>
    <w:rPr>
      <w:rFonts w:ascii="Arial" w:eastAsia="Times New Roman" w:hAnsi="Arial" w:cs="Times New Roman"/>
      <w:sz w:val="24"/>
      <w:szCs w:val="24"/>
      <w:lang w:val="en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005"/>
    <w:rPr>
      <w:rFonts w:ascii="Arial" w:eastAsia="Times New Roman" w:hAnsi="Arial" w:cs="Times New Roman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34"/>
    <w:rPr>
      <w:rFonts w:ascii="Arial" w:eastAsia="Times New Roman" w:hAnsi="Arial" w:cs="Times New Roman"/>
      <w:sz w:val="24"/>
      <w:szCs w:val="24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26C3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37A73"/>
  </w:style>
  <w:style w:type="character" w:styleId="CommentReference">
    <w:name w:val="annotation reference"/>
    <w:basedOn w:val="DefaultParagraphFont"/>
    <w:uiPriority w:val="99"/>
    <w:semiHidden/>
    <w:unhideWhenUsed/>
    <w:rsid w:val="0087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8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8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table" w:styleId="MediumShading2-Accent2">
    <w:name w:val="Medium Shading 2 Accent 2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F722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722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TableNormal"/>
    <w:uiPriority w:val="65"/>
    <w:rsid w:val="00F722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E7E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835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4835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835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Shading-Accent2">
    <w:name w:val="Colorful Shading Accent 2"/>
    <w:basedOn w:val="TableNormal"/>
    <w:uiPriority w:val="71"/>
    <w:rsid w:val="004835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3">
    <w:name w:val="Colorful Grid Accent 3"/>
    <w:basedOn w:val="TableNormal"/>
    <w:uiPriority w:val="73"/>
    <w:rsid w:val="004835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1">
    <w:name w:val="Light Grid Accent 1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E060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60F3"/>
    <w:rPr>
      <w:rFonts w:ascii="Arial" w:eastAsia="Times New Roman" w:hAnsi="Arial" w:cs="Times New Roman"/>
      <w:sz w:val="16"/>
      <w:szCs w:val="16"/>
      <w:lang w:val="en-ZA"/>
    </w:rPr>
  </w:style>
  <w:style w:type="paragraph" w:styleId="Revision">
    <w:name w:val="Revision"/>
    <w:hidden/>
    <w:uiPriority w:val="99"/>
    <w:semiHidden/>
    <w:rsid w:val="00E44BDA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paragraph" w:styleId="NormalIndent">
    <w:name w:val="Normal Indent"/>
    <w:basedOn w:val="Normal"/>
    <w:rsid w:val="00832B44"/>
    <w:pPr>
      <w:ind w:left="1555"/>
      <w:jc w:val="left"/>
    </w:pPr>
    <w:rPr>
      <w:rFonts w:cs="Arial"/>
      <w:sz w:val="22"/>
      <w:lang w:val="en-US"/>
    </w:rPr>
  </w:style>
  <w:style w:type="table" w:styleId="LightGrid-Accent2">
    <w:name w:val="Light Grid Accent 2"/>
    <w:basedOn w:val="TableNormal"/>
    <w:uiPriority w:val="62"/>
    <w:rsid w:val="00C05F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84DC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A3558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paragraph" w:styleId="ListNumber">
    <w:name w:val="List Number"/>
    <w:basedOn w:val="Normal"/>
    <w:rsid w:val="00EC7B84"/>
    <w:pPr>
      <w:overflowPunct w:val="0"/>
      <w:autoSpaceDE w:val="0"/>
      <w:autoSpaceDN w:val="0"/>
      <w:adjustRightInd w:val="0"/>
      <w:spacing w:before="40" w:after="40"/>
      <w:ind w:left="720" w:hanging="630"/>
    </w:pPr>
    <w:rPr>
      <w:rFonts w:ascii="Tahoma" w:hAnsi="Tahoma" w:cs="Tahoma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DE3C-A3E5-41F3-94E3-BAC42C10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RTIA_RTMC Agreement_Feb 2011</vt:lpstr>
    </vt:vector>
  </TitlesOfParts>
  <Company>HP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RTIA_RTMC Agreement_Feb 2011</dc:title>
  <dc:subject>Agreement</dc:subject>
  <dc:creator>Japh Chuwe</dc:creator>
  <cp:keywords>RTIA_RTMC Agreement</cp:keywords>
  <cp:lastModifiedBy>Kelebogile Thipe</cp:lastModifiedBy>
  <cp:revision>3</cp:revision>
  <cp:lastPrinted>2015-06-01T13:51:00Z</cp:lastPrinted>
  <dcterms:created xsi:type="dcterms:W3CDTF">2021-12-07T09:33:00Z</dcterms:created>
  <dcterms:modified xsi:type="dcterms:W3CDTF">2021-12-07T09:38:00Z</dcterms:modified>
  <cp:category>Corporate Governance</cp:category>
</cp:coreProperties>
</file>