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235"/>
        <w:gridCol w:w="7341"/>
      </w:tblGrid>
      <w:tr w:rsidR="00E56C11" w:rsidRPr="004C5E40" w:rsidTr="004C5E40">
        <w:tc>
          <w:tcPr>
            <w:tcW w:w="2235" w:type="dxa"/>
          </w:tcPr>
          <w:p w:rsidR="00E56C11" w:rsidRPr="004C5E40" w:rsidRDefault="00E56C11" w:rsidP="004C5E40">
            <w:pPr>
              <w:rPr>
                <w:rFonts w:ascii="Tahoma" w:hAnsi="Tahoma" w:cs="Tahoma"/>
                <w:b/>
              </w:rPr>
            </w:pPr>
            <w:r w:rsidRPr="004C5E40">
              <w:rPr>
                <w:rFonts w:ascii="Tahoma" w:hAnsi="Tahoma" w:cs="Tahoma"/>
                <w:b/>
              </w:rPr>
              <w:t xml:space="preserve">RFQ </w:t>
            </w:r>
          </w:p>
        </w:tc>
        <w:tc>
          <w:tcPr>
            <w:tcW w:w="7341" w:type="dxa"/>
          </w:tcPr>
          <w:p w:rsidR="00E56C11" w:rsidRPr="004C5E40" w:rsidRDefault="003D2808" w:rsidP="0049007D">
            <w:pPr>
              <w:rPr>
                <w:rFonts w:ascii="Tahoma" w:hAnsi="Tahoma" w:cs="Tahoma"/>
                <w:b/>
              </w:rPr>
            </w:pPr>
            <w:r w:rsidRPr="0049007D">
              <w:rPr>
                <w:rFonts w:ascii="Tahoma" w:hAnsi="Tahoma" w:cs="Tahoma"/>
                <w:b/>
              </w:rPr>
              <w:t>REQUEST FOR</w:t>
            </w:r>
            <w:r w:rsidR="0049007D" w:rsidRPr="0049007D">
              <w:rPr>
                <w:rFonts w:ascii="Tahoma" w:hAnsi="Tahoma" w:cs="Tahoma"/>
                <w:b/>
              </w:rPr>
              <w:t xml:space="preserve"> </w:t>
            </w:r>
            <w:r w:rsidR="00D422FF">
              <w:rPr>
                <w:rFonts w:ascii="Tahoma" w:hAnsi="Tahoma" w:cs="Tahoma"/>
                <w:b/>
              </w:rPr>
              <w:t xml:space="preserve">IRRIGATION CONSULTANT/SPECIALIST </w:t>
            </w:r>
            <w:r w:rsidR="0049007D" w:rsidRPr="0049007D">
              <w:rPr>
                <w:rFonts w:ascii="Tahoma" w:hAnsi="Tahoma" w:cs="Tahoma"/>
                <w:b/>
              </w:rPr>
              <w:t xml:space="preserve">SERVICES </w:t>
            </w:r>
            <w:r w:rsidR="00D422FF">
              <w:rPr>
                <w:rFonts w:ascii="Tahoma" w:hAnsi="Tahoma" w:cs="Tahoma"/>
                <w:b/>
              </w:rPr>
              <w:t>FOR</w:t>
            </w:r>
            <w:r w:rsidR="0049007D" w:rsidRPr="0049007D">
              <w:rPr>
                <w:rFonts w:ascii="Tahoma" w:hAnsi="Tahoma" w:cs="Tahoma"/>
                <w:b/>
              </w:rPr>
              <w:t xml:space="preserve"> </w:t>
            </w:r>
            <w:r w:rsidR="001855BA">
              <w:rPr>
                <w:rFonts w:ascii="Tahoma" w:hAnsi="Tahoma" w:cs="Tahoma"/>
                <w:b/>
              </w:rPr>
              <w:t>INSPECTION AND FAULT-FINDING OF THE CURRENT IRRIGATION SYSTEM</w:t>
            </w:r>
          </w:p>
        </w:tc>
      </w:tr>
      <w:tr w:rsidR="003363D9" w:rsidRPr="004C5E40" w:rsidTr="004C5E40">
        <w:tc>
          <w:tcPr>
            <w:tcW w:w="2235" w:type="dxa"/>
          </w:tcPr>
          <w:p w:rsidR="003363D9" w:rsidRPr="004C5E40" w:rsidRDefault="003363D9" w:rsidP="004C5E40">
            <w:pPr>
              <w:rPr>
                <w:rFonts w:ascii="Tahoma" w:hAnsi="Tahoma" w:cs="Tahoma"/>
                <w:b/>
              </w:rPr>
            </w:pPr>
            <w:r>
              <w:rPr>
                <w:rFonts w:ascii="Tahoma" w:hAnsi="Tahoma" w:cs="Tahoma"/>
                <w:b/>
              </w:rPr>
              <w:t>RFQ No.</w:t>
            </w:r>
          </w:p>
        </w:tc>
        <w:tc>
          <w:tcPr>
            <w:tcW w:w="7341" w:type="dxa"/>
          </w:tcPr>
          <w:p w:rsidR="003363D9" w:rsidRDefault="003363D9" w:rsidP="00992983">
            <w:pPr>
              <w:rPr>
                <w:rFonts w:ascii="Tahoma" w:hAnsi="Tahoma" w:cs="Tahoma"/>
                <w:b/>
              </w:rPr>
            </w:pPr>
            <w:r>
              <w:rPr>
                <w:rFonts w:ascii="Tahoma" w:hAnsi="Tahoma" w:cs="Tahoma"/>
                <w:b/>
              </w:rPr>
              <w:t>RFQ</w:t>
            </w:r>
            <w:r w:rsidR="00992983">
              <w:rPr>
                <w:rFonts w:ascii="Tahoma" w:hAnsi="Tahoma" w:cs="Tahoma"/>
                <w:b/>
              </w:rPr>
              <w:t xml:space="preserve"> M</w:t>
            </w:r>
          </w:p>
        </w:tc>
      </w:tr>
      <w:tr w:rsidR="00E56C11" w:rsidRPr="004C5E40" w:rsidTr="004C5E40">
        <w:tc>
          <w:tcPr>
            <w:tcW w:w="2235" w:type="dxa"/>
          </w:tcPr>
          <w:p w:rsidR="00E56C11" w:rsidRPr="004C5E40" w:rsidRDefault="00E56C11" w:rsidP="004C5E40">
            <w:pPr>
              <w:rPr>
                <w:rFonts w:ascii="Tahoma" w:hAnsi="Tahoma" w:cs="Tahoma"/>
                <w:b/>
              </w:rPr>
            </w:pPr>
            <w:r w:rsidRPr="004C5E40">
              <w:rPr>
                <w:rFonts w:ascii="Tahoma" w:hAnsi="Tahoma" w:cs="Tahoma"/>
                <w:b/>
              </w:rPr>
              <w:t>ISSUE DATE</w:t>
            </w:r>
          </w:p>
        </w:tc>
        <w:tc>
          <w:tcPr>
            <w:tcW w:w="7341" w:type="dxa"/>
          </w:tcPr>
          <w:p w:rsidR="00E56C11" w:rsidRPr="004C5E40" w:rsidRDefault="00992983" w:rsidP="00992983">
            <w:pPr>
              <w:rPr>
                <w:rFonts w:ascii="Tahoma" w:hAnsi="Tahoma" w:cs="Tahoma"/>
                <w:b/>
              </w:rPr>
            </w:pPr>
            <w:r>
              <w:rPr>
                <w:rFonts w:ascii="Tahoma" w:hAnsi="Tahoma" w:cs="Tahoma"/>
                <w:b/>
              </w:rPr>
              <w:t xml:space="preserve">30 JANUARY </w:t>
            </w:r>
            <w:r w:rsidR="003D2808">
              <w:rPr>
                <w:rFonts w:ascii="Tahoma" w:hAnsi="Tahoma" w:cs="Tahoma"/>
                <w:b/>
              </w:rPr>
              <w:t>202</w:t>
            </w:r>
            <w:r>
              <w:rPr>
                <w:rFonts w:ascii="Tahoma" w:hAnsi="Tahoma" w:cs="Tahoma"/>
                <w:b/>
              </w:rPr>
              <w:t>3</w:t>
            </w:r>
          </w:p>
        </w:tc>
      </w:tr>
      <w:tr w:rsidR="00E56C11" w:rsidRPr="004C5E40" w:rsidTr="004C5E40">
        <w:tc>
          <w:tcPr>
            <w:tcW w:w="2235" w:type="dxa"/>
          </w:tcPr>
          <w:p w:rsidR="00E56C11" w:rsidRPr="004C5E40" w:rsidRDefault="00E56C11" w:rsidP="004C5E40">
            <w:pPr>
              <w:rPr>
                <w:rFonts w:ascii="Tahoma" w:hAnsi="Tahoma" w:cs="Tahoma"/>
                <w:b/>
              </w:rPr>
            </w:pPr>
            <w:r w:rsidRPr="004C5E40">
              <w:rPr>
                <w:rFonts w:ascii="Tahoma" w:hAnsi="Tahoma" w:cs="Tahoma"/>
                <w:b/>
              </w:rPr>
              <w:t xml:space="preserve">CLOSING DATE </w:t>
            </w:r>
          </w:p>
        </w:tc>
        <w:tc>
          <w:tcPr>
            <w:tcW w:w="7341" w:type="dxa"/>
          </w:tcPr>
          <w:p w:rsidR="00E56C11" w:rsidRPr="004C5E40" w:rsidRDefault="00992983" w:rsidP="003363D9">
            <w:pPr>
              <w:rPr>
                <w:rFonts w:ascii="Tahoma" w:hAnsi="Tahoma" w:cs="Tahoma"/>
                <w:b/>
              </w:rPr>
            </w:pPr>
            <w:r>
              <w:rPr>
                <w:rFonts w:ascii="Tahoma" w:hAnsi="Tahoma" w:cs="Tahoma"/>
                <w:b/>
              </w:rPr>
              <w:t>08 FEBRUARY</w:t>
            </w:r>
            <w:r w:rsidR="00842912">
              <w:rPr>
                <w:rFonts w:ascii="Tahoma" w:hAnsi="Tahoma" w:cs="Tahoma"/>
                <w:b/>
              </w:rPr>
              <w:t xml:space="preserve"> 2022</w:t>
            </w:r>
            <w:r w:rsidR="003363D9">
              <w:rPr>
                <w:rFonts w:ascii="Tahoma" w:hAnsi="Tahoma" w:cs="Tahoma"/>
                <w:b/>
              </w:rPr>
              <w:t xml:space="preserve"> @ 18h00</w:t>
            </w:r>
          </w:p>
        </w:tc>
      </w:tr>
    </w:tbl>
    <w:p w:rsidR="00E56C11" w:rsidRPr="004C5E40" w:rsidRDefault="00E56C11" w:rsidP="004C5E40">
      <w:pPr>
        <w:rPr>
          <w:rFonts w:ascii="Tahoma" w:hAnsi="Tahoma" w:cs="Tahoma"/>
          <w:b/>
        </w:rPr>
      </w:pPr>
    </w:p>
    <w:p w:rsidR="00491876" w:rsidRPr="004C5E40" w:rsidRDefault="00491876" w:rsidP="004C5E40">
      <w:pPr>
        <w:rPr>
          <w:rFonts w:ascii="Tahoma" w:hAnsi="Tahoma" w:cs="Tahoma"/>
          <w:b/>
        </w:rPr>
      </w:pPr>
      <w:r w:rsidRPr="004C5E40">
        <w:rPr>
          <w:rFonts w:ascii="Tahoma" w:hAnsi="Tahoma" w:cs="Tahoma"/>
          <w:b/>
        </w:rPr>
        <w:t>R</w:t>
      </w:r>
      <w:r w:rsidR="00B44316" w:rsidRPr="004C5E40">
        <w:rPr>
          <w:rFonts w:ascii="Tahoma" w:hAnsi="Tahoma" w:cs="Tahoma"/>
          <w:b/>
        </w:rPr>
        <w:t xml:space="preserve">EQUEST FOR QUOTE FOR </w:t>
      </w:r>
      <w:r w:rsidR="00D422FF">
        <w:rPr>
          <w:rFonts w:ascii="Tahoma" w:hAnsi="Tahoma" w:cs="Tahoma"/>
          <w:b/>
        </w:rPr>
        <w:t xml:space="preserve">IRRIGATION CONSULTANT/SPECIALIST </w:t>
      </w:r>
      <w:r w:rsidR="001855BA">
        <w:rPr>
          <w:rFonts w:ascii="Tahoma" w:hAnsi="Tahoma" w:cs="Tahoma"/>
          <w:b/>
        </w:rPr>
        <w:t>SERVICES F</w:t>
      </w:r>
      <w:r w:rsidR="00D422FF">
        <w:rPr>
          <w:rFonts w:ascii="Tahoma" w:hAnsi="Tahoma" w:cs="Tahoma"/>
          <w:b/>
        </w:rPr>
        <w:t>OR</w:t>
      </w:r>
      <w:r w:rsidR="001855BA">
        <w:rPr>
          <w:rFonts w:ascii="Tahoma" w:hAnsi="Tahoma" w:cs="Tahoma"/>
          <w:b/>
        </w:rPr>
        <w:t xml:space="preserve"> INSPECTION AND FAULT FINDING OF THE CURRENT IRRIGATION SYSTEM</w:t>
      </w:r>
    </w:p>
    <w:p w:rsidR="00491876" w:rsidRPr="004C5E40" w:rsidRDefault="00491876" w:rsidP="004C5E40">
      <w:pPr>
        <w:rPr>
          <w:rFonts w:ascii="Tahoma" w:hAnsi="Tahoma" w:cs="Tahoma"/>
        </w:rPr>
      </w:pPr>
    </w:p>
    <w:p w:rsidR="00491876" w:rsidRPr="004C5E40"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Background to the National Museum</w:t>
      </w:r>
    </w:p>
    <w:p w:rsidR="00F67F7A" w:rsidRPr="004C5E40" w:rsidRDefault="00F67F7A" w:rsidP="004C5E40">
      <w:pPr>
        <w:pStyle w:val="ListParagraph"/>
        <w:spacing w:before="100" w:beforeAutospacing="1" w:after="100" w:afterAutospacing="1" w:line="240" w:lineRule="auto"/>
        <w:ind w:left="0"/>
        <w:jc w:val="both"/>
        <w:rPr>
          <w:rFonts w:ascii="Tahoma" w:hAnsi="Tahoma" w:cs="Tahoma"/>
          <w:color w:val="00B0F0"/>
          <w:u w:val="single"/>
        </w:rPr>
      </w:pPr>
      <w:r w:rsidRPr="004C5E40">
        <w:rPr>
          <w:rFonts w:ascii="Tahoma" w:hAnsi="Tahoma" w:cs="Tahoma"/>
          <w:color w:val="000000"/>
        </w:rPr>
        <w:t xml:space="preserve">The National Museum - a natural history, cultural history and art museum was established in 1877 and is a declared cultural institution, which resorts under the Department of Arts and Culture and is governed by a council.  The mission of the National Museum is to provide heritage resources and an enjoyable experience to all people through quality research, conservation, education and exhibitions.  More information about the organisation can be found at </w:t>
      </w:r>
      <w:hyperlink r:id="rId5" w:history="1">
        <w:r w:rsidR="003449A8" w:rsidRPr="004C5E40">
          <w:rPr>
            <w:rStyle w:val="Hyperlink"/>
            <w:rFonts w:ascii="Tahoma" w:hAnsi="Tahoma" w:cs="Tahoma"/>
          </w:rPr>
          <w:t>www.nasmus.co.za</w:t>
        </w:r>
      </w:hyperlink>
    </w:p>
    <w:p w:rsidR="003449A8" w:rsidRPr="004C5E40" w:rsidRDefault="003449A8" w:rsidP="004C5E40">
      <w:pPr>
        <w:pStyle w:val="ListParagraph"/>
        <w:spacing w:before="100" w:beforeAutospacing="1" w:after="100" w:afterAutospacing="1" w:line="240" w:lineRule="auto"/>
        <w:ind w:left="0"/>
        <w:jc w:val="both"/>
        <w:rPr>
          <w:rFonts w:ascii="Tahoma" w:hAnsi="Tahoma" w:cs="Tahoma"/>
          <w:color w:val="00B0F0"/>
          <w:u w:val="single"/>
        </w:rPr>
      </w:pPr>
    </w:p>
    <w:p w:rsidR="00491876" w:rsidRPr="004C5E40"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 xml:space="preserve">Purpose </w:t>
      </w:r>
    </w:p>
    <w:p w:rsidR="00246152" w:rsidRPr="004C5E40" w:rsidRDefault="00246152" w:rsidP="004C5E40">
      <w:pPr>
        <w:rPr>
          <w:rFonts w:ascii="Tahoma" w:hAnsi="Tahoma" w:cs="Tahoma"/>
          <w:b/>
          <w:bCs/>
        </w:rPr>
      </w:pPr>
    </w:p>
    <w:p w:rsidR="00246152" w:rsidRDefault="00B44316" w:rsidP="004C5E40">
      <w:pPr>
        <w:rPr>
          <w:rFonts w:ascii="Tahoma" w:hAnsi="Tahoma" w:cs="Tahoma"/>
        </w:rPr>
      </w:pPr>
      <w:r w:rsidRPr="004C5E40">
        <w:rPr>
          <w:rFonts w:ascii="Tahoma" w:hAnsi="Tahoma" w:cs="Tahoma"/>
        </w:rPr>
        <w:t xml:space="preserve">The </w:t>
      </w:r>
      <w:r w:rsidR="001C261A">
        <w:rPr>
          <w:rFonts w:ascii="Tahoma" w:hAnsi="Tahoma" w:cs="Tahoma"/>
        </w:rPr>
        <w:t xml:space="preserve">National </w:t>
      </w:r>
      <w:r w:rsidRPr="004C5E40">
        <w:rPr>
          <w:rFonts w:ascii="Tahoma" w:hAnsi="Tahoma" w:cs="Tahoma"/>
        </w:rPr>
        <w:t>Museum would like to source a quote</w:t>
      </w:r>
      <w:r w:rsidR="009509BA">
        <w:rPr>
          <w:rFonts w:ascii="Tahoma" w:hAnsi="Tahoma" w:cs="Tahoma"/>
        </w:rPr>
        <w:t xml:space="preserve"> for </w:t>
      </w:r>
      <w:r w:rsidR="009509BA" w:rsidRPr="003363D9">
        <w:rPr>
          <w:rFonts w:ascii="Tahoma" w:hAnsi="Tahoma" w:cs="Tahoma"/>
        </w:rPr>
        <w:t>rate per hour</w:t>
      </w:r>
      <w:r w:rsidRPr="004C5E40">
        <w:rPr>
          <w:rFonts w:ascii="Tahoma" w:hAnsi="Tahoma" w:cs="Tahoma"/>
        </w:rPr>
        <w:t xml:space="preserve"> from an experienced and qualified service provider</w:t>
      </w:r>
      <w:r w:rsidR="00E56C11" w:rsidRPr="004C5E40">
        <w:rPr>
          <w:rFonts w:ascii="Tahoma" w:hAnsi="Tahoma" w:cs="Tahoma"/>
        </w:rPr>
        <w:t xml:space="preserve"> </w:t>
      </w:r>
      <w:r w:rsidR="009509BA">
        <w:rPr>
          <w:rFonts w:ascii="Tahoma" w:hAnsi="Tahoma" w:cs="Tahoma"/>
        </w:rPr>
        <w:t>to access the current</w:t>
      </w:r>
      <w:r w:rsidR="001C261A">
        <w:rPr>
          <w:rFonts w:ascii="Tahoma" w:hAnsi="Tahoma" w:cs="Tahoma"/>
        </w:rPr>
        <w:t xml:space="preserve"> Irrigation</w:t>
      </w:r>
      <w:r w:rsidR="009509BA">
        <w:rPr>
          <w:rFonts w:ascii="Tahoma" w:hAnsi="Tahoma" w:cs="Tahoma"/>
        </w:rPr>
        <w:t xml:space="preserve"> system at Oliewenhuis Art Museum, and provide a detailed </w:t>
      </w:r>
      <w:r w:rsidR="00B74457">
        <w:rPr>
          <w:rFonts w:ascii="Tahoma" w:hAnsi="Tahoma" w:cs="Tahoma"/>
        </w:rPr>
        <w:t>fault-finding</w:t>
      </w:r>
      <w:r w:rsidR="001C261A">
        <w:rPr>
          <w:rFonts w:ascii="Tahoma" w:hAnsi="Tahoma" w:cs="Tahoma"/>
        </w:rPr>
        <w:t xml:space="preserve"> </w:t>
      </w:r>
      <w:r w:rsidR="009509BA">
        <w:rPr>
          <w:rFonts w:ascii="Tahoma" w:hAnsi="Tahoma" w:cs="Tahoma"/>
        </w:rPr>
        <w:t xml:space="preserve">report </w:t>
      </w:r>
      <w:r w:rsidR="001C261A">
        <w:rPr>
          <w:rFonts w:ascii="Tahoma" w:hAnsi="Tahoma" w:cs="Tahoma"/>
        </w:rPr>
        <w:t xml:space="preserve">subsequent </w:t>
      </w:r>
      <w:r w:rsidR="00D422FF">
        <w:rPr>
          <w:rFonts w:ascii="Tahoma" w:hAnsi="Tahoma" w:cs="Tahoma"/>
        </w:rPr>
        <w:t xml:space="preserve">to </w:t>
      </w:r>
      <w:r w:rsidR="001C261A">
        <w:rPr>
          <w:rFonts w:ascii="Tahoma" w:hAnsi="Tahoma" w:cs="Tahoma"/>
        </w:rPr>
        <w:t xml:space="preserve">the inspection and testing </w:t>
      </w:r>
      <w:r w:rsidR="009509BA">
        <w:rPr>
          <w:rFonts w:ascii="Tahoma" w:hAnsi="Tahoma" w:cs="Tahoma"/>
        </w:rPr>
        <w:t>t</w:t>
      </w:r>
      <w:r w:rsidR="001C261A">
        <w:rPr>
          <w:rFonts w:ascii="Tahoma" w:hAnsi="Tahoma" w:cs="Tahoma"/>
        </w:rPr>
        <w:t xml:space="preserve">o </w:t>
      </w:r>
      <w:r w:rsidR="009509BA">
        <w:rPr>
          <w:rFonts w:ascii="Tahoma" w:hAnsi="Tahoma" w:cs="Tahoma"/>
        </w:rPr>
        <w:t xml:space="preserve">ensure that we have a fully functional </w:t>
      </w:r>
      <w:r w:rsidR="001C261A">
        <w:rPr>
          <w:rFonts w:ascii="Tahoma" w:hAnsi="Tahoma" w:cs="Tahoma"/>
        </w:rPr>
        <w:t>Irrigation</w:t>
      </w:r>
      <w:r w:rsidR="009509BA">
        <w:rPr>
          <w:rFonts w:ascii="Tahoma" w:hAnsi="Tahoma" w:cs="Tahoma"/>
        </w:rPr>
        <w:t xml:space="preserve"> system.</w:t>
      </w:r>
    </w:p>
    <w:p w:rsidR="00246152" w:rsidRPr="004C5E40" w:rsidRDefault="00246152" w:rsidP="004C5E40">
      <w:pPr>
        <w:rPr>
          <w:rFonts w:ascii="Tahoma" w:hAnsi="Tahoma" w:cs="Tahoma"/>
        </w:rPr>
      </w:pPr>
    </w:p>
    <w:p w:rsidR="00246152" w:rsidRPr="004C5E40" w:rsidRDefault="00246152" w:rsidP="004C5E40">
      <w:pPr>
        <w:pStyle w:val="ListParagraph"/>
        <w:numPr>
          <w:ilvl w:val="0"/>
          <w:numId w:val="6"/>
        </w:numPr>
        <w:spacing w:line="240" w:lineRule="auto"/>
        <w:rPr>
          <w:rFonts w:ascii="Tahoma" w:hAnsi="Tahoma" w:cs="Tahoma"/>
          <w:b/>
        </w:rPr>
      </w:pPr>
      <w:r w:rsidRPr="004C5E40">
        <w:rPr>
          <w:rFonts w:ascii="Tahoma" w:hAnsi="Tahoma" w:cs="Tahoma"/>
          <w:b/>
        </w:rPr>
        <w:t>Scope of Service</w:t>
      </w:r>
    </w:p>
    <w:p w:rsidR="007E6952" w:rsidRPr="004C5E40" w:rsidRDefault="007E6952" w:rsidP="004C5E40">
      <w:pPr>
        <w:rPr>
          <w:rFonts w:ascii="Tahoma" w:hAnsi="Tahoma" w:cs="Tahoma"/>
          <w:b/>
        </w:rPr>
      </w:pPr>
    </w:p>
    <w:p w:rsidR="004D5292" w:rsidRPr="004C5E40" w:rsidRDefault="00AC539A" w:rsidP="004C5E40">
      <w:pPr>
        <w:pStyle w:val="ListParagraph"/>
        <w:numPr>
          <w:ilvl w:val="1"/>
          <w:numId w:val="6"/>
        </w:numPr>
        <w:spacing w:line="240" w:lineRule="auto"/>
        <w:rPr>
          <w:rFonts w:ascii="Tahoma" w:hAnsi="Tahoma" w:cs="Tahoma"/>
          <w:b/>
        </w:rPr>
      </w:pPr>
      <w:r>
        <w:rPr>
          <w:rFonts w:ascii="Tahoma" w:hAnsi="Tahoma" w:cs="Tahoma"/>
          <w:b/>
        </w:rPr>
        <w:t xml:space="preserve">Technical specifications </w:t>
      </w:r>
    </w:p>
    <w:p w:rsidR="003449A8" w:rsidRPr="004C5E40" w:rsidRDefault="00B74457" w:rsidP="004C5E40">
      <w:pPr>
        <w:pStyle w:val="ListParagraph"/>
        <w:numPr>
          <w:ilvl w:val="2"/>
          <w:numId w:val="6"/>
        </w:numPr>
        <w:spacing w:line="240" w:lineRule="auto"/>
        <w:rPr>
          <w:rFonts w:ascii="Tahoma" w:hAnsi="Tahoma" w:cs="Tahoma"/>
        </w:rPr>
      </w:pPr>
      <w:r>
        <w:rPr>
          <w:rFonts w:ascii="Tahoma" w:hAnsi="Tahoma" w:cs="Tahoma"/>
        </w:rPr>
        <w:t>Inspection and Testing</w:t>
      </w:r>
      <w:r w:rsidR="00BE5920">
        <w:rPr>
          <w:rFonts w:ascii="Tahoma" w:hAnsi="Tahoma" w:cs="Tahoma"/>
        </w:rPr>
        <w:t xml:space="preserve"> of current </w:t>
      </w:r>
      <w:r>
        <w:rPr>
          <w:rFonts w:ascii="Tahoma" w:hAnsi="Tahoma" w:cs="Tahoma"/>
        </w:rPr>
        <w:t>Irrigation</w:t>
      </w:r>
      <w:r w:rsidR="00BE5920">
        <w:rPr>
          <w:rFonts w:ascii="Tahoma" w:hAnsi="Tahoma" w:cs="Tahoma"/>
        </w:rPr>
        <w:t xml:space="preserve"> system to identify </w:t>
      </w:r>
      <w:r>
        <w:rPr>
          <w:rFonts w:ascii="Tahoma" w:hAnsi="Tahoma" w:cs="Tahoma"/>
        </w:rPr>
        <w:t xml:space="preserve">the faulty-findings </w:t>
      </w:r>
    </w:p>
    <w:p w:rsidR="00BE5920" w:rsidRDefault="00BE5920" w:rsidP="004C5E40">
      <w:pPr>
        <w:pStyle w:val="ListParagraph"/>
        <w:numPr>
          <w:ilvl w:val="2"/>
          <w:numId w:val="6"/>
        </w:numPr>
        <w:spacing w:line="240" w:lineRule="auto"/>
        <w:rPr>
          <w:rFonts w:ascii="Tahoma" w:hAnsi="Tahoma" w:cs="Tahoma"/>
        </w:rPr>
      </w:pPr>
      <w:r>
        <w:rPr>
          <w:rFonts w:ascii="Tahoma" w:hAnsi="Tahoma" w:cs="Tahoma"/>
        </w:rPr>
        <w:t xml:space="preserve">Draft a detailed report of the status quo of the existing </w:t>
      </w:r>
      <w:r w:rsidR="00B74457">
        <w:rPr>
          <w:rFonts w:ascii="Tahoma" w:hAnsi="Tahoma" w:cs="Tahoma"/>
        </w:rPr>
        <w:t>Irrigation</w:t>
      </w:r>
      <w:r>
        <w:rPr>
          <w:rFonts w:ascii="Tahoma" w:hAnsi="Tahoma" w:cs="Tahoma"/>
        </w:rPr>
        <w:t xml:space="preserve"> system, with recommendations for improvements or enhancement to the system.</w:t>
      </w:r>
    </w:p>
    <w:p w:rsidR="00BE5920" w:rsidRDefault="00BE5920" w:rsidP="004C5E40">
      <w:pPr>
        <w:pStyle w:val="ListParagraph"/>
        <w:numPr>
          <w:ilvl w:val="2"/>
          <w:numId w:val="6"/>
        </w:numPr>
        <w:spacing w:line="240" w:lineRule="auto"/>
        <w:rPr>
          <w:rFonts w:ascii="Tahoma" w:hAnsi="Tahoma" w:cs="Tahoma"/>
        </w:rPr>
      </w:pPr>
      <w:r>
        <w:rPr>
          <w:rFonts w:ascii="Tahoma" w:hAnsi="Tahoma" w:cs="Tahoma"/>
        </w:rPr>
        <w:t>Prepare an action plan with comprehensive specifications for sourcing a qualified</w:t>
      </w:r>
      <w:r w:rsidR="00193E96">
        <w:rPr>
          <w:rFonts w:ascii="Tahoma" w:hAnsi="Tahoma" w:cs="Tahoma"/>
        </w:rPr>
        <w:t xml:space="preserve"> plumber and electrical</w:t>
      </w:r>
      <w:r w:rsidR="00844570">
        <w:rPr>
          <w:rFonts w:ascii="Tahoma" w:hAnsi="Tahoma" w:cs="Tahoma"/>
        </w:rPr>
        <w:t xml:space="preserve"> (or related qualifications to Irrigation system)</w:t>
      </w:r>
      <w:r w:rsidR="00193E96">
        <w:rPr>
          <w:rFonts w:ascii="Tahoma" w:hAnsi="Tahoma" w:cs="Tahoma"/>
        </w:rPr>
        <w:t xml:space="preserve"> service providers</w:t>
      </w:r>
      <w:r>
        <w:rPr>
          <w:rFonts w:ascii="Tahoma" w:hAnsi="Tahoma" w:cs="Tahoma"/>
        </w:rPr>
        <w:t xml:space="preserve"> to implement the proposed action plan</w:t>
      </w:r>
      <w:r w:rsidR="00E21AFB">
        <w:rPr>
          <w:rFonts w:ascii="Tahoma" w:hAnsi="Tahoma" w:cs="Tahoma"/>
        </w:rPr>
        <w:t>.</w:t>
      </w:r>
    </w:p>
    <w:p w:rsidR="00BE5920" w:rsidRDefault="00BE5920" w:rsidP="004C5E40">
      <w:pPr>
        <w:pStyle w:val="ListParagraph"/>
        <w:numPr>
          <w:ilvl w:val="2"/>
          <w:numId w:val="6"/>
        </w:numPr>
        <w:spacing w:line="240" w:lineRule="auto"/>
        <w:rPr>
          <w:rFonts w:ascii="Tahoma" w:hAnsi="Tahoma" w:cs="Tahoma"/>
        </w:rPr>
      </w:pPr>
      <w:r>
        <w:rPr>
          <w:rFonts w:ascii="Tahoma" w:hAnsi="Tahoma" w:cs="Tahoma"/>
        </w:rPr>
        <w:t xml:space="preserve">Manage the work of the </w:t>
      </w:r>
      <w:r w:rsidR="00193E96">
        <w:rPr>
          <w:rFonts w:ascii="Tahoma" w:hAnsi="Tahoma" w:cs="Tahoma"/>
        </w:rPr>
        <w:t>above-mentioned service provider</w:t>
      </w:r>
      <w:r>
        <w:rPr>
          <w:rFonts w:ascii="Tahoma" w:hAnsi="Tahoma" w:cs="Tahoma"/>
        </w:rPr>
        <w:t xml:space="preserve"> appointed to implement the project or action plan.</w:t>
      </w:r>
    </w:p>
    <w:p w:rsidR="004D5292" w:rsidRPr="004C5E40" w:rsidRDefault="00BE5920" w:rsidP="004C5E40">
      <w:pPr>
        <w:pStyle w:val="ListParagraph"/>
        <w:numPr>
          <w:ilvl w:val="2"/>
          <w:numId w:val="6"/>
        </w:numPr>
        <w:spacing w:line="240" w:lineRule="auto"/>
        <w:rPr>
          <w:rFonts w:ascii="Tahoma" w:hAnsi="Tahoma" w:cs="Tahoma"/>
        </w:rPr>
      </w:pPr>
      <w:r>
        <w:rPr>
          <w:rFonts w:ascii="Tahoma" w:hAnsi="Tahoma" w:cs="Tahoma"/>
        </w:rPr>
        <w:t xml:space="preserve">Commissioning of the project to the National Museum upon completion of the project.         </w:t>
      </w:r>
      <w:r w:rsidR="00C6587B" w:rsidRPr="004C5E40">
        <w:rPr>
          <w:rFonts w:ascii="Tahoma" w:hAnsi="Tahoma" w:cs="Tahoma"/>
        </w:rPr>
        <w:t xml:space="preserve"> </w:t>
      </w:r>
    </w:p>
    <w:p w:rsidR="00C6587B" w:rsidRPr="004C5E40" w:rsidRDefault="00C6587B" w:rsidP="004C5E40">
      <w:pPr>
        <w:pStyle w:val="ListParagraph"/>
        <w:spacing w:line="240" w:lineRule="auto"/>
        <w:ind w:left="1080"/>
        <w:rPr>
          <w:rFonts w:ascii="Tahoma" w:hAnsi="Tahoma" w:cs="Tahoma"/>
        </w:rPr>
      </w:pPr>
    </w:p>
    <w:p w:rsidR="004D5292" w:rsidRPr="004C5E40" w:rsidRDefault="004D5292" w:rsidP="004C5E40">
      <w:pPr>
        <w:pStyle w:val="ListParagraph"/>
        <w:spacing w:line="240" w:lineRule="auto"/>
        <w:ind w:left="1080"/>
        <w:rPr>
          <w:rFonts w:ascii="Tahoma" w:hAnsi="Tahoma" w:cs="Tahoma"/>
          <w:b/>
        </w:rPr>
      </w:pPr>
    </w:p>
    <w:p w:rsidR="00491876" w:rsidRPr="004C5E40" w:rsidRDefault="00491876" w:rsidP="004C5E40">
      <w:pPr>
        <w:rPr>
          <w:rFonts w:ascii="Tahoma" w:hAnsi="Tahoma" w:cs="Tahoma"/>
        </w:rPr>
      </w:pPr>
    </w:p>
    <w:p w:rsidR="00491876" w:rsidRPr="004C5E40" w:rsidRDefault="007745B5" w:rsidP="004C5E40">
      <w:pPr>
        <w:pStyle w:val="ListParagraph"/>
        <w:numPr>
          <w:ilvl w:val="0"/>
          <w:numId w:val="6"/>
        </w:numPr>
        <w:spacing w:line="240" w:lineRule="auto"/>
        <w:rPr>
          <w:rFonts w:ascii="Tahoma" w:hAnsi="Tahoma" w:cs="Tahoma"/>
          <w:b/>
          <w:bCs/>
        </w:rPr>
      </w:pPr>
      <w:r w:rsidRPr="004C5E40">
        <w:rPr>
          <w:rFonts w:ascii="Tahoma" w:hAnsi="Tahoma" w:cs="Tahoma"/>
          <w:b/>
          <w:bCs/>
        </w:rPr>
        <w:t>Compulsory requirements</w:t>
      </w:r>
    </w:p>
    <w:p w:rsidR="00010095" w:rsidRPr="004C5E40" w:rsidRDefault="00010095" w:rsidP="004C5E40">
      <w:pPr>
        <w:rPr>
          <w:rFonts w:ascii="Tahoma" w:hAnsi="Tahoma" w:cs="Tahoma"/>
          <w:b/>
          <w:bCs/>
        </w:rPr>
      </w:pPr>
    </w:p>
    <w:p w:rsidR="003449A8" w:rsidRPr="004C5E40" w:rsidRDefault="003449A8" w:rsidP="004C5E40">
      <w:pPr>
        <w:pStyle w:val="ListParagraph"/>
        <w:numPr>
          <w:ilvl w:val="1"/>
          <w:numId w:val="6"/>
        </w:numPr>
        <w:spacing w:line="240" w:lineRule="auto"/>
        <w:rPr>
          <w:rFonts w:ascii="Tahoma" w:hAnsi="Tahoma" w:cs="Tahoma"/>
          <w:bCs/>
        </w:rPr>
      </w:pPr>
      <w:r w:rsidRPr="004C5E40">
        <w:rPr>
          <w:rFonts w:ascii="Tahoma" w:hAnsi="Tahoma" w:cs="Tahoma"/>
          <w:bCs/>
        </w:rPr>
        <w:t xml:space="preserve">Minimum </w:t>
      </w:r>
      <w:r w:rsidR="00AC539A">
        <w:rPr>
          <w:rFonts w:ascii="Tahoma" w:hAnsi="Tahoma" w:cs="Tahoma"/>
          <w:bCs/>
        </w:rPr>
        <w:t>3</w:t>
      </w:r>
      <w:r w:rsidR="007E6952" w:rsidRPr="004C5E40">
        <w:rPr>
          <w:rFonts w:ascii="Tahoma" w:hAnsi="Tahoma" w:cs="Tahoma"/>
          <w:bCs/>
        </w:rPr>
        <w:t xml:space="preserve"> years’ experience</w:t>
      </w:r>
      <w:r w:rsidR="00010095" w:rsidRPr="004C5E40">
        <w:rPr>
          <w:rFonts w:ascii="Tahoma" w:hAnsi="Tahoma" w:cs="Tahoma"/>
          <w:bCs/>
        </w:rPr>
        <w:t xml:space="preserve"> in</w:t>
      </w:r>
      <w:r w:rsidR="00AC539A">
        <w:rPr>
          <w:rFonts w:ascii="Tahoma" w:hAnsi="Tahoma" w:cs="Tahoma"/>
          <w:bCs/>
        </w:rPr>
        <w:t xml:space="preserve"> </w:t>
      </w:r>
      <w:r w:rsidR="00844570">
        <w:rPr>
          <w:rFonts w:ascii="Tahoma" w:hAnsi="Tahoma" w:cs="Tahoma"/>
          <w:bCs/>
        </w:rPr>
        <w:t>Irrigation system</w:t>
      </w:r>
      <w:r w:rsidR="00193E96">
        <w:rPr>
          <w:rFonts w:ascii="Tahoma" w:hAnsi="Tahoma" w:cs="Tahoma"/>
          <w:bCs/>
        </w:rPr>
        <w:t xml:space="preserve"> </w:t>
      </w:r>
      <w:r w:rsidR="00AC539A">
        <w:rPr>
          <w:rFonts w:ascii="Tahoma" w:hAnsi="Tahoma" w:cs="Tahoma"/>
          <w:bCs/>
        </w:rPr>
        <w:t>consulting and/or installations.</w:t>
      </w:r>
      <w:r w:rsidR="007E6952" w:rsidRPr="004C5E40">
        <w:rPr>
          <w:rFonts w:ascii="Tahoma" w:hAnsi="Tahoma" w:cs="Tahoma"/>
          <w:bCs/>
        </w:rPr>
        <w:t xml:space="preserve"> </w:t>
      </w:r>
    </w:p>
    <w:p w:rsidR="003449A8" w:rsidRPr="004C5E40" w:rsidRDefault="003449A8" w:rsidP="004C5E40">
      <w:pPr>
        <w:pStyle w:val="ListParagraph"/>
        <w:numPr>
          <w:ilvl w:val="1"/>
          <w:numId w:val="6"/>
        </w:numPr>
        <w:spacing w:line="240" w:lineRule="auto"/>
        <w:rPr>
          <w:rFonts w:ascii="Tahoma" w:hAnsi="Tahoma" w:cs="Tahoma"/>
          <w:bCs/>
        </w:rPr>
      </w:pPr>
      <w:r w:rsidRPr="004C5E40">
        <w:rPr>
          <w:rFonts w:ascii="Tahoma" w:hAnsi="Tahoma" w:cs="Tahoma"/>
          <w:bCs/>
        </w:rPr>
        <w:t>The service provider company must be registered in South Africa.</w:t>
      </w:r>
    </w:p>
    <w:p w:rsidR="003449A8" w:rsidRPr="004C5E40" w:rsidRDefault="00504EFF" w:rsidP="004C5E40">
      <w:pPr>
        <w:pStyle w:val="ListParagraph"/>
        <w:numPr>
          <w:ilvl w:val="1"/>
          <w:numId w:val="6"/>
        </w:numPr>
        <w:spacing w:line="240" w:lineRule="auto"/>
        <w:rPr>
          <w:rFonts w:ascii="Tahoma" w:hAnsi="Tahoma" w:cs="Tahoma"/>
          <w:bCs/>
        </w:rPr>
      </w:pPr>
      <w:r w:rsidRPr="004C5E40">
        <w:rPr>
          <w:rFonts w:ascii="Tahoma" w:hAnsi="Tahoma" w:cs="Tahoma"/>
          <w:bCs/>
        </w:rPr>
        <w:t>Please attac</w:t>
      </w:r>
      <w:r w:rsidR="003449A8" w:rsidRPr="004C5E40">
        <w:rPr>
          <w:rFonts w:ascii="Tahoma" w:hAnsi="Tahoma" w:cs="Tahoma"/>
          <w:bCs/>
        </w:rPr>
        <w:t xml:space="preserve">h </w:t>
      </w:r>
      <w:r w:rsidR="003449A8" w:rsidRPr="003363D9">
        <w:rPr>
          <w:rFonts w:ascii="Tahoma" w:hAnsi="Tahoma" w:cs="Tahoma"/>
          <w:bCs/>
        </w:rPr>
        <w:t xml:space="preserve">3 contactable </w:t>
      </w:r>
      <w:r w:rsidR="004204DE" w:rsidRPr="003363D9">
        <w:rPr>
          <w:rFonts w:ascii="Tahoma" w:hAnsi="Tahoma" w:cs="Tahoma"/>
          <w:bCs/>
        </w:rPr>
        <w:t xml:space="preserve">written </w:t>
      </w:r>
      <w:r w:rsidR="003449A8" w:rsidRPr="003363D9">
        <w:rPr>
          <w:rFonts w:ascii="Tahoma" w:hAnsi="Tahoma" w:cs="Tahoma"/>
          <w:bCs/>
        </w:rPr>
        <w:t>reference letters</w:t>
      </w:r>
      <w:r w:rsidR="003449A8" w:rsidRPr="004C5E40">
        <w:rPr>
          <w:rFonts w:ascii="Tahoma" w:hAnsi="Tahoma" w:cs="Tahoma"/>
          <w:bCs/>
        </w:rPr>
        <w:t xml:space="preserve"> for</w:t>
      </w:r>
      <w:r w:rsidR="00AC539A">
        <w:rPr>
          <w:rFonts w:ascii="Tahoma" w:hAnsi="Tahoma" w:cs="Tahoma"/>
          <w:bCs/>
        </w:rPr>
        <w:t xml:space="preserve"> </w:t>
      </w:r>
      <w:r w:rsidR="00844570">
        <w:rPr>
          <w:rFonts w:ascii="Tahoma" w:hAnsi="Tahoma" w:cs="Tahoma"/>
          <w:bCs/>
        </w:rPr>
        <w:t>Irrigation system (</w:t>
      </w:r>
      <w:r w:rsidR="00193E96">
        <w:rPr>
          <w:rFonts w:ascii="Tahoma" w:hAnsi="Tahoma" w:cs="Tahoma"/>
          <w:bCs/>
        </w:rPr>
        <w:t xml:space="preserve">plumbing and </w:t>
      </w:r>
      <w:r w:rsidR="00E038D9">
        <w:rPr>
          <w:rFonts w:ascii="Tahoma" w:hAnsi="Tahoma" w:cs="Tahoma"/>
          <w:bCs/>
        </w:rPr>
        <w:t>electrical</w:t>
      </w:r>
      <w:r w:rsidR="005A7CF5">
        <w:rPr>
          <w:rFonts w:ascii="Tahoma" w:hAnsi="Tahoma" w:cs="Tahoma"/>
          <w:bCs/>
        </w:rPr>
        <w:t xml:space="preserve"> work is also optional related to Irrigation system</w:t>
      </w:r>
      <w:r w:rsidR="00844570">
        <w:rPr>
          <w:rFonts w:ascii="Tahoma" w:hAnsi="Tahoma" w:cs="Tahoma"/>
          <w:bCs/>
        </w:rPr>
        <w:t>)</w:t>
      </w:r>
      <w:r w:rsidR="00E038D9">
        <w:rPr>
          <w:rFonts w:ascii="Tahoma" w:hAnsi="Tahoma" w:cs="Tahoma"/>
          <w:bCs/>
        </w:rPr>
        <w:t xml:space="preserve"> </w:t>
      </w:r>
      <w:r w:rsidR="00AC539A">
        <w:rPr>
          <w:rFonts w:ascii="Tahoma" w:hAnsi="Tahoma" w:cs="Tahoma"/>
          <w:bCs/>
        </w:rPr>
        <w:t>consulting and</w:t>
      </w:r>
      <w:r w:rsidR="00537944">
        <w:rPr>
          <w:rFonts w:ascii="Tahoma" w:hAnsi="Tahoma" w:cs="Tahoma"/>
          <w:bCs/>
        </w:rPr>
        <w:t>/or</w:t>
      </w:r>
      <w:r w:rsidR="00AC539A">
        <w:rPr>
          <w:rFonts w:ascii="Tahoma" w:hAnsi="Tahoma" w:cs="Tahoma"/>
          <w:bCs/>
        </w:rPr>
        <w:t xml:space="preserve"> installations.</w:t>
      </w:r>
    </w:p>
    <w:p w:rsidR="003449A8" w:rsidRPr="004C5E40" w:rsidRDefault="00504EFF" w:rsidP="004C5E40">
      <w:pPr>
        <w:pStyle w:val="ListParagraph"/>
        <w:numPr>
          <w:ilvl w:val="1"/>
          <w:numId w:val="6"/>
        </w:numPr>
        <w:spacing w:line="240" w:lineRule="auto"/>
        <w:rPr>
          <w:rFonts w:ascii="Tahoma" w:hAnsi="Tahoma" w:cs="Tahoma"/>
          <w:bCs/>
        </w:rPr>
      </w:pPr>
      <w:r w:rsidRPr="004C5E40">
        <w:rPr>
          <w:rFonts w:ascii="Tahoma" w:hAnsi="Tahoma" w:cs="Tahoma"/>
          <w:bCs/>
        </w:rPr>
        <w:lastRenderedPageBreak/>
        <w:t xml:space="preserve">The service provider must be registered </w:t>
      </w:r>
      <w:r w:rsidR="003449A8" w:rsidRPr="004C5E40">
        <w:rPr>
          <w:rFonts w:ascii="Tahoma" w:hAnsi="Tahoma" w:cs="Tahoma"/>
          <w:bCs/>
        </w:rPr>
        <w:t xml:space="preserve">and in good standing </w:t>
      </w:r>
      <w:r w:rsidRPr="004C5E40">
        <w:rPr>
          <w:rFonts w:ascii="Tahoma" w:hAnsi="Tahoma" w:cs="Tahoma"/>
          <w:bCs/>
        </w:rPr>
        <w:t xml:space="preserve">with a </w:t>
      </w:r>
      <w:r w:rsidR="00AC539A">
        <w:rPr>
          <w:rFonts w:ascii="Tahoma" w:hAnsi="Tahoma" w:cs="Tahoma"/>
          <w:bCs/>
        </w:rPr>
        <w:t xml:space="preserve">relevant </w:t>
      </w:r>
      <w:r w:rsidRPr="004C5E40">
        <w:rPr>
          <w:rFonts w:ascii="Tahoma" w:hAnsi="Tahoma" w:cs="Tahoma"/>
          <w:bCs/>
        </w:rPr>
        <w:t xml:space="preserve">reputable </w:t>
      </w:r>
      <w:r w:rsidR="00AC539A">
        <w:rPr>
          <w:rFonts w:ascii="Tahoma" w:hAnsi="Tahoma" w:cs="Tahoma"/>
          <w:bCs/>
        </w:rPr>
        <w:t>professional body</w:t>
      </w:r>
      <w:r w:rsidR="00E038D9">
        <w:rPr>
          <w:rFonts w:ascii="Tahoma" w:hAnsi="Tahoma" w:cs="Tahoma"/>
          <w:bCs/>
        </w:rPr>
        <w:t xml:space="preserve"> for plumbing</w:t>
      </w:r>
      <w:r w:rsidR="003363D9">
        <w:rPr>
          <w:rFonts w:ascii="Tahoma" w:hAnsi="Tahoma" w:cs="Tahoma"/>
          <w:bCs/>
        </w:rPr>
        <w:t xml:space="preserve">, irrigation </w:t>
      </w:r>
      <w:r w:rsidR="00E038D9">
        <w:rPr>
          <w:rFonts w:ascii="Tahoma" w:hAnsi="Tahoma" w:cs="Tahoma"/>
          <w:bCs/>
        </w:rPr>
        <w:t>and</w:t>
      </w:r>
      <w:r w:rsidR="003363D9">
        <w:rPr>
          <w:rFonts w:ascii="Tahoma" w:hAnsi="Tahoma" w:cs="Tahoma"/>
          <w:bCs/>
        </w:rPr>
        <w:t>/or landscaping, and copy or copies of proof of registration must be attached.</w:t>
      </w:r>
      <w:r w:rsidR="00E038D9">
        <w:rPr>
          <w:rFonts w:ascii="Tahoma" w:hAnsi="Tahoma" w:cs="Tahoma"/>
          <w:bCs/>
        </w:rPr>
        <w:t xml:space="preserve"> </w:t>
      </w:r>
    </w:p>
    <w:p w:rsidR="004204DE" w:rsidRPr="003363D9" w:rsidRDefault="00504EFF" w:rsidP="004204DE">
      <w:pPr>
        <w:pStyle w:val="ListParagraph"/>
        <w:numPr>
          <w:ilvl w:val="1"/>
          <w:numId w:val="6"/>
        </w:numPr>
        <w:spacing w:line="240" w:lineRule="auto"/>
        <w:rPr>
          <w:rFonts w:ascii="Tahoma" w:hAnsi="Tahoma" w:cs="Tahoma"/>
          <w:bCs/>
          <w:color w:val="FF0000"/>
        </w:rPr>
      </w:pPr>
      <w:r w:rsidRPr="003363D9">
        <w:rPr>
          <w:rFonts w:ascii="Tahoma" w:hAnsi="Tahoma" w:cs="Tahoma"/>
          <w:bCs/>
        </w:rPr>
        <w:t>The</w:t>
      </w:r>
      <w:r w:rsidR="00AC539A" w:rsidRPr="003363D9">
        <w:rPr>
          <w:rFonts w:ascii="Tahoma" w:hAnsi="Tahoma" w:cs="Tahoma"/>
          <w:bCs/>
        </w:rPr>
        <w:t xml:space="preserve"> </w:t>
      </w:r>
      <w:r w:rsidR="003363D9" w:rsidRPr="003363D9">
        <w:rPr>
          <w:rFonts w:ascii="Tahoma" w:hAnsi="Tahoma" w:cs="Tahoma"/>
          <w:bCs/>
        </w:rPr>
        <w:t xml:space="preserve">Lead </w:t>
      </w:r>
      <w:r w:rsidR="00AC539A" w:rsidRPr="003363D9">
        <w:rPr>
          <w:rFonts w:ascii="Tahoma" w:hAnsi="Tahoma" w:cs="Tahoma"/>
          <w:bCs/>
        </w:rPr>
        <w:t>Technician</w:t>
      </w:r>
      <w:r w:rsidR="003363D9" w:rsidRPr="003363D9">
        <w:rPr>
          <w:rFonts w:ascii="Tahoma" w:hAnsi="Tahoma" w:cs="Tahoma"/>
          <w:bCs/>
        </w:rPr>
        <w:t xml:space="preserve"> to be assigned to this project</w:t>
      </w:r>
      <w:r w:rsidR="00AC539A" w:rsidRPr="003363D9">
        <w:rPr>
          <w:rFonts w:ascii="Tahoma" w:hAnsi="Tahoma" w:cs="Tahoma"/>
          <w:bCs/>
        </w:rPr>
        <w:t xml:space="preserve"> must have at least a minimum of 3 years experience in </w:t>
      </w:r>
      <w:r w:rsidR="005A7CF5" w:rsidRPr="003363D9">
        <w:rPr>
          <w:rFonts w:ascii="Tahoma" w:hAnsi="Tahoma" w:cs="Tahoma"/>
          <w:bCs/>
        </w:rPr>
        <w:t xml:space="preserve">Irrigation system </w:t>
      </w:r>
      <w:r w:rsidR="00AC539A" w:rsidRPr="003363D9">
        <w:rPr>
          <w:rFonts w:ascii="Tahoma" w:hAnsi="Tahoma" w:cs="Tahoma"/>
          <w:bCs/>
        </w:rPr>
        <w:t xml:space="preserve">consulting </w:t>
      </w:r>
      <w:r w:rsidR="00E038D9" w:rsidRPr="003363D9">
        <w:rPr>
          <w:rFonts w:ascii="Tahoma" w:hAnsi="Tahoma" w:cs="Tahoma"/>
          <w:bCs/>
        </w:rPr>
        <w:t>or/</w:t>
      </w:r>
      <w:r w:rsidR="00AC539A" w:rsidRPr="003363D9">
        <w:rPr>
          <w:rFonts w:ascii="Tahoma" w:hAnsi="Tahoma" w:cs="Tahoma"/>
          <w:bCs/>
        </w:rPr>
        <w:t xml:space="preserve">and installations. </w:t>
      </w:r>
      <w:r w:rsidR="003363D9">
        <w:rPr>
          <w:rFonts w:ascii="Tahoma" w:hAnsi="Tahoma" w:cs="Tahoma"/>
          <w:bCs/>
        </w:rPr>
        <w:t>Copies of r</w:t>
      </w:r>
      <w:r w:rsidR="003363D9" w:rsidRPr="003363D9">
        <w:rPr>
          <w:rFonts w:ascii="Tahoma" w:hAnsi="Tahoma" w:cs="Tahoma"/>
          <w:bCs/>
        </w:rPr>
        <w:t>elevant q</w:t>
      </w:r>
      <w:r w:rsidR="00AC539A" w:rsidRPr="003363D9">
        <w:rPr>
          <w:rFonts w:ascii="Tahoma" w:hAnsi="Tahoma" w:cs="Tahoma"/>
          <w:bCs/>
        </w:rPr>
        <w:t>ualification(s</w:t>
      </w:r>
      <w:proofErr w:type="gramStart"/>
      <w:r w:rsidR="00AC539A" w:rsidRPr="003363D9">
        <w:rPr>
          <w:rFonts w:ascii="Tahoma" w:hAnsi="Tahoma" w:cs="Tahoma"/>
          <w:bCs/>
        </w:rPr>
        <w:t>),</w:t>
      </w:r>
      <w:proofErr w:type="gramEnd"/>
      <w:r w:rsidR="00AC539A" w:rsidRPr="003363D9">
        <w:rPr>
          <w:rFonts w:ascii="Tahoma" w:hAnsi="Tahoma" w:cs="Tahoma"/>
          <w:bCs/>
        </w:rPr>
        <w:t xml:space="preserve"> must be attached together with detailed CV(s).  </w:t>
      </w:r>
    </w:p>
    <w:p w:rsidR="003363D9" w:rsidRPr="003363D9" w:rsidRDefault="003363D9" w:rsidP="003363D9">
      <w:pPr>
        <w:pStyle w:val="ListParagraph"/>
        <w:numPr>
          <w:ilvl w:val="1"/>
          <w:numId w:val="11"/>
        </w:numPr>
        <w:jc w:val="both"/>
        <w:rPr>
          <w:rFonts w:ascii="Arial" w:hAnsi="Arial" w:cs="Arial"/>
          <w:b/>
          <w:bCs/>
        </w:rPr>
      </w:pPr>
      <w:r>
        <w:rPr>
          <w:rFonts w:ascii="Arial" w:hAnsi="Arial" w:cs="Arial"/>
        </w:rPr>
        <w:t xml:space="preserve">      </w:t>
      </w:r>
      <w:proofErr w:type="gramStart"/>
      <w:r w:rsidRPr="003363D9">
        <w:rPr>
          <w:rFonts w:ascii="Arial" w:hAnsi="Arial" w:cs="Arial"/>
        </w:rPr>
        <w:t>completed</w:t>
      </w:r>
      <w:proofErr w:type="gramEnd"/>
      <w:r w:rsidRPr="003363D9">
        <w:rPr>
          <w:rFonts w:ascii="Arial" w:hAnsi="Arial" w:cs="Arial"/>
        </w:rPr>
        <w:t xml:space="preserve">, signed and witnessed SBD forms 4, 8 and 9 must be attached.  </w:t>
      </w:r>
    </w:p>
    <w:p w:rsidR="003363D9" w:rsidRPr="003363D9" w:rsidRDefault="003363D9" w:rsidP="003363D9">
      <w:pPr>
        <w:pStyle w:val="ListParagraph"/>
        <w:numPr>
          <w:ilvl w:val="1"/>
          <w:numId w:val="11"/>
        </w:numPr>
        <w:jc w:val="both"/>
        <w:rPr>
          <w:rFonts w:ascii="Arial" w:hAnsi="Arial" w:cs="Arial"/>
          <w:bCs/>
        </w:rPr>
      </w:pPr>
      <w:r>
        <w:rPr>
          <w:rFonts w:ascii="Arial" w:hAnsi="Arial" w:cs="Arial"/>
          <w:bCs/>
        </w:rPr>
        <w:t xml:space="preserve">      </w:t>
      </w:r>
      <w:proofErr w:type="gramStart"/>
      <w:r w:rsidRPr="003363D9">
        <w:rPr>
          <w:rFonts w:ascii="Arial" w:hAnsi="Arial" w:cs="Arial"/>
          <w:bCs/>
        </w:rPr>
        <w:t>the</w:t>
      </w:r>
      <w:proofErr w:type="gramEnd"/>
      <w:r w:rsidRPr="003363D9">
        <w:rPr>
          <w:rFonts w:ascii="Arial" w:hAnsi="Arial" w:cs="Arial"/>
          <w:bCs/>
        </w:rPr>
        <w:t xml:space="preserve"> bidder must be tax compliant and a tax pin issued by SARS must be attached.</w:t>
      </w:r>
    </w:p>
    <w:p w:rsidR="003363D9" w:rsidRPr="003363D9" w:rsidRDefault="003363D9" w:rsidP="003363D9">
      <w:pPr>
        <w:pStyle w:val="ListParagraph"/>
        <w:numPr>
          <w:ilvl w:val="1"/>
          <w:numId w:val="11"/>
        </w:numPr>
        <w:jc w:val="both"/>
        <w:rPr>
          <w:rFonts w:ascii="Arial" w:hAnsi="Arial" w:cs="Arial"/>
          <w:bCs/>
        </w:rPr>
      </w:pPr>
      <w:r>
        <w:rPr>
          <w:rFonts w:ascii="Arial" w:hAnsi="Arial" w:cs="Arial"/>
          <w:bCs/>
        </w:rPr>
        <w:t xml:space="preserve">      </w:t>
      </w:r>
      <w:proofErr w:type="gramStart"/>
      <w:r w:rsidRPr="003363D9">
        <w:rPr>
          <w:rFonts w:ascii="Arial" w:hAnsi="Arial" w:cs="Arial"/>
          <w:bCs/>
        </w:rPr>
        <w:t>a</w:t>
      </w:r>
      <w:proofErr w:type="gramEnd"/>
      <w:r w:rsidRPr="003363D9">
        <w:rPr>
          <w:rFonts w:ascii="Arial" w:hAnsi="Arial" w:cs="Arial"/>
          <w:bCs/>
        </w:rPr>
        <w:t xml:space="preserve"> valid copy of BBBEE certificate or completed and signed BBBEE declaration must </w:t>
      </w:r>
      <w:r>
        <w:rPr>
          <w:rFonts w:ascii="Arial" w:hAnsi="Arial" w:cs="Arial"/>
          <w:bCs/>
        </w:rPr>
        <w:t xml:space="preserve">  </w:t>
      </w:r>
      <w:r w:rsidRPr="003363D9">
        <w:rPr>
          <w:rFonts w:ascii="Arial" w:hAnsi="Arial" w:cs="Arial"/>
          <w:bCs/>
        </w:rPr>
        <w:t xml:space="preserve">be attached, if no BBBEE indicate as such.     </w:t>
      </w:r>
    </w:p>
    <w:p w:rsidR="003363D9" w:rsidRPr="003363D9" w:rsidRDefault="003363D9" w:rsidP="003363D9">
      <w:pPr>
        <w:pStyle w:val="ListParagraph"/>
        <w:numPr>
          <w:ilvl w:val="1"/>
          <w:numId w:val="11"/>
        </w:numPr>
        <w:jc w:val="both"/>
        <w:rPr>
          <w:rFonts w:ascii="Arial" w:hAnsi="Arial" w:cs="Arial"/>
          <w:bCs/>
        </w:rPr>
      </w:pPr>
      <w:r>
        <w:rPr>
          <w:rFonts w:ascii="Arial" w:hAnsi="Arial" w:cs="Arial"/>
          <w:bCs/>
        </w:rPr>
        <w:t xml:space="preserve">     </w:t>
      </w:r>
      <w:proofErr w:type="gramStart"/>
      <w:r w:rsidRPr="003363D9">
        <w:rPr>
          <w:rFonts w:ascii="Arial" w:hAnsi="Arial" w:cs="Arial"/>
          <w:bCs/>
        </w:rPr>
        <w:t>the</w:t>
      </w:r>
      <w:proofErr w:type="gramEnd"/>
      <w:r w:rsidRPr="003363D9">
        <w:rPr>
          <w:rFonts w:ascii="Arial" w:hAnsi="Arial" w:cs="Arial"/>
          <w:bCs/>
        </w:rPr>
        <w:t xml:space="preserve"> must be actively registered on CSD and CSD supplier report must be attached.</w:t>
      </w:r>
    </w:p>
    <w:p w:rsidR="003363D9" w:rsidRPr="003363D9" w:rsidRDefault="003363D9" w:rsidP="003363D9">
      <w:pPr>
        <w:pStyle w:val="ListParagraph"/>
        <w:numPr>
          <w:ilvl w:val="1"/>
          <w:numId w:val="11"/>
        </w:numPr>
        <w:jc w:val="both"/>
        <w:rPr>
          <w:rFonts w:ascii="Arial" w:hAnsi="Arial" w:cs="Arial"/>
          <w:bCs/>
        </w:rPr>
      </w:pPr>
      <w:proofErr w:type="gramStart"/>
      <w:r w:rsidRPr="003363D9">
        <w:rPr>
          <w:rFonts w:ascii="Arial" w:hAnsi="Arial" w:cs="Arial"/>
          <w:bCs/>
        </w:rPr>
        <w:t>the</w:t>
      </w:r>
      <w:proofErr w:type="gramEnd"/>
      <w:r w:rsidRPr="003363D9">
        <w:rPr>
          <w:rFonts w:ascii="Arial" w:hAnsi="Arial" w:cs="Arial"/>
          <w:bCs/>
        </w:rPr>
        <w:t xml:space="preserve"> bidder must be an active company registered in the Republic of South Africa and a copy of CIPS registration documents must be attached.    </w:t>
      </w:r>
    </w:p>
    <w:p w:rsidR="003363D9" w:rsidRPr="003363D9" w:rsidRDefault="003363D9" w:rsidP="003363D9">
      <w:pPr>
        <w:pStyle w:val="ListParagraph"/>
        <w:numPr>
          <w:ilvl w:val="1"/>
          <w:numId w:val="11"/>
        </w:numPr>
        <w:jc w:val="both"/>
        <w:rPr>
          <w:rFonts w:ascii="Arial" w:hAnsi="Arial" w:cs="Arial"/>
          <w:bCs/>
        </w:rPr>
      </w:pPr>
      <w:r w:rsidRPr="003363D9">
        <w:rPr>
          <w:rFonts w:ascii="Arial" w:hAnsi="Arial" w:cs="Arial"/>
          <w:bCs/>
        </w:rPr>
        <w:t>A fully completed and signed quotation on a company letterhead indicating rate per hour. The actual hours based on the rate per hour will be agreed with the appointed service provider.</w:t>
      </w:r>
    </w:p>
    <w:p w:rsidR="003363D9" w:rsidRPr="003363D9" w:rsidRDefault="003363D9" w:rsidP="003363D9">
      <w:pPr>
        <w:ind w:left="360"/>
        <w:jc w:val="both"/>
        <w:rPr>
          <w:rFonts w:ascii="Arial" w:hAnsi="Arial" w:cs="Arial"/>
          <w:b/>
          <w:bCs/>
        </w:rPr>
      </w:pPr>
    </w:p>
    <w:p w:rsidR="003E5E32" w:rsidRPr="004C5E40" w:rsidRDefault="00C01CF1" w:rsidP="003363D9">
      <w:pPr>
        <w:pStyle w:val="ListParagraph"/>
        <w:numPr>
          <w:ilvl w:val="0"/>
          <w:numId w:val="11"/>
        </w:numPr>
        <w:spacing w:line="240" w:lineRule="auto"/>
        <w:rPr>
          <w:rFonts w:ascii="Tahoma" w:hAnsi="Tahoma" w:cs="Tahoma"/>
          <w:b/>
        </w:rPr>
      </w:pPr>
      <w:r w:rsidRPr="004C5E40">
        <w:rPr>
          <w:rFonts w:ascii="Tahoma" w:hAnsi="Tahoma" w:cs="Tahoma"/>
          <w:b/>
        </w:rPr>
        <w:t xml:space="preserve">Price and Preference Points Evaluation </w:t>
      </w:r>
    </w:p>
    <w:tbl>
      <w:tblPr>
        <w:tblStyle w:val="TableGrid"/>
        <w:tblW w:w="0" w:type="auto"/>
        <w:tblLook w:val="04A0"/>
      </w:tblPr>
      <w:tblGrid>
        <w:gridCol w:w="534"/>
        <w:gridCol w:w="5850"/>
        <w:gridCol w:w="3192"/>
      </w:tblGrid>
      <w:tr w:rsidR="00C01CF1" w:rsidRPr="004C5E40" w:rsidTr="00C01CF1">
        <w:tc>
          <w:tcPr>
            <w:tcW w:w="534" w:type="dxa"/>
          </w:tcPr>
          <w:p w:rsidR="00C01CF1" w:rsidRPr="004C5E40" w:rsidRDefault="00C01CF1" w:rsidP="004C5E40">
            <w:pPr>
              <w:rPr>
                <w:rFonts w:ascii="Tahoma" w:hAnsi="Tahoma" w:cs="Tahoma"/>
                <w:b/>
              </w:rPr>
            </w:pPr>
          </w:p>
        </w:tc>
        <w:tc>
          <w:tcPr>
            <w:tcW w:w="5850" w:type="dxa"/>
          </w:tcPr>
          <w:p w:rsidR="00C01CF1" w:rsidRPr="004C5E40" w:rsidRDefault="00C01CF1" w:rsidP="004C5E40">
            <w:pPr>
              <w:rPr>
                <w:rFonts w:ascii="Tahoma" w:hAnsi="Tahoma" w:cs="Tahoma"/>
                <w:b/>
              </w:rPr>
            </w:pPr>
            <w:r w:rsidRPr="004C5E40">
              <w:rPr>
                <w:rFonts w:ascii="Tahoma" w:hAnsi="Tahoma" w:cs="Tahoma"/>
                <w:b/>
              </w:rPr>
              <w:t xml:space="preserve">Preference Points Criteria </w:t>
            </w:r>
          </w:p>
        </w:tc>
        <w:tc>
          <w:tcPr>
            <w:tcW w:w="3192" w:type="dxa"/>
          </w:tcPr>
          <w:p w:rsidR="00C01CF1" w:rsidRPr="004C5E40" w:rsidRDefault="00C01CF1" w:rsidP="004C5E40">
            <w:pPr>
              <w:rPr>
                <w:rFonts w:ascii="Tahoma" w:hAnsi="Tahoma" w:cs="Tahoma"/>
                <w:b/>
              </w:rPr>
            </w:pPr>
            <w:r w:rsidRPr="004C5E40">
              <w:rPr>
                <w:rFonts w:ascii="Tahoma" w:hAnsi="Tahoma" w:cs="Tahoma"/>
                <w:b/>
              </w:rPr>
              <w:t>Points Allocation</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1</w:t>
            </w:r>
          </w:p>
        </w:tc>
        <w:tc>
          <w:tcPr>
            <w:tcW w:w="5850" w:type="dxa"/>
          </w:tcPr>
          <w:p w:rsidR="00C01CF1" w:rsidRPr="004C5E40" w:rsidRDefault="00C01CF1" w:rsidP="004C5E40">
            <w:pPr>
              <w:rPr>
                <w:rFonts w:ascii="Tahoma" w:hAnsi="Tahoma" w:cs="Tahoma"/>
              </w:rPr>
            </w:pPr>
            <w:r w:rsidRPr="004C5E40">
              <w:rPr>
                <w:rFonts w:ascii="Tahoma" w:hAnsi="Tahoma" w:cs="Tahoma"/>
              </w:rPr>
              <w:t>Price</w:t>
            </w:r>
          </w:p>
        </w:tc>
        <w:tc>
          <w:tcPr>
            <w:tcW w:w="3192" w:type="dxa"/>
          </w:tcPr>
          <w:p w:rsidR="00C01CF1" w:rsidRPr="004C5E40" w:rsidRDefault="00C01CF1" w:rsidP="004C5E40">
            <w:pPr>
              <w:rPr>
                <w:rFonts w:ascii="Tahoma" w:hAnsi="Tahoma" w:cs="Tahoma"/>
              </w:rPr>
            </w:pPr>
            <w:r w:rsidRPr="004C5E40">
              <w:rPr>
                <w:rFonts w:ascii="Tahoma" w:hAnsi="Tahoma" w:cs="Tahoma"/>
              </w:rPr>
              <w:t>80</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2</w:t>
            </w:r>
          </w:p>
        </w:tc>
        <w:tc>
          <w:tcPr>
            <w:tcW w:w="5850" w:type="dxa"/>
          </w:tcPr>
          <w:p w:rsidR="00C01CF1" w:rsidRPr="004C5E40" w:rsidRDefault="00C01CF1" w:rsidP="004C5E40">
            <w:pPr>
              <w:rPr>
                <w:rFonts w:ascii="Tahoma" w:hAnsi="Tahoma" w:cs="Tahoma"/>
              </w:rPr>
            </w:pPr>
            <w:r w:rsidRPr="004C5E40">
              <w:rPr>
                <w:rFonts w:ascii="Tahoma" w:hAnsi="Tahoma" w:cs="Tahoma"/>
              </w:rPr>
              <w:t>Broad – Based Black Economic Empowerment (BBBEE)</w:t>
            </w:r>
          </w:p>
        </w:tc>
        <w:tc>
          <w:tcPr>
            <w:tcW w:w="3192" w:type="dxa"/>
          </w:tcPr>
          <w:p w:rsidR="00C01CF1" w:rsidRPr="004C5E40" w:rsidRDefault="00C01CF1" w:rsidP="004C5E40">
            <w:pPr>
              <w:rPr>
                <w:rFonts w:ascii="Tahoma" w:hAnsi="Tahoma" w:cs="Tahoma"/>
              </w:rPr>
            </w:pPr>
            <w:r w:rsidRPr="004C5E40">
              <w:rPr>
                <w:rFonts w:ascii="Tahoma" w:hAnsi="Tahoma" w:cs="Tahoma"/>
              </w:rPr>
              <w:t>20</w:t>
            </w:r>
          </w:p>
        </w:tc>
      </w:tr>
      <w:tr w:rsidR="00C01CF1" w:rsidRPr="004C5E40" w:rsidTr="00C01CF1">
        <w:tc>
          <w:tcPr>
            <w:tcW w:w="534" w:type="dxa"/>
          </w:tcPr>
          <w:p w:rsidR="00C01CF1" w:rsidRPr="004C5E40" w:rsidRDefault="00C01CF1" w:rsidP="004C5E40">
            <w:pPr>
              <w:rPr>
                <w:rFonts w:ascii="Tahoma" w:hAnsi="Tahoma" w:cs="Tahoma"/>
              </w:rPr>
            </w:pPr>
          </w:p>
        </w:tc>
        <w:tc>
          <w:tcPr>
            <w:tcW w:w="5850" w:type="dxa"/>
          </w:tcPr>
          <w:p w:rsidR="00C01CF1" w:rsidRPr="004C5E40" w:rsidRDefault="00C01CF1" w:rsidP="004C5E40">
            <w:pPr>
              <w:rPr>
                <w:rFonts w:ascii="Tahoma" w:hAnsi="Tahoma" w:cs="Tahoma"/>
              </w:rPr>
            </w:pPr>
            <w:r w:rsidRPr="004C5E40">
              <w:rPr>
                <w:rFonts w:ascii="Tahoma" w:hAnsi="Tahoma" w:cs="Tahoma"/>
              </w:rPr>
              <w:t>Total Points</w:t>
            </w:r>
          </w:p>
        </w:tc>
        <w:tc>
          <w:tcPr>
            <w:tcW w:w="3192" w:type="dxa"/>
          </w:tcPr>
          <w:p w:rsidR="00C01CF1" w:rsidRPr="004C5E40" w:rsidRDefault="00C01CF1" w:rsidP="004C5E40">
            <w:pPr>
              <w:rPr>
                <w:rFonts w:ascii="Tahoma" w:hAnsi="Tahoma" w:cs="Tahoma"/>
              </w:rPr>
            </w:pPr>
            <w:r w:rsidRPr="004C5E40">
              <w:rPr>
                <w:rFonts w:ascii="Tahoma" w:hAnsi="Tahoma" w:cs="Tahoma"/>
              </w:rPr>
              <w:t>100</w:t>
            </w:r>
          </w:p>
        </w:tc>
      </w:tr>
    </w:tbl>
    <w:p w:rsidR="00C01CF1" w:rsidRPr="004C5E40" w:rsidRDefault="00C01CF1" w:rsidP="004C5E40">
      <w:pPr>
        <w:rPr>
          <w:rFonts w:ascii="Tahoma" w:hAnsi="Tahoma" w:cs="Tahoma"/>
          <w:b/>
        </w:rPr>
      </w:pPr>
    </w:p>
    <w:p w:rsidR="00C6587B" w:rsidRPr="004C5E40" w:rsidRDefault="00C6587B" w:rsidP="004C5E40">
      <w:pPr>
        <w:rPr>
          <w:rFonts w:ascii="Tahoma" w:hAnsi="Tahoma" w:cs="Tahoma"/>
        </w:rPr>
      </w:pPr>
    </w:p>
    <w:p w:rsidR="00D7299A" w:rsidRPr="004C5E40" w:rsidRDefault="00D7299A" w:rsidP="004C5E40">
      <w:pPr>
        <w:rPr>
          <w:rFonts w:ascii="Tahoma" w:hAnsi="Tahoma" w:cs="Tahoma"/>
        </w:rPr>
      </w:pPr>
    </w:p>
    <w:p w:rsidR="00D7299A" w:rsidRPr="004C5E40" w:rsidRDefault="00D7299A" w:rsidP="003363D9">
      <w:pPr>
        <w:pStyle w:val="ListParagraph"/>
        <w:numPr>
          <w:ilvl w:val="0"/>
          <w:numId w:val="11"/>
        </w:numPr>
        <w:spacing w:line="240" w:lineRule="auto"/>
        <w:rPr>
          <w:rFonts w:ascii="Tahoma" w:hAnsi="Tahoma" w:cs="Tahoma"/>
          <w:b/>
        </w:rPr>
      </w:pPr>
      <w:r w:rsidRPr="004C5E40">
        <w:rPr>
          <w:rFonts w:ascii="Tahoma" w:hAnsi="Tahoma" w:cs="Tahoma"/>
          <w:b/>
        </w:rPr>
        <w:t>Bid Evaluation.</w:t>
      </w:r>
    </w:p>
    <w:p w:rsidR="00D7299A" w:rsidRPr="004C5E40" w:rsidRDefault="00D7299A" w:rsidP="004C5E40">
      <w:pPr>
        <w:rPr>
          <w:rFonts w:ascii="Tahoma" w:hAnsi="Tahoma" w:cs="Tahoma"/>
          <w:b/>
        </w:rPr>
      </w:pPr>
    </w:p>
    <w:p w:rsidR="007745B5" w:rsidRPr="004C5E40" w:rsidRDefault="00D7299A" w:rsidP="004C5E40">
      <w:pPr>
        <w:rPr>
          <w:rFonts w:ascii="Tahoma" w:hAnsi="Tahoma" w:cs="Tahoma"/>
        </w:rPr>
      </w:pPr>
      <w:r w:rsidRPr="004C5E40">
        <w:rPr>
          <w:rFonts w:ascii="Tahoma" w:hAnsi="Tahoma" w:cs="Tahoma"/>
        </w:rPr>
        <w:t>All bidders will be subject to a t</w:t>
      </w:r>
      <w:r w:rsidR="007745B5" w:rsidRPr="004C5E40">
        <w:rPr>
          <w:rFonts w:ascii="Tahoma" w:hAnsi="Tahoma" w:cs="Tahoma"/>
        </w:rPr>
        <w:t>hree</w:t>
      </w:r>
      <w:r w:rsidRPr="004C5E40">
        <w:rPr>
          <w:rFonts w:ascii="Tahoma" w:hAnsi="Tahoma" w:cs="Tahoma"/>
        </w:rPr>
        <w:t xml:space="preserve"> stage evaluation process, i.e.</w:t>
      </w:r>
    </w:p>
    <w:p w:rsidR="007745B5" w:rsidRPr="004C5E40" w:rsidRDefault="007745B5" w:rsidP="004C5E40">
      <w:pPr>
        <w:rPr>
          <w:rFonts w:ascii="Tahoma" w:hAnsi="Tahoma" w:cs="Tahoma"/>
        </w:rPr>
      </w:pPr>
    </w:p>
    <w:p w:rsidR="004C5E40" w:rsidRPr="004C5E40" w:rsidRDefault="007745B5" w:rsidP="003363D9">
      <w:pPr>
        <w:pStyle w:val="ListParagraph"/>
        <w:numPr>
          <w:ilvl w:val="1"/>
          <w:numId w:val="11"/>
        </w:numPr>
        <w:spacing w:line="240" w:lineRule="auto"/>
        <w:rPr>
          <w:rFonts w:ascii="Tahoma" w:hAnsi="Tahoma" w:cs="Tahoma"/>
        </w:rPr>
      </w:pPr>
      <w:r w:rsidRPr="004C5E40">
        <w:rPr>
          <w:rFonts w:ascii="Tahoma" w:hAnsi="Tahoma" w:cs="Tahoma"/>
        </w:rPr>
        <w:t xml:space="preserve">Pre-screening, i.e. determination of compliance to compulsory requirements. The will be required to pass pre-screening to be eligible for further evaluation.  </w:t>
      </w:r>
    </w:p>
    <w:p w:rsidR="004C5E40" w:rsidRPr="004C5E40" w:rsidRDefault="00D7299A" w:rsidP="003363D9">
      <w:pPr>
        <w:pStyle w:val="ListParagraph"/>
        <w:numPr>
          <w:ilvl w:val="1"/>
          <w:numId w:val="11"/>
        </w:numPr>
        <w:spacing w:line="240" w:lineRule="auto"/>
        <w:rPr>
          <w:rFonts w:ascii="Tahoma" w:hAnsi="Tahoma" w:cs="Tahoma"/>
        </w:rPr>
      </w:pPr>
      <w:r w:rsidRPr="004C5E40">
        <w:rPr>
          <w:rFonts w:ascii="Tahoma" w:hAnsi="Tahoma" w:cs="Tahoma"/>
        </w:rPr>
        <w:t>Technical assessment</w:t>
      </w:r>
      <w:r w:rsidR="007745B5" w:rsidRPr="004C5E40">
        <w:rPr>
          <w:rFonts w:ascii="Tahoma" w:hAnsi="Tahoma" w:cs="Tahoma"/>
        </w:rPr>
        <w:t>, measurement of capability</w:t>
      </w:r>
      <w:r w:rsidR="00246152" w:rsidRPr="004C5E40">
        <w:rPr>
          <w:rFonts w:ascii="Tahoma" w:hAnsi="Tahoma" w:cs="Tahoma"/>
        </w:rPr>
        <w:t>.</w:t>
      </w:r>
      <w:r w:rsidR="007745B5" w:rsidRPr="004C5E40">
        <w:rPr>
          <w:rFonts w:ascii="Tahoma" w:hAnsi="Tahoma" w:cs="Tahoma"/>
        </w:rPr>
        <w:t xml:space="preserve"> The bidder will be r</w:t>
      </w:r>
      <w:r w:rsidR="004C5E40" w:rsidRPr="004C5E40">
        <w:rPr>
          <w:rFonts w:ascii="Tahoma" w:hAnsi="Tahoma" w:cs="Tahoma"/>
        </w:rPr>
        <w:t xml:space="preserve">equired to obtain a minimum of </w:t>
      </w:r>
      <w:r w:rsidR="00AC539A">
        <w:rPr>
          <w:rFonts w:ascii="Tahoma" w:hAnsi="Tahoma" w:cs="Tahoma"/>
        </w:rPr>
        <w:t>7</w:t>
      </w:r>
      <w:r w:rsidR="007745B5" w:rsidRPr="004C5E40">
        <w:rPr>
          <w:rFonts w:ascii="Tahoma" w:hAnsi="Tahoma" w:cs="Tahoma"/>
        </w:rPr>
        <w:t xml:space="preserve">0 points in order to be eligible for preferential procurement evaluation. </w:t>
      </w:r>
    </w:p>
    <w:p w:rsidR="00D7299A" w:rsidRPr="004C5E40" w:rsidRDefault="004C5E40" w:rsidP="003363D9">
      <w:pPr>
        <w:pStyle w:val="ListParagraph"/>
        <w:numPr>
          <w:ilvl w:val="1"/>
          <w:numId w:val="11"/>
        </w:numPr>
        <w:spacing w:line="240" w:lineRule="auto"/>
        <w:rPr>
          <w:rFonts w:ascii="Tahoma" w:hAnsi="Tahoma" w:cs="Tahoma"/>
        </w:rPr>
      </w:pPr>
      <w:r w:rsidRPr="004C5E40">
        <w:rPr>
          <w:rFonts w:ascii="Tahoma" w:hAnsi="Tahoma" w:cs="Tahoma"/>
        </w:rPr>
        <w:t>Preferential procurement calculation 80/20, whereby 80 is for price and 20 points for BBBEE</w:t>
      </w:r>
      <w:r w:rsidR="007745B5" w:rsidRPr="004C5E40">
        <w:rPr>
          <w:rFonts w:ascii="Tahoma" w:hAnsi="Tahoma" w:cs="Tahoma"/>
        </w:rPr>
        <w:t xml:space="preserve"> points. </w:t>
      </w:r>
    </w:p>
    <w:p w:rsidR="007745B5" w:rsidRDefault="007745B5" w:rsidP="004C5E40">
      <w:pPr>
        <w:ind w:left="360"/>
        <w:rPr>
          <w:rFonts w:ascii="Tahoma" w:hAnsi="Tahoma" w:cs="Tahoma"/>
          <w:b/>
        </w:rPr>
      </w:pPr>
    </w:p>
    <w:p w:rsidR="003363D9" w:rsidRDefault="003363D9" w:rsidP="004C5E40">
      <w:pPr>
        <w:ind w:left="360"/>
        <w:rPr>
          <w:rFonts w:ascii="Tahoma" w:hAnsi="Tahoma" w:cs="Tahoma"/>
          <w:b/>
        </w:rPr>
      </w:pPr>
    </w:p>
    <w:p w:rsidR="003363D9" w:rsidRDefault="003363D9" w:rsidP="004C5E40">
      <w:pPr>
        <w:ind w:left="360"/>
        <w:rPr>
          <w:rFonts w:ascii="Tahoma" w:hAnsi="Tahoma" w:cs="Tahoma"/>
          <w:b/>
        </w:rPr>
      </w:pPr>
    </w:p>
    <w:p w:rsidR="003363D9" w:rsidRDefault="003363D9" w:rsidP="004C5E40">
      <w:pPr>
        <w:ind w:left="360"/>
        <w:rPr>
          <w:rFonts w:ascii="Tahoma" w:hAnsi="Tahoma" w:cs="Tahoma"/>
          <w:b/>
        </w:rPr>
      </w:pPr>
    </w:p>
    <w:p w:rsidR="003363D9" w:rsidRPr="004C5E40" w:rsidRDefault="003363D9" w:rsidP="004C5E40">
      <w:pPr>
        <w:ind w:left="360"/>
        <w:rPr>
          <w:rFonts w:ascii="Tahoma" w:hAnsi="Tahoma" w:cs="Tahoma"/>
          <w:b/>
        </w:rPr>
      </w:pPr>
    </w:p>
    <w:p w:rsidR="00D7299A" w:rsidRPr="004C5E40" w:rsidRDefault="004C5E40" w:rsidP="003363D9">
      <w:pPr>
        <w:pStyle w:val="ListParagraph"/>
        <w:numPr>
          <w:ilvl w:val="0"/>
          <w:numId w:val="11"/>
        </w:numPr>
        <w:spacing w:line="240" w:lineRule="auto"/>
        <w:rPr>
          <w:rFonts w:ascii="Tahoma" w:hAnsi="Tahoma" w:cs="Tahoma"/>
          <w:b/>
        </w:rPr>
      </w:pPr>
      <w:r w:rsidRPr="004C5E40">
        <w:rPr>
          <w:rFonts w:ascii="Tahoma" w:hAnsi="Tahoma" w:cs="Tahoma"/>
          <w:b/>
        </w:rPr>
        <w:t xml:space="preserve">Technical Assessment </w:t>
      </w:r>
    </w:p>
    <w:p w:rsidR="004C5E40" w:rsidRPr="004C5E40" w:rsidRDefault="004C5E40" w:rsidP="004C5E40">
      <w:pPr>
        <w:pStyle w:val="ListParagraph"/>
        <w:spacing w:line="240" w:lineRule="auto"/>
        <w:rPr>
          <w:rFonts w:ascii="Tahoma" w:hAnsi="Tahoma" w:cs="Tahoma"/>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58"/>
        <w:gridCol w:w="2520"/>
      </w:tblGrid>
      <w:tr w:rsidR="00D7299A" w:rsidRPr="004C5E40" w:rsidTr="00E03F1A">
        <w:tc>
          <w:tcPr>
            <w:tcW w:w="7758" w:type="dxa"/>
            <w:shd w:val="clear" w:color="auto" w:fill="auto"/>
          </w:tcPr>
          <w:p w:rsidR="00D7299A" w:rsidRPr="004C5E40" w:rsidRDefault="00D7299A" w:rsidP="004C5E40">
            <w:pPr>
              <w:ind w:right="-1530"/>
              <w:rPr>
                <w:rFonts w:ascii="Tahoma" w:hAnsi="Tahoma" w:cs="Tahoma"/>
                <w:b/>
              </w:rPr>
            </w:pPr>
            <w:r w:rsidRPr="004C5E40">
              <w:rPr>
                <w:rFonts w:ascii="Tahoma" w:hAnsi="Tahoma" w:cs="Tahoma"/>
                <w:b/>
              </w:rPr>
              <w:t>FUNCTIONALITY CRITERIA</w:t>
            </w:r>
          </w:p>
        </w:tc>
        <w:tc>
          <w:tcPr>
            <w:tcW w:w="2520" w:type="dxa"/>
            <w:shd w:val="clear" w:color="auto" w:fill="auto"/>
          </w:tcPr>
          <w:p w:rsidR="00D7299A" w:rsidRPr="004C5E40" w:rsidRDefault="00D7299A" w:rsidP="004C5E40">
            <w:pPr>
              <w:ind w:left="-108" w:right="-1530"/>
              <w:rPr>
                <w:rFonts w:ascii="Tahoma" w:hAnsi="Tahoma" w:cs="Tahoma"/>
                <w:b/>
              </w:rPr>
            </w:pPr>
            <w:r w:rsidRPr="004C5E40">
              <w:rPr>
                <w:rFonts w:ascii="Tahoma" w:hAnsi="Tahoma" w:cs="Tahoma"/>
                <w:b/>
              </w:rPr>
              <w:t xml:space="preserve"> POINTS ALLOCATION</w:t>
            </w:r>
          </w:p>
        </w:tc>
      </w:tr>
      <w:tr w:rsidR="00D7299A" w:rsidRPr="004C5E40" w:rsidTr="00537944">
        <w:tc>
          <w:tcPr>
            <w:tcW w:w="7758" w:type="dxa"/>
            <w:shd w:val="clear" w:color="auto" w:fill="auto"/>
          </w:tcPr>
          <w:p w:rsidR="00537944" w:rsidRDefault="00D7299A" w:rsidP="004C5E40">
            <w:pPr>
              <w:ind w:right="-1530"/>
              <w:rPr>
                <w:rFonts w:ascii="Tahoma" w:hAnsi="Tahoma" w:cs="Tahoma"/>
                <w:b/>
              </w:rPr>
            </w:pPr>
            <w:r w:rsidRPr="00537944">
              <w:rPr>
                <w:rFonts w:ascii="Tahoma" w:hAnsi="Tahoma" w:cs="Tahoma"/>
                <w:b/>
              </w:rPr>
              <w:t xml:space="preserve">Experience of firm on Similar Projects </w:t>
            </w:r>
            <w:r w:rsidR="00E56C11" w:rsidRPr="00537944">
              <w:rPr>
                <w:rFonts w:ascii="Tahoma" w:hAnsi="Tahoma" w:cs="Tahoma"/>
                <w:b/>
              </w:rPr>
              <w:t>–</w:t>
            </w:r>
            <w:r w:rsidRPr="00537944">
              <w:rPr>
                <w:rFonts w:ascii="Tahoma" w:hAnsi="Tahoma" w:cs="Tahoma"/>
                <w:b/>
              </w:rPr>
              <w:t xml:space="preserve"> Similar scale projects in </w:t>
            </w:r>
          </w:p>
          <w:p w:rsidR="00D7299A" w:rsidRPr="00537944" w:rsidRDefault="00D7299A" w:rsidP="004C5E40">
            <w:pPr>
              <w:ind w:right="-1530"/>
              <w:rPr>
                <w:rFonts w:ascii="Tahoma" w:hAnsi="Tahoma" w:cs="Tahoma"/>
                <w:b/>
              </w:rPr>
            </w:pPr>
            <w:r w:rsidRPr="00537944">
              <w:rPr>
                <w:rFonts w:ascii="Tahoma" w:hAnsi="Tahoma" w:cs="Tahoma"/>
                <w:b/>
              </w:rPr>
              <w:lastRenderedPageBreak/>
              <w:t xml:space="preserve">provision </w:t>
            </w:r>
            <w:r w:rsidR="00537944">
              <w:rPr>
                <w:rFonts w:ascii="Tahoma" w:hAnsi="Tahoma" w:cs="Tahoma"/>
                <w:b/>
              </w:rPr>
              <w:t>of</w:t>
            </w:r>
            <w:r w:rsidRPr="00537944">
              <w:rPr>
                <w:rFonts w:ascii="Tahoma" w:hAnsi="Tahoma" w:cs="Tahoma"/>
                <w:b/>
              </w:rPr>
              <w:t xml:space="preserve"> </w:t>
            </w:r>
            <w:r w:rsidR="004204DE">
              <w:rPr>
                <w:rFonts w:ascii="Tahoma" w:hAnsi="Tahoma" w:cs="Tahoma"/>
                <w:b/>
              </w:rPr>
              <w:t>Irrigation</w:t>
            </w:r>
            <w:r w:rsidR="00AC539A" w:rsidRPr="00537944">
              <w:rPr>
                <w:rFonts w:ascii="Tahoma" w:hAnsi="Tahoma" w:cs="Tahoma"/>
                <w:b/>
              </w:rPr>
              <w:t xml:space="preserve"> consulting and/or installation</w:t>
            </w:r>
            <w:r w:rsidRPr="00537944">
              <w:rPr>
                <w:rFonts w:ascii="Tahoma" w:hAnsi="Tahoma" w:cs="Tahoma"/>
                <w:b/>
              </w:rPr>
              <w:t xml:space="preserve"> </w:t>
            </w:r>
            <w:r w:rsidR="00E56C11" w:rsidRPr="00537944">
              <w:rPr>
                <w:rFonts w:ascii="Tahoma" w:hAnsi="Tahoma" w:cs="Tahoma"/>
                <w:b/>
              </w:rPr>
              <w:t xml:space="preserve">services. </w:t>
            </w:r>
          </w:p>
          <w:p w:rsidR="00537944" w:rsidRDefault="00537944" w:rsidP="004C5E40">
            <w:pPr>
              <w:ind w:right="-1530"/>
              <w:rPr>
                <w:rFonts w:ascii="Tahoma" w:hAnsi="Tahoma" w:cs="Tahoma"/>
                <w:b/>
              </w:rPr>
            </w:pPr>
          </w:p>
          <w:p w:rsidR="00D7299A" w:rsidRPr="004C5E40" w:rsidRDefault="00D7299A" w:rsidP="004C5E40">
            <w:pPr>
              <w:ind w:right="-1530"/>
              <w:rPr>
                <w:rFonts w:ascii="Tahoma" w:hAnsi="Tahoma" w:cs="Tahoma"/>
                <w:b/>
              </w:rPr>
            </w:pPr>
            <w:r w:rsidRPr="004C5E40">
              <w:rPr>
                <w:rFonts w:ascii="Tahoma" w:hAnsi="Tahoma" w:cs="Tahoma"/>
                <w:b/>
              </w:rPr>
              <w:t>Score points;</w:t>
            </w:r>
          </w:p>
          <w:p w:rsidR="00D7299A" w:rsidRPr="004C5E40" w:rsidRDefault="00D7299A" w:rsidP="004C5E40">
            <w:pPr>
              <w:ind w:right="-1530"/>
              <w:rPr>
                <w:rFonts w:ascii="Tahoma" w:hAnsi="Tahoma" w:cs="Tahoma"/>
                <w:b/>
              </w:rPr>
            </w:pPr>
          </w:p>
          <w:p w:rsidR="00D7299A" w:rsidRPr="004C5E40" w:rsidRDefault="00C01CF1" w:rsidP="004C5E40">
            <w:pPr>
              <w:ind w:right="-1530"/>
              <w:rPr>
                <w:rFonts w:ascii="Tahoma" w:hAnsi="Tahoma" w:cs="Tahoma"/>
              </w:rPr>
            </w:pPr>
            <w:r w:rsidRPr="004C5E40">
              <w:rPr>
                <w:rFonts w:ascii="Tahoma" w:hAnsi="Tahoma" w:cs="Tahoma"/>
              </w:rPr>
              <w:t>1 =</w:t>
            </w:r>
            <w:r w:rsidR="00AC539A">
              <w:rPr>
                <w:rFonts w:ascii="Tahoma" w:hAnsi="Tahoma" w:cs="Tahoma"/>
              </w:rPr>
              <w:t>1</w:t>
            </w:r>
          </w:p>
          <w:p w:rsidR="00D7299A" w:rsidRPr="004C5E40" w:rsidRDefault="00C01CF1" w:rsidP="004C5E40">
            <w:pPr>
              <w:ind w:right="-1530"/>
              <w:rPr>
                <w:rFonts w:ascii="Tahoma" w:hAnsi="Tahoma" w:cs="Tahoma"/>
              </w:rPr>
            </w:pPr>
            <w:r w:rsidRPr="004C5E40">
              <w:rPr>
                <w:rFonts w:ascii="Tahoma" w:hAnsi="Tahoma" w:cs="Tahoma"/>
              </w:rPr>
              <w:t>2 =</w:t>
            </w:r>
            <w:r w:rsidR="00AC539A">
              <w:rPr>
                <w:rFonts w:ascii="Tahoma" w:hAnsi="Tahoma" w:cs="Tahoma"/>
              </w:rPr>
              <w:t>2</w:t>
            </w:r>
          </w:p>
          <w:p w:rsidR="00D7299A" w:rsidRPr="004C5E40" w:rsidRDefault="00C01CF1" w:rsidP="004C5E40">
            <w:pPr>
              <w:ind w:right="-1530"/>
              <w:rPr>
                <w:rFonts w:ascii="Tahoma" w:hAnsi="Tahoma" w:cs="Tahoma"/>
              </w:rPr>
            </w:pPr>
            <w:r w:rsidRPr="004C5E40">
              <w:rPr>
                <w:rFonts w:ascii="Tahoma" w:hAnsi="Tahoma" w:cs="Tahoma"/>
              </w:rPr>
              <w:t>3 =</w:t>
            </w:r>
            <w:r w:rsidR="00AC539A">
              <w:rPr>
                <w:rFonts w:ascii="Tahoma" w:hAnsi="Tahoma" w:cs="Tahoma"/>
              </w:rPr>
              <w:t>3</w:t>
            </w:r>
            <w:r w:rsidRPr="004C5E40">
              <w:rPr>
                <w:rFonts w:ascii="Tahoma" w:hAnsi="Tahoma" w:cs="Tahoma"/>
              </w:rPr>
              <w:t xml:space="preserve"> </w:t>
            </w:r>
          </w:p>
          <w:p w:rsidR="00D7299A" w:rsidRPr="004C5E40" w:rsidRDefault="00C01CF1" w:rsidP="004C5E40">
            <w:pPr>
              <w:ind w:right="-1530"/>
              <w:rPr>
                <w:rFonts w:ascii="Tahoma" w:hAnsi="Tahoma" w:cs="Tahoma"/>
              </w:rPr>
            </w:pPr>
            <w:r w:rsidRPr="004C5E40">
              <w:rPr>
                <w:rFonts w:ascii="Tahoma" w:hAnsi="Tahoma" w:cs="Tahoma"/>
              </w:rPr>
              <w:t xml:space="preserve">4 </w:t>
            </w:r>
            <w:r w:rsidR="00AC539A">
              <w:rPr>
                <w:rFonts w:ascii="Tahoma" w:hAnsi="Tahoma" w:cs="Tahoma"/>
              </w:rPr>
              <w:t>=4</w:t>
            </w:r>
            <w:r w:rsidRPr="004C5E40">
              <w:rPr>
                <w:rFonts w:ascii="Tahoma" w:hAnsi="Tahoma" w:cs="Tahoma"/>
              </w:rPr>
              <w:t xml:space="preserve"> </w:t>
            </w:r>
          </w:p>
          <w:p w:rsidR="00C01CF1" w:rsidRPr="004C5E40" w:rsidRDefault="00C01CF1" w:rsidP="004C5E40">
            <w:pPr>
              <w:ind w:right="-1530"/>
              <w:rPr>
                <w:rFonts w:ascii="Tahoma" w:hAnsi="Tahoma" w:cs="Tahoma"/>
              </w:rPr>
            </w:pPr>
            <w:r w:rsidRPr="004C5E40">
              <w:rPr>
                <w:rFonts w:ascii="Tahoma" w:hAnsi="Tahoma" w:cs="Tahoma"/>
              </w:rPr>
              <w:t>5</w:t>
            </w:r>
            <w:r w:rsidR="00AC539A">
              <w:rPr>
                <w:rFonts w:ascii="Tahoma" w:hAnsi="Tahoma" w:cs="Tahoma"/>
              </w:rPr>
              <w:t xml:space="preserve"> = 5 plus</w:t>
            </w:r>
            <w:r w:rsidRPr="004C5E40">
              <w:rPr>
                <w:rFonts w:ascii="Tahoma" w:hAnsi="Tahoma" w:cs="Tahoma"/>
              </w:rPr>
              <w:t xml:space="preserve"> </w:t>
            </w:r>
          </w:p>
          <w:p w:rsidR="00D7299A" w:rsidRPr="004C5E40" w:rsidRDefault="00D7299A" w:rsidP="004C5E40">
            <w:pPr>
              <w:ind w:right="-1530"/>
              <w:rPr>
                <w:rFonts w:ascii="Tahoma" w:hAnsi="Tahoma" w:cs="Tahoma"/>
              </w:rPr>
            </w:pPr>
          </w:p>
        </w:tc>
        <w:tc>
          <w:tcPr>
            <w:tcW w:w="2520" w:type="dxa"/>
            <w:shd w:val="clear" w:color="auto" w:fill="auto"/>
          </w:tcPr>
          <w:p w:rsidR="00D7299A" w:rsidRPr="004C5E40" w:rsidRDefault="00E56C11" w:rsidP="004C5E40">
            <w:pPr>
              <w:ind w:right="-1530"/>
              <w:rPr>
                <w:rFonts w:ascii="Tahoma" w:hAnsi="Tahoma" w:cs="Tahoma"/>
              </w:rPr>
            </w:pPr>
            <w:r w:rsidRPr="004C5E40">
              <w:rPr>
                <w:rFonts w:ascii="Tahoma" w:hAnsi="Tahoma" w:cs="Tahoma"/>
              </w:rPr>
              <w:lastRenderedPageBreak/>
              <w:t>40</w:t>
            </w:r>
          </w:p>
        </w:tc>
      </w:tr>
      <w:tr w:rsidR="00E56C11" w:rsidRPr="004C5E40" w:rsidTr="00E03F1A">
        <w:tc>
          <w:tcPr>
            <w:tcW w:w="7758" w:type="dxa"/>
            <w:shd w:val="clear" w:color="auto" w:fill="auto"/>
          </w:tcPr>
          <w:p w:rsidR="00537944" w:rsidRPr="00537944" w:rsidRDefault="00537944" w:rsidP="004C5E40">
            <w:pPr>
              <w:ind w:right="-1530"/>
              <w:rPr>
                <w:rFonts w:ascii="Tahoma" w:hAnsi="Tahoma" w:cs="Tahoma"/>
                <w:b/>
              </w:rPr>
            </w:pPr>
            <w:r w:rsidRPr="00537944">
              <w:rPr>
                <w:rFonts w:ascii="Tahoma" w:hAnsi="Tahoma" w:cs="Tahoma"/>
                <w:b/>
              </w:rPr>
              <w:lastRenderedPageBreak/>
              <w:t>Technical capacity of</w:t>
            </w:r>
            <w:r w:rsidR="004204DE">
              <w:rPr>
                <w:rFonts w:ascii="Tahoma" w:hAnsi="Tahoma" w:cs="Tahoma"/>
                <w:b/>
              </w:rPr>
              <w:t xml:space="preserve"> Irrigation</w:t>
            </w:r>
            <w:r w:rsidRPr="00537944">
              <w:rPr>
                <w:rFonts w:ascii="Tahoma" w:hAnsi="Tahoma" w:cs="Tahoma"/>
                <w:b/>
              </w:rPr>
              <w:t xml:space="preserve"> consultant and/or Installer </w:t>
            </w:r>
          </w:p>
          <w:p w:rsidR="00537944" w:rsidRPr="004C5E40" w:rsidRDefault="00537944" w:rsidP="00537944">
            <w:pPr>
              <w:ind w:right="-1530"/>
              <w:rPr>
                <w:rFonts w:ascii="Tahoma" w:hAnsi="Tahoma" w:cs="Tahoma"/>
                <w:b/>
              </w:rPr>
            </w:pPr>
            <w:r w:rsidRPr="004C5E40">
              <w:rPr>
                <w:rFonts w:ascii="Tahoma" w:hAnsi="Tahoma" w:cs="Tahoma"/>
                <w:b/>
              </w:rPr>
              <w:t>Score points;</w:t>
            </w:r>
          </w:p>
          <w:p w:rsidR="00537944" w:rsidRPr="004C5E40" w:rsidRDefault="00537944" w:rsidP="00537944">
            <w:pPr>
              <w:ind w:right="-1530"/>
              <w:rPr>
                <w:rFonts w:ascii="Tahoma" w:hAnsi="Tahoma" w:cs="Tahoma"/>
                <w:b/>
              </w:rPr>
            </w:pPr>
          </w:p>
          <w:p w:rsidR="00537944" w:rsidRPr="004C5E40" w:rsidRDefault="00537944" w:rsidP="00537944">
            <w:pPr>
              <w:ind w:right="-1530"/>
              <w:rPr>
                <w:rFonts w:ascii="Tahoma" w:hAnsi="Tahoma" w:cs="Tahoma"/>
              </w:rPr>
            </w:pPr>
            <w:r w:rsidRPr="004C5E40">
              <w:rPr>
                <w:rFonts w:ascii="Tahoma" w:hAnsi="Tahoma" w:cs="Tahoma"/>
              </w:rPr>
              <w:t>1 =</w:t>
            </w:r>
            <w:r>
              <w:rPr>
                <w:rFonts w:ascii="Tahoma" w:hAnsi="Tahoma" w:cs="Tahoma"/>
              </w:rPr>
              <w:t>1</w:t>
            </w:r>
          </w:p>
          <w:p w:rsidR="00537944" w:rsidRPr="004C5E40" w:rsidRDefault="00537944" w:rsidP="00537944">
            <w:pPr>
              <w:ind w:right="-1530"/>
              <w:rPr>
                <w:rFonts w:ascii="Tahoma" w:hAnsi="Tahoma" w:cs="Tahoma"/>
              </w:rPr>
            </w:pPr>
            <w:r w:rsidRPr="004C5E40">
              <w:rPr>
                <w:rFonts w:ascii="Tahoma" w:hAnsi="Tahoma" w:cs="Tahoma"/>
              </w:rPr>
              <w:t>2 =</w:t>
            </w:r>
            <w:r>
              <w:rPr>
                <w:rFonts w:ascii="Tahoma" w:hAnsi="Tahoma" w:cs="Tahoma"/>
              </w:rPr>
              <w:t>2</w:t>
            </w:r>
          </w:p>
          <w:p w:rsidR="00537944" w:rsidRPr="004C5E40" w:rsidRDefault="00537944" w:rsidP="00537944">
            <w:pPr>
              <w:ind w:right="-1530"/>
              <w:rPr>
                <w:rFonts w:ascii="Tahoma" w:hAnsi="Tahoma" w:cs="Tahoma"/>
              </w:rPr>
            </w:pPr>
            <w:r w:rsidRPr="004C5E40">
              <w:rPr>
                <w:rFonts w:ascii="Tahoma" w:hAnsi="Tahoma" w:cs="Tahoma"/>
              </w:rPr>
              <w:t>3 =</w:t>
            </w:r>
            <w:r>
              <w:rPr>
                <w:rFonts w:ascii="Tahoma" w:hAnsi="Tahoma" w:cs="Tahoma"/>
              </w:rPr>
              <w:t>3</w:t>
            </w:r>
            <w:r w:rsidRPr="004C5E40">
              <w:rPr>
                <w:rFonts w:ascii="Tahoma" w:hAnsi="Tahoma" w:cs="Tahoma"/>
              </w:rPr>
              <w:t xml:space="preserve"> </w:t>
            </w:r>
          </w:p>
          <w:p w:rsidR="00537944" w:rsidRPr="004C5E40" w:rsidRDefault="00537944" w:rsidP="00537944">
            <w:pPr>
              <w:ind w:right="-1530"/>
              <w:rPr>
                <w:rFonts w:ascii="Tahoma" w:hAnsi="Tahoma" w:cs="Tahoma"/>
              </w:rPr>
            </w:pPr>
            <w:r w:rsidRPr="004C5E40">
              <w:rPr>
                <w:rFonts w:ascii="Tahoma" w:hAnsi="Tahoma" w:cs="Tahoma"/>
              </w:rPr>
              <w:t xml:space="preserve">4 </w:t>
            </w:r>
            <w:r>
              <w:rPr>
                <w:rFonts w:ascii="Tahoma" w:hAnsi="Tahoma" w:cs="Tahoma"/>
              </w:rPr>
              <w:t>=4</w:t>
            </w:r>
            <w:r w:rsidRPr="004C5E40">
              <w:rPr>
                <w:rFonts w:ascii="Tahoma" w:hAnsi="Tahoma" w:cs="Tahoma"/>
              </w:rPr>
              <w:t xml:space="preserve"> </w:t>
            </w:r>
          </w:p>
          <w:p w:rsidR="00537944" w:rsidRPr="004C5E40" w:rsidRDefault="00537944" w:rsidP="00537944">
            <w:pPr>
              <w:ind w:right="-1530"/>
              <w:rPr>
                <w:rFonts w:ascii="Tahoma" w:hAnsi="Tahoma" w:cs="Tahoma"/>
              </w:rPr>
            </w:pPr>
            <w:r w:rsidRPr="004C5E40">
              <w:rPr>
                <w:rFonts w:ascii="Tahoma" w:hAnsi="Tahoma" w:cs="Tahoma"/>
              </w:rPr>
              <w:t>5</w:t>
            </w:r>
            <w:r>
              <w:rPr>
                <w:rFonts w:ascii="Tahoma" w:hAnsi="Tahoma" w:cs="Tahoma"/>
              </w:rPr>
              <w:t xml:space="preserve"> = 5 plus</w:t>
            </w:r>
            <w:r w:rsidRPr="004C5E40">
              <w:rPr>
                <w:rFonts w:ascii="Tahoma" w:hAnsi="Tahoma" w:cs="Tahoma"/>
              </w:rPr>
              <w:t xml:space="preserve"> </w:t>
            </w:r>
          </w:p>
          <w:p w:rsidR="00E56C11" w:rsidRPr="004C5E40" w:rsidRDefault="00E56C11" w:rsidP="004C5E40">
            <w:pPr>
              <w:ind w:right="-1530"/>
              <w:rPr>
                <w:rFonts w:ascii="Tahoma" w:hAnsi="Tahoma" w:cs="Tahoma"/>
              </w:rPr>
            </w:pPr>
          </w:p>
        </w:tc>
        <w:tc>
          <w:tcPr>
            <w:tcW w:w="2520" w:type="dxa"/>
            <w:shd w:val="clear" w:color="auto" w:fill="auto"/>
          </w:tcPr>
          <w:p w:rsidR="00E56C11" w:rsidRPr="004C5E40" w:rsidRDefault="00E56C11" w:rsidP="004C5E40">
            <w:pPr>
              <w:ind w:right="-1530"/>
              <w:rPr>
                <w:rFonts w:ascii="Tahoma" w:hAnsi="Tahoma" w:cs="Tahoma"/>
              </w:rPr>
            </w:pPr>
            <w:r w:rsidRPr="004C5E40">
              <w:rPr>
                <w:rFonts w:ascii="Tahoma" w:hAnsi="Tahoma" w:cs="Tahoma"/>
              </w:rPr>
              <w:t>40</w:t>
            </w:r>
          </w:p>
        </w:tc>
      </w:tr>
      <w:tr w:rsidR="00C01CF1" w:rsidRPr="004C5E40" w:rsidTr="003D3947">
        <w:trPr>
          <w:trHeight w:val="2341"/>
        </w:trPr>
        <w:tc>
          <w:tcPr>
            <w:tcW w:w="7758" w:type="dxa"/>
            <w:shd w:val="clear" w:color="auto" w:fill="auto"/>
          </w:tcPr>
          <w:p w:rsidR="00C01CF1" w:rsidRPr="004C5E40" w:rsidRDefault="00C01CF1" w:rsidP="004C5E40">
            <w:pPr>
              <w:ind w:right="-1530"/>
              <w:rPr>
                <w:rFonts w:ascii="Tahoma" w:hAnsi="Tahoma" w:cs="Tahoma"/>
                <w:b/>
              </w:rPr>
            </w:pPr>
            <w:r w:rsidRPr="004C5E40">
              <w:rPr>
                <w:rFonts w:ascii="Tahoma" w:hAnsi="Tahoma" w:cs="Tahoma"/>
                <w:b/>
              </w:rPr>
              <w:t>Reference letters</w:t>
            </w:r>
          </w:p>
          <w:p w:rsidR="00E56C11" w:rsidRPr="004C5E40" w:rsidRDefault="00E56C11" w:rsidP="004C5E40">
            <w:pPr>
              <w:ind w:right="-1530"/>
              <w:rPr>
                <w:rFonts w:ascii="Tahoma" w:hAnsi="Tahoma" w:cs="Tahoma"/>
                <w:b/>
              </w:rPr>
            </w:pPr>
            <w:r w:rsidRPr="004C5E40">
              <w:rPr>
                <w:rFonts w:ascii="Tahoma" w:hAnsi="Tahoma" w:cs="Tahoma"/>
                <w:b/>
              </w:rPr>
              <w:t>Score points;</w:t>
            </w:r>
          </w:p>
          <w:p w:rsidR="00E56C11" w:rsidRPr="004C5E40" w:rsidRDefault="00E56C11" w:rsidP="004C5E40">
            <w:pPr>
              <w:ind w:right="-1530"/>
              <w:rPr>
                <w:rFonts w:ascii="Tahoma" w:hAnsi="Tahoma" w:cs="Tahoma"/>
                <w:b/>
              </w:rPr>
            </w:pPr>
          </w:p>
          <w:p w:rsidR="00E56C11" w:rsidRPr="004C5E40" w:rsidRDefault="00E56C11" w:rsidP="004C5E40">
            <w:pPr>
              <w:ind w:right="-1530"/>
              <w:rPr>
                <w:rFonts w:ascii="Tahoma" w:hAnsi="Tahoma" w:cs="Tahoma"/>
              </w:rPr>
            </w:pPr>
            <w:r w:rsidRPr="004C5E40">
              <w:rPr>
                <w:rFonts w:ascii="Tahoma" w:hAnsi="Tahoma" w:cs="Tahoma"/>
              </w:rPr>
              <w:t>1 = 1 reference letter</w:t>
            </w:r>
          </w:p>
          <w:p w:rsidR="00E56C11" w:rsidRPr="004C5E40" w:rsidRDefault="00E56C11" w:rsidP="004C5E40">
            <w:pPr>
              <w:ind w:right="-1530"/>
              <w:rPr>
                <w:rFonts w:ascii="Tahoma" w:hAnsi="Tahoma" w:cs="Tahoma"/>
              </w:rPr>
            </w:pPr>
            <w:r w:rsidRPr="004C5E40">
              <w:rPr>
                <w:rFonts w:ascii="Tahoma" w:hAnsi="Tahoma" w:cs="Tahoma"/>
              </w:rPr>
              <w:t>2 = 2 reference letters</w:t>
            </w:r>
          </w:p>
          <w:p w:rsidR="00E56C11" w:rsidRPr="004C5E40" w:rsidRDefault="00E56C11" w:rsidP="004C5E40">
            <w:pPr>
              <w:ind w:right="-1530"/>
              <w:rPr>
                <w:rFonts w:ascii="Tahoma" w:hAnsi="Tahoma" w:cs="Tahoma"/>
              </w:rPr>
            </w:pPr>
            <w:r w:rsidRPr="004C5E40">
              <w:rPr>
                <w:rFonts w:ascii="Tahoma" w:hAnsi="Tahoma" w:cs="Tahoma"/>
              </w:rPr>
              <w:t xml:space="preserve">3 = 3 reference letters </w:t>
            </w:r>
          </w:p>
          <w:p w:rsidR="00E56C11" w:rsidRPr="004C5E40" w:rsidRDefault="00E56C11" w:rsidP="004C5E40">
            <w:pPr>
              <w:ind w:right="-1530"/>
              <w:rPr>
                <w:rFonts w:ascii="Tahoma" w:hAnsi="Tahoma" w:cs="Tahoma"/>
              </w:rPr>
            </w:pPr>
            <w:r w:rsidRPr="004C5E40">
              <w:rPr>
                <w:rFonts w:ascii="Tahoma" w:hAnsi="Tahoma" w:cs="Tahoma"/>
              </w:rPr>
              <w:t xml:space="preserve">4 = 4 reference letters </w:t>
            </w:r>
          </w:p>
          <w:p w:rsidR="00E56C11" w:rsidRPr="004C5E40" w:rsidRDefault="00E56C11" w:rsidP="004C5E40">
            <w:pPr>
              <w:ind w:right="-1530"/>
              <w:rPr>
                <w:rFonts w:ascii="Tahoma" w:hAnsi="Tahoma" w:cs="Tahoma"/>
              </w:rPr>
            </w:pPr>
            <w:r w:rsidRPr="004C5E40">
              <w:rPr>
                <w:rFonts w:ascii="Tahoma" w:hAnsi="Tahoma" w:cs="Tahoma"/>
              </w:rPr>
              <w:t xml:space="preserve">5 – 5 plus reference letters </w:t>
            </w:r>
          </w:p>
          <w:p w:rsidR="00E56C11" w:rsidRPr="004C5E40" w:rsidRDefault="00E56C11" w:rsidP="004C5E40">
            <w:pPr>
              <w:ind w:right="-1530"/>
              <w:rPr>
                <w:rFonts w:ascii="Tahoma" w:hAnsi="Tahoma" w:cs="Tahoma"/>
              </w:rPr>
            </w:pPr>
          </w:p>
          <w:p w:rsidR="00E56C11" w:rsidRPr="004C5E40" w:rsidRDefault="00E56C11" w:rsidP="004C5E40">
            <w:pPr>
              <w:ind w:right="-1530"/>
              <w:rPr>
                <w:rFonts w:ascii="Tahoma" w:hAnsi="Tahoma" w:cs="Tahoma"/>
              </w:rPr>
            </w:pPr>
          </w:p>
        </w:tc>
        <w:tc>
          <w:tcPr>
            <w:tcW w:w="2520" w:type="dxa"/>
            <w:shd w:val="clear" w:color="auto" w:fill="auto"/>
          </w:tcPr>
          <w:p w:rsidR="00C01CF1" w:rsidRPr="004C5E40" w:rsidRDefault="00E56C11" w:rsidP="004C5E40">
            <w:pPr>
              <w:ind w:right="-1530"/>
              <w:rPr>
                <w:rFonts w:ascii="Tahoma" w:hAnsi="Tahoma" w:cs="Tahoma"/>
              </w:rPr>
            </w:pPr>
            <w:r w:rsidRPr="004C5E40">
              <w:rPr>
                <w:rFonts w:ascii="Tahoma" w:hAnsi="Tahoma" w:cs="Tahoma"/>
              </w:rPr>
              <w:t>20</w:t>
            </w:r>
          </w:p>
        </w:tc>
      </w:tr>
      <w:tr w:rsidR="00D7299A" w:rsidRPr="004C5E40" w:rsidTr="00E03F1A">
        <w:tc>
          <w:tcPr>
            <w:tcW w:w="7758" w:type="dxa"/>
            <w:shd w:val="clear" w:color="auto" w:fill="auto"/>
          </w:tcPr>
          <w:p w:rsidR="00D7299A" w:rsidRPr="004C5E40" w:rsidRDefault="00D7299A" w:rsidP="004C5E40">
            <w:pPr>
              <w:ind w:right="-1530"/>
              <w:rPr>
                <w:rFonts w:ascii="Tahoma" w:hAnsi="Tahoma" w:cs="Tahoma"/>
                <w:b/>
              </w:rPr>
            </w:pPr>
            <w:r w:rsidRPr="004C5E40">
              <w:rPr>
                <w:rFonts w:ascii="Tahoma" w:hAnsi="Tahoma" w:cs="Tahoma"/>
                <w:b/>
              </w:rPr>
              <w:t>Total points</w:t>
            </w:r>
          </w:p>
        </w:tc>
        <w:tc>
          <w:tcPr>
            <w:tcW w:w="2520" w:type="dxa"/>
            <w:shd w:val="clear" w:color="auto" w:fill="auto"/>
          </w:tcPr>
          <w:p w:rsidR="00D7299A" w:rsidRPr="004C5E40" w:rsidRDefault="004C5E40" w:rsidP="004C5E40">
            <w:pPr>
              <w:pStyle w:val="ListParagraph"/>
              <w:spacing w:line="240" w:lineRule="auto"/>
              <w:ind w:right="-1530"/>
              <w:rPr>
                <w:rFonts w:ascii="Tahoma" w:hAnsi="Tahoma" w:cs="Tahoma"/>
                <w:b/>
              </w:rPr>
            </w:pPr>
            <w:r w:rsidRPr="004C5E40">
              <w:rPr>
                <w:rFonts w:ascii="Tahoma" w:hAnsi="Tahoma" w:cs="Tahoma"/>
                <w:b/>
              </w:rPr>
              <w:t>100 points</w:t>
            </w:r>
          </w:p>
        </w:tc>
      </w:tr>
    </w:tbl>
    <w:p w:rsidR="00D7299A" w:rsidRPr="004C5E40" w:rsidRDefault="00D7299A" w:rsidP="004C5E40">
      <w:pPr>
        <w:rPr>
          <w:rFonts w:ascii="Tahoma" w:hAnsi="Tahoma" w:cs="Tahoma"/>
        </w:rPr>
      </w:pPr>
    </w:p>
    <w:p w:rsidR="00D7299A" w:rsidRPr="004C5E40" w:rsidRDefault="00D7299A" w:rsidP="004C5E40">
      <w:pPr>
        <w:rPr>
          <w:rFonts w:ascii="Tahoma" w:hAnsi="Tahoma" w:cs="Tahoma"/>
        </w:rPr>
      </w:pPr>
    </w:p>
    <w:p w:rsidR="00D7299A" w:rsidRPr="004C5E40" w:rsidRDefault="00D7299A" w:rsidP="004C5E40">
      <w:pPr>
        <w:rPr>
          <w:rFonts w:ascii="Tahoma" w:hAnsi="Tahoma" w:cs="Tahoma"/>
        </w:rPr>
      </w:pPr>
    </w:p>
    <w:p w:rsidR="004C5E40" w:rsidRPr="004C5E40" w:rsidRDefault="004C5E40" w:rsidP="003363D9">
      <w:pPr>
        <w:pStyle w:val="ListParagraph"/>
        <w:numPr>
          <w:ilvl w:val="0"/>
          <w:numId w:val="11"/>
        </w:numPr>
        <w:spacing w:line="240" w:lineRule="auto"/>
        <w:rPr>
          <w:rFonts w:ascii="Tahoma" w:hAnsi="Tahoma" w:cs="Tahoma"/>
          <w:b/>
        </w:rPr>
      </w:pPr>
      <w:r w:rsidRPr="004C5E40">
        <w:rPr>
          <w:rFonts w:ascii="Tahoma" w:hAnsi="Tahoma" w:cs="Tahoma"/>
          <w:b/>
        </w:rPr>
        <w:t xml:space="preserve">Price </w:t>
      </w:r>
    </w:p>
    <w:p w:rsidR="004C5E40" w:rsidRPr="004C5E40" w:rsidRDefault="004C5E40" w:rsidP="004C5E40">
      <w:pPr>
        <w:rPr>
          <w:rFonts w:ascii="Tahoma" w:hAnsi="Tahoma" w:cs="Tahoma"/>
          <w:b/>
        </w:rPr>
      </w:pPr>
    </w:p>
    <w:p w:rsidR="004C5E40" w:rsidRPr="004C5E40" w:rsidRDefault="004C5E40" w:rsidP="004C5E40">
      <w:pPr>
        <w:rPr>
          <w:rFonts w:ascii="Tahoma" w:hAnsi="Tahoma" w:cs="Tahoma"/>
        </w:rPr>
      </w:pPr>
      <w:r w:rsidRPr="004C5E40">
        <w:rPr>
          <w:rFonts w:ascii="Tahoma" w:hAnsi="Tahoma" w:cs="Tahoma"/>
        </w:rPr>
        <w:t xml:space="preserve">The service provider must </w:t>
      </w:r>
      <w:r w:rsidR="00537944">
        <w:rPr>
          <w:rFonts w:ascii="Tahoma" w:hAnsi="Tahoma" w:cs="Tahoma"/>
        </w:rPr>
        <w:t>cost of labour of rate per hour including VAT</w:t>
      </w:r>
      <w:r w:rsidR="003D3947" w:rsidRPr="003D3947">
        <w:rPr>
          <w:rFonts w:ascii="Tahoma" w:hAnsi="Tahoma" w:cs="Tahoma"/>
          <w:b/>
        </w:rPr>
        <w:t xml:space="preserve"> </w:t>
      </w:r>
    </w:p>
    <w:p w:rsidR="004C5E40" w:rsidRPr="004C5E40" w:rsidRDefault="004C5E40" w:rsidP="004C5E40">
      <w:pPr>
        <w:rPr>
          <w:rFonts w:ascii="Tahoma" w:hAnsi="Tahoma" w:cs="Tahoma"/>
        </w:rPr>
      </w:pPr>
    </w:p>
    <w:tbl>
      <w:tblPr>
        <w:tblStyle w:val="TableGrid"/>
        <w:tblW w:w="0" w:type="auto"/>
        <w:tblLook w:val="04A0"/>
      </w:tblPr>
      <w:tblGrid>
        <w:gridCol w:w="3831"/>
        <w:gridCol w:w="1268"/>
        <w:gridCol w:w="3565"/>
      </w:tblGrid>
      <w:tr w:rsidR="00537944" w:rsidRPr="004C5E40" w:rsidTr="00537944">
        <w:tc>
          <w:tcPr>
            <w:tcW w:w="3111" w:type="dxa"/>
          </w:tcPr>
          <w:p w:rsidR="00537944" w:rsidRPr="004C5E40" w:rsidRDefault="00537944" w:rsidP="004C5E40">
            <w:pPr>
              <w:rPr>
                <w:rFonts w:ascii="Tahoma" w:hAnsi="Tahoma" w:cs="Tahoma"/>
              </w:rPr>
            </w:pPr>
            <w:r w:rsidRPr="004C5E40">
              <w:rPr>
                <w:rFonts w:ascii="Tahoma" w:hAnsi="Tahoma" w:cs="Tahoma"/>
              </w:rPr>
              <w:t xml:space="preserve">Area of service </w:t>
            </w:r>
          </w:p>
        </w:tc>
        <w:tc>
          <w:tcPr>
            <w:tcW w:w="1268" w:type="dxa"/>
          </w:tcPr>
          <w:p w:rsidR="00537944" w:rsidRPr="004C5E40" w:rsidRDefault="00537944" w:rsidP="00537944">
            <w:pPr>
              <w:rPr>
                <w:rFonts w:ascii="Tahoma" w:hAnsi="Tahoma" w:cs="Tahoma"/>
              </w:rPr>
            </w:pPr>
            <w:r>
              <w:rPr>
                <w:rFonts w:ascii="Tahoma" w:hAnsi="Tahoma" w:cs="Tahoma"/>
              </w:rPr>
              <w:t xml:space="preserve">Rate per hour (Inc. VAT) </w:t>
            </w:r>
          </w:p>
        </w:tc>
        <w:tc>
          <w:tcPr>
            <w:tcW w:w="3565" w:type="dxa"/>
          </w:tcPr>
          <w:p w:rsidR="00537944" w:rsidRPr="004C5E40" w:rsidRDefault="00537944" w:rsidP="004C5E40">
            <w:pPr>
              <w:rPr>
                <w:rFonts w:ascii="Tahoma" w:hAnsi="Tahoma" w:cs="Tahoma"/>
              </w:rPr>
            </w:pPr>
          </w:p>
        </w:tc>
      </w:tr>
      <w:tr w:rsidR="00537944" w:rsidRPr="004C5E40" w:rsidTr="00537944">
        <w:tc>
          <w:tcPr>
            <w:tcW w:w="3111" w:type="dxa"/>
          </w:tcPr>
          <w:p w:rsidR="00537944" w:rsidRPr="004C5E40" w:rsidRDefault="007C6066" w:rsidP="003363D9">
            <w:pPr>
              <w:pStyle w:val="ListParagraph"/>
              <w:numPr>
                <w:ilvl w:val="2"/>
                <w:numId w:val="11"/>
              </w:numPr>
              <w:spacing w:line="240" w:lineRule="auto"/>
              <w:rPr>
                <w:rFonts w:ascii="Tahoma" w:hAnsi="Tahoma" w:cs="Tahoma"/>
              </w:rPr>
            </w:pPr>
            <w:r>
              <w:rPr>
                <w:rFonts w:ascii="Tahoma" w:hAnsi="Tahoma" w:cs="Tahoma"/>
              </w:rPr>
              <w:t xml:space="preserve">Inspection and testing </w:t>
            </w:r>
            <w:r w:rsidR="00537944">
              <w:rPr>
                <w:rFonts w:ascii="Tahoma" w:hAnsi="Tahoma" w:cs="Tahoma"/>
              </w:rPr>
              <w:t xml:space="preserve">of current </w:t>
            </w:r>
            <w:r>
              <w:rPr>
                <w:rFonts w:ascii="Tahoma" w:hAnsi="Tahoma" w:cs="Tahoma"/>
              </w:rPr>
              <w:t>Irrigation</w:t>
            </w:r>
            <w:r w:rsidR="00537944">
              <w:rPr>
                <w:rFonts w:ascii="Tahoma" w:hAnsi="Tahoma" w:cs="Tahoma"/>
              </w:rPr>
              <w:t xml:space="preserve"> system to identify </w:t>
            </w:r>
            <w:r>
              <w:rPr>
                <w:rFonts w:ascii="Tahoma" w:hAnsi="Tahoma" w:cs="Tahoma"/>
              </w:rPr>
              <w:t>Fault-finding</w:t>
            </w:r>
          </w:p>
          <w:p w:rsidR="00537944" w:rsidRDefault="00537944" w:rsidP="003363D9">
            <w:pPr>
              <w:pStyle w:val="ListParagraph"/>
              <w:numPr>
                <w:ilvl w:val="2"/>
                <w:numId w:val="11"/>
              </w:numPr>
              <w:spacing w:line="240" w:lineRule="auto"/>
              <w:rPr>
                <w:rFonts w:ascii="Tahoma" w:hAnsi="Tahoma" w:cs="Tahoma"/>
              </w:rPr>
            </w:pPr>
            <w:r>
              <w:rPr>
                <w:rFonts w:ascii="Tahoma" w:hAnsi="Tahoma" w:cs="Tahoma"/>
              </w:rPr>
              <w:t xml:space="preserve">Draft a detailed report of the status quo of the existing </w:t>
            </w:r>
            <w:r w:rsidR="007C6066">
              <w:rPr>
                <w:rFonts w:ascii="Tahoma" w:hAnsi="Tahoma" w:cs="Tahoma"/>
              </w:rPr>
              <w:t>Irrigation</w:t>
            </w:r>
            <w:r>
              <w:rPr>
                <w:rFonts w:ascii="Tahoma" w:hAnsi="Tahoma" w:cs="Tahoma"/>
              </w:rPr>
              <w:t xml:space="preserve"> system, with </w:t>
            </w:r>
            <w:r>
              <w:rPr>
                <w:rFonts w:ascii="Tahoma" w:hAnsi="Tahoma" w:cs="Tahoma"/>
              </w:rPr>
              <w:lastRenderedPageBreak/>
              <w:t>recommendations for improvements or enhancement to the system.</w:t>
            </w:r>
          </w:p>
          <w:p w:rsidR="00537944" w:rsidRDefault="00537944" w:rsidP="003363D9">
            <w:pPr>
              <w:pStyle w:val="ListParagraph"/>
              <w:numPr>
                <w:ilvl w:val="2"/>
                <w:numId w:val="11"/>
              </w:numPr>
              <w:spacing w:line="240" w:lineRule="auto"/>
              <w:rPr>
                <w:rFonts w:ascii="Tahoma" w:hAnsi="Tahoma" w:cs="Tahoma"/>
              </w:rPr>
            </w:pPr>
            <w:r>
              <w:rPr>
                <w:rFonts w:ascii="Tahoma" w:hAnsi="Tahoma" w:cs="Tahoma"/>
              </w:rPr>
              <w:t xml:space="preserve">Prepare an action plan with comprehensive specifications for sourcing a qualified </w:t>
            </w:r>
            <w:r w:rsidR="007C6066">
              <w:rPr>
                <w:rFonts w:ascii="Tahoma" w:hAnsi="Tahoma" w:cs="Tahoma"/>
              </w:rPr>
              <w:t>plumber and electrician</w:t>
            </w:r>
            <w:r>
              <w:rPr>
                <w:rFonts w:ascii="Tahoma" w:hAnsi="Tahoma" w:cs="Tahoma"/>
              </w:rPr>
              <w:t xml:space="preserve"> </w:t>
            </w:r>
            <w:r w:rsidR="005A7CF5">
              <w:rPr>
                <w:rFonts w:ascii="Tahoma" w:hAnsi="Tahoma" w:cs="Tahoma"/>
              </w:rPr>
              <w:t xml:space="preserve">/Irrigation installer </w:t>
            </w:r>
            <w:r>
              <w:rPr>
                <w:rFonts w:ascii="Tahoma" w:hAnsi="Tahoma" w:cs="Tahoma"/>
              </w:rPr>
              <w:t>to implement the proposed action plan.</w:t>
            </w:r>
          </w:p>
          <w:p w:rsidR="00537944" w:rsidRDefault="00537944" w:rsidP="003363D9">
            <w:pPr>
              <w:pStyle w:val="ListParagraph"/>
              <w:numPr>
                <w:ilvl w:val="2"/>
                <w:numId w:val="11"/>
              </w:numPr>
              <w:spacing w:line="240" w:lineRule="auto"/>
              <w:rPr>
                <w:rFonts w:ascii="Tahoma" w:hAnsi="Tahoma" w:cs="Tahoma"/>
              </w:rPr>
            </w:pPr>
            <w:r>
              <w:rPr>
                <w:rFonts w:ascii="Tahoma" w:hAnsi="Tahoma" w:cs="Tahoma"/>
              </w:rPr>
              <w:t xml:space="preserve">Manage the work of the </w:t>
            </w:r>
            <w:r w:rsidR="007C6066">
              <w:rPr>
                <w:rFonts w:ascii="Tahoma" w:hAnsi="Tahoma" w:cs="Tahoma"/>
              </w:rPr>
              <w:t>Irrigation</w:t>
            </w:r>
            <w:r>
              <w:rPr>
                <w:rFonts w:ascii="Tahoma" w:hAnsi="Tahoma" w:cs="Tahoma"/>
              </w:rPr>
              <w:t xml:space="preserve"> Installer appointed to implement the project or action plan.</w:t>
            </w:r>
          </w:p>
          <w:p w:rsidR="00537944" w:rsidRPr="004C5E40" w:rsidRDefault="00537944" w:rsidP="003363D9">
            <w:pPr>
              <w:pStyle w:val="ListParagraph"/>
              <w:numPr>
                <w:ilvl w:val="2"/>
                <w:numId w:val="11"/>
              </w:numPr>
              <w:spacing w:line="240" w:lineRule="auto"/>
              <w:rPr>
                <w:rFonts w:ascii="Tahoma" w:hAnsi="Tahoma" w:cs="Tahoma"/>
              </w:rPr>
            </w:pPr>
            <w:r>
              <w:rPr>
                <w:rFonts w:ascii="Tahoma" w:hAnsi="Tahoma" w:cs="Tahoma"/>
              </w:rPr>
              <w:t xml:space="preserve">Commissioning of the project to the National Museum upon completion of the project.         </w:t>
            </w:r>
            <w:r w:rsidRPr="004C5E40">
              <w:rPr>
                <w:rFonts w:ascii="Tahoma" w:hAnsi="Tahoma" w:cs="Tahoma"/>
              </w:rPr>
              <w:t xml:space="preserve"> </w:t>
            </w:r>
          </w:p>
          <w:p w:rsidR="00537944" w:rsidRPr="004C5E40" w:rsidRDefault="00537944" w:rsidP="00537944">
            <w:pPr>
              <w:jc w:val="center"/>
              <w:rPr>
                <w:rFonts w:ascii="Tahoma" w:hAnsi="Tahoma" w:cs="Tahoma"/>
              </w:rPr>
            </w:pPr>
          </w:p>
        </w:tc>
        <w:tc>
          <w:tcPr>
            <w:tcW w:w="1268" w:type="dxa"/>
          </w:tcPr>
          <w:p w:rsidR="00537944" w:rsidRPr="004C5E40" w:rsidRDefault="00537944" w:rsidP="004C5E40">
            <w:pPr>
              <w:rPr>
                <w:rFonts w:ascii="Tahoma" w:hAnsi="Tahoma" w:cs="Tahoma"/>
              </w:rPr>
            </w:pPr>
            <w:r w:rsidRPr="004C5E40">
              <w:rPr>
                <w:rFonts w:ascii="Tahoma" w:hAnsi="Tahoma" w:cs="Tahoma"/>
              </w:rPr>
              <w:lastRenderedPageBreak/>
              <w:t>R</w:t>
            </w:r>
            <w:r>
              <w:rPr>
                <w:rFonts w:ascii="Tahoma" w:hAnsi="Tahoma" w:cs="Tahoma"/>
              </w:rPr>
              <w:t>..........</w:t>
            </w:r>
          </w:p>
        </w:tc>
        <w:tc>
          <w:tcPr>
            <w:tcW w:w="3565" w:type="dxa"/>
          </w:tcPr>
          <w:p w:rsidR="00537944" w:rsidRPr="004C5E40" w:rsidRDefault="00537944" w:rsidP="00537944">
            <w:pPr>
              <w:rPr>
                <w:rFonts w:ascii="Tahoma" w:hAnsi="Tahoma" w:cs="Tahoma"/>
              </w:rPr>
            </w:pPr>
            <w:r>
              <w:rPr>
                <w:rFonts w:ascii="Tahoma" w:hAnsi="Tahoma" w:cs="Tahoma"/>
              </w:rPr>
              <w:t xml:space="preserve">Actual hours to be allocated on the project will be agreed upon with the appointed service provider by Museum.   </w:t>
            </w:r>
          </w:p>
        </w:tc>
      </w:tr>
    </w:tbl>
    <w:p w:rsidR="00350871" w:rsidRPr="004C5E40" w:rsidRDefault="00350871" w:rsidP="004C5E40">
      <w:pPr>
        <w:rPr>
          <w:rFonts w:ascii="Tahoma" w:hAnsi="Tahoma" w:cs="Tahoma"/>
        </w:rPr>
      </w:pPr>
    </w:p>
    <w:p w:rsidR="004C5E40" w:rsidRPr="004C5E40" w:rsidRDefault="004C5E40" w:rsidP="003363D9">
      <w:pPr>
        <w:pStyle w:val="ListParagraph"/>
        <w:numPr>
          <w:ilvl w:val="0"/>
          <w:numId w:val="11"/>
        </w:numPr>
        <w:spacing w:line="240" w:lineRule="auto"/>
        <w:rPr>
          <w:rFonts w:ascii="Tahoma" w:hAnsi="Tahoma" w:cs="Tahoma"/>
          <w:b/>
        </w:rPr>
      </w:pPr>
      <w:r w:rsidRPr="004C5E40">
        <w:rPr>
          <w:rFonts w:ascii="Tahoma" w:hAnsi="Tahoma" w:cs="Tahoma"/>
          <w:b/>
        </w:rPr>
        <w:t xml:space="preserve">BBBEE Assessment </w:t>
      </w:r>
    </w:p>
    <w:p w:rsidR="004C5E40" w:rsidRPr="004C5E40" w:rsidRDefault="004C5E40" w:rsidP="004C5E40">
      <w:pPr>
        <w:rPr>
          <w:rFonts w:ascii="Tahoma" w:hAnsi="Tahoma" w:cs="Tahoma"/>
        </w:rPr>
      </w:pPr>
      <w:r w:rsidRPr="004C5E40">
        <w:rPr>
          <w:rFonts w:ascii="Tahoma" w:hAnsi="Tahoma" w:cs="Tahoma"/>
        </w:rPr>
        <w:t xml:space="preserve">Preferential procurement calculation 80/20, whereby 80 is for price and 20 points for BBBEE points. </w:t>
      </w:r>
    </w:p>
    <w:p w:rsidR="004C5E40" w:rsidRPr="004C5E40" w:rsidRDefault="004C5E40" w:rsidP="004C5E40">
      <w:pPr>
        <w:rPr>
          <w:rFonts w:ascii="Tahoma" w:hAnsi="Tahoma" w:cs="Tahoma"/>
          <w:b/>
        </w:rPr>
      </w:pPr>
    </w:p>
    <w:p w:rsidR="004C5E40" w:rsidRPr="004C5E40" w:rsidRDefault="004C5E40" w:rsidP="004C5E40">
      <w:pPr>
        <w:pStyle w:val="ListParagraph"/>
        <w:spacing w:line="240" w:lineRule="auto"/>
        <w:rPr>
          <w:rFonts w:ascii="Tahoma" w:hAnsi="Tahoma" w:cs="Tahoma"/>
          <w:b/>
        </w:rPr>
      </w:pPr>
    </w:p>
    <w:p w:rsidR="004C5E40" w:rsidRPr="004C5E40" w:rsidRDefault="004C5E40" w:rsidP="004C5E40">
      <w:pPr>
        <w:jc w:val="center"/>
        <w:rPr>
          <w:rFonts w:ascii="Tahoma" w:hAnsi="Tahoma" w:cs="Tahoma"/>
        </w:rPr>
      </w:pPr>
    </w:p>
    <w:tbl>
      <w:tblPr>
        <w:tblStyle w:val="TableGrid"/>
        <w:tblW w:w="0" w:type="auto"/>
        <w:tblLook w:val="04A0"/>
      </w:tblPr>
      <w:tblGrid>
        <w:gridCol w:w="4788"/>
        <w:gridCol w:w="4788"/>
      </w:tblGrid>
      <w:tr w:rsidR="004C5E40" w:rsidRPr="004C5E40" w:rsidTr="004C5E40">
        <w:tc>
          <w:tcPr>
            <w:tcW w:w="4788" w:type="dxa"/>
          </w:tcPr>
          <w:p w:rsidR="004C5E40" w:rsidRPr="004C5E40" w:rsidRDefault="004C5E40" w:rsidP="004C5E40">
            <w:pPr>
              <w:jc w:val="center"/>
              <w:rPr>
                <w:rFonts w:ascii="Tahoma" w:hAnsi="Tahoma" w:cs="Tahoma"/>
              </w:rPr>
            </w:pPr>
          </w:p>
        </w:tc>
        <w:tc>
          <w:tcPr>
            <w:tcW w:w="4788" w:type="dxa"/>
          </w:tcPr>
          <w:p w:rsidR="004C5E40" w:rsidRPr="004C5E40" w:rsidRDefault="004C5E40" w:rsidP="004C5E40">
            <w:pPr>
              <w:jc w:val="center"/>
              <w:rPr>
                <w:rFonts w:ascii="Tahoma" w:hAnsi="Tahoma" w:cs="Tahoma"/>
              </w:rPr>
            </w:pP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1</w:t>
            </w:r>
          </w:p>
        </w:tc>
        <w:tc>
          <w:tcPr>
            <w:tcW w:w="4788" w:type="dxa"/>
          </w:tcPr>
          <w:p w:rsidR="004C5E40" w:rsidRPr="004C5E40" w:rsidRDefault="00763D8A" w:rsidP="004C5E40">
            <w:pPr>
              <w:jc w:val="center"/>
              <w:rPr>
                <w:rFonts w:ascii="Tahoma" w:hAnsi="Tahoma" w:cs="Tahoma"/>
              </w:rPr>
            </w:pPr>
            <w:r>
              <w:rPr>
                <w:rFonts w:ascii="Tahoma" w:hAnsi="Tahoma" w:cs="Tahoma"/>
              </w:rPr>
              <w:t>20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2</w:t>
            </w:r>
          </w:p>
        </w:tc>
        <w:tc>
          <w:tcPr>
            <w:tcW w:w="4788" w:type="dxa"/>
          </w:tcPr>
          <w:p w:rsidR="004C5E40" w:rsidRPr="004C5E40" w:rsidRDefault="00763D8A" w:rsidP="004C5E40">
            <w:pPr>
              <w:jc w:val="center"/>
              <w:rPr>
                <w:rFonts w:ascii="Tahoma" w:hAnsi="Tahoma" w:cs="Tahoma"/>
              </w:rPr>
            </w:pPr>
            <w:r>
              <w:rPr>
                <w:rFonts w:ascii="Tahoma" w:hAnsi="Tahoma" w:cs="Tahoma"/>
              </w:rPr>
              <w:t>18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3</w:t>
            </w:r>
          </w:p>
        </w:tc>
        <w:tc>
          <w:tcPr>
            <w:tcW w:w="4788" w:type="dxa"/>
          </w:tcPr>
          <w:p w:rsidR="004C5E40" w:rsidRPr="004C5E40" w:rsidRDefault="00763D8A" w:rsidP="004C5E40">
            <w:pPr>
              <w:jc w:val="center"/>
              <w:rPr>
                <w:rFonts w:ascii="Tahoma" w:hAnsi="Tahoma" w:cs="Tahoma"/>
              </w:rPr>
            </w:pPr>
            <w:r>
              <w:rPr>
                <w:rFonts w:ascii="Tahoma" w:hAnsi="Tahoma" w:cs="Tahoma"/>
              </w:rPr>
              <w:t>16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4</w:t>
            </w:r>
          </w:p>
        </w:tc>
        <w:tc>
          <w:tcPr>
            <w:tcW w:w="4788" w:type="dxa"/>
          </w:tcPr>
          <w:p w:rsidR="004C5E40" w:rsidRPr="004C5E40" w:rsidRDefault="00763D8A" w:rsidP="004C5E40">
            <w:pPr>
              <w:jc w:val="center"/>
              <w:rPr>
                <w:rFonts w:ascii="Tahoma" w:hAnsi="Tahoma" w:cs="Tahoma"/>
              </w:rPr>
            </w:pPr>
            <w:r>
              <w:rPr>
                <w:rFonts w:ascii="Tahoma" w:hAnsi="Tahoma" w:cs="Tahoma"/>
              </w:rPr>
              <w:t>14</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5</w:t>
            </w:r>
          </w:p>
        </w:tc>
        <w:tc>
          <w:tcPr>
            <w:tcW w:w="4788" w:type="dxa"/>
          </w:tcPr>
          <w:p w:rsidR="004C5E40" w:rsidRPr="004C5E40" w:rsidRDefault="00763D8A" w:rsidP="004C5E40">
            <w:pPr>
              <w:jc w:val="center"/>
              <w:rPr>
                <w:rFonts w:ascii="Tahoma" w:hAnsi="Tahoma" w:cs="Tahoma"/>
              </w:rPr>
            </w:pPr>
            <w:r>
              <w:rPr>
                <w:rFonts w:ascii="Tahoma" w:hAnsi="Tahoma" w:cs="Tahoma"/>
              </w:rPr>
              <w:t>12</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6</w:t>
            </w:r>
          </w:p>
        </w:tc>
        <w:tc>
          <w:tcPr>
            <w:tcW w:w="4788" w:type="dxa"/>
          </w:tcPr>
          <w:p w:rsidR="004C5E40" w:rsidRPr="004C5E40" w:rsidRDefault="00763D8A" w:rsidP="004C5E40">
            <w:pPr>
              <w:jc w:val="center"/>
              <w:rPr>
                <w:rFonts w:ascii="Tahoma" w:hAnsi="Tahoma" w:cs="Tahoma"/>
              </w:rPr>
            </w:pPr>
            <w:r>
              <w:rPr>
                <w:rFonts w:ascii="Tahoma" w:hAnsi="Tahoma" w:cs="Tahoma"/>
              </w:rPr>
              <w:t>10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7</w:t>
            </w:r>
          </w:p>
        </w:tc>
        <w:tc>
          <w:tcPr>
            <w:tcW w:w="4788" w:type="dxa"/>
          </w:tcPr>
          <w:p w:rsidR="004C5E40" w:rsidRPr="004C5E40" w:rsidRDefault="00763D8A" w:rsidP="004C5E40">
            <w:pPr>
              <w:jc w:val="center"/>
              <w:rPr>
                <w:rFonts w:ascii="Tahoma" w:hAnsi="Tahoma" w:cs="Tahoma"/>
              </w:rPr>
            </w:pPr>
            <w:r>
              <w:rPr>
                <w:rFonts w:ascii="Tahoma" w:hAnsi="Tahoma" w:cs="Tahoma"/>
              </w:rPr>
              <w:t>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8</w:t>
            </w:r>
          </w:p>
        </w:tc>
        <w:tc>
          <w:tcPr>
            <w:tcW w:w="4788" w:type="dxa"/>
          </w:tcPr>
          <w:p w:rsidR="004C5E40" w:rsidRPr="004C5E40" w:rsidRDefault="00763D8A" w:rsidP="004C5E40">
            <w:pPr>
              <w:jc w:val="center"/>
              <w:rPr>
                <w:rFonts w:ascii="Tahoma" w:hAnsi="Tahoma" w:cs="Tahoma"/>
              </w:rPr>
            </w:pPr>
            <w:r>
              <w:rPr>
                <w:rFonts w:ascii="Tahoma" w:hAnsi="Tahoma" w:cs="Tahoma"/>
              </w:rPr>
              <w:t>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Non – contributor</w:t>
            </w:r>
          </w:p>
        </w:tc>
        <w:tc>
          <w:tcPr>
            <w:tcW w:w="4788" w:type="dxa"/>
          </w:tcPr>
          <w:p w:rsidR="004C5E40" w:rsidRPr="004C5E40" w:rsidRDefault="00763D8A" w:rsidP="004C5E40">
            <w:pPr>
              <w:jc w:val="center"/>
              <w:rPr>
                <w:rFonts w:ascii="Tahoma" w:hAnsi="Tahoma" w:cs="Tahoma"/>
              </w:rPr>
            </w:pPr>
            <w:r>
              <w:rPr>
                <w:rFonts w:ascii="Tahoma" w:hAnsi="Tahoma" w:cs="Tahoma"/>
              </w:rPr>
              <w:t>0</w:t>
            </w:r>
          </w:p>
        </w:tc>
      </w:tr>
    </w:tbl>
    <w:p w:rsidR="004C5E40" w:rsidRPr="004C5E40" w:rsidRDefault="004C5E40" w:rsidP="004C5E40">
      <w:pPr>
        <w:rPr>
          <w:rFonts w:ascii="Tahoma" w:hAnsi="Tahoma" w:cs="Tahoma"/>
        </w:rPr>
      </w:pPr>
    </w:p>
    <w:sectPr w:rsidR="004C5E40" w:rsidRPr="004C5E40" w:rsidSect="003508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FAE"/>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58E2F94"/>
    <w:multiLevelType w:val="hybridMultilevel"/>
    <w:tmpl w:val="D58A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E6724"/>
    <w:multiLevelType w:val="multilevel"/>
    <w:tmpl w:val="4DEA8E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03C6168"/>
    <w:multiLevelType w:val="hybridMultilevel"/>
    <w:tmpl w:val="192C25BC"/>
    <w:lvl w:ilvl="0" w:tplc="61965408">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39E429CD"/>
    <w:multiLevelType w:val="multilevel"/>
    <w:tmpl w:val="CEFC1064"/>
    <w:lvl w:ilvl="0">
      <w:start w:val="4"/>
      <w:numFmt w:val="decimal"/>
      <w:lvlText w:val="%1"/>
      <w:lvlJc w:val="left"/>
      <w:pPr>
        <w:ind w:left="360" w:hanging="360"/>
      </w:pPr>
      <w:rPr>
        <w:rFonts w:hint="default"/>
        <w:b w:val="0"/>
      </w:rPr>
    </w:lvl>
    <w:lvl w:ilvl="1">
      <w:start w:val="6"/>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nsid w:val="3FDA43DA"/>
    <w:multiLevelType w:val="multilevel"/>
    <w:tmpl w:val="C0BC6F0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BB77E37"/>
    <w:multiLevelType w:val="multilevel"/>
    <w:tmpl w:val="B07632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5DAC6BE5"/>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615F3A4C"/>
    <w:multiLevelType w:val="hybridMultilevel"/>
    <w:tmpl w:val="47006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CD403F"/>
    <w:multiLevelType w:val="hybridMultilevel"/>
    <w:tmpl w:val="DC16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A01D03"/>
    <w:multiLevelType w:val="hybridMultilevel"/>
    <w:tmpl w:val="CA98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8"/>
  </w:num>
  <w:num w:numId="4">
    <w:abstractNumId w:val="9"/>
  </w:num>
  <w:num w:numId="5">
    <w:abstractNumId w:val="6"/>
  </w:num>
  <w:num w:numId="6">
    <w:abstractNumId w:val="2"/>
  </w:num>
  <w:num w:numId="7">
    <w:abstractNumId w:val="7"/>
  </w:num>
  <w:num w:numId="8">
    <w:abstractNumId w:val="0"/>
  </w:num>
  <w:num w:numId="9">
    <w:abstractNumId w:val="3"/>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91876"/>
    <w:rsid w:val="00010095"/>
    <w:rsid w:val="0004028F"/>
    <w:rsid w:val="000970F7"/>
    <w:rsid w:val="001855BA"/>
    <w:rsid w:val="00193E96"/>
    <w:rsid w:val="001C261A"/>
    <w:rsid w:val="00204E83"/>
    <w:rsid w:val="00246152"/>
    <w:rsid w:val="002A0008"/>
    <w:rsid w:val="003363D9"/>
    <w:rsid w:val="003449A8"/>
    <w:rsid w:val="00350871"/>
    <w:rsid w:val="003D2808"/>
    <w:rsid w:val="003D3947"/>
    <w:rsid w:val="003E5E32"/>
    <w:rsid w:val="0040520D"/>
    <w:rsid w:val="004204DE"/>
    <w:rsid w:val="00435171"/>
    <w:rsid w:val="0049007D"/>
    <w:rsid w:val="00491876"/>
    <w:rsid w:val="004C5E40"/>
    <w:rsid w:val="004D5292"/>
    <w:rsid w:val="00504EFF"/>
    <w:rsid w:val="005351F0"/>
    <w:rsid w:val="00537944"/>
    <w:rsid w:val="005A7CF5"/>
    <w:rsid w:val="00636CC8"/>
    <w:rsid w:val="00763D8A"/>
    <w:rsid w:val="007745B5"/>
    <w:rsid w:val="007C6066"/>
    <w:rsid w:val="007E6952"/>
    <w:rsid w:val="0082331E"/>
    <w:rsid w:val="00842912"/>
    <w:rsid w:val="00844570"/>
    <w:rsid w:val="008D5554"/>
    <w:rsid w:val="008F1EDF"/>
    <w:rsid w:val="009509BA"/>
    <w:rsid w:val="00955140"/>
    <w:rsid w:val="00992983"/>
    <w:rsid w:val="00AB0F46"/>
    <w:rsid w:val="00AC4A68"/>
    <w:rsid w:val="00AC539A"/>
    <w:rsid w:val="00B44316"/>
    <w:rsid w:val="00B74457"/>
    <w:rsid w:val="00BD75F6"/>
    <w:rsid w:val="00BE5920"/>
    <w:rsid w:val="00C01CF1"/>
    <w:rsid w:val="00C241A3"/>
    <w:rsid w:val="00C24D67"/>
    <w:rsid w:val="00C340BB"/>
    <w:rsid w:val="00C6587B"/>
    <w:rsid w:val="00CA74F4"/>
    <w:rsid w:val="00CE2C72"/>
    <w:rsid w:val="00D0148A"/>
    <w:rsid w:val="00D422FF"/>
    <w:rsid w:val="00D7299A"/>
    <w:rsid w:val="00DC3D6C"/>
    <w:rsid w:val="00DD3B42"/>
    <w:rsid w:val="00E038D9"/>
    <w:rsid w:val="00E21AFB"/>
    <w:rsid w:val="00E56C11"/>
    <w:rsid w:val="00F15C3B"/>
    <w:rsid w:val="00F16887"/>
    <w:rsid w:val="00F67F7A"/>
    <w:rsid w:val="00FB146D"/>
    <w:rsid w:val="00FF49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76"/>
    <w:pPr>
      <w:spacing w:after="0" w:line="240" w:lineRule="auto"/>
    </w:pPr>
    <w:rPr>
      <w:rFonts w:ascii="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7A"/>
    <w:pPr>
      <w:spacing w:line="360" w:lineRule="auto"/>
      <w:ind w:left="720"/>
      <w:contextualSpacing/>
    </w:pPr>
    <w:rPr>
      <w:rFonts w:eastAsia="Calibri" w:cs="Times New Roman"/>
      <w:lang w:eastAsia="en-ZA"/>
    </w:rPr>
  </w:style>
  <w:style w:type="table" w:styleId="TableGrid">
    <w:name w:val="Table Grid"/>
    <w:basedOn w:val="TableNormal"/>
    <w:uiPriority w:val="59"/>
    <w:rsid w:val="007E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9A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871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smus.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cp:lastPrinted>2022-10-12T11:42:00Z</cp:lastPrinted>
  <dcterms:created xsi:type="dcterms:W3CDTF">2023-01-30T08:55:00Z</dcterms:created>
  <dcterms:modified xsi:type="dcterms:W3CDTF">2023-01-30T08:55:00Z</dcterms:modified>
</cp:coreProperties>
</file>