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43C68" w14:textId="77777777"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7E5E16">
        <w:rPr>
          <w:rFonts w:ascii="Arial" w:hAnsi="Arial" w:cs="Arial"/>
          <w:b/>
        </w:rPr>
        <w:t xml:space="preserve"> ……………………………………………….</w:t>
      </w:r>
      <w:r w:rsidRPr="002557FD">
        <w:rPr>
          <w:rFonts w:ascii="Arial" w:hAnsi="Arial" w:cs="Arial"/>
          <w:b/>
        </w:rPr>
        <w:t xml:space="preserve">     </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p>
    <w:p w14:paraId="39DE1B1A" w14:textId="77777777" w:rsidR="002557FD" w:rsidRPr="002557FD" w:rsidRDefault="002557FD" w:rsidP="002557FD">
      <w:pPr>
        <w:pStyle w:val="ListParagraph"/>
        <w:tabs>
          <w:tab w:val="left" w:pos="1134"/>
        </w:tabs>
        <w:rPr>
          <w:rFonts w:ascii="Arial" w:hAnsi="Arial" w:cs="Arial"/>
          <w:b/>
        </w:rPr>
      </w:pPr>
    </w:p>
    <w:p w14:paraId="18C28C90" w14:textId="77777777"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p>
    <w:p w14:paraId="7A973B2A" w14:textId="77777777"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3A169A3A" w14:textId="77777777" w:rsidTr="007E0E3E">
        <w:trPr>
          <w:cantSplit/>
          <w:trHeight w:val="1318"/>
          <w:tblHeader/>
          <w:jc w:val="center"/>
        </w:trPr>
        <w:tc>
          <w:tcPr>
            <w:tcW w:w="657" w:type="dxa"/>
            <w:vMerge w:val="restart"/>
            <w:shd w:val="clear" w:color="auto" w:fill="FFFFFF"/>
            <w:vAlign w:val="center"/>
          </w:tcPr>
          <w:p w14:paraId="16C5A5B5"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3772D683"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4B9C3D8D"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43F21B85"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17F57D68" w14:textId="77777777" w:rsidTr="00A7602E">
        <w:trPr>
          <w:cantSplit/>
          <w:trHeight w:val="736"/>
          <w:tblHeader/>
          <w:jc w:val="center"/>
        </w:trPr>
        <w:tc>
          <w:tcPr>
            <w:tcW w:w="657" w:type="dxa"/>
            <w:vMerge/>
            <w:shd w:val="clear" w:color="auto" w:fill="FFFFFF"/>
            <w:vAlign w:val="center"/>
          </w:tcPr>
          <w:p w14:paraId="102785E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5748B8C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1BE647B3"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6C594C7B"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38D7FC3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50F3118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4F3A4BA0" w14:textId="77777777" w:rsidTr="007E0E3E">
        <w:trPr>
          <w:trHeight w:val="20"/>
          <w:jc w:val="center"/>
        </w:trPr>
        <w:tc>
          <w:tcPr>
            <w:tcW w:w="657" w:type="dxa"/>
          </w:tcPr>
          <w:p w14:paraId="3FD8CC2F"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7B1DF2E6"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46FC5ADD"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5A36AD1F" w14:textId="77777777" w:rsidR="00CE0B93" w:rsidRPr="00DD7250" w:rsidRDefault="00CE0B93" w:rsidP="000C1D8B">
            <w:pPr>
              <w:contextualSpacing/>
              <w:rPr>
                <w:rFonts w:ascii="Arial" w:eastAsia="Times New Roman" w:hAnsi="Arial" w:cs="Arial"/>
              </w:rPr>
            </w:pPr>
          </w:p>
        </w:tc>
        <w:tc>
          <w:tcPr>
            <w:tcW w:w="4823" w:type="dxa"/>
          </w:tcPr>
          <w:p w14:paraId="7E9C5A1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FFFDE54" w14:textId="77777777" w:rsidTr="007E0E3E">
        <w:trPr>
          <w:trHeight w:val="20"/>
          <w:jc w:val="center"/>
        </w:trPr>
        <w:tc>
          <w:tcPr>
            <w:tcW w:w="657" w:type="dxa"/>
          </w:tcPr>
          <w:p w14:paraId="0A74166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228C9975" w14:textId="77777777" w:rsidR="00CE0B93" w:rsidRPr="00A7602E"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r w:rsidRPr="00CF02FC">
              <w:rPr>
                <w:rFonts w:ascii="Arial" w:eastAsia="Times New Roman" w:hAnsi="Arial" w:cs="Arial"/>
                <w:b/>
              </w:rPr>
              <w:t>Safety  Plan</w:t>
            </w:r>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 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tc>
        <w:tc>
          <w:tcPr>
            <w:tcW w:w="1525" w:type="dxa"/>
          </w:tcPr>
          <w:p w14:paraId="06E7D2C8" w14:textId="77777777" w:rsidR="00CE0B93" w:rsidRPr="00DD7250" w:rsidRDefault="00CE0B93" w:rsidP="000C1D8B">
            <w:pPr>
              <w:contextualSpacing/>
              <w:rPr>
                <w:rFonts w:ascii="Arial" w:eastAsia="Times New Roman" w:hAnsi="Arial" w:cs="Arial"/>
              </w:rPr>
            </w:pPr>
          </w:p>
        </w:tc>
        <w:tc>
          <w:tcPr>
            <w:tcW w:w="4823" w:type="dxa"/>
          </w:tcPr>
          <w:p w14:paraId="068DFBC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BEE9AEE" w14:textId="77777777" w:rsidTr="007E0E3E">
        <w:trPr>
          <w:trHeight w:val="20"/>
          <w:jc w:val="center"/>
        </w:trPr>
        <w:tc>
          <w:tcPr>
            <w:tcW w:w="657" w:type="dxa"/>
          </w:tcPr>
          <w:p w14:paraId="6600ED5E"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4C9F1979" w14:textId="77777777"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14:paraId="0EA1072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r w:rsidR="007E0E3E">
              <w:rPr>
                <w:rFonts w:ascii="Arial" w:eastAsia="Times New Roman" w:hAnsi="Arial" w:cs="Arial"/>
              </w:rPr>
              <w:t>.</w:t>
            </w:r>
            <w:r w:rsidRPr="00DD7250">
              <w:rPr>
                <w:rFonts w:ascii="Arial" w:eastAsia="Times New Roman" w:hAnsi="Arial" w:cs="Arial"/>
              </w:rPr>
              <w:t xml:space="preserve"> </w:t>
            </w:r>
          </w:p>
          <w:p w14:paraId="529B6477" w14:textId="77777777" w:rsidR="00CE0B93" w:rsidRPr="00DD7250" w:rsidRDefault="007E0E3E"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The costing must be </w:t>
            </w:r>
            <w:r w:rsidR="00CE0B93" w:rsidRPr="00DD7250">
              <w:rPr>
                <w:rFonts w:ascii="Arial" w:eastAsia="Times New Roman" w:hAnsi="Arial" w:cs="Arial"/>
              </w:rPr>
              <w:t>based on the overall scope o</w:t>
            </w:r>
            <w:r w:rsidR="00CE0B93">
              <w:rPr>
                <w:rFonts w:ascii="Arial" w:eastAsia="Times New Roman" w:hAnsi="Arial" w:cs="Arial"/>
              </w:rPr>
              <w:t>f work/service to be performed;</w:t>
            </w:r>
          </w:p>
          <w:p w14:paraId="2E69FD27" w14:textId="77777777" w:rsidR="00CE0B93" w:rsidRPr="00A7602E" w:rsidRDefault="00D41756" w:rsidP="00A7602E">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lastRenderedPageBreak/>
              <w:t>T</w:t>
            </w:r>
            <w:r w:rsidR="00CE0B93" w:rsidRPr="00DD7250">
              <w:rPr>
                <w:rFonts w:ascii="Arial" w:eastAsia="Times New Roman" w:hAnsi="Arial" w:cs="Arial"/>
              </w:rPr>
              <w:t xml:space="preserve">he scope of </w:t>
            </w:r>
            <w:r w:rsidRPr="00DD7250">
              <w:rPr>
                <w:rFonts w:ascii="Arial" w:eastAsia="Times New Roman" w:hAnsi="Arial" w:cs="Arial"/>
              </w:rPr>
              <w:t>work</w:t>
            </w:r>
            <w:r>
              <w:rPr>
                <w:rFonts w:ascii="Arial" w:eastAsia="Times New Roman" w:hAnsi="Arial" w:cs="Arial"/>
              </w:rPr>
              <w:t xml:space="preserve"> and</w:t>
            </w:r>
            <w:r w:rsidR="00634820">
              <w:rPr>
                <w:rFonts w:ascii="Arial" w:eastAsia="Times New Roman" w:hAnsi="Arial" w:cs="Arial"/>
              </w:rPr>
              <w:t xml:space="preserve"> </w:t>
            </w:r>
            <w:r w:rsidR="00A651ED">
              <w:rPr>
                <w:rFonts w:ascii="Arial" w:eastAsia="Times New Roman" w:hAnsi="Arial" w:cs="Arial"/>
              </w:rPr>
              <w:t xml:space="preserve">the </w:t>
            </w:r>
            <w:r w:rsidR="00CE0B93" w:rsidRPr="00DD7250">
              <w:rPr>
                <w:rFonts w:ascii="Arial" w:eastAsia="Times New Roman" w:hAnsi="Arial" w:cs="Arial"/>
              </w:rPr>
              <w:t>risk assessment may serve as a guideline.</w:t>
            </w:r>
          </w:p>
        </w:tc>
        <w:tc>
          <w:tcPr>
            <w:tcW w:w="1525" w:type="dxa"/>
          </w:tcPr>
          <w:p w14:paraId="3321856E" w14:textId="77777777" w:rsidR="00CE0B93" w:rsidRPr="00DD7250" w:rsidRDefault="00CE0B93" w:rsidP="000C1D8B">
            <w:pPr>
              <w:ind w:left="360"/>
              <w:contextualSpacing/>
              <w:rPr>
                <w:rFonts w:ascii="Arial" w:eastAsia="Calibri" w:hAnsi="Arial" w:cs="Arial"/>
                <w:lang w:val="en-US"/>
              </w:rPr>
            </w:pPr>
          </w:p>
        </w:tc>
        <w:tc>
          <w:tcPr>
            <w:tcW w:w="4823" w:type="dxa"/>
          </w:tcPr>
          <w:p w14:paraId="280892A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BDE371F" w14:textId="77777777" w:rsidTr="007E0E3E">
        <w:trPr>
          <w:trHeight w:val="20"/>
          <w:jc w:val="center"/>
        </w:trPr>
        <w:tc>
          <w:tcPr>
            <w:tcW w:w="657" w:type="dxa"/>
          </w:tcPr>
          <w:p w14:paraId="3BBA983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006F5F10" w14:textId="7777777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Risk Assessment  (BRA)</w:t>
            </w:r>
          </w:p>
          <w:p w14:paraId="4B9EA8CD" w14:textId="77777777"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20BE9EF6" w14:textId="77777777" w:rsidR="00CE0B93" w:rsidRPr="00DD7250" w:rsidRDefault="00CE0B93" w:rsidP="000C1D8B">
            <w:pPr>
              <w:ind w:left="360"/>
              <w:contextualSpacing/>
              <w:rPr>
                <w:rFonts w:ascii="Arial" w:eastAsia="Calibri" w:hAnsi="Arial" w:cs="Arial"/>
                <w:lang w:val="en-US"/>
              </w:rPr>
            </w:pPr>
          </w:p>
        </w:tc>
        <w:tc>
          <w:tcPr>
            <w:tcW w:w="4823" w:type="dxa"/>
          </w:tcPr>
          <w:p w14:paraId="4BE5042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0643ED6" w14:textId="77777777" w:rsidTr="007E0E3E">
        <w:trPr>
          <w:trHeight w:val="20"/>
          <w:jc w:val="center"/>
        </w:trPr>
        <w:tc>
          <w:tcPr>
            <w:tcW w:w="657" w:type="dxa"/>
          </w:tcPr>
          <w:p w14:paraId="06F5750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119691E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58687CB9" w14:textId="77777777" w:rsidR="00CE0B93" w:rsidRPr="00DD7250" w:rsidRDefault="00CE0B93" w:rsidP="000C1D8B">
            <w:pPr>
              <w:contextualSpacing/>
              <w:rPr>
                <w:rFonts w:ascii="Arial" w:eastAsia="Calibri" w:hAnsi="Arial" w:cs="Arial"/>
                <w:lang w:val="en-US"/>
              </w:rPr>
            </w:pPr>
          </w:p>
        </w:tc>
        <w:tc>
          <w:tcPr>
            <w:tcW w:w="4823" w:type="dxa"/>
          </w:tcPr>
          <w:p w14:paraId="3B85A05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951B949" w14:textId="77777777" w:rsidTr="007E0E3E">
        <w:trPr>
          <w:trHeight w:val="20"/>
          <w:jc w:val="center"/>
        </w:trPr>
        <w:tc>
          <w:tcPr>
            <w:tcW w:w="657" w:type="dxa"/>
          </w:tcPr>
          <w:p w14:paraId="70CB516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43000A48" w14:textId="77777777"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CEO</w:t>
            </w:r>
          </w:p>
          <w:p w14:paraId="739748D7" w14:textId="77777777" w:rsidR="00CE0B93" w:rsidRPr="002A241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tc>
        <w:tc>
          <w:tcPr>
            <w:tcW w:w="1525" w:type="dxa"/>
          </w:tcPr>
          <w:p w14:paraId="0DD25466" w14:textId="77777777" w:rsidR="00CE0B93" w:rsidRPr="00DD7250" w:rsidRDefault="00CE0B93" w:rsidP="000C1D8B">
            <w:pPr>
              <w:contextualSpacing/>
              <w:rPr>
                <w:rFonts w:ascii="Arial" w:eastAsia="Calibri" w:hAnsi="Arial" w:cs="Arial"/>
                <w:lang w:val="en-US"/>
              </w:rPr>
            </w:pPr>
          </w:p>
        </w:tc>
        <w:tc>
          <w:tcPr>
            <w:tcW w:w="4823" w:type="dxa"/>
          </w:tcPr>
          <w:p w14:paraId="58FC7CE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65918AC" w14:textId="77777777" w:rsidTr="007E0E3E">
        <w:trPr>
          <w:trHeight w:val="20"/>
          <w:jc w:val="center"/>
        </w:trPr>
        <w:tc>
          <w:tcPr>
            <w:tcW w:w="657" w:type="dxa"/>
          </w:tcPr>
          <w:p w14:paraId="7F3E04E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094EF487" w14:textId="77777777" w:rsidR="00A651ED"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w:t>
            </w:r>
            <w:r w:rsidR="00CE0B93">
              <w:rPr>
                <w:rFonts w:ascii="Arial" w:eastAsia="Calibri" w:hAnsi="Arial" w:cs="Arial"/>
                <w:b/>
                <w:lang w:val="en-US"/>
              </w:rPr>
              <w:t xml:space="preserve"> </w:t>
            </w:r>
            <w:r w:rsidR="00CE0B93" w:rsidRPr="007A4B61">
              <w:rPr>
                <w:rFonts w:ascii="Arial" w:eastAsia="Calibri" w:hAnsi="Arial" w:cs="Arial"/>
                <w:b/>
                <w:lang w:val="en-US"/>
              </w:rPr>
              <w:t xml:space="preserve">Competency </w:t>
            </w:r>
          </w:p>
          <w:p w14:paraId="35079405" w14:textId="77777777" w:rsidR="00CE0B93" w:rsidRDefault="00CE0B93"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w:t>
            </w:r>
            <w:r w:rsidR="00073024">
              <w:rPr>
                <w:rFonts w:ascii="Arial" w:eastAsia="Calibri" w:hAnsi="Arial" w:cs="Arial"/>
                <w:lang w:val="en-US"/>
              </w:rPr>
              <w:t>OHS</w:t>
            </w:r>
            <w:r>
              <w:rPr>
                <w:rFonts w:ascii="Arial" w:eastAsia="Calibri" w:hAnsi="Arial" w:cs="Arial"/>
                <w:lang w:val="en-US"/>
              </w:rPr>
              <w:t xml:space="preserve"> plan and applicability) CV,s and qualifications / certificates</w:t>
            </w:r>
          </w:p>
          <w:p w14:paraId="7EC64766" w14:textId="77777777" w:rsidR="00A7602E" w:rsidRDefault="00A7602E"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First Aid Certificate</w:t>
            </w:r>
          </w:p>
          <w:p w14:paraId="17AE0E1E" w14:textId="77777777" w:rsidR="00A7602E" w:rsidRDefault="00A7602E"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Risk Assessment</w:t>
            </w:r>
          </w:p>
          <w:p w14:paraId="0B604455" w14:textId="77777777" w:rsidR="00A7602E" w:rsidRDefault="00A7602E"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Fire Fighting </w:t>
            </w:r>
          </w:p>
          <w:p w14:paraId="072A2389" w14:textId="77777777" w:rsidR="00A7602E" w:rsidRDefault="00A7602E"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Incident Investigator</w:t>
            </w:r>
          </w:p>
          <w:p w14:paraId="76A1EA26" w14:textId="77777777" w:rsidR="00DC4270" w:rsidRPr="002557FD" w:rsidRDefault="00DC4270"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3CA0BA87" w14:textId="77777777" w:rsidR="00CE0B93" w:rsidRPr="00DD7250" w:rsidRDefault="00CE0B93" w:rsidP="000C1D8B">
            <w:pPr>
              <w:contextualSpacing/>
              <w:rPr>
                <w:rFonts w:ascii="Arial" w:eastAsia="Calibri" w:hAnsi="Arial" w:cs="Arial"/>
                <w:lang w:val="en-US"/>
              </w:rPr>
            </w:pPr>
          </w:p>
        </w:tc>
        <w:tc>
          <w:tcPr>
            <w:tcW w:w="4823" w:type="dxa"/>
          </w:tcPr>
          <w:p w14:paraId="7D20974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3242C71A" w14:textId="77777777" w:rsidTr="00736B93">
        <w:trPr>
          <w:trHeight w:val="20"/>
          <w:jc w:val="center"/>
        </w:trPr>
        <w:tc>
          <w:tcPr>
            <w:tcW w:w="6378" w:type="dxa"/>
            <w:gridSpan w:val="2"/>
          </w:tcPr>
          <w:p w14:paraId="03146537"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lastRenderedPageBreak/>
              <w:t>Recommendation</w:t>
            </w:r>
          </w:p>
        </w:tc>
        <w:tc>
          <w:tcPr>
            <w:tcW w:w="1525" w:type="dxa"/>
          </w:tcPr>
          <w:p w14:paraId="407BA395" w14:textId="77777777" w:rsidR="00CE0B93" w:rsidRPr="00DD7250" w:rsidRDefault="00CE0B93" w:rsidP="000C1D8B">
            <w:pPr>
              <w:contextualSpacing/>
              <w:rPr>
                <w:rFonts w:ascii="Arial" w:eastAsia="Calibri" w:hAnsi="Arial" w:cs="Arial"/>
                <w:lang w:val="en-US"/>
              </w:rPr>
            </w:pPr>
          </w:p>
        </w:tc>
        <w:tc>
          <w:tcPr>
            <w:tcW w:w="4823" w:type="dxa"/>
          </w:tcPr>
          <w:p w14:paraId="623F523D" w14:textId="77777777"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46DCFB39"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269E9E30"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E27612B"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7C77E45"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B43FA20"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9DF8E64"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0667A68"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672A6CC"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775B0BC"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909E0DB"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B04131D"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65E2C67" w14:textId="77777777"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14:paraId="15DA68B3"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76EF6979" w14:textId="77777777"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9AE4DFA"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lastRenderedPageBreak/>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0EF255F3"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0095976B" w14:textId="77777777" w:rsidTr="007E0E3E">
        <w:trPr>
          <w:cantSplit/>
          <w:trHeight w:val="1318"/>
          <w:tblHeader/>
          <w:jc w:val="center"/>
        </w:trPr>
        <w:tc>
          <w:tcPr>
            <w:tcW w:w="657" w:type="dxa"/>
            <w:vMerge w:val="restart"/>
            <w:shd w:val="clear" w:color="auto" w:fill="FFFFFF"/>
            <w:vAlign w:val="center"/>
          </w:tcPr>
          <w:p w14:paraId="01D814D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59A4FDA2" w14:textId="77777777"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29A3152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706F803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4B85814F" w14:textId="77777777" w:rsidTr="002557FD">
        <w:trPr>
          <w:cantSplit/>
          <w:trHeight w:val="870"/>
          <w:tblHeader/>
          <w:jc w:val="center"/>
        </w:trPr>
        <w:tc>
          <w:tcPr>
            <w:tcW w:w="657" w:type="dxa"/>
            <w:vMerge/>
            <w:shd w:val="clear" w:color="auto" w:fill="FFFFFF"/>
            <w:vAlign w:val="center"/>
          </w:tcPr>
          <w:p w14:paraId="05DE9F9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489D34C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51FEA23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30A23CD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5B04358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5C23F9A8" w14:textId="77777777" w:rsidTr="007E0E3E">
        <w:trPr>
          <w:trHeight w:val="20"/>
          <w:jc w:val="center"/>
        </w:trPr>
        <w:tc>
          <w:tcPr>
            <w:tcW w:w="657" w:type="dxa"/>
          </w:tcPr>
          <w:p w14:paraId="5BBE9FA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3B005982" w14:textId="77777777"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1776A9C5" w14:textId="77777777" w:rsidR="00CE0B93" w:rsidRPr="00DD7250" w:rsidRDefault="00CE0B93" w:rsidP="000C1D8B">
            <w:pPr>
              <w:contextualSpacing/>
              <w:rPr>
                <w:rFonts w:ascii="Arial" w:eastAsia="Times New Roman" w:hAnsi="Arial" w:cs="Arial"/>
              </w:rPr>
            </w:pPr>
          </w:p>
        </w:tc>
        <w:tc>
          <w:tcPr>
            <w:tcW w:w="4823" w:type="dxa"/>
          </w:tcPr>
          <w:p w14:paraId="3E5BA05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8AF1600" w14:textId="77777777" w:rsidTr="007E0E3E">
        <w:trPr>
          <w:trHeight w:val="20"/>
          <w:jc w:val="center"/>
        </w:trPr>
        <w:tc>
          <w:tcPr>
            <w:tcW w:w="657" w:type="dxa"/>
          </w:tcPr>
          <w:p w14:paraId="6B2D951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4EBEA01A" w14:textId="77777777"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0210D732" w14:textId="77777777" w:rsidR="00CE0B93" w:rsidRPr="00DD7250" w:rsidRDefault="00CE0B93" w:rsidP="000C1D8B">
            <w:pPr>
              <w:ind w:left="360"/>
              <w:contextualSpacing/>
              <w:rPr>
                <w:rFonts w:ascii="Arial" w:eastAsia="Calibri" w:hAnsi="Arial" w:cs="Arial"/>
                <w:lang w:val="en-US"/>
              </w:rPr>
            </w:pPr>
          </w:p>
        </w:tc>
        <w:tc>
          <w:tcPr>
            <w:tcW w:w="4823" w:type="dxa"/>
          </w:tcPr>
          <w:p w14:paraId="5B1C532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7FF57FB" w14:textId="77777777" w:rsidTr="007E0E3E">
        <w:trPr>
          <w:trHeight w:val="20"/>
          <w:jc w:val="center"/>
        </w:trPr>
        <w:tc>
          <w:tcPr>
            <w:tcW w:w="657" w:type="dxa"/>
          </w:tcPr>
          <w:p w14:paraId="1FEBE12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372894B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2ADF0A20" w14:textId="77777777" w:rsidR="00CE0B93" w:rsidRPr="00DD7250" w:rsidRDefault="00CE0B93" w:rsidP="000C1D8B">
            <w:pPr>
              <w:ind w:left="360"/>
              <w:contextualSpacing/>
              <w:rPr>
                <w:rFonts w:ascii="Arial" w:eastAsia="Calibri" w:hAnsi="Arial" w:cs="Arial"/>
                <w:lang w:val="en-US"/>
              </w:rPr>
            </w:pPr>
          </w:p>
        </w:tc>
        <w:tc>
          <w:tcPr>
            <w:tcW w:w="4823" w:type="dxa"/>
          </w:tcPr>
          <w:p w14:paraId="499443F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F3C1984" w14:textId="77777777" w:rsidTr="002A116C">
        <w:trPr>
          <w:trHeight w:val="333"/>
          <w:jc w:val="center"/>
        </w:trPr>
        <w:tc>
          <w:tcPr>
            <w:tcW w:w="6378" w:type="dxa"/>
            <w:gridSpan w:val="2"/>
          </w:tcPr>
          <w:p w14:paraId="79DF1371" w14:textId="77777777"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7DF9DF64" w14:textId="77777777" w:rsidR="00CE0B93" w:rsidRPr="00DD7250" w:rsidRDefault="00CE0B93" w:rsidP="000C1D8B">
            <w:pPr>
              <w:contextualSpacing/>
              <w:rPr>
                <w:rFonts w:ascii="Arial" w:eastAsia="Calibri" w:hAnsi="Arial" w:cs="Arial"/>
                <w:lang w:val="en-US"/>
              </w:rPr>
            </w:pPr>
          </w:p>
        </w:tc>
        <w:tc>
          <w:tcPr>
            <w:tcW w:w="4823" w:type="dxa"/>
          </w:tcPr>
          <w:p w14:paraId="75FBFD94" w14:textId="77777777"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1FABB572"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95C9DC0"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11C7F3B"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0D49C1EB"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61A112C9"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7B5A8E9E" w14:textId="77777777"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5C1E4F4A" w14:textId="77777777"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 xml:space="preserve">Diane </w:t>
      </w:r>
      <w:proofErr w:type="spellStart"/>
      <w:r w:rsidRPr="004C3D9A">
        <w:rPr>
          <w:rFonts w:ascii="Arial" w:eastAsia="Times New Roman" w:hAnsi="Arial" w:cs="Arial"/>
        </w:rPr>
        <w:t>Maunatlala</w:t>
      </w:r>
      <w:proofErr w:type="spellEnd"/>
    </w:p>
    <w:sectPr w:rsidR="00286EC4" w:rsidRPr="00286EC4"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48707" w14:textId="77777777" w:rsidR="00B60C15" w:rsidRDefault="00B60C15" w:rsidP="0028391D">
      <w:pPr>
        <w:spacing w:after="0" w:line="240" w:lineRule="auto"/>
      </w:pPr>
      <w:r>
        <w:separator/>
      </w:r>
    </w:p>
  </w:endnote>
  <w:endnote w:type="continuationSeparator" w:id="0">
    <w:p w14:paraId="6973EE68" w14:textId="77777777" w:rsidR="00B60C15" w:rsidRDefault="00B60C15"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Narrow"/>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36F3AF5E" w14:textId="77777777" w:rsidTr="00ED3A94">
      <w:tc>
        <w:tcPr>
          <w:tcW w:w="15168" w:type="dxa"/>
          <w:gridSpan w:val="2"/>
          <w:tcBorders>
            <w:top w:val="nil"/>
            <w:left w:val="nil"/>
            <w:bottom w:val="nil"/>
            <w:right w:val="nil"/>
          </w:tcBorders>
          <w:vAlign w:val="center"/>
        </w:tcPr>
        <w:p w14:paraId="28BB5D36"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4F54D12B" w14:textId="77777777" w:rsidTr="00ED3A94">
      <w:trPr>
        <w:trHeight w:val="910"/>
      </w:trPr>
      <w:tc>
        <w:tcPr>
          <w:tcW w:w="15168" w:type="dxa"/>
          <w:gridSpan w:val="2"/>
          <w:tcBorders>
            <w:top w:val="nil"/>
            <w:left w:val="nil"/>
            <w:bottom w:val="nil"/>
            <w:right w:val="nil"/>
          </w:tcBorders>
        </w:tcPr>
        <w:p w14:paraId="3D9B7F51"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2255CC7" wp14:editId="7E651714">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DAE16E"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255CC7"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" filled="f" stroked="f" strokeweight=".5pt">
                    <v:textbox>
                      <w:txbxContent>
                        <w:p w14:paraId="16DAE16E"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1701BEC" w14:textId="77777777" w:rsidR="00ED3A94" w:rsidRDefault="00ED3A94" w:rsidP="00CF7037">
          <w:pPr>
            <w:rPr>
              <w:rFonts w:ascii="Arial" w:hAnsi="Arial" w:cs="Arial"/>
              <w:sz w:val="20"/>
              <w:szCs w:val="20"/>
              <w:lang w:val="en-GB"/>
            </w:rPr>
          </w:pPr>
        </w:p>
        <w:p w14:paraId="14EBE9E1" w14:textId="77777777" w:rsidR="00ED3A94" w:rsidRDefault="00ED3A94" w:rsidP="00CF7037">
          <w:pPr>
            <w:rPr>
              <w:rFonts w:ascii="Arial" w:hAnsi="Arial" w:cs="Arial"/>
              <w:sz w:val="20"/>
              <w:szCs w:val="20"/>
              <w:lang w:val="en-GB"/>
            </w:rPr>
          </w:pPr>
        </w:p>
        <w:p w14:paraId="3978189B" w14:textId="77777777" w:rsidR="00ED3A94" w:rsidRDefault="00ED3A94" w:rsidP="00CF7037">
          <w:pPr>
            <w:rPr>
              <w:rFonts w:ascii="Arial" w:hAnsi="Arial" w:cs="Arial"/>
              <w:sz w:val="20"/>
              <w:szCs w:val="20"/>
              <w:lang w:val="en-GB"/>
            </w:rPr>
          </w:pPr>
        </w:p>
      </w:tc>
    </w:tr>
    <w:tr w:rsidR="00ED3A94" w14:paraId="0A9DE5EE" w14:textId="77777777" w:rsidTr="00ED3A94">
      <w:tc>
        <w:tcPr>
          <w:tcW w:w="10773" w:type="dxa"/>
          <w:tcBorders>
            <w:top w:val="nil"/>
            <w:left w:val="nil"/>
            <w:bottom w:val="nil"/>
            <w:right w:val="nil"/>
          </w:tcBorders>
          <w:vAlign w:val="center"/>
        </w:tcPr>
        <w:p w14:paraId="03E936D1"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24E89B63"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7602E">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7602E">
            <w:rPr>
              <w:rFonts w:ascii="Arial" w:hAnsi="Arial" w:cs="Arial"/>
              <w:noProof/>
              <w:sz w:val="18"/>
              <w:szCs w:val="18"/>
            </w:rPr>
            <w:t>4</w:t>
          </w:r>
          <w:r w:rsidRPr="0047798B">
            <w:rPr>
              <w:rFonts w:ascii="Arial" w:hAnsi="Arial" w:cs="Arial"/>
              <w:sz w:val="18"/>
              <w:szCs w:val="18"/>
            </w:rPr>
            <w:fldChar w:fldCharType="end"/>
          </w:r>
        </w:p>
      </w:tc>
    </w:tr>
  </w:tbl>
  <w:p w14:paraId="668AA171"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1C3E9" w14:textId="77777777" w:rsidR="00B60C15" w:rsidRDefault="00B60C15" w:rsidP="0028391D">
      <w:pPr>
        <w:spacing w:after="0" w:line="240" w:lineRule="auto"/>
      </w:pPr>
      <w:r>
        <w:separator/>
      </w:r>
    </w:p>
  </w:footnote>
  <w:footnote w:type="continuationSeparator" w:id="0">
    <w:p w14:paraId="13645EA5" w14:textId="77777777" w:rsidR="00B60C15" w:rsidRDefault="00B60C15"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1B525415" w14:textId="77777777" w:rsidTr="00746774">
      <w:trPr>
        <w:cantSplit/>
        <w:trHeight w:val="437"/>
      </w:trPr>
      <w:tc>
        <w:tcPr>
          <w:tcW w:w="2410" w:type="dxa"/>
          <w:vMerge w:val="restart"/>
          <w:vAlign w:val="bottom"/>
        </w:tcPr>
        <w:p w14:paraId="787446D4"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54FEE8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76256216" r:id="rId2"/>
            </w:object>
          </w:r>
        </w:p>
      </w:tc>
      <w:tc>
        <w:tcPr>
          <w:tcW w:w="7938" w:type="dxa"/>
          <w:vMerge w:val="restart"/>
          <w:vAlign w:val="center"/>
        </w:tcPr>
        <w:p w14:paraId="1FCE3C70"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45F14D42"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552DBC22"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5697586A"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0727C236"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03415900" w14:textId="77777777" w:rsidTr="00746774">
      <w:trPr>
        <w:cantSplit/>
        <w:trHeight w:val="437"/>
      </w:trPr>
      <w:tc>
        <w:tcPr>
          <w:tcW w:w="2410" w:type="dxa"/>
          <w:vMerge/>
          <w:vAlign w:val="bottom"/>
        </w:tcPr>
        <w:p w14:paraId="40706187" w14:textId="77777777" w:rsidR="002C5969" w:rsidRPr="003914DE" w:rsidRDefault="002C5969" w:rsidP="00CF7037">
          <w:pPr>
            <w:spacing w:before="840"/>
            <w:rPr>
              <w:rFonts w:ascii="Arial" w:hAnsi="Arial"/>
              <w:b/>
              <w:lang w:val="en-GB"/>
            </w:rPr>
          </w:pPr>
        </w:p>
      </w:tc>
      <w:tc>
        <w:tcPr>
          <w:tcW w:w="7938" w:type="dxa"/>
          <w:vMerge/>
          <w:vAlign w:val="center"/>
        </w:tcPr>
        <w:p w14:paraId="325A3EDA"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4B29FD9F"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4F3A118"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3177D183"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5CAD667B"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335D7D4C" w14:textId="77777777" w:rsidTr="00746774">
      <w:trPr>
        <w:cantSplit/>
        <w:trHeight w:val="437"/>
      </w:trPr>
      <w:tc>
        <w:tcPr>
          <w:tcW w:w="2410" w:type="dxa"/>
          <w:vMerge/>
          <w:vAlign w:val="bottom"/>
        </w:tcPr>
        <w:p w14:paraId="7D000015" w14:textId="77777777" w:rsidR="0028391D" w:rsidRPr="003914DE" w:rsidRDefault="0028391D" w:rsidP="00CF7037">
          <w:pPr>
            <w:spacing w:before="840"/>
            <w:rPr>
              <w:rFonts w:ascii="Arial" w:hAnsi="Arial"/>
              <w:b/>
              <w:lang w:val="en-GB"/>
            </w:rPr>
          </w:pPr>
        </w:p>
      </w:tc>
      <w:tc>
        <w:tcPr>
          <w:tcW w:w="7938" w:type="dxa"/>
          <w:vMerge/>
          <w:vAlign w:val="center"/>
        </w:tcPr>
        <w:p w14:paraId="0410107C"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775509FC"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146CF772"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249C9EE2"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247464042">
    <w:abstractNumId w:val="5"/>
  </w:num>
  <w:num w:numId="2" w16cid:durableId="1723165329">
    <w:abstractNumId w:val="1"/>
  </w:num>
  <w:num w:numId="3" w16cid:durableId="1211654607">
    <w:abstractNumId w:val="6"/>
  </w:num>
  <w:num w:numId="4" w16cid:durableId="281041101">
    <w:abstractNumId w:val="0"/>
  </w:num>
  <w:num w:numId="5" w16cid:durableId="1423724000">
    <w:abstractNumId w:val="2"/>
  </w:num>
  <w:num w:numId="6" w16cid:durableId="353003122">
    <w:abstractNumId w:val="4"/>
  </w:num>
  <w:num w:numId="7" w16cid:durableId="7878961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391D"/>
    <w:rsid w:val="00006BE6"/>
    <w:rsid w:val="00044EB3"/>
    <w:rsid w:val="00073024"/>
    <w:rsid w:val="000A3E0E"/>
    <w:rsid w:val="000E6EB6"/>
    <w:rsid w:val="001941FD"/>
    <w:rsid w:val="00196CC6"/>
    <w:rsid w:val="001D5F97"/>
    <w:rsid w:val="001E17D6"/>
    <w:rsid w:val="00246000"/>
    <w:rsid w:val="002557FD"/>
    <w:rsid w:val="0028391D"/>
    <w:rsid w:val="00286EC4"/>
    <w:rsid w:val="002C5969"/>
    <w:rsid w:val="003043D9"/>
    <w:rsid w:val="00332D10"/>
    <w:rsid w:val="0035667D"/>
    <w:rsid w:val="003B75C3"/>
    <w:rsid w:val="003C1A49"/>
    <w:rsid w:val="003E4D3F"/>
    <w:rsid w:val="00405685"/>
    <w:rsid w:val="00444721"/>
    <w:rsid w:val="004664CA"/>
    <w:rsid w:val="004C3D9A"/>
    <w:rsid w:val="00506F5B"/>
    <w:rsid w:val="00523D87"/>
    <w:rsid w:val="00572CEB"/>
    <w:rsid w:val="0060128D"/>
    <w:rsid w:val="00634820"/>
    <w:rsid w:val="0065343B"/>
    <w:rsid w:val="006737C8"/>
    <w:rsid w:val="006860C9"/>
    <w:rsid w:val="006A4F96"/>
    <w:rsid w:val="006B5CBA"/>
    <w:rsid w:val="0072002E"/>
    <w:rsid w:val="00746774"/>
    <w:rsid w:val="00764327"/>
    <w:rsid w:val="007D2711"/>
    <w:rsid w:val="007E0E3E"/>
    <w:rsid w:val="007E5E16"/>
    <w:rsid w:val="0083290B"/>
    <w:rsid w:val="0083797C"/>
    <w:rsid w:val="00890A6A"/>
    <w:rsid w:val="008A54EF"/>
    <w:rsid w:val="008F3B12"/>
    <w:rsid w:val="00915C6C"/>
    <w:rsid w:val="009246A8"/>
    <w:rsid w:val="00931908"/>
    <w:rsid w:val="00941847"/>
    <w:rsid w:val="0099409F"/>
    <w:rsid w:val="009F20F2"/>
    <w:rsid w:val="00A11387"/>
    <w:rsid w:val="00A32BCB"/>
    <w:rsid w:val="00A41ABE"/>
    <w:rsid w:val="00A651ED"/>
    <w:rsid w:val="00A70BE2"/>
    <w:rsid w:val="00A7602E"/>
    <w:rsid w:val="00B3120F"/>
    <w:rsid w:val="00B34624"/>
    <w:rsid w:val="00B557CD"/>
    <w:rsid w:val="00B60C15"/>
    <w:rsid w:val="00BA3D87"/>
    <w:rsid w:val="00BB1E02"/>
    <w:rsid w:val="00BB32DA"/>
    <w:rsid w:val="00BF13E6"/>
    <w:rsid w:val="00C24EA5"/>
    <w:rsid w:val="00C908F0"/>
    <w:rsid w:val="00CD7A04"/>
    <w:rsid w:val="00CE0B93"/>
    <w:rsid w:val="00D2058A"/>
    <w:rsid w:val="00D41756"/>
    <w:rsid w:val="00DA17C9"/>
    <w:rsid w:val="00DC4270"/>
    <w:rsid w:val="00DD6D68"/>
    <w:rsid w:val="00E13AED"/>
    <w:rsid w:val="00E46F22"/>
    <w:rsid w:val="00EA75D5"/>
    <w:rsid w:val="00ED3A94"/>
    <w:rsid w:val="00EF231D"/>
    <w:rsid w:val="00EF4E8E"/>
    <w:rsid w:val="00F1456E"/>
    <w:rsid w:val="00F14EE1"/>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910A3"/>
  <w15:docId w15:val="{4F4C184A-53E5-4C17-87BB-2734869B2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332</Words>
  <Characters>1894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Philisiwe Kweyama</cp:lastModifiedBy>
  <cp:revision>2</cp:revision>
  <dcterms:created xsi:type="dcterms:W3CDTF">2024-05-03T13:43:00Z</dcterms:created>
  <dcterms:modified xsi:type="dcterms:W3CDTF">2024-05-03T13:43:00Z</dcterms:modified>
</cp:coreProperties>
</file>