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7AC7" w14:textId="77777777" w:rsidR="00E23EF5" w:rsidRPr="00E23EF5" w:rsidRDefault="00E23EF5" w:rsidP="00E23EF5">
      <w:pPr>
        <w:widowControl w:val="0"/>
        <w:tabs>
          <w:tab w:val="left" w:pos="1150"/>
          <w:tab w:val="left" w:pos="1151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0"/>
          <w:lang w:val="en-US" w:bidi="en-US"/>
        </w:rPr>
      </w:pPr>
    </w:p>
    <w:p w14:paraId="7CF1F67C" w14:textId="77777777"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14:paraId="6989FD36" w14:textId="77777777"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14:paraId="6DC3FEB8" w14:textId="77777777"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Cs w:val="20"/>
          <w:lang w:val="en-US" w:bidi="en-US"/>
        </w:rPr>
      </w:pPr>
      <w:r>
        <w:rPr>
          <w:rFonts w:ascii="Arial" w:eastAsia="Arial" w:hAnsi="Arial" w:cs="Arial"/>
          <w:noProof/>
          <w:szCs w:val="20"/>
          <w:lang w:eastAsia="en-ZA"/>
        </w:rPr>
        <w:drawing>
          <wp:inline distT="0" distB="0" distL="0" distR="0" wp14:anchorId="7DE533E7" wp14:editId="568F912D">
            <wp:extent cx="2621280" cy="14249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83"/>
        <w:tblW w:w="1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3"/>
      </w:tblGrid>
      <w:tr w:rsidR="007F7FB1" w14:paraId="3D5DB99B" w14:textId="77777777" w:rsidTr="007F7FB1">
        <w:trPr>
          <w:trHeight w:val="1579"/>
        </w:trPr>
        <w:tc>
          <w:tcPr>
            <w:tcW w:w="11083" w:type="dxa"/>
          </w:tcPr>
          <w:p w14:paraId="47A9C428" w14:textId="77777777" w:rsidR="007F7FB1" w:rsidRDefault="007F7FB1" w:rsidP="007F7FB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6D71B34" w14:textId="77777777" w:rsidR="007F7FB1" w:rsidRDefault="007F7FB1" w:rsidP="007F7FB1">
            <w:pPr>
              <w:pStyle w:val="Heading3"/>
              <w:spacing w:before="0"/>
              <w:ind w:left="412" w:right="987"/>
              <w:jc w:val="center"/>
            </w:pPr>
            <w:r>
              <w:t>TENDER NO: PBS/04/NC061/08/2023</w:t>
            </w:r>
          </w:p>
          <w:p w14:paraId="153B9094" w14:textId="77777777" w:rsidR="007F7FB1" w:rsidRDefault="007F7FB1" w:rsidP="007F7FB1">
            <w:pPr>
              <w:pStyle w:val="Heading3"/>
              <w:spacing w:before="0"/>
              <w:ind w:left="412" w:right="987"/>
              <w:jc w:val="center"/>
            </w:pPr>
          </w:p>
          <w:p w14:paraId="29264CD1" w14:textId="77777777" w:rsidR="007F7FB1" w:rsidRPr="007A5BF1" w:rsidRDefault="007F7FB1" w:rsidP="007F7FB1">
            <w:pPr>
              <w:pStyle w:val="Heading3"/>
              <w:spacing w:before="0"/>
              <w:ind w:left="412" w:right="987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PROVISION OF BANKING SERVICES FOR A PERIOD OF 5 YEARS WITH EFFECT FROM 1 DECEMBER 2023 UNTIL 30 JUNE 2028</w:t>
            </w:r>
          </w:p>
        </w:tc>
      </w:tr>
      <w:tr w:rsidR="007F7FB1" w14:paraId="07726E70" w14:textId="77777777" w:rsidTr="007F7FB1">
        <w:trPr>
          <w:trHeight w:val="8475"/>
        </w:trPr>
        <w:tc>
          <w:tcPr>
            <w:tcW w:w="11083" w:type="dxa"/>
          </w:tcPr>
          <w:p w14:paraId="4FA63451" w14:textId="77777777" w:rsidR="007F7FB1" w:rsidRDefault="007F7FB1" w:rsidP="007F7FB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631EC6E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 are invited from registered local banking institutions that are keen to deliver full banking and electronic services to the Richtersveld Municipality for a period of 5 years commencing 1 December 2023 until 30 June 2028. Tender documents can be collected at the Supply Chain Management Unit of Richtersveld Municipality / downloaded from e-tender portal.</w:t>
            </w:r>
          </w:p>
          <w:p w14:paraId="34480C1B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14:paraId="4B0540F9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receipt for a non-refundable deposit of R 623.30 payable by cash or EFT in favor of Richtersveld Municipality is required on collection of the tender documents.</w:t>
            </w:r>
          </w:p>
          <w:p w14:paraId="239A7024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14:paraId="76CCED31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Queries relating to these documents may be addressed to – The Supply Chain Unit of the Municipality (027) 851 1139</w:t>
            </w:r>
          </w:p>
          <w:p w14:paraId="2EB46205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hyperlink r:id="rId8" w:history="1">
              <w:r w:rsidRPr="000B2F67">
                <w:rPr>
                  <w:rStyle w:val="Hyperlink"/>
                  <w:sz w:val="20"/>
                  <w:szCs w:val="20"/>
                </w:rPr>
                <w:t>serah@richtersveld.gov.za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9" w:history="1">
              <w:r w:rsidRPr="000B2F67">
                <w:rPr>
                  <w:rStyle w:val="Hyperlink"/>
                  <w:sz w:val="20"/>
                  <w:szCs w:val="20"/>
                </w:rPr>
                <w:t>fabiola@richtersveld.gov.za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9211EF9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14:paraId="66AE2965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will be a Virtual Meeting in respective of this Tender- on the 8</w:t>
            </w:r>
            <w:r w:rsidRPr="000974F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of September 2023 relevant officials from the Finance Department and prospective bidders will have the opportunity to join this session. As per legislation this Tender will run for 60 days.</w:t>
            </w:r>
          </w:p>
          <w:p w14:paraId="4276F9F5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closing date and time for the submission of the bids is 12h00 on Tuesday 17 October 2023. Bid may only be submitted on the bid documentation that is issued. </w:t>
            </w:r>
          </w:p>
          <w:p w14:paraId="696005EA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Bidders will be evaluated on Functionality and Price as per Tender document.</w:t>
            </w:r>
          </w:p>
          <w:p w14:paraId="23CFE103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Municipality reserves the right to withdraw any invitation to bid and /or re-advertise or to reject any bid or to accept a part of it. The Municipality does not bind itself to accept the lowest bid or to award a contract to the Bidder scoring the highest number of points</w:t>
            </w:r>
          </w:p>
          <w:p w14:paraId="78F8055B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14:paraId="5DF26905" w14:textId="77777777" w:rsidR="007F7FB1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14:paraId="37B3D37C" w14:textId="77777777" w:rsidR="007F7FB1" w:rsidRPr="00737039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b/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 xml:space="preserve">JG CLOETE </w:t>
            </w:r>
          </w:p>
          <w:p w14:paraId="08C520C1" w14:textId="77777777" w:rsidR="007F7FB1" w:rsidRPr="00737039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b/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 xml:space="preserve">MUNICIPAL MANAGER </w:t>
            </w:r>
          </w:p>
          <w:p w14:paraId="0D864463" w14:textId="77777777" w:rsidR="007F7FB1" w:rsidRPr="00737039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b/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 xml:space="preserve">RICHTERSVELD MUNCIPALITY </w:t>
            </w:r>
          </w:p>
          <w:p w14:paraId="72FA4D3F" w14:textId="77777777" w:rsidR="007F7FB1" w:rsidRPr="000974FB" w:rsidRDefault="007F7FB1" w:rsidP="007F7FB1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>027 851 1112</w:t>
            </w:r>
          </w:p>
        </w:tc>
      </w:tr>
    </w:tbl>
    <w:p w14:paraId="130FCD96" w14:textId="77777777" w:rsidR="00175C50" w:rsidRPr="00E23EF5" w:rsidRDefault="00175C50" w:rsidP="007F7FB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Cs w:val="20"/>
          <w:lang w:val="en-US" w:bidi="en-US"/>
        </w:rPr>
      </w:pPr>
    </w:p>
    <w:sectPr w:rsidR="00175C50" w:rsidRPr="00E2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2306" w14:textId="77777777" w:rsidR="00146FBC" w:rsidRDefault="00146FBC" w:rsidP="00D03788">
      <w:pPr>
        <w:spacing w:after="0" w:line="240" w:lineRule="auto"/>
      </w:pPr>
      <w:r>
        <w:separator/>
      </w:r>
    </w:p>
  </w:endnote>
  <w:endnote w:type="continuationSeparator" w:id="0">
    <w:p w14:paraId="2DAEE254" w14:textId="77777777" w:rsidR="00146FBC" w:rsidRDefault="00146FBC" w:rsidP="00D0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B66B" w14:textId="77777777" w:rsidR="00146FBC" w:rsidRDefault="00146FBC" w:rsidP="00D03788">
      <w:pPr>
        <w:spacing w:after="0" w:line="240" w:lineRule="auto"/>
      </w:pPr>
      <w:r>
        <w:separator/>
      </w:r>
    </w:p>
  </w:footnote>
  <w:footnote w:type="continuationSeparator" w:id="0">
    <w:p w14:paraId="33C4CB1E" w14:textId="77777777" w:rsidR="00146FBC" w:rsidRDefault="00146FBC" w:rsidP="00D0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6D39"/>
    <w:multiLevelType w:val="hybridMultilevel"/>
    <w:tmpl w:val="DA1C13DC"/>
    <w:lvl w:ilvl="0" w:tplc="CD9C62EE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9D9"/>
    <w:multiLevelType w:val="hybridMultilevel"/>
    <w:tmpl w:val="0122D4AE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F894FCD"/>
    <w:multiLevelType w:val="hybridMultilevel"/>
    <w:tmpl w:val="82F45BF0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F5"/>
    <w:rsid w:val="000407B0"/>
    <w:rsid w:val="00077C75"/>
    <w:rsid w:val="000974FB"/>
    <w:rsid w:val="00121A6D"/>
    <w:rsid w:val="00146FBC"/>
    <w:rsid w:val="00154A90"/>
    <w:rsid w:val="00175C50"/>
    <w:rsid w:val="00177E88"/>
    <w:rsid w:val="00272B3E"/>
    <w:rsid w:val="002A082A"/>
    <w:rsid w:val="003E7D0E"/>
    <w:rsid w:val="00483F67"/>
    <w:rsid w:val="004843BB"/>
    <w:rsid w:val="00484C19"/>
    <w:rsid w:val="005167E1"/>
    <w:rsid w:val="005E36ED"/>
    <w:rsid w:val="00675B84"/>
    <w:rsid w:val="00677C3E"/>
    <w:rsid w:val="006E3877"/>
    <w:rsid w:val="00737039"/>
    <w:rsid w:val="007659D3"/>
    <w:rsid w:val="007844E0"/>
    <w:rsid w:val="007A5BF1"/>
    <w:rsid w:val="007A719C"/>
    <w:rsid w:val="007D5903"/>
    <w:rsid w:val="007F41C7"/>
    <w:rsid w:val="007F7FB1"/>
    <w:rsid w:val="00886B97"/>
    <w:rsid w:val="008F35E8"/>
    <w:rsid w:val="00925661"/>
    <w:rsid w:val="009C03EF"/>
    <w:rsid w:val="009E150E"/>
    <w:rsid w:val="009E62C2"/>
    <w:rsid w:val="00A7020F"/>
    <w:rsid w:val="00B650E1"/>
    <w:rsid w:val="00BE26D8"/>
    <w:rsid w:val="00CA459B"/>
    <w:rsid w:val="00CC185D"/>
    <w:rsid w:val="00CD2111"/>
    <w:rsid w:val="00CF0608"/>
    <w:rsid w:val="00D01ECC"/>
    <w:rsid w:val="00D03788"/>
    <w:rsid w:val="00D73260"/>
    <w:rsid w:val="00DC33DA"/>
    <w:rsid w:val="00E23EF5"/>
    <w:rsid w:val="00E27841"/>
    <w:rsid w:val="00E7620A"/>
    <w:rsid w:val="00E97F99"/>
    <w:rsid w:val="00EB03C6"/>
    <w:rsid w:val="00F33390"/>
    <w:rsid w:val="00F474B1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AA9D"/>
  <w15:chartTrackingRefBased/>
  <w15:docId w15:val="{EAF6FEA6-BFAB-48E3-8576-60C34B9D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EF5"/>
  </w:style>
  <w:style w:type="paragraph" w:styleId="Heading3">
    <w:name w:val="heading 3"/>
    <w:basedOn w:val="Normal"/>
    <w:link w:val="Heading3Char"/>
    <w:uiPriority w:val="1"/>
    <w:qFormat/>
    <w:rsid w:val="00DC33DA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F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F41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7F41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DC33DA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C33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33DA"/>
    <w:rPr>
      <w:rFonts w:ascii="Arial" w:eastAsia="Arial" w:hAnsi="Arial" w:cs="Arial"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D0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788"/>
  </w:style>
  <w:style w:type="paragraph" w:styleId="Footer">
    <w:name w:val="footer"/>
    <w:basedOn w:val="Normal"/>
    <w:link w:val="FooterChar"/>
    <w:uiPriority w:val="99"/>
    <w:unhideWhenUsed/>
    <w:rsid w:val="00D0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ah@richtersvel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biola@richtersveld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Cloete</dc:creator>
  <cp:keywords/>
  <dc:description/>
  <cp:lastModifiedBy>Fabiola Young</cp:lastModifiedBy>
  <cp:revision>4</cp:revision>
  <cp:lastPrinted>2023-08-15T14:53:00Z</cp:lastPrinted>
  <dcterms:created xsi:type="dcterms:W3CDTF">2023-08-15T14:54:00Z</dcterms:created>
  <dcterms:modified xsi:type="dcterms:W3CDTF">2023-08-18T13:45:00Z</dcterms:modified>
</cp:coreProperties>
</file>