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0818" w14:textId="186EEA61" w:rsidR="002510AB" w:rsidRDefault="002510AB" w:rsidP="002510AB">
      <w:pPr>
        <w:spacing w:after="160" w:line="360" w:lineRule="auto"/>
        <w:ind w:left="720"/>
        <w:jc w:val="both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ANNEXURE - </w:t>
      </w:r>
      <w:r w:rsidR="00FC6EF6"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REQUEST FOR QUOTATION (RFQ)</w:t>
      </w:r>
      <w:r w:rsidR="004E5161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: FOR </w:t>
      </w:r>
      <w:r w:rsidR="00FC6EF6"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DEVELOPMENT OF EXEMPLARS, ASSESSMENT INSTRUMENTS AND MEMORANDUMS FOR THE GETC: VOCATIONAL SPECIALISATION – MINING &amp; MINERALS QUALIFICATION</w:t>
      </w:r>
    </w:p>
    <w:p w14:paraId="2E3C29B0" w14:textId="77777777" w:rsidR="00E916A6" w:rsidRPr="00F44D20" w:rsidRDefault="00E916A6" w:rsidP="002510AB">
      <w:pPr>
        <w:spacing w:after="160" w:line="360" w:lineRule="auto"/>
        <w:ind w:left="720"/>
        <w:jc w:val="both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619AED06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1. PURPOSE</w:t>
      </w:r>
    </w:p>
    <w:p w14:paraId="0F83E0BD" w14:textId="750DF99B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Mining Qualifications Authority invites the Assessment Bodies to submit quotations for the development of assessment materials for the GETC: Mining &amp; Minerals - Electives.</w:t>
      </w:r>
    </w:p>
    <w:p w14:paraId="5151792B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The project requires the development of:</w:t>
      </w:r>
    </w:p>
    <w:p w14:paraId="3DA23D8A" w14:textId="77777777" w:rsidR="00FC6EF6" w:rsidRPr="00F44D20" w:rsidRDefault="00FC6EF6" w:rsidP="002B528F">
      <w:pPr>
        <w:numPr>
          <w:ilvl w:val="0"/>
          <w:numId w:val="1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Exemplar Assessment Tasks</w:t>
      </w:r>
    </w:p>
    <w:p w14:paraId="141FA596" w14:textId="77777777" w:rsidR="00FC6EF6" w:rsidRPr="00F44D20" w:rsidRDefault="00FC6EF6" w:rsidP="002B528F">
      <w:pPr>
        <w:numPr>
          <w:ilvl w:val="0"/>
          <w:numId w:val="1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Instruments</w:t>
      </w:r>
    </w:p>
    <w:p w14:paraId="1D2025CA" w14:textId="77777777" w:rsidR="00FC6EF6" w:rsidRPr="00F44D20" w:rsidRDefault="00FC6EF6" w:rsidP="002B528F">
      <w:pPr>
        <w:numPr>
          <w:ilvl w:val="0"/>
          <w:numId w:val="1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Marking Memorandums / Model Answers</w:t>
      </w:r>
    </w:p>
    <w:p w14:paraId="755675FE" w14:textId="77777777" w:rsidR="00FC6EF6" w:rsidRPr="00F44D20" w:rsidRDefault="00FC6EF6" w:rsidP="002B528F">
      <w:pPr>
        <w:numPr>
          <w:ilvl w:val="0"/>
          <w:numId w:val="1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Rubrics</w:t>
      </w:r>
    </w:p>
    <w:p w14:paraId="10F999A5" w14:textId="77777777" w:rsidR="00FC6EF6" w:rsidRPr="00F44D20" w:rsidRDefault="00FC6EF6" w:rsidP="002B528F">
      <w:pPr>
        <w:numPr>
          <w:ilvl w:val="0"/>
          <w:numId w:val="1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Mapping Documents</w:t>
      </w:r>
    </w:p>
    <w:p w14:paraId="528818E5" w14:textId="38F7A546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All developed materials must comply with </w:t>
      </w:r>
      <w:proofErr w:type="spellStart"/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Umalusi</w:t>
      </w:r>
      <w:proofErr w:type="spellEnd"/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 assessment requirements, SAQA-registered unit standards, and applicable quality assurance standards.</w:t>
      </w:r>
    </w:p>
    <w:p w14:paraId="4A2FEDBF" w14:textId="0F8C3AA3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2BC08916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2. SCOPE OF WORK</w:t>
      </w:r>
    </w:p>
    <w:p w14:paraId="3F09B346" w14:textId="25D1830C" w:rsidR="00F44D20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The Assessment Body will be required to develop assessment materials for:</w:t>
      </w:r>
    </w:p>
    <w:p w14:paraId="09B3B7C1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Fundamental Component</w:t>
      </w:r>
    </w:p>
    <w:p w14:paraId="4E9D2DFF" w14:textId="77777777" w:rsidR="00FC6EF6" w:rsidRPr="00F44D20" w:rsidRDefault="00FC6EF6" w:rsidP="002B528F">
      <w:pPr>
        <w:numPr>
          <w:ilvl w:val="0"/>
          <w:numId w:val="2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Language, Literacy and Communication Unit Standards</w:t>
      </w:r>
    </w:p>
    <w:p w14:paraId="7C548628" w14:textId="43DD5FEB" w:rsidR="00F44D20" w:rsidRPr="00F44D20" w:rsidRDefault="00FC6EF6" w:rsidP="002B528F">
      <w:pPr>
        <w:numPr>
          <w:ilvl w:val="0"/>
          <w:numId w:val="2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Mathematical Literacy or Mathematics Unit Standards</w:t>
      </w:r>
    </w:p>
    <w:p w14:paraId="66B60A1D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Core Component</w:t>
      </w:r>
    </w:p>
    <w:p w14:paraId="70AEDD10" w14:textId="77777777" w:rsidR="00FC6EF6" w:rsidRDefault="00FC6EF6" w:rsidP="002B528F">
      <w:pPr>
        <w:numPr>
          <w:ilvl w:val="0"/>
          <w:numId w:val="3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Life Orientation Unit Standards</w:t>
      </w:r>
    </w:p>
    <w:p w14:paraId="5A49CCC8" w14:textId="77777777" w:rsidR="004E5161" w:rsidRPr="00F44D20" w:rsidRDefault="004E5161" w:rsidP="004E5161">
      <w:pPr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7F63A98B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Vocational Specialisation – Mining &amp; Minerals</w:t>
      </w:r>
    </w:p>
    <w:p w14:paraId="2D6C27B8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Compulsory Unit Standards</w:t>
      </w:r>
    </w:p>
    <w:p w14:paraId="293C78D0" w14:textId="77777777" w:rsidR="00FC6EF6" w:rsidRPr="00F44D20" w:rsidRDefault="00FC6EF6" w:rsidP="002B528F">
      <w:pPr>
        <w:numPr>
          <w:ilvl w:val="0"/>
          <w:numId w:val="4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US 243774</w:t>
      </w:r>
    </w:p>
    <w:p w14:paraId="0FF39B88" w14:textId="77777777" w:rsidR="00FC6EF6" w:rsidRPr="00F44D20" w:rsidRDefault="00FC6EF6" w:rsidP="002B528F">
      <w:pPr>
        <w:numPr>
          <w:ilvl w:val="0"/>
          <w:numId w:val="4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US 243764</w:t>
      </w:r>
    </w:p>
    <w:p w14:paraId="0FA26D54" w14:textId="77777777" w:rsidR="00FC6EF6" w:rsidRPr="00F44D20" w:rsidRDefault="00FC6EF6" w:rsidP="002B528F">
      <w:pPr>
        <w:numPr>
          <w:ilvl w:val="0"/>
          <w:numId w:val="4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lastRenderedPageBreak/>
        <w:t>US 243776</w:t>
      </w:r>
    </w:p>
    <w:p w14:paraId="6548D67A" w14:textId="77777777" w:rsidR="00FC6EF6" w:rsidRPr="00F44D20" w:rsidRDefault="00FC6EF6" w:rsidP="002B528F">
      <w:pPr>
        <w:numPr>
          <w:ilvl w:val="0"/>
          <w:numId w:val="4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US 243784</w:t>
      </w:r>
    </w:p>
    <w:p w14:paraId="3658F18B" w14:textId="77777777" w:rsidR="00FC6EF6" w:rsidRPr="00F44D20" w:rsidRDefault="00FC6EF6" w:rsidP="002B528F">
      <w:pPr>
        <w:numPr>
          <w:ilvl w:val="0"/>
          <w:numId w:val="4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US 259639</w:t>
      </w:r>
    </w:p>
    <w:p w14:paraId="0D373891" w14:textId="77777777" w:rsidR="00FC6EF6" w:rsidRPr="00F44D20" w:rsidRDefault="00FC6EF6" w:rsidP="002B528F">
      <w:pPr>
        <w:numPr>
          <w:ilvl w:val="0"/>
          <w:numId w:val="4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US 243777</w:t>
      </w:r>
    </w:p>
    <w:p w14:paraId="1A81C8B4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Specialisation Streams</w:t>
      </w:r>
    </w:p>
    <w:p w14:paraId="7FFD5370" w14:textId="2FF7B476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Materials may be developed for the following streams:</w:t>
      </w:r>
    </w:p>
    <w:p w14:paraId="3476FCC7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Mining: Underground Hardrock</w:t>
      </w:r>
    </w:p>
    <w:p w14:paraId="53CC3954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Mining: Underground Coal</w:t>
      </w:r>
    </w:p>
    <w:p w14:paraId="5CC03FF4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Mining: Surface Excavations</w:t>
      </w:r>
    </w:p>
    <w:p w14:paraId="566257D2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Small Scale Mining</w:t>
      </w:r>
    </w:p>
    <w:p w14:paraId="15CFE783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Cement, Lime, Aggregate and Sand (CLAS)</w:t>
      </w:r>
    </w:p>
    <w:p w14:paraId="63F1465C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Diamond Processing</w:t>
      </w:r>
    </w:p>
    <w:p w14:paraId="3A2512FC" w14:textId="77777777" w:rsidR="00FC6EF6" w:rsidRPr="00F44D20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Jewellery Manufacturing</w:t>
      </w:r>
    </w:p>
    <w:p w14:paraId="77A074ED" w14:textId="45A3FE0F" w:rsidR="004E5161" w:rsidRDefault="00FC6EF6" w:rsidP="002B528F">
      <w:pPr>
        <w:numPr>
          <w:ilvl w:val="0"/>
          <w:numId w:val="5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Metallurgy</w:t>
      </w:r>
    </w:p>
    <w:p w14:paraId="708C804D" w14:textId="77777777" w:rsidR="00E916A6" w:rsidRPr="00E916A6" w:rsidRDefault="00E916A6" w:rsidP="00E916A6">
      <w:pPr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18771E93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3. REQUIRED DELIVERABLES</w:t>
      </w:r>
    </w:p>
    <w:p w14:paraId="2CDCB4F6" w14:textId="3B36E25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For each Unit Standard, the assessment body must submit:</w:t>
      </w:r>
    </w:p>
    <w:p w14:paraId="2A1706C1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Exemplar Assessment</w:t>
      </w:r>
    </w:p>
    <w:p w14:paraId="506AD53B" w14:textId="77777777" w:rsidR="00FC6EF6" w:rsidRPr="00F44D20" w:rsidRDefault="00FC6EF6" w:rsidP="002B528F">
      <w:pPr>
        <w:numPr>
          <w:ilvl w:val="0"/>
          <w:numId w:val="6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cover page</w:t>
      </w:r>
    </w:p>
    <w:p w14:paraId="2D831E56" w14:textId="77777777" w:rsidR="00FC6EF6" w:rsidRPr="00F44D20" w:rsidRDefault="00FC6EF6" w:rsidP="002B528F">
      <w:pPr>
        <w:numPr>
          <w:ilvl w:val="0"/>
          <w:numId w:val="6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Learner instructions</w:t>
      </w:r>
    </w:p>
    <w:p w14:paraId="1A2FA448" w14:textId="77777777" w:rsidR="00FC6EF6" w:rsidRPr="00F44D20" w:rsidRDefault="00FC6EF6" w:rsidP="002B528F">
      <w:pPr>
        <w:numPr>
          <w:ilvl w:val="0"/>
          <w:numId w:val="6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activities</w:t>
      </w:r>
    </w:p>
    <w:p w14:paraId="4EE7C9F3" w14:textId="589EE90C" w:rsidR="00FC6EF6" w:rsidRPr="00F44D20" w:rsidRDefault="00FC6EF6" w:rsidP="002B528F">
      <w:pPr>
        <w:numPr>
          <w:ilvl w:val="0"/>
          <w:numId w:val="6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Practical activities (where applicable)</w:t>
      </w:r>
    </w:p>
    <w:p w14:paraId="67CC16CA" w14:textId="45B20B87" w:rsidR="004E5161" w:rsidRPr="00E916A6" w:rsidRDefault="00FC6EF6" w:rsidP="002B528F">
      <w:pPr>
        <w:numPr>
          <w:ilvl w:val="0"/>
          <w:numId w:val="6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Workplace-based assessment activities (where applicable</w:t>
      </w:r>
    </w:p>
    <w:p w14:paraId="7A5E3121" w14:textId="77777777" w:rsidR="004E5161" w:rsidRPr="00F44D20" w:rsidRDefault="004E5161" w:rsidP="004E5161">
      <w:pPr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2B97D642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Assessment Instrument</w:t>
      </w:r>
    </w:p>
    <w:p w14:paraId="7B035BBE" w14:textId="77777777" w:rsidR="00FC6EF6" w:rsidRPr="00F44D20" w:rsidRDefault="00FC6EF6" w:rsidP="002B528F">
      <w:pPr>
        <w:numPr>
          <w:ilvl w:val="0"/>
          <w:numId w:val="7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questions aligned to specific outcomes and assessment criteria</w:t>
      </w:r>
    </w:p>
    <w:p w14:paraId="4AE389F3" w14:textId="77777777" w:rsidR="00FC6EF6" w:rsidRPr="00F44D20" w:rsidRDefault="00FC6EF6" w:rsidP="002B528F">
      <w:pPr>
        <w:numPr>
          <w:ilvl w:val="0"/>
          <w:numId w:val="7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Integrated assessment activities</w:t>
      </w:r>
    </w:p>
    <w:p w14:paraId="163007EC" w14:textId="77777777" w:rsidR="00FC6EF6" w:rsidRPr="00F44D20" w:rsidRDefault="00FC6EF6" w:rsidP="002B528F">
      <w:pPr>
        <w:numPr>
          <w:ilvl w:val="0"/>
          <w:numId w:val="7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Observation checklists where applicable</w:t>
      </w:r>
    </w:p>
    <w:p w14:paraId="41A3F94A" w14:textId="0224C99F" w:rsidR="00E916A6" w:rsidRDefault="00FC6EF6" w:rsidP="002B528F">
      <w:pPr>
        <w:numPr>
          <w:ilvl w:val="0"/>
          <w:numId w:val="7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rubrics and scoring guides</w:t>
      </w:r>
    </w:p>
    <w:p w14:paraId="60A6F092" w14:textId="77777777" w:rsidR="00E916A6" w:rsidRPr="00E916A6" w:rsidRDefault="00E916A6" w:rsidP="00E916A6">
      <w:pPr>
        <w:spacing w:after="160" w:line="276" w:lineRule="auto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37423D2E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lastRenderedPageBreak/>
        <w:t>Memorandum</w:t>
      </w:r>
    </w:p>
    <w:p w14:paraId="0331D5F2" w14:textId="77777777" w:rsidR="00FC6EF6" w:rsidRPr="00F44D20" w:rsidRDefault="00FC6EF6" w:rsidP="002B528F">
      <w:pPr>
        <w:numPr>
          <w:ilvl w:val="0"/>
          <w:numId w:val="8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Detailed model answers</w:t>
      </w:r>
    </w:p>
    <w:p w14:paraId="29E95C4A" w14:textId="77777777" w:rsidR="00FC6EF6" w:rsidRPr="00F44D20" w:rsidRDefault="00FC6EF6" w:rsidP="002B528F">
      <w:pPr>
        <w:numPr>
          <w:ilvl w:val="0"/>
          <w:numId w:val="8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Mark allocation per question</w:t>
      </w:r>
    </w:p>
    <w:p w14:paraId="78863F46" w14:textId="77777777" w:rsidR="00FC6EF6" w:rsidRPr="00F44D20" w:rsidRDefault="00FC6EF6" w:rsidP="002B528F">
      <w:pPr>
        <w:numPr>
          <w:ilvl w:val="0"/>
          <w:numId w:val="8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Evidence requirements</w:t>
      </w:r>
    </w:p>
    <w:p w14:paraId="513660B5" w14:textId="77777777" w:rsidR="00FC6EF6" w:rsidRPr="00F44D20" w:rsidRDefault="00FC6EF6" w:rsidP="002B528F">
      <w:pPr>
        <w:numPr>
          <w:ilvl w:val="0"/>
          <w:numId w:val="8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Assessor guidance notes</w:t>
      </w:r>
    </w:p>
    <w:p w14:paraId="2E28D865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Mapping Matrix</w:t>
      </w:r>
    </w:p>
    <w:p w14:paraId="70026FF5" w14:textId="77777777" w:rsidR="00FC6EF6" w:rsidRPr="00F44D20" w:rsidRDefault="00FC6EF6" w:rsidP="002B528F">
      <w:pPr>
        <w:numPr>
          <w:ilvl w:val="0"/>
          <w:numId w:val="9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Alignment of questions to:</w:t>
      </w:r>
    </w:p>
    <w:p w14:paraId="288DFEF8" w14:textId="77777777" w:rsidR="00FC6EF6" w:rsidRPr="00F44D20" w:rsidRDefault="00FC6EF6" w:rsidP="002B528F">
      <w:pPr>
        <w:numPr>
          <w:ilvl w:val="1"/>
          <w:numId w:val="9"/>
        </w:numPr>
        <w:tabs>
          <w:tab w:val="clear" w:pos="1440"/>
          <w:tab w:val="num" w:pos="2160"/>
        </w:tabs>
        <w:spacing w:after="160" w:line="276" w:lineRule="auto"/>
        <w:ind w:left="216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Specific Outcomes</w:t>
      </w:r>
    </w:p>
    <w:p w14:paraId="6A7B3866" w14:textId="77777777" w:rsidR="00FC6EF6" w:rsidRPr="00F44D20" w:rsidRDefault="00FC6EF6" w:rsidP="002B528F">
      <w:pPr>
        <w:numPr>
          <w:ilvl w:val="1"/>
          <w:numId w:val="9"/>
        </w:numPr>
        <w:tabs>
          <w:tab w:val="clear" w:pos="1440"/>
          <w:tab w:val="num" w:pos="2160"/>
        </w:tabs>
        <w:spacing w:after="160" w:line="276" w:lineRule="auto"/>
        <w:ind w:left="216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Assessment Criteria</w:t>
      </w:r>
    </w:p>
    <w:p w14:paraId="585E1655" w14:textId="6FFFA04C" w:rsidR="00F44D20" w:rsidRPr="004E5161" w:rsidRDefault="00FC6EF6" w:rsidP="002B528F">
      <w:pPr>
        <w:numPr>
          <w:ilvl w:val="1"/>
          <w:numId w:val="9"/>
        </w:numPr>
        <w:tabs>
          <w:tab w:val="clear" w:pos="1440"/>
          <w:tab w:val="num" w:pos="2160"/>
        </w:tabs>
        <w:spacing w:after="160" w:line="276" w:lineRule="auto"/>
        <w:ind w:left="216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Critical Cross-Field Outcomes</w:t>
      </w:r>
    </w:p>
    <w:p w14:paraId="7E2B421C" w14:textId="77777777" w:rsidR="00FC6EF6" w:rsidRPr="00F44D20" w:rsidRDefault="00FC6EF6" w:rsidP="002B528F">
      <w:pPr>
        <w:numPr>
          <w:ilvl w:val="1"/>
          <w:numId w:val="9"/>
        </w:numPr>
        <w:tabs>
          <w:tab w:val="clear" w:pos="1440"/>
          <w:tab w:val="num" w:pos="2160"/>
        </w:tabs>
        <w:spacing w:after="160" w:line="276" w:lineRule="auto"/>
        <w:ind w:left="216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Exit Level Outcomes (where applicable)</w:t>
      </w:r>
    </w:p>
    <w:p w14:paraId="5C9415D2" w14:textId="4395EEE9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3815F7A0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4. DEVELOPMENT REQUIREMENTS</w:t>
      </w:r>
    </w:p>
    <w:p w14:paraId="3DC982E7" w14:textId="3CCE51AE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The developed materials must:</w:t>
      </w:r>
    </w:p>
    <w:p w14:paraId="76AFA039" w14:textId="77777777" w:rsidR="00FC6EF6" w:rsidRPr="00F44D20" w:rsidRDefault="00FC6EF6" w:rsidP="002B528F">
      <w:pPr>
        <w:numPr>
          <w:ilvl w:val="0"/>
          <w:numId w:val="10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Be fully aligned to the registered Unit Standards.</w:t>
      </w:r>
    </w:p>
    <w:p w14:paraId="4AA28F69" w14:textId="77777777" w:rsidR="00FC6EF6" w:rsidRPr="00F44D20" w:rsidRDefault="00FC6EF6" w:rsidP="002B528F">
      <w:pPr>
        <w:numPr>
          <w:ilvl w:val="0"/>
          <w:numId w:val="10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Meet </w:t>
      </w:r>
      <w:proofErr w:type="spellStart"/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Umalusi</w:t>
      </w:r>
      <w:proofErr w:type="spellEnd"/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 quality assurance requirements.</w:t>
      </w:r>
    </w:p>
    <w:p w14:paraId="59648DC7" w14:textId="77777777" w:rsidR="00FC6EF6" w:rsidRPr="00F44D20" w:rsidRDefault="00FC6EF6" w:rsidP="002B528F">
      <w:pPr>
        <w:numPr>
          <w:ilvl w:val="0"/>
          <w:numId w:val="10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Follow principles of fairness, validity, reliability, sufficiency, authenticity and currency.</w:t>
      </w:r>
    </w:p>
    <w:p w14:paraId="019FF4F2" w14:textId="77777777" w:rsidR="00FC6EF6" w:rsidRPr="00F44D20" w:rsidRDefault="00FC6EF6" w:rsidP="002B528F">
      <w:pPr>
        <w:numPr>
          <w:ilvl w:val="0"/>
          <w:numId w:val="10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Include both knowledge and practical assessment activities where applicable.</w:t>
      </w:r>
    </w:p>
    <w:p w14:paraId="70849FBC" w14:textId="77777777" w:rsidR="00FC6EF6" w:rsidRPr="00F44D20" w:rsidRDefault="00FC6EF6" w:rsidP="002B528F">
      <w:pPr>
        <w:numPr>
          <w:ilvl w:val="0"/>
          <w:numId w:val="10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Be workplace relevant.</w:t>
      </w:r>
    </w:p>
    <w:p w14:paraId="591A849C" w14:textId="356793C0" w:rsidR="00E916A6" w:rsidRPr="00E916A6" w:rsidRDefault="00FC6EF6" w:rsidP="002B528F">
      <w:pPr>
        <w:numPr>
          <w:ilvl w:val="0"/>
          <w:numId w:val="10"/>
        </w:numPr>
        <w:tabs>
          <w:tab w:val="clear" w:pos="720"/>
          <w:tab w:val="num" w:pos="1440"/>
        </w:tabs>
        <w:spacing w:after="160" w:line="276" w:lineRule="auto"/>
        <w:ind w:left="144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Be supplied in editable Microsoft Word format.</w:t>
      </w:r>
    </w:p>
    <w:p w14:paraId="48C21971" w14:textId="0B6DE2D4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5.  EVALUATION CRITERIA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1317"/>
      </w:tblGrid>
      <w:tr w:rsidR="00FC6EF6" w:rsidRPr="00F44D20" w14:paraId="2185A6CE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6ED06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b/>
                <w:bCs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b/>
                <w:bCs/>
                <w:color w:val="auto"/>
                <w:kern w:val="2"/>
                <w:sz w:val="22"/>
                <w:lang w:eastAsia="en-US" w:bidi="ar-SA"/>
                <w14:ligatures w14:val="standardContextual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76CFEB60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b/>
                <w:bCs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b/>
                <w:bCs/>
                <w:color w:val="auto"/>
                <w:kern w:val="2"/>
                <w:sz w:val="22"/>
                <w:lang w:eastAsia="en-US" w:bidi="ar-SA"/>
                <w14:ligatures w14:val="standardContextual"/>
              </w:rPr>
              <w:t>Weighting</w:t>
            </w:r>
          </w:p>
        </w:tc>
      </w:tr>
      <w:tr w:rsidR="00FC6EF6" w:rsidRPr="00F44D20" w14:paraId="21AA0614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CFA17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Relevant Experience</w:t>
            </w:r>
          </w:p>
        </w:tc>
        <w:tc>
          <w:tcPr>
            <w:tcW w:w="0" w:type="auto"/>
            <w:vAlign w:val="center"/>
            <w:hideMark/>
          </w:tcPr>
          <w:p w14:paraId="4CF3023F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30%</w:t>
            </w:r>
          </w:p>
        </w:tc>
      </w:tr>
      <w:tr w:rsidR="00FC6EF6" w:rsidRPr="00F44D20" w14:paraId="2ADC46E2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7E2EB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Mining &amp; Minerals Subject Expertise</w:t>
            </w:r>
          </w:p>
        </w:tc>
        <w:tc>
          <w:tcPr>
            <w:tcW w:w="0" w:type="auto"/>
            <w:vAlign w:val="center"/>
            <w:hideMark/>
          </w:tcPr>
          <w:p w14:paraId="338906F2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25%</w:t>
            </w:r>
          </w:p>
        </w:tc>
      </w:tr>
      <w:tr w:rsidR="00FC6EF6" w:rsidRPr="00F44D20" w14:paraId="6D5C2130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82531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Assessment Development Experience</w:t>
            </w:r>
          </w:p>
        </w:tc>
        <w:tc>
          <w:tcPr>
            <w:tcW w:w="0" w:type="auto"/>
            <w:vAlign w:val="center"/>
            <w:hideMark/>
          </w:tcPr>
          <w:p w14:paraId="6AD7A183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25%</w:t>
            </w:r>
          </w:p>
        </w:tc>
      </w:tr>
      <w:tr w:rsidR="00FC6EF6" w:rsidRPr="00F44D20" w14:paraId="2E2CBDD2" w14:textId="77777777" w:rsidTr="00F44D2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1F5C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Cost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29B5B4" w14:textId="77777777" w:rsidR="00FC6EF6" w:rsidRPr="00E916A6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20%</w:t>
            </w:r>
          </w:p>
        </w:tc>
      </w:tr>
      <w:tr w:rsidR="005D6A65" w:rsidRPr="00F44D20" w14:paraId="2768E708" w14:textId="77777777" w:rsidTr="00F44D20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B295" w14:textId="3DE95A9E" w:rsidR="005D6A65" w:rsidRPr="00E916A6" w:rsidRDefault="005D6A65" w:rsidP="004E5161">
            <w:pPr>
              <w:spacing w:after="160" w:line="276" w:lineRule="auto"/>
              <w:ind w:left="-5"/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</w:pPr>
            <w:r w:rsidRPr="00E916A6">
              <w:rPr>
                <w:rFonts w:ascii="Arial" w:eastAsia="Aptos" w:hAnsi="Arial"/>
                <w:color w:val="auto"/>
                <w:kern w:val="2"/>
                <w:sz w:val="22"/>
                <w:lang w:eastAsia="en-US" w:bidi="ar-SA"/>
                <w14:ligatures w14:val="standardContextual"/>
              </w:rPr>
              <w:t>Total: 100%</w:t>
            </w:r>
          </w:p>
        </w:tc>
      </w:tr>
    </w:tbl>
    <w:p w14:paraId="3EC1F44A" w14:textId="77777777" w:rsidR="00F44D20" w:rsidRDefault="00F44D20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0299DDE2" w14:textId="77777777" w:rsidR="00F44D20" w:rsidRPr="00F44D20" w:rsidRDefault="00F44D20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54A47F9C" w14:textId="0630A8E3" w:rsidR="00FC6EF6" w:rsidRPr="00F44D20" w:rsidRDefault="005D6A65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lastRenderedPageBreak/>
        <w:t>6</w:t>
      </w:r>
      <w:r w:rsidR="00FC6EF6"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. PRICING SCHEDULE</w:t>
      </w:r>
    </w:p>
    <w:p w14:paraId="45C0781C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Bidders must provide pricing for: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4"/>
        <w:gridCol w:w="3223"/>
      </w:tblGrid>
      <w:tr w:rsidR="00FC6EF6" w:rsidRPr="00F44D20" w14:paraId="45C99F24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CAE5B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Deliverable</w:t>
            </w:r>
          </w:p>
        </w:tc>
        <w:tc>
          <w:tcPr>
            <w:tcW w:w="0" w:type="auto"/>
            <w:vAlign w:val="center"/>
            <w:hideMark/>
          </w:tcPr>
          <w:p w14:paraId="5E4986EA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Cost per Unit Standard (ZAR)</w:t>
            </w:r>
          </w:p>
        </w:tc>
      </w:tr>
      <w:tr w:rsidR="00FC6EF6" w:rsidRPr="00F44D20" w14:paraId="6E6C10DE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B03A4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Exemplar Development</w:t>
            </w:r>
          </w:p>
        </w:tc>
        <w:tc>
          <w:tcPr>
            <w:tcW w:w="0" w:type="auto"/>
            <w:vAlign w:val="center"/>
            <w:hideMark/>
          </w:tcPr>
          <w:p w14:paraId="6CF78311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R_____</w:t>
            </w:r>
          </w:p>
        </w:tc>
      </w:tr>
      <w:tr w:rsidR="00FC6EF6" w:rsidRPr="00F44D20" w14:paraId="00423249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011DB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Assessment Instrument Development</w:t>
            </w:r>
          </w:p>
        </w:tc>
        <w:tc>
          <w:tcPr>
            <w:tcW w:w="0" w:type="auto"/>
            <w:vAlign w:val="center"/>
            <w:hideMark/>
          </w:tcPr>
          <w:p w14:paraId="4349C61E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R_____</w:t>
            </w:r>
          </w:p>
        </w:tc>
      </w:tr>
      <w:tr w:rsidR="00FC6EF6" w:rsidRPr="00F44D20" w14:paraId="4421CC4F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FD5A4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Memorandum Development</w:t>
            </w:r>
          </w:p>
        </w:tc>
        <w:tc>
          <w:tcPr>
            <w:tcW w:w="0" w:type="auto"/>
            <w:vAlign w:val="center"/>
            <w:hideMark/>
          </w:tcPr>
          <w:p w14:paraId="5703B41E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R_____</w:t>
            </w:r>
          </w:p>
        </w:tc>
      </w:tr>
      <w:tr w:rsidR="00FC6EF6" w:rsidRPr="00F44D20" w14:paraId="17B23CC2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7CB7D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Assessment Mapping Matrix</w:t>
            </w:r>
          </w:p>
        </w:tc>
        <w:tc>
          <w:tcPr>
            <w:tcW w:w="0" w:type="auto"/>
            <w:vAlign w:val="center"/>
            <w:hideMark/>
          </w:tcPr>
          <w:p w14:paraId="43365D9E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R_____</w:t>
            </w:r>
          </w:p>
        </w:tc>
      </w:tr>
      <w:tr w:rsidR="00FC6EF6" w:rsidRPr="00F44D20" w14:paraId="401E0013" w14:textId="77777777" w:rsidTr="00F44D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1A775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Quality Review</w:t>
            </w:r>
          </w:p>
        </w:tc>
        <w:tc>
          <w:tcPr>
            <w:tcW w:w="0" w:type="auto"/>
            <w:vAlign w:val="center"/>
            <w:hideMark/>
          </w:tcPr>
          <w:p w14:paraId="25120A33" w14:textId="77777777" w:rsidR="00FC6EF6" w:rsidRPr="00F44D20" w:rsidRDefault="00FC6EF6" w:rsidP="004E5161">
            <w:pPr>
              <w:spacing w:after="160" w:line="276" w:lineRule="auto"/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F44D20">
              <w:rPr>
                <w:rFonts w:ascii="Arial" w:eastAsia="Aptos" w:hAnsi="Arial"/>
                <w:color w:val="auto"/>
                <w:kern w:val="2"/>
                <w:sz w:val="24"/>
                <w:szCs w:val="24"/>
                <w:lang w:eastAsia="en-US" w:bidi="ar-SA"/>
                <w14:ligatures w14:val="standardContextual"/>
              </w:rPr>
              <w:t>R_____</w:t>
            </w:r>
          </w:p>
        </w:tc>
      </w:tr>
    </w:tbl>
    <w:p w14:paraId="59F59F8F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Total Cost Excluding VAT: R________</w:t>
      </w:r>
    </w:p>
    <w:p w14:paraId="3EF715CE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VAT (15%): R________</w:t>
      </w:r>
    </w:p>
    <w:p w14:paraId="280C460C" w14:textId="77777777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Total Cost Including VAT: R________</w:t>
      </w:r>
    </w:p>
    <w:p w14:paraId="79E7F566" w14:textId="62B9A1F5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52BE4F5A" w14:textId="0941E13A" w:rsidR="00FC6EF6" w:rsidRPr="00F44D20" w:rsidRDefault="005D6A65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7</w:t>
      </w:r>
      <w:r w:rsidR="00FC6EF6"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. SUBMISSION OF QUOTATIONS</w:t>
      </w:r>
    </w:p>
    <w:p w14:paraId="46049521" w14:textId="62F31643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Quotations must be submitted electronically to:</w:t>
      </w:r>
      <w:r w:rsidR="002B528F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 w:rsidR="002B528F" w:rsidRPr="002B528F">
        <w:rPr>
          <w:rFonts w:ascii="Arial" w:eastAsia="Aptos" w:hAnsi="Arial"/>
          <w:color w:val="FF0000"/>
          <w:kern w:val="2"/>
          <w:sz w:val="24"/>
          <w:szCs w:val="24"/>
          <w:lang w:eastAsia="en-US" w:bidi="ar-SA"/>
          <w14:ligatures w14:val="standardContextual"/>
        </w:rPr>
        <w:t>Siyonelab@mqa.org.za</w:t>
      </w:r>
    </w:p>
    <w:p w14:paraId="2EE33AE0" w14:textId="54E31D50" w:rsidR="004E5161" w:rsidRDefault="00FC6EF6" w:rsidP="00296D29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Subject Line:</w:t>
      </w:r>
      <w:r w:rsid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"Quotation – Development of Exemplar, Assessment Instrument and Memorandum – GETC Mining &amp; Minerals"</w:t>
      </w:r>
    </w:p>
    <w:p w14:paraId="3761D4E7" w14:textId="77777777" w:rsidR="004E5161" w:rsidRPr="00F44D20" w:rsidRDefault="004E5161" w:rsidP="004E5161">
      <w:pPr>
        <w:spacing w:after="160" w:line="276" w:lineRule="auto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02F1361B" w14:textId="199148A2" w:rsidR="00FC6EF6" w:rsidRPr="00F44D20" w:rsidRDefault="00296D29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8</w:t>
      </w:r>
      <w:r w:rsidR="00FC6EF6"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. INTELLECTUAL PROPERTY</w:t>
      </w:r>
    </w:p>
    <w:p w14:paraId="2F112699" w14:textId="6CC83CFA" w:rsidR="004E5161" w:rsidRDefault="00FC6EF6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 xml:space="preserve">All materials developed under this contract shall become the property of </w:t>
      </w:r>
      <w:r w:rsidR="005D6A65"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Mining Qualifications Authority</w:t>
      </w:r>
      <w:r w:rsidRPr="00F44D20"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  <w:t>. The successful bidder shall not reproduce, distribute or use the materials for any other purpose without prior written approval</w:t>
      </w:r>
      <w:r w:rsidRPr="00F44D20"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  <w:t>.</w:t>
      </w:r>
    </w:p>
    <w:p w14:paraId="360183EF" w14:textId="77777777" w:rsidR="004E5161" w:rsidRDefault="004E5161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7738276C" w14:textId="77777777" w:rsidR="006500AA" w:rsidRPr="00F44D20" w:rsidRDefault="006500AA" w:rsidP="004E5161">
      <w:pPr>
        <w:spacing w:after="160" w:line="276" w:lineRule="auto"/>
        <w:ind w:left="720"/>
        <w:rPr>
          <w:rFonts w:ascii="Arial" w:eastAsia="Aptos" w:hAnsi="Arial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2BB4D46D" w14:textId="46B2E9C5" w:rsidR="00FC6EF6" w:rsidRPr="00F44D20" w:rsidRDefault="00FC6EF6" w:rsidP="004E5161">
      <w:pPr>
        <w:spacing w:after="160" w:line="276" w:lineRule="auto"/>
        <w:ind w:left="720"/>
        <w:rPr>
          <w:rFonts w:ascii="Arial" w:eastAsia="Aptos" w:hAnsi="Arial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568AB77E" w14:textId="77777777" w:rsidR="00B2381A" w:rsidRDefault="00B2381A" w:rsidP="004E5161">
      <w:pPr>
        <w:spacing w:after="160" w:line="276" w:lineRule="auto"/>
        <w:rPr>
          <w:rFonts w:ascii="Aptos" w:eastAsia="Aptos" w:hAnsi="Aptos" w:cs="Times New Roman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sectPr w:rsidR="00B2381A" w:rsidSect="0059125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1" w:right="1022" w:bottom="547" w:left="562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5993D" w14:textId="77777777" w:rsidR="0057073F" w:rsidRDefault="0057073F">
      <w:r>
        <w:separator/>
      </w:r>
    </w:p>
  </w:endnote>
  <w:endnote w:type="continuationSeparator" w:id="0">
    <w:p w14:paraId="17C63074" w14:textId="77777777" w:rsidR="0057073F" w:rsidRDefault="0057073F">
      <w:r>
        <w:continuationSeparator/>
      </w:r>
    </w:p>
  </w:endnote>
  <w:endnote w:type="continuationNotice" w:id="1">
    <w:p w14:paraId="3B9189A9" w14:textId="77777777" w:rsidR="0057073F" w:rsidRDefault="00570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6454" w14:textId="3652CC34" w:rsidR="00591256" w:rsidRPr="000876E0" w:rsidRDefault="00591256" w:rsidP="0059125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3" behindDoc="0" locked="0" layoutInCell="1" allowOverlap="1" wp14:anchorId="572DCB4F" wp14:editId="79A3FD96">
          <wp:simplePos x="0" y="0"/>
          <wp:positionH relativeFrom="margin">
            <wp:posOffset>349885</wp:posOffset>
          </wp:positionH>
          <wp:positionV relativeFrom="paragraph">
            <wp:posOffset>-543560</wp:posOffset>
          </wp:positionV>
          <wp:extent cx="6517097" cy="532755"/>
          <wp:effectExtent l="0" t="0" r="0" b="1270"/>
          <wp:wrapNone/>
          <wp:docPr id="1143051625" name="Picture 1143051625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051625" name="Picture 1143051625" descr="A white text on a black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12" t="70513" r="-403" b="11341"/>
                  <a:stretch/>
                </pic:blipFill>
                <pic:spPr bwMode="auto">
                  <a:xfrm>
                    <a:off x="0" y="0"/>
                    <a:ext cx="6517097" cy="532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0537">
      <w:rPr>
        <w:rFonts w:ascii="Calibri" w:hAnsi="Calibri"/>
        <w:color w:val="17365D"/>
        <w:kern w:val="20"/>
        <w:lang w:bidi="he-IL"/>
      </w:rPr>
      <w:t>MQA/CO</w:t>
    </w:r>
    <w:r>
      <w:rPr>
        <w:rFonts w:ascii="Calibri" w:hAnsi="Calibri"/>
        <w:color w:val="17365D"/>
        <w:kern w:val="20"/>
        <w:lang w:bidi="he-IL"/>
      </w:rPr>
      <w:t>M</w:t>
    </w:r>
    <w:r w:rsidRPr="00BD0537">
      <w:rPr>
        <w:rFonts w:ascii="Calibri" w:hAnsi="Calibri"/>
        <w:color w:val="17365D"/>
        <w:kern w:val="20"/>
        <w:lang w:bidi="he-IL"/>
      </w:rPr>
      <w:t>/0</w:t>
    </w:r>
    <w:r>
      <w:rPr>
        <w:rFonts w:ascii="Calibri" w:hAnsi="Calibri"/>
        <w:color w:val="17365D"/>
        <w:kern w:val="20"/>
        <w:lang w:bidi="he-IL"/>
      </w:rPr>
      <w:t>0</w:t>
    </w:r>
    <w:r w:rsidRPr="00BD0537">
      <w:rPr>
        <w:rFonts w:ascii="Calibri" w:hAnsi="Calibri"/>
        <w:color w:val="17365D"/>
        <w:kern w:val="20"/>
        <w:lang w:bidi="he-IL"/>
      </w:rPr>
      <w:t>/</w:t>
    </w:r>
    <w:r>
      <w:rPr>
        <w:rFonts w:ascii="Calibri" w:hAnsi="Calibri"/>
        <w:color w:val="17365D"/>
        <w:kern w:val="20"/>
        <w:lang w:bidi="he-IL"/>
      </w:rPr>
      <w:t>000</w:t>
    </w:r>
    <w:r w:rsidRPr="00BD0537">
      <w:rPr>
        <w:rFonts w:ascii="Calibri" w:hAnsi="Calibri"/>
        <w:color w:val="17365D"/>
        <w:kern w:val="20"/>
        <w:lang w:bidi="he-IL"/>
      </w:rPr>
      <w:t xml:space="preserve">                              Revision: 00                         Approved: </w:t>
    </w:r>
    <w:r>
      <w:rPr>
        <w:rFonts w:ascii="Calibri" w:hAnsi="Calibri"/>
        <w:color w:val="17365D"/>
        <w:kern w:val="20"/>
        <w:lang w:bidi="he-IL"/>
      </w:rPr>
      <w:t>EMSR</w:t>
    </w:r>
    <w:r w:rsidRPr="00BD0537">
      <w:rPr>
        <w:rFonts w:ascii="Calibri" w:hAnsi="Calibri"/>
        <w:color w:val="17365D"/>
        <w:kern w:val="20"/>
        <w:lang w:bidi="he-IL"/>
      </w:rPr>
      <w:t xml:space="preserve">                   Date: </w:t>
    </w:r>
    <w:r>
      <w:rPr>
        <w:rFonts w:ascii="Calibri" w:hAnsi="Calibri"/>
        <w:color w:val="17365D"/>
        <w:kern w:val="20"/>
        <w:lang w:bidi="he-IL"/>
      </w:rPr>
      <w:t>29/08/2024</w:t>
    </w:r>
  </w:p>
  <w:p w14:paraId="78CA541A" w14:textId="0D69FE70" w:rsidR="00CC141A" w:rsidRDefault="00D5715E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CA541F" wp14:editId="7FE37679">
              <wp:simplePos x="0" y="0"/>
              <wp:positionH relativeFrom="column">
                <wp:posOffset>2526030</wp:posOffset>
              </wp:positionH>
              <wp:positionV relativeFrom="paragraph">
                <wp:posOffset>247650</wp:posOffset>
              </wp:positionV>
              <wp:extent cx="1666875" cy="2857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CA5429" w14:textId="77777777" w:rsidR="00CC141A" w:rsidRPr="00FE030A" w:rsidRDefault="00D5715E" w:rsidP="00B91A4A">
                          <w:pPr>
                            <w:pStyle w:val="Footer"/>
                            <w:jc w:val="center"/>
                            <w:rPr>
                              <w:color w:val="FFFFFF"/>
                            </w:rPr>
                          </w:pPr>
                          <w:r w:rsidRPr="00FE030A">
                            <w:rPr>
                              <w:color w:val="FFFFFF"/>
                            </w:rPr>
                            <w:t xml:space="preserve">Page </w:t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</w:rPr>
                            <w:instrText xml:space="preserve"> PAGE </w:instrText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B08D2">
                            <w:rPr>
                              <w:b/>
                              <w:bCs/>
                              <w:noProof/>
                              <w:color w:val="FFFFFF"/>
                            </w:rPr>
                            <w:t>4</w:t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  <w:r w:rsidRPr="00FE030A">
                            <w:rPr>
                              <w:color w:val="FFFFFF"/>
                            </w:rPr>
                            <w:t xml:space="preserve"> of </w:t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</w:rPr>
                            <w:instrText xml:space="preserve"> NUMPAGES  </w:instrText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B08D2">
                            <w:rPr>
                              <w:b/>
                              <w:bCs/>
                              <w:noProof/>
                              <w:color w:val="FFFFFF"/>
                            </w:rPr>
                            <w:t>6</w:t>
                          </w:r>
                          <w:r w:rsidRPr="00FE030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8CA542A" w14:textId="77777777" w:rsidR="00CC141A" w:rsidRDefault="00CC141A" w:rsidP="00B91A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A54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.9pt;margin-top:19.5pt;width:131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" filled="f" stroked="f" strokeweight=".5pt">
              <v:textbox>
                <w:txbxContent>
                  <w:p w14:paraId="78CA5429" w14:textId="77777777" w:rsidR="00CC141A" w:rsidRPr="00FE030A" w:rsidRDefault="00D5715E" w:rsidP="00B91A4A">
                    <w:pPr>
                      <w:pStyle w:val="Footer"/>
                      <w:jc w:val="center"/>
                      <w:rPr>
                        <w:color w:val="FFFFFF"/>
                      </w:rPr>
                    </w:pPr>
                    <w:r w:rsidRPr="00FE030A">
                      <w:rPr>
                        <w:color w:val="FFFFFF"/>
                      </w:rPr>
                      <w:t xml:space="preserve">Page </w:t>
                    </w:r>
                    <w:r w:rsidRPr="00FE030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FE030A">
                      <w:rPr>
                        <w:b/>
                        <w:bCs/>
                        <w:color w:val="FFFFFF"/>
                      </w:rPr>
                      <w:instrText xml:space="preserve"> PAGE </w:instrText>
                    </w:r>
                    <w:r w:rsidRPr="00FE030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8B08D2">
                      <w:rPr>
                        <w:b/>
                        <w:bCs/>
                        <w:noProof/>
                        <w:color w:val="FFFFFF"/>
                      </w:rPr>
                      <w:t>4</w:t>
                    </w:r>
                    <w:r w:rsidRPr="00FE030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  <w:r w:rsidRPr="00FE030A">
                      <w:rPr>
                        <w:color w:val="FFFFFF"/>
                      </w:rPr>
                      <w:t xml:space="preserve"> of </w:t>
                    </w:r>
                    <w:r w:rsidRPr="00FE030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FE030A">
                      <w:rPr>
                        <w:b/>
                        <w:bCs/>
                        <w:color w:val="FFFFFF"/>
                      </w:rPr>
                      <w:instrText xml:space="preserve"> NUMPAGES  </w:instrText>
                    </w:r>
                    <w:r w:rsidRPr="00FE030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8B08D2">
                      <w:rPr>
                        <w:b/>
                        <w:bCs/>
                        <w:noProof/>
                        <w:color w:val="FFFFFF"/>
                      </w:rPr>
                      <w:t>6</w:t>
                    </w:r>
                    <w:r w:rsidRPr="00FE030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  <w:p w14:paraId="78CA542A" w14:textId="77777777" w:rsidR="00CC141A" w:rsidRDefault="00CC141A" w:rsidP="00B91A4A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541D" w14:textId="61BBF862" w:rsidR="00CC141A" w:rsidRDefault="00591256" w:rsidP="00B91A4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2" behindDoc="0" locked="0" layoutInCell="1" allowOverlap="1" wp14:anchorId="6B72EFAF" wp14:editId="412A20FF">
          <wp:simplePos x="0" y="0"/>
          <wp:positionH relativeFrom="margin">
            <wp:posOffset>381000</wp:posOffset>
          </wp:positionH>
          <wp:positionV relativeFrom="paragraph">
            <wp:posOffset>-104775</wp:posOffset>
          </wp:positionV>
          <wp:extent cx="6517097" cy="532755"/>
          <wp:effectExtent l="0" t="0" r="0" b="1270"/>
          <wp:wrapNone/>
          <wp:docPr id="1893535214" name="Picture 1893535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-16820 MQA CI_Letterhead _Portrait_Footer with watermark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12" t="70513" r="-403" b="11341"/>
                  <a:stretch/>
                </pic:blipFill>
                <pic:spPr bwMode="auto">
                  <a:xfrm>
                    <a:off x="0" y="0"/>
                    <a:ext cx="6517097" cy="532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715E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CA5425" wp14:editId="0334AF88">
              <wp:simplePos x="0" y="0"/>
              <wp:positionH relativeFrom="column">
                <wp:posOffset>2101215</wp:posOffset>
              </wp:positionH>
              <wp:positionV relativeFrom="paragraph">
                <wp:posOffset>-187960</wp:posOffset>
              </wp:positionV>
              <wp:extent cx="2070735" cy="2559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A542C" w14:textId="77777777" w:rsidR="00CC141A" w:rsidRPr="00056F1A" w:rsidRDefault="00D5715E" w:rsidP="00B91A4A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056F1A">
                            <w:rPr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t>www.mqa.org.za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A54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65.45pt;margin-top:-14.8pt;width:163.05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" filled="f" stroked="f">
              <v:textbox>
                <w:txbxContent>
                  <w:p w14:paraId="78CA542C" w14:textId="77777777" w:rsidR="00CC141A" w:rsidRPr="00056F1A" w:rsidRDefault="00D5715E" w:rsidP="00B91A4A">
                    <w:pPr>
                      <w:jc w:val="center"/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056F1A">
                      <w:rPr>
                        <w:b/>
                        <w:bCs/>
                        <w:color w:val="FFFFFF"/>
                        <w:sz w:val="24"/>
                        <w:szCs w:val="24"/>
                      </w:rPr>
                      <w:t>www.mqa.org.za</w:t>
                    </w:r>
                  </w:p>
                </w:txbxContent>
              </v:textbox>
            </v:shape>
          </w:pict>
        </mc:Fallback>
      </mc:AlternateContent>
    </w:r>
  </w:p>
  <w:p w14:paraId="1D0178BF" w14:textId="77777777" w:rsidR="00591256" w:rsidRDefault="00591256">
    <w:pPr>
      <w:pStyle w:val="Footer"/>
      <w:rPr>
        <w:rFonts w:ascii="Calibri" w:hAnsi="Calibri"/>
        <w:color w:val="17365D"/>
        <w:kern w:val="20"/>
        <w:lang w:bidi="he-IL"/>
      </w:rPr>
    </w:pPr>
  </w:p>
  <w:p w14:paraId="0152387C" w14:textId="77777777" w:rsidR="00591256" w:rsidRDefault="00591256">
    <w:pPr>
      <w:pStyle w:val="Footer"/>
      <w:rPr>
        <w:rFonts w:ascii="Calibri" w:hAnsi="Calibri"/>
        <w:color w:val="17365D"/>
        <w:kern w:val="20"/>
        <w:lang w:bidi="he-IL"/>
      </w:rPr>
    </w:pPr>
  </w:p>
  <w:p w14:paraId="78CA541E" w14:textId="5C81F99F" w:rsidR="00CC141A" w:rsidRPr="000876E0" w:rsidRDefault="00591256">
    <w:pPr>
      <w:pStyle w:val="Footer"/>
    </w:pPr>
    <w:r w:rsidRPr="00BD0537">
      <w:rPr>
        <w:rFonts w:ascii="Calibri" w:hAnsi="Calibri"/>
        <w:color w:val="17365D"/>
        <w:kern w:val="20"/>
        <w:lang w:bidi="he-IL"/>
      </w:rPr>
      <w:t>MQA/CO</w:t>
    </w:r>
    <w:r>
      <w:rPr>
        <w:rFonts w:ascii="Calibri" w:hAnsi="Calibri"/>
        <w:color w:val="17365D"/>
        <w:kern w:val="20"/>
        <w:lang w:bidi="he-IL"/>
      </w:rPr>
      <w:t>M</w:t>
    </w:r>
    <w:r w:rsidRPr="00BD0537">
      <w:rPr>
        <w:rFonts w:ascii="Calibri" w:hAnsi="Calibri"/>
        <w:color w:val="17365D"/>
        <w:kern w:val="20"/>
        <w:lang w:bidi="he-IL"/>
      </w:rPr>
      <w:t>/0</w:t>
    </w:r>
    <w:r>
      <w:rPr>
        <w:rFonts w:ascii="Calibri" w:hAnsi="Calibri"/>
        <w:color w:val="17365D"/>
        <w:kern w:val="20"/>
        <w:lang w:bidi="he-IL"/>
      </w:rPr>
      <w:t>0</w:t>
    </w:r>
    <w:r w:rsidRPr="00BD0537">
      <w:rPr>
        <w:rFonts w:ascii="Calibri" w:hAnsi="Calibri"/>
        <w:color w:val="17365D"/>
        <w:kern w:val="20"/>
        <w:lang w:bidi="he-IL"/>
      </w:rPr>
      <w:t>/</w:t>
    </w:r>
    <w:r>
      <w:rPr>
        <w:rFonts w:ascii="Calibri" w:hAnsi="Calibri"/>
        <w:color w:val="17365D"/>
        <w:kern w:val="20"/>
        <w:lang w:bidi="he-IL"/>
      </w:rPr>
      <w:t>000</w:t>
    </w:r>
    <w:r w:rsidRPr="00BD0537">
      <w:rPr>
        <w:rFonts w:ascii="Calibri" w:hAnsi="Calibri"/>
        <w:color w:val="17365D"/>
        <w:kern w:val="20"/>
        <w:lang w:bidi="he-IL"/>
      </w:rPr>
      <w:t xml:space="preserve">                              Revision: 00                         Approved: </w:t>
    </w:r>
    <w:r>
      <w:rPr>
        <w:rFonts w:ascii="Calibri" w:hAnsi="Calibri"/>
        <w:color w:val="17365D"/>
        <w:kern w:val="20"/>
        <w:lang w:bidi="he-IL"/>
      </w:rPr>
      <w:t>EMSR</w:t>
    </w:r>
    <w:r w:rsidRPr="00BD0537">
      <w:rPr>
        <w:rFonts w:ascii="Calibri" w:hAnsi="Calibri"/>
        <w:color w:val="17365D"/>
        <w:kern w:val="20"/>
        <w:lang w:bidi="he-IL"/>
      </w:rPr>
      <w:t xml:space="preserve">                   Date: </w:t>
    </w:r>
    <w:r>
      <w:rPr>
        <w:rFonts w:ascii="Calibri" w:hAnsi="Calibri"/>
        <w:color w:val="17365D"/>
        <w:kern w:val="20"/>
        <w:lang w:bidi="he-IL"/>
      </w:rPr>
      <w:t>29/08/2024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F6D3" w14:textId="77777777" w:rsidR="0057073F" w:rsidRDefault="0057073F">
      <w:r>
        <w:separator/>
      </w:r>
    </w:p>
  </w:footnote>
  <w:footnote w:type="continuationSeparator" w:id="0">
    <w:p w14:paraId="787328E8" w14:textId="77777777" w:rsidR="0057073F" w:rsidRDefault="0057073F">
      <w:r>
        <w:continuationSeparator/>
      </w:r>
    </w:p>
  </w:footnote>
  <w:footnote w:type="continuationNotice" w:id="1">
    <w:p w14:paraId="00EE8986" w14:textId="77777777" w:rsidR="0057073F" w:rsidRDefault="00570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5418" w14:textId="20012D09" w:rsidR="00CC141A" w:rsidRPr="004E5161" w:rsidRDefault="004E5161" w:rsidP="00B91A4A">
    <w:pPr>
      <w:pStyle w:val="Header"/>
      <w:rPr>
        <w:rFonts w:ascii="Arial" w:hAnsi="Arial" w:cs="Arial"/>
        <w:b/>
        <w:bCs/>
      </w:rPr>
    </w:pPr>
    <w:r w:rsidRPr="004E5161">
      <w:rPr>
        <w:rFonts w:ascii="Arial" w:hAnsi="Arial" w:cs="Arial"/>
        <w:b/>
        <w:bCs/>
      </w:rPr>
      <w:t>REQUEST FOR QUOTATION – DEVELOP EXEMPLAR AND ASSESSMENT GUIDE</w:t>
    </w:r>
  </w:p>
  <w:p w14:paraId="78CA5419" w14:textId="77777777" w:rsidR="00CC141A" w:rsidRPr="004E5161" w:rsidRDefault="00CC14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541B" w14:textId="4E099B24" w:rsidR="00CC141A" w:rsidRDefault="00B266EC" w:rsidP="00B91A4A">
    <w:pPr>
      <w:pStyle w:val="Header"/>
      <w:rPr>
        <w:lang w:val="en-US"/>
      </w:rPr>
    </w:pPr>
    <w:r w:rsidRPr="008432FF">
      <w:rPr>
        <w:rFonts w:ascii="Arial" w:hAnsi="Arial"/>
        <w:noProof/>
        <w:color w:val="17365D"/>
        <w:kern w:val="20"/>
        <w:sz w:val="18"/>
        <w:szCs w:val="18"/>
        <w:lang w:val="en-US" w:bidi="he-IL"/>
      </w:rPr>
      <w:drawing>
        <wp:inline distT="0" distB="0" distL="0" distR="0" wp14:anchorId="619191E3" wp14:editId="1D4EC9AE">
          <wp:extent cx="5925820" cy="878393"/>
          <wp:effectExtent l="0" t="0" r="0" b="0"/>
          <wp:docPr id="2145043703" name="Picture 6" descr="A black background with blue numb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172988" name="Picture 6" descr="A black background with blue numb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878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CA541C" w14:textId="77777777" w:rsidR="00CC141A" w:rsidRPr="007B6034" w:rsidRDefault="00CC141A" w:rsidP="00B91A4A">
    <w:pPr>
      <w:pStyle w:val="Header"/>
      <w:ind w:left="-14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15D"/>
    <w:multiLevelType w:val="multilevel"/>
    <w:tmpl w:val="FF2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62D18"/>
    <w:multiLevelType w:val="multilevel"/>
    <w:tmpl w:val="658C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33051"/>
    <w:multiLevelType w:val="multilevel"/>
    <w:tmpl w:val="9E8E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C78AD"/>
    <w:multiLevelType w:val="multilevel"/>
    <w:tmpl w:val="8D0A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E6393"/>
    <w:multiLevelType w:val="multilevel"/>
    <w:tmpl w:val="7D56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F6C67"/>
    <w:multiLevelType w:val="multilevel"/>
    <w:tmpl w:val="CF34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24DAF"/>
    <w:multiLevelType w:val="multilevel"/>
    <w:tmpl w:val="F814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F481C"/>
    <w:multiLevelType w:val="multilevel"/>
    <w:tmpl w:val="300A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80652"/>
    <w:multiLevelType w:val="multilevel"/>
    <w:tmpl w:val="6202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FE6D53"/>
    <w:multiLevelType w:val="multilevel"/>
    <w:tmpl w:val="A40C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1724">
    <w:abstractNumId w:val="0"/>
  </w:num>
  <w:num w:numId="2" w16cid:durableId="301929817">
    <w:abstractNumId w:val="5"/>
  </w:num>
  <w:num w:numId="3" w16cid:durableId="1931351809">
    <w:abstractNumId w:val="6"/>
  </w:num>
  <w:num w:numId="4" w16cid:durableId="1061096659">
    <w:abstractNumId w:val="2"/>
  </w:num>
  <w:num w:numId="5" w16cid:durableId="801115174">
    <w:abstractNumId w:val="1"/>
  </w:num>
  <w:num w:numId="6" w16cid:durableId="980813902">
    <w:abstractNumId w:val="7"/>
  </w:num>
  <w:num w:numId="7" w16cid:durableId="836842034">
    <w:abstractNumId w:val="4"/>
  </w:num>
  <w:num w:numId="8" w16cid:durableId="408038900">
    <w:abstractNumId w:val="8"/>
  </w:num>
  <w:num w:numId="9" w16cid:durableId="678897635">
    <w:abstractNumId w:val="3"/>
  </w:num>
  <w:num w:numId="10" w16cid:durableId="211323607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5E"/>
    <w:rsid w:val="000063B8"/>
    <w:rsid w:val="0001193B"/>
    <w:rsid w:val="0001256A"/>
    <w:rsid w:val="00017EA0"/>
    <w:rsid w:val="000200FE"/>
    <w:rsid w:val="0002065D"/>
    <w:rsid w:val="000333C7"/>
    <w:rsid w:val="0003385A"/>
    <w:rsid w:val="000366BD"/>
    <w:rsid w:val="000439D5"/>
    <w:rsid w:val="00044BBC"/>
    <w:rsid w:val="0007369C"/>
    <w:rsid w:val="00073D89"/>
    <w:rsid w:val="00076053"/>
    <w:rsid w:val="00077912"/>
    <w:rsid w:val="0008399C"/>
    <w:rsid w:val="00093A7E"/>
    <w:rsid w:val="000951EB"/>
    <w:rsid w:val="0009714A"/>
    <w:rsid w:val="00097588"/>
    <w:rsid w:val="000A132C"/>
    <w:rsid w:val="000A18D6"/>
    <w:rsid w:val="000A44C5"/>
    <w:rsid w:val="000A5195"/>
    <w:rsid w:val="000B1658"/>
    <w:rsid w:val="000B171A"/>
    <w:rsid w:val="000B2BB0"/>
    <w:rsid w:val="000B59DE"/>
    <w:rsid w:val="000C47B8"/>
    <w:rsid w:val="000D10EF"/>
    <w:rsid w:val="000D5059"/>
    <w:rsid w:val="000D7B60"/>
    <w:rsid w:val="000E0392"/>
    <w:rsid w:val="000F5EB0"/>
    <w:rsid w:val="00100EE1"/>
    <w:rsid w:val="001057BE"/>
    <w:rsid w:val="001179F7"/>
    <w:rsid w:val="001258C3"/>
    <w:rsid w:val="00133135"/>
    <w:rsid w:val="001335AB"/>
    <w:rsid w:val="0014157B"/>
    <w:rsid w:val="00146C3B"/>
    <w:rsid w:val="001569C7"/>
    <w:rsid w:val="00160CBF"/>
    <w:rsid w:val="0016665A"/>
    <w:rsid w:val="0016709C"/>
    <w:rsid w:val="00167720"/>
    <w:rsid w:val="00172D53"/>
    <w:rsid w:val="001750F8"/>
    <w:rsid w:val="00180B1C"/>
    <w:rsid w:val="00182360"/>
    <w:rsid w:val="0018439A"/>
    <w:rsid w:val="00187146"/>
    <w:rsid w:val="001929FA"/>
    <w:rsid w:val="00193B9D"/>
    <w:rsid w:val="001A099E"/>
    <w:rsid w:val="001A1408"/>
    <w:rsid w:val="001A34F4"/>
    <w:rsid w:val="001B4FDA"/>
    <w:rsid w:val="001D4A3C"/>
    <w:rsid w:val="001D4FF2"/>
    <w:rsid w:val="001D5EC2"/>
    <w:rsid w:val="001D702A"/>
    <w:rsid w:val="001E3017"/>
    <w:rsid w:val="001E76D2"/>
    <w:rsid w:val="001F0C98"/>
    <w:rsid w:val="001F2D5D"/>
    <w:rsid w:val="001F460D"/>
    <w:rsid w:val="001F4FB2"/>
    <w:rsid w:val="001F6E4F"/>
    <w:rsid w:val="0020221D"/>
    <w:rsid w:val="00202F6B"/>
    <w:rsid w:val="00203DCE"/>
    <w:rsid w:val="00204876"/>
    <w:rsid w:val="00211EA8"/>
    <w:rsid w:val="00221558"/>
    <w:rsid w:val="002240EE"/>
    <w:rsid w:val="00230E6E"/>
    <w:rsid w:val="00233A48"/>
    <w:rsid w:val="00235E0B"/>
    <w:rsid w:val="0023695C"/>
    <w:rsid w:val="002369C8"/>
    <w:rsid w:val="002428DD"/>
    <w:rsid w:val="002501F0"/>
    <w:rsid w:val="0025104C"/>
    <w:rsid w:val="002510AB"/>
    <w:rsid w:val="00253460"/>
    <w:rsid w:val="00254801"/>
    <w:rsid w:val="00260ED8"/>
    <w:rsid w:val="00261D8D"/>
    <w:rsid w:val="00265FE2"/>
    <w:rsid w:val="002839BD"/>
    <w:rsid w:val="00284E0D"/>
    <w:rsid w:val="00285977"/>
    <w:rsid w:val="00287501"/>
    <w:rsid w:val="002958C2"/>
    <w:rsid w:val="00296D29"/>
    <w:rsid w:val="002A1B86"/>
    <w:rsid w:val="002A209C"/>
    <w:rsid w:val="002A3F1B"/>
    <w:rsid w:val="002A6116"/>
    <w:rsid w:val="002A6775"/>
    <w:rsid w:val="002A78C3"/>
    <w:rsid w:val="002B4667"/>
    <w:rsid w:val="002B528F"/>
    <w:rsid w:val="002C0FD3"/>
    <w:rsid w:val="002C71B2"/>
    <w:rsid w:val="002C7C79"/>
    <w:rsid w:val="002D54AD"/>
    <w:rsid w:val="002E5C49"/>
    <w:rsid w:val="002E6219"/>
    <w:rsid w:val="002F33B5"/>
    <w:rsid w:val="002F7259"/>
    <w:rsid w:val="003006C3"/>
    <w:rsid w:val="00313346"/>
    <w:rsid w:val="00313D56"/>
    <w:rsid w:val="00317AF6"/>
    <w:rsid w:val="00325E5F"/>
    <w:rsid w:val="003264A4"/>
    <w:rsid w:val="00335DEF"/>
    <w:rsid w:val="00337AE8"/>
    <w:rsid w:val="00337CB2"/>
    <w:rsid w:val="003417E1"/>
    <w:rsid w:val="0034505A"/>
    <w:rsid w:val="00345D4F"/>
    <w:rsid w:val="003517FD"/>
    <w:rsid w:val="00353270"/>
    <w:rsid w:val="00354711"/>
    <w:rsid w:val="003549BE"/>
    <w:rsid w:val="003602FB"/>
    <w:rsid w:val="003617DD"/>
    <w:rsid w:val="00364460"/>
    <w:rsid w:val="00370BB1"/>
    <w:rsid w:val="00377BA9"/>
    <w:rsid w:val="0038675D"/>
    <w:rsid w:val="00386E45"/>
    <w:rsid w:val="003909DC"/>
    <w:rsid w:val="00390D03"/>
    <w:rsid w:val="0039231C"/>
    <w:rsid w:val="003944FD"/>
    <w:rsid w:val="0039608F"/>
    <w:rsid w:val="003A09C3"/>
    <w:rsid w:val="003A5A31"/>
    <w:rsid w:val="003A70E3"/>
    <w:rsid w:val="003B0324"/>
    <w:rsid w:val="003B0FCA"/>
    <w:rsid w:val="003B2C34"/>
    <w:rsid w:val="003B35A9"/>
    <w:rsid w:val="003C50DC"/>
    <w:rsid w:val="003D0AF1"/>
    <w:rsid w:val="003D1967"/>
    <w:rsid w:val="003D334C"/>
    <w:rsid w:val="003D7E98"/>
    <w:rsid w:val="003E1784"/>
    <w:rsid w:val="003E6846"/>
    <w:rsid w:val="003E7931"/>
    <w:rsid w:val="003F4304"/>
    <w:rsid w:val="003F4C3E"/>
    <w:rsid w:val="003F599A"/>
    <w:rsid w:val="004041AB"/>
    <w:rsid w:val="00405803"/>
    <w:rsid w:val="00407566"/>
    <w:rsid w:val="004135F5"/>
    <w:rsid w:val="00414A61"/>
    <w:rsid w:val="00417873"/>
    <w:rsid w:val="00417B1E"/>
    <w:rsid w:val="00425371"/>
    <w:rsid w:val="004265A8"/>
    <w:rsid w:val="004300B3"/>
    <w:rsid w:val="0043443A"/>
    <w:rsid w:val="00435C7E"/>
    <w:rsid w:val="004366DB"/>
    <w:rsid w:val="00441228"/>
    <w:rsid w:val="004446BE"/>
    <w:rsid w:val="0044721A"/>
    <w:rsid w:val="00450260"/>
    <w:rsid w:val="00452BDA"/>
    <w:rsid w:val="00454E17"/>
    <w:rsid w:val="004643F6"/>
    <w:rsid w:val="00464597"/>
    <w:rsid w:val="00470A3D"/>
    <w:rsid w:val="004736DB"/>
    <w:rsid w:val="00476FC1"/>
    <w:rsid w:val="004770C5"/>
    <w:rsid w:val="004779F5"/>
    <w:rsid w:val="004821F7"/>
    <w:rsid w:val="00483308"/>
    <w:rsid w:val="004A5B57"/>
    <w:rsid w:val="004A752D"/>
    <w:rsid w:val="004A79EA"/>
    <w:rsid w:val="004B5EC0"/>
    <w:rsid w:val="004C0FA6"/>
    <w:rsid w:val="004C328D"/>
    <w:rsid w:val="004D0FE1"/>
    <w:rsid w:val="004D12BE"/>
    <w:rsid w:val="004D3FFD"/>
    <w:rsid w:val="004E5161"/>
    <w:rsid w:val="004E5417"/>
    <w:rsid w:val="004F497C"/>
    <w:rsid w:val="004F5C88"/>
    <w:rsid w:val="0050157B"/>
    <w:rsid w:val="00506B2C"/>
    <w:rsid w:val="00514129"/>
    <w:rsid w:val="0052187A"/>
    <w:rsid w:val="005256BF"/>
    <w:rsid w:val="00532D8C"/>
    <w:rsid w:val="005342EE"/>
    <w:rsid w:val="005350EA"/>
    <w:rsid w:val="0054310F"/>
    <w:rsid w:val="00545164"/>
    <w:rsid w:val="00550867"/>
    <w:rsid w:val="00554BC7"/>
    <w:rsid w:val="00562DD5"/>
    <w:rsid w:val="00564D2F"/>
    <w:rsid w:val="00565965"/>
    <w:rsid w:val="0057073F"/>
    <w:rsid w:val="0057455F"/>
    <w:rsid w:val="005775B8"/>
    <w:rsid w:val="00583B75"/>
    <w:rsid w:val="005856D5"/>
    <w:rsid w:val="00586132"/>
    <w:rsid w:val="00591256"/>
    <w:rsid w:val="00591AFE"/>
    <w:rsid w:val="0059299E"/>
    <w:rsid w:val="00593E18"/>
    <w:rsid w:val="005941B1"/>
    <w:rsid w:val="005A543A"/>
    <w:rsid w:val="005A60DE"/>
    <w:rsid w:val="005A7F1E"/>
    <w:rsid w:val="005B25BE"/>
    <w:rsid w:val="005C1222"/>
    <w:rsid w:val="005C64BD"/>
    <w:rsid w:val="005D1323"/>
    <w:rsid w:val="005D17D9"/>
    <w:rsid w:val="005D2DAF"/>
    <w:rsid w:val="005D4A15"/>
    <w:rsid w:val="005D6A65"/>
    <w:rsid w:val="005D6E64"/>
    <w:rsid w:val="005E0B1A"/>
    <w:rsid w:val="005F3599"/>
    <w:rsid w:val="005F6634"/>
    <w:rsid w:val="00600A3E"/>
    <w:rsid w:val="00606832"/>
    <w:rsid w:val="006126AB"/>
    <w:rsid w:val="00613C25"/>
    <w:rsid w:val="00615047"/>
    <w:rsid w:val="00617BC3"/>
    <w:rsid w:val="00620660"/>
    <w:rsid w:val="00623E4A"/>
    <w:rsid w:val="00624EAE"/>
    <w:rsid w:val="00626AE7"/>
    <w:rsid w:val="0063352F"/>
    <w:rsid w:val="006409D4"/>
    <w:rsid w:val="00641425"/>
    <w:rsid w:val="00642E68"/>
    <w:rsid w:val="00645A36"/>
    <w:rsid w:val="0064755D"/>
    <w:rsid w:val="006500AA"/>
    <w:rsid w:val="00652B27"/>
    <w:rsid w:val="00655BBA"/>
    <w:rsid w:val="006576D0"/>
    <w:rsid w:val="00663F2F"/>
    <w:rsid w:val="006641A5"/>
    <w:rsid w:val="006658A0"/>
    <w:rsid w:val="00667C11"/>
    <w:rsid w:val="00673245"/>
    <w:rsid w:val="00677E73"/>
    <w:rsid w:val="00681AD9"/>
    <w:rsid w:val="006836C3"/>
    <w:rsid w:val="00690347"/>
    <w:rsid w:val="006A0099"/>
    <w:rsid w:val="006A110B"/>
    <w:rsid w:val="006B12F7"/>
    <w:rsid w:val="006B28B0"/>
    <w:rsid w:val="006B32E9"/>
    <w:rsid w:val="006B39CE"/>
    <w:rsid w:val="006C0AE1"/>
    <w:rsid w:val="006C19B5"/>
    <w:rsid w:val="006C1ADE"/>
    <w:rsid w:val="006C34D1"/>
    <w:rsid w:val="006C6468"/>
    <w:rsid w:val="006C7D02"/>
    <w:rsid w:val="006D417E"/>
    <w:rsid w:val="006D6566"/>
    <w:rsid w:val="006E255A"/>
    <w:rsid w:val="006F1AF0"/>
    <w:rsid w:val="006F4120"/>
    <w:rsid w:val="007000DE"/>
    <w:rsid w:val="007045FB"/>
    <w:rsid w:val="007063EB"/>
    <w:rsid w:val="00707A2E"/>
    <w:rsid w:val="007108A9"/>
    <w:rsid w:val="00713EA1"/>
    <w:rsid w:val="00716322"/>
    <w:rsid w:val="00717B82"/>
    <w:rsid w:val="00724C55"/>
    <w:rsid w:val="00740836"/>
    <w:rsid w:val="00742169"/>
    <w:rsid w:val="007436DF"/>
    <w:rsid w:val="00745181"/>
    <w:rsid w:val="00746AE2"/>
    <w:rsid w:val="00751281"/>
    <w:rsid w:val="0075131E"/>
    <w:rsid w:val="00753029"/>
    <w:rsid w:val="007531CD"/>
    <w:rsid w:val="00755027"/>
    <w:rsid w:val="0075720B"/>
    <w:rsid w:val="00765787"/>
    <w:rsid w:val="00776DC1"/>
    <w:rsid w:val="00781D43"/>
    <w:rsid w:val="00782067"/>
    <w:rsid w:val="00784371"/>
    <w:rsid w:val="00786A58"/>
    <w:rsid w:val="00787026"/>
    <w:rsid w:val="00793FD6"/>
    <w:rsid w:val="00794D76"/>
    <w:rsid w:val="00794E02"/>
    <w:rsid w:val="00796194"/>
    <w:rsid w:val="007A1AD3"/>
    <w:rsid w:val="007A4234"/>
    <w:rsid w:val="007A42F1"/>
    <w:rsid w:val="007A6521"/>
    <w:rsid w:val="007A7617"/>
    <w:rsid w:val="007B6305"/>
    <w:rsid w:val="007B6D09"/>
    <w:rsid w:val="007C2324"/>
    <w:rsid w:val="007C3A63"/>
    <w:rsid w:val="007C41EB"/>
    <w:rsid w:val="007C7ABA"/>
    <w:rsid w:val="007D000E"/>
    <w:rsid w:val="007D657C"/>
    <w:rsid w:val="007E0356"/>
    <w:rsid w:val="007E07B2"/>
    <w:rsid w:val="007E0993"/>
    <w:rsid w:val="007E0E21"/>
    <w:rsid w:val="007E3F0C"/>
    <w:rsid w:val="007F29C4"/>
    <w:rsid w:val="007F6943"/>
    <w:rsid w:val="00801EF1"/>
    <w:rsid w:val="00804A2F"/>
    <w:rsid w:val="00810539"/>
    <w:rsid w:val="008114CC"/>
    <w:rsid w:val="0082326E"/>
    <w:rsid w:val="00825849"/>
    <w:rsid w:val="0083030C"/>
    <w:rsid w:val="0083374C"/>
    <w:rsid w:val="00833752"/>
    <w:rsid w:val="008369A9"/>
    <w:rsid w:val="008371AF"/>
    <w:rsid w:val="0084001B"/>
    <w:rsid w:val="00840B71"/>
    <w:rsid w:val="00843788"/>
    <w:rsid w:val="00844D9C"/>
    <w:rsid w:val="00845D43"/>
    <w:rsid w:val="00851C2C"/>
    <w:rsid w:val="00852E2A"/>
    <w:rsid w:val="0085642D"/>
    <w:rsid w:val="00860BF2"/>
    <w:rsid w:val="00861236"/>
    <w:rsid w:val="00861A04"/>
    <w:rsid w:val="00861D7C"/>
    <w:rsid w:val="008624BC"/>
    <w:rsid w:val="00864929"/>
    <w:rsid w:val="00872EBB"/>
    <w:rsid w:val="0087310A"/>
    <w:rsid w:val="00873C71"/>
    <w:rsid w:val="00876188"/>
    <w:rsid w:val="0087652C"/>
    <w:rsid w:val="0088183D"/>
    <w:rsid w:val="00891145"/>
    <w:rsid w:val="008A1EAD"/>
    <w:rsid w:val="008A3C56"/>
    <w:rsid w:val="008B08D2"/>
    <w:rsid w:val="008B3A6B"/>
    <w:rsid w:val="008B53D2"/>
    <w:rsid w:val="008B581D"/>
    <w:rsid w:val="008C2E51"/>
    <w:rsid w:val="008C74E6"/>
    <w:rsid w:val="008D127D"/>
    <w:rsid w:val="008D1311"/>
    <w:rsid w:val="008E28E4"/>
    <w:rsid w:val="008E36DC"/>
    <w:rsid w:val="008E5D3F"/>
    <w:rsid w:val="008E6BEC"/>
    <w:rsid w:val="008F0A75"/>
    <w:rsid w:val="00901A4F"/>
    <w:rsid w:val="009037A9"/>
    <w:rsid w:val="00904AA4"/>
    <w:rsid w:val="0091300C"/>
    <w:rsid w:val="00923F88"/>
    <w:rsid w:val="0093492C"/>
    <w:rsid w:val="00936715"/>
    <w:rsid w:val="00940FCA"/>
    <w:rsid w:val="0094354D"/>
    <w:rsid w:val="009453B9"/>
    <w:rsid w:val="0094792D"/>
    <w:rsid w:val="00953C6B"/>
    <w:rsid w:val="00954A7A"/>
    <w:rsid w:val="00961E51"/>
    <w:rsid w:val="009657FB"/>
    <w:rsid w:val="009701D6"/>
    <w:rsid w:val="0097035D"/>
    <w:rsid w:val="00971870"/>
    <w:rsid w:val="00971BAB"/>
    <w:rsid w:val="00972FC7"/>
    <w:rsid w:val="00973E1A"/>
    <w:rsid w:val="009829AB"/>
    <w:rsid w:val="0098611B"/>
    <w:rsid w:val="00987DCE"/>
    <w:rsid w:val="00990508"/>
    <w:rsid w:val="00992983"/>
    <w:rsid w:val="00992C1E"/>
    <w:rsid w:val="009939AD"/>
    <w:rsid w:val="00995D46"/>
    <w:rsid w:val="009A0471"/>
    <w:rsid w:val="009A46AC"/>
    <w:rsid w:val="009A7781"/>
    <w:rsid w:val="009B6200"/>
    <w:rsid w:val="009B635E"/>
    <w:rsid w:val="009B776E"/>
    <w:rsid w:val="009B7F47"/>
    <w:rsid w:val="009C363E"/>
    <w:rsid w:val="009C5668"/>
    <w:rsid w:val="009C70E7"/>
    <w:rsid w:val="009D3B4C"/>
    <w:rsid w:val="009E26A4"/>
    <w:rsid w:val="009E7BC4"/>
    <w:rsid w:val="009F0B04"/>
    <w:rsid w:val="009F2C61"/>
    <w:rsid w:val="00A0187D"/>
    <w:rsid w:val="00A026D2"/>
    <w:rsid w:val="00A05638"/>
    <w:rsid w:val="00A05A09"/>
    <w:rsid w:val="00A127A3"/>
    <w:rsid w:val="00A24A44"/>
    <w:rsid w:val="00A26A42"/>
    <w:rsid w:val="00A31740"/>
    <w:rsid w:val="00A32640"/>
    <w:rsid w:val="00A3266C"/>
    <w:rsid w:val="00A428BD"/>
    <w:rsid w:val="00A440ED"/>
    <w:rsid w:val="00A44BCB"/>
    <w:rsid w:val="00A44EC1"/>
    <w:rsid w:val="00A51C42"/>
    <w:rsid w:val="00A5368D"/>
    <w:rsid w:val="00A53FB1"/>
    <w:rsid w:val="00A54DB2"/>
    <w:rsid w:val="00A57668"/>
    <w:rsid w:val="00A70D43"/>
    <w:rsid w:val="00A77D5C"/>
    <w:rsid w:val="00A805FD"/>
    <w:rsid w:val="00A818D3"/>
    <w:rsid w:val="00A8248F"/>
    <w:rsid w:val="00A83995"/>
    <w:rsid w:val="00A8511C"/>
    <w:rsid w:val="00A860B6"/>
    <w:rsid w:val="00A86461"/>
    <w:rsid w:val="00A944EB"/>
    <w:rsid w:val="00A949DE"/>
    <w:rsid w:val="00A94F8B"/>
    <w:rsid w:val="00A9583D"/>
    <w:rsid w:val="00A9758F"/>
    <w:rsid w:val="00AA3585"/>
    <w:rsid w:val="00AA6BFA"/>
    <w:rsid w:val="00AA78E2"/>
    <w:rsid w:val="00AC475C"/>
    <w:rsid w:val="00AC60A5"/>
    <w:rsid w:val="00AC6BAF"/>
    <w:rsid w:val="00AD269F"/>
    <w:rsid w:val="00AD64A4"/>
    <w:rsid w:val="00AD6B3C"/>
    <w:rsid w:val="00AD7C3D"/>
    <w:rsid w:val="00AE31E8"/>
    <w:rsid w:val="00AE3ABD"/>
    <w:rsid w:val="00AE3DA8"/>
    <w:rsid w:val="00AE4AB9"/>
    <w:rsid w:val="00AF245E"/>
    <w:rsid w:val="00AF2C41"/>
    <w:rsid w:val="00B01768"/>
    <w:rsid w:val="00B0366C"/>
    <w:rsid w:val="00B108D2"/>
    <w:rsid w:val="00B10D85"/>
    <w:rsid w:val="00B144D7"/>
    <w:rsid w:val="00B16544"/>
    <w:rsid w:val="00B2381A"/>
    <w:rsid w:val="00B266EC"/>
    <w:rsid w:val="00B27248"/>
    <w:rsid w:val="00B31B1E"/>
    <w:rsid w:val="00B3588F"/>
    <w:rsid w:val="00B36FFD"/>
    <w:rsid w:val="00B41F0E"/>
    <w:rsid w:val="00B43754"/>
    <w:rsid w:val="00B444EE"/>
    <w:rsid w:val="00B462AB"/>
    <w:rsid w:val="00B50F96"/>
    <w:rsid w:val="00B52B2E"/>
    <w:rsid w:val="00B62195"/>
    <w:rsid w:val="00B6305C"/>
    <w:rsid w:val="00B633A5"/>
    <w:rsid w:val="00B721B6"/>
    <w:rsid w:val="00B7597E"/>
    <w:rsid w:val="00B7665B"/>
    <w:rsid w:val="00B86870"/>
    <w:rsid w:val="00B935E1"/>
    <w:rsid w:val="00B96165"/>
    <w:rsid w:val="00B9680E"/>
    <w:rsid w:val="00B97DE0"/>
    <w:rsid w:val="00BA452E"/>
    <w:rsid w:val="00BA4C93"/>
    <w:rsid w:val="00BA57B9"/>
    <w:rsid w:val="00BA6A91"/>
    <w:rsid w:val="00BB6162"/>
    <w:rsid w:val="00BC2220"/>
    <w:rsid w:val="00BC3E3B"/>
    <w:rsid w:val="00BC4329"/>
    <w:rsid w:val="00BC71EA"/>
    <w:rsid w:val="00BD5753"/>
    <w:rsid w:val="00BD7FEA"/>
    <w:rsid w:val="00BE07F8"/>
    <w:rsid w:val="00BE42A9"/>
    <w:rsid w:val="00BE4F11"/>
    <w:rsid w:val="00BE6092"/>
    <w:rsid w:val="00BF0116"/>
    <w:rsid w:val="00BF2DEE"/>
    <w:rsid w:val="00BF4020"/>
    <w:rsid w:val="00BF419A"/>
    <w:rsid w:val="00C00F0B"/>
    <w:rsid w:val="00C0122D"/>
    <w:rsid w:val="00C04590"/>
    <w:rsid w:val="00C05139"/>
    <w:rsid w:val="00C06667"/>
    <w:rsid w:val="00C109FD"/>
    <w:rsid w:val="00C10B55"/>
    <w:rsid w:val="00C13559"/>
    <w:rsid w:val="00C15745"/>
    <w:rsid w:val="00C17D0B"/>
    <w:rsid w:val="00C228C9"/>
    <w:rsid w:val="00C23F9C"/>
    <w:rsid w:val="00C25091"/>
    <w:rsid w:val="00C31571"/>
    <w:rsid w:val="00C319A2"/>
    <w:rsid w:val="00C34F7A"/>
    <w:rsid w:val="00C35930"/>
    <w:rsid w:val="00C37580"/>
    <w:rsid w:val="00C40393"/>
    <w:rsid w:val="00C40702"/>
    <w:rsid w:val="00C40C35"/>
    <w:rsid w:val="00C45DE9"/>
    <w:rsid w:val="00C52FE9"/>
    <w:rsid w:val="00C552DA"/>
    <w:rsid w:val="00C55E61"/>
    <w:rsid w:val="00C55FBA"/>
    <w:rsid w:val="00C613F5"/>
    <w:rsid w:val="00C63280"/>
    <w:rsid w:val="00C65865"/>
    <w:rsid w:val="00C705BA"/>
    <w:rsid w:val="00C72D0E"/>
    <w:rsid w:val="00C85BBB"/>
    <w:rsid w:val="00C948C0"/>
    <w:rsid w:val="00C9639A"/>
    <w:rsid w:val="00CA31F0"/>
    <w:rsid w:val="00CA584D"/>
    <w:rsid w:val="00CA672E"/>
    <w:rsid w:val="00CA7D94"/>
    <w:rsid w:val="00CB1092"/>
    <w:rsid w:val="00CB29C2"/>
    <w:rsid w:val="00CC141A"/>
    <w:rsid w:val="00CC5C1F"/>
    <w:rsid w:val="00CD21A0"/>
    <w:rsid w:val="00CD3D10"/>
    <w:rsid w:val="00CD6896"/>
    <w:rsid w:val="00CE33EB"/>
    <w:rsid w:val="00CE74FF"/>
    <w:rsid w:val="00CF7AEA"/>
    <w:rsid w:val="00D01D40"/>
    <w:rsid w:val="00D03211"/>
    <w:rsid w:val="00D06A8D"/>
    <w:rsid w:val="00D13C18"/>
    <w:rsid w:val="00D20078"/>
    <w:rsid w:val="00D222E5"/>
    <w:rsid w:val="00D23036"/>
    <w:rsid w:val="00D24784"/>
    <w:rsid w:val="00D30122"/>
    <w:rsid w:val="00D32E26"/>
    <w:rsid w:val="00D47594"/>
    <w:rsid w:val="00D505B7"/>
    <w:rsid w:val="00D56820"/>
    <w:rsid w:val="00D5715E"/>
    <w:rsid w:val="00D60854"/>
    <w:rsid w:val="00D620F5"/>
    <w:rsid w:val="00D644BF"/>
    <w:rsid w:val="00D66C6D"/>
    <w:rsid w:val="00D67E57"/>
    <w:rsid w:val="00D76736"/>
    <w:rsid w:val="00D84679"/>
    <w:rsid w:val="00D90C69"/>
    <w:rsid w:val="00D90E21"/>
    <w:rsid w:val="00D934A4"/>
    <w:rsid w:val="00D953F0"/>
    <w:rsid w:val="00D959BE"/>
    <w:rsid w:val="00DA21A9"/>
    <w:rsid w:val="00DA2D24"/>
    <w:rsid w:val="00DA3203"/>
    <w:rsid w:val="00DA3B93"/>
    <w:rsid w:val="00DB0DBC"/>
    <w:rsid w:val="00DB6028"/>
    <w:rsid w:val="00DD13C7"/>
    <w:rsid w:val="00DD4839"/>
    <w:rsid w:val="00DD73EA"/>
    <w:rsid w:val="00DE11ED"/>
    <w:rsid w:val="00DE556A"/>
    <w:rsid w:val="00DE5E49"/>
    <w:rsid w:val="00DF3334"/>
    <w:rsid w:val="00DF50D7"/>
    <w:rsid w:val="00DF61C4"/>
    <w:rsid w:val="00E042A7"/>
    <w:rsid w:val="00E07E0E"/>
    <w:rsid w:val="00E104C9"/>
    <w:rsid w:val="00E10707"/>
    <w:rsid w:val="00E175DD"/>
    <w:rsid w:val="00E17808"/>
    <w:rsid w:val="00E255E3"/>
    <w:rsid w:val="00E31917"/>
    <w:rsid w:val="00E35485"/>
    <w:rsid w:val="00E40A2C"/>
    <w:rsid w:val="00E4221E"/>
    <w:rsid w:val="00E45EA9"/>
    <w:rsid w:val="00E45F0B"/>
    <w:rsid w:val="00E5210B"/>
    <w:rsid w:val="00E526C7"/>
    <w:rsid w:val="00E56EED"/>
    <w:rsid w:val="00E60B2E"/>
    <w:rsid w:val="00E6361E"/>
    <w:rsid w:val="00E64354"/>
    <w:rsid w:val="00E677B5"/>
    <w:rsid w:val="00E70379"/>
    <w:rsid w:val="00E74A8A"/>
    <w:rsid w:val="00E841AC"/>
    <w:rsid w:val="00E84253"/>
    <w:rsid w:val="00E8449E"/>
    <w:rsid w:val="00E916A6"/>
    <w:rsid w:val="00E95367"/>
    <w:rsid w:val="00E9718F"/>
    <w:rsid w:val="00EA24A2"/>
    <w:rsid w:val="00EA4BE1"/>
    <w:rsid w:val="00EA7DC9"/>
    <w:rsid w:val="00EB0F16"/>
    <w:rsid w:val="00EB1D38"/>
    <w:rsid w:val="00EB207A"/>
    <w:rsid w:val="00EB3137"/>
    <w:rsid w:val="00EC4EFE"/>
    <w:rsid w:val="00ED1C13"/>
    <w:rsid w:val="00ED2A01"/>
    <w:rsid w:val="00EE0FA3"/>
    <w:rsid w:val="00EE1CFF"/>
    <w:rsid w:val="00EE1F80"/>
    <w:rsid w:val="00EE5448"/>
    <w:rsid w:val="00EE5B09"/>
    <w:rsid w:val="00EE7A68"/>
    <w:rsid w:val="00EF04C0"/>
    <w:rsid w:val="00EF4D00"/>
    <w:rsid w:val="00EF6AFD"/>
    <w:rsid w:val="00F032AF"/>
    <w:rsid w:val="00F0378F"/>
    <w:rsid w:val="00F05566"/>
    <w:rsid w:val="00F072BD"/>
    <w:rsid w:val="00F11B45"/>
    <w:rsid w:val="00F123EE"/>
    <w:rsid w:val="00F132E5"/>
    <w:rsid w:val="00F161D8"/>
    <w:rsid w:val="00F23E3B"/>
    <w:rsid w:val="00F26C31"/>
    <w:rsid w:val="00F27020"/>
    <w:rsid w:val="00F30B69"/>
    <w:rsid w:val="00F3397C"/>
    <w:rsid w:val="00F339FD"/>
    <w:rsid w:val="00F34A60"/>
    <w:rsid w:val="00F426AC"/>
    <w:rsid w:val="00F43D50"/>
    <w:rsid w:val="00F44D20"/>
    <w:rsid w:val="00F454A1"/>
    <w:rsid w:val="00F47866"/>
    <w:rsid w:val="00F64CEB"/>
    <w:rsid w:val="00F714BF"/>
    <w:rsid w:val="00F717A0"/>
    <w:rsid w:val="00F75E75"/>
    <w:rsid w:val="00F77A11"/>
    <w:rsid w:val="00F80ADC"/>
    <w:rsid w:val="00F9156E"/>
    <w:rsid w:val="00F92726"/>
    <w:rsid w:val="00F945D9"/>
    <w:rsid w:val="00FA05B1"/>
    <w:rsid w:val="00FA33E4"/>
    <w:rsid w:val="00FA4681"/>
    <w:rsid w:val="00FA65AA"/>
    <w:rsid w:val="00FB1EC3"/>
    <w:rsid w:val="00FB5F8E"/>
    <w:rsid w:val="00FC6127"/>
    <w:rsid w:val="00FC6EF6"/>
    <w:rsid w:val="00FD302C"/>
    <w:rsid w:val="00FE0A3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CA5319"/>
  <w15:chartTrackingRefBased/>
  <w15:docId w15:val="{9B0C2EE6-BB44-4093-8D90-C388C049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15E"/>
    <w:pPr>
      <w:spacing w:after="0" w:line="240" w:lineRule="auto"/>
    </w:pPr>
    <w:rPr>
      <w:rFonts w:ascii="Verdana" w:eastAsia="Calibri" w:hAnsi="Verdana" w:cs="Arial"/>
      <w:color w:val="17365D"/>
      <w:kern w:val="20"/>
      <w:sz w:val="20"/>
      <w:lang w:val="en-ZA" w:eastAsia="en-ZA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5715E"/>
    <w:pPr>
      <w:tabs>
        <w:tab w:val="center" w:pos="4513"/>
        <w:tab w:val="right" w:pos="9026"/>
      </w:tabs>
    </w:pPr>
    <w:rPr>
      <w:rFonts w:ascii="Tahoma" w:hAnsi="Tahoma" w:cs="Times New Roman"/>
      <w:color w:val="auto"/>
      <w:kern w:val="0"/>
      <w:szCs w:val="20"/>
      <w:lang w:bidi="ar-SA"/>
    </w:rPr>
  </w:style>
  <w:style w:type="character" w:customStyle="1" w:styleId="HeaderChar">
    <w:name w:val="Header Char"/>
    <w:basedOn w:val="DefaultParagraphFont"/>
    <w:link w:val="Header"/>
    <w:rsid w:val="00D5715E"/>
    <w:rPr>
      <w:rFonts w:ascii="Tahoma" w:eastAsia="Calibri" w:hAnsi="Tahoma" w:cs="Times New Roman"/>
      <w:sz w:val="20"/>
      <w:szCs w:val="20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D5715E"/>
    <w:pPr>
      <w:tabs>
        <w:tab w:val="center" w:pos="4513"/>
        <w:tab w:val="right" w:pos="9026"/>
      </w:tabs>
    </w:pPr>
    <w:rPr>
      <w:rFonts w:ascii="Tahoma" w:hAnsi="Tahoma" w:cs="Times New Roman"/>
      <w:color w:val="auto"/>
      <w:kern w:val="0"/>
      <w:szCs w:val="20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D5715E"/>
    <w:rPr>
      <w:rFonts w:ascii="Tahoma" w:eastAsia="Calibri" w:hAnsi="Tahoma" w:cs="Times New Roman"/>
      <w:sz w:val="20"/>
      <w:szCs w:val="20"/>
      <w:lang w:val="en-ZA" w:eastAsia="en-ZA"/>
    </w:rPr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D5715E"/>
    <w:pPr>
      <w:ind w:left="720"/>
    </w:pPr>
  </w:style>
  <w:style w:type="character" w:customStyle="1" w:styleId="ListParagraphChar">
    <w:name w:val="List Paragraph Char"/>
    <w:aliases w:val="Table of contents numbered Char"/>
    <w:link w:val="ListParagraph"/>
    <w:uiPriority w:val="34"/>
    <w:rsid w:val="00D5715E"/>
    <w:rPr>
      <w:rFonts w:ascii="Verdana" w:eastAsia="Calibri" w:hAnsi="Verdana" w:cs="Arial"/>
      <w:color w:val="17365D"/>
      <w:kern w:val="20"/>
      <w:sz w:val="20"/>
      <w:lang w:val="en-ZA" w:eastAsia="en-ZA" w:bidi="he-IL"/>
    </w:rPr>
  </w:style>
  <w:style w:type="table" w:styleId="TableGrid">
    <w:name w:val="Table Grid"/>
    <w:basedOn w:val="TableNormal"/>
    <w:uiPriority w:val="39"/>
    <w:rsid w:val="00F91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2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7A3"/>
    <w:rPr>
      <w:color w:val="605E5C"/>
      <w:shd w:val="clear" w:color="auto" w:fill="E1DFDD"/>
    </w:rPr>
  </w:style>
  <w:style w:type="paragraph" w:customStyle="1" w:styleId="Default">
    <w:name w:val="Default"/>
    <w:rsid w:val="00647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paragraph" w:styleId="Revision">
    <w:name w:val="Revision"/>
    <w:hidden/>
    <w:uiPriority w:val="99"/>
    <w:semiHidden/>
    <w:rsid w:val="002C71B2"/>
    <w:pPr>
      <w:spacing w:after="0" w:line="240" w:lineRule="auto"/>
    </w:pPr>
    <w:rPr>
      <w:rFonts w:ascii="Verdana" w:eastAsia="Calibri" w:hAnsi="Verdana" w:cs="Arial"/>
      <w:color w:val="17365D"/>
      <w:kern w:val="20"/>
      <w:sz w:val="20"/>
      <w:lang w:val="en-ZA" w:eastAsia="en-ZA" w:bidi="he-IL"/>
    </w:rPr>
  </w:style>
  <w:style w:type="paragraph" w:customStyle="1" w:styleId="meeting-summary1">
    <w:name w:val="meeting-summary1"/>
    <w:basedOn w:val="Normal"/>
    <w:rsid w:val="003F4C3E"/>
    <w:pPr>
      <w:spacing w:before="100" w:beforeAutospacing="1" w:after="100" w:afterAutospacing="1"/>
    </w:pPr>
    <w:rPr>
      <w:rFonts w:ascii="Aptos" w:eastAsiaTheme="minorHAnsi" w:hAnsi="Aptos" w:cs="Aptos"/>
      <w:color w:val="auto"/>
      <w:kern w:val="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6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3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7" ma:contentTypeDescription="Create a new document." ma:contentTypeScope="" ma:versionID="b0b34417f5d0a9083e6ea4a70b58536f">
  <xsd:schema xmlns:xsd="http://www.w3.org/2001/XMLSchema" xmlns:xs="http://www.w3.org/2001/XMLSchema" xmlns:p="http://schemas.microsoft.com/office/2006/metadata/properties" xmlns:ns3="5c896c29-fed3-4cc7-a6e8-9d79e36fa0f8" xmlns:ns4="39d8c02f-2683-417a-9173-e070731782f5" targetNamespace="http://schemas.microsoft.com/office/2006/metadata/properties" ma:root="true" ma:fieldsID="e29781d0d851db61d73309d760cbd695" ns3:_="" ns4:_="">
    <xsd:import namespace="5c896c29-fed3-4cc7-a6e8-9d79e36fa0f8"/>
    <xsd:import namespace="39d8c02f-2683-417a-9173-e070731782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7C5E35-37B7-49C8-8240-658C48E0B1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A1CE77-142C-455C-AB4C-E30836A4295A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3.xml><?xml version="1.0" encoding="utf-8"?>
<ds:datastoreItem xmlns:ds="http://schemas.openxmlformats.org/officeDocument/2006/customXml" ds:itemID="{727628AC-EC97-47D9-8ABB-7B1EC4069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F7F73-1EE5-4764-A89D-C12253538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96c29-fed3-4cc7-a6e8-9d79e36fa0f8"/>
    <ds:schemaRef ds:uri="39d8c02f-2683-417a-9173-e07073178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520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Xuza</dc:creator>
  <cp:keywords/>
  <dc:description/>
  <cp:lastModifiedBy>Siyonela Basa</cp:lastModifiedBy>
  <cp:revision>2</cp:revision>
  <cp:lastPrinted>2025-01-20T12:22:00Z</cp:lastPrinted>
  <dcterms:created xsi:type="dcterms:W3CDTF">2026-08-20T10:39:00Z</dcterms:created>
  <dcterms:modified xsi:type="dcterms:W3CDTF">2026-08-20T10:39:00Z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