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7" w:type="dxa"/>
        <w:tblInd w:w="-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552"/>
        <w:gridCol w:w="4536"/>
        <w:gridCol w:w="1418"/>
        <w:gridCol w:w="1559"/>
        <w:gridCol w:w="567"/>
        <w:gridCol w:w="425"/>
      </w:tblGrid>
      <w:tr w:rsidR="000A0306" w:rsidRPr="00905903" w14:paraId="5FA08CAC" w14:textId="77777777" w:rsidTr="003A6007">
        <w:trPr>
          <w:cantSplit/>
          <w:trHeight w:val="273"/>
        </w:trPr>
        <w:tc>
          <w:tcPr>
            <w:tcW w:w="2552" w:type="dxa"/>
            <w:vMerge w:val="restart"/>
            <w:vAlign w:val="bottom"/>
          </w:tcPr>
          <w:p w14:paraId="35C862AE" w14:textId="77777777" w:rsidR="000A0306" w:rsidRDefault="000A0306" w:rsidP="000A0306">
            <w:pPr>
              <w:spacing w:before="840" w:after="0"/>
              <w:ind w:left="796"/>
              <w:rPr>
                <w:b/>
                <w:noProof/>
                <w:lang w:val="en-ZA" w:eastAsia="en-ZA"/>
              </w:rPr>
            </w:pPr>
            <w:r>
              <w:rPr>
                <w:b/>
                <w:noProof/>
                <w:lang w:val="en-ZA" w:eastAsia="en-ZA"/>
              </w:rPr>
              <w:drawing>
                <wp:anchor distT="0" distB="0" distL="114300" distR="114300" simplePos="0" relativeHeight="251659264" behindDoc="1" locked="0" layoutInCell="1" allowOverlap="1" wp14:anchorId="6F5A7A99" wp14:editId="7D1E4507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-99695</wp:posOffset>
                  </wp:positionV>
                  <wp:extent cx="1087755" cy="495300"/>
                  <wp:effectExtent l="0" t="0" r="0" b="0"/>
                  <wp:wrapNone/>
                  <wp:docPr id="2" name="Picture 2" descr="Drawing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rawing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75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  <w:vMerge w:val="restart"/>
            <w:vAlign w:val="center"/>
          </w:tcPr>
          <w:p w14:paraId="637E7E48" w14:textId="77777777" w:rsidR="007C40CE" w:rsidRDefault="007C40CE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FBC</w:t>
            </w:r>
          </w:p>
          <w:p w14:paraId="06BF7E88" w14:textId="77777777" w:rsidR="000A0306" w:rsidRPr="000A0306" w:rsidRDefault="000A0306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 w:rsidRPr="000A0306">
              <w:rPr>
                <w:rFonts w:ascii="Arial" w:hAnsi="Arial" w:cs="Arial"/>
                <w:b/>
                <w:lang w:val="en-ZA"/>
              </w:rPr>
              <w:t>Free State OU and Northern Cape OU</w:t>
            </w:r>
          </w:p>
          <w:p w14:paraId="7B65C9DF" w14:textId="77777777" w:rsidR="00A70E7A" w:rsidRDefault="00FF504F" w:rsidP="00A70E7A">
            <w:pPr>
              <w:spacing w:before="120" w:after="0"/>
              <w:jc w:val="center"/>
              <w:rPr>
                <w:rFonts w:ascii="Arial" w:hAnsi="Arial" w:cs="Arial"/>
                <w:b/>
                <w:lang w:val="en-ZA"/>
              </w:rPr>
            </w:pPr>
            <w:r>
              <w:rPr>
                <w:rFonts w:ascii="Arial" w:hAnsi="Arial" w:cs="Arial"/>
                <w:b/>
                <w:lang w:val="en-ZA"/>
              </w:rPr>
              <w:t>INVESTIGATION REPORT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AFE5F22" w14:textId="77777777" w:rsidR="000A0306" w:rsidRPr="005172A2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Template</w:t>
            </w:r>
            <w:r w:rsidR="000A0306" w:rsidRPr="005172A2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Identifier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945D36" w14:textId="77777777" w:rsidR="000A0306" w:rsidRPr="005172A2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077FE7">
              <w:rPr>
                <w:rFonts w:ascii="Arial" w:hAnsi="Arial" w:cs="Arial"/>
                <w:b/>
                <w:sz w:val="18"/>
                <w:szCs w:val="20"/>
                <w:lang w:val="en-ZA"/>
              </w:rPr>
              <w:t>240-43921804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5C8D3DB" w14:textId="77777777" w:rsidR="000A0306" w:rsidRPr="005172A2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5172A2">
              <w:rPr>
                <w:rFonts w:ascii="Arial" w:hAnsi="Arial" w:cs="Arial"/>
                <w:b/>
                <w:sz w:val="20"/>
                <w:szCs w:val="20"/>
                <w:lang w:val="en-ZA"/>
              </w:rPr>
              <w:t>Rev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64746055" w14:textId="77777777" w:rsidR="000A0306" w:rsidRPr="005172A2" w:rsidRDefault="00FA5BC3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6</w:t>
            </w:r>
          </w:p>
        </w:tc>
      </w:tr>
      <w:tr w:rsidR="000A0306" w:rsidRPr="00905903" w14:paraId="73AD9CF8" w14:textId="77777777" w:rsidTr="003A6007">
        <w:trPr>
          <w:cantSplit/>
          <w:trHeight w:val="273"/>
        </w:trPr>
        <w:tc>
          <w:tcPr>
            <w:tcW w:w="2552" w:type="dxa"/>
            <w:vMerge/>
            <w:vAlign w:val="bottom"/>
          </w:tcPr>
          <w:p w14:paraId="2D417CA0" w14:textId="77777777" w:rsidR="000A0306" w:rsidRPr="00905903" w:rsidRDefault="000A0306" w:rsidP="0054268D">
            <w:pPr>
              <w:spacing w:before="840" w:after="0"/>
              <w:rPr>
                <w:b/>
                <w:lang w:val="en-ZA"/>
              </w:rPr>
            </w:pPr>
          </w:p>
        </w:tc>
        <w:tc>
          <w:tcPr>
            <w:tcW w:w="4536" w:type="dxa"/>
            <w:vMerge/>
            <w:vAlign w:val="center"/>
          </w:tcPr>
          <w:p w14:paraId="4456CD4F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color w:val="0070C0"/>
                <w:sz w:val="20"/>
                <w:szCs w:val="20"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0F189B" w14:textId="77777777" w:rsidR="000A0306" w:rsidRPr="00905903" w:rsidRDefault="00F324CD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Document </w:t>
            </w:r>
            <w:r w:rsidR="000A0306" w:rsidRPr="00905903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Identifier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2FC208" w14:textId="77777777" w:rsidR="000A0306" w:rsidRPr="00EB6EE0" w:rsidRDefault="00F324CD" w:rsidP="003A6007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3A6007">
              <w:rPr>
                <w:rFonts w:ascii="Arial" w:hAnsi="Arial" w:cs="Arial"/>
                <w:b/>
                <w:sz w:val="18"/>
                <w:szCs w:val="20"/>
                <w:lang w:val="en-ZA"/>
              </w:rPr>
              <w:t>240-</w:t>
            </w:r>
            <w:r w:rsidR="003A6007" w:rsidRPr="003A6007">
              <w:rPr>
                <w:rFonts w:ascii="Arial" w:hAnsi="Arial" w:cs="Arial"/>
                <w:b/>
                <w:sz w:val="18"/>
                <w:szCs w:val="20"/>
                <w:lang w:val="en-ZA"/>
              </w:rPr>
              <w:t>136349448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3390F1" w14:textId="77777777" w:rsidR="000A0306" w:rsidRPr="00EB6EE0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Rev</w:t>
            </w:r>
          </w:p>
        </w:tc>
        <w:tc>
          <w:tcPr>
            <w:tcW w:w="425" w:type="dxa"/>
            <w:shd w:val="clear" w:color="auto" w:fill="auto"/>
            <w:vAlign w:val="center"/>
          </w:tcPr>
          <w:p w14:paraId="0F4C0D79" w14:textId="77777777" w:rsidR="000A0306" w:rsidRPr="00EB6EE0" w:rsidRDefault="00492CD5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2</w:t>
            </w:r>
          </w:p>
        </w:tc>
      </w:tr>
      <w:tr w:rsidR="000A0306" w:rsidRPr="00905903" w14:paraId="3BC1A01A" w14:textId="77777777" w:rsidTr="003A6007">
        <w:trPr>
          <w:cantSplit/>
          <w:trHeight w:val="271"/>
        </w:trPr>
        <w:tc>
          <w:tcPr>
            <w:tcW w:w="2552" w:type="dxa"/>
            <w:vMerge/>
            <w:vAlign w:val="bottom"/>
          </w:tcPr>
          <w:p w14:paraId="666BC7E8" w14:textId="77777777" w:rsidR="000A0306" w:rsidRPr="00905903" w:rsidRDefault="000A0306" w:rsidP="0054268D">
            <w:pPr>
              <w:spacing w:before="840" w:after="0"/>
              <w:rPr>
                <w:b/>
                <w:noProof/>
              </w:rPr>
            </w:pPr>
          </w:p>
        </w:tc>
        <w:tc>
          <w:tcPr>
            <w:tcW w:w="4536" w:type="dxa"/>
            <w:vMerge/>
            <w:vAlign w:val="center"/>
          </w:tcPr>
          <w:p w14:paraId="4FE10C30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79D5F6A" w14:textId="77777777" w:rsidR="000A0306" w:rsidRPr="00905903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Review Date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3B620E0B" w14:textId="77777777" w:rsidR="000A0306" w:rsidRDefault="008C13BB" w:rsidP="00492CD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>1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0 April </w:t>
            </w:r>
            <w:r w:rsidR="00077FE7"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201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8</w:t>
            </w:r>
          </w:p>
        </w:tc>
      </w:tr>
      <w:tr w:rsidR="000A0306" w:rsidRPr="00905903" w14:paraId="45CAA24E" w14:textId="77777777" w:rsidTr="003A6007">
        <w:trPr>
          <w:cantSplit/>
          <w:trHeight w:val="482"/>
        </w:trPr>
        <w:tc>
          <w:tcPr>
            <w:tcW w:w="2552" w:type="dxa"/>
            <w:vMerge/>
            <w:vAlign w:val="bottom"/>
          </w:tcPr>
          <w:p w14:paraId="0E27D2B3" w14:textId="77777777" w:rsidR="000A0306" w:rsidRPr="00905903" w:rsidRDefault="000A0306" w:rsidP="0054268D">
            <w:pPr>
              <w:spacing w:before="840" w:after="0"/>
              <w:rPr>
                <w:b/>
                <w:noProof/>
              </w:rPr>
            </w:pPr>
          </w:p>
        </w:tc>
        <w:tc>
          <w:tcPr>
            <w:tcW w:w="4536" w:type="dxa"/>
            <w:vMerge/>
            <w:vAlign w:val="center"/>
          </w:tcPr>
          <w:p w14:paraId="28CADAEB" w14:textId="77777777" w:rsidR="000A0306" w:rsidRPr="00905903" w:rsidRDefault="000A0306" w:rsidP="0054268D">
            <w:pPr>
              <w:spacing w:after="0"/>
              <w:jc w:val="center"/>
              <w:rPr>
                <w:rFonts w:ascii="Arial" w:hAnsi="Arial" w:cs="Arial"/>
                <w:b/>
                <w:lang w:val="en-ZA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093D4490" w14:textId="77777777" w:rsidR="000A0306" w:rsidRPr="00905903" w:rsidRDefault="000A0306" w:rsidP="0054268D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 w:rsidRPr="00905903">
              <w:rPr>
                <w:rFonts w:ascii="Arial" w:hAnsi="Arial" w:cs="Arial"/>
                <w:b/>
                <w:sz w:val="20"/>
                <w:szCs w:val="20"/>
                <w:lang w:val="en-ZA"/>
              </w:rPr>
              <w:t>Effective Date</w:t>
            </w:r>
          </w:p>
        </w:tc>
        <w:tc>
          <w:tcPr>
            <w:tcW w:w="2551" w:type="dxa"/>
            <w:gridSpan w:val="3"/>
            <w:shd w:val="clear" w:color="auto" w:fill="auto"/>
            <w:vAlign w:val="center"/>
          </w:tcPr>
          <w:p w14:paraId="0E7BFDF7" w14:textId="77777777" w:rsidR="000A0306" w:rsidRPr="00905903" w:rsidRDefault="00077FE7" w:rsidP="00492CD5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01 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March</w:t>
            </w:r>
            <w:r>
              <w:rPr>
                <w:rFonts w:ascii="Arial" w:hAnsi="Arial" w:cs="Arial"/>
                <w:b/>
                <w:sz w:val="20"/>
                <w:szCs w:val="20"/>
                <w:lang w:val="en-ZA"/>
              </w:rPr>
              <w:t xml:space="preserve"> 20</w:t>
            </w:r>
            <w:r w:rsidR="00492CD5">
              <w:rPr>
                <w:rFonts w:ascii="Arial" w:hAnsi="Arial" w:cs="Arial"/>
                <w:b/>
                <w:sz w:val="20"/>
                <w:szCs w:val="20"/>
                <w:lang w:val="en-ZA"/>
              </w:rPr>
              <w:t>22</w:t>
            </w:r>
          </w:p>
        </w:tc>
      </w:tr>
    </w:tbl>
    <w:p w14:paraId="09C15F4F" w14:textId="77777777" w:rsidR="00F517FF" w:rsidRDefault="00F517FF" w:rsidP="00077FE7"/>
    <w:tbl>
      <w:tblPr>
        <w:tblStyle w:val="TableGrid"/>
        <w:tblW w:w="11075" w:type="dxa"/>
        <w:tblInd w:w="-176" w:type="dxa"/>
        <w:tblLook w:val="04A0" w:firstRow="1" w:lastRow="0" w:firstColumn="1" w:lastColumn="0" w:noHBand="0" w:noVBand="1"/>
      </w:tblPr>
      <w:tblGrid>
        <w:gridCol w:w="2836"/>
        <w:gridCol w:w="2693"/>
        <w:gridCol w:w="2515"/>
        <w:gridCol w:w="3031"/>
      </w:tblGrid>
      <w:tr w:rsidR="000A0306" w14:paraId="64538A50" w14:textId="77777777" w:rsidTr="0079468B">
        <w:tc>
          <w:tcPr>
            <w:tcW w:w="11075" w:type="dxa"/>
            <w:gridSpan w:val="4"/>
          </w:tcPr>
          <w:p w14:paraId="5A720C6D" w14:textId="77777777" w:rsidR="000A0306" w:rsidRPr="002D2E97" w:rsidRDefault="000A0306" w:rsidP="002D2E97">
            <w:pPr>
              <w:spacing w:before="24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2D2E9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INFORMATION SUPPLIED BY </w:t>
            </w:r>
            <w:r w:rsidR="002D2E97" w:rsidRPr="002D2E97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THE CUSTOMER AND POPULATED BY INSURANCE DEPARTMENT</w:t>
            </w:r>
          </w:p>
        </w:tc>
      </w:tr>
      <w:tr w:rsidR="000A0306" w14:paraId="6DC933E0" w14:textId="77777777" w:rsidTr="00A50DB8">
        <w:tc>
          <w:tcPr>
            <w:tcW w:w="2836" w:type="dxa"/>
          </w:tcPr>
          <w:p w14:paraId="73EDFB4C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Incident location (Town)</w:t>
            </w:r>
          </w:p>
        </w:tc>
        <w:tc>
          <w:tcPr>
            <w:tcW w:w="2693" w:type="dxa"/>
            <w:vAlign w:val="center"/>
          </w:tcPr>
          <w:p w14:paraId="0BCE8374" w14:textId="77777777" w:rsidR="000A0306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Fauresmith</w:t>
            </w:r>
            <w:proofErr w:type="spellEnd"/>
          </w:p>
        </w:tc>
        <w:tc>
          <w:tcPr>
            <w:tcW w:w="2515" w:type="dxa"/>
          </w:tcPr>
          <w:p w14:paraId="0C95C1E6" w14:textId="77777777" w:rsidR="000A0306" w:rsidRPr="00077FE7" w:rsidRDefault="00A70E7A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Sector</w:t>
            </w:r>
          </w:p>
        </w:tc>
        <w:tc>
          <w:tcPr>
            <w:tcW w:w="3031" w:type="dxa"/>
            <w:vAlign w:val="center"/>
          </w:tcPr>
          <w:p w14:paraId="683C5657" w14:textId="77777777" w:rsidR="000A0306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Bloemfontein</w:t>
            </w:r>
          </w:p>
        </w:tc>
      </w:tr>
      <w:tr w:rsidR="000A0306" w14:paraId="74DFEE86" w14:textId="77777777" w:rsidTr="00A50DB8">
        <w:tc>
          <w:tcPr>
            <w:tcW w:w="2836" w:type="dxa"/>
          </w:tcPr>
          <w:p w14:paraId="5AD80445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of incident</w:t>
            </w:r>
          </w:p>
        </w:tc>
        <w:tc>
          <w:tcPr>
            <w:tcW w:w="2693" w:type="dxa"/>
            <w:vAlign w:val="center"/>
          </w:tcPr>
          <w:p w14:paraId="2C28BA7C" w14:textId="77777777" w:rsidR="000A0306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06.10.2020</w:t>
            </w:r>
          </w:p>
        </w:tc>
        <w:tc>
          <w:tcPr>
            <w:tcW w:w="2515" w:type="dxa"/>
          </w:tcPr>
          <w:p w14:paraId="318704B5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Time of Incident</w:t>
            </w:r>
          </w:p>
        </w:tc>
        <w:tc>
          <w:tcPr>
            <w:tcW w:w="3031" w:type="dxa"/>
            <w:vAlign w:val="center"/>
          </w:tcPr>
          <w:p w14:paraId="23CC6F8B" w14:textId="77777777" w:rsidR="000A0306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Not written</w:t>
            </w:r>
          </w:p>
        </w:tc>
      </w:tr>
      <w:tr w:rsidR="000A0306" w14:paraId="5735104F" w14:textId="77777777" w:rsidTr="00A50DB8">
        <w:tc>
          <w:tcPr>
            <w:tcW w:w="2836" w:type="dxa"/>
          </w:tcPr>
          <w:p w14:paraId="4DCE9260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reported</w:t>
            </w:r>
            <w:r w:rsidRPr="00077FE7">
              <w:rPr>
                <w:rFonts w:ascii="Arial" w:hAnsi="Arial" w:cs="Arial"/>
                <w:b/>
                <w:sz w:val="22"/>
                <w:szCs w:val="22"/>
              </w:rPr>
              <w:t xml:space="preserve"> (fault)</w:t>
            </w:r>
          </w:p>
        </w:tc>
        <w:tc>
          <w:tcPr>
            <w:tcW w:w="2693" w:type="dxa"/>
            <w:vAlign w:val="center"/>
          </w:tcPr>
          <w:p w14:paraId="08D244EB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15" w:type="dxa"/>
          </w:tcPr>
          <w:p w14:paraId="05AAAF43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3031" w:type="dxa"/>
            <w:vAlign w:val="center"/>
          </w:tcPr>
          <w:p w14:paraId="00124030" w14:textId="77777777" w:rsidR="00E937A2" w:rsidRPr="00077FE7" w:rsidRDefault="00E937A2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A0306" w14:paraId="341E1F6C" w14:textId="77777777" w:rsidTr="00A50DB8">
        <w:tc>
          <w:tcPr>
            <w:tcW w:w="2836" w:type="dxa"/>
          </w:tcPr>
          <w:p w14:paraId="29BF7A3F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reported</w:t>
            </w:r>
            <w:r w:rsidRPr="00077FE7">
              <w:rPr>
                <w:rFonts w:ascii="Arial" w:hAnsi="Arial" w:cs="Arial"/>
                <w:b/>
                <w:sz w:val="22"/>
                <w:szCs w:val="22"/>
              </w:rPr>
              <w:t xml:space="preserve"> (claim) </w:t>
            </w:r>
          </w:p>
        </w:tc>
        <w:tc>
          <w:tcPr>
            <w:tcW w:w="2693" w:type="dxa"/>
            <w:vAlign w:val="center"/>
          </w:tcPr>
          <w:p w14:paraId="31C1984E" w14:textId="77777777" w:rsidR="000A0306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09.11.2020</w:t>
            </w:r>
          </w:p>
        </w:tc>
        <w:tc>
          <w:tcPr>
            <w:tcW w:w="2515" w:type="dxa"/>
          </w:tcPr>
          <w:p w14:paraId="6AFCC4DF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b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Reference number</w:t>
            </w:r>
          </w:p>
        </w:tc>
        <w:tc>
          <w:tcPr>
            <w:tcW w:w="3031" w:type="dxa"/>
            <w:vAlign w:val="center"/>
          </w:tcPr>
          <w:p w14:paraId="7E19855C" w14:textId="77777777" w:rsidR="004F711B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Summons</w:t>
            </w:r>
          </w:p>
        </w:tc>
      </w:tr>
      <w:tr w:rsidR="000A0306" w14:paraId="152BC8D6" w14:textId="77777777" w:rsidTr="00A50DB8">
        <w:tc>
          <w:tcPr>
            <w:tcW w:w="2836" w:type="dxa"/>
          </w:tcPr>
          <w:p w14:paraId="02A83599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Pole No.</w:t>
            </w:r>
          </w:p>
        </w:tc>
        <w:tc>
          <w:tcPr>
            <w:tcW w:w="2693" w:type="dxa"/>
            <w:vAlign w:val="center"/>
          </w:tcPr>
          <w:p w14:paraId="0A1CED60" w14:textId="77777777" w:rsidR="000A0306" w:rsidRPr="00077FE7" w:rsidRDefault="006B354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FM 285 and 286</w:t>
            </w:r>
          </w:p>
        </w:tc>
        <w:tc>
          <w:tcPr>
            <w:tcW w:w="2515" w:type="dxa"/>
          </w:tcPr>
          <w:p w14:paraId="12CB3799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Works order No.</w:t>
            </w:r>
          </w:p>
        </w:tc>
        <w:tc>
          <w:tcPr>
            <w:tcW w:w="3031" w:type="dxa"/>
            <w:vAlign w:val="center"/>
          </w:tcPr>
          <w:p w14:paraId="1920AA23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A0306" w14:paraId="12C290BA" w14:textId="77777777" w:rsidTr="00A50DB8">
        <w:tc>
          <w:tcPr>
            <w:tcW w:w="2836" w:type="dxa"/>
          </w:tcPr>
          <w:p w14:paraId="4BC479D8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Name of claimant</w:t>
            </w:r>
          </w:p>
        </w:tc>
        <w:tc>
          <w:tcPr>
            <w:tcW w:w="2693" w:type="dxa"/>
            <w:vAlign w:val="center"/>
          </w:tcPr>
          <w:p w14:paraId="4B832939" w14:textId="77777777" w:rsidR="00452E28" w:rsidRDefault="006B3545" w:rsidP="00452E28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Dream weaver trading 51 (Pty)Ltd</w:t>
            </w:r>
          </w:p>
          <w:p w14:paraId="01D15876" w14:textId="77777777" w:rsidR="006B3545" w:rsidRDefault="006B3545" w:rsidP="00452E28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LJJ Botha</w:t>
            </w:r>
          </w:p>
          <w:p w14:paraId="573B57CB" w14:textId="77777777" w:rsidR="006B3545" w:rsidRPr="00077FE7" w:rsidRDefault="006B3545" w:rsidP="00452E28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Skea</w:t>
            </w:r>
            <w:proofErr w:type="spellEnd"/>
          </w:p>
        </w:tc>
        <w:tc>
          <w:tcPr>
            <w:tcW w:w="2515" w:type="dxa"/>
          </w:tcPr>
          <w:p w14:paraId="1AA3F80B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Contact number</w:t>
            </w:r>
          </w:p>
        </w:tc>
        <w:tc>
          <w:tcPr>
            <w:tcW w:w="3031" w:type="dxa"/>
            <w:vAlign w:val="center"/>
          </w:tcPr>
          <w:p w14:paraId="1F6F7AB1" w14:textId="77777777" w:rsidR="00452E28" w:rsidRPr="00077FE7" w:rsidRDefault="00F76E22" w:rsidP="006B3545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Hon</w:t>
            </w:r>
            <w:r w:rsidR="006B3545">
              <w:rPr>
                <w:rFonts w:ascii="Arial" w:hAnsi="Arial" w:cs="Arial"/>
                <w:sz w:val="22"/>
                <w:szCs w:val="22"/>
              </w:rPr>
              <w:t>ey attorneys (</w:t>
            </w:r>
            <w:proofErr w:type="spellStart"/>
            <w:r w:rsidR="006B3545">
              <w:rPr>
                <w:rFonts w:ascii="Arial" w:hAnsi="Arial" w:cs="Arial"/>
                <w:sz w:val="22"/>
                <w:szCs w:val="22"/>
              </w:rPr>
              <w:t>Nothridgemall</w:t>
            </w:r>
            <w:proofErr w:type="spellEnd"/>
            <w:r w:rsidR="006B3545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0A0306" w14:paraId="4CBCC00F" w14:textId="77777777" w:rsidTr="00A50DB8">
        <w:tc>
          <w:tcPr>
            <w:tcW w:w="2836" w:type="dxa"/>
          </w:tcPr>
          <w:p w14:paraId="4D36DA6E" w14:textId="77777777" w:rsidR="000A0306" w:rsidRPr="00077FE7" w:rsidRDefault="000A0306" w:rsidP="002D2E97">
            <w:pPr>
              <w:tabs>
                <w:tab w:val="left" w:pos="0"/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Stand Number/Address</w:t>
            </w:r>
          </w:p>
        </w:tc>
        <w:tc>
          <w:tcPr>
            <w:tcW w:w="2693" w:type="dxa"/>
            <w:vAlign w:val="center"/>
          </w:tcPr>
          <w:p w14:paraId="4C6683E7" w14:textId="77777777" w:rsidR="00C92B4D" w:rsidRPr="00077FE7" w:rsidRDefault="009C7B0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Farm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Weobley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Varkfontein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and Wheeldon</w:t>
            </w:r>
          </w:p>
        </w:tc>
        <w:tc>
          <w:tcPr>
            <w:tcW w:w="2515" w:type="dxa"/>
          </w:tcPr>
          <w:p w14:paraId="13DF1BDF" w14:textId="77777777" w:rsidR="000A0306" w:rsidRPr="00077FE7" w:rsidRDefault="000A0306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Claim No.</w:t>
            </w:r>
          </w:p>
        </w:tc>
        <w:tc>
          <w:tcPr>
            <w:tcW w:w="3031" w:type="dxa"/>
            <w:vAlign w:val="center"/>
          </w:tcPr>
          <w:p w14:paraId="713D0384" w14:textId="77777777" w:rsidR="000A0306" w:rsidRPr="00077FE7" w:rsidRDefault="009C7B05" w:rsidP="002D2E97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431056</w:t>
            </w:r>
          </w:p>
        </w:tc>
      </w:tr>
      <w:tr w:rsidR="000A0306" w14:paraId="3E928299" w14:textId="77777777" w:rsidTr="0079468B">
        <w:tc>
          <w:tcPr>
            <w:tcW w:w="2836" w:type="dxa"/>
          </w:tcPr>
          <w:p w14:paraId="0020E8E1" w14:textId="77777777" w:rsidR="000A0306" w:rsidRPr="00077FE7" w:rsidRDefault="000A0306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Summary of incident</w:t>
            </w:r>
          </w:p>
        </w:tc>
        <w:tc>
          <w:tcPr>
            <w:tcW w:w="8239" w:type="dxa"/>
            <w:gridSpan w:val="3"/>
          </w:tcPr>
          <w:p w14:paraId="0992A2A9" w14:textId="77777777" w:rsidR="00FD6FE4" w:rsidRDefault="00526FF6" w:rsidP="002D2E97">
            <w:pPr>
              <w:spacing w:before="120" w:after="120"/>
            </w:pPr>
            <w:r>
              <w:object w:dxaOrig="1550" w:dyaOrig="990" w14:anchorId="0D4B0A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4pt;height:49.8pt" o:ole="">
                  <v:imagedata r:id="rId7" o:title=""/>
                </v:shape>
                <o:OLEObject Type="Embed" ProgID="AcroExch.Document.DC" ShapeID="_x0000_i1025" DrawAspect="Icon" ObjectID="_1770452752" r:id="rId8"/>
              </w:object>
            </w:r>
            <w:r>
              <w:object w:dxaOrig="1550" w:dyaOrig="990" w14:anchorId="12E6DAFC">
                <v:shape id="_x0000_i1026" type="#_x0000_t75" style="width:77.4pt;height:49.8pt" o:ole="">
                  <v:imagedata r:id="rId9" o:title=""/>
                </v:shape>
                <o:OLEObject Type="Embed" ProgID="AcroExch.Document.DC" ShapeID="_x0000_i1026" DrawAspect="Icon" ObjectID="_1770452753" r:id="rId10"/>
              </w:object>
            </w:r>
            <w:r>
              <w:object w:dxaOrig="1550" w:dyaOrig="990" w14:anchorId="3D6BBA7B">
                <v:shape id="_x0000_i1027" type="#_x0000_t75" style="width:77.4pt;height:49.8pt" o:ole="">
                  <v:imagedata r:id="rId11" o:title=""/>
                </v:shape>
                <o:OLEObject Type="Embed" ProgID="AcroExch.Document.DC" ShapeID="_x0000_i1027" DrawAspect="Icon" ObjectID="_1770452754" r:id="rId12"/>
              </w:object>
            </w:r>
          </w:p>
          <w:p w14:paraId="5976D33C" w14:textId="77777777" w:rsidR="009C7B05" w:rsidRPr="00077FE7" w:rsidRDefault="009C7B05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n-ZA" w:eastAsia="en-ZA"/>
              </w:rPr>
              <w:drawing>
                <wp:inline distT="0" distB="0" distL="0" distR="0" wp14:anchorId="68DDDEB7" wp14:editId="22B6111D">
                  <wp:extent cx="4733925" cy="2962275"/>
                  <wp:effectExtent l="0" t="0" r="9525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392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B4D" w14:paraId="22BB06A7" w14:textId="77777777" w:rsidTr="0079468B">
        <w:tc>
          <w:tcPr>
            <w:tcW w:w="2836" w:type="dxa"/>
          </w:tcPr>
          <w:p w14:paraId="15A90206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08" w:type="dxa"/>
            <w:gridSpan w:val="2"/>
            <w:vAlign w:val="center"/>
          </w:tcPr>
          <w:p w14:paraId="0FBF5CE0" w14:textId="77777777" w:rsidR="009C7B05" w:rsidRPr="009C7B05" w:rsidRDefault="009C7B05" w:rsidP="009C7B05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9C7B05">
              <w:rPr>
                <w:rFonts w:ascii="Arial" w:hAnsi="Arial" w:cs="Arial"/>
                <w:sz w:val="22"/>
                <w:szCs w:val="22"/>
              </w:rPr>
              <w:t>Dream weaver trading 51 (Pty)Ltd</w:t>
            </w:r>
          </w:p>
          <w:p w14:paraId="3B5AB5CC" w14:textId="77777777" w:rsidR="009C7B05" w:rsidRPr="009C7B05" w:rsidRDefault="009C7B05" w:rsidP="009C7B05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9C7B05">
              <w:rPr>
                <w:rFonts w:ascii="Arial" w:hAnsi="Arial" w:cs="Arial"/>
                <w:sz w:val="22"/>
                <w:szCs w:val="22"/>
              </w:rPr>
              <w:t>LJJ Botha</w:t>
            </w:r>
          </w:p>
          <w:p w14:paraId="21FD2455" w14:textId="77777777" w:rsidR="00920642" w:rsidRPr="00077FE7" w:rsidRDefault="009C7B05" w:rsidP="009C7B05">
            <w:pPr>
              <w:tabs>
                <w:tab w:val="left" w:pos="11160"/>
              </w:tabs>
              <w:spacing w:before="120" w:after="120"/>
              <w:ind w:right="180"/>
              <w:rPr>
                <w:rFonts w:ascii="Arial" w:hAnsi="Arial" w:cs="Arial"/>
                <w:sz w:val="22"/>
                <w:szCs w:val="22"/>
              </w:rPr>
            </w:pPr>
            <w:r w:rsidRPr="009C7B05">
              <w:rPr>
                <w:rFonts w:ascii="Arial" w:hAnsi="Arial" w:cs="Arial"/>
                <w:sz w:val="22"/>
                <w:szCs w:val="22"/>
              </w:rPr>
              <w:t xml:space="preserve">L </w:t>
            </w:r>
            <w:proofErr w:type="spellStart"/>
            <w:r w:rsidRPr="009C7B05">
              <w:rPr>
                <w:rFonts w:ascii="Arial" w:hAnsi="Arial" w:cs="Arial"/>
                <w:sz w:val="22"/>
                <w:szCs w:val="22"/>
              </w:rPr>
              <w:t>Skea</w:t>
            </w:r>
            <w:proofErr w:type="spellEnd"/>
          </w:p>
        </w:tc>
        <w:tc>
          <w:tcPr>
            <w:tcW w:w="3031" w:type="dxa"/>
          </w:tcPr>
          <w:p w14:paraId="0767A6D3" w14:textId="77777777" w:rsidR="00920642" w:rsidRDefault="009C7B05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R886 308.07</w:t>
            </w:r>
          </w:p>
          <w:p w14:paraId="2E77AD3E" w14:textId="77777777" w:rsidR="009C7B05" w:rsidRDefault="009C7B05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R1 137 643.06</w:t>
            </w:r>
          </w:p>
          <w:p w14:paraId="403DED07" w14:textId="77777777" w:rsidR="009C7B05" w:rsidRPr="00920642" w:rsidRDefault="009C7B05" w:rsidP="00144EBC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R90 169.02</w:t>
            </w:r>
          </w:p>
        </w:tc>
      </w:tr>
      <w:tr w:rsidR="00C92B4D" w14:paraId="71092C54" w14:textId="77777777" w:rsidTr="0079468B">
        <w:tc>
          <w:tcPr>
            <w:tcW w:w="2836" w:type="dxa"/>
          </w:tcPr>
          <w:p w14:paraId="7BFAF7BA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lastRenderedPageBreak/>
              <w:t>Insurance remarks</w:t>
            </w:r>
          </w:p>
        </w:tc>
        <w:tc>
          <w:tcPr>
            <w:tcW w:w="8239" w:type="dxa"/>
            <w:gridSpan w:val="3"/>
          </w:tcPr>
          <w:p w14:paraId="65FE8A36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B4D" w14:paraId="6EFAC7F1" w14:textId="77777777" w:rsidTr="0079468B">
        <w:tc>
          <w:tcPr>
            <w:tcW w:w="2836" w:type="dxa"/>
          </w:tcPr>
          <w:p w14:paraId="07F6963E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Date to PCC</w:t>
            </w:r>
          </w:p>
        </w:tc>
        <w:tc>
          <w:tcPr>
            <w:tcW w:w="8239" w:type="dxa"/>
            <w:gridSpan w:val="3"/>
          </w:tcPr>
          <w:p w14:paraId="19EE8897" w14:textId="77777777" w:rsidR="00C92B4D" w:rsidRPr="00077FE7" w:rsidRDefault="00C92B4D" w:rsidP="002D2E97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5D56682" w14:textId="77777777" w:rsidR="000A0306" w:rsidRDefault="000A0306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2846"/>
        <w:gridCol w:w="2670"/>
        <w:gridCol w:w="2671"/>
        <w:gridCol w:w="2870"/>
      </w:tblGrid>
      <w:tr w:rsidR="00A70E7A" w:rsidRPr="00AC1FE0" w14:paraId="197BC090" w14:textId="77777777" w:rsidTr="00D22D7E">
        <w:tc>
          <w:tcPr>
            <w:tcW w:w="11057" w:type="dxa"/>
            <w:gridSpan w:val="4"/>
          </w:tcPr>
          <w:p w14:paraId="06CA49BE" w14:textId="77777777" w:rsidR="00A70E7A" w:rsidRPr="00AC1FE0" w:rsidRDefault="00A70E7A" w:rsidP="00A70E7A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1FE0">
              <w:rPr>
                <w:rFonts w:ascii="Arial" w:hAnsi="Arial" w:cs="Arial"/>
                <w:b/>
                <w:sz w:val="22"/>
                <w:szCs w:val="22"/>
              </w:rPr>
              <w:t>INVESTIGATION MAINTENANCE AND OPERATIONS DEPARTMENT</w:t>
            </w:r>
          </w:p>
        </w:tc>
      </w:tr>
      <w:tr w:rsidR="00A70E7A" w:rsidRPr="00AC1FE0" w14:paraId="4883D0B3" w14:textId="77777777" w:rsidTr="00A70E7A">
        <w:tc>
          <w:tcPr>
            <w:tcW w:w="2846" w:type="dxa"/>
          </w:tcPr>
          <w:p w14:paraId="3B97132E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Complied by</w:t>
            </w:r>
          </w:p>
        </w:tc>
        <w:tc>
          <w:tcPr>
            <w:tcW w:w="2670" w:type="dxa"/>
          </w:tcPr>
          <w:p w14:paraId="2DC78E66" w14:textId="77777777" w:rsidR="00A70E7A" w:rsidRPr="00077FE7" w:rsidRDefault="00AA73B4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PJ Weldhagen</w:t>
            </w:r>
          </w:p>
        </w:tc>
        <w:tc>
          <w:tcPr>
            <w:tcW w:w="2671" w:type="dxa"/>
          </w:tcPr>
          <w:p w14:paraId="5BAEABDB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870" w:type="dxa"/>
          </w:tcPr>
          <w:p w14:paraId="5703D15D" w14:textId="77777777" w:rsidR="00A70E7A" w:rsidRPr="00077FE7" w:rsidRDefault="00AA73B4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Sector Engineer</w:t>
            </w:r>
          </w:p>
        </w:tc>
      </w:tr>
      <w:tr w:rsidR="00A70E7A" w:rsidRPr="00AC1FE0" w14:paraId="652C7A92" w14:textId="77777777" w:rsidTr="00A70E7A">
        <w:tc>
          <w:tcPr>
            <w:tcW w:w="2846" w:type="dxa"/>
          </w:tcPr>
          <w:p w14:paraId="03EA3CCC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77FE7">
              <w:rPr>
                <w:rFonts w:ascii="Arial" w:hAnsi="Arial" w:cs="Arial"/>
                <w:sz w:val="22"/>
                <w:szCs w:val="22"/>
              </w:rPr>
              <w:t>Authorised</w:t>
            </w:r>
            <w:proofErr w:type="spellEnd"/>
            <w:r w:rsidRPr="00077FE7">
              <w:rPr>
                <w:rFonts w:ascii="Arial" w:hAnsi="Arial" w:cs="Arial"/>
                <w:sz w:val="22"/>
                <w:szCs w:val="22"/>
              </w:rPr>
              <w:t xml:space="preserve"> by</w:t>
            </w:r>
          </w:p>
        </w:tc>
        <w:tc>
          <w:tcPr>
            <w:tcW w:w="2670" w:type="dxa"/>
          </w:tcPr>
          <w:p w14:paraId="4C2B0273" w14:textId="77777777" w:rsidR="00A70E7A" w:rsidRPr="00077FE7" w:rsidRDefault="00AA73B4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 Madlopa</w:t>
            </w:r>
          </w:p>
        </w:tc>
        <w:tc>
          <w:tcPr>
            <w:tcW w:w="2671" w:type="dxa"/>
          </w:tcPr>
          <w:p w14:paraId="2909D34A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Designation</w:t>
            </w:r>
          </w:p>
        </w:tc>
        <w:tc>
          <w:tcPr>
            <w:tcW w:w="2870" w:type="dxa"/>
          </w:tcPr>
          <w:p w14:paraId="78FB8BBB" w14:textId="77777777" w:rsidR="00A70E7A" w:rsidRPr="00077FE7" w:rsidRDefault="00AA73B4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Sector Manager</w:t>
            </w:r>
          </w:p>
        </w:tc>
      </w:tr>
      <w:tr w:rsidR="00A70E7A" w:rsidRPr="00AC1FE0" w14:paraId="036CD4A1" w14:textId="77777777" w:rsidTr="001B512F">
        <w:tc>
          <w:tcPr>
            <w:tcW w:w="11057" w:type="dxa"/>
            <w:gridSpan w:val="4"/>
          </w:tcPr>
          <w:p w14:paraId="766713C5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077FE7">
              <w:rPr>
                <w:rFonts w:ascii="Arial" w:hAnsi="Arial" w:cs="Arial"/>
                <w:b/>
                <w:sz w:val="22"/>
                <w:szCs w:val="22"/>
              </w:rPr>
              <w:t>Claimant’s allegations for claim:</w:t>
            </w:r>
          </w:p>
          <w:p w14:paraId="6B6E5983" w14:textId="77777777" w:rsidR="00A70E7A" w:rsidRPr="00077FE7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0E7A" w:rsidRPr="00AC1FE0" w14:paraId="2BF55357" w14:textId="77777777" w:rsidTr="00A70E7A">
        <w:tc>
          <w:tcPr>
            <w:tcW w:w="2846" w:type="dxa"/>
          </w:tcPr>
          <w:p w14:paraId="0125D678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 and Time of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I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ncident</w:t>
            </w:r>
          </w:p>
        </w:tc>
        <w:tc>
          <w:tcPr>
            <w:tcW w:w="2670" w:type="dxa"/>
          </w:tcPr>
          <w:p w14:paraId="23A172FE" w14:textId="77777777" w:rsidR="00A70E7A" w:rsidRPr="00F92D4F" w:rsidRDefault="00AA73B4" w:rsidP="007B546C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06/10/20</w:t>
            </w:r>
            <w:r w:rsidR="003261B1">
              <w:rPr>
                <w:rFonts w:ascii="Arial" w:hAnsi="Arial" w:cs="Arial"/>
                <w:color w:val="0070C0"/>
                <w:sz w:val="22"/>
                <w:szCs w:val="22"/>
              </w:rPr>
              <w:t>1</w:t>
            </w:r>
            <w:r>
              <w:rPr>
                <w:rFonts w:ascii="Arial" w:hAnsi="Arial" w:cs="Arial"/>
                <w:color w:val="0070C0"/>
                <w:sz w:val="22"/>
                <w:szCs w:val="22"/>
              </w:rPr>
              <w:t>9 13:</w:t>
            </w:r>
            <w:r w:rsidR="007B546C">
              <w:rPr>
                <w:rFonts w:ascii="Arial" w:hAnsi="Arial" w:cs="Arial"/>
                <w:color w:val="0070C0"/>
                <w:sz w:val="22"/>
                <w:szCs w:val="22"/>
              </w:rPr>
              <w:t>11</w:t>
            </w:r>
          </w:p>
        </w:tc>
        <w:tc>
          <w:tcPr>
            <w:tcW w:w="2671" w:type="dxa"/>
          </w:tcPr>
          <w:p w14:paraId="03C53300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Date and Time supply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R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estored</w:t>
            </w:r>
          </w:p>
        </w:tc>
        <w:tc>
          <w:tcPr>
            <w:tcW w:w="2870" w:type="dxa"/>
          </w:tcPr>
          <w:p w14:paraId="3F4232DF" w14:textId="77777777" w:rsidR="00A70E7A" w:rsidRDefault="00305BD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06/10/2019 18:24</w:t>
            </w:r>
          </w:p>
          <w:p w14:paraId="69A6691E" w14:textId="77777777" w:rsidR="00305BDD" w:rsidRDefault="00305BDD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Supply restored</w:t>
            </w:r>
          </w:p>
          <w:p w14:paraId="301B8CCD" w14:textId="77777777" w:rsidR="00305BDD" w:rsidRPr="00AC1FE0" w:rsidRDefault="00305BDD" w:rsidP="00305BDD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Jumpers cut at 280&amp;291</w:t>
            </w:r>
            <w:r w:rsidR="00C2339B">
              <w:rPr>
                <w:rFonts w:ascii="Arial" w:hAnsi="Arial" w:cs="Arial"/>
                <w:sz w:val="22"/>
                <w:szCs w:val="22"/>
              </w:rPr>
              <w:t xml:space="preserve">Customers </w:t>
            </w:r>
            <w:proofErr w:type="spellStart"/>
            <w:r w:rsidR="00C2339B">
              <w:rPr>
                <w:rFonts w:ascii="Arial" w:hAnsi="Arial" w:cs="Arial"/>
                <w:sz w:val="22"/>
                <w:szCs w:val="22"/>
              </w:rPr>
              <w:t>backfeed</w:t>
            </w:r>
            <w:proofErr w:type="spellEnd"/>
            <w:r w:rsidR="00C2339B">
              <w:rPr>
                <w:rFonts w:ascii="Arial" w:hAnsi="Arial" w:cs="Arial"/>
                <w:sz w:val="22"/>
                <w:szCs w:val="22"/>
              </w:rPr>
              <w:t xml:space="preserve"> from FS line</w:t>
            </w:r>
          </w:p>
        </w:tc>
      </w:tr>
      <w:tr w:rsidR="00A70E7A" w:rsidRPr="00AC1FE0" w14:paraId="5E19E6A8" w14:textId="77777777" w:rsidTr="00A70E7A">
        <w:tc>
          <w:tcPr>
            <w:tcW w:w="2846" w:type="dxa"/>
          </w:tcPr>
          <w:p w14:paraId="7D8AF34A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Time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D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ispatched</w:t>
            </w:r>
          </w:p>
        </w:tc>
        <w:tc>
          <w:tcPr>
            <w:tcW w:w="2670" w:type="dxa"/>
          </w:tcPr>
          <w:p w14:paraId="56A4510C" w14:textId="77777777" w:rsidR="00A70E7A" w:rsidRPr="00F92D4F" w:rsidRDefault="003261B1" w:rsidP="00A70E7A">
            <w:pPr>
              <w:spacing w:before="120" w:after="120"/>
              <w:rPr>
                <w:rFonts w:ascii="Arial" w:hAnsi="Arial" w:cs="Arial"/>
                <w:color w:val="0070C0"/>
                <w:sz w:val="22"/>
                <w:szCs w:val="22"/>
              </w:rPr>
            </w:pPr>
            <w:r>
              <w:rPr>
                <w:rFonts w:ascii="Arial" w:hAnsi="Arial" w:cs="Arial"/>
                <w:color w:val="0070C0"/>
                <w:sz w:val="22"/>
                <w:szCs w:val="22"/>
              </w:rPr>
              <w:t>06/10/2019 14:45</w:t>
            </w:r>
          </w:p>
        </w:tc>
        <w:tc>
          <w:tcPr>
            <w:tcW w:w="2671" w:type="dxa"/>
          </w:tcPr>
          <w:p w14:paraId="78C61A3D" w14:textId="77777777" w:rsidR="00A70E7A" w:rsidRPr="00F92D4F" w:rsidRDefault="00A70E7A" w:rsidP="00AC1FE0">
            <w:pPr>
              <w:spacing w:before="120" w:after="12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Work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O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rder </w:t>
            </w:r>
            <w:r w:rsidR="00AC1FE0"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N</w:t>
            </w:r>
            <w:r w:rsidRPr="00F92D4F">
              <w:rPr>
                <w:rFonts w:ascii="Arial" w:hAnsi="Arial" w:cs="Arial"/>
                <w:color w:val="000000" w:themeColor="text1"/>
                <w:sz w:val="22"/>
                <w:szCs w:val="22"/>
              </w:rPr>
              <w:t>umber</w:t>
            </w:r>
          </w:p>
        </w:tc>
        <w:tc>
          <w:tcPr>
            <w:tcW w:w="2870" w:type="dxa"/>
          </w:tcPr>
          <w:p w14:paraId="62E9910A" w14:textId="77777777" w:rsidR="00A70E7A" w:rsidRDefault="003261B1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501-22565416</w:t>
            </w:r>
          </w:p>
          <w:bookmarkStart w:id="0" w:name="_MON_1666596648"/>
          <w:bookmarkEnd w:id="0"/>
          <w:p w14:paraId="356E28A4" w14:textId="77777777" w:rsidR="003261B1" w:rsidRPr="00AC1FE0" w:rsidRDefault="003261B1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3DBB37F6">
                <v:shape id="_x0000_i1028" type="#_x0000_t75" style="width:76.2pt;height:49.2pt" o:ole="">
                  <v:imagedata r:id="rId14" o:title=""/>
                </v:shape>
                <o:OLEObject Type="Embed" ProgID="Excel.Sheet.12" ShapeID="_x0000_i1028" DrawAspect="Icon" ObjectID="_1770452755" r:id="rId15"/>
              </w:object>
            </w:r>
          </w:p>
        </w:tc>
      </w:tr>
      <w:tr w:rsidR="00A70E7A" w:rsidRPr="00AC1FE0" w14:paraId="4EA7407E" w14:textId="77777777" w:rsidTr="00A70E7A">
        <w:tc>
          <w:tcPr>
            <w:tcW w:w="2846" w:type="dxa"/>
          </w:tcPr>
          <w:p w14:paraId="22B29506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Number of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I</w:t>
            </w:r>
            <w:r w:rsidRPr="00AC1FE0">
              <w:rPr>
                <w:rFonts w:ascii="Arial" w:hAnsi="Arial" w:cs="Arial"/>
                <w:sz w:val="22"/>
                <w:szCs w:val="22"/>
              </w:rPr>
              <w:t>nterruptions</w:t>
            </w:r>
          </w:p>
        </w:tc>
        <w:tc>
          <w:tcPr>
            <w:tcW w:w="2670" w:type="dxa"/>
          </w:tcPr>
          <w:p w14:paraId="380BC06D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525EBB92">
                <v:shape id="_x0000_i1029" type="#_x0000_t75" style="width:76.2pt;height:49.2pt" o:ole="">
                  <v:imagedata r:id="rId16" o:title=""/>
                </v:shape>
                <o:OLEObject Type="Embed" ProgID="Excel.Sheet.8" ShapeID="_x0000_i1029" DrawAspect="Icon" ObjectID="_1770452756" r:id="rId17"/>
              </w:object>
            </w:r>
          </w:p>
        </w:tc>
        <w:tc>
          <w:tcPr>
            <w:tcW w:w="2671" w:type="dxa"/>
          </w:tcPr>
          <w:p w14:paraId="35E1E6BF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Duration of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I</w:t>
            </w:r>
            <w:r w:rsidRPr="00AC1FE0">
              <w:rPr>
                <w:rFonts w:ascii="Arial" w:hAnsi="Arial" w:cs="Arial"/>
                <w:sz w:val="22"/>
                <w:szCs w:val="22"/>
              </w:rPr>
              <w:t>nterruptions</w:t>
            </w:r>
          </w:p>
        </w:tc>
        <w:tc>
          <w:tcPr>
            <w:tcW w:w="2870" w:type="dxa"/>
          </w:tcPr>
          <w:p w14:paraId="365DFC5D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5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Hrs</w:t>
            </w:r>
            <w:proofErr w:type="spellEnd"/>
          </w:p>
        </w:tc>
      </w:tr>
      <w:tr w:rsidR="00A70E7A" w:rsidRPr="00AC1FE0" w14:paraId="24FB42AA" w14:textId="77777777" w:rsidTr="00A70E7A">
        <w:tc>
          <w:tcPr>
            <w:tcW w:w="2846" w:type="dxa"/>
          </w:tcPr>
          <w:p w14:paraId="01621145" w14:textId="77777777" w:rsidR="00A70E7A" w:rsidRPr="00AC1FE0" w:rsidRDefault="00A70E7A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 xml:space="preserve">Network or </w:t>
            </w:r>
            <w:r w:rsidR="00AC1FE0" w:rsidRPr="00AC1FE0">
              <w:rPr>
                <w:rFonts w:ascii="Arial" w:hAnsi="Arial" w:cs="Arial"/>
                <w:sz w:val="22"/>
                <w:szCs w:val="22"/>
              </w:rPr>
              <w:t>Customers A</w:t>
            </w:r>
            <w:r w:rsidRPr="00AC1FE0">
              <w:rPr>
                <w:rFonts w:ascii="Arial" w:hAnsi="Arial" w:cs="Arial"/>
                <w:sz w:val="22"/>
                <w:szCs w:val="22"/>
              </w:rPr>
              <w:t>ffected</w:t>
            </w:r>
          </w:p>
        </w:tc>
        <w:tc>
          <w:tcPr>
            <w:tcW w:w="2670" w:type="dxa"/>
          </w:tcPr>
          <w:p w14:paraId="2A3D4255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Both</w:t>
            </w:r>
          </w:p>
        </w:tc>
        <w:tc>
          <w:tcPr>
            <w:tcW w:w="2671" w:type="dxa"/>
          </w:tcPr>
          <w:p w14:paraId="0B268E8D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Planned Outage? (Yes/N</w:t>
            </w:r>
            <w:r w:rsidR="00A70E7A" w:rsidRPr="00AC1FE0">
              <w:rPr>
                <w:rFonts w:ascii="Arial" w:hAnsi="Arial" w:cs="Arial"/>
                <w:sz w:val="22"/>
                <w:szCs w:val="22"/>
              </w:rPr>
              <w:t>o)</w:t>
            </w:r>
          </w:p>
        </w:tc>
        <w:tc>
          <w:tcPr>
            <w:tcW w:w="2870" w:type="dxa"/>
          </w:tcPr>
          <w:p w14:paraId="613763C4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</w:t>
            </w:r>
          </w:p>
        </w:tc>
      </w:tr>
      <w:tr w:rsidR="00A70E7A" w:rsidRPr="00AC1FE0" w14:paraId="47A2C97F" w14:textId="77777777" w:rsidTr="00A70E7A">
        <w:tc>
          <w:tcPr>
            <w:tcW w:w="2846" w:type="dxa"/>
          </w:tcPr>
          <w:p w14:paraId="5639377E" w14:textId="77777777" w:rsidR="00A70E7A" w:rsidRPr="00AC1FE0" w:rsidRDefault="00A70E7A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Approximate MVA hours lost</w:t>
            </w:r>
          </w:p>
        </w:tc>
        <w:tc>
          <w:tcPr>
            <w:tcW w:w="2670" w:type="dxa"/>
          </w:tcPr>
          <w:p w14:paraId="6C12BE67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</w:t>
            </w:r>
          </w:p>
        </w:tc>
        <w:tc>
          <w:tcPr>
            <w:tcW w:w="2671" w:type="dxa"/>
          </w:tcPr>
          <w:p w14:paraId="261F6942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Network or Customers still at risk (Yes/No)</w:t>
            </w:r>
          </w:p>
        </w:tc>
        <w:tc>
          <w:tcPr>
            <w:tcW w:w="2870" w:type="dxa"/>
          </w:tcPr>
          <w:p w14:paraId="1E15DBED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</w:tc>
      </w:tr>
      <w:tr w:rsidR="00A70E7A" w:rsidRPr="00AC1FE0" w14:paraId="0B5FF099" w14:textId="77777777" w:rsidTr="00A70E7A">
        <w:tc>
          <w:tcPr>
            <w:tcW w:w="2846" w:type="dxa"/>
          </w:tcPr>
          <w:p w14:paraId="4B18E208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Weather Conditions</w:t>
            </w:r>
          </w:p>
        </w:tc>
        <w:tc>
          <w:tcPr>
            <w:tcW w:w="2670" w:type="dxa"/>
          </w:tcPr>
          <w:p w14:paraId="14A41F08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Strong wind</w:t>
            </w:r>
          </w:p>
        </w:tc>
        <w:tc>
          <w:tcPr>
            <w:tcW w:w="2671" w:type="dxa"/>
          </w:tcPr>
          <w:p w14:paraId="77472C60" w14:textId="77777777" w:rsidR="00A70E7A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Protection Details</w:t>
            </w:r>
          </w:p>
        </w:tc>
        <w:bookmarkStart w:id="1" w:name="_MON_1666597932"/>
        <w:bookmarkEnd w:id="1"/>
        <w:tc>
          <w:tcPr>
            <w:tcW w:w="2870" w:type="dxa"/>
          </w:tcPr>
          <w:p w14:paraId="007E611B" w14:textId="77777777" w:rsidR="00A70E7A" w:rsidRPr="00AC1FE0" w:rsidRDefault="007B546C" w:rsidP="00A70E7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174EBCC3">
                <v:shape id="_x0000_i1030" type="#_x0000_t75" style="width:76.2pt;height:49.2pt" o:ole="">
                  <v:imagedata r:id="rId18" o:title=""/>
                </v:shape>
                <o:OLEObject Type="Embed" ProgID="Word.Document.12" ShapeID="_x0000_i1030" DrawAspect="Icon" ObjectID="_1770452757" r:id="rId19">
                  <o:FieldCodes>\s</o:FieldCodes>
                </o:OLEObject>
              </w:object>
            </w:r>
          </w:p>
        </w:tc>
      </w:tr>
      <w:tr w:rsidR="00AC1FE0" w:rsidRPr="00AC1FE0" w14:paraId="67898DA7" w14:textId="77777777" w:rsidTr="00D24A60">
        <w:tc>
          <w:tcPr>
            <w:tcW w:w="2846" w:type="dxa"/>
          </w:tcPr>
          <w:p w14:paraId="7A9DE25D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Proposed Contingency Plans</w:t>
            </w:r>
          </w:p>
        </w:tc>
        <w:tc>
          <w:tcPr>
            <w:tcW w:w="8211" w:type="dxa"/>
            <w:gridSpan w:val="3"/>
          </w:tcPr>
          <w:p w14:paraId="16020BC0" w14:textId="77777777" w:rsidR="00AC1FE0" w:rsidRPr="00AC1FE0" w:rsidRDefault="00AD130F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Class 3 &amp; 4 Poles must be replaced asap.</w:t>
            </w:r>
          </w:p>
        </w:tc>
      </w:tr>
      <w:tr w:rsidR="00AC1FE0" w:rsidRPr="00AC1FE0" w14:paraId="40D97EB9" w14:textId="77777777" w:rsidTr="00F811F4">
        <w:tc>
          <w:tcPr>
            <w:tcW w:w="2846" w:type="dxa"/>
          </w:tcPr>
          <w:p w14:paraId="230C35C2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Root Cause of the Incident</w:t>
            </w:r>
          </w:p>
        </w:tc>
        <w:tc>
          <w:tcPr>
            <w:tcW w:w="8211" w:type="dxa"/>
            <w:gridSpan w:val="3"/>
          </w:tcPr>
          <w:p w14:paraId="26771125" w14:textId="77777777" w:rsidR="00AC1FE0" w:rsidRPr="00AC1FE0" w:rsidRDefault="0040389F" w:rsidP="007D7649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FM 286 </w:t>
            </w:r>
            <w:r w:rsidR="00165580">
              <w:rPr>
                <w:rFonts w:ascii="Arial" w:hAnsi="Arial" w:cs="Arial"/>
                <w:sz w:val="22"/>
                <w:szCs w:val="22"/>
              </w:rPr>
              <w:t xml:space="preserve">Class 4 pole </w:t>
            </w:r>
            <w:r w:rsidR="002F756B">
              <w:rPr>
                <w:rFonts w:ascii="Arial" w:hAnsi="Arial" w:cs="Arial"/>
                <w:sz w:val="22"/>
                <w:szCs w:val="22"/>
              </w:rPr>
              <w:t>&amp; FM 285</w:t>
            </w:r>
            <w:r w:rsidR="007D7649">
              <w:rPr>
                <w:rFonts w:ascii="Arial" w:hAnsi="Arial" w:cs="Arial"/>
                <w:sz w:val="22"/>
                <w:szCs w:val="22"/>
              </w:rPr>
              <w:t xml:space="preserve"> Class1 pole broke.</w:t>
            </w:r>
          </w:p>
        </w:tc>
      </w:tr>
      <w:tr w:rsidR="00AC1FE0" w:rsidRPr="00AC1FE0" w14:paraId="293F9216" w14:textId="77777777" w:rsidTr="0033375B">
        <w:tc>
          <w:tcPr>
            <w:tcW w:w="2846" w:type="dxa"/>
          </w:tcPr>
          <w:p w14:paraId="72DF6794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077FE7">
              <w:rPr>
                <w:rFonts w:ascii="Arial" w:hAnsi="Arial" w:cs="Arial"/>
                <w:sz w:val="22"/>
                <w:szCs w:val="22"/>
              </w:rPr>
              <w:t>Summary of the Incident</w:t>
            </w:r>
          </w:p>
        </w:tc>
        <w:tc>
          <w:tcPr>
            <w:tcW w:w="8211" w:type="dxa"/>
            <w:gridSpan w:val="3"/>
          </w:tcPr>
          <w:p w14:paraId="7F9599F0" w14:textId="77777777" w:rsidR="00AC1FE0" w:rsidRPr="00AC1FE0" w:rsidRDefault="003018BA" w:rsidP="003D0D8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Class </w:t>
            </w:r>
            <w:r w:rsidR="00560527">
              <w:rPr>
                <w:rFonts w:ascii="Arial" w:hAnsi="Arial" w:cs="Arial"/>
                <w:sz w:val="22"/>
                <w:szCs w:val="22"/>
              </w:rPr>
              <w:t xml:space="preserve">4 </w:t>
            </w:r>
            <w:r w:rsidR="003D0D81">
              <w:rPr>
                <w:rFonts w:ascii="Arial" w:hAnsi="Arial" w:cs="Arial"/>
                <w:sz w:val="22"/>
                <w:szCs w:val="22"/>
              </w:rPr>
              <w:t>&amp; class 1 p</w:t>
            </w:r>
            <w:r w:rsidR="00560527">
              <w:rPr>
                <w:rFonts w:ascii="Arial" w:hAnsi="Arial" w:cs="Arial"/>
                <w:sz w:val="22"/>
                <w:szCs w:val="22"/>
              </w:rPr>
              <w:t>ole</w:t>
            </w:r>
            <w:r w:rsidR="003D0D81">
              <w:rPr>
                <w:rFonts w:ascii="Arial" w:hAnsi="Arial" w:cs="Arial"/>
                <w:sz w:val="22"/>
                <w:szCs w:val="22"/>
              </w:rPr>
              <w:t>s</w:t>
            </w:r>
            <w:r w:rsidR="00560527">
              <w:rPr>
                <w:rFonts w:ascii="Arial" w:hAnsi="Arial" w:cs="Arial"/>
                <w:sz w:val="22"/>
                <w:szCs w:val="22"/>
              </w:rPr>
              <w:t xml:space="preserve"> broke due to strong wind, line fell to ground and started veld fire.</w:t>
            </w:r>
          </w:p>
        </w:tc>
      </w:tr>
      <w:tr w:rsidR="00AC1FE0" w:rsidRPr="00AC1FE0" w14:paraId="197352DB" w14:textId="77777777" w:rsidTr="004C7271">
        <w:tc>
          <w:tcPr>
            <w:tcW w:w="2846" w:type="dxa"/>
          </w:tcPr>
          <w:p w14:paraId="06D42040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t>Summary of Switching and Actions taken after the Incident</w:t>
            </w:r>
          </w:p>
        </w:tc>
        <w:bookmarkStart w:id="2" w:name="_MON_1666600006"/>
        <w:bookmarkEnd w:id="2"/>
        <w:tc>
          <w:tcPr>
            <w:tcW w:w="8211" w:type="dxa"/>
            <w:gridSpan w:val="3"/>
          </w:tcPr>
          <w:p w14:paraId="12E5EAF4" w14:textId="77777777" w:rsidR="00AC1FE0" w:rsidRPr="00AC1FE0" w:rsidRDefault="00384BA5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42AC4DD2">
                <v:shape id="_x0000_i1031" type="#_x0000_t75" style="width:76.2pt;height:49.2pt" o:ole="">
                  <v:imagedata r:id="rId18" o:title=""/>
                </v:shape>
                <o:OLEObject Type="Embed" ProgID="Word.Document.12" ShapeID="_x0000_i1031" DrawAspect="Icon" ObjectID="_1770452758" r:id="rId20">
                  <o:FieldCodes>\s</o:FieldCodes>
                </o:OLEObject>
              </w:object>
            </w:r>
          </w:p>
        </w:tc>
      </w:tr>
      <w:tr w:rsidR="00AC1FE0" w:rsidRPr="00AC1FE0" w14:paraId="479C4CBB" w14:textId="77777777" w:rsidTr="00704CC3">
        <w:tc>
          <w:tcPr>
            <w:tcW w:w="2846" w:type="dxa"/>
          </w:tcPr>
          <w:p w14:paraId="783E6895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AC1FE0">
              <w:rPr>
                <w:rFonts w:ascii="Arial" w:hAnsi="Arial" w:cs="Arial"/>
                <w:b/>
                <w:sz w:val="22"/>
                <w:szCs w:val="22"/>
              </w:rPr>
              <w:t>Voltage Regulation within NRS048</w:t>
            </w:r>
          </w:p>
        </w:tc>
        <w:tc>
          <w:tcPr>
            <w:tcW w:w="8211" w:type="dxa"/>
            <w:gridSpan w:val="3"/>
          </w:tcPr>
          <w:p w14:paraId="0D3F11D8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C1FE0" w:rsidRPr="00AC1FE0" w14:paraId="65B72BA2" w14:textId="77777777" w:rsidTr="00F618AC">
        <w:tc>
          <w:tcPr>
            <w:tcW w:w="2846" w:type="dxa"/>
          </w:tcPr>
          <w:p w14:paraId="523883CA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AC1FE0">
              <w:rPr>
                <w:rFonts w:ascii="Arial" w:hAnsi="Arial" w:cs="Arial"/>
                <w:sz w:val="22"/>
                <w:szCs w:val="22"/>
              </w:rPr>
              <w:lastRenderedPageBreak/>
              <w:t>Findings</w:t>
            </w:r>
          </w:p>
        </w:tc>
        <w:tc>
          <w:tcPr>
            <w:tcW w:w="8211" w:type="dxa"/>
            <w:gridSpan w:val="3"/>
          </w:tcPr>
          <w:p w14:paraId="5D24BEC3" w14:textId="77777777" w:rsidR="00AC1FE0" w:rsidRPr="00AC1FE0" w:rsidRDefault="003018BA" w:rsidP="003018BA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Holes were drilled to replace poles. Poles and material on site. Class 4 pole tested </w:t>
            </w:r>
            <w:r w:rsidR="00807EDC">
              <w:rPr>
                <w:rFonts w:ascii="Arial" w:hAnsi="Arial" w:cs="Arial"/>
                <w:sz w:val="22"/>
                <w:szCs w:val="22"/>
              </w:rPr>
              <w:t xml:space="preserve">July </w:t>
            </w:r>
            <w:r>
              <w:rPr>
                <w:rFonts w:ascii="Arial" w:hAnsi="Arial" w:cs="Arial"/>
                <w:sz w:val="22"/>
                <w:szCs w:val="22"/>
              </w:rPr>
              <w:t>2018 broke due to strong wind.</w:t>
            </w:r>
          </w:p>
        </w:tc>
      </w:tr>
      <w:tr w:rsidR="00AC1FE0" w:rsidRPr="00AC1FE0" w14:paraId="1FDDEA4D" w14:textId="77777777" w:rsidTr="00BC3D42">
        <w:tc>
          <w:tcPr>
            <w:tcW w:w="2846" w:type="dxa"/>
          </w:tcPr>
          <w:p w14:paraId="3F11DC2A" w14:textId="77777777" w:rsidR="00AC1FE0" w:rsidRPr="00AC1FE0" w:rsidRDefault="00AC1FE0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Line Maintenance / Pole Inspection Reports attached (In case of veld fires)</w:t>
            </w:r>
          </w:p>
        </w:tc>
        <w:bookmarkStart w:id="3" w:name="_MON_1666599876"/>
        <w:bookmarkEnd w:id="3"/>
        <w:tc>
          <w:tcPr>
            <w:tcW w:w="8211" w:type="dxa"/>
            <w:gridSpan w:val="3"/>
          </w:tcPr>
          <w:p w14:paraId="2B3809D5" w14:textId="77777777" w:rsidR="00AC1FE0" w:rsidRPr="00AC1FE0" w:rsidRDefault="007D7649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object w:dxaOrig="1520" w:dyaOrig="987" w14:anchorId="673247FB">
                <v:shape id="_x0000_i1032" type="#_x0000_t75" style="width:76.2pt;height:49.2pt" o:ole="">
                  <v:imagedata r:id="rId21" o:title=""/>
                </v:shape>
                <o:OLEObject Type="Embed" ProgID="Excel.Sheet.8" ShapeID="_x0000_i1032" DrawAspect="Icon" ObjectID="_1770452759" r:id="rId22"/>
              </w:object>
            </w:r>
            <w:r w:rsidR="00492FBE">
              <w:rPr>
                <w:rFonts w:ascii="Arial" w:hAnsi="Arial" w:cs="Arial"/>
                <w:sz w:val="22"/>
                <w:szCs w:val="22"/>
              </w:rPr>
              <w:object w:dxaOrig="1520" w:dyaOrig="987" w14:anchorId="0F004818">
                <v:shape id="_x0000_i1033" type="#_x0000_t75" style="width:76.2pt;height:49.2pt" o:ole="">
                  <v:imagedata r:id="rId23" o:title=""/>
                </v:shape>
                <o:OLEObject Type="Embed" ProgID="AcroExch.Document.DC" ShapeID="_x0000_i1033" DrawAspect="Icon" ObjectID="_1770452760" r:id="rId24"/>
              </w:object>
            </w:r>
          </w:p>
        </w:tc>
      </w:tr>
      <w:tr w:rsidR="00AB23F7" w:rsidRPr="00AC1FE0" w14:paraId="7CA9B850" w14:textId="77777777" w:rsidTr="00F321C6">
        <w:tc>
          <w:tcPr>
            <w:tcW w:w="2846" w:type="dxa"/>
          </w:tcPr>
          <w:p w14:paraId="1F724F1C" w14:textId="77777777" w:rsidR="00AB23F7" w:rsidRPr="00AC1FE0" w:rsidRDefault="00AB23F7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Proposed Recommendations to prevent recurrence</w:t>
            </w:r>
          </w:p>
        </w:tc>
        <w:tc>
          <w:tcPr>
            <w:tcW w:w="8211" w:type="dxa"/>
            <w:gridSpan w:val="3"/>
          </w:tcPr>
          <w:p w14:paraId="7F51B56B" w14:textId="77777777" w:rsidR="00AB23F7" w:rsidRPr="00AC1FE0" w:rsidRDefault="00AD130F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Replace class 3 &amp; 4 poles asap.</w:t>
            </w:r>
          </w:p>
        </w:tc>
      </w:tr>
      <w:tr w:rsidR="00AB23F7" w:rsidRPr="00AC1FE0" w14:paraId="2BEF7992" w14:textId="77777777" w:rsidTr="00D256AF">
        <w:tc>
          <w:tcPr>
            <w:tcW w:w="2846" w:type="dxa"/>
          </w:tcPr>
          <w:p w14:paraId="1610CB61" w14:textId="77777777" w:rsidR="00AB23F7" w:rsidRPr="00AC1FE0" w:rsidRDefault="00AB23F7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hereby Acknowledge that the Above Information provided by me is correct and to the Best of my Ability</w:t>
            </w:r>
          </w:p>
        </w:tc>
        <w:tc>
          <w:tcPr>
            <w:tcW w:w="8211" w:type="dxa"/>
            <w:gridSpan w:val="3"/>
          </w:tcPr>
          <w:p w14:paraId="1D56F486" w14:textId="77777777" w:rsidR="00AB23F7" w:rsidRPr="00AC1FE0" w:rsidRDefault="00492FBE" w:rsidP="00AC1FE0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PJ Weldhagen</w:t>
            </w:r>
          </w:p>
        </w:tc>
      </w:tr>
    </w:tbl>
    <w:p w14:paraId="1D17950E" w14:textId="77777777" w:rsidR="00783739" w:rsidRDefault="00783739" w:rsidP="00783739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517"/>
        <w:gridCol w:w="5540"/>
      </w:tblGrid>
      <w:tr w:rsidR="00783739" w:rsidRPr="00AB23F7" w14:paraId="08A5DD4F" w14:textId="77777777" w:rsidTr="0036413F">
        <w:tc>
          <w:tcPr>
            <w:tcW w:w="5517" w:type="dxa"/>
          </w:tcPr>
          <w:p w14:paraId="2CBE0AB6" w14:textId="77777777" w:rsidR="00783739" w:rsidRPr="00AB23F7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Approval of Investigation by Sector Manager</w:t>
            </w:r>
          </w:p>
        </w:tc>
        <w:tc>
          <w:tcPr>
            <w:tcW w:w="5540" w:type="dxa"/>
          </w:tcPr>
          <w:p w14:paraId="11ADACAE" w14:textId="77777777" w:rsidR="00783739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Comments and Action by Sector manager:</w:t>
            </w:r>
          </w:p>
          <w:p w14:paraId="4EC64A67" w14:textId="77777777" w:rsidR="00783739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8213E4A" w14:textId="77777777" w:rsidR="00783739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Name:  </w:t>
            </w:r>
          </w:p>
          <w:p w14:paraId="1E5F73CD" w14:textId="77777777" w:rsidR="00783739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Date:  </w:t>
            </w:r>
          </w:p>
          <w:p w14:paraId="4EEA4DEC" w14:textId="77777777" w:rsidR="00783739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0DBC3765" w14:textId="77777777" w:rsidR="00783739" w:rsidRPr="00AB23F7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Signature:  …………………………………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…..</w:t>
            </w:r>
            <w:proofErr w:type="gramEnd"/>
          </w:p>
        </w:tc>
      </w:tr>
    </w:tbl>
    <w:p w14:paraId="5E27DB57" w14:textId="77777777" w:rsidR="00783739" w:rsidRDefault="00783739" w:rsidP="00783739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11057"/>
      </w:tblGrid>
      <w:tr w:rsidR="00783739" w:rsidRPr="00C163EB" w14:paraId="0D8FAA4B" w14:textId="77777777" w:rsidTr="0036413F">
        <w:tc>
          <w:tcPr>
            <w:tcW w:w="11057" w:type="dxa"/>
          </w:tcPr>
          <w:p w14:paraId="3A1688EC" w14:textId="77777777" w:rsidR="00783739" w:rsidRPr="00C163EB" w:rsidRDefault="00783739" w:rsidP="0036413F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PHOTOS AND ANY OTHER SUBSTANTIATED DOCUMENTATION</w:t>
            </w:r>
          </w:p>
        </w:tc>
      </w:tr>
      <w:tr w:rsidR="00783739" w:rsidRPr="00C163EB" w14:paraId="0B6A84A9" w14:textId="77777777" w:rsidTr="0036413F">
        <w:tc>
          <w:tcPr>
            <w:tcW w:w="11057" w:type="dxa"/>
          </w:tcPr>
          <w:p w14:paraId="5B84A994" w14:textId="77777777" w:rsidR="00783739" w:rsidRPr="00C163EB" w:rsidRDefault="00783739" w:rsidP="0036413F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06FFE78" w14:textId="77777777" w:rsidR="00783739" w:rsidRDefault="00783739" w:rsidP="000A0306">
      <w:pPr>
        <w:ind w:left="-284"/>
      </w:pPr>
    </w:p>
    <w:p w14:paraId="3382087A" w14:textId="77777777" w:rsidR="00972814" w:rsidRDefault="00000000" w:rsidP="000A0306">
      <w:pPr>
        <w:ind w:left="-284"/>
      </w:pPr>
      <w:r>
        <w:lastRenderedPageBreak/>
        <w:pict w14:anchorId="18DA8761">
          <v:shape id="_x0000_i1034" type="#_x0000_t75" style="width:522.6pt;height:697.2pt">
            <v:imagedata r:id="rId25" o:title="CMRS7885"/>
          </v:shape>
        </w:pict>
      </w:r>
    </w:p>
    <w:p w14:paraId="1E8C03B8" w14:textId="77777777" w:rsidR="00972814" w:rsidRDefault="00972814" w:rsidP="000A0306">
      <w:pPr>
        <w:ind w:left="-284"/>
      </w:pPr>
    </w:p>
    <w:p w14:paraId="7C7763AF" w14:textId="77777777" w:rsidR="00972814" w:rsidRDefault="00972814" w:rsidP="000A0306">
      <w:pPr>
        <w:ind w:left="-284"/>
      </w:pPr>
    </w:p>
    <w:p w14:paraId="0B383979" w14:textId="77777777" w:rsidR="00972814" w:rsidRDefault="00000000" w:rsidP="000A0306">
      <w:pPr>
        <w:ind w:left="-284"/>
      </w:pPr>
      <w:r>
        <w:lastRenderedPageBreak/>
        <w:pict w14:anchorId="128852BB">
          <v:shape id="_x0000_i1035" type="#_x0000_t75" style="width:522.6pt;height:697.2pt">
            <v:imagedata r:id="rId26" o:title="QTYG2151"/>
          </v:shape>
        </w:pict>
      </w:r>
    </w:p>
    <w:p w14:paraId="0701850B" w14:textId="77777777" w:rsidR="00972814" w:rsidRDefault="00972814" w:rsidP="000A0306">
      <w:pPr>
        <w:ind w:left="-284"/>
      </w:pPr>
    </w:p>
    <w:p w14:paraId="60599F4E" w14:textId="77777777" w:rsidR="00972814" w:rsidRDefault="00972814" w:rsidP="000A0306">
      <w:pPr>
        <w:ind w:left="-284"/>
      </w:pPr>
    </w:p>
    <w:p w14:paraId="694168E5" w14:textId="77777777" w:rsidR="00972814" w:rsidRDefault="00000000" w:rsidP="000A0306">
      <w:pPr>
        <w:ind w:left="-284"/>
      </w:pPr>
      <w:r>
        <w:lastRenderedPageBreak/>
        <w:pict w14:anchorId="12DA9625">
          <v:shape id="_x0000_i1036" type="#_x0000_t75" style="width:523.2pt;height:294pt">
            <v:imagedata r:id="rId27" o:title="IMG_6849"/>
          </v:shape>
        </w:pict>
      </w:r>
    </w:p>
    <w:p w14:paraId="0D62192C" w14:textId="77777777" w:rsidR="00972814" w:rsidRDefault="00972814" w:rsidP="000A0306">
      <w:pPr>
        <w:ind w:left="-284"/>
      </w:pPr>
    </w:p>
    <w:p w14:paraId="076C69C1" w14:textId="77777777" w:rsidR="00972814" w:rsidRDefault="00000000" w:rsidP="000A0306">
      <w:pPr>
        <w:ind w:left="-284"/>
      </w:pPr>
      <w:r>
        <w:pict w14:anchorId="66BEC47C">
          <v:shape id="_x0000_i1037" type="#_x0000_t75" style="width:523.2pt;height:294pt">
            <v:imagedata r:id="rId28" o:title="IMG_6851"/>
          </v:shape>
        </w:pict>
      </w:r>
    </w:p>
    <w:p w14:paraId="6521D080" w14:textId="77777777" w:rsidR="00972814" w:rsidRDefault="00000000" w:rsidP="000A0306">
      <w:pPr>
        <w:ind w:left="-284"/>
      </w:pPr>
      <w:r>
        <w:lastRenderedPageBreak/>
        <w:pict w14:anchorId="3F84A7FB">
          <v:shape id="_x0000_i1038" type="#_x0000_t75" style="width:523.2pt;height:294pt">
            <v:imagedata r:id="rId29" o:title="IMG_6853"/>
          </v:shape>
        </w:pict>
      </w:r>
    </w:p>
    <w:p w14:paraId="5D48B1F7" w14:textId="77777777" w:rsidR="00972814" w:rsidRDefault="00000000" w:rsidP="000A0306">
      <w:pPr>
        <w:ind w:left="-284"/>
      </w:pPr>
      <w:r>
        <w:pict w14:anchorId="5F2D2757">
          <v:shape id="_x0000_i1039" type="#_x0000_t75" style="width:523.2pt;height:294pt">
            <v:imagedata r:id="rId30" o:title="IMG_6894"/>
          </v:shape>
        </w:pict>
      </w:r>
    </w:p>
    <w:p w14:paraId="48E0270C" w14:textId="77777777" w:rsidR="00972814" w:rsidRDefault="00972814" w:rsidP="000A0306">
      <w:pPr>
        <w:ind w:left="-284"/>
      </w:pPr>
    </w:p>
    <w:p w14:paraId="5A46DACA" w14:textId="77777777" w:rsidR="00972814" w:rsidRDefault="00972814" w:rsidP="000A0306">
      <w:pPr>
        <w:ind w:left="-284"/>
      </w:pPr>
    </w:p>
    <w:p w14:paraId="6B4452A5" w14:textId="77777777" w:rsidR="00972814" w:rsidRDefault="00972814" w:rsidP="000A0306">
      <w:pPr>
        <w:ind w:left="-284"/>
      </w:pPr>
    </w:p>
    <w:p w14:paraId="372366EC" w14:textId="77777777" w:rsidR="00972814" w:rsidRDefault="00972814" w:rsidP="000A0306">
      <w:pPr>
        <w:ind w:left="-284"/>
      </w:pPr>
    </w:p>
    <w:p w14:paraId="643043A0" w14:textId="77777777" w:rsidR="00972814" w:rsidRDefault="00972814" w:rsidP="000A0306">
      <w:pPr>
        <w:ind w:left="-284"/>
      </w:pPr>
    </w:p>
    <w:p w14:paraId="2A9F2D70" w14:textId="77777777" w:rsidR="00972814" w:rsidRDefault="00972814" w:rsidP="000A0306">
      <w:pPr>
        <w:ind w:left="-284"/>
      </w:pPr>
    </w:p>
    <w:p w14:paraId="379EF323" w14:textId="77777777" w:rsidR="00972814" w:rsidRDefault="00000000" w:rsidP="000A0306">
      <w:pPr>
        <w:ind w:left="-284"/>
      </w:pPr>
      <w:r>
        <w:lastRenderedPageBreak/>
        <w:pict w14:anchorId="624B28AB">
          <v:shape id="_x0000_i1040" type="#_x0000_t75" style="width:523.2pt;height:294pt">
            <v:imagedata r:id="rId31" o:title="IMG_6806"/>
          </v:shape>
        </w:pict>
      </w:r>
    </w:p>
    <w:p w14:paraId="67E24A32" w14:textId="77777777" w:rsidR="00972814" w:rsidRDefault="00000000" w:rsidP="000A0306">
      <w:pPr>
        <w:ind w:left="-284"/>
      </w:pPr>
      <w:r>
        <w:pict w14:anchorId="78640FD2">
          <v:shape id="_x0000_i1041" type="#_x0000_t75" style="width:523.2pt;height:294pt">
            <v:imagedata r:id="rId32" o:title="IMG_6807"/>
          </v:shape>
        </w:pict>
      </w:r>
    </w:p>
    <w:p w14:paraId="6F45611D" w14:textId="77777777" w:rsidR="00972814" w:rsidRDefault="00972814" w:rsidP="000A0306">
      <w:pPr>
        <w:ind w:left="-284"/>
      </w:pPr>
    </w:p>
    <w:p w14:paraId="53AB8687" w14:textId="77777777" w:rsidR="00972814" w:rsidRDefault="00972814" w:rsidP="000A0306">
      <w:pPr>
        <w:ind w:left="-284"/>
      </w:pPr>
    </w:p>
    <w:p w14:paraId="7654BF95" w14:textId="77777777" w:rsidR="00972814" w:rsidRDefault="00972814" w:rsidP="000A0306">
      <w:pPr>
        <w:ind w:left="-284"/>
      </w:pPr>
    </w:p>
    <w:p w14:paraId="2C46AF77" w14:textId="77777777" w:rsidR="00783739" w:rsidRDefault="00783739" w:rsidP="000A0306">
      <w:pPr>
        <w:ind w:left="-284"/>
      </w:pPr>
    </w:p>
    <w:p w14:paraId="2EC63748" w14:textId="77777777" w:rsidR="00972814" w:rsidRDefault="00972814" w:rsidP="000A0306">
      <w:pPr>
        <w:ind w:left="-284"/>
      </w:pPr>
    </w:p>
    <w:p w14:paraId="054390D6" w14:textId="77777777" w:rsidR="00AB23F7" w:rsidRDefault="00AB23F7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4253"/>
        <w:gridCol w:w="1560"/>
        <w:gridCol w:w="5244"/>
      </w:tblGrid>
      <w:tr w:rsidR="00C163EB" w:rsidRPr="00C163EB" w14:paraId="159378C2" w14:textId="77777777" w:rsidTr="00BB6C73">
        <w:tc>
          <w:tcPr>
            <w:tcW w:w="11057" w:type="dxa"/>
            <w:gridSpan w:val="3"/>
          </w:tcPr>
          <w:p w14:paraId="0C1826C1" w14:textId="77777777" w:rsidR="00C163EB" w:rsidRPr="00C163EB" w:rsidRDefault="00C163EB" w:rsidP="00C163EB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PROVINCIAL CLAIMS COMMITTEE USE ONLY</w:t>
            </w:r>
          </w:p>
        </w:tc>
      </w:tr>
      <w:tr w:rsidR="00C163EB" w:rsidRPr="00C163EB" w14:paraId="53E37B21" w14:textId="77777777" w:rsidTr="00551D8F">
        <w:tc>
          <w:tcPr>
            <w:tcW w:w="11057" w:type="dxa"/>
            <w:gridSpan w:val="3"/>
          </w:tcPr>
          <w:p w14:paraId="558C5842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>Notes for consistency:</w:t>
            </w:r>
          </w:p>
          <w:p w14:paraId="0422B525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A note log to be kept of discussions regarding steps to be taken to prevent future incidents.</w:t>
            </w:r>
          </w:p>
          <w:p w14:paraId="428C05C3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C163EB">
              <w:rPr>
                <w:rFonts w:ascii="Arial" w:hAnsi="Arial" w:cs="Arial"/>
                <w:sz w:val="22"/>
                <w:szCs w:val="22"/>
              </w:rPr>
              <w:t>skom only responsible up to meter point, therefore the Customer is responsible for his own installation beyond this meter point.</w:t>
            </w:r>
          </w:p>
          <w:p w14:paraId="10C5E1F5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Claims caused by stormy weather arising in December must be paid due to inconvenience caused to customers.</w:t>
            </w:r>
          </w:p>
          <w:p w14:paraId="127A3EDC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Ex Gratia payment: a minimum of 50% direct damage will be considered and based on the circumstances an amount higher than 50% will be considered based on consensus reached by the committee.</w:t>
            </w:r>
          </w:p>
          <w:p w14:paraId="76CA4301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 xml:space="preserve">Veld Fire claims:  </w:t>
            </w:r>
            <w:r w:rsidRPr="00C163EB">
              <w:rPr>
                <w:rFonts w:ascii="Arial" w:hAnsi="Arial" w:cs="Arial"/>
                <w:sz w:val="22"/>
                <w:szCs w:val="22"/>
                <w:u w:val="single"/>
              </w:rPr>
              <w:t>Direct losses</w:t>
            </w:r>
            <w:r w:rsidRPr="00C163EB">
              <w:rPr>
                <w:rFonts w:ascii="Arial" w:hAnsi="Arial" w:cs="Arial"/>
                <w:sz w:val="22"/>
                <w:szCs w:val="22"/>
              </w:rPr>
              <w:t xml:space="preserve"> will be paid as per advice from the Agricultural </w:t>
            </w:r>
            <w:r>
              <w:rPr>
                <w:rFonts w:ascii="Arial" w:hAnsi="Arial" w:cs="Arial"/>
                <w:sz w:val="22"/>
                <w:szCs w:val="22"/>
              </w:rPr>
              <w:t>extension officer of the Area.</w:t>
            </w:r>
          </w:p>
          <w:p w14:paraId="48796956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163EB">
              <w:rPr>
                <w:rFonts w:ascii="Arial" w:hAnsi="Arial" w:cs="Arial"/>
                <w:sz w:val="22"/>
                <w:szCs w:val="22"/>
              </w:rPr>
              <w:t>Airdac</w:t>
            </w:r>
            <w:proofErr w:type="spellEnd"/>
            <w:r w:rsidRPr="00C163EB">
              <w:rPr>
                <w:rFonts w:ascii="Arial" w:hAnsi="Arial" w:cs="Arial"/>
                <w:sz w:val="22"/>
                <w:szCs w:val="22"/>
              </w:rPr>
              <w:t xml:space="preserve"> in townships should be at a</w:t>
            </w:r>
            <w:r>
              <w:rPr>
                <w:rFonts w:ascii="Arial" w:hAnsi="Arial" w:cs="Arial"/>
                <w:sz w:val="22"/>
                <w:szCs w:val="22"/>
              </w:rPr>
              <w:t xml:space="preserve"> height of 4.7 meter as per EMR 15.</w:t>
            </w:r>
          </w:p>
          <w:p w14:paraId="74CAD856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Staff needs to be sensitized as to the wording for root c</w:t>
            </w:r>
            <w:r>
              <w:rPr>
                <w:rFonts w:ascii="Arial" w:hAnsi="Arial" w:cs="Arial"/>
                <w:sz w:val="22"/>
                <w:szCs w:val="22"/>
              </w:rPr>
              <w:t>auses for normal deterioration.</w:t>
            </w:r>
          </w:p>
          <w:p w14:paraId="24DA621D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Position where the LV neutral is broken will determine whether Eskom is liable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8F2CA93" w14:textId="77777777" w:rsidR="00C163EB" w:rsidRP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C163EB">
              <w:rPr>
                <w:rFonts w:ascii="Arial" w:hAnsi="Arial" w:cs="Arial"/>
                <w:sz w:val="22"/>
                <w:szCs w:val="22"/>
                <w:u w:val="single"/>
              </w:rPr>
              <w:t>Guiding principles for negligence:</w:t>
            </w:r>
          </w:p>
          <w:p w14:paraId="455253A7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 xml:space="preserve">a)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163EB">
              <w:rPr>
                <w:rFonts w:ascii="Arial" w:hAnsi="Arial" w:cs="Arial"/>
                <w:sz w:val="22"/>
                <w:szCs w:val="22"/>
              </w:rPr>
              <w:t>Deviation from the procedures, standards and legal requirements</w:t>
            </w:r>
          </w:p>
          <w:p w14:paraId="025FF6E1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b)  Reasonable steps not taken where it was required (Excluding major works &amp; failure of major equipment)</w:t>
            </w:r>
          </w:p>
          <w:p w14:paraId="368EB49C" w14:textId="77777777" w:rsidR="00C163EB" w:rsidRDefault="00C163EB" w:rsidP="00C163EB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c)  Omission or failure to act.</w:t>
            </w:r>
          </w:p>
          <w:p w14:paraId="1BB39839" w14:textId="77777777" w:rsidR="00C163EB" w:rsidRP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Pr="00C163EB">
              <w:rPr>
                <w:rFonts w:ascii="Arial" w:hAnsi="Arial" w:cs="Arial"/>
                <w:sz w:val="22"/>
                <w:szCs w:val="22"/>
              </w:rPr>
              <w:t>amage due to strong winds causing poles to break (veldt set alight) will not be considered as a claim.-</w:t>
            </w:r>
          </w:p>
        </w:tc>
      </w:tr>
      <w:tr w:rsidR="00C163EB" w:rsidRPr="00C163EB" w14:paraId="27E55790" w14:textId="77777777" w:rsidTr="00D50368">
        <w:tc>
          <w:tcPr>
            <w:tcW w:w="11057" w:type="dxa"/>
            <w:gridSpan w:val="3"/>
          </w:tcPr>
          <w:p w14:paraId="58F77236" w14:textId="77777777" w:rsidR="00C163EB" w:rsidRPr="00C163EB" w:rsidRDefault="00C163EB" w:rsidP="00C163EB">
            <w:pPr>
              <w:spacing w:before="120"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EB" w:rsidRPr="00C163EB" w14:paraId="4A89FBFE" w14:textId="77777777" w:rsidTr="00C163EB">
        <w:tc>
          <w:tcPr>
            <w:tcW w:w="4253" w:type="dxa"/>
          </w:tcPr>
          <w:p w14:paraId="245CEFE7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>QUESTIONS</w:t>
            </w:r>
          </w:p>
          <w:p w14:paraId="1C6C3A6D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Is Eskom liable?</w:t>
            </w:r>
          </w:p>
          <w:p w14:paraId="7F0A2257" w14:textId="77777777" w:rsidR="00C163EB" w:rsidRDefault="00C163EB" w:rsidP="00C163EB">
            <w:pPr>
              <w:pStyle w:val="ListParagraph"/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C163EB">
              <w:rPr>
                <w:rFonts w:ascii="Arial" w:hAnsi="Arial" w:cs="Arial"/>
                <w:sz w:val="22"/>
                <w:szCs w:val="22"/>
              </w:rPr>
              <w:t>Was fault attended to in a reasonable time?</w:t>
            </w:r>
          </w:p>
          <w:p w14:paraId="42D44D08" w14:textId="77777777" w:rsidR="00C163EB" w:rsidRPr="00C163EB" w:rsidRDefault="00C163EB" w:rsidP="00110592">
            <w:pPr>
              <w:pStyle w:val="ListParagraph"/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14:paraId="659BF542" w14:textId="77777777" w:rsid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  <w:p w14:paraId="2B1CDE83" w14:textId="77777777" w:rsidR="009A1906" w:rsidRDefault="006A5F26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0D9112E5" w14:textId="77777777" w:rsidR="006A5F26" w:rsidRDefault="006A5F26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Yes</w:t>
            </w:r>
          </w:p>
          <w:p w14:paraId="118EA3BA" w14:textId="77777777" w:rsidR="006A5F26" w:rsidRPr="00C163EB" w:rsidRDefault="006A5F26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282BC374" w14:textId="77777777" w:rsidR="00C163EB" w:rsidRDefault="00C163EB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C163EB">
              <w:rPr>
                <w:rFonts w:ascii="Arial" w:hAnsi="Arial" w:cs="Arial"/>
                <w:b/>
                <w:sz w:val="22"/>
                <w:szCs w:val="22"/>
              </w:rPr>
              <w:t xml:space="preserve">REMARKS: </w:t>
            </w:r>
          </w:p>
          <w:p w14:paraId="31F60B6A" w14:textId="77777777" w:rsidR="006A5F26" w:rsidRPr="00C163EB" w:rsidRDefault="006A5F26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Due to the delay in replacement of  the class 4 pole that broke from strong wind the fire started at the structure</w:t>
            </w:r>
          </w:p>
          <w:p w14:paraId="4720A5EB" w14:textId="77777777" w:rsidR="00C163EB" w:rsidRPr="00C163EB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A950E06" w14:textId="77777777" w:rsidR="00C163EB" w:rsidRDefault="00C163EB" w:rsidP="000A0306">
      <w:pPr>
        <w:ind w:left="-284"/>
      </w:pPr>
    </w:p>
    <w:tbl>
      <w:tblPr>
        <w:tblStyle w:val="TableGrid"/>
        <w:tblW w:w="11057" w:type="dxa"/>
        <w:tblInd w:w="-176" w:type="dxa"/>
        <w:tblLook w:val="04A0" w:firstRow="1" w:lastRow="0" w:firstColumn="1" w:lastColumn="0" w:noHBand="0" w:noVBand="1"/>
      </w:tblPr>
      <w:tblGrid>
        <w:gridCol w:w="5517"/>
        <w:gridCol w:w="5540"/>
      </w:tblGrid>
      <w:tr w:rsidR="00C163EB" w:rsidRPr="007762C1" w14:paraId="655D75D3" w14:textId="77777777" w:rsidTr="00A6080A">
        <w:tc>
          <w:tcPr>
            <w:tcW w:w="11057" w:type="dxa"/>
            <w:gridSpan w:val="2"/>
          </w:tcPr>
          <w:p w14:paraId="3347D259" w14:textId="77777777" w:rsidR="00C163EB" w:rsidRPr="007762C1" w:rsidRDefault="00C163EB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 xml:space="preserve">PROVINCIAL CLAIMS COMMITTEE </w:t>
            </w:r>
            <w:r w:rsidR="007762C1" w:rsidRPr="007762C1">
              <w:rPr>
                <w:rFonts w:ascii="Arial" w:hAnsi="Arial" w:cs="Arial"/>
                <w:b/>
                <w:sz w:val="22"/>
                <w:szCs w:val="22"/>
              </w:rPr>
              <w:t>DECISION</w:t>
            </w:r>
          </w:p>
        </w:tc>
      </w:tr>
      <w:tr w:rsidR="00C163EB" w:rsidRPr="007762C1" w14:paraId="78DBF55D" w14:textId="77777777" w:rsidTr="00A6080A">
        <w:tc>
          <w:tcPr>
            <w:tcW w:w="5517" w:type="dxa"/>
          </w:tcPr>
          <w:p w14:paraId="4D7E0328" w14:textId="191AC310" w:rsidR="00C163EB" w:rsidRDefault="00A6080A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PCC Decision 25.11.2020</w:t>
            </w:r>
            <w:r w:rsidR="00096B7E">
              <w:rPr>
                <w:rFonts w:ascii="Arial" w:hAnsi="Arial" w:cs="Arial"/>
                <w:b/>
                <w:sz w:val="22"/>
                <w:szCs w:val="22"/>
              </w:rPr>
              <w:t xml:space="preserve"> Approved subject to loss adjustor’s recommention</w:t>
            </w:r>
          </w:p>
          <w:p w14:paraId="764BF7C2" w14:textId="77777777" w:rsidR="00A6080A" w:rsidRPr="007762C1" w:rsidRDefault="00A6080A" w:rsidP="00C163EB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REASON</w:t>
            </w:r>
          </w:p>
        </w:tc>
        <w:tc>
          <w:tcPr>
            <w:tcW w:w="5540" w:type="dxa"/>
          </w:tcPr>
          <w:p w14:paraId="5B6CD2B3" w14:textId="77777777" w:rsidR="00C163EB" w:rsidRPr="007762C1" w:rsidRDefault="00C163EB" w:rsidP="00C163E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63EB" w:rsidRPr="007762C1" w14:paraId="2A5FF9A0" w14:textId="77777777" w:rsidTr="00A6080A">
        <w:tc>
          <w:tcPr>
            <w:tcW w:w="5517" w:type="dxa"/>
          </w:tcPr>
          <w:p w14:paraId="2960F6E9" w14:textId="77777777" w:rsidR="00C163EB" w:rsidRPr="007762C1" w:rsidRDefault="007762C1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POLICY</w:t>
            </w:r>
          </w:p>
        </w:tc>
        <w:tc>
          <w:tcPr>
            <w:tcW w:w="5540" w:type="dxa"/>
          </w:tcPr>
          <w:p w14:paraId="07ED0185" w14:textId="77777777" w:rsidR="00C163EB" w:rsidRPr="007762C1" w:rsidRDefault="007762C1" w:rsidP="007762C1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</w:rPr>
              <w:t>REASONS FOR REJECTION</w:t>
            </w:r>
          </w:p>
        </w:tc>
      </w:tr>
      <w:tr w:rsidR="007762C1" w:rsidRPr="007762C1" w14:paraId="4ADB2F93" w14:textId="77777777" w:rsidTr="00A6080A">
        <w:tc>
          <w:tcPr>
            <w:tcW w:w="5517" w:type="dxa"/>
          </w:tcPr>
          <w:p w14:paraId="3EF82C58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There must be damage to Eskom property</w:t>
            </w:r>
          </w:p>
        </w:tc>
        <w:tc>
          <w:tcPr>
            <w:tcW w:w="5540" w:type="dxa"/>
          </w:tcPr>
          <w:p w14:paraId="51C9EECE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  <w:lang w:val="en-ZA"/>
              </w:rPr>
              <w:t>No conclusive evidence could be detected on Eskom network linking the damage to an Eskom event.</w:t>
            </w:r>
          </w:p>
        </w:tc>
      </w:tr>
      <w:tr w:rsidR="007762C1" w:rsidRPr="007762C1" w14:paraId="20B71D5E" w14:textId="77777777" w:rsidTr="00A6080A">
        <w:tc>
          <w:tcPr>
            <w:tcW w:w="5517" w:type="dxa"/>
          </w:tcPr>
          <w:p w14:paraId="55BCF2F7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Must be one sudden, unforeseen, specific or identifiable event</w:t>
            </w:r>
          </w:p>
        </w:tc>
        <w:tc>
          <w:tcPr>
            <w:tcW w:w="5540" w:type="dxa"/>
          </w:tcPr>
          <w:p w14:paraId="4CC1E265" w14:textId="77777777" w:rsidR="007762C1" w:rsidRPr="007762C1" w:rsidRDefault="007762C1" w:rsidP="007762C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Incident could not have caused the damage</w:t>
            </w:r>
          </w:p>
          <w:p w14:paraId="45170F6A" w14:textId="77777777" w:rsidR="007762C1" w:rsidRPr="007762C1" w:rsidRDefault="007762C1" w:rsidP="007762C1">
            <w:pPr>
              <w:pStyle w:val="ListParagraph"/>
              <w:numPr>
                <w:ilvl w:val="0"/>
                <w:numId w:val="2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Eskom not responsible for the cause of the fire</w:t>
            </w:r>
          </w:p>
        </w:tc>
      </w:tr>
      <w:tr w:rsidR="007762C1" w:rsidRPr="007762C1" w14:paraId="318E7FAD" w14:textId="77777777" w:rsidTr="00A6080A">
        <w:tc>
          <w:tcPr>
            <w:tcW w:w="5517" w:type="dxa"/>
          </w:tcPr>
          <w:p w14:paraId="2BEE5A0B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Proximate cause should not be due to parties external to Eskom</w:t>
            </w:r>
          </w:p>
        </w:tc>
        <w:tc>
          <w:tcPr>
            <w:tcW w:w="5540" w:type="dxa"/>
          </w:tcPr>
          <w:p w14:paraId="720128FE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Proximate cause due to persons external to Eskom</w:t>
            </w:r>
          </w:p>
        </w:tc>
      </w:tr>
      <w:tr w:rsidR="007762C1" w:rsidRPr="007762C1" w14:paraId="20802E40" w14:textId="77777777" w:rsidTr="00A6080A">
        <w:tc>
          <w:tcPr>
            <w:tcW w:w="5517" w:type="dxa"/>
          </w:tcPr>
          <w:p w14:paraId="42C4DCCD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Power fluctuations/power failures are </w:t>
            </w:r>
            <w:r w:rsidRPr="007762C1">
              <w:rPr>
                <w:rFonts w:ascii="Arial" w:hAnsi="Arial" w:cs="Arial"/>
                <w:b/>
                <w:sz w:val="22"/>
                <w:szCs w:val="22"/>
                <w:u w:val="single"/>
                <w:lang w:val="en-ZA"/>
              </w:rPr>
              <w:t>specifically excluded</w:t>
            </w: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 xml:space="preserve"> unless Eskom contributed to the fault.  </w:t>
            </w:r>
          </w:p>
          <w:p w14:paraId="15576CDB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</w:p>
          <w:p w14:paraId="55F7D2DE" w14:textId="77777777" w:rsidR="007762C1" w:rsidRPr="007762C1" w:rsidRDefault="007762C1" w:rsidP="0011059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40" w:type="dxa"/>
          </w:tcPr>
          <w:p w14:paraId="1F61692A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 xml:space="preserve">Phases incorrectly connected </w:t>
            </w:r>
          </w:p>
          <w:p w14:paraId="770C33EA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Neutral burnt</w:t>
            </w:r>
          </w:p>
          <w:p w14:paraId="2A309909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Refer clause 6. 3</w:t>
            </w:r>
          </w:p>
          <w:p w14:paraId="256BC005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Lack of maintenance</w:t>
            </w:r>
          </w:p>
          <w:p w14:paraId="31B239D0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Fault</w:t>
            </w:r>
            <w:r w:rsidRPr="007762C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762C1">
              <w:rPr>
                <w:rFonts w:ascii="Arial" w:hAnsi="Arial" w:cs="Arial"/>
                <w:sz w:val="22"/>
                <w:szCs w:val="22"/>
              </w:rPr>
              <w:t>repaired within a reasonable time.</w:t>
            </w:r>
          </w:p>
          <w:p w14:paraId="1D60AAAB" w14:textId="77777777" w:rsidR="007762C1" w:rsidRPr="007762C1" w:rsidRDefault="007762C1" w:rsidP="007762C1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Voltage Regulation was within the NRS048</w:t>
            </w:r>
          </w:p>
        </w:tc>
      </w:tr>
      <w:tr w:rsidR="007762C1" w:rsidRPr="007762C1" w14:paraId="0DF107C1" w14:textId="77777777" w:rsidTr="00A6080A">
        <w:tc>
          <w:tcPr>
            <w:tcW w:w="5517" w:type="dxa"/>
          </w:tcPr>
          <w:p w14:paraId="707B15B4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ZA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lastRenderedPageBreak/>
              <w:t>Act of God</w:t>
            </w:r>
          </w:p>
        </w:tc>
        <w:tc>
          <w:tcPr>
            <w:tcW w:w="5540" w:type="dxa"/>
          </w:tcPr>
          <w:p w14:paraId="3CFC8D08" w14:textId="77777777" w:rsidR="007762C1" w:rsidRDefault="007762C1" w:rsidP="007762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Eskom could not have foreseen</w:t>
            </w:r>
          </w:p>
          <w:p w14:paraId="3FBB4273" w14:textId="77777777" w:rsidR="007762C1" w:rsidRPr="007762C1" w:rsidRDefault="007762C1" w:rsidP="007762C1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7762C1">
              <w:rPr>
                <w:rFonts w:ascii="Arial" w:hAnsi="Arial" w:cs="Arial"/>
                <w:sz w:val="22"/>
                <w:szCs w:val="22"/>
              </w:rPr>
              <w:t>ustomer could not have taken reasonable standard</w:t>
            </w:r>
          </w:p>
        </w:tc>
      </w:tr>
      <w:tr w:rsidR="007762C1" w:rsidRPr="007762C1" w14:paraId="6EA11E74" w14:textId="77777777" w:rsidTr="00A6080A">
        <w:tc>
          <w:tcPr>
            <w:tcW w:w="5517" w:type="dxa"/>
          </w:tcPr>
          <w:p w14:paraId="72C31FA6" w14:textId="77777777" w:rsidR="007762C1" w:rsidRPr="007762C1" w:rsidRDefault="007762C1" w:rsidP="007762C1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b/>
                <w:sz w:val="22"/>
                <w:szCs w:val="22"/>
                <w:lang w:val="en-ZA"/>
              </w:rPr>
              <w:t>Must be direct damage</w:t>
            </w:r>
          </w:p>
        </w:tc>
        <w:tc>
          <w:tcPr>
            <w:tcW w:w="5540" w:type="dxa"/>
          </w:tcPr>
          <w:p w14:paraId="42A20769" w14:textId="77777777" w:rsid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Consequential loss</w:t>
            </w:r>
          </w:p>
          <w:p w14:paraId="5D031465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Incorrectly disconnected</w:t>
            </w:r>
          </w:p>
          <w:p w14:paraId="5A324AF2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Cable damaged due to excavation activities in the area by non-Eskom contractor and highly unlikely that damaged cable could have caused damage to Customers equipment.</w:t>
            </w:r>
          </w:p>
          <w:p w14:paraId="5672011A" w14:textId="77777777" w:rsidR="007762C1" w:rsidRPr="007762C1" w:rsidRDefault="007762C1" w:rsidP="007762C1">
            <w:pPr>
              <w:pStyle w:val="ListParagraph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762C1">
              <w:rPr>
                <w:rFonts w:ascii="Arial" w:hAnsi="Arial" w:cs="Arial"/>
                <w:sz w:val="22"/>
                <w:szCs w:val="22"/>
              </w:rPr>
              <w:t>Fault on customer side</w:t>
            </w:r>
          </w:p>
        </w:tc>
      </w:tr>
    </w:tbl>
    <w:p w14:paraId="361A4A71" w14:textId="77777777" w:rsidR="00C163EB" w:rsidRDefault="00C163EB" w:rsidP="000A0306">
      <w:pPr>
        <w:ind w:left="-284"/>
      </w:pPr>
    </w:p>
    <w:p w14:paraId="29A6A619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6.3</w:t>
      </w:r>
      <w:r>
        <w:rPr>
          <w:rFonts w:ascii="Arial" w:hAnsi="Arial" w:cs="Arial"/>
          <w:sz w:val="22"/>
          <w:szCs w:val="22"/>
        </w:rPr>
        <w:tab/>
        <w:t>Customer</w:t>
      </w:r>
      <w:r w:rsidRPr="007762C1">
        <w:rPr>
          <w:rFonts w:ascii="Arial" w:hAnsi="Arial" w:cs="Arial"/>
          <w:sz w:val="22"/>
          <w:szCs w:val="22"/>
        </w:rPr>
        <w:t xml:space="preserve">s are cautioned that they should ascertain from ESKOM the nature of the protection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provided on the supply and should provide adequate means for the protection of their own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equipment.  Inter alia,</w:t>
      </w:r>
    </w:p>
    <w:p w14:paraId="793EC6C6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6.3.1</w:t>
      </w:r>
      <w:r w:rsidRPr="00776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</w:t>
      </w:r>
      <w:r w:rsidRPr="007762C1">
        <w:rPr>
          <w:rFonts w:ascii="Arial" w:hAnsi="Arial" w:cs="Arial"/>
          <w:sz w:val="22"/>
          <w:szCs w:val="22"/>
        </w:rPr>
        <w:t xml:space="preserve">t is not practicable for ESKOM to install protective equipment on its system which will ensure in all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cases that motors and/or other equipment on the CUSTOMER's side will be protected in the event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of low voltage or over voltage or single-phasing. It is therefore necessary for the CUSTOMER to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take adequate measures to protect his motors and/or equipment against damage that may arise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under </w:t>
      </w:r>
      <w:r w:rsidRPr="007762C1">
        <w:rPr>
          <w:rFonts w:ascii="Arial" w:hAnsi="Arial" w:cs="Arial"/>
          <w:b/>
          <w:sz w:val="22"/>
          <w:szCs w:val="22"/>
        </w:rPr>
        <w:t>low voltage or over voltage</w:t>
      </w:r>
      <w:r w:rsidRPr="007762C1">
        <w:rPr>
          <w:rFonts w:ascii="Arial" w:hAnsi="Arial" w:cs="Arial"/>
          <w:sz w:val="22"/>
          <w:szCs w:val="22"/>
        </w:rPr>
        <w:t xml:space="preserve"> conditions or from single-phasing;</w:t>
      </w:r>
    </w:p>
    <w:p w14:paraId="785C94E2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6.3.2</w:t>
      </w:r>
      <w:r w:rsidRPr="007762C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W</w:t>
      </w:r>
      <w:r w:rsidRPr="007762C1">
        <w:rPr>
          <w:rFonts w:ascii="Arial" w:hAnsi="Arial" w:cs="Arial"/>
          <w:sz w:val="22"/>
          <w:szCs w:val="22"/>
        </w:rPr>
        <w:t xml:space="preserve">here a voluntary or </w:t>
      </w:r>
      <w:r w:rsidRPr="007762C1">
        <w:rPr>
          <w:rFonts w:ascii="Arial" w:hAnsi="Arial" w:cs="Arial"/>
          <w:b/>
          <w:sz w:val="22"/>
          <w:szCs w:val="22"/>
        </w:rPr>
        <w:t>involuntary outage of supply</w:t>
      </w:r>
      <w:r w:rsidRPr="007762C1">
        <w:rPr>
          <w:rFonts w:ascii="Arial" w:hAnsi="Arial" w:cs="Arial"/>
          <w:sz w:val="22"/>
          <w:szCs w:val="22"/>
        </w:rPr>
        <w:t xml:space="preserve"> may cause damage to the CUSTOMER's plant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business, he should take measures to protect himself against such possible damage</w:t>
      </w:r>
      <w:r w:rsidR="00CB74B2" w:rsidRPr="007762C1">
        <w:rPr>
          <w:rFonts w:ascii="Arial" w:hAnsi="Arial" w:cs="Arial"/>
          <w:sz w:val="22"/>
          <w:szCs w:val="22"/>
        </w:rPr>
        <w:t>. (i.e.</w:t>
      </w:r>
      <w:r w:rsidRPr="007762C1">
        <w:rPr>
          <w:rFonts w:ascii="Arial" w:hAnsi="Arial" w:cs="Arial"/>
          <w:sz w:val="22"/>
          <w:szCs w:val="22"/>
        </w:rPr>
        <w:t xml:space="preserve"> standby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generator &amp; personal Insurance (Especia</w:t>
      </w:r>
      <w:r>
        <w:rPr>
          <w:rFonts w:ascii="Arial" w:hAnsi="Arial" w:cs="Arial"/>
          <w:sz w:val="22"/>
          <w:szCs w:val="22"/>
        </w:rPr>
        <w:t xml:space="preserve">lly a sensitive business) </w:t>
      </w:r>
      <w:r w:rsidRPr="007762C1">
        <w:rPr>
          <w:rFonts w:ascii="Arial" w:hAnsi="Arial" w:cs="Arial"/>
          <w:sz w:val="22"/>
          <w:szCs w:val="22"/>
        </w:rPr>
        <w:t xml:space="preserve">Should the CUSTOMER have, 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decide to install, his own standby generating plant for use during such outages, the equipment for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connecting such plant to his electrical installation shall be subject to ESKOM's approval.  Such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standby plant shall be operated only during such outages and furthermore the use and operation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thereof by the CUSTOMER shall be subject to such terms and conditions as ESKOM may lay down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to ensure the safety and protection of its personnel and equipment.</w:t>
      </w:r>
    </w:p>
    <w:p w14:paraId="12C8A527" w14:textId="77777777" w:rsid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</w:p>
    <w:p w14:paraId="3674972B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</w:t>
      </w:r>
      <w:r w:rsidRPr="007762C1">
        <w:rPr>
          <w:rFonts w:ascii="Arial" w:hAnsi="Arial" w:cs="Arial"/>
          <w:sz w:val="22"/>
          <w:szCs w:val="22"/>
        </w:rPr>
        <w:tab/>
      </w:r>
      <w:r w:rsidRPr="00F9239E">
        <w:rPr>
          <w:rFonts w:ascii="Arial" w:hAnsi="Arial" w:cs="Arial"/>
          <w:b/>
          <w:sz w:val="22"/>
          <w:szCs w:val="22"/>
        </w:rPr>
        <w:t>CONTINUITY, REDUCTION OR VARIATION OF SUPPLY</w:t>
      </w:r>
    </w:p>
    <w:p w14:paraId="31D829D5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20.1</w:t>
      </w:r>
      <w:r w:rsidRPr="007762C1">
        <w:rPr>
          <w:rFonts w:ascii="Arial" w:hAnsi="Arial" w:cs="Arial"/>
          <w:sz w:val="22"/>
          <w:szCs w:val="22"/>
        </w:rPr>
        <w:tab/>
        <w:t xml:space="preserve">ESKOM shall take all reasonable precautions to procure and maintain suitable plant for the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generation and distribution of electricity calculated to secure to its consumers a constant supply of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electricity and shall procure efficient technical staff to control such plant, but ESKOM does not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guarantee that the same will always be maintained, and ESKOM shall not be liable for damages,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expenses or costs caused to the CUSTOMER from any interruption in the supply, variation of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voltage, variation of frequency, any failure to supply a balanced three-phase current or failure to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supply electricity unless the said interruption or failure is due to the negligence of ESKOM in failing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to carry out its obligations aforesaid.  In the event that ESKOM should be liable for damage caused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to the CUSTOMER as a result of any such reduction in load or any interruption in the supply, or any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variation of voltage or frequency or any failure to supply electricity, such liability shall be limited to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direct damage only.</w:t>
      </w:r>
    </w:p>
    <w:p w14:paraId="4CC9A8B8" w14:textId="77777777" w:rsidR="007762C1" w:rsidRPr="007762C1" w:rsidRDefault="007762C1" w:rsidP="007762C1">
      <w:pPr>
        <w:ind w:left="-284"/>
        <w:rPr>
          <w:rFonts w:ascii="Arial" w:hAnsi="Arial" w:cs="Arial"/>
          <w:sz w:val="22"/>
          <w:szCs w:val="22"/>
        </w:rPr>
      </w:pPr>
      <w:r w:rsidRPr="007762C1">
        <w:rPr>
          <w:rFonts w:ascii="Arial" w:hAnsi="Arial" w:cs="Arial"/>
          <w:sz w:val="22"/>
          <w:szCs w:val="22"/>
        </w:rPr>
        <w:t>20.2</w:t>
      </w:r>
      <w:r w:rsidRPr="007762C1">
        <w:rPr>
          <w:rFonts w:ascii="Arial" w:hAnsi="Arial" w:cs="Arial"/>
          <w:sz w:val="22"/>
          <w:szCs w:val="22"/>
        </w:rPr>
        <w:tab/>
        <w:t xml:space="preserve">For purposes of the efficient operation and extension of ESKOM's distribution system, or if ESKOM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 xml:space="preserve">should experience any shortage of generating capacity, ESKOM shall have the right to interrupt the </w:t>
      </w:r>
      <w:r w:rsidR="00F9239E">
        <w:rPr>
          <w:rFonts w:ascii="Arial" w:hAnsi="Arial" w:cs="Arial"/>
          <w:sz w:val="22"/>
          <w:szCs w:val="22"/>
        </w:rPr>
        <w:tab/>
      </w:r>
      <w:r w:rsidR="00F9239E">
        <w:rPr>
          <w:rFonts w:ascii="Arial" w:hAnsi="Arial" w:cs="Arial"/>
          <w:sz w:val="22"/>
          <w:szCs w:val="22"/>
        </w:rPr>
        <w:tab/>
      </w:r>
      <w:r w:rsidRPr="007762C1">
        <w:rPr>
          <w:rFonts w:ascii="Arial" w:hAnsi="Arial" w:cs="Arial"/>
          <w:sz w:val="22"/>
          <w:szCs w:val="22"/>
        </w:rPr>
        <w:t>supply to the CUSTOMER</w:t>
      </w:r>
    </w:p>
    <w:sectPr w:rsidR="007762C1" w:rsidRPr="007762C1" w:rsidSect="000A03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713FF"/>
    <w:multiLevelType w:val="hybridMultilevel"/>
    <w:tmpl w:val="D60E5D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D2CAE"/>
    <w:multiLevelType w:val="hybridMultilevel"/>
    <w:tmpl w:val="771849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A81748"/>
    <w:multiLevelType w:val="hybridMultilevel"/>
    <w:tmpl w:val="C4E86F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723495"/>
    <w:multiLevelType w:val="hybridMultilevel"/>
    <w:tmpl w:val="63845DBE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022B7"/>
    <w:multiLevelType w:val="hybridMultilevel"/>
    <w:tmpl w:val="21C03A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528430">
    <w:abstractNumId w:val="3"/>
  </w:num>
  <w:num w:numId="2" w16cid:durableId="267394088">
    <w:abstractNumId w:val="4"/>
  </w:num>
  <w:num w:numId="3" w16cid:durableId="532890208">
    <w:abstractNumId w:val="0"/>
  </w:num>
  <w:num w:numId="4" w16cid:durableId="887451840">
    <w:abstractNumId w:val="2"/>
  </w:num>
  <w:num w:numId="5" w16cid:durableId="993216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306"/>
    <w:rsid w:val="00061C8D"/>
    <w:rsid w:val="00077FE7"/>
    <w:rsid w:val="00096B7E"/>
    <w:rsid w:val="000A0306"/>
    <w:rsid w:val="000B67D6"/>
    <w:rsid w:val="000D2AF3"/>
    <w:rsid w:val="00110592"/>
    <w:rsid w:val="00144EBC"/>
    <w:rsid w:val="001501F3"/>
    <w:rsid w:val="00165580"/>
    <w:rsid w:val="00202FBF"/>
    <w:rsid w:val="002B52D9"/>
    <w:rsid w:val="002D2E97"/>
    <w:rsid w:val="002E7D0A"/>
    <w:rsid w:val="002F756B"/>
    <w:rsid w:val="003018BA"/>
    <w:rsid w:val="00305BDD"/>
    <w:rsid w:val="003261B1"/>
    <w:rsid w:val="00343D88"/>
    <w:rsid w:val="00363F1C"/>
    <w:rsid w:val="00384BA5"/>
    <w:rsid w:val="003A6007"/>
    <w:rsid w:val="003D0D81"/>
    <w:rsid w:val="003E682A"/>
    <w:rsid w:val="003F5C3B"/>
    <w:rsid w:val="0040389F"/>
    <w:rsid w:val="00424BFB"/>
    <w:rsid w:val="00452E28"/>
    <w:rsid w:val="00492CD5"/>
    <w:rsid w:val="00492FBE"/>
    <w:rsid w:val="00494112"/>
    <w:rsid w:val="004A5087"/>
    <w:rsid w:val="004A745E"/>
    <w:rsid w:val="004C304F"/>
    <w:rsid w:val="004F711B"/>
    <w:rsid w:val="00526FF6"/>
    <w:rsid w:val="00560527"/>
    <w:rsid w:val="00570841"/>
    <w:rsid w:val="005E025C"/>
    <w:rsid w:val="00600912"/>
    <w:rsid w:val="00615AE7"/>
    <w:rsid w:val="0064589D"/>
    <w:rsid w:val="006A5F26"/>
    <w:rsid w:val="006B3545"/>
    <w:rsid w:val="006F6C5B"/>
    <w:rsid w:val="00707822"/>
    <w:rsid w:val="00725BB0"/>
    <w:rsid w:val="007762C1"/>
    <w:rsid w:val="00783739"/>
    <w:rsid w:val="0079468B"/>
    <w:rsid w:val="007B546C"/>
    <w:rsid w:val="007C40CE"/>
    <w:rsid w:val="007D7649"/>
    <w:rsid w:val="00807EDC"/>
    <w:rsid w:val="00820DA9"/>
    <w:rsid w:val="00834475"/>
    <w:rsid w:val="00870266"/>
    <w:rsid w:val="008B755F"/>
    <w:rsid w:val="008C13BB"/>
    <w:rsid w:val="00920642"/>
    <w:rsid w:val="00931D78"/>
    <w:rsid w:val="00931F61"/>
    <w:rsid w:val="009409E7"/>
    <w:rsid w:val="00972814"/>
    <w:rsid w:val="009872B5"/>
    <w:rsid w:val="009948E6"/>
    <w:rsid w:val="009A1906"/>
    <w:rsid w:val="009B2585"/>
    <w:rsid w:val="009C7B05"/>
    <w:rsid w:val="00A50DB8"/>
    <w:rsid w:val="00A6080A"/>
    <w:rsid w:val="00A70E7A"/>
    <w:rsid w:val="00AA73B4"/>
    <w:rsid w:val="00AB23F7"/>
    <w:rsid w:val="00AC1FE0"/>
    <w:rsid w:val="00AD130F"/>
    <w:rsid w:val="00AD31D3"/>
    <w:rsid w:val="00AD3CD2"/>
    <w:rsid w:val="00AD61D3"/>
    <w:rsid w:val="00AD71A8"/>
    <w:rsid w:val="00B14424"/>
    <w:rsid w:val="00B261F7"/>
    <w:rsid w:val="00B345BE"/>
    <w:rsid w:val="00B35DF8"/>
    <w:rsid w:val="00BA7F46"/>
    <w:rsid w:val="00BC2DB6"/>
    <w:rsid w:val="00C163EB"/>
    <w:rsid w:val="00C2339B"/>
    <w:rsid w:val="00C92B4D"/>
    <w:rsid w:val="00CB74B2"/>
    <w:rsid w:val="00CD09D4"/>
    <w:rsid w:val="00D26A0F"/>
    <w:rsid w:val="00DA5856"/>
    <w:rsid w:val="00DC7202"/>
    <w:rsid w:val="00DE1C0F"/>
    <w:rsid w:val="00E937A2"/>
    <w:rsid w:val="00EC1695"/>
    <w:rsid w:val="00ED00D1"/>
    <w:rsid w:val="00F324CD"/>
    <w:rsid w:val="00F517FF"/>
    <w:rsid w:val="00F76E22"/>
    <w:rsid w:val="00F9239E"/>
    <w:rsid w:val="00F92D4F"/>
    <w:rsid w:val="00F9699F"/>
    <w:rsid w:val="00FA5BC3"/>
    <w:rsid w:val="00FC16E6"/>
    <w:rsid w:val="00FC2253"/>
    <w:rsid w:val="00FD07D1"/>
    <w:rsid w:val="00FD3FF7"/>
    <w:rsid w:val="00FD6FE4"/>
    <w:rsid w:val="00FF1B8C"/>
    <w:rsid w:val="00FF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393ADF"/>
  <w15:docId w15:val="{F0BEC707-02C1-42F9-AF53-807B0855E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0306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A03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0306"/>
    <w:pPr>
      <w:spacing w:after="0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3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163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8.emf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9.emf"/><Relationship Id="rId34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Microsoft_Excel_97-2003_Worksheet.xls"/><Relationship Id="rId25" Type="http://schemas.openxmlformats.org/officeDocument/2006/relationships/image" Target="media/image11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package" Target="embeddings/Microsoft_Word_Document1.docx"/><Relationship Id="rId29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emf"/><Relationship Id="rId24" Type="http://schemas.openxmlformats.org/officeDocument/2006/relationships/oleObject" Target="embeddings/oleObject4.bin"/><Relationship Id="rId32" Type="http://schemas.openxmlformats.org/officeDocument/2006/relationships/image" Target="media/image18.jpeg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.xlsx"/><Relationship Id="rId23" Type="http://schemas.openxmlformats.org/officeDocument/2006/relationships/image" Target="media/image10.emf"/><Relationship Id="rId28" Type="http://schemas.openxmlformats.org/officeDocument/2006/relationships/image" Target="media/image14.jpeg"/><Relationship Id="rId10" Type="http://schemas.openxmlformats.org/officeDocument/2006/relationships/oleObject" Target="embeddings/oleObject2.bin"/><Relationship Id="rId19" Type="http://schemas.openxmlformats.org/officeDocument/2006/relationships/package" Target="embeddings/Microsoft_Word_Document.docx"/><Relationship Id="rId31" Type="http://schemas.openxmlformats.org/officeDocument/2006/relationships/image" Target="media/image17.jpeg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image" Target="media/image6.emf"/><Relationship Id="rId22" Type="http://schemas.openxmlformats.org/officeDocument/2006/relationships/oleObject" Target="embeddings/Microsoft_Excel_97-2003_Worksheet1.xls"/><Relationship Id="rId27" Type="http://schemas.openxmlformats.org/officeDocument/2006/relationships/image" Target="media/image13.jpeg"/><Relationship Id="rId30" Type="http://schemas.openxmlformats.org/officeDocument/2006/relationships/image" Target="media/image16.jpeg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2F9C2-AC53-48FA-84D9-133C242FD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Diedericks</dc:creator>
  <cp:lastModifiedBy>Nthabiseng Livertson</cp:lastModifiedBy>
  <cp:revision>3</cp:revision>
  <cp:lastPrinted>2018-04-10T07:59:00Z</cp:lastPrinted>
  <dcterms:created xsi:type="dcterms:W3CDTF">2022-09-08T11:26:00Z</dcterms:created>
  <dcterms:modified xsi:type="dcterms:W3CDTF">2024-02-26T09:39:00Z</dcterms:modified>
</cp:coreProperties>
</file>