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B76" w:rsidRDefault="00CE3B76" w:rsidP="00252558">
      <w:pPr>
        <w:jc w:val="both"/>
        <w:rPr>
          <w:rFonts w:ascii="Arial" w:hAnsi="Arial" w:cs="Arial"/>
          <w:b/>
          <w:sz w:val="32"/>
          <w:szCs w:val="32"/>
        </w:rPr>
      </w:pPr>
      <w:bookmarkStart w:id="0" w:name="_GoBack"/>
      <w:bookmarkEnd w:id="0"/>
    </w:p>
    <w:p w:rsidR="00252558" w:rsidRDefault="00951AEC" w:rsidP="00252558">
      <w:pPr>
        <w:jc w:val="both"/>
        <w:rPr>
          <w:rFonts w:ascii="Arial" w:hAnsi="Arial" w:cs="Arial"/>
          <w:b/>
          <w:sz w:val="32"/>
          <w:szCs w:val="32"/>
        </w:rPr>
      </w:pPr>
      <w:r>
        <w:rPr>
          <w:rFonts w:ascii="Arial" w:hAnsi="Arial" w:cs="Arial"/>
          <w:b/>
          <w:noProof/>
          <w:sz w:val="32"/>
          <w:szCs w:val="32"/>
          <w:lang w:val="en-US"/>
        </w:rPr>
        <w:drawing>
          <wp:anchor distT="0" distB="0" distL="114300" distR="114300" simplePos="0" relativeHeight="251706368" behindDoc="0" locked="0" layoutInCell="1" allowOverlap="1">
            <wp:simplePos x="0" y="0"/>
            <wp:positionH relativeFrom="column">
              <wp:posOffset>1400175</wp:posOffset>
            </wp:positionH>
            <wp:positionV relativeFrom="paragraph">
              <wp:posOffset>-304800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DF7DF7" w:rsidP="00252558">
      <w:pPr>
        <w:jc w:val="both"/>
        <w:rPr>
          <w:rFonts w:ascii="Arial" w:hAnsi="Arial" w:cs="Arial"/>
          <w:b/>
          <w:sz w:val="32"/>
          <w:szCs w:val="32"/>
        </w:rPr>
      </w:pPr>
      <w:r>
        <w:rPr>
          <w:rFonts w:ascii="Arial" w:hAnsi="Arial" w:cs="Arial"/>
          <w:b/>
          <w:sz w:val="32"/>
          <w:szCs w:val="32"/>
        </w:rPr>
        <w:t xml:space="preserve">        </w:t>
      </w:r>
      <w:r w:rsidR="006E4F34">
        <w:rPr>
          <w:rFonts w:ascii="Arial" w:hAnsi="Arial" w:cs="Arial"/>
          <w:b/>
          <w:sz w:val="32"/>
          <w:szCs w:val="32"/>
        </w:rPr>
        <w:t xml:space="preserve">     </w:t>
      </w:r>
      <w:r>
        <w:rPr>
          <w:rFonts w:ascii="Arial" w:hAnsi="Arial" w:cs="Arial"/>
          <w:b/>
          <w:sz w:val="32"/>
          <w:szCs w:val="32"/>
        </w:rPr>
        <w:t xml:space="preserve">  </w:t>
      </w:r>
      <w:r w:rsidR="00252558">
        <w:rPr>
          <w:rFonts w:ascii="Arial" w:hAnsi="Arial" w:cs="Arial"/>
          <w:b/>
          <w:sz w:val="32"/>
          <w:szCs w:val="32"/>
        </w:rPr>
        <w:t>MAKHUDUTHAMAGA LOCAL</w:t>
      </w:r>
      <w:r w:rsidR="004D1EC6">
        <w:rPr>
          <w:rFonts w:ascii="Arial" w:hAnsi="Arial" w:cs="Arial"/>
          <w:b/>
          <w:sz w:val="32"/>
          <w:szCs w:val="32"/>
        </w:rPr>
        <w:t xml:space="preserve"> </w:t>
      </w:r>
      <w:r w:rsidR="00252558">
        <w:rPr>
          <w:rFonts w:ascii="Arial" w:hAnsi="Arial" w:cs="Arial"/>
          <w:b/>
          <w:sz w:val="32"/>
          <w:szCs w:val="32"/>
        </w:rPr>
        <w:t>MUNICIPALITY</w:t>
      </w:r>
    </w:p>
    <w:p w:rsidR="00594953" w:rsidRPr="006115B5" w:rsidRDefault="00C507B3" w:rsidP="00990AFA">
      <w:pPr>
        <w:framePr w:hSpace="180" w:wrap="around" w:vAnchor="text" w:hAnchor="page" w:x="1771" w:y="160"/>
        <w:rPr>
          <w:rFonts w:ascii="Arial" w:hAnsi="Arial" w:cs="Arial"/>
          <w:b/>
          <w:sz w:val="28"/>
          <w:szCs w:val="28"/>
        </w:rPr>
      </w:pPr>
      <w:r w:rsidRPr="004D1EC6">
        <w:rPr>
          <w:rFonts w:ascii="Arial" w:hAnsi="Arial" w:cs="Arial"/>
          <w:b/>
          <w:sz w:val="28"/>
          <w:szCs w:val="28"/>
        </w:rPr>
        <w:t xml:space="preserve">PROJECT </w:t>
      </w:r>
      <w:r w:rsidRPr="00CC63C7">
        <w:rPr>
          <w:rFonts w:ascii="Arial" w:hAnsi="Arial" w:cs="Arial"/>
          <w:b/>
          <w:sz w:val="28"/>
          <w:szCs w:val="28"/>
        </w:rPr>
        <w:t>NO</w:t>
      </w:r>
      <w:r w:rsidR="00CC63C7" w:rsidRPr="00CC63C7">
        <w:rPr>
          <w:rFonts w:ascii="Arial" w:hAnsi="Arial" w:cs="Arial"/>
          <w:b/>
          <w:sz w:val="28"/>
          <w:szCs w:val="28"/>
        </w:rPr>
        <w:t>:</w:t>
      </w:r>
      <w:r w:rsidR="0098394F" w:rsidRPr="0098394F">
        <w:t xml:space="preserve"> </w:t>
      </w:r>
      <w:r w:rsidR="007C5728">
        <w:rPr>
          <w:rFonts w:ascii="Arial" w:hAnsi="Arial" w:cs="Arial"/>
          <w:b/>
          <w:sz w:val="32"/>
          <w:szCs w:val="32"/>
        </w:rPr>
        <w:t>LIM473/CCTV CAMERA/23/24/048</w:t>
      </w:r>
    </w:p>
    <w:p w:rsidR="00980404" w:rsidRPr="006115B5" w:rsidRDefault="00980404" w:rsidP="00252558">
      <w:pPr>
        <w:jc w:val="both"/>
        <w:rPr>
          <w:rFonts w:ascii="Arial" w:hAnsi="Arial" w:cs="Arial"/>
          <w:b/>
          <w:sz w:val="28"/>
          <w:szCs w:val="28"/>
        </w:rPr>
      </w:pPr>
    </w:p>
    <w:p w:rsidR="00990AFA" w:rsidRDefault="00990AFA" w:rsidP="0098394F">
      <w:pPr>
        <w:rPr>
          <w:rFonts w:ascii="Arial" w:hAnsi="Arial" w:cs="Arial"/>
          <w:b/>
          <w:sz w:val="28"/>
          <w:szCs w:val="28"/>
        </w:rPr>
      </w:pPr>
      <w:r>
        <w:rPr>
          <w:rFonts w:ascii="Arial" w:hAnsi="Arial" w:cs="Arial"/>
          <w:b/>
          <w:sz w:val="28"/>
          <w:szCs w:val="28"/>
        </w:rPr>
        <w:t xml:space="preserve">     </w:t>
      </w:r>
    </w:p>
    <w:p w:rsidR="00CC63C7" w:rsidRPr="00CC63C7" w:rsidRDefault="007C5728" w:rsidP="00CC63C7">
      <w:pPr>
        <w:rPr>
          <w:rFonts w:ascii="Arial" w:hAnsi="Arial" w:cs="Arial"/>
          <w:b/>
          <w:sz w:val="28"/>
          <w:szCs w:val="28"/>
        </w:rPr>
      </w:pPr>
      <w:r>
        <w:rPr>
          <w:rFonts w:ascii="Arial" w:hAnsi="Arial" w:cs="Arial"/>
          <w:b/>
          <w:sz w:val="28"/>
          <w:szCs w:val="28"/>
        </w:rPr>
        <w:t>Maintenance and support of IP Based CCTV Camera Surveillance system for a period of three years</w:t>
      </w:r>
      <w:r w:rsidR="004D0180">
        <w:rPr>
          <w:rFonts w:ascii="Arial" w:hAnsi="Arial" w:cs="Arial"/>
          <w:b/>
          <w:sz w:val="28"/>
          <w:szCs w:val="28"/>
        </w:rPr>
        <w:t>.</w:t>
      </w:r>
    </w:p>
    <w:p w:rsidR="004D1EC6" w:rsidRPr="00B20AA9" w:rsidRDefault="004D1EC6" w:rsidP="00DE3EC0">
      <w:pPr>
        <w:jc w:val="center"/>
        <w:rPr>
          <w:rFonts w:ascii="Arial" w:hAnsi="Arial" w:cs="Arial"/>
          <w:b/>
          <w:szCs w:val="28"/>
        </w:rPr>
      </w:pPr>
    </w:p>
    <w:tbl>
      <w:tblPr>
        <w:tblW w:w="94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465"/>
        <w:gridCol w:w="4463"/>
        <w:gridCol w:w="210"/>
      </w:tblGrid>
      <w:tr w:rsidR="00900C3C" w:rsidTr="00E97192">
        <w:tc>
          <w:tcPr>
            <w:tcW w:w="481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97192">
        <w:tc>
          <w:tcPr>
            <w:tcW w:w="481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900C3C" w:rsidRDefault="003D2BB4" w:rsidP="00EA3DB0">
            <w:pPr>
              <w:rPr>
                <w:rFonts w:ascii="Arial" w:hAnsi="Arial" w:cs="Arial"/>
              </w:rPr>
            </w:pPr>
            <w:r w:rsidRPr="00DC4254">
              <w:rPr>
                <w:rFonts w:ascii="Arial" w:hAnsi="Arial" w:cs="Arial"/>
              </w:rPr>
              <w:t>Mr</w:t>
            </w:r>
            <w:r w:rsidR="00636AF2">
              <w:rPr>
                <w:rFonts w:ascii="Arial" w:hAnsi="Arial" w:cs="Arial"/>
              </w:rPr>
              <w:t xml:space="preserve"> Mothapo KJ</w:t>
            </w:r>
          </w:p>
          <w:p w:rsidR="00900C3C" w:rsidRPr="00DC4254" w:rsidRDefault="00900C3C" w:rsidP="00EA3DB0">
            <w:pPr>
              <w:rPr>
                <w:rFonts w:ascii="Arial" w:hAnsi="Arial" w:cs="Arial"/>
              </w:rPr>
            </w:pPr>
            <w:r>
              <w:rPr>
                <w:rFonts w:ascii="Arial" w:hAnsi="Arial" w:cs="Arial"/>
              </w:rPr>
              <w:t>Manager: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900C3C" w:rsidP="00EA3DB0">
            <w:pPr>
              <w:rPr>
                <w:rFonts w:cs="Arial"/>
              </w:rPr>
            </w:pPr>
            <w:r w:rsidRPr="00DC4254">
              <w:rPr>
                <w:rFonts w:ascii="Arial" w:hAnsi="Arial" w:cs="Arial"/>
              </w:rPr>
              <w:t xml:space="preserve">Email: </w:t>
            </w:r>
            <w:hyperlink r:id="rId9" w:history="1">
              <w:r w:rsidR="00636AF2" w:rsidRPr="000B3766">
                <w:rPr>
                  <w:rStyle w:val="Hyperlink"/>
                  <w:rFonts w:ascii="Arial" w:hAnsi="Arial" w:cs="Arial"/>
                </w:rPr>
                <w:t>khalabomj@makhuduthamaga.gov.za</w:t>
              </w:r>
            </w:hyperlink>
          </w:p>
        </w:tc>
        <w:tc>
          <w:tcPr>
            <w:tcW w:w="4673"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636AF2" w:rsidP="00EA3DB0">
            <w:pPr>
              <w:rPr>
                <w:rFonts w:ascii="Arial" w:hAnsi="Arial" w:cs="Arial"/>
              </w:rPr>
            </w:pPr>
            <w:r>
              <w:rPr>
                <w:rFonts w:ascii="Arial" w:hAnsi="Arial" w:cs="Arial"/>
              </w:rPr>
              <w:t>Mr Mathabathe CS</w:t>
            </w:r>
          </w:p>
          <w:p w:rsidR="00900C3C" w:rsidRPr="006A0730" w:rsidRDefault="007C5728" w:rsidP="00EA3DB0">
            <w:pPr>
              <w:rPr>
                <w:rFonts w:ascii="Arial" w:hAnsi="Arial" w:cs="Arial"/>
              </w:rPr>
            </w:pPr>
            <w:r>
              <w:rPr>
                <w:rFonts w:ascii="Arial" w:hAnsi="Arial" w:cs="Arial"/>
              </w:rPr>
              <w:t>Acting</w:t>
            </w:r>
            <w:r w:rsidR="00636AF2">
              <w:rPr>
                <w:rFonts w:ascii="Arial" w:hAnsi="Arial" w:cs="Arial"/>
              </w:rPr>
              <w:t xml:space="preserve">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DB5B46">
              <w:rPr>
                <w:rFonts w:ascii="Arial" w:hAnsi="Arial" w:cs="Arial"/>
              </w:rPr>
              <w:t>collenm</w:t>
            </w:r>
            <w:r>
              <w:rPr>
                <w:rFonts w:ascii="Arial" w:hAnsi="Arial" w:cs="Arial"/>
              </w:rPr>
              <w:t>@makhuduthamaga.gov.za</w:t>
            </w:r>
          </w:p>
        </w:tc>
      </w:tr>
      <w:tr w:rsidR="00900C3C" w:rsidTr="00E97192">
        <w:tc>
          <w:tcPr>
            <w:tcW w:w="481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673"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97192">
        <w:tc>
          <w:tcPr>
            <w:tcW w:w="481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673"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97192">
        <w:tc>
          <w:tcPr>
            <w:tcW w:w="481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97192">
        <w:tc>
          <w:tcPr>
            <w:tcW w:w="481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97192">
        <w:tc>
          <w:tcPr>
            <w:tcW w:w="481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97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0" w:type="dxa"/>
        </w:trPr>
        <w:tc>
          <w:tcPr>
            <w:tcW w:w="4350" w:type="dxa"/>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97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0" w:type="dxa"/>
        </w:trPr>
        <w:tc>
          <w:tcPr>
            <w:tcW w:w="9278" w:type="dxa"/>
            <w:gridSpan w:val="3"/>
          </w:tcPr>
          <w:p w:rsidR="00900C3C" w:rsidRDefault="00900C3C" w:rsidP="00EA3DB0">
            <w:pPr>
              <w:jc w:val="center"/>
              <w:rPr>
                <w:rFonts w:cs="Arial"/>
                <w:b/>
                <w:sz w:val="22"/>
                <w:szCs w:val="22"/>
                <w:u w:val="single"/>
              </w:rPr>
            </w:pPr>
          </w:p>
        </w:tc>
      </w:tr>
      <w:tr w:rsidR="00252558" w:rsidTr="00E97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0" w:type="dxa"/>
        </w:trPr>
        <w:tc>
          <w:tcPr>
            <w:tcW w:w="9278" w:type="dxa"/>
            <w:gridSpan w:val="3"/>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4D0180" w:rsidRDefault="004D0180" w:rsidP="009F3827">
      <w:pPr>
        <w:jc w:val="both"/>
        <w:rPr>
          <w:rFonts w:cs="Arial"/>
          <w:sz w:val="22"/>
          <w:szCs w:val="22"/>
        </w:rPr>
      </w:pPr>
    </w:p>
    <w:p w:rsidR="004D0180" w:rsidRDefault="004D0180" w:rsidP="009F3827">
      <w:pPr>
        <w:jc w:val="both"/>
        <w:rPr>
          <w:rFonts w:cs="Arial"/>
          <w:sz w:val="22"/>
          <w:szCs w:val="22"/>
        </w:rPr>
      </w:pPr>
    </w:p>
    <w:p w:rsidR="00E97192" w:rsidRDefault="00E97192" w:rsidP="00E97192">
      <w:pPr>
        <w:rPr>
          <w:rFonts w:ascii="Arial" w:hAnsi="Arial" w:cs="Arial"/>
          <w:b/>
          <w:sz w:val="28"/>
          <w:szCs w:val="28"/>
        </w:rPr>
      </w:pPr>
      <w:r>
        <w:rPr>
          <w:rFonts w:ascii="Arial" w:hAnsi="Arial" w:cs="Arial"/>
          <w:b/>
          <w:sz w:val="28"/>
          <w:szCs w:val="28"/>
        </w:rPr>
        <w:lastRenderedPageBreak/>
        <w:t>Maintenance and support of IP Based CCTV Camera Surveillance system for a period of three years.</w:t>
      </w:r>
    </w:p>
    <w:p w:rsidR="00E97192" w:rsidRPr="00CC63C7" w:rsidRDefault="00E97192" w:rsidP="00E97192">
      <w:pPr>
        <w:rPr>
          <w:rFonts w:ascii="Arial" w:hAnsi="Arial" w:cs="Arial"/>
          <w:b/>
          <w:sz w:val="28"/>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DE24ED" w:rsidRDefault="00DE24ED" w:rsidP="0094219C">
      <w:pPr>
        <w:rPr>
          <w:rFonts w:ascii="Arial" w:hAnsi="Arial" w:cs="Arial"/>
          <w:b/>
          <w:sz w:val="36"/>
          <w:szCs w:val="36"/>
        </w:rPr>
      </w:pPr>
    </w:p>
    <w:p w:rsidR="00B03C12" w:rsidRDefault="00B03C12" w:rsidP="0094219C">
      <w:pPr>
        <w:rPr>
          <w:rFonts w:ascii="Arial" w:hAnsi="Arial" w:cs="Arial"/>
          <w:b/>
          <w:sz w:val="36"/>
          <w:szCs w:val="36"/>
        </w:rPr>
      </w:pPr>
    </w:p>
    <w:p w:rsidR="00B03C12" w:rsidRPr="00B03C12" w:rsidRDefault="00636AF2" w:rsidP="00B03C12">
      <w:pPr>
        <w:rPr>
          <w:rFonts w:ascii="Arial" w:hAnsi="Arial" w:cs="Arial"/>
        </w:rPr>
      </w:pPr>
      <w:r w:rsidRPr="00900756">
        <w:rPr>
          <w:rFonts w:ascii="Arial" w:hAnsi="Arial" w:cs="Arial"/>
          <w:b/>
          <w:noProof/>
          <w:sz w:val="32"/>
          <w:szCs w:val="32"/>
          <w:lang w:val="en-US"/>
        </w:rPr>
        <w:lastRenderedPageBreak/>
        <w:drawing>
          <wp:anchor distT="0" distB="0" distL="114300" distR="114300" simplePos="0" relativeHeight="251713536" behindDoc="0" locked="0" layoutInCell="1" allowOverlap="1" wp14:anchorId="48F1CEEB" wp14:editId="7F9BE436">
            <wp:simplePos x="0" y="0"/>
            <wp:positionH relativeFrom="page">
              <wp:posOffset>2899410</wp:posOffset>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B03C12" w:rsidRPr="00B03C12">
        <w:rPr>
          <w:rFonts w:ascii="Arial" w:hAnsi="Arial" w:cs="Arial"/>
          <w:b/>
          <w:noProof/>
          <w:sz w:val="32"/>
          <w:szCs w:val="32"/>
          <w:lang w:val="en-US"/>
        </w:rPr>
        <w:drawing>
          <wp:anchor distT="0" distB="0" distL="114300" distR="114300" simplePos="0" relativeHeight="251729920" behindDoc="0" locked="0" layoutInCell="1" allowOverlap="1" wp14:anchorId="75423785" wp14:editId="0858E208">
            <wp:simplePos x="0" y="0"/>
            <wp:positionH relativeFrom="page">
              <wp:posOffset>2899410</wp:posOffset>
            </wp:positionH>
            <wp:positionV relativeFrom="paragraph">
              <wp:posOffset>0</wp:posOffset>
            </wp:positionV>
            <wp:extent cx="984250" cy="549910"/>
            <wp:effectExtent l="0" t="0" r="0" b="254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03C12" w:rsidRPr="00B03C12">
        <w:rPr>
          <w:rFonts w:ascii="Arial" w:hAnsi="Arial" w:cs="Arial"/>
        </w:rPr>
        <w:t xml:space="preserve">                                 </w:t>
      </w:r>
    </w:p>
    <w:p w:rsidR="00B03C12" w:rsidRPr="00B03C12" w:rsidRDefault="00B03C12" w:rsidP="00B03C12">
      <w:pPr>
        <w:rPr>
          <w:rFonts w:ascii="Arial" w:hAnsi="Arial" w:cs="Arial"/>
        </w:rPr>
      </w:pPr>
      <w:r w:rsidRPr="00B03C12">
        <w:rPr>
          <w:rFonts w:ascii="Arial" w:hAnsi="Arial" w:cs="Arial"/>
        </w:rPr>
        <w:t xml:space="preserve">                                     </w:t>
      </w:r>
    </w:p>
    <w:p w:rsidR="00B03C12" w:rsidRPr="00B03C12" w:rsidRDefault="00B03C12" w:rsidP="00B03C12">
      <w:pPr>
        <w:rPr>
          <w:rFonts w:ascii="Arial" w:hAnsi="Arial" w:cs="Arial"/>
        </w:rPr>
      </w:pPr>
    </w:p>
    <w:p w:rsidR="00B03C12" w:rsidRPr="00B03C12" w:rsidRDefault="00B03C12" w:rsidP="00B03C12">
      <w:pPr>
        <w:rPr>
          <w:rFonts w:ascii="Arial" w:hAnsi="Arial" w:cs="Arial"/>
        </w:rPr>
      </w:pPr>
    </w:p>
    <w:p w:rsidR="00B03C12" w:rsidRPr="00B03C12" w:rsidRDefault="00B03C12" w:rsidP="00B03C12">
      <w:pPr>
        <w:rPr>
          <w:rFonts w:ascii="Arial" w:hAnsi="Arial" w:cs="Arial"/>
          <w:b/>
        </w:rPr>
      </w:pPr>
      <w:r w:rsidRPr="00B03C12">
        <w:rPr>
          <w:rFonts w:ascii="Arial" w:hAnsi="Arial" w:cs="Arial"/>
        </w:rPr>
        <w:t xml:space="preserve">                                    </w:t>
      </w:r>
      <w:r w:rsidRPr="00B03C12">
        <w:rPr>
          <w:rFonts w:ascii="Arial" w:hAnsi="Arial" w:cs="Arial"/>
          <w:b/>
        </w:rPr>
        <w:t>MAKHUDUTHAMAGA LOCAL MUNICIPALITY</w:t>
      </w:r>
    </w:p>
    <w:p w:rsidR="00B03C12" w:rsidRPr="00B03C12" w:rsidRDefault="00B03C12" w:rsidP="00B03C12">
      <w:pPr>
        <w:jc w:val="center"/>
        <w:rPr>
          <w:rFonts w:ascii="Arial" w:hAnsi="Arial" w:cs="Arial"/>
          <w:b/>
        </w:rPr>
      </w:pPr>
    </w:p>
    <w:p w:rsidR="00B03C12" w:rsidRPr="00B03C12" w:rsidRDefault="00B03C12" w:rsidP="00B03C12">
      <w:pPr>
        <w:jc w:val="center"/>
        <w:rPr>
          <w:rFonts w:ascii="Arial" w:hAnsi="Arial" w:cs="Arial"/>
          <w:b/>
        </w:rPr>
      </w:pPr>
      <w:r w:rsidRPr="00B03C12">
        <w:rPr>
          <w:rFonts w:ascii="Arial" w:hAnsi="Arial" w:cs="Arial"/>
          <w:b/>
        </w:rPr>
        <w:t>Bid Notice and Invitation to Bid</w:t>
      </w:r>
    </w:p>
    <w:p w:rsidR="00B03C12" w:rsidRPr="00B03C12" w:rsidRDefault="00B03C12" w:rsidP="00B03C12">
      <w:pPr>
        <w:jc w:val="center"/>
        <w:rPr>
          <w:rFonts w:ascii="Arial" w:hAnsi="Arial" w:cs="Arial"/>
          <w:b/>
        </w:rPr>
      </w:pPr>
    </w:p>
    <w:p w:rsidR="00B03C12" w:rsidRPr="00B03C12" w:rsidRDefault="00B03C12" w:rsidP="00B03C12">
      <w:pPr>
        <w:jc w:val="center"/>
        <w:rPr>
          <w:rFonts w:ascii="Arial" w:hAnsi="Arial" w:cs="Arial"/>
        </w:rPr>
      </w:pPr>
      <w:r w:rsidRPr="00B03C12">
        <w:rPr>
          <w:rFonts w:ascii="Arial" w:hAnsi="Arial" w:cs="Arial"/>
        </w:rPr>
        <w:t>Bidders are hereby invited to bid for the following projects:</w:t>
      </w:r>
    </w:p>
    <w:p w:rsidR="00B03C12" w:rsidRPr="00B03C12" w:rsidRDefault="00B03C12" w:rsidP="00B03C12">
      <w:pPr>
        <w:tabs>
          <w:tab w:val="left" w:pos="2646"/>
        </w:tabs>
        <w:rPr>
          <w:rFonts w:ascii="Arial" w:hAnsi="Arial" w:cs="Arial"/>
          <w:b/>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35"/>
        <w:gridCol w:w="4860"/>
        <w:gridCol w:w="1800"/>
      </w:tblGrid>
      <w:tr w:rsidR="00B03C12" w:rsidRPr="00B03C12" w:rsidTr="00B03C12">
        <w:trPr>
          <w:trHeight w:val="606"/>
          <w:jc w:val="center"/>
        </w:trPr>
        <w:tc>
          <w:tcPr>
            <w:tcW w:w="630" w:type="dxa"/>
            <w:tcBorders>
              <w:top w:val="single" w:sz="4" w:space="0" w:color="000000"/>
              <w:left w:val="single" w:sz="4" w:space="0" w:color="000000"/>
              <w:bottom w:val="single" w:sz="4" w:space="0" w:color="000000"/>
              <w:right w:val="single" w:sz="4" w:space="0" w:color="000000"/>
            </w:tcBorders>
            <w:hideMark/>
          </w:tcPr>
          <w:p w:rsidR="00B03C12" w:rsidRPr="00B03C12" w:rsidRDefault="00B03C12" w:rsidP="00B03C12">
            <w:pPr>
              <w:rPr>
                <w:rFonts w:ascii="Arial" w:hAnsi="Arial" w:cs="Arial"/>
                <w:sz w:val="20"/>
                <w:szCs w:val="20"/>
              </w:rPr>
            </w:pPr>
            <w:r w:rsidRPr="00B03C12">
              <w:rPr>
                <w:rFonts w:ascii="Arial" w:hAnsi="Arial" w:cs="Arial"/>
                <w:b/>
                <w:sz w:val="20"/>
                <w:szCs w:val="20"/>
              </w:rPr>
              <w:t>No.</w:t>
            </w:r>
          </w:p>
        </w:tc>
        <w:tc>
          <w:tcPr>
            <w:tcW w:w="2335" w:type="dxa"/>
            <w:tcBorders>
              <w:top w:val="single" w:sz="4" w:space="0" w:color="000000"/>
              <w:left w:val="single" w:sz="4" w:space="0" w:color="000000"/>
              <w:bottom w:val="single" w:sz="4" w:space="0" w:color="000000"/>
              <w:right w:val="single" w:sz="4" w:space="0" w:color="000000"/>
            </w:tcBorders>
            <w:hideMark/>
          </w:tcPr>
          <w:p w:rsidR="00B03C12" w:rsidRPr="00B03C12" w:rsidRDefault="00B03C12" w:rsidP="00B03C12">
            <w:pPr>
              <w:rPr>
                <w:rFonts w:ascii="Arial" w:hAnsi="Arial" w:cs="Arial"/>
                <w:sz w:val="20"/>
                <w:szCs w:val="20"/>
              </w:rPr>
            </w:pPr>
            <w:r w:rsidRPr="00B03C12">
              <w:rPr>
                <w:rFonts w:ascii="Arial" w:hAnsi="Arial" w:cs="Arial"/>
                <w:b/>
                <w:sz w:val="20"/>
                <w:szCs w:val="20"/>
              </w:rPr>
              <w:t>Project No.</w:t>
            </w:r>
          </w:p>
        </w:tc>
        <w:tc>
          <w:tcPr>
            <w:tcW w:w="4860" w:type="dxa"/>
            <w:tcBorders>
              <w:top w:val="single" w:sz="4" w:space="0" w:color="000000"/>
              <w:left w:val="single" w:sz="4" w:space="0" w:color="000000"/>
              <w:bottom w:val="single" w:sz="4" w:space="0" w:color="000000"/>
              <w:right w:val="single" w:sz="4" w:space="0" w:color="000000"/>
            </w:tcBorders>
            <w:hideMark/>
          </w:tcPr>
          <w:p w:rsidR="00B03C12" w:rsidRPr="00B03C12" w:rsidRDefault="00B03C12" w:rsidP="00B03C12">
            <w:pPr>
              <w:jc w:val="center"/>
              <w:rPr>
                <w:rFonts w:ascii="Arial" w:hAnsi="Arial" w:cs="Arial"/>
                <w:sz w:val="20"/>
                <w:szCs w:val="20"/>
              </w:rPr>
            </w:pPr>
            <w:r w:rsidRPr="00B03C12">
              <w:rPr>
                <w:rFonts w:ascii="Arial" w:hAnsi="Arial" w:cs="Arial"/>
                <w:b/>
                <w:sz w:val="20"/>
                <w:szCs w:val="20"/>
              </w:rPr>
              <w:t>Project Description.</w:t>
            </w:r>
          </w:p>
        </w:tc>
        <w:tc>
          <w:tcPr>
            <w:tcW w:w="1800" w:type="dxa"/>
            <w:tcBorders>
              <w:top w:val="single" w:sz="4" w:space="0" w:color="000000"/>
              <w:left w:val="single" w:sz="4" w:space="0" w:color="000000"/>
              <w:bottom w:val="single" w:sz="4" w:space="0" w:color="000000"/>
              <w:right w:val="single" w:sz="4" w:space="0" w:color="000000"/>
            </w:tcBorders>
          </w:tcPr>
          <w:p w:rsidR="00B03C12" w:rsidRPr="00B03C12" w:rsidRDefault="00B03C12" w:rsidP="00B03C12">
            <w:pPr>
              <w:rPr>
                <w:rFonts w:ascii="Arial" w:hAnsi="Arial" w:cs="Arial"/>
                <w:b/>
                <w:sz w:val="20"/>
                <w:szCs w:val="20"/>
              </w:rPr>
            </w:pPr>
            <w:r w:rsidRPr="00B03C12">
              <w:rPr>
                <w:rFonts w:ascii="Arial" w:hAnsi="Arial" w:cs="Arial"/>
                <w:b/>
                <w:sz w:val="20"/>
                <w:szCs w:val="20"/>
              </w:rPr>
              <w:t xml:space="preserve">Closing </w:t>
            </w:r>
          </w:p>
          <w:p w:rsidR="00B03C12" w:rsidRPr="00B03C12" w:rsidRDefault="00B03C12" w:rsidP="00B03C12">
            <w:pPr>
              <w:rPr>
                <w:rFonts w:ascii="Arial" w:hAnsi="Arial" w:cs="Arial"/>
                <w:b/>
                <w:sz w:val="20"/>
                <w:szCs w:val="20"/>
              </w:rPr>
            </w:pPr>
            <w:r w:rsidRPr="00B03C12">
              <w:rPr>
                <w:rFonts w:ascii="Arial" w:hAnsi="Arial" w:cs="Arial"/>
                <w:b/>
                <w:sz w:val="20"/>
                <w:szCs w:val="20"/>
              </w:rPr>
              <w:t>Date</w:t>
            </w:r>
          </w:p>
        </w:tc>
      </w:tr>
      <w:tr w:rsidR="00B03C12" w:rsidRPr="00B03C12" w:rsidTr="00B03C12">
        <w:trPr>
          <w:trHeight w:val="666"/>
          <w:jc w:val="center"/>
        </w:trPr>
        <w:tc>
          <w:tcPr>
            <w:tcW w:w="630" w:type="dxa"/>
            <w:tcBorders>
              <w:top w:val="single" w:sz="4" w:space="0" w:color="000000"/>
              <w:left w:val="single" w:sz="4" w:space="0" w:color="000000"/>
              <w:bottom w:val="single" w:sz="4" w:space="0" w:color="000000"/>
              <w:right w:val="single" w:sz="4" w:space="0" w:color="000000"/>
            </w:tcBorders>
            <w:hideMark/>
          </w:tcPr>
          <w:p w:rsidR="00B03C12" w:rsidRPr="00B03C12" w:rsidRDefault="00B03C12" w:rsidP="00B03C12">
            <w:pPr>
              <w:tabs>
                <w:tab w:val="left" w:pos="960"/>
                <w:tab w:val="left" w:pos="5400"/>
                <w:tab w:val="left" w:pos="6480"/>
              </w:tabs>
              <w:jc w:val="center"/>
              <w:rPr>
                <w:rFonts w:ascii="Arial" w:hAnsi="Arial" w:cs="Arial"/>
                <w:sz w:val="20"/>
                <w:szCs w:val="20"/>
              </w:rPr>
            </w:pPr>
            <w:r w:rsidRPr="00B03C12">
              <w:rPr>
                <w:rFonts w:ascii="Arial" w:hAnsi="Arial" w:cs="Arial"/>
                <w:sz w:val="20"/>
                <w:szCs w:val="20"/>
              </w:rPr>
              <w:t>1.</w:t>
            </w:r>
          </w:p>
        </w:tc>
        <w:tc>
          <w:tcPr>
            <w:tcW w:w="2335" w:type="dxa"/>
            <w:tcBorders>
              <w:top w:val="single" w:sz="4" w:space="0" w:color="000000"/>
              <w:left w:val="single" w:sz="4" w:space="0" w:color="000000"/>
              <w:bottom w:val="single" w:sz="4" w:space="0" w:color="000000"/>
              <w:right w:val="single" w:sz="4" w:space="0" w:color="000000"/>
            </w:tcBorders>
            <w:hideMark/>
          </w:tcPr>
          <w:p w:rsidR="00B03C12" w:rsidRPr="00B03C12" w:rsidRDefault="007C5728" w:rsidP="00B03C12">
            <w:pPr>
              <w:rPr>
                <w:sz w:val="20"/>
                <w:szCs w:val="20"/>
              </w:rPr>
            </w:pPr>
            <w:r>
              <w:rPr>
                <w:rFonts w:ascii="Arial" w:hAnsi="Arial" w:cs="Arial"/>
                <w:sz w:val="20"/>
                <w:szCs w:val="20"/>
              </w:rPr>
              <w:t>LIM473/INSURANCE/23/24/049</w:t>
            </w:r>
          </w:p>
        </w:tc>
        <w:tc>
          <w:tcPr>
            <w:tcW w:w="4860" w:type="dxa"/>
            <w:tcBorders>
              <w:top w:val="single" w:sz="4" w:space="0" w:color="000000"/>
              <w:left w:val="single" w:sz="4" w:space="0" w:color="000000"/>
              <w:bottom w:val="single" w:sz="4" w:space="0" w:color="000000"/>
              <w:right w:val="single" w:sz="4" w:space="0" w:color="000000"/>
            </w:tcBorders>
          </w:tcPr>
          <w:p w:rsidR="00B03C12" w:rsidRPr="00B03C12" w:rsidRDefault="007C5728" w:rsidP="00B03C12">
            <w:pPr>
              <w:rPr>
                <w:rFonts w:ascii="Arial" w:hAnsi="Arial" w:cs="Arial"/>
                <w:sz w:val="20"/>
                <w:szCs w:val="20"/>
              </w:rPr>
            </w:pPr>
            <w:r>
              <w:rPr>
                <w:rFonts w:ascii="Arial" w:hAnsi="Arial" w:cs="Arial"/>
                <w:sz w:val="20"/>
                <w:szCs w:val="20"/>
              </w:rPr>
              <w:t>Provision of short term comprehensive insurance cover for Makhuduthamaga Local Municipality for a period of (3) three years</w:t>
            </w:r>
          </w:p>
        </w:tc>
        <w:tc>
          <w:tcPr>
            <w:tcW w:w="1800" w:type="dxa"/>
            <w:tcBorders>
              <w:top w:val="single" w:sz="4" w:space="0" w:color="000000"/>
              <w:left w:val="single" w:sz="4" w:space="0" w:color="000000"/>
              <w:bottom w:val="single" w:sz="4" w:space="0" w:color="000000"/>
              <w:right w:val="single" w:sz="4" w:space="0" w:color="000000"/>
            </w:tcBorders>
          </w:tcPr>
          <w:p w:rsidR="00B03C12" w:rsidRPr="00B03C12" w:rsidRDefault="007C5728" w:rsidP="00B03C12">
            <w:r>
              <w:t>29 April 2024</w:t>
            </w:r>
            <w:r w:rsidR="00B03C12" w:rsidRPr="00B03C12">
              <w:t xml:space="preserve"> @ 12H00</w:t>
            </w:r>
            <w:r w:rsidR="00596DE9">
              <w:t xml:space="preserve"> PM</w:t>
            </w:r>
          </w:p>
        </w:tc>
      </w:tr>
      <w:tr w:rsidR="00B03C12" w:rsidRPr="00B03C12" w:rsidTr="00B03C12">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B03C12" w:rsidRPr="00B03C12" w:rsidRDefault="00B03C12" w:rsidP="00B03C12">
            <w:pPr>
              <w:tabs>
                <w:tab w:val="left" w:pos="960"/>
                <w:tab w:val="left" w:pos="5400"/>
                <w:tab w:val="left" w:pos="6480"/>
              </w:tabs>
              <w:jc w:val="center"/>
              <w:rPr>
                <w:rFonts w:ascii="Arial" w:hAnsi="Arial" w:cs="Arial"/>
                <w:sz w:val="20"/>
                <w:szCs w:val="20"/>
              </w:rPr>
            </w:pPr>
            <w:r w:rsidRPr="00B03C12">
              <w:rPr>
                <w:rFonts w:ascii="Arial" w:hAnsi="Arial" w:cs="Arial"/>
                <w:sz w:val="20"/>
                <w:szCs w:val="20"/>
              </w:rPr>
              <w:t>2.</w:t>
            </w:r>
          </w:p>
        </w:tc>
        <w:tc>
          <w:tcPr>
            <w:tcW w:w="2335" w:type="dxa"/>
            <w:tcBorders>
              <w:top w:val="single" w:sz="4" w:space="0" w:color="000000"/>
              <w:left w:val="single" w:sz="4" w:space="0" w:color="000000"/>
              <w:bottom w:val="single" w:sz="4" w:space="0" w:color="000000"/>
              <w:right w:val="single" w:sz="4" w:space="0" w:color="000000"/>
            </w:tcBorders>
          </w:tcPr>
          <w:p w:rsidR="00B03C12" w:rsidRPr="00B03C12" w:rsidRDefault="00C47D77" w:rsidP="00596DE9">
            <w:pPr>
              <w:rPr>
                <w:rFonts w:ascii="Arial" w:hAnsi="Arial" w:cs="Arial"/>
                <w:sz w:val="20"/>
                <w:szCs w:val="20"/>
              </w:rPr>
            </w:pPr>
            <w:r>
              <w:rPr>
                <w:rFonts w:ascii="Arial" w:hAnsi="Arial" w:cs="Arial"/>
                <w:sz w:val="20"/>
                <w:szCs w:val="20"/>
              </w:rPr>
              <w:t>LIM473/</w:t>
            </w:r>
            <w:r w:rsidR="00596DE9">
              <w:rPr>
                <w:rFonts w:ascii="Arial" w:hAnsi="Arial" w:cs="Arial"/>
                <w:sz w:val="20"/>
                <w:szCs w:val="20"/>
              </w:rPr>
              <w:t>CAMERA/</w:t>
            </w:r>
            <w:r>
              <w:rPr>
                <w:rFonts w:ascii="Arial" w:hAnsi="Arial" w:cs="Arial"/>
                <w:sz w:val="20"/>
                <w:szCs w:val="20"/>
              </w:rPr>
              <w:t>23/24/050</w:t>
            </w:r>
          </w:p>
        </w:tc>
        <w:tc>
          <w:tcPr>
            <w:tcW w:w="4860" w:type="dxa"/>
            <w:tcBorders>
              <w:top w:val="single" w:sz="4" w:space="0" w:color="000000"/>
              <w:left w:val="single" w:sz="4" w:space="0" w:color="000000"/>
              <w:bottom w:val="single" w:sz="4" w:space="0" w:color="000000"/>
              <w:right w:val="single" w:sz="4" w:space="0" w:color="000000"/>
            </w:tcBorders>
          </w:tcPr>
          <w:p w:rsidR="00B03C12" w:rsidRPr="00B03C12" w:rsidRDefault="007C5728" w:rsidP="00B03C12">
            <w:pPr>
              <w:rPr>
                <w:rFonts w:ascii="Arial" w:hAnsi="Arial" w:cs="Arial"/>
                <w:sz w:val="20"/>
                <w:szCs w:val="20"/>
              </w:rPr>
            </w:pPr>
            <w:r>
              <w:rPr>
                <w:rFonts w:ascii="Arial" w:hAnsi="Arial" w:cs="Arial"/>
                <w:sz w:val="20"/>
                <w:szCs w:val="20"/>
              </w:rPr>
              <w:t xml:space="preserve">Maintenance and Support of IP Based CCTV Camera surveillance system for a period of </w:t>
            </w:r>
            <w:r w:rsidR="00596DE9">
              <w:rPr>
                <w:rFonts w:ascii="Arial" w:hAnsi="Arial" w:cs="Arial"/>
                <w:sz w:val="20"/>
                <w:szCs w:val="20"/>
              </w:rPr>
              <w:t>three years</w:t>
            </w:r>
          </w:p>
        </w:tc>
        <w:tc>
          <w:tcPr>
            <w:tcW w:w="1800" w:type="dxa"/>
            <w:tcBorders>
              <w:top w:val="single" w:sz="4" w:space="0" w:color="000000"/>
              <w:left w:val="single" w:sz="4" w:space="0" w:color="000000"/>
              <w:bottom w:val="single" w:sz="4" w:space="0" w:color="000000"/>
              <w:right w:val="single" w:sz="4" w:space="0" w:color="000000"/>
            </w:tcBorders>
          </w:tcPr>
          <w:p w:rsidR="00B03C12" w:rsidRPr="00B03C12" w:rsidRDefault="007C5728" w:rsidP="00B03C12">
            <w:r>
              <w:t>29 April 2024</w:t>
            </w:r>
            <w:r w:rsidR="00B03C12" w:rsidRPr="00B03C12">
              <w:t xml:space="preserve"> @ 12H00</w:t>
            </w:r>
            <w:r w:rsidR="00596DE9">
              <w:t xml:space="preserve"> PM</w:t>
            </w:r>
          </w:p>
        </w:tc>
      </w:tr>
    </w:tbl>
    <w:p w:rsidR="00B03C12" w:rsidRPr="00B03C12" w:rsidRDefault="00B03C12" w:rsidP="00B03C12">
      <w:pPr>
        <w:rPr>
          <w:rFonts w:ascii="Arial" w:hAnsi="Arial" w:cs="Arial"/>
        </w:rPr>
      </w:pPr>
    </w:p>
    <w:p w:rsidR="00B03C12" w:rsidRPr="00B03C12" w:rsidRDefault="00B03C12" w:rsidP="00B03C12">
      <w:pPr>
        <w:jc w:val="both"/>
        <w:rPr>
          <w:rFonts w:ascii="Arial" w:hAnsi="Arial" w:cs="Arial"/>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The employer is Makhuduthamaga Local Municipality represented by the Municipal Manager.</w:t>
      </w:r>
    </w:p>
    <w:p w:rsidR="00B03C12" w:rsidRPr="00B03C12" w:rsidRDefault="00B03C12" w:rsidP="00B03C12">
      <w:pPr>
        <w:jc w:val="both"/>
        <w:rPr>
          <w:rFonts w:ascii="Arial" w:hAnsi="Arial" w:cs="Arial"/>
          <w:b/>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 xml:space="preserve">Bid documents will be obtainable from Makhuduthamaga Local Municipal offices from </w:t>
      </w:r>
      <w:r w:rsidR="00596DE9">
        <w:rPr>
          <w:rFonts w:ascii="Arial" w:hAnsi="Arial" w:cs="Arial"/>
          <w:b/>
          <w:sz w:val="22"/>
          <w:szCs w:val="22"/>
        </w:rPr>
        <w:t>09</w:t>
      </w:r>
      <w:r w:rsidR="00596DE9">
        <w:rPr>
          <w:rFonts w:ascii="Arial" w:hAnsi="Arial" w:cs="Arial"/>
          <w:b/>
          <w:sz w:val="22"/>
          <w:szCs w:val="22"/>
          <w:vertAlign w:val="superscript"/>
        </w:rPr>
        <w:t xml:space="preserve">th </w:t>
      </w:r>
      <w:r w:rsidR="00596DE9">
        <w:rPr>
          <w:rFonts w:ascii="Arial" w:hAnsi="Arial" w:cs="Arial"/>
          <w:b/>
          <w:sz w:val="22"/>
          <w:szCs w:val="22"/>
        </w:rPr>
        <w:t>of April 2024</w:t>
      </w:r>
      <w:r w:rsidRPr="00B03C12">
        <w:rPr>
          <w:rFonts w:ascii="Arial" w:hAnsi="Arial" w:cs="Arial"/>
          <w:b/>
          <w:sz w:val="22"/>
          <w:szCs w:val="22"/>
        </w:rPr>
        <w:t xml:space="preserve"> (Mon-Fri from 08:00-16:30</w:t>
      </w:r>
      <w:r w:rsidRPr="00B03C12">
        <w:rPr>
          <w:rFonts w:ascii="Arial" w:hAnsi="Arial" w:cs="Arial"/>
          <w:sz w:val="22"/>
          <w:szCs w:val="22"/>
        </w:rPr>
        <w:t xml:space="preserve">) from the cashiers; at a non-refundable deposit </w:t>
      </w:r>
      <w:r w:rsidRPr="00B03C12">
        <w:rPr>
          <w:rFonts w:ascii="Arial" w:hAnsi="Arial" w:cs="Arial"/>
          <w:b/>
          <w:sz w:val="22"/>
          <w:szCs w:val="22"/>
        </w:rPr>
        <w:t>R560.00</w:t>
      </w:r>
      <w:r w:rsidRPr="00B03C12">
        <w:rPr>
          <w:rFonts w:ascii="Arial" w:hAnsi="Arial" w:cs="Arial"/>
          <w:sz w:val="22"/>
          <w:szCs w:val="22"/>
        </w:rPr>
        <w:t xml:space="preserve"> for each payable in cash or bank guaranteed cheque. Bid documents can also be downloaded from online service </w:t>
      </w:r>
      <w:r w:rsidRPr="00B03C12">
        <w:rPr>
          <w:rFonts w:ascii="Arial" w:hAnsi="Arial" w:cs="Arial"/>
          <w:b/>
          <w:sz w:val="22"/>
          <w:szCs w:val="22"/>
        </w:rPr>
        <w:t>(</w:t>
      </w:r>
      <w:hyperlink r:id="rId11" w:history="1">
        <w:r w:rsidRPr="00B03C12">
          <w:rPr>
            <w:rFonts w:ascii="Arial" w:hAnsi="Arial" w:cs="Arial"/>
            <w:b/>
            <w:color w:val="0563C1"/>
            <w:sz w:val="22"/>
            <w:szCs w:val="22"/>
            <w:u w:val="single"/>
          </w:rPr>
          <w:t>www.etender.gov.za</w:t>
        </w:r>
      </w:hyperlink>
      <w:r w:rsidRPr="00B03C12">
        <w:rPr>
          <w:rFonts w:ascii="Arial" w:hAnsi="Arial" w:cs="Arial"/>
          <w:b/>
          <w:sz w:val="22"/>
          <w:szCs w:val="22"/>
        </w:rPr>
        <w:t xml:space="preserve">) </w:t>
      </w:r>
      <w:r w:rsidRPr="00B03C12">
        <w:rPr>
          <w:rFonts w:ascii="Arial" w:hAnsi="Arial" w:cs="Arial"/>
          <w:sz w:val="22"/>
          <w:szCs w:val="22"/>
        </w:rPr>
        <w:t>at</w:t>
      </w:r>
      <w:r w:rsidRPr="00B03C12">
        <w:rPr>
          <w:rFonts w:ascii="Arial" w:hAnsi="Arial" w:cs="Arial"/>
          <w:b/>
          <w:sz w:val="22"/>
          <w:szCs w:val="22"/>
        </w:rPr>
        <w:t xml:space="preserve"> no cost.</w:t>
      </w:r>
    </w:p>
    <w:p w:rsidR="00B03C12" w:rsidRPr="00B03C12" w:rsidRDefault="00B03C12" w:rsidP="00B03C12">
      <w:pPr>
        <w:jc w:val="both"/>
        <w:rPr>
          <w:rFonts w:ascii="Arial" w:hAnsi="Arial" w:cs="Arial"/>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B03C12" w:rsidRPr="00B03C12" w:rsidRDefault="00B03C12" w:rsidP="00B03C12">
      <w:pPr>
        <w:jc w:val="both"/>
        <w:rPr>
          <w:rFonts w:ascii="Arial" w:hAnsi="Arial" w:cs="Arial"/>
          <w:b/>
          <w:sz w:val="22"/>
          <w:szCs w:val="22"/>
        </w:rPr>
      </w:pPr>
    </w:p>
    <w:p w:rsidR="00B03C12" w:rsidRPr="00B03C12" w:rsidRDefault="00B03C12" w:rsidP="00B03C12">
      <w:pPr>
        <w:jc w:val="both"/>
        <w:rPr>
          <w:rFonts w:ascii="Arial" w:hAnsi="Arial" w:cs="Arial"/>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 xml:space="preserve">The municipality shall adjudicate and award tenders in accordance with the </w:t>
      </w:r>
      <w:r w:rsidRPr="00B03C12">
        <w:rPr>
          <w:rFonts w:ascii="Arial" w:hAnsi="Arial" w:cs="Arial"/>
          <w:sz w:val="22"/>
          <w:szCs w:val="22"/>
          <w:u w:val="single"/>
        </w:rPr>
        <w:t>Preferential Procurement Policy Framework Act. 5/2000</w:t>
      </w:r>
      <w:r w:rsidRPr="00B03C12">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specific goals are in the bid document. Bid will remain valid for 90 (Ninety) days</w:t>
      </w:r>
    </w:p>
    <w:p w:rsidR="00B03C12" w:rsidRPr="00B03C12" w:rsidRDefault="00B03C12" w:rsidP="00B03C12">
      <w:pPr>
        <w:jc w:val="both"/>
        <w:rPr>
          <w:rFonts w:ascii="Arial" w:hAnsi="Arial" w:cs="Arial"/>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B03C12" w:rsidRPr="00B03C12" w:rsidRDefault="00B03C12" w:rsidP="00B03C12">
      <w:pPr>
        <w:jc w:val="both"/>
        <w:rPr>
          <w:rFonts w:ascii="Arial" w:hAnsi="Arial" w:cs="Arial"/>
          <w:b/>
          <w:sz w:val="22"/>
          <w:szCs w:val="22"/>
        </w:rPr>
      </w:pPr>
    </w:p>
    <w:p w:rsidR="00B03C12" w:rsidRPr="00B03C12" w:rsidRDefault="00B03C12" w:rsidP="00B03C12">
      <w:pPr>
        <w:rPr>
          <w:rFonts w:ascii="Arial" w:hAnsi="Arial" w:cs="Arial"/>
          <w:b/>
          <w:sz w:val="22"/>
          <w:szCs w:val="22"/>
        </w:rPr>
      </w:pPr>
      <w:r w:rsidRPr="00B03C12">
        <w:rPr>
          <w:rFonts w:ascii="Arial" w:hAnsi="Arial" w:cs="Arial"/>
          <w:b/>
          <w:sz w:val="22"/>
          <w:szCs w:val="22"/>
        </w:rPr>
        <w:t>For enquiries contact:</w:t>
      </w:r>
    </w:p>
    <w:p w:rsidR="00B03C12" w:rsidRPr="00B03C12" w:rsidRDefault="00B03C12" w:rsidP="00B03C12">
      <w:pPr>
        <w:rPr>
          <w:rFonts w:ascii="Arial" w:hAnsi="Arial" w:cs="Arial"/>
          <w:b/>
          <w:sz w:val="22"/>
          <w:szCs w:val="22"/>
        </w:rPr>
      </w:pPr>
      <w:r w:rsidRPr="00B03C12">
        <w:rPr>
          <w:rFonts w:ascii="Arial" w:hAnsi="Arial" w:cs="Arial"/>
          <w:b/>
          <w:sz w:val="22"/>
          <w:szCs w:val="22"/>
        </w:rPr>
        <w:t>Supply Chain Unit</w:t>
      </w:r>
      <w:r w:rsidRPr="00B03C12">
        <w:rPr>
          <w:rFonts w:ascii="Arial" w:hAnsi="Arial" w:cs="Arial"/>
          <w:b/>
          <w:sz w:val="22"/>
          <w:szCs w:val="22"/>
        </w:rPr>
        <w:tab/>
      </w:r>
      <w:r w:rsidRPr="00B03C12">
        <w:rPr>
          <w:rFonts w:ascii="Arial" w:hAnsi="Arial" w:cs="Arial"/>
          <w:b/>
          <w:sz w:val="22"/>
          <w:szCs w:val="22"/>
        </w:rPr>
        <w:tab/>
        <w:t xml:space="preserve">: </w:t>
      </w:r>
      <w:r w:rsidRPr="00B03C12">
        <w:rPr>
          <w:rFonts w:ascii="Arial" w:hAnsi="Arial" w:cs="Arial"/>
          <w:b/>
          <w:sz w:val="22"/>
          <w:szCs w:val="22"/>
        </w:rPr>
        <w:tab/>
        <w:t xml:space="preserve"> Mr Mothapo KJ - 013 265 8607</w:t>
      </w:r>
    </w:p>
    <w:p w:rsidR="00B03C12" w:rsidRDefault="00B03C12" w:rsidP="00B03C12">
      <w:pPr>
        <w:rPr>
          <w:rFonts w:ascii="Arial" w:hAnsi="Arial" w:cs="Arial"/>
          <w:b/>
          <w:sz w:val="20"/>
          <w:szCs w:val="20"/>
        </w:rPr>
      </w:pPr>
      <w:r w:rsidRPr="00B03C12">
        <w:rPr>
          <w:rFonts w:ascii="Arial" w:hAnsi="Arial" w:cs="Arial"/>
          <w:b/>
          <w:sz w:val="22"/>
          <w:szCs w:val="22"/>
        </w:rPr>
        <w:t>Budget and treasury</w:t>
      </w:r>
      <w:r w:rsidRPr="00B03C12">
        <w:rPr>
          <w:rFonts w:ascii="Arial" w:hAnsi="Arial" w:cs="Arial"/>
          <w:b/>
          <w:sz w:val="22"/>
          <w:szCs w:val="22"/>
        </w:rPr>
        <w:tab/>
      </w:r>
      <w:r w:rsidRPr="00B03C12">
        <w:rPr>
          <w:rFonts w:ascii="Arial" w:hAnsi="Arial" w:cs="Arial"/>
          <w:b/>
          <w:sz w:val="22"/>
          <w:szCs w:val="22"/>
        </w:rPr>
        <w:tab/>
        <w:t xml:space="preserve">: </w:t>
      </w:r>
      <w:r w:rsidRPr="00B03C12">
        <w:rPr>
          <w:rFonts w:ascii="Arial" w:hAnsi="Arial" w:cs="Arial"/>
          <w:b/>
          <w:sz w:val="22"/>
          <w:szCs w:val="22"/>
        </w:rPr>
        <w:tab/>
        <w:t xml:space="preserve"> </w:t>
      </w:r>
      <w:r w:rsidRPr="00B03C12">
        <w:rPr>
          <w:rFonts w:ascii="Arial" w:hAnsi="Arial" w:cs="Arial"/>
          <w:b/>
          <w:sz w:val="20"/>
          <w:szCs w:val="20"/>
        </w:rPr>
        <w:t>Makgalemane TM - 013 265 8652</w:t>
      </w:r>
    </w:p>
    <w:p w:rsidR="00596DE9" w:rsidRPr="00B03C12" w:rsidRDefault="00596DE9" w:rsidP="00B03C12">
      <w:pPr>
        <w:rPr>
          <w:rFonts w:ascii="Arial" w:hAnsi="Arial" w:cs="Arial"/>
          <w:b/>
          <w:sz w:val="22"/>
          <w:szCs w:val="22"/>
        </w:rPr>
      </w:pPr>
      <w:r>
        <w:rPr>
          <w:rFonts w:ascii="Arial" w:hAnsi="Arial" w:cs="Arial"/>
          <w:b/>
          <w:sz w:val="20"/>
          <w:szCs w:val="20"/>
        </w:rPr>
        <w:t>Corporate Services</w:t>
      </w:r>
      <w:r>
        <w:rPr>
          <w:rFonts w:ascii="Arial" w:hAnsi="Arial" w:cs="Arial"/>
          <w:b/>
          <w:sz w:val="20"/>
          <w:szCs w:val="20"/>
        </w:rPr>
        <w:tab/>
      </w:r>
      <w:r>
        <w:rPr>
          <w:rFonts w:ascii="Arial" w:hAnsi="Arial" w:cs="Arial"/>
          <w:b/>
          <w:sz w:val="20"/>
          <w:szCs w:val="20"/>
        </w:rPr>
        <w:tab/>
        <w:t>:             Matsimela MJ – 013 265 8655</w:t>
      </w:r>
    </w:p>
    <w:p w:rsidR="00B03C12" w:rsidRPr="00B03C12" w:rsidRDefault="00B03C12" w:rsidP="00B03C12">
      <w:pPr>
        <w:rPr>
          <w:rFonts w:ascii="Arial" w:hAnsi="Arial" w:cs="Arial"/>
          <w:b/>
          <w:sz w:val="22"/>
          <w:szCs w:val="22"/>
        </w:rPr>
      </w:pPr>
      <w:r w:rsidRPr="00B03C12">
        <w:rPr>
          <w:rFonts w:ascii="Arial" w:hAnsi="Arial" w:cs="Arial"/>
          <w:b/>
          <w:sz w:val="22"/>
          <w:szCs w:val="22"/>
        </w:rPr>
        <w:tab/>
      </w:r>
      <w:r w:rsidRPr="00B03C12">
        <w:rPr>
          <w:rFonts w:ascii="Arial" w:hAnsi="Arial" w:cs="Arial"/>
          <w:b/>
          <w:sz w:val="22"/>
          <w:szCs w:val="22"/>
        </w:rPr>
        <w:tab/>
      </w:r>
    </w:p>
    <w:p w:rsidR="00B03C12" w:rsidRPr="00B03C12" w:rsidRDefault="00B03C12" w:rsidP="00B03C12">
      <w:pPr>
        <w:rPr>
          <w:rFonts w:ascii="Arial" w:hAnsi="Arial" w:cs="Arial"/>
          <w:b/>
          <w:sz w:val="22"/>
          <w:szCs w:val="22"/>
        </w:rPr>
      </w:pPr>
      <w:r w:rsidRPr="00B03C12">
        <w:rPr>
          <w:rFonts w:ascii="Arial" w:hAnsi="Arial" w:cs="Arial"/>
          <w:b/>
          <w:sz w:val="22"/>
          <w:szCs w:val="22"/>
        </w:rPr>
        <w:t>Mr Moganedi RM</w:t>
      </w:r>
    </w:p>
    <w:p w:rsidR="00B03C12" w:rsidRPr="00B03C12" w:rsidRDefault="00B03C12" w:rsidP="00B03C12">
      <w:pPr>
        <w:rPr>
          <w:rFonts w:ascii="Arial" w:hAnsi="Arial" w:cs="Arial"/>
          <w:b/>
          <w:sz w:val="22"/>
          <w:szCs w:val="22"/>
        </w:rPr>
      </w:pPr>
      <w:r w:rsidRPr="00B03C12">
        <w:rPr>
          <w:rFonts w:ascii="Arial" w:hAnsi="Arial" w:cs="Arial"/>
          <w:b/>
          <w:sz w:val="22"/>
          <w:szCs w:val="22"/>
        </w:rPr>
        <w:t>MUNICIPAL MANAGER, PRIVATE BAG X 434, JANE FURSE, 1085</w:t>
      </w:r>
    </w:p>
    <w:p w:rsidR="00B03C12" w:rsidRPr="00B03C12" w:rsidRDefault="00B03C12" w:rsidP="00B03C12">
      <w:pPr>
        <w:spacing w:after="200" w:line="276" w:lineRule="auto"/>
        <w:rPr>
          <w:rFonts w:ascii="Arial" w:hAnsi="Arial" w:cs="Arial"/>
          <w:b/>
        </w:rPr>
      </w:pPr>
    </w:p>
    <w:p w:rsidR="00B03C12" w:rsidRPr="00B03C12" w:rsidRDefault="00B03C12" w:rsidP="00B03C12"/>
    <w:p w:rsidR="00636AF2" w:rsidRPr="00DE36CF" w:rsidRDefault="00636AF2" w:rsidP="00B03C12">
      <w:pPr>
        <w:rPr>
          <w:rFonts w:ascii="Arial" w:hAnsi="Arial" w:cs="Arial"/>
          <w:b/>
        </w:rPr>
      </w:pPr>
    </w:p>
    <w:p w:rsidR="00636AF2" w:rsidRDefault="00636AF2" w:rsidP="00636AF2"/>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596DE9" w:rsidRPr="00596DE9" w:rsidRDefault="00596DE9" w:rsidP="00252558">
      <w:pPr>
        <w:jc w:val="both"/>
        <w:rPr>
          <w:rFonts w:ascii="Arial" w:hAnsi="Arial" w:cs="Arial"/>
          <w:b/>
          <w:color w:val="000000"/>
          <w:sz w:val="32"/>
          <w:szCs w:val="32"/>
        </w:rPr>
      </w:pPr>
      <w:r w:rsidRPr="00596DE9">
        <w:rPr>
          <w:rFonts w:ascii="Arial" w:hAnsi="Arial" w:cs="Arial"/>
          <w:b/>
          <w:sz w:val="32"/>
          <w:szCs w:val="32"/>
        </w:rPr>
        <w:t>Maintenance and S</w:t>
      </w:r>
      <w:r>
        <w:rPr>
          <w:rFonts w:ascii="Arial" w:hAnsi="Arial" w:cs="Arial"/>
          <w:b/>
          <w:sz w:val="32"/>
          <w:szCs w:val="32"/>
        </w:rPr>
        <w:t>upport of IP Based CCTV Camera S</w:t>
      </w:r>
      <w:r w:rsidRPr="00596DE9">
        <w:rPr>
          <w:rFonts w:ascii="Arial" w:hAnsi="Arial" w:cs="Arial"/>
          <w:b/>
          <w:sz w:val="32"/>
          <w:szCs w:val="32"/>
        </w:rPr>
        <w:t>urveillance system for a period of three years</w:t>
      </w:r>
      <w:r w:rsidRPr="00596DE9">
        <w:rPr>
          <w:rFonts w:ascii="Arial" w:hAnsi="Arial" w:cs="Arial"/>
          <w:b/>
          <w:color w:val="000000"/>
          <w:sz w:val="32"/>
          <w:szCs w:val="32"/>
        </w:rPr>
        <w:t xml:space="preserve"> </w:t>
      </w:r>
    </w:p>
    <w:p w:rsidR="00596DE9" w:rsidRDefault="00596DE9"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Makhuduthamaga Local Municipality.</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E53054">
        <w:rPr>
          <w:rFonts w:ascii="Arial" w:hAnsi="Arial" w:cs="Arial"/>
          <w:color w:val="000000"/>
          <w:sz w:val="22"/>
          <w:szCs w:val="22"/>
        </w:rPr>
        <w:t>is MAKHUDUTHAMAGA</w:t>
      </w:r>
      <w:r>
        <w:rPr>
          <w:rFonts w:ascii="Arial" w:hAnsi="Arial" w:cs="Arial"/>
          <w:b/>
          <w:color w:val="000000"/>
          <w:sz w:val="22"/>
          <w:szCs w:val="22"/>
        </w:rPr>
        <w:t xml:space="preserve">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7D498B" w:rsidRDefault="007D498B" w:rsidP="004F12EC">
      <w:pPr>
        <w:jc w:val="both"/>
        <w:rPr>
          <w:rFonts w:ascii="Arial" w:hAnsi="Arial" w:cs="Arial"/>
          <w:b/>
          <w:color w:val="000000"/>
          <w:sz w:val="22"/>
          <w:szCs w:val="22"/>
        </w:rPr>
      </w:pPr>
    </w:p>
    <w:p w:rsidR="004F12EC" w:rsidRDefault="004F12EC" w:rsidP="004F12EC">
      <w:pPr>
        <w:jc w:val="both"/>
        <w:rPr>
          <w:rFonts w:ascii="Arial" w:hAnsi="Arial" w:cs="Arial"/>
          <w:b/>
          <w:color w:val="000000"/>
          <w:sz w:val="22"/>
          <w:szCs w:val="22"/>
        </w:rPr>
      </w:pPr>
    </w:p>
    <w:p w:rsidR="00592B89" w:rsidRDefault="00592B89" w:rsidP="004F12EC">
      <w:pPr>
        <w:jc w:val="both"/>
        <w:rPr>
          <w:rFonts w:ascii="Arial" w:hAnsi="Arial" w:cs="Arial"/>
          <w:b/>
          <w:color w:val="000000"/>
          <w:sz w:val="22"/>
          <w:szCs w:val="22"/>
        </w:rPr>
      </w:pPr>
    </w:p>
    <w:p w:rsidR="00115B96" w:rsidRDefault="00115B96"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lastRenderedPageBreak/>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252558">
      <w:pPr>
        <w:ind w:left="720" w:hanging="720"/>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4D0180">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3E6E1A">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880596" w:rsidRDefault="00880596"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880596" w:rsidRDefault="00880596" w:rsidP="00880596">
      <w:pPr>
        <w:autoSpaceDE w:val="0"/>
        <w:autoSpaceDN w:val="0"/>
        <w:adjustRightInd w:val="0"/>
        <w:rPr>
          <w:rFonts w:ascii="Arial" w:hAnsi="Arial" w:cs="Arial"/>
          <w:b/>
        </w:rPr>
      </w:pPr>
    </w:p>
    <w:p w:rsidR="00DB5B46" w:rsidRPr="00880596" w:rsidRDefault="00DB5B46" w:rsidP="00880596">
      <w:pPr>
        <w:autoSpaceDE w:val="0"/>
        <w:autoSpaceDN w:val="0"/>
        <w:adjustRightInd w:val="0"/>
        <w:rPr>
          <w:rFonts w:ascii="Arial" w:eastAsiaTheme="minorHAnsi" w:hAnsi="Arial" w:cs="Arial"/>
          <w:lang w:val="en-US"/>
        </w:rPr>
      </w:pPr>
    </w:p>
    <w:p w:rsidR="00B03C12" w:rsidRPr="00B03C12" w:rsidRDefault="00B03C12" w:rsidP="00B03C12">
      <w:pPr>
        <w:spacing w:line="312" w:lineRule="auto"/>
        <w:rPr>
          <w:rFonts w:ascii="Arial" w:hAnsi="Arial" w:cs="Arial"/>
          <w:b/>
        </w:rPr>
      </w:pPr>
      <w:r w:rsidRPr="00B03C12">
        <w:rPr>
          <w:rFonts w:ascii="Arial" w:hAnsi="Arial" w:cs="Arial"/>
          <w:b/>
        </w:rPr>
        <w:t>FUNCTIONALITY</w:t>
      </w:r>
    </w:p>
    <w:p w:rsidR="00B03C12" w:rsidRPr="00B03C12" w:rsidRDefault="00B03C12" w:rsidP="00B03C12">
      <w:pPr>
        <w:rPr>
          <w:rFonts w:ascii="Arial" w:hAnsi="Arial" w:cs="Arial"/>
          <w:color w:val="000000"/>
        </w:rPr>
      </w:pPr>
      <w:r w:rsidRPr="00B03C12">
        <w:rPr>
          <w:rFonts w:ascii="Arial" w:hAnsi="Arial" w:cs="Arial"/>
          <w:color w:val="000000"/>
        </w:rPr>
        <w:t>The quality criteria and maximum score in respect of each of the criteria are as follows:</w:t>
      </w:r>
    </w:p>
    <w:p w:rsidR="00B03C12" w:rsidRPr="00B03C12" w:rsidRDefault="00B03C12" w:rsidP="00B03C12">
      <w:pPr>
        <w:autoSpaceDE w:val="0"/>
        <w:autoSpaceDN w:val="0"/>
        <w:adjustRightInd w:val="0"/>
        <w:rPr>
          <w:rFonts w:ascii="Arial" w:eastAsia="Calibri" w:hAnsi="Arial" w:cs="Arial"/>
          <w:lang w:val="en-US"/>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194"/>
        <w:gridCol w:w="3520"/>
      </w:tblGrid>
      <w:tr w:rsidR="00B03C12" w:rsidRPr="001B6729" w:rsidTr="001B6729">
        <w:tc>
          <w:tcPr>
            <w:tcW w:w="846" w:type="dxa"/>
            <w:shd w:val="clear" w:color="auto" w:fill="EEECE1" w:themeFill="background2"/>
          </w:tcPr>
          <w:p w:rsidR="00B03C12" w:rsidRPr="001B6729" w:rsidRDefault="00B03C12" w:rsidP="001B6729">
            <w:pPr>
              <w:spacing w:after="200" w:line="276" w:lineRule="auto"/>
              <w:jc w:val="center"/>
              <w:rPr>
                <w:rFonts w:ascii="Calibri" w:eastAsia="Calibri" w:hAnsi="Calibri"/>
                <w:b/>
                <w:sz w:val="22"/>
                <w:szCs w:val="22"/>
                <w:lang w:val="en-US"/>
              </w:rPr>
            </w:pPr>
            <w:r w:rsidRPr="001B6729">
              <w:rPr>
                <w:rFonts w:ascii="Calibri" w:eastAsia="Calibri" w:hAnsi="Calibri"/>
                <w:b/>
                <w:sz w:val="22"/>
                <w:szCs w:val="22"/>
                <w:lang w:val="en-US"/>
              </w:rPr>
              <w:t>Item</w:t>
            </w:r>
          </w:p>
        </w:tc>
        <w:tc>
          <w:tcPr>
            <w:tcW w:w="6194" w:type="dxa"/>
            <w:shd w:val="clear" w:color="auto" w:fill="EEECE1" w:themeFill="background2"/>
          </w:tcPr>
          <w:p w:rsidR="00B03C12" w:rsidRPr="001B6729" w:rsidRDefault="00B03C12" w:rsidP="001B6729">
            <w:pPr>
              <w:spacing w:after="200" w:line="276" w:lineRule="auto"/>
              <w:jc w:val="center"/>
              <w:rPr>
                <w:rFonts w:ascii="Calibri" w:eastAsia="Calibri" w:hAnsi="Calibri"/>
                <w:b/>
                <w:sz w:val="22"/>
                <w:szCs w:val="22"/>
                <w:lang w:val="en-US"/>
              </w:rPr>
            </w:pPr>
            <w:r w:rsidRPr="001B6729">
              <w:rPr>
                <w:rFonts w:ascii="Calibri" w:eastAsia="Calibri" w:hAnsi="Calibri"/>
                <w:b/>
                <w:sz w:val="22"/>
                <w:szCs w:val="22"/>
                <w:lang w:val="en-US"/>
              </w:rPr>
              <w:t>Criterion</w:t>
            </w:r>
          </w:p>
        </w:tc>
        <w:tc>
          <w:tcPr>
            <w:tcW w:w="3520" w:type="dxa"/>
            <w:shd w:val="clear" w:color="auto" w:fill="EEECE1" w:themeFill="background2"/>
          </w:tcPr>
          <w:p w:rsidR="00B03C12" w:rsidRPr="001B6729" w:rsidRDefault="00B03C12" w:rsidP="001B6729">
            <w:pPr>
              <w:spacing w:after="200" w:line="276" w:lineRule="auto"/>
              <w:jc w:val="center"/>
              <w:rPr>
                <w:rFonts w:ascii="Calibri" w:eastAsia="Calibri" w:hAnsi="Calibri"/>
                <w:b/>
                <w:sz w:val="22"/>
                <w:szCs w:val="22"/>
                <w:lang w:val="en-US"/>
              </w:rPr>
            </w:pPr>
            <w:r w:rsidRPr="001B6729">
              <w:rPr>
                <w:rFonts w:ascii="Calibri" w:eastAsia="Calibri" w:hAnsi="Calibri"/>
                <w:b/>
                <w:sz w:val="22"/>
                <w:szCs w:val="22"/>
                <w:lang w:val="en-US"/>
              </w:rPr>
              <w:t>Weighting</w:t>
            </w:r>
          </w:p>
        </w:tc>
      </w:tr>
      <w:tr w:rsidR="00B03C12" w:rsidRPr="00B03C12" w:rsidTr="00E97192">
        <w:tc>
          <w:tcPr>
            <w:tcW w:w="846"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A</w:t>
            </w:r>
          </w:p>
        </w:tc>
        <w:tc>
          <w:tcPr>
            <w:tcW w:w="6194" w:type="dxa"/>
            <w:shd w:val="clear" w:color="auto" w:fill="auto"/>
          </w:tcPr>
          <w:p w:rsidR="00B03C12" w:rsidRPr="00B03C12" w:rsidRDefault="00B03C12" w:rsidP="00E9719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Company/ Entity’s experience.</w:t>
            </w:r>
          </w:p>
        </w:tc>
        <w:tc>
          <w:tcPr>
            <w:tcW w:w="3520" w:type="dxa"/>
            <w:shd w:val="clear" w:color="auto" w:fill="auto"/>
          </w:tcPr>
          <w:p w:rsidR="00B03C12" w:rsidRPr="00B03C12" w:rsidRDefault="00F1099A" w:rsidP="00B03C12">
            <w:pPr>
              <w:spacing w:after="200" w:line="276" w:lineRule="auto"/>
              <w:rPr>
                <w:rFonts w:ascii="Calibri" w:eastAsia="Calibri" w:hAnsi="Calibri"/>
                <w:sz w:val="22"/>
                <w:szCs w:val="22"/>
                <w:lang w:val="en-US"/>
              </w:rPr>
            </w:pPr>
            <w:r>
              <w:rPr>
                <w:rFonts w:ascii="Calibri" w:eastAsia="Calibri" w:hAnsi="Calibri"/>
                <w:sz w:val="22"/>
                <w:szCs w:val="22"/>
                <w:lang w:val="en-US"/>
              </w:rPr>
              <w:t>50</w:t>
            </w:r>
          </w:p>
        </w:tc>
      </w:tr>
      <w:tr w:rsidR="00B03C12" w:rsidRPr="00B03C12" w:rsidTr="00E97192">
        <w:tc>
          <w:tcPr>
            <w:tcW w:w="846"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w:t>
            </w:r>
          </w:p>
        </w:tc>
        <w:tc>
          <w:tcPr>
            <w:tcW w:w="6194"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Experience Key Personnel-team leader</w:t>
            </w:r>
          </w:p>
        </w:tc>
        <w:tc>
          <w:tcPr>
            <w:tcW w:w="3520" w:type="dxa"/>
            <w:shd w:val="clear" w:color="auto" w:fill="auto"/>
          </w:tcPr>
          <w:p w:rsidR="00B03C12" w:rsidRPr="00B03C12" w:rsidRDefault="00F1099A" w:rsidP="00B03C12">
            <w:pPr>
              <w:spacing w:after="200" w:line="276" w:lineRule="auto"/>
              <w:rPr>
                <w:rFonts w:ascii="Calibri" w:eastAsia="Calibri" w:hAnsi="Calibri"/>
                <w:sz w:val="22"/>
                <w:szCs w:val="22"/>
                <w:lang w:val="en-US"/>
              </w:rPr>
            </w:pPr>
            <w:r>
              <w:rPr>
                <w:rFonts w:ascii="Calibri" w:eastAsia="Calibri" w:hAnsi="Calibri"/>
                <w:sz w:val="22"/>
                <w:szCs w:val="22"/>
                <w:lang w:val="en-US"/>
              </w:rPr>
              <w:t>20</w:t>
            </w:r>
          </w:p>
        </w:tc>
      </w:tr>
      <w:tr w:rsidR="00B03C12" w:rsidRPr="00B03C12" w:rsidTr="00E97192">
        <w:tc>
          <w:tcPr>
            <w:tcW w:w="846" w:type="dxa"/>
            <w:shd w:val="clear" w:color="auto" w:fill="auto"/>
          </w:tcPr>
          <w:p w:rsidR="00B03C12" w:rsidRPr="00B03C12" w:rsidRDefault="00F1099A" w:rsidP="00B03C12">
            <w:pPr>
              <w:spacing w:after="200" w:line="276" w:lineRule="auto"/>
              <w:rPr>
                <w:rFonts w:ascii="Calibri" w:eastAsia="Calibri" w:hAnsi="Calibri"/>
                <w:sz w:val="22"/>
                <w:szCs w:val="22"/>
                <w:lang w:val="en-US"/>
              </w:rPr>
            </w:pPr>
            <w:r>
              <w:rPr>
                <w:rFonts w:ascii="Calibri" w:eastAsia="Calibri" w:hAnsi="Calibri"/>
                <w:sz w:val="22"/>
                <w:szCs w:val="22"/>
                <w:lang w:val="en-US"/>
              </w:rPr>
              <w:t>C</w:t>
            </w:r>
          </w:p>
        </w:tc>
        <w:tc>
          <w:tcPr>
            <w:tcW w:w="6194" w:type="dxa"/>
            <w:shd w:val="clear" w:color="auto" w:fill="auto"/>
          </w:tcPr>
          <w:p w:rsidR="00B03C12" w:rsidRPr="00B03C12" w:rsidRDefault="00F1099A" w:rsidP="00B03C12">
            <w:pPr>
              <w:spacing w:after="200" w:line="276" w:lineRule="auto"/>
              <w:rPr>
                <w:rFonts w:ascii="Calibri" w:eastAsia="Calibri" w:hAnsi="Calibri"/>
                <w:sz w:val="22"/>
                <w:szCs w:val="22"/>
                <w:lang w:val="en-US"/>
              </w:rPr>
            </w:pPr>
            <w:r>
              <w:rPr>
                <w:rFonts w:ascii="Calibri" w:eastAsia="Calibri" w:hAnsi="Calibri"/>
                <w:sz w:val="22"/>
                <w:szCs w:val="22"/>
                <w:lang w:val="en-US"/>
              </w:rPr>
              <w:t>Registration with P</w:t>
            </w:r>
            <w:r w:rsidR="008D57F5">
              <w:rPr>
                <w:rFonts w:ascii="Calibri" w:eastAsia="Calibri" w:hAnsi="Calibri"/>
                <w:sz w:val="22"/>
                <w:szCs w:val="22"/>
                <w:lang w:val="en-US"/>
              </w:rPr>
              <w:t>rivate Security Industry Regulatory Authority (PSiRA</w:t>
            </w:r>
            <w:r>
              <w:rPr>
                <w:rFonts w:ascii="Calibri" w:eastAsia="Calibri" w:hAnsi="Calibri"/>
                <w:sz w:val="22"/>
                <w:szCs w:val="22"/>
                <w:lang w:val="en-US"/>
              </w:rPr>
              <w:t>)</w:t>
            </w:r>
          </w:p>
        </w:tc>
        <w:tc>
          <w:tcPr>
            <w:tcW w:w="3520" w:type="dxa"/>
            <w:shd w:val="clear" w:color="auto" w:fill="auto"/>
          </w:tcPr>
          <w:p w:rsidR="00B03C12" w:rsidRPr="00B03C12" w:rsidRDefault="00F1099A" w:rsidP="00B03C12">
            <w:pPr>
              <w:spacing w:after="200" w:line="276" w:lineRule="auto"/>
              <w:rPr>
                <w:rFonts w:ascii="Calibri" w:eastAsia="Calibri" w:hAnsi="Calibri"/>
                <w:sz w:val="22"/>
                <w:szCs w:val="22"/>
                <w:lang w:val="en-US"/>
              </w:rPr>
            </w:pPr>
            <w:r>
              <w:rPr>
                <w:rFonts w:ascii="Calibri" w:eastAsia="Calibri" w:hAnsi="Calibri"/>
                <w:sz w:val="22"/>
                <w:szCs w:val="22"/>
                <w:lang w:val="en-US"/>
              </w:rPr>
              <w:t>10</w:t>
            </w:r>
          </w:p>
        </w:tc>
      </w:tr>
      <w:tr w:rsidR="00B03C12" w:rsidRPr="00B03C12" w:rsidTr="00E97192">
        <w:tc>
          <w:tcPr>
            <w:tcW w:w="846" w:type="dxa"/>
            <w:shd w:val="clear" w:color="auto" w:fill="auto"/>
          </w:tcPr>
          <w:p w:rsidR="00B03C12" w:rsidRPr="00B03C12" w:rsidRDefault="00F1099A" w:rsidP="00B03C12">
            <w:pPr>
              <w:spacing w:after="200" w:line="276" w:lineRule="auto"/>
              <w:rPr>
                <w:rFonts w:ascii="Calibri" w:eastAsia="Calibri" w:hAnsi="Calibri"/>
                <w:sz w:val="22"/>
                <w:szCs w:val="22"/>
                <w:lang w:val="en-US"/>
              </w:rPr>
            </w:pPr>
            <w:r>
              <w:rPr>
                <w:rFonts w:ascii="Calibri" w:eastAsia="Calibri" w:hAnsi="Calibri"/>
                <w:sz w:val="22"/>
                <w:szCs w:val="22"/>
                <w:lang w:val="en-US"/>
              </w:rPr>
              <w:t>D</w:t>
            </w:r>
          </w:p>
        </w:tc>
        <w:tc>
          <w:tcPr>
            <w:tcW w:w="6194" w:type="dxa"/>
            <w:shd w:val="clear" w:color="auto" w:fill="auto"/>
          </w:tcPr>
          <w:p w:rsidR="00B03C12" w:rsidRPr="00B03C12" w:rsidRDefault="00F1099A" w:rsidP="00B03C12">
            <w:pPr>
              <w:spacing w:after="200" w:line="276" w:lineRule="auto"/>
              <w:rPr>
                <w:rFonts w:ascii="Calibri" w:eastAsia="Calibri" w:hAnsi="Calibri"/>
                <w:sz w:val="22"/>
                <w:szCs w:val="22"/>
                <w:lang w:val="en-US"/>
              </w:rPr>
            </w:pPr>
            <w:r>
              <w:rPr>
                <w:rFonts w:ascii="Calibri" w:eastAsia="Calibri" w:hAnsi="Calibri"/>
                <w:sz w:val="22"/>
                <w:szCs w:val="22"/>
                <w:lang w:val="en-US"/>
              </w:rPr>
              <w:t>Organizing and Staffing</w:t>
            </w:r>
          </w:p>
        </w:tc>
        <w:tc>
          <w:tcPr>
            <w:tcW w:w="3520"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20</w:t>
            </w:r>
          </w:p>
        </w:tc>
      </w:tr>
      <w:tr w:rsidR="00B03C12" w:rsidRPr="00B03C12" w:rsidTr="00F1099A">
        <w:tc>
          <w:tcPr>
            <w:tcW w:w="7040" w:type="dxa"/>
            <w:gridSpan w:val="2"/>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TOTAL</w:t>
            </w:r>
          </w:p>
        </w:tc>
        <w:tc>
          <w:tcPr>
            <w:tcW w:w="3520"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100</w:t>
            </w:r>
          </w:p>
        </w:tc>
      </w:tr>
    </w:tbl>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jc w:val="both"/>
        <w:rPr>
          <w:rFonts w:ascii="Arial" w:hAnsi="Arial" w:cs="Arial"/>
          <w:b/>
          <w:color w:val="000000"/>
        </w:rPr>
      </w:pPr>
      <w:r w:rsidRPr="00B03C12">
        <w:rPr>
          <w:rFonts w:ascii="Arial" w:hAnsi="Arial" w:cs="Arial"/>
          <w:b/>
          <w:color w:val="000000"/>
        </w:rPr>
        <w:t xml:space="preserve">1.Company Experience </w:t>
      </w:r>
      <w:r w:rsidRPr="00B03C12">
        <w:rPr>
          <w:b/>
        </w:rPr>
        <w:t>- in</w:t>
      </w:r>
      <w:r w:rsidRPr="00B03C12">
        <w:rPr>
          <w:rFonts w:ascii="Arial" w:hAnsi="Arial" w:cs="Arial"/>
          <w:b/>
          <w:color w:val="000000"/>
        </w:rPr>
        <w:t xml:space="preserve"> relation to the scope  :</w:t>
      </w:r>
      <w:r w:rsidRPr="00B03C12">
        <w:rPr>
          <w:rFonts w:ascii="Arial" w:hAnsi="Arial" w:cs="Arial"/>
          <w:b/>
        </w:rPr>
        <w:t xml:space="preserve"> </w:t>
      </w:r>
      <w:r w:rsidR="00F1099A">
        <w:rPr>
          <w:b/>
        </w:rPr>
        <w:t>(50</w:t>
      </w:r>
      <w:r w:rsidRPr="00B03C12">
        <w:rPr>
          <w:b/>
        </w:rPr>
        <w:t xml:space="preserve">) </w:t>
      </w:r>
    </w:p>
    <w:p w:rsidR="00B03C12" w:rsidRPr="00B03C12" w:rsidRDefault="00B03C12" w:rsidP="00B03C12">
      <w:pPr>
        <w:contextualSpacing/>
        <w:jc w:val="both"/>
        <w:rPr>
          <w:rFonts w:ascii="Arial" w:eastAsia="Calibri" w:hAnsi="Arial" w:cs="Arial"/>
          <w:color w:val="000000"/>
          <w:sz w:val="22"/>
          <w:szCs w:val="22"/>
          <w:lang w:val="en-ZA"/>
        </w:rPr>
      </w:pPr>
      <w:r w:rsidRPr="00B03C12">
        <w:rPr>
          <w:rFonts w:ascii="Calibri" w:eastAsia="Calibri" w:hAnsi="Calibri"/>
          <w:sz w:val="22"/>
          <w:szCs w:val="22"/>
          <w:lang w:val="en-ZA"/>
        </w:rPr>
        <w:t>-tick the applicable one and attach the previous appointment letters.</w:t>
      </w:r>
    </w:p>
    <w:p w:rsidR="00B03C12" w:rsidRPr="00B03C12" w:rsidRDefault="00B03C12" w:rsidP="00B03C12">
      <w:pPr>
        <w:ind w:left="1440"/>
        <w:jc w:val="both"/>
        <w:rPr>
          <w:rFonts w:ascii="Arial" w:hAnsi="Arial" w:cs="Arial"/>
          <w:color w:val="00000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1B6729">
        <w:tc>
          <w:tcPr>
            <w:tcW w:w="709"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Item</w:t>
            </w:r>
          </w:p>
        </w:tc>
        <w:tc>
          <w:tcPr>
            <w:tcW w:w="3402"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Experience</w:t>
            </w:r>
          </w:p>
        </w:tc>
        <w:tc>
          <w:tcPr>
            <w:tcW w:w="1418"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Points allocation</w:t>
            </w:r>
          </w:p>
        </w:tc>
        <w:tc>
          <w:tcPr>
            <w:tcW w:w="1843"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No orders or appointment letters</w:t>
            </w:r>
            <w:r w:rsidR="001B6729">
              <w:rPr>
                <w:rFonts w:ascii="Arial" w:eastAsia="Calibri" w:hAnsi="Arial" w:cs="Arial"/>
                <w:color w:val="000000"/>
                <w:sz w:val="22"/>
                <w:szCs w:val="22"/>
              </w:rPr>
              <w:t xml:space="preserve"> with contactable reference letters </w:t>
            </w:r>
            <w:r w:rsidRPr="00B03C12">
              <w:rPr>
                <w:rFonts w:ascii="Arial" w:eastAsia="Calibri" w:hAnsi="Arial" w:cs="Arial"/>
                <w:color w:val="000000"/>
                <w:sz w:val="22"/>
                <w:szCs w:val="22"/>
              </w:rPr>
              <w:t>attached.</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0</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1B6729"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3 to 4 Appointments letters with contactable reference letter</w:t>
            </w:r>
          </w:p>
        </w:tc>
        <w:tc>
          <w:tcPr>
            <w:tcW w:w="1418" w:type="dxa"/>
            <w:shd w:val="clear" w:color="auto" w:fill="auto"/>
          </w:tcPr>
          <w:p w:rsidR="00B03C12" w:rsidRPr="00B03C12" w:rsidRDefault="00F1099A"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3</w:t>
            </w:r>
            <w:r w:rsidR="00B03C12" w:rsidRPr="00B03C12">
              <w:rPr>
                <w:rFonts w:ascii="Arial" w:eastAsia="Calibri" w:hAnsi="Arial" w:cs="Arial"/>
                <w:color w:val="000000"/>
                <w:sz w:val="22"/>
                <w:szCs w:val="22"/>
              </w:rPr>
              <w:t>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3.</w:t>
            </w:r>
          </w:p>
        </w:tc>
        <w:tc>
          <w:tcPr>
            <w:tcW w:w="3402" w:type="dxa"/>
            <w:shd w:val="clear" w:color="auto" w:fill="auto"/>
          </w:tcPr>
          <w:p w:rsidR="00B03C12" w:rsidRPr="00B03C12" w:rsidRDefault="001B6729"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5 appointment letters</w:t>
            </w:r>
            <w:r w:rsidR="00B03C12" w:rsidRPr="00B03C12">
              <w:rPr>
                <w:rFonts w:ascii="Arial" w:eastAsia="Calibri" w:hAnsi="Arial" w:cs="Arial"/>
                <w:color w:val="000000"/>
                <w:sz w:val="22"/>
                <w:szCs w:val="22"/>
              </w:rPr>
              <w:t xml:space="preserve"> and above</w:t>
            </w:r>
            <w:r>
              <w:rPr>
                <w:rFonts w:ascii="Arial" w:eastAsia="Calibri" w:hAnsi="Arial" w:cs="Arial"/>
                <w:color w:val="000000"/>
                <w:sz w:val="22"/>
                <w:szCs w:val="22"/>
              </w:rPr>
              <w:t xml:space="preserve"> with contactable reference letter</w:t>
            </w:r>
          </w:p>
        </w:tc>
        <w:tc>
          <w:tcPr>
            <w:tcW w:w="1418" w:type="dxa"/>
            <w:shd w:val="clear" w:color="auto" w:fill="auto"/>
          </w:tcPr>
          <w:p w:rsidR="00B03C12" w:rsidRPr="00B03C12" w:rsidRDefault="00F1099A"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5</w:t>
            </w:r>
            <w:r w:rsidR="00B03C12" w:rsidRPr="00B03C12">
              <w:rPr>
                <w:rFonts w:ascii="Arial" w:eastAsia="Calibri" w:hAnsi="Arial" w:cs="Arial"/>
                <w:color w:val="000000"/>
                <w:sz w:val="22"/>
                <w:szCs w:val="22"/>
              </w:rPr>
              <w:t>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bl>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r w:rsidRPr="00B03C12">
        <w:rPr>
          <w:rFonts w:ascii="Arial" w:eastAsia="Calibri" w:hAnsi="Arial" w:cs="Arial"/>
          <w:lang w:val="en-US"/>
        </w:rPr>
        <w:t>N.B-attach the previous appointment letters or/orders for work done in different institutions Note: The Municipality has the right to verify the validity of the supporting documents.</w:t>
      </w:r>
    </w:p>
    <w:p w:rsidR="00B03C12" w:rsidRPr="00B03C12" w:rsidRDefault="00B03C12" w:rsidP="00B03C12">
      <w:pPr>
        <w:jc w:val="both"/>
        <w:rPr>
          <w:rFonts w:ascii="Arial" w:hAnsi="Arial" w:cs="Arial"/>
          <w:b/>
          <w:color w:val="000000"/>
        </w:rPr>
      </w:pPr>
    </w:p>
    <w:p w:rsidR="00B03C12" w:rsidRPr="00B03C12" w:rsidRDefault="00B03C12" w:rsidP="00B03C12">
      <w:pPr>
        <w:jc w:val="both"/>
        <w:rPr>
          <w:rFonts w:ascii="Arial" w:hAnsi="Arial" w:cs="Arial"/>
          <w:b/>
          <w:color w:val="000000"/>
        </w:rPr>
      </w:pPr>
      <w:r w:rsidRPr="00B03C12">
        <w:rPr>
          <w:rFonts w:ascii="Arial" w:hAnsi="Arial" w:cs="Arial"/>
          <w:b/>
          <w:color w:val="000000"/>
        </w:rPr>
        <w:t>2. Experience of Project Leader in rela</w:t>
      </w:r>
      <w:r w:rsidR="00F1099A">
        <w:rPr>
          <w:rFonts w:ascii="Arial" w:hAnsi="Arial" w:cs="Arial"/>
          <w:b/>
          <w:color w:val="000000"/>
        </w:rPr>
        <w:t>tion to CCTV cameras maintenance and support</w:t>
      </w:r>
      <w:r w:rsidRPr="00B03C12">
        <w:rPr>
          <w:rFonts w:ascii="Arial" w:hAnsi="Arial" w:cs="Arial"/>
          <w:b/>
          <w:color w:val="000000"/>
        </w:rPr>
        <w:t xml:space="preserve"> (a</w:t>
      </w:r>
      <w:r w:rsidR="00F1099A">
        <w:rPr>
          <w:rFonts w:ascii="Arial" w:hAnsi="Arial" w:cs="Arial"/>
          <w:b/>
          <w:color w:val="000000"/>
        </w:rPr>
        <w:t>ttach CV and qualifications) (20</w:t>
      </w:r>
      <w:r w:rsidRPr="00B03C12">
        <w:rPr>
          <w:rFonts w:ascii="Arial" w:hAnsi="Arial" w:cs="Arial"/>
          <w:b/>
          <w:color w:val="000000"/>
        </w:rPr>
        <w:t>)</w:t>
      </w:r>
    </w:p>
    <w:p w:rsidR="00B03C12" w:rsidRPr="00B03C12" w:rsidRDefault="00B03C12" w:rsidP="00B03C12">
      <w:pPr>
        <w:ind w:left="1440"/>
        <w:contextualSpacing/>
        <w:jc w:val="both"/>
        <w:rPr>
          <w:rFonts w:ascii="Arial" w:eastAsia="Calibri" w:hAnsi="Arial" w:cs="Arial"/>
          <w:color w:val="000000"/>
          <w:sz w:val="22"/>
          <w:szCs w:val="22"/>
          <w:lang w:val="en-ZA"/>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3464"/>
        <w:gridCol w:w="1415"/>
        <w:gridCol w:w="1834"/>
        <w:gridCol w:w="2954"/>
      </w:tblGrid>
      <w:tr w:rsidR="00B03C12" w:rsidRPr="00B03C12" w:rsidTr="001B6729">
        <w:tc>
          <w:tcPr>
            <w:tcW w:w="616" w:type="dxa"/>
            <w:shd w:val="clear" w:color="auto" w:fill="EEECE1" w:themeFill="background2"/>
          </w:tcPr>
          <w:p w:rsidR="00B03C12" w:rsidRPr="00B03C12" w:rsidRDefault="00B03C12" w:rsidP="001B6729">
            <w:pPr>
              <w:spacing w:after="200" w:line="276" w:lineRule="auto"/>
              <w:jc w:val="center"/>
              <w:rPr>
                <w:rFonts w:ascii="Calibri" w:eastAsia="Calibri" w:hAnsi="Calibri"/>
                <w:b/>
              </w:rPr>
            </w:pPr>
            <w:r w:rsidRPr="00B03C12">
              <w:rPr>
                <w:rFonts w:ascii="Calibri" w:eastAsia="Calibri" w:hAnsi="Calibri"/>
                <w:b/>
              </w:rPr>
              <w:t>Item</w:t>
            </w:r>
          </w:p>
        </w:tc>
        <w:tc>
          <w:tcPr>
            <w:tcW w:w="3495" w:type="dxa"/>
            <w:shd w:val="clear" w:color="auto" w:fill="EEECE1" w:themeFill="background2"/>
          </w:tcPr>
          <w:p w:rsidR="00B03C12" w:rsidRPr="00B03C12" w:rsidRDefault="00B03C12" w:rsidP="001B6729">
            <w:pPr>
              <w:spacing w:after="200" w:line="276" w:lineRule="auto"/>
              <w:jc w:val="center"/>
              <w:rPr>
                <w:rFonts w:ascii="Calibri" w:eastAsia="Calibri" w:hAnsi="Calibri"/>
                <w:b/>
              </w:rPr>
            </w:pPr>
            <w:r w:rsidRPr="00B03C12">
              <w:rPr>
                <w:rFonts w:ascii="Calibri" w:eastAsia="Calibri" w:hAnsi="Calibri"/>
                <w:b/>
              </w:rPr>
              <w:t>Experience on curriculum vitae</w:t>
            </w:r>
          </w:p>
        </w:tc>
        <w:tc>
          <w:tcPr>
            <w:tcW w:w="1418" w:type="dxa"/>
            <w:shd w:val="clear" w:color="auto" w:fill="EEECE1" w:themeFill="background2"/>
          </w:tcPr>
          <w:p w:rsidR="00B03C12" w:rsidRPr="00B03C12" w:rsidRDefault="00B03C12" w:rsidP="001B6729">
            <w:pPr>
              <w:spacing w:after="200" w:line="276" w:lineRule="auto"/>
              <w:jc w:val="center"/>
              <w:rPr>
                <w:rFonts w:ascii="Calibri" w:eastAsia="Calibri" w:hAnsi="Calibri"/>
                <w:b/>
              </w:rPr>
            </w:pPr>
            <w:r w:rsidRPr="00B03C12">
              <w:rPr>
                <w:rFonts w:ascii="Calibri" w:eastAsia="Calibri" w:hAnsi="Calibri"/>
                <w:b/>
              </w:rPr>
              <w:t>Points</w:t>
            </w:r>
          </w:p>
          <w:p w:rsidR="00B03C12" w:rsidRPr="00B03C12" w:rsidRDefault="00B03C12" w:rsidP="001B6729">
            <w:pPr>
              <w:spacing w:after="200" w:line="276" w:lineRule="auto"/>
              <w:jc w:val="center"/>
              <w:rPr>
                <w:rFonts w:ascii="Calibri" w:eastAsia="Calibri" w:hAnsi="Calibri"/>
                <w:b/>
              </w:rPr>
            </w:pPr>
            <w:r w:rsidRPr="00B03C12">
              <w:rPr>
                <w:rFonts w:ascii="Calibri" w:eastAsia="Calibri" w:hAnsi="Calibri"/>
                <w:b/>
              </w:rPr>
              <w:t>allocation</w:t>
            </w:r>
          </w:p>
        </w:tc>
        <w:tc>
          <w:tcPr>
            <w:tcW w:w="1843" w:type="dxa"/>
            <w:shd w:val="clear" w:color="auto" w:fill="EEECE1" w:themeFill="background2"/>
          </w:tcPr>
          <w:p w:rsidR="00B03C12" w:rsidRPr="00B03C12" w:rsidRDefault="00B03C12" w:rsidP="001B6729">
            <w:pPr>
              <w:spacing w:after="200" w:line="276" w:lineRule="auto"/>
              <w:jc w:val="center"/>
              <w:rPr>
                <w:rFonts w:ascii="Calibri" w:eastAsia="Calibri" w:hAnsi="Calibri"/>
                <w:b/>
              </w:rPr>
            </w:pPr>
            <w:r w:rsidRPr="00B03C12">
              <w:rPr>
                <w:rFonts w:ascii="Calibri" w:eastAsia="Calibri" w:hAnsi="Calibri"/>
                <w:b/>
              </w:rPr>
              <w:t>Tick the applicable one</w:t>
            </w:r>
          </w:p>
        </w:tc>
        <w:tc>
          <w:tcPr>
            <w:tcW w:w="2976" w:type="dxa"/>
            <w:shd w:val="clear" w:color="auto" w:fill="EEECE1" w:themeFill="background2"/>
          </w:tcPr>
          <w:p w:rsidR="00B03C12" w:rsidRPr="00B03C12" w:rsidRDefault="00B03C12" w:rsidP="001B6729">
            <w:pPr>
              <w:spacing w:after="200" w:line="276" w:lineRule="auto"/>
              <w:jc w:val="center"/>
              <w:rPr>
                <w:rFonts w:ascii="Calibri" w:eastAsia="Calibri" w:hAnsi="Calibri"/>
                <w:b/>
              </w:rPr>
            </w:pPr>
            <w:r w:rsidRPr="00B03C12">
              <w:rPr>
                <w:rFonts w:ascii="Calibri" w:eastAsia="Calibri" w:hAnsi="Calibri"/>
                <w:b/>
              </w:rPr>
              <w:t>Points by the municipality</w:t>
            </w:r>
          </w:p>
        </w:tc>
      </w:tr>
      <w:tr w:rsidR="00B03C12" w:rsidRPr="00B03C12" w:rsidTr="00B03C12">
        <w:tc>
          <w:tcPr>
            <w:tcW w:w="616"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1.</w:t>
            </w:r>
          </w:p>
        </w:tc>
        <w:tc>
          <w:tcPr>
            <w:tcW w:w="3495" w:type="dxa"/>
            <w:shd w:val="clear" w:color="auto" w:fill="auto"/>
          </w:tcPr>
          <w:p w:rsidR="00B03C12" w:rsidRPr="00B03C12" w:rsidRDefault="00B03C12" w:rsidP="00B03C12">
            <w:pPr>
              <w:spacing w:after="200" w:line="276" w:lineRule="auto"/>
              <w:contextualSpacing/>
              <w:rPr>
                <w:rFonts w:ascii="Arial" w:eastAsia="Calibri" w:hAnsi="Arial" w:cs="Arial"/>
                <w:color w:val="000000"/>
                <w:sz w:val="22"/>
                <w:szCs w:val="22"/>
                <w:lang w:val="en-US"/>
              </w:rPr>
            </w:pPr>
            <w:r w:rsidRPr="00B03C12">
              <w:rPr>
                <w:rFonts w:ascii="Arial" w:eastAsia="Calibri" w:hAnsi="Arial" w:cs="Arial"/>
                <w:color w:val="000000"/>
                <w:sz w:val="22"/>
                <w:szCs w:val="22"/>
                <w:lang w:val="en-US"/>
              </w:rPr>
              <w:t>No CV attached</w:t>
            </w:r>
          </w:p>
        </w:tc>
        <w:tc>
          <w:tcPr>
            <w:tcW w:w="1418"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0</w:t>
            </w:r>
          </w:p>
        </w:tc>
        <w:tc>
          <w:tcPr>
            <w:tcW w:w="1843"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7E6E6"/>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r>
      <w:tr w:rsidR="00B03C12" w:rsidRPr="00B03C12" w:rsidTr="00B03C12">
        <w:tc>
          <w:tcPr>
            <w:tcW w:w="616"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2.</w:t>
            </w:r>
          </w:p>
        </w:tc>
        <w:tc>
          <w:tcPr>
            <w:tcW w:w="3495"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With 1 – 3 years experience</w:t>
            </w:r>
          </w:p>
        </w:tc>
        <w:tc>
          <w:tcPr>
            <w:tcW w:w="1418"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5</w:t>
            </w:r>
          </w:p>
        </w:tc>
        <w:tc>
          <w:tcPr>
            <w:tcW w:w="1843"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7E6E6"/>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r>
      <w:tr w:rsidR="00B03C12" w:rsidRPr="00B03C12" w:rsidTr="00B03C12">
        <w:tc>
          <w:tcPr>
            <w:tcW w:w="616"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3.</w:t>
            </w:r>
          </w:p>
        </w:tc>
        <w:tc>
          <w:tcPr>
            <w:tcW w:w="3495"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With &gt; 3 years experience</w:t>
            </w:r>
          </w:p>
        </w:tc>
        <w:tc>
          <w:tcPr>
            <w:tcW w:w="1418"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10</w:t>
            </w:r>
          </w:p>
        </w:tc>
        <w:tc>
          <w:tcPr>
            <w:tcW w:w="1843"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7E6E6"/>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r>
    </w:tbl>
    <w:p w:rsidR="00B03C12" w:rsidRPr="00B03C12" w:rsidRDefault="00B03C12" w:rsidP="00B03C12">
      <w:pPr>
        <w:jc w:val="both"/>
        <w:rPr>
          <w:rFonts w:ascii="Arial" w:eastAsia="Calibri" w:hAnsi="Arial" w:cs="Arial"/>
          <w:color w:val="000000"/>
          <w:sz w:val="22"/>
          <w:szCs w:val="22"/>
          <w:lang w:val="en-ZA"/>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F1099A" w:rsidP="00B03C12">
      <w:pPr>
        <w:autoSpaceDE w:val="0"/>
        <w:autoSpaceDN w:val="0"/>
        <w:adjustRightInd w:val="0"/>
        <w:rPr>
          <w:rFonts w:ascii="Arial" w:eastAsia="Calibri" w:hAnsi="Arial" w:cs="Arial"/>
          <w:b/>
          <w:lang w:val="en-US"/>
        </w:rPr>
      </w:pPr>
      <w:r>
        <w:rPr>
          <w:rFonts w:ascii="Arial" w:eastAsia="Calibri" w:hAnsi="Arial" w:cs="Arial"/>
          <w:b/>
          <w:lang w:val="en-US"/>
        </w:rPr>
        <w:t xml:space="preserve">3.Registration with Private Security Authority </w:t>
      </w:r>
      <w:r w:rsidR="008D57F5">
        <w:rPr>
          <w:rFonts w:ascii="Arial" w:eastAsia="Calibri" w:hAnsi="Arial" w:cs="Arial"/>
          <w:b/>
          <w:lang w:val="en-US"/>
        </w:rPr>
        <w:t>(PSiRA</w:t>
      </w:r>
      <w:r w:rsidR="0016210D">
        <w:rPr>
          <w:rFonts w:ascii="Arial" w:eastAsia="Calibri" w:hAnsi="Arial" w:cs="Arial"/>
          <w:b/>
          <w:lang w:val="en-US"/>
        </w:rPr>
        <w:t>)</w:t>
      </w:r>
      <w:r>
        <w:rPr>
          <w:rFonts w:ascii="Arial" w:eastAsia="Calibri" w:hAnsi="Arial" w:cs="Arial"/>
          <w:b/>
          <w:lang w:val="en-US"/>
        </w:rPr>
        <w:t xml:space="preserve"> (10</w:t>
      </w:r>
      <w:r w:rsidR="00B03C12" w:rsidRPr="00B03C12">
        <w:rPr>
          <w:rFonts w:ascii="Arial" w:eastAsia="Calibri" w:hAnsi="Arial" w:cs="Arial"/>
          <w:b/>
          <w:lang w:val="en-US"/>
        </w:rPr>
        <w:t xml:space="preserve"> ) </w:t>
      </w:r>
    </w:p>
    <w:p w:rsidR="00B03C12" w:rsidRPr="00B03C12" w:rsidRDefault="00B03C12" w:rsidP="00B03C12">
      <w:pPr>
        <w:autoSpaceDE w:val="0"/>
        <w:autoSpaceDN w:val="0"/>
        <w:adjustRightInd w:val="0"/>
        <w:rPr>
          <w:rFonts w:ascii="Arial" w:eastAsia="Calibri" w:hAnsi="Arial" w:cs="Arial"/>
          <w:lang w:val="en-US"/>
        </w:rPr>
      </w:pPr>
      <w:r w:rsidRPr="00B03C12">
        <w:rPr>
          <w:rFonts w:ascii="Arial" w:eastAsia="Calibri" w:hAnsi="Arial" w:cs="Arial"/>
          <w:lang w:val="en-US"/>
        </w:rPr>
        <w:t xml:space="preserve"> </w:t>
      </w:r>
    </w:p>
    <w:tbl>
      <w:tblPr>
        <w:tblW w:w="103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1B6729">
        <w:tc>
          <w:tcPr>
            <w:tcW w:w="709"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Item</w:t>
            </w:r>
          </w:p>
        </w:tc>
        <w:tc>
          <w:tcPr>
            <w:tcW w:w="3402"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p>
        </w:tc>
        <w:tc>
          <w:tcPr>
            <w:tcW w:w="1418"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Points allocation</w:t>
            </w:r>
          </w:p>
        </w:tc>
        <w:tc>
          <w:tcPr>
            <w:tcW w:w="1843"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F1099A">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F1099A">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 xml:space="preserve"> </w:t>
            </w:r>
            <w:r w:rsidR="00F1099A">
              <w:rPr>
                <w:rFonts w:ascii="Arial" w:eastAsia="Calibri" w:hAnsi="Arial" w:cs="Arial"/>
                <w:color w:val="000000"/>
                <w:sz w:val="22"/>
                <w:szCs w:val="22"/>
              </w:rPr>
              <w:t>One team member</w:t>
            </w:r>
            <w:r w:rsidR="00065CA6">
              <w:rPr>
                <w:rFonts w:ascii="Arial" w:eastAsia="Calibri" w:hAnsi="Arial" w:cs="Arial"/>
                <w:color w:val="000000"/>
                <w:sz w:val="22"/>
                <w:szCs w:val="22"/>
              </w:rPr>
              <w:t xml:space="preserve"> and Company</w:t>
            </w:r>
            <w:r w:rsidR="008D57F5">
              <w:rPr>
                <w:rFonts w:ascii="Arial" w:eastAsia="Calibri" w:hAnsi="Arial" w:cs="Arial"/>
                <w:color w:val="000000"/>
                <w:sz w:val="22"/>
                <w:szCs w:val="22"/>
              </w:rPr>
              <w:t xml:space="preserve"> R</w:t>
            </w:r>
            <w:r w:rsidR="00F1099A">
              <w:rPr>
                <w:rFonts w:ascii="Arial" w:eastAsia="Calibri" w:hAnsi="Arial" w:cs="Arial"/>
                <w:color w:val="000000"/>
                <w:sz w:val="22"/>
                <w:szCs w:val="22"/>
              </w:rPr>
              <w:t>egistered with Private Security</w:t>
            </w:r>
            <w:r w:rsidR="008D57F5">
              <w:rPr>
                <w:rFonts w:ascii="Arial" w:eastAsia="Calibri" w:hAnsi="Arial" w:cs="Arial"/>
                <w:color w:val="000000"/>
                <w:sz w:val="22"/>
                <w:szCs w:val="22"/>
              </w:rPr>
              <w:t xml:space="preserve"> Industry Regulatory Authority (PSiRA</w:t>
            </w:r>
            <w:r w:rsidR="00F1099A">
              <w:rPr>
                <w:rFonts w:ascii="Arial" w:eastAsia="Calibri" w:hAnsi="Arial" w:cs="Arial"/>
                <w:color w:val="000000"/>
                <w:sz w:val="22"/>
                <w:szCs w:val="22"/>
              </w:rPr>
              <w:t>)</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10</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bl>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16210D" w:rsidP="00B03C12">
      <w:pPr>
        <w:autoSpaceDE w:val="0"/>
        <w:autoSpaceDN w:val="0"/>
        <w:adjustRightInd w:val="0"/>
        <w:rPr>
          <w:rFonts w:ascii="Arial" w:eastAsia="Calibri" w:hAnsi="Arial" w:cs="Arial"/>
          <w:b/>
          <w:color w:val="000000"/>
          <w:lang w:val="en-US"/>
        </w:rPr>
      </w:pPr>
      <w:r>
        <w:rPr>
          <w:rFonts w:ascii="Arial" w:eastAsia="Calibri" w:hAnsi="Arial" w:cs="Arial"/>
          <w:b/>
          <w:color w:val="000000"/>
          <w:lang w:val="en-US"/>
        </w:rPr>
        <w:t>4. Organizing and Staffing (20</w:t>
      </w:r>
      <w:r w:rsidR="00B03C12" w:rsidRPr="00B03C12">
        <w:rPr>
          <w:rFonts w:ascii="Arial" w:eastAsia="Calibri" w:hAnsi="Arial" w:cs="Arial"/>
          <w:b/>
          <w:color w:val="000000"/>
          <w:lang w:val="en-US"/>
        </w:rPr>
        <w:t>)</w:t>
      </w:r>
    </w:p>
    <w:p w:rsidR="00B03C12" w:rsidRPr="00B03C12" w:rsidRDefault="00B03C12" w:rsidP="00B03C12">
      <w:pPr>
        <w:autoSpaceDE w:val="0"/>
        <w:autoSpaceDN w:val="0"/>
        <w:adjustRightInd w:val="0"/>
        <w:rPr>
          <w:rFonts w:ascii="Arial" w:eastAsia="Calibri" w:hAnsi="Arial" w:cs="Arial"/>
          <w:color w:val="000000"/>
          <w:lang w:val="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1B6729">
        <w:tc>
          <w:tcPr>
            <w:tcW w:w="709"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Item</w:t>
            </w:r>
          </w:p>
        </w:tc>
        <w:tc>
          <w:tcPr>
            <w:tcW w:w="3402"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Details</w:t>
            </w:r>
          </w:p>
        </w:tc>
        <w:tc>
          <w:tcPr>
            <w:tcW w:w="1418"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Points allocation</w:t>
            </w:r>
          </w:p>
        </w:tc>
        <w:tc>
          <w:tcPr>
            <w:tcW w:w="1843"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EECE1" w:themeFill="background2"/>
          </w:tcPr>
          <w:p w:rsidR="00B03C12" w:rsidRPr="00B03C12" w:rsidRDefault="00B03C12" w:rsidP="001B6729">
            <w:pPr>
              <w:spacing w:after="200" w:line="276" w:lineRule="auto"/>
              <w:jc w:val="center"/>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16210D"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No Organogram attached</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0</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16210D"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Organogram attached</w:t>
            </w:r>
          </w:p>
        </w:tc>
        <w:tc>
          <w:tcPr>
            <w:tcW w:w="1418" w:type="dxa"/>
            <w:shd w:val="clear" w:color="auto" w:fill="auto"/>
          </w:tcPr>
          <w:p w:rsidR="00B03C12" w:rsidRPr="00B03C12" w:rsidRDefault="0016210D"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10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16210D" w:rsidRPr="00B03C12" w:rsidTr="00B03C12">
        <w:tc>
          <w:tcPr>
            <w:tcW w:w="709" w:type="dxa"/>
            <w:shd w:val="clear" w:color="auto" w:fill="auto"/>
          </w:tcPr>
          <w:p w:rsidR="0016210D" w:rsidRPr="00B03C12" w:rsidRDefault="0016210D" w:rsidP="00B03C12">
            <w:pPr>
              <w:spacing w:after="200" w:line="276" w:lineRule="auto"/>
              <w:rPr>
                <w:rFonts w:ascii="Calibri" w:eastAsia="Calibri" w:hAnsi="Calibri"/>
                <w:sz w:val="22"/>
                <w:szCs w:val="22"/>
              </w:rPr>
            </w:pPr>
            <w:r>
              <w:rPr>
                <w:rFonts w:ascii="Calibri" w:eastAsia="Calibri" w:hAnsi="Calibri"/>
                <w:sz w:val="22"/>
                <w:szCs w:val="22"/>
              </w:rPr>
              <w:t>3.</w:t>
            </w:r>
          </w:p>
        </w:tc>
        <w:tc>
          <w:tcPr>
            <w:tcW w:w="3402" w:type="dxa"/>
            <w:shd w:val="clear" w:color="auto" w:fill="auto"/>
          </w:tcPr>
          <w:p w:rsidR="0016210D" w:rsidRDefault="0016210D"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Organogram with CVs and Qualifications of Team members</w:t>
            </w:r>
          </w:p>
        </w:tc>
        <w:tc>
          <w:tcPr>
            <w:tcW w:w="1418" w:type="dxa"/>
            <w:shd w:val="clear" w:color="auto" w:fill="auto"/>
          </w:tcPr>
          <w:p w:rsidR="0016210D" w:rsidRDefault="0016210D"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20</w:t>
            </w:r>
          </w:p>
        </w:tc>
        <w:tc>
          <w:tcPr>
            <w:tcW w:w="1843" w:type="dxa"/>
            <w:shd w:val="clear" w:color="auto" w:fill="FFFFFF"/>
          </w:tcPr>
          <w:p w:rsidR="0016210D" w:rsidRPr="00B03C12" w:rsidRDefault="0016210D" w:rsidP="00B03C12">
            <w:pPr>
              <w:spacing w:after="200" w:line="276" w:lineRule="auto"/>
              <w:rPr>
                <w:rFonts w:ascii="Arial" w:eastAsia="Calibri" w:hAnsi="Arial" w:cs="Arial"/>
                <w:color w:val="000000"/>
                <w:sz w:val="22"/>
                <w:szCs w:val="22"/>
              </w:rPr>
            </w:pPr>
          </w:p>
        </w:tc>
        <w:tc>
          <w:tcPr>
            <w:tcW w:w="2942" w:type="dxa"/>
            <w:shd w:val="clear" w:color="auto" w:fill="E7E6E6"/>
          </w:tcPr>
          <w:p w:rsidR="0016210D" w:rsidRPr="00B03C12" w:rsidRDefault="0016210D" w:rsidP="00B03C12">
            <w:pPr>
              <w:spacing w:after="200" w:line="276" w:lineRule="auto"/>
              <w:rPr>
                <w:rFonts w:ascii="Arial" w:eastAsia="Calibri" w:hAnsi="Arial" w:cs="Arial"/>
                <w:color w:val="000000"/>
                <w:sz w:val="22"/>
                <w:szCs w:val="22"/>
              </w:rPr>
            </w:pPr>
          </w:p>
        </w:tc>
      </w:tr>
    </w:tbl>
    <w:p w:rsidR="00B03C12" w:rsidRPr="00B03C12" w:rsidRDefault="00B03C12" w:rsidP="00B03C12">
      <w:pPr>
        <w:spacing w:after="200" w:line="276" w:lineRule="auto"/>
        <w:rPr>
          <w:rFonts w:ascii="Calibri" w:eastAsia="Calibri" w:hAnsi="Calibri"/>
          <w:b/>
          <w:sz w:val="22"/>
          <w:szCs w:val="22"/>
          <w:lang w:val="en-US"/>
        </w:rPr>
      </w:pPr>
    </w:p>
    <w:p w:rsidR="00B03C12" w:rsidRPr="00B03C12" w:rsidRDefault="00B03C12" w:rsidP="00B03C12">
      <w:pPr>
        <w:spacing w:after="200" w:line="276" w:lineRule="auto"/>
        <w:rPr>
          <w:rFonts w:ascii="Calibri" w:eastAsia="Calibri" w:hAnsi="Calibri"/>
          <w:b/>
          <w:sz w:val="22"/>
          <w:szCs w:val="22"/>
          <w:lang w:val="en-US"/>
        </w:rPr>
      </w:pPr>
    </w:p>
    <w:p w:rsidR="00880596" w:rsidRPr="00880596" w:rsidRDefault="00880596" w:rsidP="00880596">
      <w:pPr>
        <w:spacing w:after="200" w:line="276" w:lineRule="auto"/>
        <w:rPr>
          <w:rFonts w:asciiTheme="minorHAnsi" w:eastAsiaTheme="minorHAnsi" w:hAnsiTheme="minorHAnsi" w:cstheme="minorBidi"/>
          <w:b/>
          <w:sz w:val="22"/>
          <w:szCs w:val="22"/>
          <w:lang w:val="en-US"/>
        </w:rPr>
      </w:pPr>
      <w:r w:rsidRPr="00880596">
        <w:rPr>
          <w:rFonts w:asciiTheme="minorHAnsi" w:eastAsiaTheme="minorHAnsi" w:hAnsiTheme="minorHAnsi" w:cstheme="minorBidi"/>
          <w:b/>
          <w:sz w:val="22"/>
          <w:szCs w:val="22"/>
          <w:lang w:val="en-US"/>
        </w:rPr>
        <w:t xml:space="preserve">Minimum score for functionality is 60%. Bidders who score 60 points and above, will be evaluated further on 80/20 points system where 80 points will be for price </w:t>
      </w:r>
      <w:r w:rsidR="00B672C1">
        <w:rPr>
          <w:rFonts w:asciiTheme="minorHAnsi" w:eastAsiaTheme="minorHAnsi" w:hAnsiTheme="minorHAnsi" w:cstheme="minorBidi"/>
          <w:b/>
          <w:sz w:val="22"/>
          <w:szCs w:val="22"/>
          <w:lang w:val="en-US"/>
        </w:rPr>
        <w:t>and 20 points will be for specific goals .</w:t>
      </w:r>
    </w:p>
    <w:p w:rsidR="0054484A" w:rsidRDefault="0054484A" w:rsidP="00F14736">
      <w:pPr>
        <w:tabs>
          <w:tab w:val="left" w:pos="1134"/>
          <w:tab w:val="left" w:pos="1989"/>
        </w:tabs>
        <w:jc w:val="both"/>
        <w:rPr>
          <w:rFonts w:ascii="Arial" w:hAnsi="Arial" w:cs="Arial"/>
          <w:b/>
          <w:bCs/>
          <w:sz w:val="22"/>
        </w:rPr>
      </w:pPr>
    </w:p>
    <w:p w:rsidR="00B672C1" w:rsidRDefault="00B672C1" w:rsidP="00B672C1">
      <w:pPr>
        <w:keepNext/>
        <w:keepLines/>
        <w:tabs>
          <w:tab w:val="left" w:pos="3000"/>
        </w:tabs>
        <w:spacing w:after="4" w:line="250" w:lineRule="auto"/>
        <w:outlineLvl w:val="5"/>
        <w:rPr>
          <w:rFonts w:ascii="Arial" w:eastAsia="Arial" w:hAnsi="Arial" w:cs="Arial"/>
          <w:b/>
          <w:color w:val="000000"/>
          <w:lang w:eastAsia="en-ZA"/>
        </w:rPr>
      </w:pPr>
    </w:p>
    <w:p w:rsidR="00B672C1" w:rsidRPr="00DB4F52" w:rsidRDefault="00B672C1" w:rsidP="00B672C1">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3.2. Price formula </w:t>
      </w:r>
      <w:r w:rsidRPr="00DB4F52">
        <w:rPr>
          <w:rFonts w:ascii="Arial" w:eastAsia="Arial" w:hAnsi="Arial" w:cs="Arial"/>
          <w:b/>
          <w:color w:val="000000"/>
          <w:lang w:eastAsia="en-ZA"/>
        </w:rPr>
        <w:tab/>
      </w:r>
    </w:p>
    <w:p w:rsidR="00B672C1" w:rsidRPr="00DB4F52" w:rsidRDefault="00B672C1" w:rsidP="00B672C1">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B672C1" w:rsidRPr="00DB4F52" w:rsidRDefault="00B672C1" w:rsidP="00B672C1">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B672C1" w:rsidRPr="00DB4F52" w:rsidRDefault="00B672C1" w:rsidP="00B672C1">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Where-</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B672C1" w:rsidRPr="00DB4F52" w:rsidRDefault="00B672C1" w:rsidP="00B672C1">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B672C1" w:rsidRDefault="00B672C1" w:rsidP="00B672C1">
      <w:pPr>
        <w:spacing w:after="200" w:line="200" w:lineRule="exact"/>
        <w:rPr>
          <w:rFonts w:ascii="Arial" w:hAnsi="Arial" w:cs="Arial"/>
          <w:lang w:val="en-ZA"/>
        </w:rPr>
      </w:pPr>
    </w:p>
    <w:p w:rsidR="00001BC9" w:rsidRDefault="00001BC9" w:rsidP="00B672C1">
      <w:pPr>
        <w:spacing w:after="200" w:line="200" w:lineRule="exact"/>
        <w:rPr>
          <w:rFonts w:ascii="Arial" w:hAnsi="Arial" w:cs="Arial"/>
          <w:lang w:val="en-ZA"/>
        </w:rPr>
      </w:pPr>
    </w:p>
    <w:p w:rsidR="00001BC9" w:rsidRDefault="00001BC9" w:rsidP="00B672C1">
      <w:pPr>
        <w:spacing w:after="200" w:line="200" w:lineRule="exact"/>
        <w:rPr>
          <w:rFonts w:ascii="Arial" w:hAnsi="Arial" w:cs="Arial"/>
          <w:lang w:val="en-ZA"/>
        </w:rPr>
      </w:pPr>
    </w:p>
    <w:p w:rsidR="00001BC9" w:rsidRDefault="00001BC9" w:rsidP="00B672C1">
      <w:pPr>
        <w:spacing w:after="200" w:line="200" w:lineRule="exact"/>
        <w:rPr>
          <w:rFonts w:ascii="Arial" w:hAnsi="Arial" w:cs="Arial"/>
          <w:lang w:val="en-ZA"/>
        </w:rPr>
      </w:pPr>
    </w:p>
    <w:p w:rsidR="00001BC9" w:rsidRPr="00DB4F52" w:rsidRDefault="00001BC9" w:rsidP="00B672C1">
      <w:pPr>
        <w:spacing w:after="200" w:line="200" w:lineRule="exact"/>
        <w:rPr>
          <w:rFonts w:ascii="Arial" w:hAnsi="Arial" w:cs="Arial"/>
          <w:lang w:val="en-ZA"/>
        </w:rPr>
      </w:pP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lastRenderedPageBreak/>
        <w:t>20 points will be for specific goals</w:t>
      </w: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3E6E1A">
      <w:pPr>
        <w:numPr>
          <w:ilvl w:val="0"/>
          <w:numId w:val="1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B672C1" w:rsidRPr="00DB4F52" w:rsidRDefault="00B672C1" w:rsidP="00B672C1">
      <w:pPr>
        <w:shd w:val="clear" w:color="auto" w:fill="FFFFFF"/>
        <w:spacing w:after="200" w:line="276" w:lineRule="auto"/>
        <w:ind w:left="1701"/>
        <w:contextualSpacing/>
        <w:rPr>
          <w:rFonts w:ascii="Arial" w:hAnsi="Arial" w:cs="Arial"/>
          <w:color w:val="202124"/>
          <w:lang w:val="en" w:eastAsia="en-ZA"/>
        </w:rPr>
      </w:pPr>
    </w:p>
    <w:p w:rsidR="00B672C1" w:rsidRPr="00DB4F52" w:rsidRDefault="00B672C1" w:rsidP="003E6E1A">
      <w:pPr>
        <w:numPr>
          <w:ilvl w:val="0"/>
          <w:numId w:val="1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B672C1" w:rsidRPr="00DB4F52" w:rsidRDefault="00B672C1" w:rsidP="00DB5B46">
      <w:pPr>
        <w:spacing w:after="200" w:line="356" w:lineRule="auto"/>
        <w:ind w:right="140"/>
        <w:rPr>
          <w:rFonts w:ascii="Arial" w:eastAsiaTheme="minorHAnsi" w:hAnsi="Arial" w:cs="Arial"/>
          <w:lang w:val="en-ZA"/>
        </w:rPr>
      </w:pPr>
    </w:p>
    <w:p w:rsidR="00B672C1" w:rsidRPr="00DB4F52" w:rsidRDefault="00B672C1" w:rsidP="00B672C1">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B672C1" w:rsidRPr="00DB4F52" w:rsidRDefault="00B672C1" w:rsidP="00B672C1">
      <w:pPr>
        <w:spacing w:line="282" w:lineRule="exact"/>
        <w:rPr>
          <w:rFonts w:ascii="Arial" w:hAnsi="Arial" w:cs="Arial"/>
          <w:lang w:val="en-US"/>
        </w:rPr>
      </w:pPr>
    </w:p>
    <w:p w:rsidR="00B672C1" w:rsidRPr="00DB4F52" w:rsidRDefault="00B672C1" w:rsidP="00B672C1">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B672C1" w:rsidRPr="00DB4F52" w:rsidRDefault="00B672C1" w:rsidP="00B672C1">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B672C1" w:rsidRPr="00DB4F52" w:rsidRDefault="00B672C1" w:rsidP="00B672C1">
      <w:pPr>
        <w:tabs>
          <w:tab w:val="left" w:pos="2396"/>
        </w:tabs>
        <w:spacing w:line="291" w:lineRule="auto"/>
        <w:ind w:right="586"/>
        <w:rPr>
          <w:rFonts w:ascii="Arial" w:eastAsia="Arial" w:hAnsi="Arial" w:cs="Arial"/>
          <w:lang w:val="en-US"/>
        </w:rPr>
      </w:pPr>
    </w:p>
    <w:p w:rsidR="00B672C1" w:rsidRPr="00DB4F52" w:rsidRDefault="00B672C1" w:rsidP="00B672C1">
      <w:pPr>
        <w:ind w:left="851"/>
        <w:rPr>
          <w:rFonts w:ascii="Arial" w:hAnsi="Arial" w:cs="Arial"/>
          <w:b/>
          <w:bCs/>
        </w:rPr>
      </w:pPr>
    </w:p>
    <w:p w:rsidR="00B672C1" w:rsidRPr="00DB4F52" w:rsidRDefault="00B672C1" w:rsidP="00B672C1">
      <w:pPr>
        <w:rPr>
          <w:rFonts w:ascii="Arial" w:hAnsi="Arial" w:cs="Arial"/>
          <w:b/>
          <w:bCs/>
        </w:rPr>
      </w:pPr>
      <w:r w:rsidRPr="00DB4F52">
        <w:rPr>
          <w:rFonts w:ascii="Arial" w:hAnsi="Arial" w:cs="Arial"/>
          <w:b/>
          <w:bCs/>
        </w:rPr>
        <w:t xml:space="preserve">2.2. Exemption </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The Minister may, on request, exempt an organ of state from any or all the provisions of this Act if-</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 xml:space="preserve">(a) It is in the interest of national security </w:t>
      </w:r>
    </w:p>
    <w:p w:rsidR="00B672C1" w:rsidRPr="00DB4F52" w:rsidRDefault="00B672C1" w:rsidP="00B672C1">
      <w:pPr>
        <w:ind w:left="851"/>
        <w:rPr>
          <w:rFonts w:ascii="Arial" w:hAnsi="Arial" w:cs="Arial"/>
        </w:rPr>
      </w:pPr>
      <w:r w:rsidRPr="00DB4F52">
        <w:rPr>
          <w:rFonts w:ascii="Arial" w:hAnsi="Arial" w:cs="Arial"/>
        </w:rPr>
        <w:t xml:space="preserve">(b) The likely tenderers are international suppliers; or </w:t>
      </w:r>
    </w:p>
    <w:p w:rsidR="00B672C1" w:rsidRPr="00DB4F52" w:rsidRDefault="00B672C1" w:rsidP="00B672C1">
      <w:pPr>
        <w:ind w:left="851"/>
        <w:rPr>
          <w:rFonts w:ascii="Arial" w:hAnsi="Arial" w:cs="Arial"/>
        </w:rPr>
      </w:pPr>
      <w:r w:rsidRPr="00DB4F52">
        <w:rPr>
          <w:rFonts w:ascii="Arial" w:hAnsi="Arial" w:cs="Arial"/>
        </w:rPr>
        <w:t xml:space="preserve">(c) It is in the public interest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DB5B46" w:rsidP="00DB5B46">
      <w:pPr>
        <w:spacing w:after="160" w:line="259" w:lineRule="auto"/>
        <w:contextualSpacing/>
        <w:rPr>
          <w:rFonts w:ascii="Arial" w:hAnsi="Arial" w:cs="Arial"/>
          <w:b/>
          <w:bCs/>
        </w:rPr>
      </w:pPr>
      <w:r>
        <w:rPr>
          <w:rFonts w:ascii="Arial" w:hAnsi="Arial" w:cs="Arial"/>
          <w:b/>
          <w:bCs/>
        </w:rPr>
        <w:t>2.3.</w:t>
      </w:r>
      <w:r w:rsidR="00B672C1" w:rsidRPr="00DB4F52">
        <w:rPr>
          <w:rFonts w:ascii="Arial" w:hAnsi="Arial" w:cs="Arial"/>
          <w:b/>
          <w:bCs/>
        </w:rPr>
        <w:t>AWARD OF CONTRACTS TO TENDERERS NOT SCORING HIGHEST POINTS</w:t>
      </w:r>
    </w:p>
    <w:p w:rsidR="00B672C1" w:rsidRPr="00DB4F52" w:rsidRDefault="00B672C1" w:rsidP="003E6E1A">
      <w:pPr>
        <w:pStyle w:val="ListParagraph"/>
        <w:numPr>
          <w:ilvl w:val="2"/>
          <w:numId w:val="20"/>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B672C1" w:rsidRPr="00DB4F52" w:rsidRDefault="00B672C1" w:rsidP="003E6E1A">
      <w:pPr>
        <w:pStyle w:val="ListParagraph"/>
        <w:numPr>
          <w:ilvl w:val="2"/>
          <w:numId w:val="20"/>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B672C1" w:rsidRPr="00DB4F52" w:rsidRDefault="00B672C1" w:rsidP="00B672C1">
      <w:pPr>
        <w:rPr>
          <w:rFonts w:ascii="Arial" w:hAnsi="Arial" w:cs="Arial"/>
          <w:b/>
        </w:rPr>
      </w:pPr>
    </w:p>
    <w:p w:rsidR="008C4564" w:rsidRPr="00A27280" w:rsidRDefault="008C4564" w:rsidP="002A3E13">
      <w:pPr>
        <w:jc w:val="both"/>
        <w:rPr>
          <w:rFonts w:ascii="Arial" w:hAnsi="Arial" w:cs="Arial"/>
          <w:b/>
          <w:sz w:val="22"/>
          <w:szCs w:val="22"/>
        </w:rPr>
      </w:pPr>
    </w:p>
    <w:p w:rsidR="00512DF9" w:rsidRDefault="00512DF9" w:rsidP="002A3E13">
      <w:pPr>
        <w:jc w:val="both"/>
        <w:rPr>
          <w:rFonts w:ascii="Arial" w:hAnsi="Arial" w:cs="Arial"/>
          <w:b/>
          <w:sz w:val="28"/>
          <w:szCs w:val="28"/>
        </w:rPr>
      </w:pPr>
    </w:p>
    <w:p w:rsidR="00B241A3" w:rsidRDefault="00001BC9" w:rsidP="004E5394">
      <w:pPr>
        <w:jc w:val="both"/>
        <w:rPr>
          <w:rFonts w:ascii="Arial" w:hAnsi="Arial" w:cs="Arial"/>
          <w:b/>
          <w:sz w:val="28"/>
          <w:szCs w:val="28"/>
        </w:rPr>
      </w:pPr>
      <w:r w:rsidRPr="00001BC9">
        <w:rPr>
          <w:rFonts w:ascii="Arial" w:hAnsi="Arial" w:cs="Arial"/>
          <w:b/>
          <w:sz w:val="28"/>
          <w:szCs w:val="28"/>
        </w:rPr>
        <w:lastRenderedPageBreak/>
        <w:t>Maintenance and Support of IP Based CCTV Camera surveillance system for a period of three years</w:t>
      </w:r>
    </w:p>
    <w:p w:rsidR="00001BC9" w:rsidRPr="00DE3EC0" w:rsidRDefault="00001BC9" w:rsidP="004E5394">
      <w:pPr>
        <w:jc w:val="both"/>
        <w:rPr>
          <w:rFonts w:cs="Arial"/>
          <w:b/>
          <w:sz w:val="28"/>
          <w:szCs w:val="28"/>
        </w:rPr>
      </w:pPr>
    </w:p>
    <w:p w:rsidR="002833A0" w:rsidRPr="00B03C12" w:rsidRDefault="006C3213" w:rsidP="00B03C12">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ind w:left="1080"/>
        <w:jc w:val="both"/>
        <w:rPr>
          <w:rFonts w:ascii="Arial" w:hAnsi="Arial" w:cs="Arial"/>
          <w:color w:val="000000"/>
          <w:sz w:val="22"/>
          <w:szCs w:val="22"/>
        </w:rPr>
      </w:pPr>
    </w:p>
    <w:p w:rsidR="00B03C12" w:rsidRDefault="00B03C12" w:rsidP="00B03C12">
      <w:pPr>
        <w:jc w:val="both"/>
        <w:rPr>
          <w:rFonts w:ascii="Arial" w:hAnsi="Arial" w:cs="Arial"/>
          <w:b/>
          <w:color w:val="000000"/>
          <w:sz w:val="22"/>
          <w:szCs w:val="22"/>
        </w:rPr>
      </w:pPr>
      <w:r>
        <w:rPr>
          <w:rFonts w:ascii="Arial" w:hAnsi="Arial" w:cs="Arial"/>
          <w:b/>
          <w:color w:val="000000"/>
          <w:sz w:val="22"/>
          <w:szCs w:val="22"/>
        </w:rPr>
        <w:t>Returnable schedules required for bid evaluation purposes (This Document)</w:t>
      </w:r>
    </w:p>
    <w:p w:rsidR="00B03C12" w:rsidRDefault="00B03C12" w:rsidP="00B03C12">
      <w:pPr>
        <w:ind w:left="1080"/>
        <w:jc w:val="both"/>
        <w:rPr>
          <w:rFonts w:ascii="Arial" w:hAnsi="Arial" w:cs="Arial"/>
          <w:color w:val="000000"/>
          <w:sz w:val="22"/>
          <w:szCs w:val="22"/>
        </w:rPr>
      </w:pP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B03C12" w:rsidRPr="006E6065" w:rsidRDefault="00B03C12" w:rsidP="003E6E1A">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Proposed Amendments and Qualifications</w:t>
      </w:r>
    </w:p>
    <w:p w:rsidR="00B03C12" w:rsidRPr="004E5446" w:rsidRDefault="00B03C12" w:rsidP="003E6E1A">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r>
        <w:rPr>
          <w:rFonts w:ascii="Arial" w:hAnsi="Arial" w:cs="Arial"/>
          <w:sz w:val="22"/>
          <w:szCs w:val="22"/>
        </w:rPr>
        <w:t xml:space="preserve"> In case of lease, lease agreement must be attached.</w:t>
      </w:r>
    </w:p>
    <w:p w:rsidR="00B03C12" w:rsidRPr="0092762F" w:rsidRDefault="00B03C12" w:rsidP="003E6E1A">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03C12" w:rsidRDefault="00B03C12" w:rsidP="003E6E1A">
      <w:pPr>
        <w:numPr>
          <w:ilvl w:val="0"/>
          <w:numId w:val="14"/>
        </w:numPr>
        <w:jc w:val="both"/>
        <w:rPr>
          <w:rFonts w:ascii="Arial" w:hAnsi="Arial" w:cs="Arial"/>
          <w:color w:val="000000"/>
          <w:sz w:val="22"/>
          <w:szCs w:val="22"/>
        </w:rPr>
      </w:pPr>
      <w:r>
        <w:rPr>
          <w:rFonts w:ascii="Arial" w:hAnsi="Arial" w:cs="Arial"/>
          <w:sz w:val="22"/>
          <w:szCs w:val="22"/>
        </w:rPr>
        <w:t>Certified ID copies for all the directors</w:t>
      </w:r>
      <w:r>
        <w:rPr>
          <w:rFonts w:ascii="Arial" w:hAnsi="Arial" w:cs="Arial"/>
          <w:color w:val="000000"/>
          <w:sz w:val="22"/>
          <w:szCs w:val="22"/>
        </w:rPr>
        <w:t>.</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B03C12" w:rsidRDefault="008D57F5" w:rsidP="003E6E1A">
      <w:pPr>
        <w:numPr>
          <w:ilvl w:val="0"/>
          <w:numId w:val="14"/>
        </w:numPr>
        <w:jc w:val="both"/>
        <w:rPr>
          <w:rFonts w:ascii="Arial" w:hAnsi="Arial" w:cs="Arial"/>
          <w:color w:val="000000"/>
          <w:sz w:val="22"/>
          <w:szCs w:val="22"/>
        </w:rPr>
      </w:pPr>
      <w:r>
        <w:rPr>
          <w:rFonts w:ascii="Arial" w:hAnsi="Arial" w:cs="Arial"/>
          <w:color w:val="000000"/>
          <w:sz w:val="22"/>
          <w:szCs w:val="22"/>
        </w:rPr>
        <w:t>Company PSiRA</w:t>
      </w:r>
      <w:r w:rsidR="00065CA6">
        <w:rPr>
          <w:rFonts w:ascii="Arial" w:hAnsi="Arial" w:cs="Arial"/>
          <w:color w:val="000000"/>
          <w:sz w:val="22"/>
          <w:szCs w:val="22"/>
        </w:rPr>
        <w:t xml:space="preserve"> Registration certificate </w:t>
      </w:r>
    </w:p>
    <w:p w:rsidR="00065CA6" w:rsidRDefault="00065CA6" w:rsidP="003E6E1A">
      <w:pPr>
        <w:numPr>
          <w:ilvl w:val="0"/>
          <w:numId w:val="14"/>
        </w:numPr>
        <w:jc w:val="both"/>
        <w:rPr>
          <w:rFonts w:ascii="Arial" w:hAnsi="Arial" w:cs="Arial"/>
          <w:color w:val="000000"/>
          <w:sz w:val="22"/>
          <w:szCs w:val="22"/>
        </w:rPr>
      </w:pPr>
      <w:r>
        <w:rPr>
          <w:rFonts w:ascii="Arial" w:hAnsi="Arial" w:cs="Arial"/>
          <w:color w:val="000000"/>
          <w:sz w:val="22"/>
          <w:szCs w:val="22"/>
        </w:rPr>
        <w:t>T</w:t>
      </w:r>
      <w:r w:rsidR="008D57F5">
        <w:rPr>
          <w:rFonts w:ascii="Arial" w:hAnsi="Arial" w:cs="Arial"/>
          <w:color w:val="000000"/>
          <w:sz w:val="22"/>
          <w:szCs w:val="22"/>
        </w:rPr>
        <w:t>eam Leader/Project Manager PSiRA</w:t>
      </w:r>
      <w:r>
        <w:rPr>
          <w:rFonts w:ascii="Arial" w:hAnsi="Arial" w:cs="Arial"/>
          <w:color w:val="000000"/>
          <w:sz w:val="22"/>
          <w:szCs w:val="22"/>
        </w:rPr>
        <w:t xml:space="preserve"> Certificate</w:t>
      </w:r>
    </w:p>
    <w:p w:rsidR="00E97192" w:rsidRDefault="00E97192" w:rsidP="003E6E1A">
      <w:pPr>
        <w:numPr>
          <w:ilvl w:val="0"/>
          <w:numId w:val="14"/>
        </w:numPr>
        <w:jc w:val="both"/>
        <w:rPr>
          <w:rFonts w:ascii="Arial" w:hAnsi="Arial" w:cs="Arial"/>
          <w:color w:val="000000"/>
          <w:sz w:val="22"/>
          <w:szCs w:val="22"/>
        </w:rPr>
      </w:pPr>
      <w:r>
        <w:rPr>
          <w:rFonts w:ascii="Arial" w:hAnsi="Arial" w:cs="Arial"/>
          <w:color w:val="000000"/>
          <w:sz w:val="22"/>
          <w:szCs w:val="22"/>
        </w:rPr>
        <w:t>COIDA – Letter of Good Standing</w:t>
      </w:r>
    </w:p>
    <w:p w:rsidR="00E97192" w:rsidRDefault="00E97192" w:rsidP="003E6E1A">
      <w:pPr>
        <w:numPr>
          <w:ilvl w:val="0"/>
          <w:numId w:val="14"/>
        </w:numPr>
        <w:jc w:val="both"/>
        <w:rPr>
          <w:rFonts w:ascii="Arial" w:hAnsi="Arial" w:cs="Arial"/>
          <w:color w:val="000000"/>
          <w:sz w:val="22"/>
          <w:szCs w:val="22"/>
        </w:rPr>
      </w:pPr>
      <w:r>
        <w:rPr>
          <w:rFonts w:ascii="Arial" w:hAnsi="Arial" w:cs="Arial"/>
          <w:color w:val="000000"/>
          <w:sz w:val="22"/>
          <w:szCs w:val="22"/>
        </w:rPr>
        <w:t>UIF – Proof of registration</w:t>
      </w:r>
    </w:p>
    <w:p w:rsidR="006C3213" w:rsidRPr="00802D0B" w:rsidRDefault="006C3213" w:rsidP="001D17D0">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B03C12">
        <w:rPr>
          <w:rFonts w:ascii="Arial" w:hAnsi="Arial" w:cs="Arial"/>
          <w:b/>
          <w:color w:val="000000"/>
          <w:sz w:val="22"/>
          <w:szCs w:val="22"/>
        </w:rPr>
        <w:t>.2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3E6E1A">
      <w:pPr>
        <w:numPr>
          <w:ilvl w:val="2"/>
          <w:numId w:val="15"/>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3E6E1A">
      <w:pPr>
        <w:numPr>
          <w:ilvl w:val="2"/>
          <w:numId w:val="15"/>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2833A0" w:rsidP="003E6E1A">
      <w:pPr>
        <w:numPr>
          <w:ilvl w:val="2"/>
          <w:numId w:val="15"/>
        </w:numPr>
        <w:jc w:val="both"/>
        <w:rPr>
          <w:rFonts w:ascii="Arial" w:hAnsi="Arial" w:cs="Arial"/>
          <w:color w:val="000000"/>
          <w:sz w:val="22"/>
          <w:szCs w:val="22"/>
        </w:rPr>
      </w:pPr>
      <w:r>
        <w:rPr>
          <w:rFonts w:ascii="Arial" w:hAnsi="Arial" w:cs="Arial"/>
          <w:color w:val="000000"/>
          <w:sz w:val="22"/>
          <w:szCs w:val="22"/>
        </w:rPr>
        <w:t>Original Proof of purchase of the original bid document</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B13535" w:rsidRDefault="00B13535" w:rsidP="00252558">
      <w:pPr>
        <w:jc w:val="both"/>
        <w:rPr>
          <w:rFonts w:ascii="Arial" w:hAnsi="Arial" w:cs="Arial"/>
          <w:b/>
          <w:color w:val="000000"/>
          <w:sz w:val="28"/>
          <w:szCs w:val="28"/>
        </w:rPr>
      </w:pPr>
    </w:p>
    <w:p w:rsidR="00B13535" w:rsidRDefault="00B13535" w:rsidP="00252558">
      <w:pPr>
        <w:jc w:val="both"/>
        <w:rPr>
          <w:rFonts w:ascii="Arial" w:hAnsi="Arial" w:cs="Arial"/>
          <w:b/>
          <w:color w:val="000000"/>
          <w:sz w:val="28"/>
          <w:szCs w:val="28"/>
        </w:rPr>
      </w:pPr>
      <w:r>
        <w:rPr>
          <w:rFonts w:ascii="Arial" w:hAnsi="Arial" w:cs="Arial"/>
          <w:b/>
          <w:color w:val="000000"/>
          <w:sz w:val="28"/>
          <w:szCs w:val="28"/>
        </w:rPr>
        <w:br/>
      </w:r>
    </w:p>
    <w:p w:rsidR="00B13535" w:rsidRDefault="00B13535" w:rsidP="00252558">
      <w:pPr>
        <w:jc w:val="both"/>
        <w:rPr>
          <w:rFonts w:ascii="Arial" w:hAnsi="Arial" w:cs="Arial"/>
          <w:b/>
          <w:color w:val="000000"/>
          <w:sz w:val="28"/>
          <w:szCs w:val="28"/>
        </w:rPr>
      </w:pPr>
    </w:p>
    <w:p w:rsidR="007650C2" w:rsidRDefault="007650C2" w:rsidP="00252558">
      <w:pPr>
        <w:jc w:val="both"/>
        <w:rPr>
          <w:rFonts w:ascii="Arial" w:hAnsi="Arial" w:cs="Arial"/>
          <w:b/>
          <w:color w:val="000000"/>
          <w:sz w:val="28"/>
          <w:szCs w:val="28"/>
        </w:rPr>
      </w:pPr>
    </w:p>
    <w:p w:rsidR="007650C2" w:rsidRDefault="007650C2"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E97192" w:rsidRDefault="00E97192"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lastRenderedPageBreak/>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lastRenderedPageBreak/>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lastRenderedPageBreak/>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US"/>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7B8CE"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A1065"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US"/>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02EB1"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1176A"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US"/>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9D4C"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A8CA2"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6BB89"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FC93E"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32EF5"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2D1E4"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4BEAC"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US"/>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656E6"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6C45F"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US"/>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4942D"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2BEAD"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5CE04"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458DA"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lastRenderedPageBreak/>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B672C1">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6115B5" w:rsidRPr="006115B5" w:rsidRDefault="00B241A3" w:rsidP="006115B5">
      <w:pPr>
        <w:jc w:val="both"/>
        <w:rPr>
          <w:rFonts w:ascii="Arial" w:hAnsi="Arial" w:cs="Arial"/>
          <w:b/>
          <w:sz w:val="36"/>
          <w:szCs w:val="36"/>
        </w:rPr>
      </w:pPr>
      <w:r>
        <w:rPr>
          <w:rFonts w:ascii="Arial" w:hAnsi="Arial" w:cs="Arial"/>
          <w:b/>
          <w:sz w:val="36"/>
          <w:szCs w:val="36"/>
        </w:rPr>
        <w:lastRenderedPageBreak/>
        <w:t>6</w:t>
      </w:r>
      <w:r w:rsidR="00B672C1">
        <w:rPr>
          <w:rFonts w:ascii="Arial" w:hAnsi="Arial" w:cs="Arial"/>
          <w:b/>
          <w:sz w:val="36"/>
          <w:szCs w:val="36"/>
        </w:rPr>
        <w:t>.</w:t>
      </w:r>
      <w:r w:rsidR="006115B5" w:rsidRPr="006115B5">
        <w:rPr>
          <w:rFonts w:ascii="Arial" w:hAnsi="Arial" w:cs="Arial"/>
          <w:sz w:val="20"/>
          <w:szCs w:val="20"/>
        </w:rPr>
        <w:t xml:space="preserve"> </w:t>
      </w:r>
      <w:r w:rsidR="00065CA6" w:rsidRPr="00065CA6">
        <w:rPr>
          <w:rFonts w:ascii="Arial" w:hAnsi="Arial" w:cs="Arial"/>
          <w:b/>
          <w:sz w:val="28"/>
          <w:szCs w:val="28"/>
        </w:rPr>
        <w:t>Maintenance and Support of IP Based CCTV Camera surveillance system for a period of three years</w:t>
      </w: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252558" w:rsidRDefault="00065CA6" w:rsidP="00252558">
      <w:pPr>
        <w:jc w:val="both"/>
        <w:rPr>
          <w:rFonts w:ascii="Arial" w:hAnsi="Arial" w:cs="Arial"/>
          <w:sz w:val="22"/>
          <w:szCs w:val="22"/>
        </w:rPr>
      </w:pPr>
      <w:r w:rsidRPr="00065CA6">
        <w:rPr>
          <w:rFonts w:ascii="Arial" w:hAnsi="Arial" w:cs="Arial"/>
          <w:b/>
          <w:sz w:val="28"/>
          <w:szCs w:val="28"/>
        </w:rPr>
        <w:t xml:space="preserve">Maintenance and Support of IP Based CCTV Camera surveillance system for a period of three years </w:t>
      </w:r>
      <w:r w:rsidR="00252558">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D0180">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lastRenderedPageBreak/>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lastRenderedPageBreak/>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880596" w:rsidRDefault="00880596" w:rsidP="00252558">
      <w:pPr>
        <w:jc w:val="both"/>
        <w:rPr>
          <w:rFonts w:ascii="Arial" w:hAnsi="Arial" w:cs="Arial"/>
          <w:b/>
          <w:sz w:val="32"/>
          <w:szCs w:val="32"/>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065CA6" w:rsidRPr="00AA15B4" w:rsidRDefault="00065CA6" w:rsidP="00AA15B4">
      <w:pPr>
        <w:pStyle w:val="ListParagraph"/>
        <w:numPr>
          <w:ilvl w:val="1"/>
          <w:numId w:val="55"/>
        </w:numPr>
        <w:spacing w:after="160" w:line="259" w:lineRule="auto"/>
        <w:rPr>
          <w:b/>
          <w:sz w:val="28"/>
          <w:szCs w:val="28"/>
          <w:lang w:val="en-US"/>
        </w:rPr>
      </w:pPr>
      <w:r w:rsidRPr="00AA15B4">
        <w:rPr>
          <w:b/>
          <w:sz w:val="28"/>
          <w:szCs w:val="28"/>
          <w:lang w:val="en-US"/>
        </w:rPr>
        <w:t xml:space="preserve">Background and Current Infrastructure </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The Municipality is currently having a total of five (5) sites with IP based surveillance system that should at all times be operational.</w:t>
      </w:r>
    </w:p>
    <w:p w:rsidR="00065CA6" w:rsidRPr="00065CA6" w:rsidRDefault="00065CA6" w:rsidP="00065CA6">
      <w:pPr>
        <w:spacing w:after="160" w:line="259" w:lineRule="auto"/>
        <w:rPr>
          <w:rFonts w:ascii="Calibri" w:hAnsi="Calibri"/>
          <w:b/>
          <w:sz w:val="22"/>
          <w:szCs w:val="22"/>
          <w:lang w:val="en-US"/>
        </w:rPr>
      </w:pPr>
      <w:r w:rsidRPr="00065CA6">
        <w:rPr>
          <w:rFonts w:ascii="Calibri" w:hAnsi="Calibri"/>
          <w:b/>
          <w:sz w:val="22"/>
          <w:szCs w:val="22"/>
          <w:lang w:val="en-US"/>
        </w:rPr>
        <w:t>Site 1:  Main office</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Number of Cameras   30</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Types of Cameras – Hikvision Dome and Bullet cameras</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Type and size of NVR (Network Video Recorder) 32 channel Hikvision x 2</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Application in use Wisenet</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Internet Connectivity at 100mbps</w:t>
      </w:r>
    </w:p>
    <w:p w:rsidR="00065CA6" w:rsidRPr="00065CA6" w:rsidRDefault="00065CA6" w:rsidP="00065CA6">
      <w:pPr>
        <w:spacing w:after="160" w:line="259" w:lineRule="auto"/>
        <w:rPr>
          <w:rFonts w:ascii="Calibri" w:hAnsi="Calibri"/>
          <w:sz w:val="22"/>
          <w:szCs w:val="22"/>
          <w:lang w:val="en-US"/>
        </w:rPr>
      </w:pPr>
    </w:p>
    <w:p w:rsidR="00065CA6" w:rsidRPr="00065CA6" w:rsidRDefault="00065CA6" w:rsidP="00065CA6">
      <w:pPr>
        <w:spacing w:after="160" w:line="259" w:lineRule="auto"/>
        <w:rPr>
          <w:rFonts w:ascii="Calibri" w:hAnsi="Calibri"/>
          <w:b/>
          <w:sz w:val="22"/>
          <w:szCs w:val="22"/>
          <w:lang w:val="en-US"/>
        </w:rPr>
      </w:pPr>
      <w:r w:rsidRPr="00065CA6">
        <w:rPr>
          <w:rFonts w:ascii="Calibri" w:hAnsi="Calibri"/>
          <w:b/>
          <w:sz w:val="22"/>
          <w:szCs w:val="22"/>
          <w:lang w:val="en-US"/>
        </w:rPr>
        <w:t>Site 2:  Kgaola Mafiri Building</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Number of Cameras 32</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Types of Cameras – Hikvision Dome, Bullet and PTZ Cameras</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Type and size of NVR (Network Video Recorder) 32 channel Hikvision x 2</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Application in use – Wisenet</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Internet Connectivity at 100mbps</w:t>
      </w:r>
    </w:p>
    <w:p w:rsidR="00AA15B4" w:rsidRDefault="00AA15B4" w:rsidP="00065CA6">
      <w:pPr>
        <w:spacing w:after="160" w:line="259" w:lineRule="auto"/>
        <w:rPr>
          <w:rFonts w:ascii="Calibri" w:hAnsi="Calibri"/>
          <w:b/>
          <w:sz w:val="22"/>
          <w:szCs w:val="22"/>
          <w:lang w:val="en-US"/>
        </w:rPr>
      </w:pPr>
    </w:p>
    <w:p w:rsidR="00065CA6" w:rsidRPr="00065CA6" w:rsidRDefault="00AA15B4" w:rsidP="00065CA6">
      <w:pPr>
        <w:spacing w:after="160" w:line="259" w:lineRule="auto"/>
        <w:rPr>
          <w:rFonts w:ascii="Calibri" w:hAnsi="Calibri"/>
          <w:b/>
          <w:sz w:val="22"/>
          <w:szCs w:val="22"/>
          <w:lang w:val="en-US"/>
        </w:rPr>
      </w:pPr>
      <w:r>
        <w:rPr>
          <w:rFonts w:ascii="Calibri" w:hAnsi="Calibri"/>
          <w:b/>
          <w:sz w:val="22"/>
          <w:szCs w:val="22"/>
          <w:lang w:val="en-US"/>
        </w:rPr>
        <w:t>Site 3: S</w:t>
      </w:r>
      <w:r w:rsidR="00065CA6" w:rsidRPr="00065CA6">
        <w:rPr>
          <w:rFonts w:ascii="Calibri" w:hAnsi="Calibri"/>
          <w:b/>
          <w:sz w:val="22"/>
          <w:szCs w:val="22"/>
          <w:lang w:val="en-US"/>
        </w:rPr>
        <w:t>ekhukhune Traffic Station</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Number of Cameras 7</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 xml:space="preserve">Types of Cameras – Hikvision Dome and Bullet </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Type and size of NVR (Network Video Recorder) 32 channel Hikvision x 1</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Application in use – Wisenet</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Internet Connectivity at 100mbps</w:t>
      </w:r>
    </w:p>
    <w:p w:rsidR="00065CA6" w:rsidRDefault="00065CA6" w:rsidP="00065CA6">
      <w:pPr>
        <w:spacing w:after="160" w:line="259" w:lineRule="auto"/>
        <w:rPr>
          <w:rFonts w:ascii="Calibri" w:hAnsi="Calibri"/>
          <w:b/>
          <w:sz w:val="22"/>
          <w:szCs w:val="22"/>
          <w:lang w:val="en-US"/>
        </w:rPr>
      </w:pPr>
    </w:p>
    <w:p w:rsidR="00187315" w:rsidRDefault="00187315" w:rsidP="00065CA6">
      <w:pPr>
        <w:spacing w:after="160" w:line="259" w:lineRule="auto"/>
        <w:rPr>
          <w:rFonts w:ascii="Calibri" w:hAnsi="Calibri"/>
          <w:b/>
          <w:sz w:val="22"/>
          <w:szCs w:val="22"/>
          <w:lang w:val="en-US"/>
        </w:rPr>
      </w:pPr>
    </w:p>
    <w:p w:rsidR="00187315" w:rsidRDefault="00187315" w:rsidP="00065CA6">
      <w:pPr>
        <w:spacing w:after="160" w:line="259" w:lineRule="auto"/>
        <w:rPr>
          <w:rFonts w:ascii="Calibri" w:hAnsi="Calibri"/>
          <w:b/>
          <w:sz w:val="22"/>
          <w:szCs w:val="22"/>
          <w:lang w:val="en-US"/>
        </w:rPr>
      </w:pPr>
    </w:p>
    <w:p w:rsidR="00187315" w:rsidRDefault="00187315" w:rsidP="00065CA6">
      <w:pPr>
        <w:spacing w:after="160" w:line="259" w:lineRule="auto"/>
        <w:rPr>
          <w:rFonts w:ascii="Calibri" w:hAnsi="Calibri"/>
          <w:b/>
          <w:sz w:val="22"/>
          <w:szCs w:val="22"/>
          <w:lang w:val="en-US"/>
        </w:rPr>
      </w:pPr>
    </w:p>
    <w:p w:rsidR="00187315" w:rsidRDefault="00187315" w:rsidP="00065CA6">
      <w:pPr>
        <w:spacing w:after="160" w:line="259" w:lineRule="auto"/>
        <w:rPr>
          <w:rFonts w:ascii="Calibri" w:hAnsi="Calibri"/>
          <w:b/>
          <w:sz w:val="22"/>
          <w:szCs w:val="22"/>
          <w:lang w:val="en-US"/>
        </w:rPr>
      </w:pPr>
    </w:p>
    <w:p w:rsidR="00187315" w:rsidRPr="00065CA6" w:rsidRDefault="00187315" w:rsidP="00065CA6">
      <w:pPr>
        <w:spacing w:after="160" w:line="259" w:lineRule="auto"/>
        <w:rPr>
          <w:rFonts w:ascii="Calibri" w:hAnsi="Calibri"/>
          <w:b/>
          <w:sz w:val="22"/>
          <w:szCs w:val="22"/>
          <w:lang w:val="en-US"/>
        </w:rPr>
      </w:pPr>
    </w:p>
    <w:p w:rsidR="00065CA6" w:rsidRPr="00065CA6" w:rsidRDefault="00AA15B4" w:rsidP="00065CA6">
      <w:pPr>
        <w:spacing w:after="160" w:line="259" w:lineRule="auto"/>
        <w:rPr>
          <w:rFonts w:ascii="Calibri" w:hAnsi="Calibri"/>
          <w:b/>
          <w:sz w:val="22"/>
          <w:szCs w:val="22"/>
          <w:lang w:val="en-US"/>
        </w:rPr>
      </w:pPr>
      <w:r>
        <w:rPr>
          <w:rFonts w:ascii="Calibri" w:hAnsi="Calibri"/>
          <w:b/>
          <w:sz w:val="22"/>
          <w:szCs w:val="22"/>
          <w:lang w:val="en-US"/>
        </w:rPr>
        <w:t xml:space="preserve">Site 4: </w:t>
      </w:r>
      <w:r w:rsidR="00065CA6" w:rsidRPr="00065CA6">
        <w:rPr>
          <w:rFonts w:ascii="Calibri" w:hAnsi="Calibri"/>
          <w:b/>
          <w:sz w:val="22"/>
          <w:szCs w:val="22"/>
          <w:lang w:val="en-US"/>
        </w:rPr>
        <w:t>Nebo Traffic Station</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Number of Cameras 8</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 xml:space="preserve">Types of Cameras – Hikvision Dome and Bullet </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Type and size of NVR (Network Video Recorder) 32 channel Hikvision x 1</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Application in use – Wisenet</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Internet Connectivity at 100mbps</w:t>
      </w:r>
    </w:p>
    <w:p w:rsidR="00065CA6" w:rsidRPr="00065CA6" w:rsidRDefault="00187315" w:rsidP="00065CA6">
      <w:pPr>
        <w:spacing w:after="160" w:line="259" w:lineRule="auto"/>
        <w:rPr>
          <w:rFonts w:ascii="Calibri" w:hAnsi="Calibri"/>
          <w:b/>
          <w:sz w:val="22"/>
          <w:szCs w:val="22"/>
          <w:lang w:val="en-US"/>
        </w:rPr>
      </w:pPr>
      <w:r>
        <w:rPr>
          <w:rFonts w:ascii="Calibri" w:hAnsi="Calibri"/>
          <w:b/>
          <w:sz w:val="22"/>
          <w:szCs w:val="22"/>
          <w:lang w:val="en-US"/>
        </w:rPr>
        <w:t xml:space="preserve">Site 5: </w:t>
      </w:r>
      <w:r w:rsidR="00065CA6" w:rsidRPr="00065CA6">
        <w:rPr>
          <w:rFonts w:ascii="Calibri" w:hAnsi="Calibri"/>
          <w:b/>
          <w:sz w:val="22"/>
          <w:szCs w:val="22"/>
          <w:lang w:val="en-US"/>
        </w:rPr>
        <w:t>Community Services</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Number of Cameras 10</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 xml:space="preserve">Types of Cameras – Hikvision Dome and Bullet </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Type and size of NVR (Network Video Recorder) 32 channel Hikvision x 1</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Application in use – Wisenet</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Internet Connectivity at 100mbps</w:t>
      </w:r>
    </w:p>
    <w:p w:rsidR="00065CA6" w:rsidRPr="00065CA6" w:rsidRDefault="00065CA6" w:rsidP="00065CA6">
      <w:pPr>
        <w:spacing w:after="160" w:line="259" w:lineRule="auto"/>
        <w:rPr>
          <w:rFonts w:ascii="Calibri" w:hAnsi="Calibri"/>
          <w:b/>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r w:rsidRPr="00065CA6">
        <w:rPr>
          <w:rFonts w:ascii="Calibri" w:hAnsi="Calibri"/>
          <w:sz w:val="22"/>
          <w:szCs w:val="22"/>
          <w:lang w:val="en-US"/>
        </w:rPr>
        <w:tab/>
      </w: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Pr="00065CA6" w:rsidRDefault="00065CA6" w:rsidP="00065CA6">
      <w:pPr>
        <w:tabs>
          <w:tab w:val="left" w:pos="1470"/>
        </w:tabs>
        <w:spacing w:after="160" w:line="259" w:lineRule="auto"/>
        <w:rPr>
          <w:rFonts w:ascii="Calibri" w:hAnsi="Calibri"/>
          <w:sz w:val="22"/>
          <w:szCs w:val="22"/>
          <w:lang w:val="en-US"/>
        </w:rPr>
      </w:pPr>
    </w:p>
    <w:p w:rsidR="00065CA6" w:rsidRDefault="00065CA6" w:rsidP="00065CA6">
      <w:pPr>
        <w:tabs>
          <w:tab w:val="left" w:pos="1470"/>
        </w:tabs>
        <w:spacing w:after="160" w:line="259" w:lineRule="auto"/>
        <w:rPr>
          <w:rFonts w:ascii="Calibri" w:hAnsi="Calibri"/>
          <w:sz w:val="22"/>
          <w:szCs w:val="22"/>
          <w:lang w:val="en-US"/>
        </w:rPr>
      </w:pPr>
    </w:p>
    <w:p w:rsidR="00187315" w:rsidRDefault="00187315" w:rsidP="00065CA6">
      <w:pPr>
        <w:tabs>
          <w:tab w:val="left" w:pos="1470"/>
        </w:tabs>
        <w:spacing w:after="160" w:line="259" w:lineRule="auto"/>
        <w:rPr>
          <w:rFonts w:ascii="Calibri" w:hAnsi="Calibri"/>
          <w:sz w:val="22"/>
          <w:szCs w:val="22"/>
          <w:lang w:val="en-US"/>
        </w:rPr>
      </w:pPr>
    </w:p>
    <w:p w:rsidR="00187315" w:rsidRDefault="00187315" w:rsidP="00065CA6">
      <w:pPr>
        <w:tabs>
          <w:tab w:val="left" w:pos="1470"/>
        </w:tabs>
        <w:spacing w:after="160" w:line="259" w:lineRule="auto"/>
        <w:rPr>
          <w:rFonts w:ascii="Calibri" w:hAnsi="Calibri"/>
          <w:sz w:val="22"/>
          <w:szCs w:val="22"/>
          <w:lang w:val="en-US"/>
        </w:rPr>
      </w:pPr>
    </w:p>
    <w:p w:rsidR="00187315" w:rsidRDefault="00187315" w:rsidP="00065CA6">
      <w:pPr>
        <w:tabs>
          <w:tab w:val="left" w:pos="1470"/>
        </w:tabs>
        <w:spacing w:after="160" w:line="259" w:lineRule="auto"/>
        <w:rPr>
          <w:rFonts w:ascii="Calibri" w:hAnsi="Calibri"/>
          <w:sz w:val="22"/>
          <w:szCs w:val="22"/>
          <w:lang w:val="en-US"/>
        </w:rPr>
      </w:pPr>
    </w:p>
    <w:p w:rsidR="00187315" w:rsidRPr="00065CA6" w:rsidRDefault="00187315" w:rsidP="00065CA6">
      <w:pPr>
        <w:tabs>
          <w:tab w:val="left" w:pos="1470"/>
        </w:tabs>
        <w:spacing w:after="160" w:line="259" w:lineRule="auto"/>
        <w:rPr>
          <w:rFonts w:ascii="Calibri" w:hAnsi="Calibri"/>
          <w:sz w:val="22"/>
          <w:szCs w:val="22"/>
          <w:lang w:val="en-US"/>
        </w:rPr>
      </w:pPr>
    </w:p>
    <w:p w:rsidR="00065CA6" w:rsidRPr="001B6729" w:rsidRDefault="00187315" w:rsidP="00187315">
      <w:pPr>
        <w:pStyle w:val="ListParagraph"/>
        <w:numPr>
          <w:ilvl w:val="1"/>
          <w:numId w:val="55"/>
        </w:numPr>
        <w:spacing w:after="160" w:line="259" w:lineRule="auto"/>
        <w:rPr>
          <w:b/>
          <w:u w:val="single"/>
          <w:lang w:val="en-US"/>
        </w:rPr>
      </w:pPr>
      <w:r w:rsidRPr="001B6729">
        <w:rPr>
          <w:b/>
          <w:u w:val="single"/>
          <w:lang w:val="en-US"/>
        </w:rPr>
        <w:lastRenderedPageBreak/>
        <w:t xml:space="preserve">SCOPE </w:t>
      </w:r>
    </w:p>
    <w:p w:rsidR="00065CA6" w:rsidRPr="00065CA6" w:rsidRDefault="00065CA6" w:rsidP="00065CA6">
      <w:pPr>
        <w:spacing w:after="160" w:line="259" w:lineRule="auto"/>
        <w:rPr>
          <w:rFonts w:ascii="Calibri" w:hAnsi="Calibri"/>
          <w:sz w:val="22"/>
          <w:szCs w:val="22"/>
          <w:u w:val="single"/>
          <w:lang w:val="en-US"/>
        </w:rPr>
      </w:pPr>
    </w:p>
    <w:p w:rsidR="00065CA6" w:rsidRPr="00065CA6" w:rsidRDefault="00065CA6" w:rsidP="00AA15B4">
      <w:pPr>
        <w:numPr>
          <w:ilvl w:val="0"/>
          <w:numId w:val="34"/>
        </w:numPr>
        <w:spacing w:after="160" w:line="259" w:lineRule="auto"/>
        <w:contextualSpacing/>
        <w:rPr>
          <w:rFonts w:ascii="Calibri" w:hAnsi="Calibri"/>
          <w:lang w:val="en-US"/>
        </w:rPr>
      </w:pPr>
      <w:r w:rsidRPr="00065CA6">
        <w:rPr>
          <w:rFonts w:ascii="Calibri" w:hAnsi="Calibri"/>
          <w:lang w:val="en-US"/>
        </w:rPr>
        <w:t>The scope of work shall include Maintenance and Support of IP based CCTV Camera Surveillance system for period of (03) Three years</w:t>
      </w:r>
    </w:p>
    <w:p w:rsidR="00065CA6" w:rsidRPr="00065CA6" w:rsidRDefault="00065CA6" w:rsidP="00065CA6">
      <w:pPr>
        <w:spacing w:after="160" w:line="259" w:lineRule="auto"/>
        <w:ind w:left="720"/>
        <w:contextualSpacing/>
        <w:rPr>
          <w:rFonts w:ascii="Calibri" w:hAnsi="Calibri"/>
          <w:lang w:val="en-US"/>
        </w:rPr>
      </w:pPr>
      <w:r w:rsidRPr="00065CA6">
        <w:rPr>
          <w:rFonts w:ascii="Calibri" w:hAnsi="Calibri"/>
          <w:lang w:val="en-US"/>
        </w:rPr>
        <w:t>Integrated Remote Monitoring System in totality. Including related wiring, conduit laying and civil jobs.    Including full maintenance of the system</w:t>
      </w:r>
    </w:p>
    <w:p w:rsidR="00065CA6" w:rsidRPr="00065CA6" w:rsidRDefault="00065CA6" w:rsidP="00AA15B4">
      <w:pPr>
        <w:numPr>
          <w:ilvl w:val="0"/>
          <w:numId w:val="34"/>
        </w:numPr>
        <w:spacing w:after="160" w:line="259" w:lineRule="auto"/>
        <w:contextualSpacing/>
        <w:rPr>
          <w:rFonts w:ascii="Calibri" w:hAnsi="Calibri"/>
          <w:lang w:val="en-US"/>
        </w:rPr>
      </w:pPr>
      <w:r w:rsidRPr="00065CA6">
        <w:rPr>
          <w:rFonts w:ascii="Calibri" w:hAnsi="Calibri"/>
          <w:lang w:val="en-US"/>
        </w:rPr>
        <w:t>It shall Transmit and Receive H.265+.</w:t>
      </w:r>
    </w:p>
    <w:p w:rsidR="00065CA6" w:rsidRPr="00065CA6" w:rsidRDefault="00065CA6" w:rsidP="00AA15B4">
      <w:pPr>
        <w:numPr>
          <w:ilvl w:val="0"/>
          <w:numId w:val="34"/>
        </w:numPr>
        <w:spacing w:after="160" w:line="259" w:lineRule="auto"/>
        <w:contextualSpacing/>
        <w:rPr>
          <w:rFonts w:ascii="Calibri" w:hAnsi="Calibri"/>
          <w:lang w:val="en-US"/>
        </w:rPr>
      </w:pPr>
      <w:r w:rsidRPr="00065CA6">
        <w:rPr>
          <w:rFonts w:ascii="Calibri" w:hAnsi="Calibri"/>
          <w:lang w:val="en-US"/>
        </w:rPr>
        <w:t>Support for multi user and multi user group environment in addition to user hierarchy.</w:t>
      </w:r>
    </w:p>
    <w:p w:rsidR="00065CA6" w:rsidRPr="00065CA6" w:rsidRDefault="00065CA6" w:rsidP="00AA15B4">
      <w:pPr>
        <w:numPr>
          <w:ilvl w:val="0"/>
          <w:numId w:val="34"/>
        </w:numPr>
        <w:spacing w:after="160" w:line="259" w:lineRule="auto"/>
        <w:contextualSpacing/>
        <w:rPr>
          <w:rFonts w:ascii="Calibri" w:hAnsi="Calibri"/>
          <w:lang w:val="en-US"/>
        </w:rPr>
      </w:pPr>
      <w:r w:rsidRPr="00065CA6">
        <w:rPr>
          <w:rFonts w:ascii="Calibri" w:hAnsi="Calibri"/>
          <w:lang w:val="en-US"/>
        </w:rPr>
        <w:t>System should allow to be used as a distributed or central architecture with support to any number of cameras that may be added in future.</w:t>
      </w:r>
    </w:p>
    <w:p w:rsidR="00065CA6" w:rsidRPr="00065CA6" w:rsidRDefault="00065CA6" w:rsidP="00AA15B4">
      <w:pPr>
        <w:numPr>
          <w:ilvl w:val="0"/>
          <w:numId w:val="34"/>
        </w:numPr>
        <w:spacing w:after="160" w:line="259" w:lineRule="auto"/>
        <w:contextualSpacing/>
        <w:rPr>
          <w:rFonts w:ascii="Calibri" w:hAnsi="Calibri"/>
          <w:lang w:val="en-US"/>
        </w:rPr>
      </w:pPr>
      <w:r w:rsidRPr="00065CA6">
        <w:rPr>
          <w:rFonts w:ascii="Calibri" w:hAnsi="Calibri"/>
          <w:lang w:val="en-US"/>
        </w:rPr>
        <w:t>The system shall provide Broadcast quality Video across IP network including internet.</w:t>
      </w:r>
    </w:p>
    <w:p w:rsidR="00065CA6" w:rsidRPr="00065CA6" w:rsidRDefault="00065CA6" w:rsidP="00AA15B4">
      <w:pPr>
        <w:numPr>
          <w:ilvl w:val="0"/>
          <w:numId w:val="34"/>
        </w:numPr>
        <w:spacing w:after="160" w:line="259" w:lineRule="auto"/>
        <w:contextualSpacing/>
        <w:rPr>
          <w:rFonts w:ascii="Calibri" w:hAnsi="Calibri"/>
          <w:lang w:val="en-US"/>
        </w:rPr>
      </w:pPr>
      <w:r w:rsidRPr="00065CA6">
        <w:rPr>
          <w:rFonts w:ascii="Calibri" w:hAnsi="Calibri"/>
          <w:lang w:val="en-US"/>
        </w:rPr>
        <w:t>The system shall provide real time recording at 30fps with no frame loss.</w:t>
      </w:r>
    </w:p>
    <w:p w:rsidR="00065CA6" w:rsidRPr="00065CA6" w:rsidRDefault="00065CA6" w:rsidP="00AA15B4">
      <w:pPr>
        <w:numPr>
          <w:ilvl w:val="0"/>
          <w:numId w:val="34"/>
        </w:numPr>
        <w:spacing w:after="160" w:line="259" w:lineRule="auto"/>
        <w:contextualSpacing/>
        <w:rPr>
          <w:rFonts w:ascii="Calibri" w:hAnsi="Calibri"/>
          <w:lang w:val="en-US"/>
        </w:rPr>
      </w:pPr>
      <w:r w:rsidRPr="00065CA6">
        <w:rPr>
          <w:rFonts w:ascii="Calibri" w:hAnsi="Calibri"/>
          <w:lang w:val="en-US"/>
        </w:rPr>
        <w:t>The system shall support Multiple IP Video Streams.</w:t>
      </w:r>
    </w:p>
    <w:p w:rsidR="00065CA6" w:rsidRPr="00065CA6" w:rsidRDefault="00065CA6" w:rsidP="00AA15B4">
      <w:pPr>
        <w:numPr>
          <w:ilvl w:val="0"/>
          <w:numId w:val="34"/>
        </w:numPr>
        <w:spacing w:after="160" w:line="259" w:lineRule="auto"/>
        <w:contextualSpacing/>
        <w:rPr>
          <w:rFonts w:ascii="Calibri" w:hAnsi="Calibri"/>
          <w:lang w:val="en-US"/>
        </w:rPr>
      </w:pPr>
      <w:r w:rsidRPr="00065CA6">
        <w:rPr>
          <w:rFonts w:ascii="Calibri" w:hAnsi="Calibri"/>
          <w:lang w:val="en-US"/>
        </w:rPr>
        <w:t>The system shall provide secured recording for evidence purposes and user authentication to protect data integrity.</w:t>
      </w:r>
    </w:p>
    <w:p w:rsidR="00065CA6" w:rsidRDefault="00065CA6" w:rsidP="00065CA6">
      <w:pPr>
        <w:numPr>
          <w:ilvl w:val="0"/>
          <w:numId w:val="34"/>
        </w:numPr>
        <w:spacing w:after="160" w:line="259" w:lineRule="auto"/>
        <w:contextualSpacing/>
        <w:rPr>
          <w:rFonts w:ascii="Calibri" w:hAnsi="Calibri"/>
          <w:lang w:val="en-US"/>
        </w:rPr>
      </w:pPr>
      <w:r w:rsidRPr="00065CA6">
        <w:rPr>
          <w:rFonts w:ascii="Calibri" w:hAnsi="Calibri"/>
          <w:lang w:val="en-US"/>
        </w:rPr>
        <w:t>Video Stream bit rate shall be selectable from 32 Kbps to 8 Mbps.</w:t>
      </w:r>
    </w:p>
    <w:p w:rsidR="00065CA6" w:rsidRDefault="00065CA6" w:rsidP="00187315">
      <w:pPr>
        <w:numPr>
          <w:ilvl w:val="0"/>
          <w:numId w:val="34"/>
        </w:numPr>
        <w:spacing w:after="160" w:line="259" w:lineRule="auto"/>
        <w:contextualSpacing/>
        <w:rPr>
          <w:rFonts w:ascii="Calibri" w:hAnsi="Calibri"/>
          <w:lang w:val="en-US"/>
        </w:rPr>
      </w:pPr>
      <w:r w:rsidRPr="00187315">
        <w:rPr>
          <w:rFonts w:ascii="Calibri" w:hAnsi="Calibri"/>
          <w:lang w:val="en-US"/>
        </w:rPr>
        <w:t>Network Surveillance IP cameras including indoor and outdoor installations.</w:t>
      </w:r>
    </w:p>
    <w:p w:rsidR="00187315" w:rsidRDefault="00065CA6" w:rsidP="00187315">
      <w:pPr>
        <w:numPr>
          <w:ilvl w:val="0"/>
          <w:numId w:val="34"/>
        </w:numPr>
        <w:spacing w:after="160" w:line="259" w:lineRule="auto"/>
        <w:contextualSpacing/>
        <w:rPr>
          <w:rFonts w:ascii="Calibri" w:hAnsi="Calibri"/>
          <w:lang w:val="en-US"/>
        </w:rPr>
      </w:pPr>
      <w:r w:rsidRPr="00187315">
        <w:rPr>
          <w:rFonts w:ascii="Calibri" w:hAnsi="Calibri"/>
          <w:lang w:val="en-US"/>
        </w:rPr>
        <w:t>Reception of the digital video from all cameras at the Control room called Central Monitoring Station (CM</w:t>
      </w:r>
      <w:r w:rsidR="00187315" w:rsidRPr="00187315">
        <w:rPr>
          <w:rFonts w:ascii="Calibri" w:hAnsi="Calibri"/>
          <w:lang w:val="en-US"/>
        </w:rPr>
        <w:t>S). Surveillance should be Inter</w:t>
      </w:r>
      <w:r w:rsidRPr="00187315">
        <w:rPr>
          <w:rFonts w:ascii="Calibri" w:hAnsi="Calibri"/>
          <w:lang w:val="en-US"/>
        </w:rPr>
        <w:t>net based System and proper interface should be provided to access the recording over the Web Browser from other networks.</w:t>
      </w:r>
    </w:p>
    <w:p w:rsidR="00187315" w:rsidRDefault="00065CA6" w:rsidP="00187315">
      <w:pPr>
        <w:numPr>
          <w:ilvl w:val="0"/>
          <w:numId w:val="34"/>
        </w:numPr>
        <w:spacing w:after="160" w:line="259" w:lineRule="auto"/>
        <w:contextualSpacing/>
        <w:rPr>
          <w:rFonts w:ascii="Calibri" w:hAnsi="Calibri"/>
          <w:lang w:val="en-US"/>
        </w:rPr>
      </w:pPr>
      <w:r w:rsidRPr="00187315">
        <w:rPr>
          <w:rFonts w:ascii="Calibri" w:hAnsi="Calibri"/>
          <w:lang w:val="en-US"/>
        </w:rPr>
        <w:t xml:space="preserve">CMS should have a Network Video Recorder for all control, monitoring on a LED display, data </w:t>
      </w:r>
    </w:p>
    <w:p w:rsidR="00065CA6" w:rsidRPr="00187315" w:rsidRDefault="00065CA6" w:rsidP="00187315">
      <w:pPr>
        <w:spacing w:after="160" w:line="259" w:lineRule="auto"/>
        <w:ind w:left="720"/>
        <w:contextualSpacing/>
        <w:rPr>
          <w:rFonts w:ascii="Calibri" w:hAnsi="Calibri"/>
          <w:lang w:val="en-US"/>
        </w:rPr>
      </w:pPr>
      <w:r w:rsidRPr="00187315">
        <w:rPr>
          <w:rFonts w:ascii="Calibri" w:hAnsi="Calibri"/>
          <w:lang w:val="en-US"/>
        </w:rPr>
        <w:t>logging and recording.</w:t>
      </w:r>
      <w:r w:rsidR="00187315">
        <w:rPr>
          <w:rFonts w:ascii="Calibri" w:hAnsi="Calibri"/>
          <w:lang w:val="en-US"/>
        </w:rPr>
        <w:t xml:space="preserve"> </w:t>
      </w:r>
      <w:r w:rsidRPr="00187315">
        <w:rPr>
          <w:rFonts w:ascii="Calibri" w:hAnsi="Calibri"/>
          <w:lang w:val="en-US"/>
        </w:rPr>
        <w:t>On line replay capability from Backup disks for a period up 6 months</w:t>
      </w:r>
    </w:p>
    <w:p w:rsidR="00065CA6" w:rsidRPr="00065CA6" w:rsidRDefault="00065CA6" w:rsidP="00065CA6">
      <w:pPr>
        <w:spacing w:after="160" w:line="259" w:lineRule="auto"/>
        <w:rPr>
          <w:rFonts w:ascii="Calibri" w:hAnsi="Calibri"/>
          <w:lang w:val="en-US"/>
        </w:rPr>
      </w:pPr>
    </w:p>
    <w:p w:rsidR="00065CA6" w:rsidRPr="00065CA6" w:rsidRDefault="00065CA6" w:rsidP="00065CA6">
      <w:pPr>
        <w:spacing w:after="160" w:line="259" w:lineRule="auto"/>
        <w:rPr>
          <w:rFonts w:ascii="Calibri" w:hAnsi="Calibri"/>
          <w:lang w:val="en-US"/>
        </w:rPr>
      </w:pPr>
    </w:p>
    <w:p w:rsidR="00065CA6" w:rsidRPr="00065CA6" w:rsidRDefault="00065CA6" w:rsidP="00065CA6">
      <w:pPr>
        <w:spacing w:after="160" w:line="259" w:lineRule="auto"/>
        <w:rPr>
          <w:rFonts w:ascii="Calibri" w:hAnsi="Calibri"/>
          <w:lang w:val="en-US"/>
        </w:rPr>
      </w:pPr>
    </w:p>
    <w:p w:rsidR="00065CA6" w:rsidRDefault="00065CA6" w:rsidP="00065CA6">
      <w:pPr>
        <w:spacing w:after="160" w:line="259" w:lineRule="auto"/>
        <w:rPr>
          <w:rFonts w:ascii="Calibri" w:hAnsi="Calibri"/>
          <w:lang w:val="en-US"/>
        </w:rPr>
      </w:pPr>
    </w:p>
    <w:p w:rsidR="00187315" w:rsidRDefault="00187315" w:rsidP="00065CA6">
      <w:pPr>
        <w:spacing w:after="160" w:line="259" w:lineRule="auto"/>
        <w:rPr>
          <w:rFonts w:ascii="Calibri" w:hAnsi="Calibri"/>
          <w:lang w:val="en-US"/>
        </w:rPr>
      </w:pPr>
    </w:p>
    <w:p w:rsidR="00187315" w:rsidRDefault="00187315" w:rsidP="00065CA6">
      <w:pPr>
        <w:spacing w:after="160" w:line="259" w:lineRule="auto"/>
        <w:rPr>
          <w:rFonts w:ascii="Calibri" w:hAnsi="Calibri"/>
          <w:lang w:val="en-US"/>
        </w:rPr>
      </w:pPr>
    </w:p>
    <w:p w:rsidR="00187315" w:rsidRDefault="00187315" w:rsidP="00065CA6">
      <w:pPr>
        <w:spacing w:after="160" w:line="259" w:lineRule="auto"/>
        <w:rPr>
          <w:rFonts w:ascii="Calibri" w:hAnsi="Calibri"/>
          <w:lang w:val="en-US"/>
        </w:rPr>
      </w:pPr>
    </w:p>
    <w:p w:rsidR="00187315" w:rsidRDefault="00187315" w:rsidP="00065CA6">
      <w:pPr>
        <w:spacing w:after="160" w:line="259" w:lineRule="auto"/>
        <w:rPr>
          <w:rFonts w:ascii="Calibri" w:hAnsi="Calibri"/>
          <w:lang w:val="en-US"/>
        </w:rPr>
      </w:pPr>
    </w:p>
    <w:p w:rsidR="00187315" w:rsidRDefault="00187315" w:rsidP="00065CA6">
      <w:pPr>
        <w:spacing w:after="160" w:line="259" w:lineRule="auto"/>
        <w:rPr>
          <w:rFonts w:ascii="Calibri" w:hAnsi="Calibri"/>
          <w:lang w:val="en-US"/>
        </w:rPr>
      </w:pPr>
    </w:p>
    <w:p w:rsidR="00187315" w:rsidRPr="00065CA6" w:rsidRDefault="00187315" w:rsidP="00065CA6">
      <w:pPr>
        <w:spacing w:after="160" w:line="259" w:lineRule="auto"/>
        <w:rPr>
          <w:rFonts w:ascii="Calibri" w:hAnsi="Calibri"/>
          <w:lang w:val="en-US"/>
        </w:rPr>
      </w:pPr>
    </w:p>
    <w:p w:rsidR="00065CA6" w:rsidRPr="00065CA6" w:rsidRDefault="00065CA6" w:rsidP="00065CA6">
      <w:pPr>
        <w:spacing w:after="160" w:line="259" w:lineRule="auto"/>
        <w:rPr>
          <w:rFonts w:ascii="Calibri" w:hAnsi="Calibri"/>
          <w:lang w:val="en-US"/>
        </w:rPr>
      </w:pPr>
    </w:p>
    <w:p w:rsidR="00065CA6" w:rsidRDefault="00065CA6" w:rsidP="00065CA6">
      <w:pPr>
        <w:spacing w:after="160" w:line="259" w:lineRule="auto"/>
        <w:rPr>
          <w:rFonts w:ascii="Calibri" w:hAnsi="Calibri"/>
          <w:lang w:val="en-US"/>
        </w:rPr>
      </w:pPr>
    </w:p>
    <w:p w:rsidR="00187315" w:rsidRDefault="00187315" w:rsidP="00065CA6">
      <w:pPr>
        <w:spacing w:after="160" w:line="259" w:lineRule="auto"/>
        <w:rPr>
          <w:rFonts w:ascii="Calibri" w:hAnsi="Calibri"/>
          <w:lang w:val="en-US"/>
        </w:rPr>
      </w:pPr>
    </w:p>
    <w:p w:rsidR="00187315" w:rsidRDefault="00187315" w:rsidP="00065CA6">
      <w:pPr>
        <w:spacing w:after="160" w:line="259" w:lineRule="auto"/>
        <w:rPr>
          <w:rFonts w:ascii="Calibri" w:hAnsi="Calibri"/>
          <w:lang w:val="en-US"/>
        </w:rPr>
      </w:pPr>
    </w:p>
    <w:p w:rsidR="00187315" w:rsidRPr="00065CA6" w:rsidRDefault="00187315" w:rsidP="00065CA6">
      <w:pPr>
        <w:spacing w:after="160" w:line="259" w:lineRule="auto"/>
        <w:rPr>
          <w:rFonts w:ascii="Calibri" w:hAnsi="Calibri"/>
          <w:lang w:val="en-US"/>
        </w:rPr>
      </w:pPr>
    </w:p>
    <w:p w:rsidR="00065CA6" w:rsidRPr="00065CA6" w:rsidRDefault="00065CA6" w:rsidP="00065CA6">
      <w:pPr>
        <w:spacing w:after="160" w:line="259" w:lineRule="auto"/>
        <w:ind w:left="720"/>
        <w:contextualSpacing/>
        <w:rPr>
          <w:rFonts w:ascii="Calibri" w:hAnsi="Calibri"/>
          <w:lang w:val="en-US"/>
        </w:rPr>
      </w:pPr>
    </w:p>
    <w:p w:rsidR="00065CA6" w:rsidRPr="00216155" w:rsidRDefault="00065CA6" w:rsidP="00216155">
      <w:pPr>
        <w:pStyle w:val="ListParagraph"/>
        <w:numPr>
          <w:ilvl w:val="0"/>
          <w:numId w:val="55"/>
        </w:numPr>
        <w:spacing w:after="160" w:line="259" w:lineRule="auto"/>
        <w:rPr>
          <w:b/>
          <w:lang w:val="en-US"/>
        </w:rPr>
      </w:pPr>
      <w:r w:rsidRPr="00216155">
        <w:rPr>
          <w:b/>
          <w:lang w:val="en-US"/>
        </w:rPr>
        <w:t>NEW ITEMS</w:t>
      </w:r>
      <w:r w:rsidR="00187315" w:rsidRPr="00216155">
        <w:rPr>
          <w:b/>
          <w:lang w:val="en-US"/>
        </w:rPr>
        <w:t xml:space="preserve"> (To be used for new Installations)</w:t>
      </w:r>
    </w:p>
    <w:p w:rsidR="00065CA6" w:rsidRPr="00065CA6" w:rsidRDefault="00065CA6" w:rsidP="00065CA6">
      <w:pPr>
        <w:spacing w:after="160" w:line="259" w:lineRule="auto"/>
        <w:ind w:left="720"/>
        <w:contextualSpacing/>
        <w:rPr>
          <w:rFonts w:ascii="Calibri" w:hAnsi="Calibri"/>
          <w:lang w:val="en-US"/>
        </w:rPr>
      </w:pPr>
    </w:p>
    <w:p w:rsidR="00065CA6" w:rsidRPr="00065CA6" w:rsidRDefault="00065CA6" w:rsidP="00216155">
      <w:pPr>
        <w:numPr>
          <w:ilvl w:val="1"/>
          <w:numId w:val="55"/>
        </w:numPr>
        <w:spacing w:after="160" w:line="259" w:lineRule="auto"/>
        <w:contextualSpacing/>
        <w:rPr>
          <w:rFonts w:ascii="Calibri" w:hAnsi="Calibri"/>
          <w:b/>
          <w:u w:val="single"/>
          <w:lang w:val="en-US"/>
        </w:rPr>
      </w:pPr>
      <w:r w:rsidRPr="00065CA6">
        <w:rPr>
          <w:rFonts w:ascii="Calibri" w:hAnsi="Calibri"/>
          <w:b/>
          <w:sz w:val="28"/>
          <w:szCs w:val="28"/>
          <w:lang w:val="en-US"/>
        </w:rPr>
        <w:t xml:space="preserve">   Outdoor Bullet Camera    </w:t>
      </w:r>
      <w:r w:rsidRPr="00065CA6">
        <w:rPr>
          <w:rFonts w:ascii="Calibri" w:hAnsi="Calibri"/>
          <w:b/>
          <w:sz w:val="28"/>
          <w:szCs w:val="28"/>
          <w:lang w:val="en-US"/>
        </w:rPr>
        <w:tab/>
      </w:r>
      <w:r w:rsidRPr="00065CA6">
        <w:rPr>
          <w:rFonts w:ascii="Calibri" w:hAnsi="Calibri"/>
          <w:b/>
          <w:sz w:val="28"/>
          <w:szCs w:val="28"/>
          <w:lang w:val="en-US"/>
        </w:rPr>
        <w:tab/>
      </w:r>
      <w:r w:rsidRPr="00065CA6">
        <w:rPr>
          <w:rFonts w:ascii="Calibri" w:hAnsi="Calibri"/>
          <w:b/>
          <w:sz w:val="28"/>
          <w:szCs w:val="28"/>
          <w:lang w:val="en-US"/>
        </w:rPr>
        <w:tab/>
      </w:r>
      <w:r w:rsidRPr="00065CA6">
        <w:rPr>
          <w:rFonts w:ascii="Calibri" w:hAnsi="Calibri"/>
          <w:b/>
          <w:sz w:val="28"/>
          <w:szCs w:val="28"/>
          <w:lang w:val="en-US"/>
        </w:rPr>
        <w:tab/>
      </w:r>
      <w:r w:rsidRPr="00065CA6">
        <w:rPr>
          <w:rFonts w:ascii="Calibri" w:hAnsi="Calibri"/>
          <w:b/>
          <w:sz w:val="22"/>
          <w:szCs w:val="22"/>
          <w:lang w:val="en-US"/>
        </w:rPr>
        <w:t xml:space="preserve">RATE PER UNIT: R </w:t>
      </w:r>
    </w:p>
    <w:p w:rsidR="00065CA6" w:rsidRPr="00065CA6" w:rsidRDefault="00065CA6" w:rsidP="00065CA6">
      <w:pPr>
        <w:spacing w:after="160" w:line="259" w:lineRule="auto"/>
        <w:ind w:left="142"/>
        <w:rPr>
          <w:rFonts w:ascii="Calibri" w:hAnsi="Calibri"/>
          <w:b/>
          <w:sz w:val="28"/>
          <w:szCs w:val="28"/>
          <w:lang w:val="en-US"/>
        </w:rPr>
      </w:pPr>
      <w:r w:rsidRPr="00065CA6">
        <w:rPr>
          <w:rFonts w:ascii="Calibri" w:hAnsi="Calibri"/>
          <w:b/>
          <w:sz w:val="28"/>
          <w:szCs w:val="28"/>
          <w:lang w:val="en-US"/>
        </w:rPr>
        <w:t xml:space="preserve">                                                                                                                              </w:t>
      </w:r>
    </w:p>
    <w:p w:rsidR="00065CA6" w:rsidRPr="00065CA6" w:rsidRDefault="00065CA6" w:rsidP="00065CA6">
      <w:pPr>
        <w:spacing w:after="160" w:line="259" w:lineRule="auto"/>
        <w:rPr>
          <w:rFonts w:ascii="Calibri" w:hAnsi="Calibri" w:cs="Calibri"/>
          <w:lang w:val="en-US"/>
        </w:rPr>
      </w:pPr>
      <w:r w:rsidRPr="00065CA6">
        <w:rPr>
          <w:rFonts w:ascii="Calibri" w:hAnsi="Calibri" w:cs="Calibri"/>
          <w:lang w:val="en-US"/>
        </w:rPr>
        <w:t>Specifications:</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Supports Resolution2592 × 1944P 4 Mega Pixels</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Waterproof IP67 (IEC 60529-2013), IK10 (IEC 62262:2002)</w:t>
      </w:r>
    </w:p>
    <w:p w:rsidR="00065CA6" w:rsidRPr="00065CA6" w:rsidRDefault="00065CA6" w:rsidP="00AA15B4">
      <w:pPr>
        <w:numPr>
          <w:ilvl w:val="0"/>
          <w:numId w:val="29"/>
        </w:numPr>
        <w:spacing w:after="160" w:line="259" w:lineRule="auto"/>
        <w:contextualSpacing/>
        <w:rPr>
          <w:rFonts w:ascii="Calibri" w:hAnsi="Calibri" w:cs="Calibri"/>
          <w:bCs/>
          <w:lang w:val="en-US"/>
        </w:rPr>
      </w:pPr>
      <w:r w:rsidRPr="00065CA6">
        <w:rPr>
          <w:rFonts w:ascii="Calibri" w:hAnsi="Calibri" w:cs="Calibri"/>
          <w:bCs/>
          <w:lang w:val="en-US"/>
        </w:rPr>
        <w:t>2.8 - 12mm Auto Iris Vari-Focal Lens</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IR Range Up to 60 m Wavelength 850 nm</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Powered-by-DarkFighter technology</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Day &amp; Night ICR Cut</w:t>
      </w:r>
    </w:p>
    <w:p w:rsidR="00065CA6" w:rsidRPr="00065CA6" w:rsidRDefault="00065CA6" w:rsidP="00AA15B4">
      <w:pPr>
        <w:numPr>
          <w:ilvl w:val="0"/>
          <w:numId w:val="29"/>
        </w:numPr>
        <w:spacing w:after="160" w:line="259" w:lineRule="auto"/>
        <w:contextualSpacing/>
        <w:rPr>
          <w:rFonts w:ascii="Calibri" w:hAnsi="Calibri"/>
          <w:lang w:val="en-US"/>
        </w:rPr>
      </w:pPr>
      <w:r w:rsidRPr="00065CA6">
        <w:rPr>
          <w:rFonts w:ascii="Calibri" w:hAnsi="Calibri"/>
          <w:lang w:val="en-US"/>
        </w:rPr>
        <w:t>2.8-12mm Varifocal Lens</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Lens Type &amp; FOV – 2.8 to 12 mm, horizontal FOV 108° to 30°, vertical FOV 56° to 17°, diagonal FOV 131° to 35°</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12 VDC ± 25%, reverse polarity protection PoE</w:t>
      </w:r>
      <w:r w:rsidRPr="00065CA6">
        <w:rPr>
          <w:rFonts w:ascii="Calibri" w:eastAsia="MS Mincho" w:hAnsi="Calibri" w:cs="Calibri"/>
          <w:lang w:val="en-US"/>
        </w:rPr>
        <w:t>：</w:t>
      </w:r>
      <w:r w:rsidRPr="00065CA6">
        <w:rPr>
          <w:rFonts w:ascii="Calibri" w:hAnsi="Calibri" w:cs="Calibri"/>
          <w:lang w:val="en-US"/>
        </w:rPr>
        <w:t>802.3at, class 4</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Main stream: H.265+/H.264 Sub-stream: H.265+/H.264/MJPEG Third stream: H.265+/H.264</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Wall mount accessories</w:t>
      </w:r>
    </w:p>
    <w:p w:rsidR="00065CA6" w:rsidRPr="00065CA6" w:rsidRDefault="00065CA6" w:rsidP="00065CA6">
      <w:pPr>
        <w:spacing w:after="160" w:line="259" w:lineRule="auto"/>
        <w:rPr>
          <w:rFonts w:ascii="Calibri" w:hAnsi="Calibri"/>
          <w:lang w:val="en-US"/>
        </w:rPr>
      </w:pPr>
    </w:p>
    <w:p w:rsidR="00065CA6" w:rsidRPr="00065CA6" w:rsidRDefault="00065CA6" w:rsidP="00216155">
      <w:pPr>
        <w:numPr>
          <w:ilvl w:val="1"/>
          <w:numId w:val="55"/>
        </w:numPr>
        <w:spacing w:after="160" w:line="259" w:lineRule="auto"/>
        <w:contextualSpacing/>
        <w:rPr>
          <w:rFonts w:ascii="Calibri" w:hAnsi="Calibri"/>
          <w:b/>
          <w:lang w:val="en-US"/>
        </w:rPr>
      </w:pPr>
      <w:r w:rsidRPr="00065CA6">
        <w:rPr>
          <w:rFonts w:ascii="Calibri" w:hAnsi="Calibri"/>
          <w:b/>
          <w:sz w:val="32"/>
          <w:szCs w:val="32"/>
          <w:lang w:val="en-US"/>
        </w:rPr>
        <w:t xml:space="preserve">   Bullet Camera Warehousing                          </w:t>
      </w:r>
      <w:r w:rsidRPr="00065CA6">
        <w:rPr>
          <w:rFonts w:ascii="Calibri" w:hAnsi="Calibri"/>
          <w:b/>
          <w:sz w:val="22"/>
          <w:szCs w:val="22"/>
          <w:lang w:val="en-US"/>
        </w:rPr>
        <w:t xml:space="preserve">RATE PER UNIT: R </w:t>
      </w:r>
    </w:p>
    <w:p w:rsidR="00065CA6" w:rsidRPr="00065CA6" w:rsidRDefault="00065CA6" w:rsidP="00065CA6">
      <w:pPr>
        <w:spacing w:after="160" w:line="259" w:lineRule="auto"/>
        <w:ind w:left="375"/>
        <w:contextualSpacing/>
        <w:rPr>
          <w:rFonts w:ascii="Calibri" w:hAnsi="Calibri"/>
          <w:b/>
          <w:lang w:val="en-US"/>
        </w:rPr>
      </w:pPr>
    </w:p>
    <w:p w:rsidR="00065CA6" w:rsidRPr="00065CA6" w:rsidRDefault="00065CA6" w:rsidP="00065CA6">
      <w:pPr>
        <w:spacing w:after="160" w:line="259" w:lineRule="auto"/>
        <w:ind w:left="375"/>
        <w:contextualSpacing/>
        <w:rPr>
          <w:rFonts w:ascii="Calibri" w:hAnsi="Calibri"/>
          <w:b/>
          <w:lang w:val="en-US"/>
        </w:rPr>
      </w:pPr>
    </w:p>
    <w:p w:rsidR="00065CA6" w:rsidRPr="00065CA6" w:rsidRDefault="00065CA6" w:rsidP="00AA15B4">
      <w:pPr>
        <w:numPr>
          <w:ilvl w:val="0"/>
          <w:numId w:val="36"/>
        </w:numPr>
        <w:spacing w:after="160" w:line="259" w:lineRule="auto"/>
        <w:contextualSpacing/>
        <w:rPr>
          <w:rFonts w:ascii="Calibri" w:hAnsi="Calibri"/>
          <w:lang w:val="en-US"/>
        </w:rPr>
      </w:pPr>
      <w:r w:rsidRPr="00065CA6">
        <w:rPr>
          <w:rFonts w:ascii="Calibri" w:hAnsi="Calibri"/>
          <w:lang w:val="en-US"/>
        </w:rPr>
        <w:t>Small CCTV Camera Enclosure, Compact Weatherproof Housing.</w:t>
      </w:r>
    </w:p>
    <w:p w:rsidR="00065CA6" w:rsidRPr="00065CA6" w:rsidRDefault="00065CA6" w:rsidP="00065CA6">
      <w:pPr>
        <w:spacing w:after="160" w:line="259" w:lineRule="auto"/>
        <w:rPr>
          <w:rFonts w:ascii="Calibri" w:hAnsi="Calibri"/>
          <w:lang w:val="en-US"/>
        </w:rPr>
      </w:pPr>
      <w:r w:rsidRPr="00065CA6">
        <w:rPr>
          <w:rFonts w:ascii="Calibri" w:hAnsi="Calibri"/>
          <w:lang w:val="en-US"/>
        </w:rPr>
        <w:t>Specifications:</w:t>
      </w:r>
    </w:p>
    <w:p w:rsidR="00065CA6" w:rsidRPr="00065CA6" w:rsidRDefault="00065CA6" w:rsidP="00AA15B4">
      <w:pPr>
        <w:numPr>
          <w:ilvl w:val="0"/>
          <w:numId w:val="30"/>
        </w:numPr>
        <w:spacing w:after="160" w:line="259" w:lineRule="auto"/>
        <w:contextualSpacing/>
        <w:rPr>
          <w:rFonts w:ascii="Calibri" w:hAnsi="Calibri" w:cs="Calibri"/>
          <w:lang w:val="en-US"/>
        </w:rPr>
      </w:pPr>
      <w:r w:rsidRPr="00065CA6">
        <w:rPr>
          <w:rFonts w:ascii="Calibri" w:hAnsi="Calibri" w:cs="Calibri"/>
          <w:lang w:val="en-US"/>
        </w:rPr>
        <w:t>Forward opening hinged lid</w:t>
      </w:r>
    </w:p>
    <w:p w:rsidR="00065CA6" w:rsidRPr="00065CA6" w:rsidRDefault="00065CA6" w:rsidP="00AA15B4">
      <w:pPr>
        <w:numPr>
          <w:ilvl w:val="0"/>
          <w:numId w:val="30"/>
        </w:numPr>
        <w:spacing w:after="160" w:line="259" w:lineRule="auto"/>
        <w:contextualSpacing/>
        <w:rPr>
          <w:rFonts w:ascii="Calibri" w:hAnsi="Calibri" w:cs="Calibri"/>
          <w:lang w:val="en-US"/>
        </w:rPr>
      </w:pPr>
      <w:r w:rsidRPr="00065CA6">
        <w:rPr>
          <w:rFonts w:ascii="Calibri" w:hAnsi="Calibri" w:cs="Calibri"/>
          <w:lang w:val="en-US"/>
        </w:rPr>
        <w:t>Aluminum Construction</w:t>
      </w:r>
    </w:p>
    <w:p w:rsidR="00065CA6" w:rsidRPr="00065CA6" w:rsidRDefault="00065CA6" w:rsidP="00AA15B4">
      <w:pPr>
        <w:numPr>
          <w:ilvl w:val="0"/>
          <w:numId w:val="30"/>
        </w:numPr>
        <w:spacing w:after="160" w:line="259" w:lineRule="auto"/>
        <w:contextualSpacing/>
        <w:rPr>
          <w:rFonts w:ascii="Calibri" w:hAnsi="Calibri" w:cs="Calibri"/>
          <w:lang w:val="en-US"/>
        </w:rPr>
      </w:pPr>
      <w:r w:rsidRPr="00065CA6">
        <w:rPr>
          <w:rFonts w:ascii="Calibri" w:hAnsi="Calibri" w:cs="Calibri"/>
          <w:lang w:val="en-US"/>
        </w:rPr>
        <w:t>Designed for Indoor / Outdoor applications</w:t>
      </w:r>
    </w:p>
    <w:p w:rsidR="00065CA6" w:rsidRPr="00065CA6" w:rsidRDefault="00065CA6" w:rsidP="00AA15B4">
      <w:pPr>
        <w:numPr>
          <w:ilvl w:val="0"/>
          <w:numId w:val="30"/>
        </w:numPr>
        <w:spacing w:after="160" w:line="259" w:lineRule="auto"/>
        <w:contextualSpacing/>
        <w:rPr>
          <w:rFonts w:ascii="Calibri" w:hAnsi="Calibri" w:cs="Calibri"/>
          <w:u w:val="single"/>
          <w:lang w:val="en-US"/>
        </w:rPr>
      </w:pPr>
      <w:r w:rsidRPr="00065CA6">
        <w:rPr>
          <w:rFonts w:ascii="Calibri" w:hAnsi="Calibri" w:cs="Calibri"/>
          <w:lang w:val="en-US"/>
        </w:rPr>
        <w:t>Easy access for service and instillation</w:t>
      </w:r>
    </w:p>
    <w:p w:rsidR="00065CA6" w:rsidRPr="00065CA6" w:rsidRDefault="00065CA6" w:rsidP="00AA15B4">
      <w:pPr>
        <w:numPr>
          <w:ilvl w:val="0"/>
          <w:numId w:val="30"/>
        </w:numPr>
        <w:spacing w:after="160" w:line="259" w:lineRule="auto"/>
        <w:contextualSpacing/>
        <w:rPr>
          <w:rFonts w:ascii="Calibri" w:hAnsi="Calibri" w:cs="Calibri"/>
          <w:u w:val="single"/>
          <w:lang w:val="en-US"/>
        </w:rPr>
      </w:pPr>
      <w:r w:rsidRPr="00065CA6">
        <w:rPr>
          <w:rFonts w:ascii="Calibri" w:hAnsi="Calibri" w:cs="Calibri"/>
          <w:lang w:val="en-US"/>
        </w:rPr>
        <w:t xml:space="preserve">Mounting place for outdoor bracket </w:t>
      </w:r>
    </w:p>
    <w:p w:rsidR="00065CA6" w:rsidRPr="00065CA6" w:rsidRDefault="00065CA6" w:rsidP="00AA15B4">
      <w:pPr>
        <w:numPr>
          <w:ilvl w:val="0"/>
          <w:numId w:val="30"/>
        </w:numPr>
        <w:spacing w:after="160" w:line="259" w:lineRule="auto"/>
        <w:contextualSpacing/>
        <w:rPr>
          <w:rFonts w:ascii="Calibri" w:hAnsi="Calibri" w:cs="Calibri"/>
          <w:u w:val="single"/>
          <w:lang w:val="en-US"/>
        </w:rPr>
      </w:pPr>
      <w:r w:rsidRPr="00065CA6">
        <w:rPr>
          <w:rFonts w:ascii="Calibri" w:hAnsi="Calibri" w:cs="Calibri"/>
          <w:lang w:val="en-US"/>
        </w:rPr>
        <w:t xml:space="preserve">Compact design </w:t>
      </w:r>
    </w:p>
    <w:p w:rsidR="00065CA6" w:rsidRPr="00065CA6" w:rsidRDefault="00065CA6" w:rsidP="00AA15B4">
      <w:pPr>
        <w:numPr>
          <w:ilvl w:val="0"/>
          <w:numId w:val="30"/>
        </w:numPr>
        <w:spacing w:after="160" w:line="259" w:lineRule="auto"/>
        <w:contextualSpacing/>
        <w:rPr>
          <w:rFonts w:ascii="Calibri" w:hAnsi="Calibri" w:cs="Calibri"/>
          <w:u w:val="single"/>
          <w:lang w:val="en-US"/>
        </w:rPr>
      </w:pPr>
      <w:r w:rsidRPr="00065CA6">
        <w:rPr>
          <w:rFonts w:ascii="Calibri" w:hAnsi="Calibri" w:cs="Calibri"/>
          <w:lang w:val="en-US"/>
        </w:rPr>
        <w:t>9.5in L (11in with shield) x 4.25in H X 5.5in W</w:t>
      </w:r>
    </w:p>
    <w:p w:rsidR="00065CA6" w:rsidRPr="00065CA6" w:rsidRDefault="00065CA6" w:rsidP="00AA15B4">
      <w:pPr>
        <w:numPr>
          <w:ilvl w:val="0"/>
          <w:numId w:val="30"/>
        </w:numPr>
        <w:spacing w:after="160" w:line="259" w:lineRule="auto"/>
        <w:contextualSpacing/>
        <w:rPr>
          <w:rFonts w:ascii="Calibri" w:hAnsi="Calibri" w:cs="Calibri"/>
          <w:u w:val="single"/>
          <w:lang w:val="en-US"/>
        </w:rPr>
      </w:pPr>
      <w:r w:rsidRPr="00065CA6">
        <w:rPr>
          <w:rFonts w:ascii="Calibri" w:hAnsi="Calibri" w:cs="Calibri"/>
          <w:lang w:val="en-US"/>
        </w:rPr>
        <w:t>Bone Colour (off white)</w:t>
      </w:r>
    </w:p>
    <w:p w:rsidR="00065CA6" w:rsidRPr="00065CA6" w:rsidRDefault="00065CA6" w:rsidP="00AA15B4">
      <w:pPr>
        <w:numPr>
          <w:ilvl w:val="0"/>
          <w:numId w:val="30"/>
        </w:numPr>
        <w:spacing w:after="160" w:line="259" w:lineRule="auto"/>
        <w:contextualSpacing/>
        <w:rPr>
          <w:rFonts w:ascii="Calibri" w:hAnsi="Calibri" w:cs="Calibri"/>
          <w:u w:val="single"/>
          <w:lang w:val="en-US"/>
        </w:rPr>
      </w:pPr>
      <w:r w:rsidRPr="00065CA6">
        <w:rPr>
          <w:rFonts w:ascii="Calibri" w:hAnsi="Calibri" w:cs="Calibri"/>
          <w:lang w:val="en-US"/>
        </w:rPr>
        <w:t>Works with CCTV and IP security cameras</w:t>
      </w:r>
    </w:p>
    <w:p w:rsidR="00065CA6" w:rsidRPr="00065CA6" w:rsidRDefault="00065CA6" w:rsidP="00AA15B4">
      <w:pPr>
        <w:numPr>
          <w:ilvl w:val="0"/>
          <w:numId w:val="30"/>
        </w:numPr>
        <w:spacing w:after="160" w:line="259" w:lineRule="auto"/>
        <w:contextualSpacing/>
        <w:rPr>
          <w:rFonts w:ascii="Calibri" w:hAnsi="Calibri" w:cs="Calibri"/>
          <w:u w:val="single"/>
          <w:lang w:val="en-US"/>
        </w:rPr>
      </w:pPr>
      <w:r w:rsidRPr="00065CA6">
        <w:rPr>
          <w:rFonts w:ascii="Calibri" w:hAnsi="Calibri" w:cs="Calibri"/>
          <w:lang w:val="en-US"/>
        </w:rPr>
        <w:t>Camera Bracket 10”</w:t>
      </w:r>
    </w:p>
    <w:p w:rsidR="00065CA6" w:rsidRPr="00065CA6" w:rsidRDefault="00065CA6" w:rsidP="00AA15B4">
      <w:pPr>
        <w:numPr>
          <w:ilvl w:val="0"/>
          <w:numId w:val="30"/>
        </w:numPr>
        <w:spacing w:after="160" w:line="259" w:lineRule="auto"/>
        <w:contextualSpacing/>
        <w:rPr>
          <w:rFonts w:ascii="Calibri" w:hAnsi="Calibri" w:cs="Calibri"/>
          <w:u w:val="single"/>
          <w:lang w:val="en-US"/>
        </w:rPr>
      </w:pPr>
      <w:r w:rsidRPr="00065CA6">
        <w:rPr>
          <w:rFonts w:ascii="Calibri" w:hAnsi="Calibri" w:cs="Calibri"/>
          <w:lang w:val="en-US"/>
        </w:rPr>
        <w:t>Lightning Protection to be installed on all Outdoor Cameras</w:t>
      </w:r>
      <w:r w:rsidRPr="00065CA6">
        <w:rPr>
          <w:rFonts w:ascii="Calibri" w:hAnsi="Calibri" w:cs="Calibri"/>
          <w:u w:val="single"/>
          <w:lang w:val="en-US"/>
        </w:rPr>
        <w:t>.</w:t>
      </w:r>
    </w:p>
    <w:p w:rsidR="00065CA6" w:rsidRPr="00065CA6" w:rsidRDefault="00065CA6" w:rsidP="00065CA6">
      <w:pPr>
        <w:spacing w:after="160" w:line="259" w:lineRule="auto"/>
        <w:rPr>
          <w:rFonts w:ascii="Calibri" w:hAnsi="Calibri"/>
          <w:u w:val="single"/>
          <w:lang w:val="en-US"/>
        </w:rPr>
      </w:pPr>
    </w:p>
    <w:p w:rsidR="00065CA6" w:rsidRPr="00065CA6" w:rsidRDefault="00065CA6" w:rsidP="00065CA6">
      <w:pPr>
        <w:spacing w:after="160" w:line="259" w:lineRule="auto"/>
        <w:rPr>
          <w:rFonts w:ascii="Calibri" w:hAnsi="Calibri"/>
          <w:u w:val="single"/>
          <w:lang w:val="en-US"/>
        </w:rPr>
      </w:pPr>
    </w:p>
    <w:p w:rsidR="00065CA6" w:rsidRPr="00065CA6" w:rsidRDefault="00065CA6" w:rsidP="00065CA6">
      <w:pPr>
        <w:spacing w:after="160" w:line="259" w:lineRule="auto"/>
        <w:rPr>
          <w:rFonts w:ascii="Calibri" w:hAnsi="Calibri"/>
          <w:b/>
          <w:u w:val="single"/>
          <w:lang w:val="en-US"/>
        </w:rPr>
      </w:pPr>
      <w:r w:rsidRPr="00065CA6">
        <w:rPr>
          <w:rFonts w:ascii="Calibri" w:hAnsi="Calibri"/>
          <w:b/>
          <w:sz w:val="28"/>
          <w:szCs w:val="28"/>
          <w:lang w:val="en-US"/>
        </w:rPr>
        <w:t xml:space="preserve">         </w:t>
      </w:r>
    </w:p>
    <w:p w:rsidR="00065CA6" w:rsidRPr="00065CA6" w:rsidRDefault="00065CA6" w:rsidP="00065CA6">
      <w:pPr>
        <w:spacing w:after="160" w:line="259" w:lineRule="auto"/>
        <w:ind w:left="517"/>
        <w:contextualSpacing/>
        <w:rPr>
          <w:rFonts w:ascii="Calibri" w:hAnsi="Calibri"/>
          <w:b/>
          <w:u w:val="single"/>
          <w:lang w:val="en-US"/>
        </w:rPr>
      </w:pPr>
      <w:r w:rsidRPr="00065CA6">
        <w:rPr>
          <w:rFonts w:ascii="Calibri" w:hAnsi="Calibri"/>
          <w:b/>
          <w:sz w:val="28"/>
          <w:szCs w:val="28"/>
          <w:lang w:val="en-US"/>
        </w:rPr>
        <w:lastRenderedPageBreak/>
        <w:t xml:space="preserve">                                                                                                                                                          </w:t>
      </w:r>
    </w:p>
    <w:p w:rsidR="00065CA6" w:rsidRPr="00065CA6" w:rsidRDefault="00065CA6" w:rsidP="00216155">
      <w:pPr>
        <w:numPr>
          <w:ilvl w:val="1"/>
          <w:numId w:val="55"/>
        </w:numPr>
        <w:spacing w:after="160" w:line="259" w:lineRule="auto"/>
        <w:contextualSpacing/>
        <w:rPr>
          <w:rFonts w:ascii="Calibri" w:hAnsi="Calibri"/>
          <w:b/>
          <w:u w:val="single"/>
          <w:lang w:val="en-US"/>
        </w:rPr>
      </w:pPr>
      <w:r w:rsidRPr="00065CA6">
        <w:rPr>
          <w:rFonts w:ascii="Calibri" w:hAnsi="Calibri"/>
          <w:b/>
          <w:lang w:val="en-US"/>
        </w:rPr>
        <w:t xml:space="preserve">      Indoor Dome Camera</w:t>
      </w:r>
      <w:r w:rsidRPr="00065CA6">
        <w:rPr>
          <w:rFonts w:ascii="Calibri" w:hAnsi="Calibri"/>
          <w:lang w:val="en-US"/>
        </w:rPr>
        <w:t>.</w:t>
      </w:r>
      <w:r w:rsidRPr="00065CA6">
        <w:rPr>
          <w:rFonts w:ascii="Calibri" w:hAnsi="Calibri"/>
          <w:lang w:val="en-US"/>
        </w:rPr>
        <w:tab/>
      </w:r>
      <w:r w:rsidRPr="00065CA6">
        <w:rPr>
          <w:rFonts w:ascii="Calibri" w:hAnsi="Calibri"/>
          <w:lang w:val="en-US"/>
        </w:rPr>
        <w:tab/>
      </w:r>
      <w:r w:rsidRPr="00065CA6">
        <w:rPr>
          <w:rFonts w:ascii="Calibri" w:hAnsi="Calibri"/>
          <w:lang w:val="en-US"/>
        </w:rPr>
        <w:tab/>
      </w:r>
      <w:r w:rsidRPr="00065CA6">
        <w:rPr>
          <w:rFonts w:ascii="Calibri" w:hAnsi="Calibri"/>
          <w:lang w:val="en-US"/>
        </w:rPr>
        <w:tab/>
      </w:r>
      <w:r w:rsidRPr="00065CA6">
        <w:rPr>
          <w:rFonts w:ascii="Calibri" w:hAnsi="Calibri"/>
          <w:lang w:val="en-US"/>
        </w:rPr>
        <w:tab/>
        <w:t xml:space="preserve">     </w:t>
      </w:r>
      <w:r w:rsidRPr="00065CA6">
        <w:rPr>
          <w:rFonts w:ascii="Calibri" w:hAnsi="Calibri"/>
          <w:b/>
          <w:sz w:val="22"/>
          <w:szCs w:val="22"/>
          <w:lang w:val="en-US"/>
        </w:rPr>
        <w:t xml:space="preserve">RATE PER UNIT: R </w:t>
      </w:r>
    </w:p>
    <w:p w:rsidR="00065CA6" w:rsidRPr="00065CA6" w:rsidRDefault="00065CA6" w:rsidP="00065CA6">
      <w:pPr>
        <w:spacing w:after="160" w:line="259" w:lineRule="auto"/>
        <w:rPr>
          <w:rFonts w:ascii="Calibri" w:hAnsi="Calibri"/>
          <w:lang w:val="en-US"/>
        </w:rPr>
      </w:pPr>
      <w:r w:rsidRPr="00065CA6">
        <w:rPr>
          <w:rFonts w:ascii="Calibri" w:hAnsi="Calibri"/>
          <w:lang w:val="en-US"/>
        </w:rPr>
        <w:tab/>
      </w:r>
      <w:r w:rsidRPr="00065CA6">
        <w:rPr>
          <w:rFonts w:ascii="Calibri" w:hAnsi="Calibri"/>
          <w:lang w:val="en-US"/>
        </w:rPr>
        <w:tab/>
      </w:r>
      <w:r w:rsidRPr="00065CA6">
        <w:rPr>
          <w:rFonts w:ascii="Calibri" w:hAnsi="Calibri"/>
          <w:lang w:val="en-US"/>
        </w:rPr>
        <w:tab/>
      </w:r>
      <w:r w:rsidRPr="00065CA6">
        <w:rPr>
          <w:rFonts w:ascii="Calibri" w:hAnsi="Calibri"/>
          <w:lang w:val="en-US"/>
        </w:rPr>
        <w:tab/>
      </w:r>
      <w:r w:rsidRPr="00065CA6">
        <w:rPr>
          <w:rFonts w:ascii="Calibri" w:hAnsi="Calibri"/>
          <w:lang w:val="en-US"/>
        </w:rPr>
        <w:tab/>
      </w:r>
      <w:r w:rsidRPr="00065CA6">
        <w:rPr>
          <w:rFonts w:ascii="Calibri" w:hAnsi="Calibri"/>
          <w:lang w:val="en-US"/>
        </w:rPr>
        <w:tab/>
      </w:r>
    </w:p>
    <w:p w:rsidR="00065CA6" w:rsidRPr="00065CA6" w:rsidRDefault="00065CA6" w:rsidP="00065CA6">
      <w:pPr>
        <w:spacing w:after="160" w:line="259" w:lineRule="auto"/>
        <w:rPr>
          <w:rFonts w:ascii="Calibri" w:hAnsi="Calibri"/>
          <w:lang w:val="en-US"/>
        </w:rPr>
      </w:pPr>
      <w:r w:rsidRPr="00065CA6">
        <w:rPr>
          <w:rFonts w:ascii="Calibri" w:hAnsi="Calibri"/>
          <w:lang w:val="en-US"/>
        </w:rPr>
        <w:t>Specifications:</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Supports Resolution 2048 × 1536, 4 Mega Pixels</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Waterproof IP66 (IEC 60529-2013), IK10 (IEC 62262:2002)</w:t>
      </w:r>
    </w:p>
    <w:p w:rsidR="00065CA6" w:rsidRPr="00065CA6" w:rsidRDefault="00065CA6" w:rsidP="00AA15B4">
      <w:pPr>
        <w:numPr>
          <w:ilvl w:val="0"/>
          <w:numId w:val="29"/>
        </w:numPr>
        <w:spacing w:after="160" w:line="259" w:lineRule="auto"/>
        <w:contextualSpacing/>
        <w:rPr>
          <w:rFonts w:ascii="Calibri" w:hAnsi="Calibri" w:cs="Calibri"/>
          <w:bCs/>
          <w:lang w:val="en-US"/>
        </w:rPr>
      </w:pPr>
      <w:r w:rsidRPr="00065CA6">
        <w:rPr>
          <w:rFonts w:ascii="Calibri" w:hAnsi="Calibri" w:cs="Calibri"/>
          <w:bCs/>
          <w:lang w:val="en-US"/>
        </w:rPr>
        <w:t>2.8 - 12mm Auto Iris Vari-Focal Lens</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IR Range Up to 40 m Wavelength 800 nm</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3D Digital Noise Reduction</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Powered-by-DarkFighter technology</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Day &amp; Night ICR Cut</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2.8-12mm Varifocal Lens</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Lens Type &amp; FOV – 2.8 to 12 mm, horizontal FOV 108° to 30°, vertical FOV 56° to 17°, diagonal FOV 131° to 35°</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12 VDC ± 25%, reverse polarity protection PoE</w:t>
      </w:r>
      <w:r w:rsidRPr="00065CA6">
        <w:rPr>
          <w:rFonts w:ascii="Calibri" w:eastAsia="MS Mincho" w:hAnsi="Calibri" w:cs="Calibri"/>
          <w:lang w:val="en-US"/>
        </w:rPr>
        <w:t>：</w:t>
      </w:r>
      <w:r w:rsidRPr="00065CA6">
        <w:rPr>
          <w:rFonts w:ascii="Calibri" w:hAnsi="Calibri" w:cs="Calibri"/>
          <w:lang w:val="en-US"/>
        </w:rPr>
        <w:t>802.3at, class 4</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Main stream: H.265+/H.264 Sub-stream: H.265+/H.264/MJPEG Third stream: H.265+/H.264</w:t>
      </w:r>
    </w:p>
    <w:p w:rsidR="00065CA6" w:rsidRPr="00065CA6" w:rsidRDefault="00065CA6" w:rsidP="00AA15B4">
      <w:pPr>
        <w:numPr>
          <w:ilvl w:val="0"/>
          <w:numId w:val="29"/>
        </w:numPr>
        <w:spacing w:after="160" w:line="259" w:lineRule="auto"/>
        <w:contextualSpacing/>
        <w:rPr>
          <w:rFonts w:ascii="Calibri" w:hAnsi="Calibri" w:cs="Calibri"/>
          <w:lang w:val="en-US"/>
        </w:rPr>
      </w:pPr>
      <w:r w:rsidRPr="00065CA6">
        <w:rPr>
          <w:rFonts w:ascii="Calibri" w:hAnsi="Calibri" w:cs="Calibri"/>
          <w:lang w:val="en-US"/>
        </w:rPr>
        <w:t>Wall mount accessories</w:t>
      </w:r>
    </w:p>
    <w:p w:rsidR="00065CA6" w:rsidRPr="00065CA6" w:rsidRDefault="00065CA6" w:rsidP="00AA15B4">
      <w:pPr>
        <w:numPr>
          <w:ilvl w:val="0"/>
          <w:numId w:val="31"/>
        </w:numPr>
        <w:spacing w:after="160" w:line="259" w:lineRule="auto"/>
        <w:contextualSpacing/>
        <w:rPr>
          <w:rFonts w:ascii="Calibri" w:hAnsi="Calibri" w:cs="Calibri"/>
          <w:lang w:val="en-US"/>
        </w:rPr>
      </w:pPr>
      <w:r w:rsidRPr="00065CA6">
        <w:rPr>
          <w:rFonts w:ascii="Calibri" w:hAnsi="Calibri" w:cs="Calibri"/>
          <w:lang w:val="en-US"/>
        </w:rPr>
        <w:t>3 Axis Mounting Bracket for Ceiling or Wall Installation</w:t>
      </w:r>
    </w:p>
    <w:p w:rsidR="00065CA6" w:rsidRPr="00065CA6" w:rsidRDefault="00065CA6" w:rsidP="00065CA6">
      <w:pPr>
        <w:spacing w:after="160" w:line="259" w:lineRule="auto"/>
        <w:rPr>
          <w:rFonts w:ascii="Calibri" w:hAnsi="Calibri"/>
          <w:sz w:val="22"/>
          <w:szCs w:val="22"/>
          <w:lang w:val="en-US"/>
        </w:rPr>
      </w:pPr>
    </w:p>
    <w:p w:rsidR="00065CA6" w:rsidRPr="00065CA6" w:rsidRDefault="00065CA6" w:rsidP="00216155">
      <w:pPr>
        <w:numPr>
          <w:ilvl w:val="1"/>
          <w:numId w:val="55"/>
        </w:numPr>
        <w:spacing w:after="160" w:line="259" w:lineRule="auto"/>
        <w:contextualSpacing/>
        <w:rPr>
          <w:rFonts w:ascii="Calibri" w:hAnsi="Calibri"/>
          <w:b/>
          <w:sz w:val="22"/>
          <w:szCs w:val="22"/>
          <w:lang w:val="en-US"/>
        </w:rPr>
      </w:pPr>
      <w:r w:rsidRPr="00065CA6">
        <w:rPr>
          <w:rFonts w:ascii="Calibri" w:hAnsi="Calibri"/>
          <w:b/>
          <w:sz w:val="22"/>
          <w:szCs w:val="22"/>
          <w:lang w:val="en-US"/>
        </w:rPr>
        <w:t xml:space="preserve">   </w:t>
      </w:r>
      <w:r w:rsidRPr="00065CA6">
        <w:rPr>
          <w:rFonts w:ascii="Calibri" w:hAnsi="Calibri"/>
          <w:b/>
          <w:sz w:val="28"/>
          <w:szCs w:val="28"/>
          <w:lang w:val="en-US"/>
        </w:rPr>
        <w:t xml:space="preserve">Push to Zoom Camera (PTZ)             </w:t>
      </w:r>
      <w:r w:rsidR="001B6729">
        <w:rPr>
          <w:rFonts w:ascii="Calibri" w:hAnsi="Calibri"/>
          <w:b/>
          <w:sz w:val="28"/>
          <w:szCs w:val="28"/>
          <w:lang w:val="en-US"/>
        </w:rPr>
        <w:t xml:space="preserve">                             </w:t>
      </w:r>
      <w:r w:rsidR="00187315">
        <w:rPr>
          <w:rFonts w:ascii="Calibri" w:hAnsi="Calibri"/>
          <w:b/>
          <w:sz w:val="28"/>
          <w:szCs w:val="28"/>
          <w:lang w:val="en-US"/>
        </w:rPr>
        <w:t xml:space="preserve"> </w:t>
      </w:r>
      <w:r w:rsidRPr="00065CA6">
        <w:rPr>
          <w:rFonts w:ascii="Calibri" w:hAnsi="Calibri"/>
          <w:b/>
          <w:sz w:val="22"/>
          <w:szCs w:val="22"/>
          <w:lang w:val="en-US"/>
        </w:rPr>
        <w:t xml:space="preserve">RATE PER UNIT: R </w:t>
      </w:r>
    </w:p>
    <w:p w:rsidR="00065CA6" w:rsidRPr="00065CA6" w:rsidRDefault="00065CA6" w:rsidP="00065CA6">
      <w:pPr>
        <w:spacing w:after="160" w:line="259" w:lineRule="auto"/>
        <w:ind w:left="142"/>
        <w:rPr>
          <w:rFonts w:ascii="Calibri" w:hAnsi="Calibri"/>
          <w:b/>
          <w:sz w:val="22"/>
          <w:szCs w:val="22"/>
          <w:lang w:val="en-US"/>
        </w:rPr>
      </w:pPr>
      <w:r w:rsidRPr="00065CA6">
        <w:rPr>
          <w:rFonts w:ascii="Calibri" w:hAnsi="Calibri"/>
          <w:b/>
          <w:sz w:val="28"/>
          <w:szCs w:val="28"/>
          <w:lang w:val="en-US"/>
        </w:rPr>
        <w:t xml:space="preserve">                                                                                 </w:t>
      </w:r>
    </w:p>
    <w:p w:rsidR="00065CA6" w:rsidRPr="00065CA6" w:rsidRDefault="00065CA6" w:rsidP="00AA15B4">
      <w:pPr>
        <w:numPr>
          <w:ilvl w:val="0"/>
          <w:numId w:val="37"/>
        </w:numPr>
        <w:spacing w:after="160" w:line="259" w:lineRule="auto"/>
        <w:contextualSpacing/>
        <w:rPr>
          <w:rFonts w:ascii="Calibri" w:hAnsi="Calibri"/>
          <w:lang w:val="en-US"/>
        </w:rPr>
      </w:pPr>
      <w:r w:rsidRPr="00065CA6">
        <w:rPr>
          <w:rFonts w:ascii="Calibri" w:hAnsi="Calibri"/>
          <w:lang w:val="en-US"/>
        </w:rPr>
        <w:t>Outdoor 2-MP 32 X Network IR PTZ Camera. 1/2.8` Progressive Scan</w:t>
      </w:r>
    </w:p>
    <w:p w:rsidR="00065CA6" w:rsidRPr="00065CA6" w:rsidRDefault="00065CA6" w:rsidP="00AA15B4">
      <w:pPr>
        <w:numPr>
          <w:ilvl w:val="0"/>
          <w:numId w:val="37"/>
        </w:numPr>
        <w:spacing w:after="160" w:line="259" w:lineRule="auto"/>
        <w:contextualSpacing/>
        <w:rPr>
          <w:rFonts w:ascii="Calibri" w:hAnsi="Calibri" w:cs="Calibri"/>
          <w:lang w:val="en-US"/>
        </w:rPr>
      </w:pPr>
      <w:r w:rsidRPr="00065CA6">
        <w:rPr>
          <w:rFonts w:ascii="Calibri" w:hAnsi="Calibri" w:cs="Calibri"/>
          <w:lang w:val="en-US"/>
        </w:rPr>
        <w:t>Lightning Protection to be installed on all Outdoor Cameras.</w:t>
      </w:r>
    </w:p>
    <w:p w:rsidR="00065CA6" w:rsidRPr="00065CA6" w:rsidRDefault="00065CA6" w:rsidP="00065CA6">
      <w:pPr>
        <w:spacing w:after="160" w:line="259" w:lineRule="auto"/>
        <w:rPr>
          <w:rFonts w:ascii="Calibri" w:hAnsi="Calibri"/>
          <w:lang w:val="en-US"/>
        </w:rPr>
      </w:pPr>
      <w:r w:rsidRPr="00065CA6">
        <w:rPr>
          <w:rFonts w:ascii="Calibri" w:hAnsi="Calibri"/>
          <w:lang w:val="en-US"/>
        </w:rPr>
        <w:t>Specifications:</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2MP 32 X Network IR PTZ Camera</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Movement Range (Pan)360° endless</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Pan SpeedPan manual speed: 0.1° to 120°/s,Pan preset speed: 120°/s</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Tilt SpeedTilt manual speed: 0.1° to 80°/s,Tilt preset speed: 80°/s</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Proportional Zoom Rotation speed can be adjusted automatically according to zoom multiples</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Patrol Scan10 patrols, up to 32 presets per patrol</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Color: 0.005 Lux @( F1.6, AGC ON)</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B/W: 0.001 Lux @ (F1.6, AGC ON)</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1/2.8" progressive scan CMOS</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Up to 1920 × 1080 @ 30fps resolution</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25× optical zoom, 16× digital zoom</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WDR, HLC, BLC, 3D DNR, Defog, EIS, Regional Exposure, Regional Focus</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Up to 150 m IR distance</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 xml:space="preserve">24 VAC &amp; Hi-PoE  </w:t>
      </w:r>
    </w:p>
    <w:p w:rsidR="00065CA6" w:rsidRPr="00065CA6" w:rsidRDefault="00065CA6" w:rsidP="00AA15B4">
      <w:pPr>
        <w:numPr>
          <w:ilvl w:val="0"/>
          <w:numId w:val="31"/>
        </w:numPr>
        <w:spacing w:after="160" w:line="259" w:lineRule="auto"/>
        <w:contextualSpacing/>
        <w:rPr>
          <w:rFonts w:ascii="Calibri" w:hAnsi="Calibri"/>
          <w:lang w:val="en-US"/>
        </w:rPr>
      </w:pPr>
      <w:r w:rsidRPr="00065CA6">
        <w:rPr>
          <w:rFonts w:ascii="Calibri" w:hAnsi="Calibri"/>
          <w:lang w:val="en-US"/>
        </w:rPr>
        <w:t>Support H.265+/H.265 video compression</w:t>
      </w:r>
    </w:p>
    <w:p w:rsidR="00065CA6" w:rsidRPr="00065CA6" w:rsidRDefault="00065CA6" w:rsidP="00065CA6">
      <w:pPr>
        <w:spacing w:after="160" w:line="259" w:lineRule="auto"/>
        <w:rPr>
          <w:rFonts w:ascii="Calibri" w:hAnsi="Calibri"/>
          <w:lang w:val="en-US"/>
        </w:rPr>
      </w:pPr>
    </w:p>
    <w:p w:rsidR="00065CA6" w:rsidRPr="00065CA6" w:rsidRDefault="00065CA6" w:rsidP="00065CA6">
      <w:pPr>
        <w:spacing w:after="160" w:line="259" w:lineRule="auto"/>
        <w:rPr>
          <w:rFonts w:ascii="Calibri" w:hAnsi="Calibri"/>
          <w:lang w:val="en-US"/>
        </w:rPr>
      </w:pPr>
    </w:p>
    <w:p w:rsidR="00065CA6" w:rsidRPr="00065CA6" w:rsidRDefault="00065CA6" w:rsidP="00216155">
      <w:pPr>
        <w:numPr>
          <w:ilvl w:val="1"/>
          <w:numId w:val="55"/>
        </w:numPr>
        <w:spacing w:after="160" w:line="259" w:lineRule="auto"/>
        <w:contextualSpacing/>
        <w:rPr>
          <w:rFonts w:ascii="Calibri" w:hAnsi="Calibri"/>
          <w:b/>
          <w:bCs/>
          <w:sz w:val="28"/>
          <w:szCs w:val="28"/>
          <w:lang w:val="en-US"/>
        </w:rPr>
      </w:pPr>
      <w:r w:rsidRPr="00065CA6">
        <w:rPr>
          <w:rFonts w:ascii="Calibri" w:hAnsi="Calibri"/>
          <w:b/>
          <w:bCs/>
          <w:sz w:val="28"/>
          <w:szCs w:val="28"/>
          <w:lang w:val="en-US"/>
        </w:rPr>
        <w:t xml:space="preserve">   Network Video Recorder (NVR)            </w:t>
      </w:r>
      <w:r w:rsidR="00187315">
        <w:rPr>
          <w:rFonts w:ascii="Calibri" w:hAnsi="Calibri"/>
          <w:b/>
          <w:bCs/>
          <w:sz w:val="28"/>
          <w:szCs w:val="28"/>
          <w:lang w:val="en-US"/>
        </w:rPr>
        <w:t xml:space="preserve">                      </w:t>
      </w:r>
      <w:r w:rsidRPr="00065CA6">
        <w:rPr>
          <w:rFonts w:ascii="Calibri" w:hAnsi="Calibri"/>
          <w:b/>
          <w:bCs/>
          <w:sz w:val="22"/>
          <w:szCs w:val="22"/>
          <w:lang w:val="en-US"/>
        </w:rPr>
        <w:t>RATE PER UNIT: R</w:t>
      </w:r>
    </w:p>
    <w:p w:rsidR="00065CA6" w:rsidRPr="00065CA6" w:rsidRDefault="00065CA6" w:rsidP="00065CA6">
      <w:pPr>
        <w:spacing w:after="160" w:line="259" w:lineRule="auto"/>
        <w:ind w:left="142"/>
        <w:rPr>
          <w:rFonts w:ascii="Calibri" w:hAnsi="Calibri"/>
          <w:b/>
          <w:bCs/>
          <w:sz w:val="28"/>
          <w:szCs w:val="28"/>
          <w:lang w:val="en-US"/>
        </w:rPr>
      </w:pPr>
    </w:p>
    <w:p w:rsidR="00065CA6" w:rsidRPr="00065CA6" w:rsidRDefault="00065CA6" w:rsidP="00AA15B4">
      <w:pPr>
        <w:numPr>
          <w:ilvl w:val="0"/>
          <w:numId w:val="42"/>
        </w:numPr>
        <w:spacing w:after="160" w:line="259" w:lineRule="auto"/>
        <w:contextualSpacing/>
        <w:rPr>
          <w:rFonts w:ascii="Calibri" w:hAnsi="Calibri"/>
          <w:lang w:val="en-US"/>
        </w:rPr>
      </w:pPr>
      <w:r w:rsidRPr="00065CA6">
        <w:rPr>
          <w:rFonts w:ascii="Calibri" w:hAnsi="Calibri"/>
          <w:lang w:val="en-US"/>
        </w:rPr>
        <w:t>32 channel 1.5U 24 PoE 4K NVR</w:t>
      </w:r>
    </w:p>
    <w:p w:rsidR="00065CA6" w:rsidRPr="00065CA6" w:rsidRDefault="00065CA6" w:rsidP="00065CA6">
      <w:pPr>
        <w:spacing w:after="160" w:line="259" w:lineRule="auto"/>
        <w:ind w:left="142"/>
        <w:rPr>
          <w:rFonts w:ascii="Calibri" w:hAnsi="Calibri"/>
          <w:lang w:val="en-US"/>
        </w:rPr>
      </w:pPr>
      <w:r w:rsidRPr="00065CA6">
        <w:rPr>
          <w:rFonts w:ascii="Calibri" w:hAnsi="Calibri"/>
          <w:lang w:val="en-US"/>
        </w:rPr>
        <w:t>Specifications:</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Decoding format H.265+/H.265/H.264+/H.264/MPEG4</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Incoming/outgoing bandwidth 256 Mbps - 320Mbps</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Remote connections 128</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Network interface1 RJ-45 10/100/1000 Mbps self-adaptive Ethernet interface</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Alarm in/out16/4 (Optional: 16/8)</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Power supply100 to 240 VAC,≤ 360 W</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Consumption (without HDD and PoE)≤ 20 W</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POE Interface</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Interface24 RJ-45 10/100 Mbps self-adaptive Ethernet interfaces</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Power≤ 210W</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Supported standard IEEE 802.3 af/at</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IP video input 32-ch,Up to 12 MP resolution</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Two-way audio input1-ch, RCA (2.0 Vp-p, 1 k Ω)</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Network protocols TCP/IP, DHCP, DNS, DDNS, NTP, SADP, SNMP, SMTP, NFS, iSCSI, UPnP™, HTTPS</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SATA - 4 SATA interfaces for 4HDDs</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E SATA (optional) - 1 e SATA interface</w:t>
      </w:r>
    </w:p>
    <w:p w:rsidR="00065CA6" w:rsidRPr="00065CA6" w:rsidRDefault="00065CA6" w:rsidP="00AA15B4">
      <w:pPr>
        <w:numPr>
          <w:ilvl w:val="0"/>
          <w:numId w:val="43"/>
        </w:numPr>
        <w:spacing w:after="160" w:line="259" w:lineRule="auto"/>
        <w:contextualSpacing/>
        <w:rPr>
          <w:rFonts w:ascii="Calibri" w:hAnsi="Calibri"/>
          <w:lang w:val="en-US"/>
        </w:rPr>
      </w:pPr>
      <w:r w:rsidRPr="00065CA6">
        <w:rPr>
          <w:rFonts w:ascii="Calibri" w:hAnsi="Calibri"/>
          <w:lang w:val="en-US"/>
        </w:rPr>
        <w:t>Capacity Up to 16 TB capacity for each HDD</w:t>
      </w:r>
    </w:p>
    <w:p w:rsidR="00065CA6" w:rsidRPr="00065CA6" w:rsidRDefault="00065CA6" w:rsidP="00065CA6">
      <w:pPr>
        <w:spacing w:after="160" w:line="259" w:lineRule="auto"/>
        <w:ind w:left="142"/>
        <w:rPr>
          <w:rFonts w:ascii="Calibri" w:hAnsi="Calibri"/>
          <w:b/>
          <w:bCs/>
          <w:sz w:val="28"/>
          <w:szCs w:val="28"/>
          <w:lang w:val="en-US"/>
        </w:rPr>
      </w:pPr>
    </w:p>
    <w:p w:rsidR="00065CA6" w:rsidRPr="00065CA6" w:rsidRDefault="00065CA6" w:rsidP="00216155">
      <w:pPr>
        <w:numPr>
          <w:ilvl w:val="1"/>
          <w:numId w:val="55"/>
        </w:numPr>
        <w:spacing w:after="160" w:line="259" w:lineRule="auto"/>
        <w:contextualSpacing/>
        <w:rPr>
          <w:rFonts w:ascii="Calibri" w:hAnsi="Calibri"/>
          <w:b/>
          <w:bCs/>
          <w:sz w:val="28"/>
          <w:szCs w:val="28"/>
          <w:lang w:val="en-US"/>
        </w:rPr>
      </w:pPr>
      <w:r w:rsidRPr="00065CA6">
        <w:rPr>
          <w:rFonts w:ascii="Calibri" w:hAnsi="Calibri"/>
          <w:b/>
          <w:bCs/>
          <w:sz w:val="28"/>
          <w:szCs w:val="28"/>
          <w:lang w:val="en-US"/>
        </w:rPr>
        <w:t xml:space="preserve">   CCTV Switches                                                                  </w:t>
      </w:r>
      <w:r w:rsidRPr="00065CA6">
        <w:rPr>
          <w:rFonts w:ascii="Calibri" w:hAnsi="Calibri"/>
          <w:b/>
          <w:sz w:val="22"/>
          <w:szCs w:val="22"/>
          <w:lang w:val="en-US"/>
        </w:rPr>
        <w:t xml:space="preserve">RATE PER UNIT: R </w:t>
      </w:r>
    </w:p>
    <w:p w:rsidR="00065CA6" w:rsidRPr="00065CA6" w:rsidRDefault="00065CA6" w:rsidP="00065CA6">
      <w:pPr>
        <w:spacing w:after="160" w:line="259" w:lineRule="auto"/>
        <w:ind w:left="517"/>
        <w:contextualSpacing/>
        <w:rPr>
          <w:rFonts w:ascii="Calibri" w:hAnsi="Calibri"/>
          <w:b/>
          <w:bCs/>
          <w:sz w:val="28"/>
          <w:szCs w:val="28"/>
          <w:lang w:val="en-US"/>
        </w:rPr>
      </w:pPr>
    </w:p>
    <w:p w:rsidR="00065CA6" w:rsidRPr="00065CA6" w:rsidRDefault="00065CA6" w:rsidP="00AA15B4">
      <w:pPr>
        <w:numPr>
          <w:ilvl w:val="0"/>
          <w:numId w:val="40"/>
        </w:numPr>
        <w:spacing w:after="160" w:line="259" w:lineRule="auto"/>
        <w:contextualSpacing/>
        <w:rPr>
          <w:rFonts w:ascii="Calibri" w:hAnsi="Calibri"/>
          <w:lang w:val="en-US"/>
        </w:rPr>
      </w:pPr>
      <w:r w:rsidRPr="00065CA6">
        <w:rPr>
          <w:rFonts w:ascii="Calibri" w:hAnsi="Calibri"/>
          <w:lang w:val="en-US"/>
        </w:rPr>
        <w:t>32 Port Fast Ethernet Unmanaged POE Switch</w:t>
      </w:r>
    </w:p>
    <w:p w:rsidR="00065CA6" w:rsidRPr="00065CA6" w:rsidRDefault="00065CA6" w:rsidP="00065CA6">
      <w:pPr>
        <w:spacing w:after="160" w:line="259" w:lineRule="auto"/>
        <w:rPr>
          <w:rFonts w:ascii="Calibri" w:hAnsi="Calibri"/>
          <w:lang w:val="en-US"/>
        </w:rPr>
      </w:pPr>
      <w:r w:rsidRPr="00065CA6">
        <w:rPr>
          <w:rFonts w:ascii="Calibri" w:hAnsi="Calibri"/>
          <w:lang w:val="en-US"/>
        </w:rPr>
        <w:t>Specifications:</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Port Type RJ45 port, full duplex, MDI/MDI-X adaptive</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Standard IEEE 802.3, IEEE 802.3u, IEEE 802.3x</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Switching Capacity 8.8 Gbps</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Packet Forwarding Rate 6.547 Mbps</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Up to 300 m Long Range PoE Transmission</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Internal Cache 2.75 Mbits</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PoE Power Supply</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PoE Standard IEEE 802.3af, IEEE 802.3at</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PoE Power Budget 370 W</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Max. Power Consumption 400 W</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Power Supply 100 to 240 VAC, 50/60 Hz, Max. 6.5 A</w:t>
      </w:r>
    </w:p>
    <w:p w:rsidR="00065CA6" w:rsidRPr="00065CA6" w:rsidRDefault="00065CA6" w:rsidP="00AA15B4">
      <w:pPr>
        <w:numPr>
          <w:ilvl w:val="0"/>
          <w:numId w:val="44"/>
        </w:numPr>
        <w:spacing w:after="160" w:line="259" w:lineRule="auto"/>
        <w:contextualSpacing/>
        <w:rPr>
          <w:rFonts w:ascii="Calibri" w:hAnsi="Calibri"/>
          <w:lang w:val="en-US"/>
        </w:rPr>
      </w:pPr>
      <w:r w:rsidRPr="00065CA6">
        <w:rPr>
          <w:rFonts w:ascii="Calibri" w:hAnsi="Calibri"/>
          <w:lang w:val="en-US"/>
        </w:rPr>
        <w:t>Power Consumption in Idle30 W</w:t>
      </w:r>
    </w:p>
    <w:p w:rsidR="00065CA6" w:rsidRPr="00065CA6" w:rsidRDefault="00065CA6" w:rsidP="00065CA6">
      <w:pPr>
        <w:spacing w:after="160" w:line="259" w:lineRule="auto"/>
        <w:rPr>
          <w:rFonts w:ascii="Calibri" w:hAnsi="Calibri"/>
          <w:b/>
          <w:bCs/>
          <w:sz w:val="28"/>
          <w:szCs w:val="28"/>
          <w:lang w:val="en-US"/>
        </w:rPr>
      </w:pPr>
    </w:p>
    <w:p w:rsidR="00065CA6" w:rsidRPr="00065CA6" w:rsidRDefault="00065CA6" w:rsidP="00216155">
      <w:pPr>
        <w:numPr>
          <w:ilvl w:val="1"/>
          <w:numId w:val="55"/>
        </w:numPr>
        <w:spacing w:after="160" w:line="259" w:lineRule="auto"/>
        <w:contextualSpacing/>
        <w:rPr>
          <w:rFonts w:ascii="Calibri" w:hAnsi="Calibri"/>
          <w:b/>
          <w:bCs/>
          <w:sz w:val="28"/>
          <w:szCs w:val="28"/>
          <w:lang w:val="en-US"/>
        </w:rPr>
      </w:pPr>
      <w:r w:rsidRPr="00065CA6">
        <w:rPr>
          <w:rFonts w:ascii="Calibri" w:hAnsi="Calibri"/>
          <w:b/>
          <w:sz w:val="22"/>
          <w:szCs w:val="22"/>
          <w:lang w:val="en-US"/>
        </w:rPr>
        <w:t xml:space="preserve">   </w:t>
      </w:r>
      <w:r w:rsidRPr="00065CA6">
        <w:rPr>
          <w:rFonts w:ascii="Calibri" w:hAnsi="Calibri"/>
          <w:b/>
          <w:sz w:val="28"/>
          <w:szCs w:val="28"/>
          <w:lang w:val="en-US"/>
        </w:rPr>
        <w:t xml:space="preserve">Cables                                                            </w:t>
      </w:r>
      <w:r w:rsidR="001B6729">
        <w:rPr>
          <w:rFonts w:ascii="Calibri" w:hAnsi="Calibri"/>
          <w:b/>
          <w:sz w:val="28"/>
          <w:szCs w:val="28"/>
          <w:lang w:val="en-US"/>
        </w:rPr>
        <w:t xml:space="preserve">                 </w:t>
      </w:r>
      <w:r w:rsidR="00187315">
        <w:rPr>
          <w:rFonts w:ascii="Calibri" w:hAnsi="Calibri"/>
          <w:b/>
          <w:sz w:val="28"/>
          <w:szCs w:val="28"/>
          <w:lang w:val="en-US"/>
        </w:rPr>
        <w:t xml:space="preserve"> </w:t>
      </w:r>
      <w:r w:rsidRPr="00065CA6">
        <w:rPr>
          <w:rFonts w:ascii="Calibri" w:hAnsi="Calibri"/>
          <w:b/>
          <w:sz w:val="22"/>
          <w:szCs w:val="22"/>
          <w:lang w:val="en-US"/>
        </w:rPr>
        <w:t xml:space="preserve">RATE PER UNIT: R       </w:t>
      </w:r>
    </w:p>
    <w:p w:rsidR="00065CA6" w:rsidRPr="00065CA6" w:rsidRDefault="00065CA6" w:rsidP="00065CA6">
      <w:pPr>
        <w:spacing w:after="160" w:line="259" w:lineRule="auto"/>
        <w:ind w:left="375"/>
        <w:contextualSpacing/>
        <w:rPr>
          <w:rFonts w:ascii="Calibri" w:hAnsi="Calibri"/>
          <w:b/>
          <w:sz w:val="22"/>
          <w:szCs w:val="22"/>
          <w:lang w:val="en-US"/>
        </w:rPr>
      </w:pPr>
    </w:p>
    <w:p w:rsidR="00065CA6" w:rsidRPr="00065CA6" w:rsidRDefault="00065CA6" w:rsidP="00AA15B4">
      <w:pPr>
        <w:numPr>
          <w:ilvl w:val="0"/>
          <w:numId w:val="38"/>
        </w:numPr>
        <w:spacing w:before="240" w:after="160" w:line="259" w:lineRule="auto"/>
        <w:contextualSpacing/>
        <w:rPr>
          <w:rFonts w:ascii="Calibri" w:hAnsi="Calibri"/>
          <w:lang w:val="en-US"/>
        </w:rPr>
      </w:pPr>
      <w:r w:rsidRPr="00065CA6">
        <w:rPr>
          <w:rFonts w:ascii="Calibri" w:hAnsi="Calibri"/>
          <w:lang w:val="en-US"/>
        </w:rPr>
        <w:t>CAT6E UTP Network Cable Solid Copper</w:t>
      </w:r>
    </w:p>
    <w:p w:rsidR="00065CA6" w:rsidRPr="00065CA6" w:rsidRDefault="00065CA6" w:rsidP="00065CA6">
      <w:pPr>
        <w:spacing w:after="160" w:line="259" w:lineRule="auto"/>
        <w:ind w:left="720"/>
        <w:contextualSpacing/>
        <w:rPr>
          <w:rFonts w:ascii="Calibri" w:hAnsi="Calibri"/>
          <w:lang w:val="en-US"/>
        </w:rPr>
      </w:pPr>
    </w:p>
    <w:p w:rsidR="00065CA6" w:rsidRPr="00065CA6" w:rsidRDefault="00065CA6" w:rsidP="00065CA6">
      <w:pPr>
        <w:spacing w:after="160" w:line="259" w:lineRule="auto"/>
        <w:ind w:left="360"/>
        <w:rPr>
          <w:rFonts w:ascii="Calibri" w:hAnsi="Calibri"/>
          <w:lang w:val="en-US"/>
        </w:rPr>
      </w:pPr>
      <w:r w:rsidRPr="00065CA6">
        <w:rPr>
          <w:rFonts w:ascii="Calibri" w:hAnsi="Calibri"/>
          <w:lang w:val="en-US"/>
        </w:rPr>
        <w:t>Specifications:</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1 White- Blue /Blue 2 White-Orange /Orange 3 White-Green /Green 4 White- Brown /Brown</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Packing Wooden Tray &amp; Carton</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Rip-cord Yes</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Sheath Physical Properties Before Aging Tensile Strength (Mpa) ≥13.5 Elongation (%) ≥150 Aging Period (</w:t>
      </w:r>
      <w:r w:rsidRPr="00065CA6">
        <w:rPr>
          <w:rFonts w:ascii="Cambria Math" w:hAnsi="Cambria Math" w:cs="Cambria Math"/>
          <w:lang w:val="en-US"/>
        </w:rPr>
        <w:t>℃</w:t>
      </w:r>
      <w:r w:rsidRPr="00065CA6">
        <w:rPr>
          <w:rFonts w:ascii="Calibri" w:hAnsi="Calibri" w:cs="Calibri"/>
          <w:lang w:val="en-US"/>
        </w:rPr>
        <w:t>×</w:t>
      </w:r>
      <w:r w:rsidRPr="00065CA6">
        <w:rPr>
          <w:rFonts w:ascii="Calibri" w:hAnsi="Calibri"/>
          <w:lang w:val="en-US"/>
        </w:rPr>
        <w:t>hrs) 100</w:t>
      </w:r>
      <w:r w:rsidRPr="00065CA6">
        <w:rPr>
          <w:rFonts w:ascii="Cambria Math" w:hAnsi="Cambria Math" w:cs="Cambria Math"/>
          <w:lang w:val="en-US"/>
        </w:rPr>
        <w:t>℃</w:t>
      </w:r>
      <w:r w:rsidRPr="00065CA6">
        <w:rPr>
          <w:rFonts w:ascii="Calibri" w:hAnsi="Calibri" w:cs="Calibri"/>
          <w:lang w:val="en-US"/>
        </w:rPr>
        <w:t>×</w:t>
      </w:r>
      <w:r w:rsidRPr="00065CA6">
        <w:rPr>
          <w:rFonts w:ascii="Calibri" w:hAnsi="Calibri"/>
          <w:lang w:val="en-US"/>
        </w:rPr>
        <w:t>24h</w:t>
      </w:r>
      <w:r w:rsidRPr="00065CA6">
        <w:rPr>
          <w:rFonts w:ascii="Calibri" w:hAnsi="Calibri" w:cs="Calibri"/>
          <w:lang w:val="en-US"/>
        </w:rPr>
        <w:t>×</w:t>
      </w:r>
      <w:r w:rsidRPr="00065CA6">
        <w:rPr>
          <w:rFonts w:ascii="Calibri" w:hAnsi="Calibri"/>
          <w:lang w:val="en-US"/>
        </w:rPr>
        <w:t>10d After Aging Tensile Strength (Mpa) ≥12.5 Elongation(%) ≥125 Cold bend(-20±2</w:t>
      </w:r>
      <w:r w:rsidRPr="00065CA6">
        <w:rPr>
          <w:rFonts w:ascii="Cambria Math" w:hAnsi="Cambria Math" w:cs="Cambria Math"/>
          <w:lang w:val="en-US"/>
        </w:rPr>
        <w:t>℃</w:t>
      </w:r>
      <w:r w:rsidRPr="00065CA6">
        <w:rPr>
          <w:rFonts w:ascii="Calibri" w:hAnsi="Calibri" w:cs="Calibri"/>
          <w:lang w:val="en-US"/>
        </w:rPr>
        <w:t>×</w:t>
      </w:r>
      <w:r w:rsidRPr="00065CA6">
        <w:rPr>
          <w:rFonts w:ascii="Calibri" w:hAnsi="Calibri"/>
          <w:lang w:val="en-US"/>
        </w:rPr>
        <w:t>4h) 8</w:t>
      </w:r>
      <w:r w:rsidRPr="00065CA6">
        <w:rPr>
          <w:rFonts w:ascii="Calibri" w:hAnsi="Calibri" w:cs="Calibri"/>
          <w:lang w:val="en-US"/>
        </w:rPr>
        <w:t>×</w:t>
      </w:r>
      <w:r w:rsidRPr="00065CA6">
        <w:rPr>
          <w:rFonts w:ascii="Calibri" w:hAnsi="Calibri"/>
          <w:lang w:val="en-US"/>
        </w:rPr>
        <w:t>Cable</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Electrical Characteristics (20</w:t>
      </w:r>
      <w:r w:rsidRPr="00065CA6">
        <w:rPr>
          <w:rFonts w:ascii="Cambria Math" w:hAnsi="Cambria Math" w:cs="Cambria Math"/>
          <w:lang w:val="en-US"/>
        </w:rPr>
        <w:t>℃</w:t>
      </w:r>
      <w:r w:rsidRPr="00065CA6">
        <w:rPr>
          <w:rFonts w:ascii="Calibri" w:hAnsi="Calibri"/>
          <w:lang w:val="en-US"/>
        </w:rPr>
        <w:t>)1.0-250.0MHz Impedance ((</w:t>
      </w:r>
      <w:r w:rsidRPr="00065CA6">
        <w:rPr>
          <w:rFonts w:ascii="Calibri" w:hAnsi="Calibri" w:cs="Calibri"/>
          <w:lang w:val="en-US"/>
        </w:rPr>
        <w:t>Ω</w:t>
      </w:r>
      <w:r w:rsidRPr="00065CA6">
        <w:rPr>
          <w:rFonts w:ascii="Calibri" w:hAnsi="Calibri"/>
          <w:lang w:val="en-US"/>
        </w:rPr>
        <w:t>) 100</w:t>
      </w:r>
      <w:r w:rsidRPr="00065CA6">
        <w:rPr>
          <w:rFonts w:ascii="Calibri" w:hAnsi="Calibri" w:cs="Calibri"/>
          <w:lang w:val="en-US"/>
        </w:rPr>
        <w:t>±</w:t>
      </w:r>
      <w:r w:rsidRPr="00065CA6">
        <w:rPr>
          <w:rFonts w:ascii="Calibri" w:hAnsi="Calibri"/>
          <w:lang w:val="en-US"/>
        </w:rPr>
        <w:t xml:space="preserve">15 1.0-250.0MHz Delay Skew (ns/100m) </w:t>
      </w:r>
      <w:r w:rsidRPr="00065CA6">
        <w:rPr>
          <w:rFonts w:ascii="Calibri" w:hAnsi="Calibri" w:cs="Calibri"/>
          <w:lang w:val="en-US"/>
        </w:rPr>
        <w:t>≤</w:t>
      </w:r>
      <w:r w:rsidRPr="00065CA6">
        <w:rPr>
          <w:rFonts w:ascii="Calibri" w:hAnsi="Calibri"/>
          <w:lang w:val="en-US"/>
        </w:rPr>
        <w:t>45 DC Resistance (</w:t>
      </w:r>
      <w:r w:rsidRPr="00065CA6">
        <w:rPr>
          <w:rFonts w:ascii="Calibri" w:hAnsi="Calibri" w:cs="Calibri"/>
          <w:lang w:val="en-US"/>
        </w:rPr>
        <w:t>Ω</w:t>
      </w:r>
      <w:r w:rsidRPr="00065CA6">
        <w:rPr>
          <w:rFonts w:ascii="Calibri" w:hAnsi="Calibri"/>
          <w:lang w:val="en-US"/>
        </w:rPr>
        <w:t>/100m) max 9.38 DC Conductor Resistance Unbalance (%) max 5.0</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Material Solid-Bare Copper Content 99.95%</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Insulation</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Sheath</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Material PVC (complies RoHS)</w:t>
      </w:r>
    </w:p>
    <w:p w:rsidR="00065CA6" w:rsidRPr="00065CA6" w:rsidRDefault="00065CA6" w:rsidP="00AA15B4">
      <w:pPr>
        <w:numPr>
          <w:ilvl w:val="0"/>
          <w:numId w:val="45"/>
        </w:numPr>
        <w:spacing w:after="160" w:line="259" w:lineRule="auto"/>
        <w:contextualSpacing/>
        <w:rPr>
          <w:rFonts w:ascii="Calibri" w:hAnsi="Calibri"/>
          <w:lang w:val="en-US"/>
        </w:rPr>
      </w:pPr>
      <w:r w:rsidRPr="00065CA6">
        <w:rPr>
          <w:rFonts w:ascii="Calibri" w:hAnsi="Calibri"/>
          <w:lang w:val="en-US"/>
        </w:rPr>
        <w:t>Color Orange RAL2003</w:t>
      </w:r>
    </w:p>
    <w:p w:rsidR="00065CA6" w:rsidRPr="00065CA6" w:rsidRDefault="00065CA6" w:rsidP="00065CA6">
      <w:pPr>
        <w:spacing w:after="160" w:line="259" w:lineRule="auto"/>
        <w:rPr>
          <w:rFonts w:ascii="Calibri" w:hAnsi="Calibri"/>
          <w:lang w:val="en-US"/>
        </w:rPr>
      </w:pPr>
    </w:p>
    <w:p w:rsidR="00065CA6" w:rsidRPr="00065CA6" w:rsidRDefault="00065CA6" w:rsidP="00216155">
      <w:pPr>
        <w:numPr>
          <w:ilvl w:val="1"/>
          <w:numId w:val="55"/>
        </w:numPr>
        <w:spacing w:after="160" w:line="259" w:lineRule="auto"/>
        <w:contextualSpacing/>
        <w:rPr>
          <w:rFonts w:ascii="Calibri" w:hAnsi="Calibri"/>
          <w:b/>
          <w:sz w:val="28"/>
          <w:szCs w:val="28"/>
          <w:lang w:val="en-US"/>
        </w:rPr>
      </w:pPr>
      <w:r w:rsidRPr="00065CA6">
        <w:rPr>
          <w:rFonts w:ascii="Calibri" w:hAnsi="Calibri"/>
          <w:b/>
          <w:sz w:val="28"/>
          <w:szCs w:val="28"/>
          <w:lang w:val="en-US"/>
        </w:rPr>
        <w:t xml:space="preserve">   Connectors and Boots                                 </w:t>
      </w:r>
      <w:r w:rsidR="00187315">
        <w:rPr>
          <w:rFonts w:ascii="Calibri" w:hAnsi="Calibri"/>
          <w:b/>
          <w:sz w:val="28"/>
          <w:szCs w:val="28"/>
          <w:lang w:val="en-US"/>
        </w:rPr>
        <w:t xml:space="preserve">                    </w:t>
      </w:r>
      <w:r w:rsidRPr="00065CA6">
        <w:rPr>
          <w:rFonts w:ascii="Calibri" w:hAnsi="Calibri"/>
          <w:b/>
          <w:sz w:val="22"/>
          <w:szCs w:val="22"/>
          <w:lang w:val="en-US"/>
        </w:rPr>
        <w:t>RATE PER UNIT: R</w:t>
      </w:r>
    </w:p>
    <w:p w:rsidR="00065CA6" w:rsidRPr="00065CA6" w:rsidRDefault="00065CA6" w:rsidP="00065CA6">
      <w:pPr>
        <w:spacing w:after="160" w:line="259" w:lineRule="auto"/>
        <w:ind w:left="517"/>
        <w:contextualSpacing/>
        <w:rPr>
          <w:rFonts w:ascii="Calibri" w:hAnsi="Calibri"/>
          <w:b/>
          <w:sz w:val="28"/>
          <w:szCs w:val="28"/>
          <w:lang w:val="en-US"/>
        </w:rPr>
      </w:pPr>
    </w:p>
    <w:p w:rsidR="00065CA6" w:rsidRPr="00065CA6" w:rsidRDefault="00065CA6" w:rsidP="00AA15B4">
      <w:pPr>
        <w:numPr>
          <w:ilvl w:val="0"/>
          <w:numId w:val="39"/>
        </w:numPr>
        <w:spacing w:after="160" w:line="259" w:lineRule="auto"/>
        <w:contextualSpacing/>
        <w:rPr>
          <w:rFonts w:ascii="Calibri" w:hAnsi="Calibri"/>
          <w:lang w:val="en-US"/>
        </w:rPr>
      </w:pPr>
      <w:r w:rsidRPr="00065CA6">
        <w:rPr>
          <w:rFonts w:ascii="Calibri" w:hAnsi="Calibri"/>
          <w:lang w:val="en-US"/>
        </w:rPr>
        <w:t>Shielded Connector RJ45 for CAT6 Cable</w:t>
      </w:r>
    </w:p>
    <w:p w:rsidR="00065CA6" w:rsidRPr="00065CA6" w:rsidRDefault="00065CA6" w:rsidP="00AA15B4">
      <w:pPr>
        <w:numPr>
          <w:ilvl w:val="0"/>
          <w:numId w:val="39"/>
        </w:numPr>
        <w:spacing w:after="160" w:line="259" w:lineRule="auto"/>
        <w:contextualSpacing/>
        <w:rPr>
          <w:rFonts w:ascii="Calibri" w:hAnsi="Calibri"/>
          <w:lang w:val="en-US"/>
        </w:rPr>
      </w:pPr>
      <w:r w:rsidRPr="00065CA6">
        <w:rPr>
          <w:rFonts w:ascii="Calibri" w:hAnsi="Calibri"/>
          <w:lang w:val="en-US"/>
        </w:rPr>
        <w:t>RJ45 Boot Anti-Kink Connectors</w:t>
      </w:r>
    </w:p>
    <w:p w:rsidR="00065CA6" w:rsidRPr="00065CA6" w:rsidRDefault="00065CA6" w:rsidP="00065CA6">
      <w:pPr>
        <w:spacing w:after="160" w:line="259" w:lineRule="auto"/>
        <w:ind w:left="360"/>
        <w:rPr>
          <w:rFonts w:ascii="Calibri" w:hAnsi="Calibri"/>
          <w:lang w:val="en-US"/>
        </w:rPr>
      </w:pPr>
    </w:p>
    <w:p w:rsidR="00065CA6" w:rsidRPr="00065CA6" w:rsidRDefault="00065CA6" w:rsidP="00065CA6">
      <w:pPr>
        <w:spacing w:after="160" w:line="259" w:lineRule="auto"/>
        <w:ind w:left="360"/>
        <w:rPr>
          <w:rFonts w:ascii="Calibri" w:hAnsi="Calibri"/>
          <w:lang w:val="en-US"/>
        </w:rPr>
      </w:pPr>
      <w:r w:rsidRPr="00065CA6">
        <w:rPr>
          <w:rFonts w:ascii="Calibri" w:hAnsi="Calibri"/>
          <w:lang w:val="en-US"/>
        </w:rPr>
        <w:t>Specifications:</w:t>
      </w:r>
    </w:p>
    <w:p w:rsidR="00065CA6" w:rsidRPr="00065CA6" w:rsidRDefault="00065CA6" w:rsidP="00AA15B4">
      <w:pPr>
        <w:numPr>
          <w:ilvl w:val="0"/>
          <w:numId w:val="46"/>
        </w:numPr>
        <w:spacing w:after="160" w:line="259" w:lineRule="auto"/>
        <w:contextualSpacing/>
        <w:rPr>
          <w:rFonts w:ascii="Calibri" w:hAnsi="Calibri"/>
          <w:lang w:val="en-US"/>
        </w:rPr>
      </w:pPr>
      <w:r w:rsidRPr="00065CA6">
        <w:rPr>
          <w:rFonts w:ascii="Calibri" w:hAnsi="Calibri"/>
          <w:lang w:val="en-US"/>
        </w:rPr>
        <w:t>30 Micron gold plated pins</w:t>
      </w:r>
    </w:p>
    <w:p w:rsidR="00065CA6" w:rsidRPr="00065CA6" w:rsidRDefault="00065CA6" w:rsidP="00AA15B4">
      <w:pPr>
        <w:numPr>
          <w:ilvl w:val="0"/>
          <w:numId w:val="46"/>
        </w:numPr>
        <w:spacing w:after="160" w:line="259" w:lineRule="auto"/>
        <w:contextualSpacing/>
        <w:rPr>
          <w:rFonts w:ascii="Calibri" w:hAnsi="Calibri"/>
          <w:lang w:val="en-US"/>
        </w:rPr>
      </w:pPr>
      <w:r w:rsidRPr="00065CA6">
        <w:rPr>
          <w:rFonts w:ascii="Calibri" w:hAnsi="Calibri"/>
          <w:lang w:val="en-US"/>
        </w:rPr>
        <w:t>Designed For: CCTV applications</w:t>
      </w:r>
    </w:p>
    <w:p w:rsidR="00065CA6" w:rsidRPr="00065CA6" w:rsidRDefault="00065CA6" w:rsidP="00AA15B4">
      <w:pPr>
        <w:numPr>
          <w:ilvl w:val="0"/>
          <w:numId w:val="46"/>
        </w:numPr>
        <w:spacing w:after="160" w:line="259" w:lineRule="auto"/>
        <w:contextualSpacing/>
        <w:rPr>
          <w:rFonts w:ascii="Calibri" w:hAnsi="Calibri"/>
          <w:lang w:val="en-US"/>
        </w:rPr>
      </w:pPr>
      <w:r w:rsidRPr="00065CA6">
        <w:rPr>
          <w:rFonts w:ascii="Calibri" w:hAnsi="Calibri"/>
          <w:lang w:val="en-US"/>
        </w:rPr>
        <w:t>Compatibility: Flat Stranded Cable</w:t>
      </w:r>
    </w:p>
    <w:p w:rsidR="00065CA6" w:rsidRPr="00065CA6" w:rsidRDefault="00065CA6" w:rsidP="00065CA6">
      <w:pPr>
        <w:spacing w:after="160" w:line="259" w:lineRule="auto"/>
        <w:ind w:left="720"/>
        <w:contextualSpacing/>
        <w:rPr>
          <w:rFonts w:ascii="Calibri" w:hAnsi="Calibri"/>
          <w:lang w:val="en-US"/>
        </w:rPr>
      </w:pPr>
    </w:p>
    <w:p w:rsidR="00065CA6" w:rsidRPr="00065CA6" w:rsidRDefault="00065CA6" w:rsidP="00216155">
      <w:pPr>
        <w:numPr>
          <w:ilvl w:val="1"/>
          <w:numId w:val="55"/>
        </w:numPr>
        <w:spacing w:after="160" w:line="259" w:lineRule="auto"/>
        <w:contextualSpacing/>
        <w:rPr>
          <w:rFonts w:ascii="Calibri" w:hAnsi="Calibri"/>
          <w:b/>
          <w:bCs/>
          <w:sz w:val="28"/>
          <w:szCs w:val="28"/>
          <w:lang w:val="en-US"/>
        </w:rPr>
      </w:pPr>
      <w:r w:rsidRPr="00065CA6">
        <w:rPr>
          <w:rFonts w:ascii="Calibri" w:hAnsi="Calibri"/>
          <w:b/>
          <w:bCs/>
          <w:sz w:val="28"/>
          <w:szCs w:val="28"/>
          <w:lang w:val="en-US"/>
        </w:rPr>
        <w:t xml:space="preserve">   Hard Drives (Storage)                                        </w:t>
      </w:r>
      <w:bookmarkStart w:id="1" w:name="_Hlk31581936"/>
      <w:r w:rsidR="00187315">
        <w:rPr>
          <w:rFonts w:ascii="Calibri" w:hAnsi="Calibri"/>
          <w:b/>
          <w:bCs/>
          <w:sz w:val="28"/>
          <w:szCs w:val="28"/>
          <w:lang w:val="en-US"/>
        </w:rPr>
        <w:t xml:space="preserve">        </w:t>
      </w:r>
      <w:r w:rsidRPr="00065CA6">
        <w:rPr>
          <w:rFonts w:ascii="Calibri" w:hAnsi="Calibri"/>
          <w:b/>
          <w:sz w:val="22"/>
          <w:szCs w:val="22"/>
          <w:lang w:val="en-US"/>
        </w:rPr>
        <w:t>RATE PER UNIT:</w:t>
      </w:r>
      <w:bookmarkEnd w:id="1"/>
      <w:r w:rsidRPr="00065CA6">
        <w:rPr>
          <w:rFonts w:ascii="Calibri" w:hAnsi="Calibri"/>
          <w:b/>
          <w:sz w:val="22"/>
          <w:szCs w:val="22"/>
          <w:lang w:val="en-US"/>
        </w:rPr>
        <w:t xml:space="preserve"> R</w:t>
      </w:r>
    </w:p>
    <w:p w:rsidR="00065CA6" w:rsidRPr="00065CA6" w:rsidRDefault="00065CA6" w:rsidP="00065CA6">
      <w:pPr>
        <w:spacing w:after="160" w:line="259" w:lineRule="auto"/>
        <w:rPr>
          <w:rFonts w:ascii="Calibri" w:hAnsi="Calibri"/>
          <w:lang w:val="en-US"/>
        </w:rPr>
      </w:pPr>
    </w:p>
    <w:p w:rsidR="00065CA6" w:rsidRPr="00065CA6" w:rsidRDefault="00065CA6" w:rsidP="00AA15B4">
      <w:pPr>
        <w:numPr>
          <w:ilvl w:val="0"/>
          <w:numId w:val="41"/>
        </w:numPr>
        <w:spacing w:after="160" w:line="259" w:lineRule="auto"/>
        <w:contextualSpacing/>
        <w:rPr>
          <w:rFonts w:ascii="Calibri" w:hAnsi="Calibri"/>
          <w:lang w:val="en-US"/>
        </w:rPr>
      </w:pPr>
      <w:r w:rsidRPr="00065CA6">
        <w:rPr>
          <w:rFonts w:ascii="Calibri" w:hAnsi="Calibri"/>
          <w:lang w:val="en-US"/>
        </w:rPr>
        <w:t>3.5", 16TB, SATA 6Gb/s ,7200RPM, 256MB cache</w:t>
      </w:r>
    </w:p>
    <w:p w:rsidR="00065CA6" w:rsidRPr="00065CA6" w:rsidRDefault="00065CA6" w:rsidP="00065CA6">
      <w:pPr>
        <w:spacing w:after="160" w:line="259" w:lineRule="auto"/>
        <w:ind w:left="375"/>
        <w:rPr>
          <w:rFonts w:ascii="Calibri" w:hAnsi="Calibri"/>
          <w:lang w:val="en-US"/>
        </w:rPr>
      </w:pPr>
      <w:r w:rsidRPr="00065CA6">
        <w:rPr>
          <w:rFonts w:ascii="Calibri" w:hAnsi="Calibri"/>
          <w:lang w:val="en-US"/>
        </w:rPr>
        <w:t>Specifications:</w:t>
      </w:r>
    </w:p>
    <w:p w:rsidR="00065CA6" w:rsidRPr="00065CA6" w:rsidRDefault="00065CA6" w:rsidP="00AA15B4">
      <w:pPr>
        <w:numPr>
          <w:ilvl w:val="0"/>
          <w:numId w:val="47"/>
        </w:numPr>
        <w:spacing w:after="160" w:line="259" w:lineRule="auto"/>
        <w:contextualSpacing/>
        <w:rPr>
          <w:rFonts w:ascii="Calibri" w:hAnsi="Calibri"/>
          <w:lang w:val="en-US"/>
        </w:rPr>
      </w:pPr>
      <w:r w:rsidRPr="00065CA6">
        <w:rPr>
          <w:rFonts w:ascii="Calibri" w:hAnsi="Calibri"/>
          <w:lang w:val="en-US"/>
        </w:rPr>
        <w:t>Surveillance system compatible</w:t>
      </w:r>
    </w:p>
    <w:p w:rsidR="00065CA6" w:rsidRPr="00065CA6" w:rsidRDefault="00065CA6" w:rsidP="00AA15B4">
      <w:pPr>
        <w:numPr>
          <w:ilvl w:val="0"/>
          <w:numId w:val="47"/>
        </w:numPr>
        <w:spacing w:after="160" w:line="259" w:lineRule="auto"/>
        <w:contextualSpacing/>
        <w:rPr>
          <w:rFonts w:ascii="Calibri" w:hAnsi="Calibri"/>
          <w:lang w:val="en-US"/>
        </w:rPr>
      </w:pPr>
      <w:r w:rsidRPr="00065CA6">
        <w:rPr>
          <w:rFonts w:ascii="Calibri" w:hAnsi="Calibri"/>
          <w:lang w:val="en-US"/>
        </w:rPr>
        <w:t>24x7 continuous operation</w:t>
      </w:r>
    </w:p>
    <w:p w:rsidR="00065CA6" w:rsidRPr="00065CA6" w:rsidRDefault="00065CA6" w:rsidP="00AA15B4">
      <w:pPr>
        <w:numPr>
          <w:ilvl w:val="0"/>
          <w:numId w:val="47"/>
        </w:numPr>
        <w:spacing w:after="160" w:line="259" w:lineRule="auto"/>
        <w:contextualSpacing/>
        <w:rPr>
          <w:rFonts w:ascii="Calibri" w:hAnsi="Calibri"/>
          <w:lang w:val="en-US"/>
        </w:rPr>
      </w:pPr>
      <w:r w:rsidRPr="00065CA6">
        <w:rPr>
          <w:rFonts w:ascii="Calibri" w:hAnsi="Calibri"/>
          <w:lang w:val="en-US"/>
        </w:rPr>
        <w:t>rotation vibration sensor</w:t>
      </w:r>
    </w:p>
    <w:p w:rsidR="00065CA6" w:rsidRPr="00065CA6" w:rsidRDefault="00065CA6" w:rsidP="00AA15B4">
      <w:pPr>
        <w:numPr>
          <w:ilvl w:val="0"/>
          <w:numId w:val="47"/>
        </w:numPr>
        <w:spacing w:after="160" w:line="259" w:lineRule="auto"/>
        <w:contextualSpacing/>
        <w:rPr>
          <w:rFonts w:ascii="Calibri" w:hAnsi="Calibri"/>
          <w:lang w:val="en-US"/>
        </w:rPr>
      </w:pPr>
      <w:r w:rsidRPr="00065CA6">
        <w:rPr>
          <w:rFonts w:ascii="Calibri" w:hAnsi="Calibri"/>
          <w:lang w:val="en-US"/>
        </w:rPr>
        <w:t>ImagePerfect firmware</w:t>
      </w:r>
    </w:p>
    <w:p w:rsidR="00065CA6" w:rsidRDefault="00065CA6" w:rsidP="00065CA6">
      <w:pPr>
        <w:spacing w:after="160" w:line="259" w:lineRule="auto"/>
        <w:rPr>
          <w:rFonts w:ascii="Calibri" w:hAnsi="Calibri"/>
          <w:sz w:val="22"/>
          <w:szCs w:val="22"/>
          <w:lang w:val="en-US"/>
        </w:rPr>
      </w:pPr>
    </w:p>
    <w:p w:rsidR="001B6729" w:rsidRPr="00065CA6" w:rsidRDefault="001B6729" w:rsidP="00065CA6">
      <w:pPr>
        <w:spacing w:after="160" w:line="259" w:lineRule="auto"/>
        <w:rPr>
          <w:rFonts w:ascii="Calibri" w:hAnsi="Calibri"/>
          <w:sz w:val="22"/>
          <w:szCs w:val="22"/>
          <w:lang w:val="en-US"/>
        </w:rPr>
      </w:pPr>
    </w:p>
    <w:p w:rsidR="00065CA6" w:rsidRPr="00065CA6" w:rsidRDefault="00065CA6" w:rsidP="00216155">
      <w:pPr>
        <w:numPr>
          <w:ilvl w:val="1"/>
          <w:numId w:val="55"/>
        </w:numPr>
        <w:spacing w:after="160" w:line="259" w:lineRule="auto"/>
        <w:contextualSpacing/>
        <w:rPr>
          <w:rFonts w:ascii="Calibri" w:hAnsi="Calibri"/>
          <w:b/>
          <w:sz w:val="22"/>
          <w:szCs w:val="22"/>
          <w:lang w:val="en-US"/>
        </w:rPr>
      </w:pPr>
      <w:r w:rsidRPr="00065CA6">
        <w:rPr>
          <w:rFonts w:ascii="Calibri" w:hAnsi="Calibri"/>
          <w:b/>
          <w:sz w:val="28"/>
          <w:szCs w:val="28"/>
          <w:lang w:val="en-US"/>
        </w:rPr>
        <w:t xml:space="preserve">  Other Accessories                                             </w:t>
      </w:r>
      <w:r w:rsidR="001B6729">
        <w:rPr>
          <w:rFonts w:ascii="Calibri" w:hAnsi="Calibri"/>
          <w:b/>
          <w:sz w:val="28"/>
          <w:szCs w:val="28"/>
          <w:lang w:val="en-US"/>
        </w:rPr>
        <w:t xml:space="preserve">    </w:t>
      </w:r>
      <w:r w:rsidRPr="00065CA6">
        <w:rPr>
          <w:rFonts w:ascii="Calibri" w:hAnsi="Calibri"/>
          <w:b/>
          <w:sz w:val="28"/>
          <w:szCs w:val="28"/>
          <w:lang w:val="en-US"/>
        </w:rPr>
        <w:t xml:space="preserve"> </w:t>
      </w:r>
      <w:r w:rsidR="00187315">
        <w:rPr>
          <w:rFonts w:ascii="Calibri" w:hAnsi="Calibri"/>
          <w:b/>
          <w:sz w:val="28"/>
          <w:szCs w:val="28"/>
          <w:lang w:val="en-US"/>
        </w:rPr>
        <w:t xml:space="preserve">  </w:t>
      </w:r>
      <w:r w:rsidRPr="00065CA6">
        <w:rPr>
          <w:rFonts w:ascii="Calibri" w:hAnsi="Calibri"/>
          <w:b/>
          <w:sz w:val="22"/>
          <w:szCs w:val="22"/>
          <w:lang w:val="en-US"/>
        </w:rPr>
        <w:t>RATE PER UNIT: R</w:t>
      </w:r>
    </w:p>
    <w:p w:rsidR="00065CA6" w:rsidRPr="00065CA6" w:rsidRDefault="00065CA6" w:rsidP="00065CA6">
      <w:pPr>
        <w:spacing w:after="160" w:line="259" w:lineRule="auto"/>
        <w:ind w:left="720"/>
        <w:contextualSpacing/>
        <w:rPr>
          <w:rFonts w:ascii="Calibri" w:hAnsi="Calibri"/>
          <w:sz w:val="22"/>
          <w:szCs w:val="22"/>
          <w:lang w:val="en-US"/>
        </w:rPr>
      </w:pPr>
      <w:r w:rsidRPr="00065CA6">
        <w:rPr>
          <w:rFonts w:ascii="Calibri" w:hAnsi="Calibri"/>
          <w:sz w:val="22"/>
          <w:szCs w:val="22"/>
          <w:lang w:val="en-US"/>
        </w:rPr>
        <w:t xml:space="preserve"> </w:t>
      </w:r>
    </w:p>
    <w:p w:rsidR="00065CA6" w:rsidRPr="00065CA6" w:rsidRDefault="00065CA6" w:rsidP="00AA15B4">
      <w:pPr>
        <w:numPr>
          <w:ilvl w:val="0"/>
          <w:numId w:val="48"/>
        </w:numPr>
        <w:spacing w:after="160" w:line="259" w:lineRule="auto"/>
        <w:contextualSpacing/>
        <w:rPr>
          <w:rFonts w:ascii="Calibri" w:hAnsi="Calibri"/>
          <w:lang w:val="en-US"/>
        </w:rPr>
      </w:pPr>
      <w:r w:rsidRPr="00065CA6">
        <w:rPr>
          <w:rFonts w:ascii="Calibri" w:hAnsi="Calibri"/>
          <w:lang w:val="en-US"/>
        </w:rPr>
        <w:t xml:space="preserve">RJ45 CAT6E Modular Plug                                                                        </w:t>
      </w:r>
    </w:p>
    <w:p w:rsidR="00065CA6" w:rsidRPr="00065CA6" w:rsidRDefault="00065CA6" w:rsidP="00AA15B4">
      <w:pPr>
        <w:numPr>
          <w:ilvl w:val="0"/>
          <w:numId w:val="48"/>
        </w:numPr>
        <w:spacing w:after="160" w:line="259" w:lineRule="auto"/>
        <w:contextualSpacing/>
        <w:rPr>
          <w:rFonts w:ascii="Calibri" w:hAnsi="Calibri"/>
          <w:lang w:val="en-US"/>
        </w:rPr>
      </w:pPr>
      <w:r w:rsidRPr="00065CA6">
        <w:rPr>
          <w:rFonts w:ascii="Calibri" w:hAnsi="Calibri"/>
          <w:lang w:val="en-US"/>
        </w:rPr>
        <w:t>CAT6 RJ45 Coupler</w:t>
      </w:r>
    </w:p>
    <w:p w:rsidR="00065CA6" w:rsidRPr="00065CA6" w:rsidRDefault="00065CA6" w:rsidP="00AA15B4">
      <w:pPr>
        <w:numPr>
          <w:ilvl w:val="0"/>
          <w:numId w:val="48"/>
        </w:numPr>
        <w:spacing w:after="160" w:line="259" w:lineRule="auto"/>
        <w:contextualSpacing/>
        <w:rPr>
          <w:rFonts w:ascii="Calibri" w:hAnsi="Calibri"/>
          <w:lang w:val="en-US"/>
        </w:rPr>
      </w:pPr>
      <w:r w:rsidRPr="00065CA6">
        <w:rPr>
          <w:rFonts w:ascii="Calibri" w:hAnsi="Calibri"/>
          <w:lang w:val="en-US"/>
        </w:rPr>
        <w:t>IP55 Square Junction Box - Grey</w:t>
      </w:r>
    </w:p>
    <w:p w:rsidR="00065CA6" w:rsidRPr="00065CA6" w:rsidRDefault="00065CA6" w:rsidP="00065CA6">
      <w:pPr>
        <w:spacing w:after="160" w:line="259" w:lineRule="auto"/>
        <w:ind w:left="1080"/>
        <w:contextualSpacing/>
        <w:rPr>
          <w:rFonts w:ascii="Calibri" w:hAnsi="Calibri"/>
          <w:sz w:val="22"/>
          <w:szCs w:val="22"/>
          <w:lang w:val="en-US"/>
        </w:rPr>
      </w:pPr>
    </w:p>
    <w:p w:rsidR="00065CA6" w:rsidRPr="00065CA6" w:rsidRDefault="00065CA6" w:rsidP="00065CA6">
      <w:pPr>
        <w:spacing w:after="160" w:line="259" w:lineRule="auto"/>
        <w:ind w:left="1080"/>
        <w:contextualSpacing/>
        <w:rPr>
          <w:rFonts w:ascii="Calibri" w:hAnsi="Calibri"/>
          <w:sz w:val="22"/>
          <w:szCs w:val="22"/>
          <w:lang w:val="en-US"/>
        </w:rPr>
      </w:pPr>
    </w:p>
    <w:p w:rsidR="00065CA6" w:rsidRPr="001B6729" w:rsidRDefault="00065CA6" w:rsidP="00216155">
      <w:pPr>
        <w:numPr>
          <w:ilvl w:val="1"/>
          <w:numId w:val="55"/>
        </w:numPr>
        <w:spacing w:after="160" w:line="259" w:lineRule="auto"/>
        <w:contextualSpacing/>
        <w:rPr>
          <w:rFonts w:ascii="Calibri" w:hAnsi="Calibri"/>
          <w:b/>
          <w:sz w:val="28"/>
          <w:szCs w:val="28"/>
          <w:lang w:val="en-US"/>
        </w:rPr>
      </w:pPr>
      <w:r w:rsidRPr="00065CA6">
        <w:rPr>
          <w:rFonts w:ascii="Calibri" w:hAnsi="Calibri"/>
          <w:b/>
          <w:sz w:val="28"/>
          <w:szCs w:val="28"/>
          <w:lang w:val="en-US"/>
        </w:rPr>
        <w:t xml:space="preserve">85” LCD Monitor / Smart TV                              </w:t>
      </w:r>
      <w:r w:rsidR="00187315">
        <w:rPr>
          <w:rFonts w:ascii="Calibri" w:hAnsi="Calibri"/>
          <w:b/>
          <w:sz w:val="28"/>
          <w:szCs w:val="28"/>
          <w:lang w:val="en-US"/>
        </w:rPr>
        <w:t xml:space="preserve">     </w:t>
      </w:r>
      <w:r w:rsidRPr="00065CA6">
        <w:rPr>
          <w:rFonts w:ascii="Calibri" w:hAnsi="Calibri"/>
          <w:b/>
          <w:sz w:val="22"/>
          <w:szCs w:val="22"/>
          <w:lang w:val="en-US"/>
        </w:rPr>
        <w:t>RATE PER UNIT: R</w:t>
      </w:r>
    </w:p>
    <w:p w:rsidR="001B6729" w:rsidRPr="00065CA6" w:rsidRDefault="001B6729" w:rsidP="001B6729">
      <w:pPr>
        <w:spacing w:after="160" w:line="259" w:lineRule="auto"/>
        <w:ind w:left="720"/>
        <w:contextualSpacing/>
        <w:rPr>
          <w:rFonts w:ascii="Calibri" w:hAnsi="Calibri"/>
          <w:b/>
          <w:sz w:val="28"/>
          <w:szCs w:val="28"/>
          <w:lang w:val="en-US"/>
        </w:rPr>
      </w:pP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 xml:space="preserve"> </w:t>
      </w:r>
    </w:p>
    <w:p w:rsidR="00065CA6" w:rsidRPr="00065CA6" w:rsidRDefault="00065CA6" w:rsidP="00216155">
      <w:pPr>
        <w:numPr>
          <w:ilvl w:val="1"/>
          <w:numId w:val="55"/>
        </w:numPr>
        <w:spacing w:after="160" w:line="259" w:lineRule="auto"/>
        <w:contextualSpacing/>
        <w:rPr>
          <w:rFonts w:ascii="Calibri" w:hAnsi="Calibri"/>
          <w:b/>
          <w:sz w:val="22"/>
          <w:szCs w:val="22"/>
          <w:lang w:val="en-US"/>
        </w:rPr>
      </w:pPr>
      <w:r w:rsidRPr="00065CA6">
        <w:rPr>
          <w:rFonts w:ascii="Calibri" w:hAnsi="Calibri"/>
          <w:b/>
          <w:sz w:val="28"/>
          <w:szCs w:val="28"/>
          <w:lang w:val="en-US"/>
        </w:rPr>
        <w:t xml:space="preserve">Monitor Mounting Bracket                               </w:t>
      </w:r>
      <w:r w:rsidR="00187315">
        <w:rPr>
          <w:rFonts w:ascii="Calibri" w:hAnsi="Calibri"/>
          <w:b/>
          <w:sz w:val="28"/>
          <w:szCs w:val="28"/>
          <w:lang w:val="en-US"/>
        </w:rPr>
        <w:t xml:space="preserve">      </w:t>
      </w:r>
      <w:r w:rsidRPr="00065CA6">
        <w:rPr>
          <w:rFonts w:ascii="Calibri" w:hAnsi="Calibri"/>
          <w:b/>
          <w:sz w:val="22"/>
          <w:szCs w:val="22"/>
          <w:lang w:val="en-US"/>
        </w:rPr>
        <w:t>RATE PER UNIT: R</w:t>
      </w:r>
    </w:p>
    <w:p w:rsidR="00065CA6" w:rsidRPr="00065CA6" w:rsidRDefault="00065CA6" w:rsidP="00065CA6">
      <w:pPr>
        <w:spacing w:after="160" w:line="259" w:lineRule="auto"/>
        <w:rPr>
          <w:rFonts w:ascii="Calibri" w:hAnsi="Calibri"/>
          <w:sz w:val="22"/>
          <w:szCs w:val="22"/>
          <w:lang w:val="en-US"/>
        </w:rPr>
      </w:pPr>
      <w:r w:rsidRPr="00065CA6">
        <w:rPr>
          <w:rFonts w:ascii="Calibri" w:hAnsi="Calibri"/>
          <w:sz w:val="22"/>
          <w:szCs w:val="22"/>
          <w:lang w:val="en-US"/>
        </w:rPr>
        <w:t xml:space="preserve">      </w:t>
      </w:r>
    </w:p>
    <w:p w:rsidR="00065CA6" w:rsidRPr="00065CA6" w:rsidRDefault="00065CA6" w:rsidP="00065CA6">
      <w:pPr>
        <w:spacing w:after="160" w:line="259" w:lineRule="auto"/>
        <w:rPr>
          <w:rFonts w:ascii="Calibri" w:hAnsi="Calibri"/>
          <w:lang w:val="en-US"/>
        </w:rPr>
      </w:pPr>
      <w:r w:rsidRPr="00065CA6">
        <w:rPr>
          <w:rFonts w:ascii="Calibri" w:hAnsi="Calibri"/>
          <w:sz w:val="22"/>
          <w:szCs w:val="22"/>
          <w:lang w:val="en-US"/>
        </w:rPr>
        <w:t xml:space="preserve">        </w:t>
      </w:r>
      <w:r w:rsidRPr="00065CA6">
        <w:rPr>
          <w:rFonts w:ascii="Calibri" w:hAnsi="Calibri"/>
          <w:lang w:val="en-US"/>
        </w:rPr>
        <w:t>Specifications:</w:t>
      </w:r>
    </w:p>
    <w:p w:rsidR="00065CA6" w:rsidRPr="00065CA6" w:rsidRDefault="00065CA6" w:rsidP="00AA15B4">
      <w:pPr>
        <w:numPr>
          <w:ilvl w:val="0"/>
          <w:numId w:val="49"/>
        </w:numPr>
        <w:spacing w:after="160" w:line="259" w:lineRule="auto"/>
        <w:contextualSpacing/>
        <w:rPr>
          <w:rFonts w:ascii="Calibri" w:hAnsi="Calibri"/>
          <w:b/>
          <w:lang w:val="en-US"/>
        </w:rPr>
      </w:pPr>
      <w:r w:rsidRPr="00065CA6">
        <w:rPr>
          <w:rFonts w:ascii="Calibri" w:hAnsi="Calibri"/>
          <w:lang w:val="en-US"/>
        </w:rPr>
        <w:t xml:space="preserve">Free Style Display Stand </w:t>
      </w:r>
    </w:p>
    <w:p w:rsidR="00065CA6" w:rsidRPr="00065CA6" w:rsidRDefault="00065CA6" w:rsidP="00AA15B4">
      <w:pPr>
        <w:numPr>
          <w:ilvl w:val="0"/>
          <w:numId w:val="49"/>
        </w:numPr>
        <w:spacing w:after="160" w:line="259" w:lineRule="auto"/>
        <w:contextualSpacing/>
        <w:rPr>
          <w:rFonts w:ascii="Calibri" w:hAnsi="Calibri"/>
          <w:lang w:val="en-US"/>
        </w:rPr>
      </w:pPr>
      <w:r w:rsidRPr="00065CA6">
        <w:rPr>
          <w:rFonts w:ascii="Calibri" w:hAnsi="Calibri"/>
          <w:lang w:val="en-US"/>
        </w:rPr>
        <w:t xml:space="preserve">Flip Mount for 1 Display </w:t>
      </w:r>
    </w:p>
    <w:p w:rsidR="00065CA6" w:rsidRPr="00065CA6" w:rsidRDefault="00065CA6" w:rsidP="00AA15B4">
      <w:pPr>
        <w:numPr>
          <w:ilvl w:val="0"/>
          <w:numId w:val="49"/>
        </w:numPr>
        <w:spacing w:after="160" w:line="259" w:lineRule="auto"/>
        <w:contextualSpacing/>
        <w:rPr>
          <w:rFonts w:ascii="Calibri" w:hAnsi="Calibri"/>
          <w:lang w:val="en-US"/>
        </w:rPr>
      </w:pPr>
      <w:r w:rsidRPr="00065CA6">
        <w:rPr>
          <w:rFonts w:ascii="Calibri" w:hAnsi="Calibri"/>
          <w:lang w:val="en-US"/>
        </w:rPr>
        <w:t>Clamp Base, with 2arm / 3 joins-110 angle adjustable</w:t>
      </w:r>
    </w:p>
    <w:p w:rsidR="00065CA6" w:rsidRPr="00065CA6" w:rsidRDefault="00065CA6" w:rsidP="00AA15B4">
      <w:pPr>
        <w:numPr>
          <w:ilvl w:val="0"/>
          <w:numId w:val="49"/>
        </w:numPr>
        <w:spacing w:after="160" w:line="259" w:lineRule="auto"/>
        <w:contextualSpacing/>
        <w:rPr>
          <w:rFonts w:ascii="Calibri" w:hAnsi="Calibri"/>
          <w:lang w:val="en-US"/>
        </w:rPr>
      </w:pPr>
      <w:r w:rsidRPr="00065CA6">
        <w:rPr>
          <w:rFonts w:ascii="Calibri" w:hAnsi="Calibri"/>
          <w:lang w:val="en-US"/>
        </w:rPr>
        <w:t xml:space="preserve">Smart Cable Management </w:t>
      </w:r>
    </w:p>
    <w:p w:rsidR="00065CA6" w:rsidRPr="00065CA6" w:rsidRDefault="00065CA6" w:rsidP="00AA15B4">
      <w:pPr>
        <w:numPr>
          <w:ilvl w:val="0"/>
          <w:numId w:val="49"/>
        </w:numPr>
        <w:spacing w:after="160" w:line="259" w:lineRule="auto"/>
        <w:contextualSpacing/>
        <w:rPr>
          <w:rFonts w:ascii="Calibri" w:hAnsi="Calibri"/>
          <w:lang w:val="en-US"/>
        </w:rPr>
      </w:pPr>
      <w:r w:rsidRPr="00065CA6">
        <w:rPr>
          <w:rFonts w:ascii="Calibri" w:hAnsi="Calibri"/>
          <w:lang w:val="en-US"/>
        </w:rPr>
        <w:t>Aluminum Alloy, Vesa Mounting</w:t>
      </w:r>
    </w:p>
    <w:p w:rsidR="00065CA6" w:rsidRPr="00065CA6" w:rsidRDefault="00065CA6" w:rsidP="00AA15B4">
      <w:pPr>
        <w:numPr>
          <w:ilvl w:val="0"/>
          <w:numId w:val="49"/>
        </w:numPr>
        <w:spacing w:after="160" w:line="259" w:lineRule="auto"/>
        <w:contextualSpacing/>
        <w:rPr>
          <w:rFonts w:ascii="Calibri" w:hAnsi="Calibri"/>
          <w:lang w:val="en-US"/>
        </w:rPr>
      </w:pPr>
      <w:r w:rsidRPr="00065CA6">
        <w:rPr>
          <w:rFonts w:ascii="Calibri" w:hAnsi="Calibri"/>
          <w:lang w:val="en-US"/>
        </w:rPr>
        <w:t>100x100mm</w:t>
      </w:r>
    </w:p>
    <w:p w:rsidR="00065CA6" w:rsidRPr="00065CA6" w:rsidRDefault="00065CA6" w:rsidP="00065CA6">
      <w:pPr>
        <w:spacing w:after="160" w:line="259" w:lineRule="auto"/>
        <w:rPr>
          <w:rFonts w:ascii="Calibri" w:hAnsi="Calibri"/>
          <w:sz w:val="22"/>
          <w:szCs w:val="22"/>
          <w:lang w:val="en-US"/>
        </w:rPr>
      </w:pPr>
    </w:p>
    <w:p w:rsidR="00065CA6" w:rsidRPr="00065CA6" w:rsidRDefault="00065CA6" w:rsidP="00216155">
      <w:pPr>
        <w:numPr>
          <w:ilvl w:val="1"/>
          <w:numId w:val="55"/>
        </w:numPr>
        <w:spacing w:after="160" w:line="259" w:lineRule="auto"/>
        <w:contextualSpacing/>
        <w:rPr>
          <w:rFonts w:ascii="Calibri" w:hAnsi="Calibri"/>
          <w:b/>
          <w:sz w:val="22"/>
          <w:szCs w:val="22"/>
          <w:lang w:val="en-US"/>
        </w:rPr>
      </w:pPr>
      <w:r w:rsidRPr="00065CA6">
        <w:rPr>
          <w:rFonts w:ascii="Calibri" w:hAnsi="Calibri"/>
          <w:b/>
          <w:sz w:val="28"/>
          <w:szCs w:val="28"/>
          <w:lang w:val="en-US"/>
        </w:rPr>
        <w:t xml:space="preserve">   Miscellaneous </w:t>
      </w:r>
      <w:r w:rsidRPr="00065CA6">
        <w:rPr>
          <w:rFonts w:ascii="Calibri" w:hAnsi="Calibri"/>
          <w:b/>
          <w:sz w:val="22"/>
          <w:szCs w:val="22"/>
          <w:lang w:val="en-US"/>
        </w:rPr>
        <w:t xml:space="preserve">                                                                      </w:t>
      </w:r>
      <w:r w:rsidR="00187315">
        <w:rPr>
          <w:rFonts w:ascii="Calibri" w:hAnsi="Calibri"/>
          <w:b/>
          <w:sz w:val="22"/>
          <w:szCs w:val="22"/>
          <w:lang w:val="en-US"/>
        </w:rPr>
        <w:t xml:space="preserve">   </w:t>
      </w:r>
      <w:r w:rsidRPr="00065CA6">
        <w:rPr>
          <w:rFonts w:ascii="Calibri" w:hAnsi="Calibri"/>
          <w:b/>
          <w:sz w:val="22"/>
          <w:szCs w:val="22"/>
          <w:lang w:val="en-US"/>
        </w:rPr>
        <w:t xml:space="preserve">RATE PER UNIT: R </w:t>
      </w:r>
    </w:p>
    <w:p w:rsidR="00065CA6" w:rsidRPr="00065CA6" w:rsidRDefault="00065CA6" w:rsidP="00065CA6">
      <w:pPr>
        <w:spacing w:after="160"/>
        <w:ind w:left="720"/>
        <w:contextualSpacing/>
        <w:rPr>
          <w:rFonts w:ascii="Calibri" w:hAnsi="Calibri"/>
          <w:sz w:val="22"/>
          <w:szCs w:val="22"/>
          <w:lang w:val="en-US"/>
        </w:rPr>
      </w:pPr>
    </w:p>
    <w:p w:rsidR="00065CA6" w:rsidRPr="00065CA6" w:rsidRDefault="00065CA6" w:rsidP="00AA15B4">
      <w:pPr>
        <w:numPr>
          <w:ilvl w:val="0"/>
          <w:numId w:val="33"/>
        </w:numPr>
        <w:spacing w:after="160" w:line="259" w:lineRule="auto"/>
        <w:contextualSpacing/>
        <w:rPr>
          <w:rFonts w:ascii="Calibri" w:hAnsi="Calibri"/>
          <w:lang w:val="en-US"/>
        </w:rPr>
      </w:pPr>
      <w:r w:rsidRPr="00065CA6">
        <w:rPr>
          <w:rFonts w:ascii="Calibri" w:hAnsi="Calibri"/>
          <w:lang w:val="en-US"/>
        </w:rPr>
        <w:t>Box Of 250 Screws</w:t>
      </w:r>
    </w:p>
    <w:p w:rsidR="00065CA6" w:rsidRPr="00065CA6" w:rsidRDefault="00065CA6" w:rsidP="00AA15B4">
      <w:pPr>
        <w:numPr>
          <w:ilvl w:val="0"/>
          <w:numId w:val="33"/>
        </w:numPr>
        <w:spacing w:after="160" w:line="259" w:lineRule="auto"/>
        <w:contextualSpacing/>
        <w:rPr>
          <w:rFonts w:ascii="Calibri" w:hAnsi="Calibri"/>
          <w:lang w:val="en-US"/>
        </w:rPr>
      </w:pPr>
      <w:r w:rsidRPr="00065CA6">
        <w:rPr>
          <w:rFonts w:ascii="Calibri" w:hAnsi="Calibri"/>
          <w:lang w:val="en-US"/>
        </w:rPr>
        <w:t>20mm Saba Pvc Conduit</w:t>
      </w:r>
    </w:p>
    <w:p w:rsidR="00065CA6" w:rsidRPr="00065CA6" w:rsidRDefault="00065CA6" w:rsidP="00AA15B4">
      <w:pPr>
        <w:numPr>
          <w:ilvl w:val="0"/>
          <w:numId w:val="33"/>
        </w:numPr>
        <w:spacing w:after="160" w:line="259" w:lineRule="auto"/>
        <w:contextualSpacing/>
        <w:rPr>
          <w:rFonts w:ascii="Calibri" w:hAnsi="Calibri"/>
          <w:lang w:val="en-US"/>
        </w:rPr>
      </w:pPr>
      <w:r w:rsidRPr="00065CA6">
        <w:rPr>
          <w:rFonts w:ascii="Calibri" w:hAnsi="Calibri"/>
          <w:lang w:val="en-US"/>
        </w:rPr>
        <w:t>20mm PVC Saddle</w:t>
      </w:r>
    </w:p>
    <w:p w:rsidR="00065CA6" w:rsidRPr="00065CA6" w:rsidRDefault="00065CA6" w:rsidP="00AA15B4">
      <w:pPr>
        <w:numPr>
          <w:ilvl w:val="0"/>
          <w:numId w:val="33"/>
        </w:numPr>
        <w:spacing w:after="160" w:line="259" w:lineRule="auto"/>
        <w:contextualSpacing/>
        <w:rPr>
          <w:rFonts w:ascii="Calibri" w:hAnsi="Calibri"/>
          <w:lang w:val="en-US"/>
        </w:rPr>
      </w:pPr>
      <w:r w:rsidRPr="00065CA6">
        <w:rPr>
          <w:rFonts w:ascii="Calibri" w:hAnsi="Calibri"/>
          <w:lang w:val="en-US"/>
        </w:rPr>
        <w:t>Trunking 40 X 100mm</w:t>
      </w:r>
    </w:p>
    <w:p w:rsidR="00065CA6" w:rsidRPr="00065CA6" w:rsidRDefault="00065CA6" w:rsidP="00AA15B4">
      <w:pPr>
        <w:numPr>
          <w:ilvl w:val="0"/>
          <w:numId w:val="33"/>
        </w:numPr>
        <w:spacing w:after="160" w:line="259" w:lineRule="auto"/>
        <w:contextualSpacing/>
        <w:rPr>
          <w:rFonts w:ascii="Calibri" w:hAnsi="Calibri"/>
          <w:lang w:val="en-US"/>
        </w:rPr>
      </w:pPr>
      <w:r w:rsidRPr="00065CA6">
        <w:rPr>
          <w:rFonts w:ascii="Calibri" w:hAnsi="Calibri"/>
          <w:lang w:val="en-US"/>
        </w:rPr>
        <w:t>Cable Ties - Black (4.8 X 300mm)</w:t>
      </w:r>
    </w:p>
    <w:p w:rsidR="00065CA6" w:rsidRPr="00065CA6" w:rsidRDefault="00065CA6" w:rsidP="00AA15B4">
      <w:pPr>
        <w:numPr>
          <w:ilvl w:val="0"/>
          <w:numId w:val="33"/>
        </w:numPr>
        <w:spacing w:after="160" w:line="259" w:lineRule="auto"/>
        <w:contextualSpacing/>
        <w:rPr>
          <w:rFonts w:ascii="Calibri" w:hAnsi="Calibri"/>
          <w:lang w:val="en-US"/>
        </w:rPr>
      </w:pPr>
      <w:r w:rsidRPr="00065CA6">
        <w:rPr>
          <w:rFonts w:ascii="Calibri" w:hAnsi="Calibri"/>
          <w:lang w:val="en-US"/>
        </w:rPr>
        <w:t>Insulation Tape - Black (20m)</w:t>
      </w:r>
    </w:p>
    <w:p w:rsidR="00065CA6" w:rsidRPr="00065CA6" w:rsidRDefault="00065CA6" w:rsidP="00AA15B4">
      <w:pPr>
        <w:numPr>
          <w:ilvl w:val="0"/>
          <w:numId w:val="33"/>
        </w:numPr>
        <w:spacing w:after="160" w:line="259" w:lineRule="auto"/>
        <w:contextualSpacing/>
        <w:rPr>
          <w:rFonts w:ascii="Calibri" w:hAnsi="Calibri"/>
          <w:lang w:val="en-US"/>
        </w:rPr>
      </w:pPr>
      <w:r w:rsidRPr="00065CA6">
        <w:rPr>
          <w:rFonts w:ascii="Calibri" w:hAnsi="Calibri"/>
          <w:lang w:val="en-US"/>
        </w:rPr>
        <w:t>Cable Glue – Clear Adhesive</w:t>
      </w:r>
    </w:p>
    <w:p w:rsidR="00065CA6" w:rsidRPr="00065CA6" w:rsidRDefault="00065CA6" w:rsidP="00065CA6">
      <w:pPr>
        <w:spacing w:after="160"/>
        <w:ind w:left="525"/>
        <w:contextualSpacing/>
        <w:rPr>
          <w:rFonts w:ascii="Calibri" w:hAnsi="Calibri"/>
          <w:b/>
          <w:sz w:val="22"/>
          <w:szCs w:val="22"/>
          <w:lang w:val="en-US"/>
        </w:rPr>
      </w:pPr>
    </w:p>
    <w:p w:rsidR="00065CA6" w:rsidRPr="00065CA6" w:rsidRDefault="00065CA6" w:rsidP="00216155">
      <w:pPr>
        <w:numPr>
          <w:ilvl w:val="1"/>
          <w:numId w:val="55"/>
        </w:numPr>
        <w:spacing w:after="160" w:line="259" w:lineRule="auto"/>
        <w:contextualSpacing/>
        <w:rPr>
          <w:rFonts w:ascii="Calibri" w:hAnsi="Calibri"/>
          <w:b/>
          <w:sz w:val="22"/>
          <w:szCs w:val="22"/>
          <w:lang w:val="en-US"/>
        </w:rPr>
      </w:pPr>
      <w:r w:rsidRPr="00065CA6">
        <w:rPr>
          <w:rFonts w:ascii="Calibri" w:hAnsi="Calibri"/>
          <w:b/>
          <w:sz w:val="28"/>
          <w:szCs w:val="28"/>
          <w:lang w:val="en-US"/>
        </w:rPr>
        <w:t xml:space="preserve">   Solar System                                                </w:t>
      </w:r>
      <w:r w:rsidR="00216155">
        <w:rPr>
          <w:rFonts w:ascii="Calibri" w:hAnsi="Calibri"/>
          <w:b/>
          <w:sz w:val="28"/>
          <w:szCs w:val="28"/>
          <w:lang w:val="en-US"/>
        </w:rPr>
        <w:t xml:space="preserve">              </w:t>
      </w:r>
      <w:r w:rsidRPr="00065CA6">
        <w:rPr>
          <w:rFonts w:ascii="Calibri" w:hAnsi="Calibri"/>
          <w:b/>
          <w:sz w:val="22"/>
          <w:szCs w:val="22"/>
          <w:lang w:val="en-US"/>
        </w:rPr>
        <w:t xml:space="preserve">RATE PER UNIT: R </w:t>
      </w:r>
    </w:p>
    <w:p w:rsidR="00065CA6" w:rsidRPr="00065CA6" w:rsidRDefault="00065CA6" w:rsidP="00065CA6">
      <w:pPr>
        <w:spacing w:after="160"/>
        <w:rPr>
          <w:rFonts w:ascii="Calibri" w:hAnsi="Calibri"/>
          <w:bCs/>
          <w:lang w:val="en-US"/>
        </w:rPr>
      </w:pPr>
    </w:p>
    <w:p w:rsidR="00065CA6" w:rsidRPr="00065CA6" w:rsidRDefault="00065CA6" w:rsidP="00065CA6">
      <w:pPr>
        <w:spacing w:after="160"/>
        <w:rPr>
          <w:rFonts w:ascii="Calibri" w:hAnsi="Calibri"/>
          <w:bCs/>
          <w:lang w:val="en-US"/>
        </w:rPr>
      </w:pPr>
      <w:r w:rsidRPr="00065CA6">
        <w:rPr>
          <w:rFonts w:ascii="Calibri" w:hAnsi="Calibri"/>
          <w:bCs/>
          <w:lang w:val="en-US"/>
        </w:rPr>
        <w:t xml:space="preserve">Specifications:                                                                                                       </w:t>
      </w:r>
    </w:p>
    <w:p w:rsidR="00065CA6" w:rsidRPr="00065CA6" w:rsidRDefault="00065CA6" w:rsidP="00065CA6">
      <w:pPr>
        <w:spacing w:after="160"/>
        <w:ind w:left="720"/>
        <w:contextualSpacing/>
        <w:rPr>
          <w:rFonts w:ascii="Calibri" w:hAnsi="Calibri"/>
          <w:b/>
          <w:sz w:val="22"/>
          <w:szCs w:val="22"/>
          <w:lang w:val="en-US"/>
        </w:rPr>
      </w:pPr>
    </w:p>
    <w:p w:rsidR="00065CA6" w:rsidRPr="00065CA6" w:rsidRDefault="00065CA6" w:rsidP="00AA15B4">
      <w:pPr>
        <w:numPr>
          <w:ilvl w:val="0"/>
          <w:numId w:val="32"/>
        </w:numPr>
        <w:spacing w:after="160" w:line="259" w:lineRule="auto"/>
        <w:contextualSpacing/>
        <w:rPr>
          <w:rFonts w:ascii="Calibri" w:hAnsi="Calibri"/>
          <w:sz w:val="22"/>
          <w:szCs w:val="22"/>
          <w:lang w:val="en-US"/>
        </w:rPr>
      </w:pPr>
      <w:r w:rsidRPr="00065CA6">
        <w:rPr>
          <w:rFonts w:ascii="Calibri" w:hAnsi="Calibri"/>
          <w:sz w:val="22"/>
          <w:szCs w:val="22"/>
          <w:lang w:val="en-US"/>
        </w:rPr>
        <w:t xml:space="preserve">Mono-Crystalline Solar Panel 20W Per Outdoor Camera </w:t>
      </w:r>
    </w:p>
    <w:p w:rsidR="00065CA6" w:rsidRDefault="00065CA6" w:rsidP="00065CA6">
      <w:pPr>
        <w:spacing w:after="160"/>
        <w:ind w:left="360"/>
        <w:rPr>
          <w:rFonts w:ascii="Calibri" w:hAnsi="Calibri"/>
          <w:sz w:val="22"/>
          <w:szCs w:val="22"/>
          <w:lang w:val="en-US"/>
        </w:rPr>
      </w:pPr>
    </w:p>
    <w:p w:rsidR="001B6729" w:rsidRDefault="001B6729" w:rsidP="00065CA6">
      <w:pPr>
        <w:spacing w:after="160"/>
        <w:ind w:left="360"/>
        <w:rPr>
          <w:rFonts w:ascii="Calibri" w:hAnsi="Calibri"/>
          <w:sz w:val="22"/>
          <w:szCs w:val="22"/>
          <w:lang w:val="en-US"/>
        </w:rPr>
      </w:pPr>
    </w:p>
    <w:p w:rsidR="001B6729" w:rsidRDefault="001B6729" w:rsidP="00065CA6">
      <w:pPr>
        <w:spacing w:after="160"/>
        <w:ind w:left="360"/>
        <w:rPr>
          <w:rFonts w:ascii="Calibri" w:hAnsi="Calibri"/>
          <w:sz w:val="22"/>
          <w:szCs w:val="22"/>
          <w:lang w:val="en-US"/>
        </w:rPr>
      </w:pPr>
    </w:p>
    <w:p w:rsidR="001B6729" w:rsidRDefault="001B6729" w:rsidP="00065CA6">
      <w:pPr>
        <w:spacing w:after="160"/>
        <w:ind w:left="360"/>
        <w:rPr>
          <w:rFonts w:ascii="Calibri" w:hAnsi="Calibri"/>
          <w:sz w:val="22"/>
          <w:szCs w:val="22"/>
          <w:lang w:val="en-US"/>
        </w:rPr>
      </w:pPr>
    </w:p>
    <w:p w:rsidR="001B6729" w:rsidRPr="00065CA6" w:rsidRDefault="001B6729" w:rsidP="00065CA6">
      <w:pPr>
        <w:spacing w:after="160"/>
        <w:ind w:left="360"/>
        <w:rPr>
          <w:rFonts w:ascii="Calibri" w:hAnsi="Calibri"/>
          <w:sz w:val="22"/>
          <w:szCs w:val="22"/>
          <w:lang w:val="en-US"/>
        </w:rPr>
      </w:pPr>
    </w:p>
    <w:p w:rsidR="00065CA6" w:rsidRPr="00065CA6" w:rsidRDefault="00065CA6" w:rsidP="00216155">
      <w:pPr>
        <w:numPr>
          <w:ilvl w:val="1"/>
          <w:numId w:val="55"/>
        </w:numPr>
        <w:spacing w:after="160" w:line="259" w:lineRule="auto"/>
        <w:contextualSpacing/>
        <w:rPr>
          <w:rFonts w:ascii="Calibri" w:hAnsi="Calibri"/>
          <w:b/>
          <w:sz w:val="22"/>
          <w:szCs w:val="22"/>
          <w:lang w:val="en-US"/>
        </w:rPr>
      </w:pPr>
      <w:r w:rsidRPr="00065CA6">
        <w:rPr>
          <w:rFonts w:ascii="Calibri" w:hAnsi="Calibri"/>
          <w:b/>
          <w:sz w:val="28"/>
          <w:szCs w:val="28"/>
          <w:lang w:val="en-US"/>
        </w:rPr>
        <w:t xml:space="preserve">Uninterrupted Power Supply (UPS)          </w:t>
      </w:r>
      <w:r w:rsidR="00216155">
        <w:rPr>
          <w:rFonts w:ascii="Calibri" w:hAnsi="Calibri"/>
          <w:b/>
          <w:sz w:val="28"/>
          <w:szCs w:val="28"/>
          <w:lang w:val="en-US"/>
        </w:rPr>
        <w:t xml:space="preserve">               </w:t>
      </w:r>
      <w:r w:rsidRPr="00065CA6">
        <w:rPr>
          <w:rFonts w:ascii="Calibri" w:hAnsi="Calibri"/>
          <w:b/>
          <w:sz w:val="22"/>
          <w:szCs w:val="22"/>
          <w:lang w:val="en-US"/>
        </w:rPr>
        <w:t xml:space="preserve">RATE PER UNIT: R </w:t>
      </w:r>
    </w:p>
    <w:p w:rsidR="00065CA6" w:rsidRPr="00065CA6" w:rsidRDefault="00065CA6" w:rsidP="00065CA6">
      <w:pPr>
        <w:spacing w:after="160"/>
        <w:rPr>
          <w:rFonts w:ascii="Calibri" w:hAnsi="Calibri"/>
          <w:b/>
          <w:sz w:val="22"/>
          <w:szCs w:val="22"/>
          <w:lang w:val="en-US"/>
        </w:rPr>
      </w:pPr>
    </w:p>
    <w:p w:rsidR="00065CA6" w:rsidRPr="00065CA6" w:rsidRDefault="00065CA6" w:rsidP="00065CA6">
      <w:pPr>
        <w:spacing w:after="160"/>
        <w:ind w:left="360"/>
        <w:contextualSpacing/>
        <w:rPr>
          <w:rFonts w:ascii="Calibri" w:hAnsi="Calibri"/>
          <w:b/>
          <w:sz w:val="22"/>
          <w:szCs w:val="22"/>
          <w:lang w:val="en-US"/>
        </w:rPr>
      </w:pPr>
      <w:r w:rsidRPr="00065CA6">
        <w:rPr>
          <w:rFonts w:ascii="Calibri" w:hAnsi="Calibri"/>
          <w:b/>
          <w:sz w:val="22"/>
          <w:szCs w:val="22"/>
          <w:lang w:val="en-US"/>
        </w:rPr>
        <w:t xml:space="preserve">a.   </w:t>
      </w:r>
      <w:r w:rsidRPr="00065CA6">
        <w:rPr>
          <w:rFonts w:ascii="Calibri" w:hAnsi="Calibri"/>
          <w:bCs/>
          <w:lang w:val="en-US"/>
        </w:rPr>
        <w:t>Smart-UPS SRT 96V 3kVA RM Battery Pack</w:t>
      </w:r>
    </w:p>
    <w:p w:rsidR="00065CA6" w:rsidRPr="00065CA6" w:rsidRDefault="00065CA6" w:rsidP="00065CA6">
      <w:pPr>
        <w:spacing w:after="160"/>
        <w:rPr>
          <w:rFonts w:ascii="Calibri" w:hAnsi="Calibri"/>
          <w:b/>
          <w:sz w:val="22"/>
          <w:szCs w:val="22"/>
          <w:lang w:val="en-US"/>
        </w:rPr>
      </w:pPr>
    </w:p>
    <w:p w:rsidR="00065CA6" w:rsidRPr="00065CA6" w:rsidRDefault="00065CA6" w:rsidP="00065CA6">
      <w:pPr>
        <w:spacing w:after="160"/>
        <w:rPr>
          <w:rFonts w:ascii="Calibri" w:hAnsi="Calibri"/>
          <w:b/>
          <w:sz w:val="22"/>
          <w:szCs w:val="22"/>
          <w:lang w:val="en-US"/>
        </w:rPr>
      </w:pPr>
      <w:r w:rsidRPr="00065CA6">
        <w:rPr>
          <w:rFonts w:ascii="Calibri" w:hAnsi="Calibri"/>
          <w:b/>
          <w:sz w:val="22"/>
          <w:szCs w:val="22"/>
          <w:lang w:val="en-US"/>
        </w:rPr>
        <w:t>Specifications:</w:t>
      </w:r>
    </w:p>
    <w:p w:rsidR="00065CA6" w:rsidRPr="00065CA6" w:rsidRDefault="00065CA6" w:rsidP="00AA15B4">
      <w:pPr>
        <w:numPr>
          <w:ilvl w:val="0"/>
          <w:numId w:val="50"/>
        </w:numPr>
        <w:spacing w:after="160" w:line="259" w:lineRule="auto"/>
        <w:contextualSpacing/>
        <w:rPr>
          <w:rFonts w:ascii="Calibri" w:hAnsi="Calibri"/>
          <w:bCs/>
          <w:lang w:val="en-US"/>
        </w:rPr>
      </w:pPr>
      <w:r w:rsidRPr="00065CA6">
        <w:rPr>
          <w:rFonts w:ascii="Calibri" w:hAnsi="Calibri"/>
          <w:bCs/>
          <w:lang w:val="en-US"/>
        </w:rPr>
        <w:t>96V</w:t>
      </w:r>
    </w:p>
    <w:p w:rsidR="00065CA6" w:rsidRPr="00065CA6" w:rsidRDefault="00065CA6" w:rsidP="00AA15B4">
      <w:pPr>
        <w:numPr>
          <w:ilvl w:val="0"/>
          <w:numId w:val="50"/>
        </w:numPr>
        <w:spacing w:after="160" w:line="259" w:lineRule="auto"/>
        <w:contextualSpacing/>
        <w:rPr>
          <w:rFonts w:ascii="Calibri" w:hAnsi="Calibri"/>
          <w:bCs/>
          <w:lang w:val="en-US"/>
        </w:rPr>
      </w:pPr>
      <w:r w:rsidRPr="00065CA6">
        <w:rPr>
          <w:rFonts w:ascii="Calibri" w:hAnsi="Calibri"/>
          <w:bCs/>
          <w:lang w:val="en-US"/>
        </w:rPr>
        <w:t>Maintenance-free sealed Lead-Acid battery with suspended electrolyte: leakproof</w:t>
      </w:r>
    </w:p>
    <w:p w:rsidR="00065CA6" w:rsidRPr="00065CA6" w:rsidRDefault="00065CA6" w:rsidP="00AA15B4">
      <w:pPr>
        <w:numPr>
          <w:ilvl w:val="0"/>
          <w:numId w:val="50"/>
        </w:numPr>
        <w:spacing w:after="160" w:line="259" w:lineRule="auto"/>
        <w:contextualSpacing/>
        <w:rPr>
          <w:rFonts w:ascii="Calibri" w:hAnsi="Calibri"/>
          <w:bCs/>
          <w:lang w:val="en-US"/>
        </w:rPr>
      </w:pPr>
      <w:r w:rsidRPr="00065CA6">
        <w:rPr>
          <w:rFonts w:ascii="Calibri" w:hAnsi="Calibri"/>
          <w:bCs/>
          <w:lang w:val="en-US"/>
        </w:rPr>
        <w:t>Battery mounting</w:t>
      </w:r>
    </w:p>
    <w:p w:rsidR="00065CA6" w:rsidRPr="00065CA6" w:rsidRDefault="00065CA6" w:rsidP="00AA15B4">
      <w:pPr>
        <w:numPr>
          <w:ilvl w:val="0"/>
          <w:numId w:val="50"/>
        </w:numPr>
        <w:spacing w:after="160" w:line="259" w:lineRule="auto"/>
        <w:contextualSpacing/>
        <w:rPr>
          <w:rFonts w:ascii="Calibri" w:hAnsi="Calibri"/>
          <w:bCs/>
          <w:lang w:val="en-US"/>
        </w:rPr>
      </w:pPr>
      <w:r w:rsidRPr="00065CA6">
        <w:rPr>
          <w:rFonts w:ascii="Calibri" w:hAnsi="Calibri"/>
          <w:bCs/>
          <w:lang w:val="en-US"/>
        </w:rPr>
        <w:t>Expected Battery Life (years) 3 - 5</w:t>
      </w:r>
    </w:p>
    <w:p w:rsidR="00065CA6" w:rsidRPr="00065CA6" w:rsidRDefault="00065CA6" w:rsidP="00AA15B4">
      <w:pPr>
        <w:numPr>
          <w:ilvl w:val="0"/>
          <w:numId w:val="50"/>
        </w:numPr>
        <w:spacing w:after="160" w:line="259" w:lineRule="auto"/>
        <w:contextualSpacing/>
        <w:rPr>
          <w:rFonts w:ascii="Calibri" w:hAnsi="Calibri"/>
          <w:bCs/>
          <w:lang w:val="en-US"/>
        </w:rPr>
      </w:pPr>
      <w:r w:rsidRPr="00065CA6">
        <w:rPr>
          <w:rFonts w:ascii="Calibri" w:hAnsi="Calibri"/>
          <w:bCs/>
          <w:lang w:val="en-US"/>
        </w:rPr>
        <w:t>Battery Volt-Amp-Hour Capacity – 1010 Hours</w:t>
      </w:r>
    </w:p>
    <w:p w:rsidR="00065CA6" w:rsidRPr="00065CA6" w:rsidRDefault="00065CA6" w:rsidP="00AA15B4">
      <w:pPr>
        <w:numPr>
          <w:ilvl w:val="0"/>
          <w:numId w:val="50"/>
        </w:numPr>
        <w:spacing w:after="160" w:line="259" w:lineRule="auto"/>
        <w:contextualSpacing/>
        <w:rPr>
          <w:rFonts w:ascii="Calibri" w:hAnsi="Calibri"/>
          <w:bCs/>
          <w:lang w:val="en-US"/>
        </w:rPr>
      </w:pPr>
      <w:r w:rsidRPr="00065CA6">
        <w:rPr>
          <w:rFonts w:ascii="Calibri" w:hAnsi="Calibri"/>
          <w:bCs/>
          <w:lang w:val="en-US"/>
        </w:rPr>
        <w:t>Standard warranty 2 years repair or replace</w:t>
      </w:r>
    </w:p>
    <w:p w:rsidR="00065CA6" w:rsidRPr="00065CA6" w:rsidRDefault="00065CA6" w:rsidP="00AA15B4">
      <w:pPr>
        <w:numPr>
          <w:ilvl w:val="0"/>
          <w:numId w:val="50"/>
        </w:numPr>
        <w:spacing w:after="160" w:line="259" w:lineRule="auto"/>
        <w:contextualSpacing/>
        <w:rPr>
          <w:rFonts w:ascii="Calibri" w:hAnsi="Calibri"/>
          <w:bCs/>
          <w:lang w:val="en-US"/>
        </w:rPr>
      </w:pPr>
      <w:r w:rsidRPr="00065CA6">
        <w:rPr>
          <w:rFonts w:ascii="Calibri" w:hAnsi="Calibri"/>
          <w:bCs/>
          <w:lang w:val="en-US"/>
        </w:rPr>
        <w:t>Sustainable Offer Status</w:t>
      </w:r>
    </w:p>
    <w:p w:rsidR="00065CA6" w:rsidRPr="00065CA6" w:rsidRDefault="00065CA6" w:rsidP="00AA15B4">
      <w:pPr>
        <w:numPr>
          <w:ilvl w:val="0"/>
          <w:numId w:val="50"/>
        </w:numPr>
        <w:spacing w:after="160" w:line="259" w:lineRule="auto"/>
        <w:contextualSpacing/>
        <w:rPr>
          <w:rFonts w:ascii="Calibri" w:hAnsi="Calibri"/>
          <w:bCs/>
          <w:lang w:val="en-US"/>
        </w:rPr>
      </w:pPr>
      <w:r w:rsidRPr="00065CA6">
        <w:rPr>
          <w:rFonts w:ascii="Calibri" w:hAnsi="Calibri"/>
          <w:bCs/>
          <w:lang w:val="en-US"/>
        </w:rPr>
        <w:t>RoHS Compliant</w:t>
      </w:r>
    </w:p>
    <w:p w:rsidR="00065CA6" w:rsidRPr="00065CA6" w:rsidRDefault="00065CA6" w:rsidP="00065CA6">
      <w:pPr>
        <w:spacing w:after="160"/>
        <w:rPr>
          <w:rFonts w:ascii="Calibri" w:hAnsi="Calibri"/>
          <w:bCs/>
          <w:sz w:val="22"/>
          <w:szCs w:val="22"/>
          <w:lang w:val="en-US"/>
        </w:rPr>
      </w:pPr>
    </w:p>
    <w:p w:rsidR="00065CA6" w:rsidRPr="00065CA6" w:rsidRDefault="00216155" w:rsidP="00065CA6">
      <w:pPr>
        <w:spacing w:after="160"/>
        <w:rPr>
          <w:rFonts w:ascii="Calibri" w:hAnsi="Calibri"/>
          <w:b/>
          <w:lang w:val="en-US"/>
        </w:rPr>
      </w:pPr>
      <w:r>
        <w:rPr>
          <w:rFonts w:ascii="Calibri" w:hAnsi="Calibri"/>
          <w:b/>
          <w:sz w:val="28"/>
          <w:szCs w:val="28"/>
          <w:lang w:val="en-US"/>
        </w:rPr>
        <w:t xml:space="preserve">9.16. </w:t>
      </w:r>
      <w:r w:rsidR="00065CA6" w:rsidRPr="00065CA6">
        <w:rPr>
          <w:rFonts w:ascii="Calibri" w:hAnsi="Calibri"/>
          <w:b/>
          <w:sz w:val="28"/>
          <w:szCs w:val="28"/>
          <w:lang w:val="en-US"/>
        </w:rPr>
        <w:t xml:space="preserve">  Mounting Poles</w:t>
      </w:r>
      <w:r w:rsidR="00065CA6" w:rsidRPr="00065CA6">
        <w:rPr>
          <w:rFonts w:ascii="Calibri" w:hAnsi="Calibri"/>
          <w:b/>
          <w:sz w:val="28"/>
          <w:szCs w:val="28"/>
          <w:lang w:val="en-US"/>
        </w:rPr>
        <w:tab/>
      </w:r>
      <w:r w:rsidR="00065CA6" w:rsidRPr="00065CA6">
        <w:rPr>
          <w:rFonts w:ascii="Calibri" w:hAnsi="Calibri"/>
          <w:b/>
          <w:sz w:val="28"/>
          <w:szCs w:val="28"/>
          <w:lang w:val="en-US"/>
        </w:rPr>
        <w:tab/>
      </w:r>
      <w:r w:rsidR="00065CA6" w:rsidRPr="00065CA6">
        <w:rPr>
          <w:rFonts w:ascii="Calibri" w:hAnsi="Calibri"/>
          <w:b/>
          <w:sz w:val="28"/>
          <w:szCs w:val="28"/>
          <w:lang w:val="en-US"/>
        </w:rPr>
        <w:tab/>
      </w:r>
      <w:r w:rsidR="00065CA6" w:rsidRPr="00065CA6">
        <w:rPr>
          <w:rFonts w:ascii="Calibri" w:hAnsi="Calibri"/>
          <w:b/>
          <w:sz w:val="28"/>
          <w:szCs w:val="28"/>
          <w:lang w:val="en-US"/>
        </w:rPr>
        <w:tab/>
      </w:r>
      <w:r w:rsidR="00065CA6" w:rsidRPr="00065CA6">
        <w:rPr>
          <w:rFonts w:ascii="Calibri" w:hAnsi="Calibri"/>
          <w:b/>
          <w:sz w:val="28"/>
          <w:szCs w:val="28"/>
          <w:lang w:val="en-US"/>
        </w:rPr>
        <w:tab/>
      </w:r>
      <w:r w:rsidR="00065CA6" w:rsidRPr="00065CA6">
        <w:rPr>
          <w:rFonts w:ascii="Calibri" w:hAnsi="Calibri"/>
          <w:b/>
          <w:sz w:val="28"/>
          <w:szCs w:val="28"/>
          <w:lang w:val="en-US"/>
        </w:rPr>
        <w:tab/>
      </w:r>
      <w:r w:rsidR="00065CA6" w:rsidRPr="00065CA6">
        <w:rPr>
          <w:rFonts w:ascii="Calibri" w:hAnsi="Calibri"/>
          <w:b/>
          <w:lang w:val="en-US"/>
        </w:rPr>
        <w:t xml:space="preserve">RATE PER UNIT: R </w:t>
      </w:r>
    </w:p>
    <w:p w:rsidR="00065CA6" w:rsidRPr="00065CA6" w:rsidRDefault="00065CA6" w:rsidP="00065CA6">
      <w:pPr>
        <w:spacing w:after="160"/>
        <w:ind w:left="360"/>
        <w:contextualSpacing/>
        <w:rPr>
          <w:rFonts w:ascii="Calibri" w:hAnsi="Calibri"/>
          <w:bCs/>
          <w:lang w:val="en-US"/>
        </w:rPr>
      </w:pPr>
      <w:r w:rsidRPr="00065CA6">
        <w:rPr>
          <w:rFonts w:ascii="Calibri" w:hAnsi="Calibri"/>
          <w:bCs/>
          <w:lang w:val="en-US"/>
        </w:rPr>
        <w:t>a. 5m Galvanized Mild Steel Mounting Pole (50mm) to be installed</w:t>
      </w:r>
    </w:p>
    <w:p w:rsidR="00065CA6" w:rsidRPr="00065CA6" w:rsidRDefault="00065CA6" w:rsidP="00065CA6">
      <w:pPr>
        <w:spacing w:after="160"/>
        <w:ind w:left="360"/>
        <w:contextualSpacing/>
        <w:rPr>
          <w:rFonts w:ascii="Calibri" w:hAnsi="Calibri"/>
          <w:bCs/>
          <w:lang w:val="en-US"/>
        </w:rPr>
      </w:pPr>
      <w:r w:rsidRPr="00065CA6">
        <w:rPr>
          <w:rFonts w:ascii="Calibri" w:hAnsi="Calibri"/>
          <w:bCs/>
          <w:lang w:val="en-US"/>
        </w:rPr>
        <w:t>b. Universal Mounting Bracket to be installed</w:t>
      </w:r>
    </w:p>
    <w:p w:rsidR="00065CA6" w:rsidRPr="00065CA6" w:rsidRDefault="00065CA6" w:rsidP="00065CA6">
      <w:pPr>
        <w:spacing w:after="160"/>
        <w:ind w:left="360"/>
        <w:contextualSpacing/>
        <w:rPr>
          <w:rFonts w:ascii="Calibri" w:hAnsi="Calibri"/>
          <w:bCs/>
          <w:lang w:val="en-US"/>
        </w:rPr>
      </w:pPr>
    </w:p>
    <w:p w:rsidR="00065CA6" w:rsidRPr="00065CA6" w:rsidRDefault="00065CA6" w:rsidP="00065CA6">
      <w:pPr>
        <w:spacing w:after="160"/>
        <w:ind w:left="360"/>
        <w:contextualSpacing/>
        <w:rPr>
          <w:rFonts w:ascii="Calibri" w:hAnsi="Calibri"/>
          <w:bCs/>
          <w:lang w:val="en-US"/>
        </w:rPr>
      </w:pPr>
    </w:p>
    <w:p w:rsidR="00065CA6" w:rsidRPr="00065CA6" w:rsidRDefault="00216155" w:rsidP="00065CA6">
      <w:pPr>
        <w:spacing w:after="160"/>
        <w:rPr>
          <w:rFonts w:ascii="Calibri" w:hAnsi="Calibri"/>
          <w:b/>
          <w:bCs/>
          <w:lang w:val="en-US"/>
        </w:rPr>
      </w:pPr>
      <w:r>
        <w:rPr>
          <w:rFonts w:ascii="Calibri" w:hAnsi="Calibri"/>
          <w:b/>
          <w:bCs/>
          <w:lang w:val="en-US"/>
        </w:rPr>
        <w:t>9</w:t>
      </w:r>
      <w:r w:rsidR="00065CA6" w:rsidRPr="00065CA6">
        <w:rPr>
          <w:rFonts w:ascii="Calibri" w:hAnsi="Calibri"/>
          <w:b/>
          <w:bCs/>
          <w:lang w:val="en-US"/>
        </w:rPr>
        <w:t>.17. 12U Swingframe Incl fan and 5 way Power</w:t>
      </w:r>
      <w:r w:rsidR="00065CA6" w:rsidRPr="00065CA6">
        <w:rPr>
          <w:rFonts w:ascii="Calibri" w:hAnsi="Calibri"/>
          <w:b/>
          <w:bCs/>
          <w:lang w:val="en-US"/>
        </w:rPr>
        <w:tab/>
      </w:r>
      <w:r w:rsidR="00065CA6" w:rsidRPr="00065CA6">
        <w:rPr>
          <w:rFonts w:ascii="Calibri" w:hAnsi="Calibri"/>
          <w:b/>
          <w:bCs/>
          <w:lang w:val="en-US"/>
        </w:rPr>
        <w:tab/>
        <w:t xml:space="preserve">           RATE PER UNIT: R</w:t>
      </w:r>
    </w:p>
    <w:p w:rsidR="00065CA6" w:rsidRPr="00065CA6" w:rsidRDefault="00065CA6" w:rsidP="00065CA6">
      <w:pPr>
        <w:spacing w:after="160"/>
        <w:rPr>
          <w:rFonts w:ascii="Calibri" w:hAnsi="Calibri"/>
          <w:bCs/>
          <w:lang w:val="en-US"/>
        </w:rPr>
      </w:pPr>
    </w:p>
    <w:p w:rsidR="00065CA6" w:rsidRPr="00065CA6" w:rsidRDefault="00216155" w:rsidP="00065CA6">
      <w:pPr>
        <w:spacing w:after="160"/>
        <w:rPr>
          <w:rFonts w:ascii="Calibri" w:hAnsi="Calibri"/>
          <w:b/>
          <w:bCs/>
          <w:lang w:val="en-US"/>
        </w:rPr>
      </w:pPr>
      <w:r>
        <w:rPr>
          <w:rFonts w:ascii="Calibri" w:hAnsi="Calibri"/>
          <w:b/>
          <w:bCs/>
          <w:lang w:val="en-US"/>
        </w:rPr>
        <w:t>9</w:t>
      </w:r>
      <w:r w:rsidR="00065CA6" w:rsidRPr="00065CA6">
        <w:rPr>
          <w:rFonts w:ascii="Calibri" w:hAnsi="Calibri"/>
          <w:b/>
          <w:bCs/>
          <w:lang w:val="en-US"/>
        </w:rPr>
        <w:t xml:space="preserve">.18. 24 Port Cat 6 Rack Mount Patch Panel x 2                               RATE PER UNIT: R </w:t>
      </w:r>
    </w:p>
    <w:p w:rsidR="00065CA6" w:rsidRPr="00065CA6" w:rsidRDefault="00065CA6" w:rsidP="00065CA6">
      <w:pPr>
        <w:spacing w:after="160"/>
        <w:rPr>
          <w:rFonts w:ascii="Calibri" w:hAnsi="Calibri"/>
          <w:bCs/>
          <w:lang w:val="en-US"/>
        </w:rPr>
      </w:pPr>
    </w:p>
    <w:p w:rsidR="00065CA6" w:rsidRPr="00065CA6" w:rsidRDefault="00216155" w:rsidP="00065CA6">
      <w:pPr>
        <w:spacing w:after="160"/>
        <w:rPr>
          <w:rFonts w:ascii="Calibri" w:hAnsi="Calibri"/>
          <w:b/>
          <w:bCs/>
          <w:lang w:val="en-US"/>
        </w:rPr>
      </w:pPr>
      <w:r>
        <w:rPr>
          <w:rFonts w:ascii="Calibri" w:hAnsi="Calibri"/>
          <w:b/>
          <w:bCs/>
          <w:lang w:val="en-US"/>
        </w:rPr>
        <w:t>9</w:t>
      </w:r>
      <w:r w:rsidR="00065CA6" w:rsidRPr="00065CA6">
        <w:rPr>
          <w:rFonts w:ascii="Calibri" w:hAnsi="Calibri"/>
          <w:b/>
          <w:bCs/>
          <w:lang w:val="en-US"/>
        </w:rPr>
        <w:t xml:space="preserve">.19. Surge Protector: 24 Ch Network Gigabit </w:t>
      </w:r>
    </w:p>
    <w:p w:rsidR="00065CA6" w:rsidRPr="00065CA6" w:rsidRDefault="00065CA6" w:rsidP="00065CA6">
      <w:pPr>
        <w:spacing w:after="160"/>
        <w:rPr>
          <w:rFonts w:ascii="Calibri" w:hAnsi="Calibri"/>
          <w:b/>
          <w:bCs/>
          <w:lang w:val="en-US"/>
        </w:rPr>
      </w:pPr>
      <w:r w:rsidRPr="00065CA6">
        <w:rPr>
          <w:rFonts w:ascii="Calibri" w:hAnsi="Calibri"/>
          <w:b/>
          <w:bCs/>
          <w:lang w:val="en-US"/>
        </w:rPr>
        <w:t xml:space="preserve">         Surge protector POE </w:t>
      </w:r>
      <w:r w:rsidRPr="00065CA6">
        <w:rPr>
          <w:rFonts w:ascii="Calibri" w:hAnsi="Calibri"/>
          <w:b/>
          <w:bCs/>
          <w:lang w:val="en-US"/>
        </w:rPr>
        <w:tab/>
      </w:r>
      <w:r w:rsidRPr="00065CA6">
        <w:rPr>
          <w:rFonts w:ascii="Calibri" w:hAnsi="Calibri"/>
          <w:b/>
          <w:bCs/>
          <w:lang w:val="en-US"/>
        </w:rPr>
        <w:tab/>
      </w:r>
      <w:r w:rsidRPr="00065CA6">
        <w:rPr>
          <w:rFonts w:ascii="Calibri" w:hAnsi="Calibri"/>
          <w:b/>
          <w:bCs/>
          <w:lang w:val="en-US"/>
        </w:rPr>
        <w:tab/>
      </w:r>
      <w:r w:rsidRPr="00065CA6">
        <w:rPr>
          <w:rFonts w:ascii="Calibri" w:hAnsi="Calibri"/>
          <w:b/>
          <w:bCs/>
          <w:lang w:val="en-US"/>
        </w:rPr>
        <w:tab/>
      </w:r>
      <w:r w:rsidRPr="00065CA6">
        <w:rPr>
          <w:rFonts w:ascii="Calibri" w:hAnsi="Calibri"/>
          <w:b/>
          <w:bCs/>
          <w:lang w:val="en-US"/>
        </w:rPr>
        <w:tab/>
        <w:t xml:space="preserve">           RATE PER UNIT: R </w:t>
      </w:r>
    </w:p>
    <w:p w:rsidR="00065CA6" w:rsidRPr="00065CA6" w:rsidRDefault="00065CA6" w:rsidP="00065CA6">
      <w:pPr>
        <w:spacing w:after="160"/>
        <w:rPr>
          <w:rFonts w:ascii="Calibri" w:hAnsi="Calibri"/>
          <w:b/>
          <w:bCs/>
          <w:sz w:val="28"/>
          <w:szCs w:val="28"/>
          <w:lang w:val="en-US"/>
        </w:rPr>
      </w:pPr>
    </w:p>
    <w:p w:rsidR="00065CA6" w:rsidRPr="00065CA6" w:rsidRDefault="00065CA6" w:rsidP="00065CA6">
      <w:pPr>
        <w:spacing w:after="160"/>
        <w:rPr>
          <w:rFonts w:ascii="Calibri" w:hAnsi="Calibri"/>
          <w:b/>
          <w:sz w:val="22"/>
          <w:szCs w:val="22"/>
          <w:lang w:val="en-US"/>
        </w:rPr>
      </w:pPr>
      <w:r w:rsidRPr="00065CA6">
        <w:rPr>
          <w:rFonts w:ascii="Calibri" w:hAnsi="Calibri"/>
          <w:b/>
          <w:sz w:val="22"/>
          <w:szCs w:val="22"/>
          <w:lang w:val="en-US"/>
        </w:rPr>
        <w:t xml:space="preserve">                                                                             </w:t>
      </w:r>
    </w:p>
    <w:p w:rsidR="00065CA6" w:rsidRPr="00216155" w:rsidRDefault="00065CA6" w:rsidP="00216155">
      <w:pPr>
        <w:pStyle w:val="ListParagraph"/>
        <w:numPr>
          <w:ilvl w:val="1"/>
          <w:numId w:val="56"/>
        </w:numPr>
        <w:spacing w:after="160"/>
        <w:ind w:hanging="920"/>
        <w:rPr>
          <w:b/>
          <w:lang w:val="en-US"/>
        </w:rPr>
      </w:pPr>
      <w:r w:rsidRPr="00216155">
        <w:rPr>
          <w:b/>
          <w:sz w:val="24"/>
          <w:szCs w:val="24"/>
          <w:lang w:val="en-US"/>
        </w:rPr>
        <w:t>INSTALLATION AND TESTING</w:t>
      </w:r>
      <w:r w:rsidRPr="00216155">
        <w:rPr>
          <w:b/>
          <w:sz w:val="28"/>
          <w:szCs w:val="28"/>
          <w:lang w:val="en-US"/>
        </w:rPr>
        <w:t xml:space="preserve">         </w:t>
      </w:r>
      <w:r w:rsidR="00216155" w:rsidRPr="00216155">
        <w:rPr>
          <w:b/>
          <w:sz w:val="28"/>
          <w:szCs w:val="28"/>
          <w:lang w:val="en-US"/>
        </w:rPr>
        <w:t xml:space="preserve">                             </w:t>
      </w:r>
      <w:r w:rsidRPr="00216155">
        <w:rPr>
          <w:b/>
          <w:lang w:val="en-US"/>
        </w:rPr>
        <w:t>RATE PER HOUR: R</w:t>
      </w:r>
    </w:p>
    <w:p w:rsidR="00065CA6" w:rsidRPr="00065CA6" w:rsidRDefault="00065CA6" w:rsidP="00065CA6">
      <w:pPr>
        <w:spacing w:after="160"/>
        <w:rPr>
          <w:rFonts w:ascii="Calibri" w:hAnsi="Calibri"/>
          <w:b/>
          <w:sz w:val="22"/>
          <w:szCs w:val="22"/>
          <w:lang w:val="en-US"/>
        </w:rPr>
      </w:pPr>
    </w:p>
    <w:p w:rsidR="00065CA6" w:rsidRPr="00065CA6" w:rsidRDefault="00216155" w:rsidP="00065CA6">
      <w:pPr>
        <w:spacing w:after="160"/>
        <w:rPr>
          <w:rFonts w:ascii="Calibri" w:hAnsi="Calibri"/>
          <w:b/>
          <w:sz w:val="22"/>
          <w:szCs w:val="22"/>
          <w:lang w:val="en-US"/>
        </w:rPr>
      </w:pPr>
      <w:r>
        <w:rPr>
          <w:rFonts w:ascii="Calibri" w:hAnsi="Calibri"/>
          <w:b/>
          <w:sz w:val="28"/>
          <w:szCs w:val="28"/>
          <w:lang w:val="en-US"/>
        </w:rPr>
        <w:t>9.21</w:t>
      </w:r>
      <w:r w:rsidR="00065CA6" w:rsidRPr="00065CA6">
        <w:rPr>
          <w:rFonts w:ascii="Calibri" w:hAnsi="Calibri"/>
          <w:b/>
          <w:sz w:val="28"/>
          <w:szCs w:val="28"/>
          <w:lang w:val="en-US"/>
        </w:rPr>
        <w:t xml:space="preserve">   General and Administrator Training</w:t>
      </w:r>
      <w:r>
        <w:rPr>
          <w:rFonts w:ascii="Calibri" w:hAnsi="Calibri"/>
          <w:b/>
          <w:sz w:val="28"/>
          <w:szCs w:val="28"/>
          <w:lang w:val="en-US"/>
        </w:rPr>
        <w:t xml:space="preserve">                       </w:t>
      </w:r>
      <w:r w:rsidR="00065CA6" w:rsidRPr="00065CA6">
        <w:rPr>
          <w:rFonts w:ascii="Calibri" w:hAnsi="Calibri"/>
          <w:b/>
          <w:sz w:val="22"/>
          <w:szCs w:val="22"/>
          <w:lang w:val="en-US"/>
        </w:rPr>
        <w:t xml:space="preserve">RATE PER HOUR: R </w:t>
      </w:r>
    </w:p>
    <w:p w:rsidR="00065CA6" w:rsidRPr="00065CA6" w:rsidRDefault="00065CA6" w:rsidP="00065CA6">
      <w:pPr>
        <w:spacing w:after="160"/>
        <w:rPr>
          <w:rFonts w:ascii="Calibri" w:hAnsi="Calibri"/>
          <w:b/>
          <w:sz w:val="22"/>
          <w:szCs w:val="22"/>
          <w:lang w:val="en-US"/>
        </w:rPr>
      </w:pPr>
    </w:p>
    <w:p w:rsidR="00065CA6" w:rsidRPr="00065CA6" w:rsidRDefault="00065CA6" w:rsidP="00AA15B4">
      <w:pPr>
        <w:numPr>
          <w:ilvl w:val="0"/>
          <w:numId w:val="51"/>
        </w:numPr>
        <w:spacing w:after="160" w:line="259" w:lineRule="auto"/>
        <w:contextualSpacing/>
        <w:rPr>
          <w:rFonts w:ascii="Calibri" w:hAnsi="Calibri"/>
          <w:bCs/>
          <w:sz w:val="22"/>
          <w:szCs w:val="22"/>
          <w:lang w:val="en-US"/>
        </w:rPr>
      </w:pPr>
      <w:r w:rsidRPr="00065CA6">
        <w:rPr>
          <w:rFonts w:ascii="Calibri" w:hAnsi="Calibri"/>
          <w:bCs/>
          <w:sz w:val="22"/>
          <w:szCs w:val="22"/>
          <w:lang w:val="en-US"/>
        </w:rPr>
        <w:t>Provide onsite training for at least 3 days for monitoring and handling the IP based Surveillance System.</w:t>
      </w:r>
    </w:p>
    <w:p w:rsidR="00065CA6" w:rsidRPr="00065CA6" w:rsidRDefault="00065CA6" w:rsidP="00AA15B4">
      <w:pPr>
        <w:numPr>
          <w:ilvl w:val="0"/>
          <w:numId w:val="51"/>
        </w:numPr>
        <w:spacing w:after="160" w:line="259" w:lineRule="auto"/>
        <w:contextualSpacing/>
        <w:rPr>
          <w:rFonts w:ascii="Calibri" w:hAnsi="Calibri"/>
          <w:bCs/>
          <w:sz w:val="22"/>
          <w:szCs w:val="22"/>
          <w:lang w:val="en-US"/>
        </w:rPr>
      </w:pPr>
      <w:r w:rsidRPr="00065CA6">
        <w:rPr>
          <w:rFonts w:ascii="Calibri" w:hAnsi="Calibri"/>
          <w:bCs/>
          <w:sz w:val="22"/>
          <w:szCs w:val="22"/>
          <w:lang w:val="en-US"/>
        </w:rPr>
        <w:t>By Senior Technician Accredited by SASSETA and SAQA.</w:t>
      </w:r>
    </w:p>
    <w:p w:rsidR="00065CA6" w:rsidRPr="00065CA6" w:rsidRDefault="00065CA6" w:rsidP="00065CA6">
      <w:pPr>
        <w:spacing w:after="160"/>
        <w:ind w:left="375"/>
        <w:rPr>
          <w:rFonts w:ascii="Calibri" w:hAnsi="Calibri"/>
          <w:bCs/>
          <w:sz w:val="22"/>
          <w:szCs w:val="22"/>
          <w:lang w:val="en-US"/>
        </w:rPr>
      </w:pPr>
    </w:p>
    <w:p w:rsidR="00065CA6" w:rsidRPr="00065CA6" w:rsidRDefault="00216155" w:rsidP="00065CA6">
      <w:pPr>
        <w:spacing w:after="160"/>
        <w:rPr>
          <w:rFonts w:ascii="Calibri" w:hAnsi="Calibri"/>
          <w:b/>
          <w:bCs/>
          <w:sz w:val="40"/>
          <w:szCs w:val="40"/>
          <w:lang w:val="en-US"/>
        </w:rPr>
      </w:pPr>
      <w:r>
        <w:rPr>
          <w:rFonts w:ascii="Calibri" w:hAnsi="Calibri"/>
          <w:b/>
          <w:bCs/>
          <w:sz w:val="40"/>
          <w:szCs w:val="40"/>
          <w:lang w:val="en-US"/>
        </w:rPr>
        <w:t>TOTAL RATES:</w:t>
      </w:r>
      <w:r>
        <w:rPr>
          <w:rFonts w:ascii="Calibri" w:hAnsi="Calibri"/>
          <w:b/>
          <w:bCs/>
          <w:sz w:val="40"/>
          <w:szCs w:val="40"/>
          <w:lang w:val="en-US"/>
        </w:rPr>
        <w:tab/>
      </w:r>
      <w:r>
        <w:rPr>
          <w:rFonts w:ascii="Calibri" w:hAnsi="Calibri"/>
          <w:b/>
          <w:bCs/>
          <w:sz w:val="40"/>
          <w:szCs w:val="40"/>
          <w:lang w:val="en-US"/>
        </w:rPr>
        <w:tab/>
      </w:r>
      <w:r>
        <w:rPr>
          <w:rFonts w:ascii="Calibri" w:hAnsi="Calibri"/>
          <w:b/>
          <w:bCs/>
          <w:sz w:val="40"/>
          <w:szCs w:val="40"/>
          <w:lang w:val="en-US"/>
        </w:rPr>
        <w:tab/>
      </w:r>
      <w:r>
        <w:rPr>
          <w:rFonts w:ascii="Calibri" w:hAnsi="Calibri"/>
          <w:b/>
          <w:bCs/>
          <w:sz w:val="40"/>
          <w:szCs w:val="40"/>
          <w:lang w:val="en-US"/>
        </w:rPr>
        <w:tab/>
      </w:r>
      <w:r>
        <w:rPr>
          <w:rFonts w:ascii="Calibri" w:hAnsi="Calibri"/>
          <w:b/>
          <w:bCs/>
          <w:sz w:val="40"/>
          <w:szCs w:val="40"/>
          <w:lang w:val="en-US"/>
        </w:rPr>
        <w:tab/>
      </w:r>
      <w:r>
        <w:rPr>
          <w:rFonts w:ascii="Calibri" w:hAnsi="Calibri"/>
          <w:b/>
          <w:bCs/>
          <w:sz w:val="40"/>
          <w:szCs w:val="40"/>
          <w:lang w:val="en-US"/>
        </w:rPr>
        <w:tab/>
        <w:t xml:space="preserve">   </w:t>
      </w:r>
      <w:r w:rsidR="00065CA6" w:rsidRPr="00065CA6">
        <w:rPr>
          <w:rFonts w:ascii="Calibri" w:hAnsi="Calibri"/>
          <w:b/>
          <w:bCs/>
          <w:sz w:val="40"/>
          <w:szCs w:val="40"/>
          <w:lang w:val="en-US"/>
        </w:rPr>
        <w:t xml:space="preserve">R </w:t>
      </w:r>
    </w:p>
    <w:p w:rsidR="00216155" w:rsidRDefault="00216155" w:rsidP="00065CA6">
      <w:pPr>
        <w:spacing w:after="160"/>
        <w:rPr>
          <w:rFonts w:ascii="Calibri" w:hAnsi="Calibri"/>
          <w:b/>
          <w:sz w:val="22"/>
          <w:szCs w:val="22"/>
          <w:lang w:val="en-US"/>
        </w:rPr>
      </w:pPr>
    </w:p>
    <w:p w:rsidR="00216155" w:rsidRPr="00065CA6" w:rsidRDefault="00216155" w:rsidP="00065CA6">
      <w:pPr>
        <w:spacing w:after="160"/>
        <w:rPr>
          <w:rFonts w:ascii="Calibri" w:hAnsi="Calibri"/>
          <w:b/>
          <w:sz w:val="22"/>
          <w:szCs w:val="22"/>
          <w:lang w:val="en-US"/>
        </w:rPr>
      </w:pPr>
    </w:p>
    <w:p w:rsidR="00065CA6" w:rsidRPr="00065CA6" w:rsidRDefault="00065CA6" w:rsidP="00216155">
      <w:pPr>
        <w:numPr>
          <w:ilvl w:val="0"/>
          <w:numId w:val="56"/>
        </w:numPr>
        <w:spacing w:after="160" w:line="259" w:lineRule="auto"/>
        <w:contextualSpacing/>
        <w:rPr>
          <w:rFonts w:ascii="Calibri" w:hAnsi="Calibri"/>
          <w:b/>
          <w:sz w:val="28"/>
          <w:szCs w:val="28"/>
          <w:lang w:val="en-US"/>
        </w:rPr>
      </w:pPr>
      <w:r w:rsidRPr="00065CA6">
        <w:rPr>
          <w:rFonts w:ascii="Calibri" w:hAnsi="Calibri"/>
          <w:b/>
          <w:sz w:val="28"/>
          <w:szCs w:val="28"/>
          <w:lang w:val="en-US"/>
        </w:rPr>
        <w:t>Specification for Maintenance and Support</w:t>
      </w:r>
    </w:p>
    <w:p w:rsidR="00065CA6" w:rsidRPr="00065CA6" w:rsidRDefault="00065CA6" w:rsidP="00065CA6">
      <w:pPr>
        <w:spacing w:after="160"/>
        <w:ind w:left="375"/>
        <w:contextualSpacing/>
        <w:rPr>
          <w:rFonts w:ascii="Calibri" w:hAnsi="Calibri"/>
          <w:b/>
          <w:sz w:val="28"/>
          <w:szCs w:val="28"/>
          <w:lang w:val="en-US"/>
        </w:rPr>
      </w:pPr>
    </w:p>
    <w:p w:rsidR="00065CA6" w:rsidRPr="00065CA6" w:rsidRDefault="00065CA6" w:rsidP="00065CA6">
      <w:pPr>
        <w:spacing w:after="160"/>
        <w:rPr>
          <w:rFonts w:ascii="Calibri" w:hAnsi="Calibri"/>
          <w:bCs/>
          <w:lang w:val="en-US"/>
        </w:rPr>
      </w:pPr>
      <w:r w:rsidRPr="00065CA6">
        <w:rPr>
          <w:rFonts w:ascii="Calibri" w:hAnsi="Calibri"/>
          <w:bCs/>
          <w:lang w:val="en-US"/>
        </w:rPr>
        <w:t>Regular preventative maintenance or servicing should be carried out to ensure that the CCTV system performs to the same level as pertained at the time of commissioning and hand-over of the system. Maintenance, servicing and repair of CCTV systems shall only be carried out by a contractor in possession of a current, valid CCTV Installer's license issued SASSETA and SAQA.</w:t>
      </w:r>
    </w:p>
    <w:p w:rsidR="00065CA6" w:rsidRPr="00065CA6" w:rsidRDefault="00065CA6" w:rsidP="00065CA6">
      <w:pPr>
        <w:spacing w:after="160"/>
        <w:rPr>
          <w:rFonts w:ascii="Calibri" w:hAnsi="Calibri"/>
          <w:bCs/>
          <w:lang w:val="en-US"/>
        </w:rPr>
      </w:pPr>
      <w:r w:rsidRPr="00065CA6">
        <w:rPr>
          <w:rFonts w:ascii="Calibri" w:hAnsi="Calibri"/>
          <w:bCs/>
          <w:lang w:val="en-US"/>
        </w:rPr>
        <w:t>Where any on-site maintenance is carried out, a documented record shall be signed by the maintenance technician/engineer and the client and/or user. Where any agreed remote maintenance is undertaken, the maintenance technician/engineer shall supply the client and/or user with details of the maintenance undertaken.</w:t>
      </w:r>
    </w:p>
    <w:p w:rsidR="00065CA6" w:rsidRPr="00065CA6" w:rsidRDefault="00065CA6" w:rsidP="00065CA6">
      <w:pPr>
        <w:spacing w:after="160"/>
        <w:rPr>
          <w:rFonts w:ascii="Calibri" w:hAnsi="Calibri"/>
          <w:bCs/>
          <w:lang w:val="en-US"/>
        </w:rPr>
      </w:pPr>
      <w:r w:rsidRPr="00065CA6">
        <w:rPr>
          <w:rFonts w:ascii="Calibri" w:hAnsi="Calibri"/>
          <w:bCs/>
          <w:lang w:val="en-US"/>
        </w:rPr>
        <w:t xml:space="preserve">Modifications made to the CCTV installation or its configuration, shall be documented and notified in writing to the client and/or user and an inspection test shall be carried out on the relevant components or parts of the system.  </w:t>
      </w:r>
    </w:p>
    <w:p w:rsidR="00065CA6" w:rsidRPr="00065CA6" w:rsidRDefault="00065CA6" w:rsidP="00065CA6">
      <w:pPr>
        <w:spacing w:after="160"/>
        <w:rPr>
          <w:rFonts w:ascii="Calibri" w:hAnsi="Calibri"/>
          <w:bCs/>
          <w:lang w:val="en-US"/>
        </w:rPr>
      </w:pPr>
    </w:p>
    <w:p w:rsidR="00065CA6" w:rsidRPr="00065CA6" w:rsidRDefault="00065CA6" w:rsidP="00AA15B4">
      <w:pPr>
        <w:numPr>
          <w:ilvl w:val="0"/>
          <w:numId w:val="52"/>
        </w:numPr>
        <w:spacing w:after="160" w:line="259" w:lineRule="auto"/>
        <w:contextualSpacing/>
        <w:rPr>
          <w:rFonts w:ascii="Calibri" w:hAnsi="Calibri"/>
          <w:lang w:val="en-US"/>
        </w:rPr>
      </w:pPr>
      <w:r w:rsidRPr="00065CA6">
        <w:rPr>
          <w:rFonts w:ascii="Calibri" w:hAnsi="Calibri"/>
          <w:lang w:val="en-US"/>
        </w:rPr>
        <w:t xml:space="preserve">Technician (Remote / Onsite Support)                              </w:t>
      </w:r>
      <w:r w:rsidRPr="00065CA6">
        <w:rPr>
          <w:rFonts w:ascii="Calibri" w:hAnsi="Calibri"/>
          <w:b/>
          <w:bCs/>
          <w:sz w:val="22"/>
          <w:szCs w:val="22"/>
          <w:lang w:val="en-US"/>
        </w:rPr>
        <w:t xml:space="preserve">RATE PER HOUR:        R                 </w:t>
      </w:r>
    </w:p>
    <w:p w:rsidR="00065CA6" w:rsidRPr="00065CA6" w:rsidRDefault="00065CA6" w:rsidP="00AA15B4">
      <w:pPr>
        <w:numPr>
          <w:ilvl w:val="0"/>
          <w:numId w:val="52"/>
        </w:numPr>
        <w:spacing w:after="160" w:line="259" w:lineRule="auto"/>
        <w:contextualSpacing/>
        <w:rPr>
          <w:rFonts w:ascii="Calibri" w:hAnsi="Calibri"/>
          <w:lang w:val="en-US"/>
        </w:rPr>
      </w:pPr>
      <w:r w:rsidRPr="00065CA6">
        <w:rPr>
          <w:rFonts w:ascii="Calibri" w:hAnsi="Calibri"/>
          <w:lang w:val="en-US"/>
        </w:rPr>
        <w:t xml:space="preserve">Head Technician (Remote / Onsite Support)                    </w:t>
      </w:r>
      <w:r w:rsidRPr="00065CA6">
        <w:rPr>
          <w:rFonts w:ascii="Calibri" w:hAnsi="Calibri"/>
          <w:b/>
          <w:bCs/>
          <w:sz w:val="22"/>
          <w:szCs w:val="22"/>
          <w:lang w:val="en-US"/>
        </w:rPr>
        <w:t xml:space="preserve">RATE PER HOUR:        R              </w:t>
      </w:r>
    </w:p>
    <w:p w:rsidR="00065CA6" w:rsidRPr="00065CA6" w:rsidRDefault="00065CA6" w:rsidP="00AA15B4">
      <w:pPr>
        <w:numPr>
          <w:ilvl w:val="0"/>
          <w:numId w:val="52"/>
        </w:numPr>
        <w:spacing w:after="160" w:line="259" w:lineRule="auto"/>
        <w:contextualSpacing/>
        <w:rPr>
          <w:rFonts w:ascii="Calibri" w:hAnsi="Calibri"/>
          <w:lang w:val="en-US"/>
        </w:rPr>
      </w:pPr>
      <w:r w:rsidRPr="00065CA6">
        <w:rPr>
          <w:rFonts w:ascii="Calibri" w:hAnsi="Calibri"/>
          <w:lang w:val="en-US"/>
        </w:rPr>
        <w:t xml:space="preserve">Senior Technician (Remote / Onsite Support)                  </w:t>
      </w:r>
      <w:r w:rsidRPr="00065CA6">
        <w:rPr>
          <w:rFonts w:ascii="Calibri" w:hAnsi="Calibri"/>
          <w:b/>
          <w:bCs/>
          <w:sz w:val="22"/>
          <w:szCs w:val="22"/>
          <w:lang w:val="en-US"/>
        </w:rPr>
        <w:t xml:space="preserve">RATE PER HOUR:        R              </w:t>
      </w:r>
    </w:p>
    <w:p w:rsidR="00065CA6" w:rsidRPr="00065CA6" w:rsidRDefault="00065CA6" w:rsidP="00AA15B4">
      <w:pPr>
        <w:numPr>
          <w:ilvl w:val="0"/>
          <w:numId w:val="52"/>
        </w:numPr>
        <w:spacing w:after="160" w:line="259" w:lineRule="auto"/>
        <w:contextualSpacing/>
        <w:rPr>
          <w:rFonts w:ascii="Calibri" w:hAnsi="Calibri"/>
          <w:lang w:val="en-US"/>
        </w:rPr>
      </w:pPr>
      <w:r w:rsidRPr="00065CA6">
        <w:rPr>
          <w:rFonts w:ascii="Calibri" w:hAnsi="Calibri"/>
          <w:lang w:val="en-US"/>
        </w:rPr>
        <w:t xml:space="preserve">Senior Engineer (Remote / Onsite Support)                      </w:t>
      </w:r>
      <w:r w:rsidRPr="00065CA6">
        <w:rPr>
          <w:rFonts w:ascii="Calibri" w:hAnsi="Calibri"/>
          <w:b/>
          <w:bCs/>
          <w:sz w:val="22"/>
          <w:szCs w:val="22"/>
          <w:lang w:val="en-US"/>
        </w:rPr>
        <w:t xml:space="preserve">RATE PER HOUR:       R     </w:t>
      </w:r>
    </w:p>
    <w:p w:rsidR="00065CA6" w:rsidRPr="00065CA6" w:rsidRDefault="00065CA6" w:rsidP="00AA15B4">
      <w:pPr>
        <w:numPr>
          <w:ilvl w:val="0"/>
          <w:numId w:val="52"/>
        </w:numPr>
        <w:spacing w:after="160" w:line="259" w:lineRule="auto"/>
        <w:contextualSpacing/>
        <w:rPr>
          <w:rFonts w:ascii="Calibri" w:hAnsi="Calibri"/>
          <w:b/>
          <w:lang w:val="en-US"/>
        </w:rPr>
      </w:pPr>
      <w:r w:rsidRPr="00065CA6">
        <w:rPr>
          <w:rFonts w:ascii="Calibri" w:hAnsi="Calibri"/>
          <w:bCs/>
          <w:sz w:val="22"/>
          <w:szCs w:val="22"/>
          <w:lang w:val="en-US"/>
        </w:rPr>
        <w:t>Dedicated 24 hour Control room monitoring</w:t>
      </w:r>
      <w:r w:rsidRPr="00065CA6">
        <w:rPr>
          <w:rFonts w:ascii="Calibri" w:hAnsi="Calibri"/>
          <w:b/>
          <w:bCs/>
          <w:sz w:val="22"/>
          <w:szCs w:val="22"/>
          <w:lang w:val="en-US"/>
        </w:rPr>
        <w:t xml:space="preserve">          </w:t>
      </w:r>
      <w:r w:rsidRPr="00065CA6">
        <w:rPr>
          <w:rFonts w:ascii="Calibri" w:hAnsi="Calibri"/>
          <w:b/>
          <w:bCs/>
          <w:sz w:val="22"/>
          <w:szCs w:val="22"/>
          <w:lang w:val="en-US"/>
        </w:rPr>
        <w:tab/>
        <w:t xml:space="preserve">       RATE PER HOUR        R</w:t>
      </w:r>
    </w:p>
    <w:p w:rsidR="00065CA6" w:rsidRPr="00065CA6" w:rsidRDefault="00065CA6" w:rsidP="00AA15B4">
      <w:pPr>
        <w:numPr>
          <w:ilvl w:val="0"/>
          <w:numId w:val="52"/>
        </w:numPr>
        <w:spacing w:after="160" w:line="259" w:lineRule="auto"/>
        <w:contextualSpacing/>
        <w:rPr>
          <w:rFonts w:ascii="Calibri" w:hAnsi="Calibri"/>
          <w:b/>
          <w:lang w:val="en-US"/>
        </w:rPr>
      </w:pPr>
      <w:r w:rsidRPr="00065CA6">
        <w:rPr>
          <w:rFonts w:ascii="Calibri" w:hAnsi="Calibri"/>
          <w:bCs/>
          <w:sz w:val="22"/>
          <w:szCs w:val="22"/>
          <w:lang w:val="en-US"/>
        </w:rPr>
        <w:t>Data backup for all Sites (Cloud)</w:t>
      </w:r>
      <w:r w:rsidRPr="00065CA6">
        <w:rPr>
          <w:rFonts w:ascii="Calibri" w:hAnsi="Calibri"/>
          <w:b/>
          <w:bCs/>
          <w:sz w:val="22"/>
          <w:szCs w:val="22"/>
          <w:lang w:val="en-US"/>
        </w:rPr>
        <w:t xml:space="preserve">                                                 RATE PER MONTH      R</w:t>
      </w:r>
    </w:p>
    <w:p w:rsidR="00065CA6" w:rsidRPr="00065CA6" w:rsidRDefault="00065CA6" w:rsidP="00AA15B4">
      <w:pPr>
        <w:numPr>
          <w:ilvl w:val="0"/>
          <w:numId w:val="52"/>
        </w:numPr>
        <w:spacing w:after="160" w:line="259" w:lineRule="auto"/>
        <w:contextualSpacing/>
        <w:rPr>
          <w:rFonts w:ascii="Calibri" w:hAnsi="Calibri"/>
          <w:lang w:val="en-US"/>
        </w:rPr>
      </w:pPr>
      <w:r w:rsidRPr="00065CA6">
        <w:rPr>
          <w:rFonts w:ascii="Calibri" w:hAnsi="Calibri"/>
          <w:lang w:val="en-US"/>
        </w:rPr>
        <w:t xml:space="preserve">Accommodation (rate per Night)                                        </w:t>
      </w:r>
      <w:r w:rsidRPr="00065CA6">
        <w:rPr>
          <w:rFonts w:ascii="Calibri" w:hAnsi="Calibri"/>
          <w:b/>
          <w:bCs/>
          <w:sz w:val="22"/>
          <w:szCs w:val="22"/>
          <w:lang w:val="en-US"/>
        </w:rPr>
        <w:t xml:space="preserve">RATE PER NIGHT        R              </w:t>
      </w:r>
    </w:p>
    <w:p w:rsidR="00065CA6" w:rsidRPr="00065CA6" w:rsidRDefault="00065CA6" w:rsidP="00AA15B4">
      <w:pPr>
        <w:numPr>
          <w:ilvl w:val="0"/>
          <w:numId w:val="52"/>
        </w:numPr>
        <w:spacing w:after="160" w:line="259" w:lineRule="auto"/>
        <w:contextualSpacing/>
        <w:rPr>
          <w:rFonts w:ascii="Calibri" w:hAnsi="Calibri"/>
          <w:lang w:val="en-US"/>
        </w:rPr>
      </w:pPr>
      <w:r w:rsidRPr="00065CA6">
        <w:rPr>
          <w:rFonts w:ascii="Calibri" w:hAnsi="Calibri"/>
          <w:lang w:val="en-US"/>
        </w:rPr>
        <w:t xml:space="preserve">Travelling Costs (Rate per Kilometer)                                 </w:t>
      </w:r>
      <w:r w:rsidRPr="00065CA6">
        <w:rPr>
          <w:rFonts w:ascii="Calibri" w:hAnsi="Calibri"/>
          <w:b/>
          <w:bCs/>
          <w:sz w:val="22"/>
          <w:szCs w:val="22"/>
          <w:lang w:val="en-US"/>
        </w:rPr>
        <w:t xml:space="preserve">RATE PER KM:            R                </w:t>
      </w:r>
    </w:p>
    <w:p w:rsidR="00065CA6" w:rsidRPr="00065CA6" w:rsidRDefault="00065CA6" w:rsidP="00065CA6">
      <w:pPr>
        <w:spacing w:after="160"/>
        <w:ind w:left="720"/>
        <w:contextualSpacing/>
        <w:rPr>
          <w:rFonts w:ascii="Calibri" w:hAnsi="Calibri"/>
          <w:lang w:val="en-US"/>
        </w:rPr>
      </w:pPr>
    </w:p>
    <w:p w:rsidR="00065CA6" w:rsidRDefault="00065CA6" w:rsidP="00065CA6">
      <w:pPr>
        <w:spacing w:after="160"/>
        <w:rPr>
          <w:rFonts w:ascii="Calibri" w:hAnsi="Calibri"/>
          <w:b/>
          <w:bCs/>
          <w:sz w:val="28"/>
          <w:szCs w:val="28"/>
          <w:lang w:val="en-US"/>
        </w:rPr>
      </w:pPr>
      <w:r w:rsidRPr="00065CA6">
        <w:rPr>
          <w:rFonts w:ascii="Calibri" w:hAnsi="Calibri"/>
          <w:b/>
          <w:bCs/>
          <w:sz w:val="28"/>
          <w:szCs w:val="28"/>
          <w:lang w:val="en-US"/>
        </w:rPr>
        <w:t>TOTAL RATES (SUPPORT):</w:t>
      </w:r>
      <w:r w:rsidRPr="00065CA6">
        <w:rPr>
          <w:rFonts w:ascii="Calibri" w:hAnsi="Calibri"/>
          <w:b/>
          <w:bCs/>
          <w:sz w:val="28"/>
          <w:szCs w:val="28"/>
          <w:lang w:val="en-US"/>
        </w:rPr>
        <w:tab/>
      </w:r>
      <w:r w:rsidRPr="00065CA6">
        <w:rPr>
          <w:rFonts w:ascii="Calibri" w:hAnsi="Calibri"/>
          <w:b/>
          <w:bCs/>
          <w:sz w:val="28"/>
          <w:szCs w:val="28"/>
          <w:lang w:val="en-US"/>
        </w:rPr>
        <w:tab/>
      </w:r>
      <w:r w:rsidRPr="00065CA6">
        <w:rPr>
          <w:rFonts w:ascii="Calibri" w:hAnsi="Calibri"/>
          <w:b/>
          <w:bCs/>
          <w:sz w:val="28"/>
          <w:szCs w:val="28"/>
          <w:lang w:val="en-US"/>
        </w:rPr>
        <w:tab/>
      </w:r>
      <w:r w:rsidRPr="00065CA6">
        <w:rPr>
          <w:rFonts w:ascii="Calibri" w:hAnsi="Calibri"/>
          <w:b/>
          <w:bCs/>
          <w:sz w:val="28"/>
          <w:szCs w:val="28"/>
          <w:lang w:val="en-US"/>
        </w:rPr>
        <w:tab/>
      </w:r>
      <w:r w:rsidRPr="00065CA6">
        <w:rPr>
          <w:rFonts w:ascii="Calibri" w:hAnsi="Calibri"/>
          <w:b/>
          <w:bCs/>
          <w:sz w:val="28"/>
          <w:szCs w:val="28"/>
          <w:lang w:val="en-US"/>
        </w:rPr>
        <w:tab/>
      </w:r>
      <w:r w:rsidRPr="00065CA6">
        <w:rPr>
          <w:rFonts w:ascii="Calibri" w:hAnsi="Calibri"/>
          <w:b/>
          <w:bCs/>
          <w:sz w:val="28"/>
          <w:szCs w:val="28"/>
          <w:lang w:val="en-US"/>
        </w:rPr>
        <w:tab/>
      </w:r>
      <w:r w:rsidRPr="00065CA6">
        <w:rPr>
          <w:rFonts w:ascii="Calibri" w:hAnsi="Calibri"/>
          <w:b/>
          <w:bCs/>
          <w:sz w:val="28"/>
          <w:szCs w:val="28"/>
          <w:lang w:val="en-US"/>
        </w:rPr>
        <w:tab/>
        <w:t>R</w:t>
      </w:r>
    </w:p>
    <w:p w:rsidR="00410CB8" w:rsidRPr="00065CA6" w:rsidRDefault="00410CB8" w:rsidP="00065CA6">
      <w:pPr>
        <w:spacing w:after="160"/>
        <w:rPr>
          <w:rFonts w:ascii="Calibri" w:hAnsi="Calibri"/>
          <w:b/>
          <w:bCs/>
          <w:sz w:val="28"/>
          <w:szCs w:val="28"/>
          <w:lang w:val="en-US"/>
        </w:rPr>
      </w:pPr>
    </w:p>
    <w:p w:rsidR="00216155" w:rsidRDefault="00216155" w:rsidP="00065CA6">
      <w:pPr>
        <w:spacing w:after="160"/>
        <w:rPr>
          <w:rFonts w:ascii="Calibri" w:hAnsi="Calibri"/>
          <w:b/>
          <w:bCs/>
          <w:sz w:val="28"/>
          <w:szCs w:val="28"/>
          <w:lang w:val="en-US"/>
        </w:rPr>
      </w:pPr>
      <w:r>
        <w:rPr>
          <w:rFonts w:ascii="Calibri" w:hAnsi="Calibri"/>
          <w:b/>
          <w:bCs/>
          <w:sz w:val="28"/>
          <w:szCs w:val="28"/>
          <w:lang w:val="en-US"/>
        </w:rPr>
        <w:t>TOTAL BID AMOUNT (TOTAL RATES (NEW ITEMS) + TOTAL RATES (SUPPORT)</w:t>
      </w:r>
    </w:p>
    <w:p w:rsidR="00410CB8" w:rsidRDefault="00216155" w:rsidP="00065CA6">
      <w:pPr>
        <w:spacing w:after="160"/>
        <w:rPr>
          <w:rFonts w:ascii="Calibri" w:hAnsi="Calibri"/>
          <w:b/>
          <w:bCs/>
          <w:sz w:val="28"/>
          <w:szCs w:val="28"/>
          <w:lang w:val="en-US"/>
        </w:rPr>
      </w:pPr>
      <w:r>
        <w:rPr>
          <w:rFonts w:ascii="Calibri" w:hAnsi="Calibri"/>
          <w:b/>
          <w:bCs/>
          <w:sz w:val="28"/>
          <w:szCs w:val="28"/>
          <w:lang w:val="en-US"/>
        </w:rPr>
        <w:tab/>
      </w:r>
    </w:p>
    <w:p w:rsidR="00216155" w:rsidRPr="00410CB8" w:rsidRDefault="00216155" w:rsidP="00410CB8">
      <w:pPr>
        <w:pBdr>
          <w:bottom w:val="single" w:sz="4" w:space="1" w:color="auto"/>
        </w:pBdr>
        <w:spacing w:after="160"/>
        <w:rPr>
          <w:rFonts w:ascii="Calibri" w:hAnsi="Calibri"/>
          <w:b/>
          <w:bCs/>
          <w:sz w:val="36"/>
          <w:szCs w:val="36"/>
          <w:lang w:val="en-US"/>
        </w:rPr>
      </w:pPr>
      <w:r>
        <w:rPr>
          <w:rFonts w:ascii="Calibri" w:hAnsi="Calibri"/>
          <w:b/>
          <w:bCs/>
          <w:sz w:val="28"/>
          <w:szCs w:val="28"/>
          <w:lang w:val="en-US"/>
        </w:rPr>
        <w:tab/>
      </w:r>
      <w:r>
        <w:rPr>
          <w:rFonts w:ascii="Calibri" w:hAnsi="Calibri"/>
          <w:b/>
          <w:bCs/>
          <w:sz w:val="28"/>
          <w:szCs w:val="28"/>
          <w:lang w:val="en-US"/>
        </w:rPr>
        <w:tab/>
      </w:r>
      <w:r>
        <w:rPr>
          <w:rFonts w:ascii="Calibri" w:hAnsi="Calibri"/>
          <w:b/>
          <w:bCs/>
          <w:sz w:val="28"/>
          <w:szCs w:val="28"/>
          <w:lang w:val="en-US"/>
        </w:rPr>
        <w:tab/>
      </w:r>
      <w:r>
        <w:rPr>
          <w:rFonts w:ascii="Calibri" w:hAnsi="Calibri"/>
          <w:b/>
          <w:bCs/>
          <w:sz w:val="28"/>
          <w:szCs w:val="28"/>
          <w:lang w:val="en-US"/>
        </w:rPr>
        <w:tab/>
      </w:r>
      <w:r>
        <w:rPr>
          <w:rFonts w:ascii="Calibri" w:hAnsi="Calibri"/>
          <w:b/>
          <w:bCs/>
          <w:sz w:val="28"/>
          <w:szCs w:val="28"/>
          <w:lang w:val="en-US"/>
        </w:rPr>
        <w:tab/>
      </w:r>
      <w:r>
        <w:rPr>
          <w:rFonts w:ascii="Calibri" w:hAnsi="Calibri"/>
          <w:b/>
          <w:bCs/>
          <w:sz w:val="28"/>
          <w:szCs w:val="28"/>
          <w:lang w:val="en-US"/>
        </w:rPr>
        <w:tab/>
      </w:r>
      <w:r>
        <w:rPr>
          <w:rFonts w:ascii="Calibri" w:hAnsi="Calibri"/>
          <w:b/>
          <w:bCs/>
          <w:sz w:val="28"/>
          <w:szCs w:val="28"/>
          <w:lang w:val="en-US"/>
        </w:rPr>
        <w:tab/>
      </w:r>
      <w:r w:rsidRPr="00410CB8">
        <w:rPr>
          <w:rFonts w:ascii="Calibri" w:hAnsi="Calibri"/>
          <w:b/>
          <w:bCs/>
          <w:sz w:val="36"/>
          <w:szCs w:val="36"/>
          <w:lang w:val="en-US"/>
        </w:rPr>
        <w:t xml:space="preserve">R </w:t>
      </w:r>
    </w:p>
    <w:p w:rsidR="00065CA6" w:rsidRPr="00065CA6" w:rsidRDefault="00065CA6" w:rsidP="00065CA6">
      <w:pPr>
        <w:spacing w:after="160"/>
        <w:rPr>
          <w:rFonts w:ascii="Calibri" w:hAnsi="Calibri"/>
          <w:b/>
          <w:bCs/>
          <w:sz w:val="28"/>
          <w:szCs w:val="28"/>
          <w:lang w:val="en-US"/>
        </w:rPr>
      </w:pPr>
      <w:r w:rsidRPr="00065CA6">
        <w:rPr>
          <w:rFonts w:ascii="Calibri" w:hAnsi="Calibri"/>
          <w:b/>
          <w:bCs/>
          <w:sz w:val="28"/>
          <w:szCs w:val="28"/>
          <w:lang w:val="en-US"/>
        </w:rPr>
        <w:t>Maintenance Tasks</w:t>
      </w:r>
    </w:p>
    <w:p w:rsidR="00065CA6" w:rsidRPr="00065CA6" w:rsidRDefault="00065CA6" w:rsidP="00065CA6">
      <w:pPr>
        <w:spacing w:after="160"/>
        <w:ind w:left="720"/>
        <w:contextualSpacing/>
        <w:rPr>
          <w:rFonts w:ascii="Calibri" w:hAnsi="Calibri"/>
          <w:sz w:val="20"/>
          <w:szCs w:val="20"/>
          <w:lang w:val="en-US"/>
        </w:rPr>
      </w:pP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System History since last maintenance visit checked.</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Signs of deterioration or damage checked for, through visual inspection.</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Cameras, lenses and housing checked and cleaned with Alcohol swap, compressed air and</w:t>
      </w:r>
    </w:p>
    <w:p w:rsidR="00065CA6" w:rsidRPr="00065CA6" w:rsidRDefault="00065CA6" w:rsidP="00065CA6">
      <w:pPr>
        <w:spacing w:after="160"/>
        <w:ind w:left="720"/>
        <w:contextualSpacing/>
        <w:rPr>
          <w:rFonts w:ascii="Calibri" w:hAnsi="Calibri"/>
          <w:lang w:val="en-US"/>
        </w:rPr>
      </w:pPr>
      <w:r w:rsidRPr="00065CA6">
        <w:rPr>
          <w:rFonts w:ascii="Calibri" w:hAnsi="Calibri"/>
          <w:lang w:val="en-US"/>
        </w:rPr>
        <w:t>Micro-Fibre Cloth.</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Check PTZ Cameras functions, such as zoom and pan are working correctly.</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Recording and playback quality checked.</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Lenses and pictures checked for correct field of view and adjusted (if necessary).</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lastRenderedPageBreak/>
        <w:t>All CCTV control equipment (e.g. monitors, multiplexers, NVR, etc) checked.</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Transmission of images to remote Centre checked (where applicable).</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All test results logged and available for inspection.</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Check the camera lens is focused and adjusted properly.</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Check that the monitors are showing a clear picture and that the brightness and contrast settings are</w:t>
      </w:r>
    </w:p>
    <w:p w:rsidR="00065CA6" w:rsidRPr="00065CA6" w:rsidRDefault="00065CA6" w:rsidP="00065CA6">
      <w:pPr>
        <w:spacing w:after="160"/>
        <w:ind w:left="720"/>
        <w:contextualSpacing/>
        <w:rPr>
          <w:rFonts w:ascii="Calibri" w:hAnsi="Calibri"/>
          <w:lang w:val="en-US"/>
        </w:rPr>
      </w:pPr>
      <w:r w:rsidRPr="00065CA6">
        <w:rPr>
          <w:rFonts w:ascii="Calibri" w:hAnsi="Calibri"/>
          <w:lang w:val="en-US"/>
        </w:rPr>
        <w:t>correctly adjusted.</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Check all of your switches and individual equipment are functioning fully.</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Check that the correct time and date stamp is set.</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Accuracy of recording verified, based on the timestamp and the actual time.</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Check Remote monitoring is active.</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Hard Drives are in Good Health and Recording Footage.</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Moving of old recordings to cloud storage to free space for new recordings</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UPS maintenance and testing</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Upgrade system as and when required</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Install new sites as and when required</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 xml:space="preserve">Daily online cloud backup  </w:t>
      </w:r>
    </w:p>
    <w:p w:rsidR="00065CA6" w:rsidRPr="00065CA6" w:rsidRDefault="00065CA6" w:rsidP="00AA15B4">
      <w:pPr>
        <w:numPr>
          <w:ilvl w:val="0"/>
          <w:numId w:val="53"/>
        </w:numPr>
        <w:spacing w:after="160" w:line="259" w:lineRule="auto"/>
        <w:contextualSpacing/>
        <w:rPr>
          <w:rFonts w:ascii="Calibri" w:hAnsi="Calibri"/>
          <w:lang w:val="en-US"/>
        </w:rPr>
      </w:pPr>
      <w:r w:rsidRPr="00065CA6">
        <w:rPr>
          <w:rFonts w:ascii="Calibri" w:hAnsi="Calibri"/>
          <w:lang w:val="en-US"/>
        </w:rPr>
        <w:t xml:space="preserve">Monitor all sites remotely </w:t>
      </w:r>
    </w:p>
    <w:p w:rsidR="009F39EE" w:rsidRDefault="009F39EE" w:rsidP="000304CA">
      <w:pPr>
        <w:pStyle w:val="BodyText3"/>
        <w:ind w:left="0"/>
        <w:rPr>
          <w:rFonts w:cs="Arial"/>
          <w:b/>
          <w:sz w:val="22"/>
          <w:szCs w:val="22"/>
          <w:lang w:val="en-GB"/>
        </w:rPr>
      </w:pPr>
    </w:p>
    <w:p w:rsidR="000304CA" w:rsidRDefault="00B672C1" w:rsidP="000304CA">
      <w:pPr>
        <w:pStyle w:val="BodyText3"/>
        <w:ind w:left="0"/>
        <w:rPr>
          <w:rFonts w:cs="Arial"/>
          <w:b/>
          <w:sz w:val="22"/>
          <w:szCs w:val="22"/>
          <w:lang w:val="en-GB"/>
        </w:rPr>
      </w:pPr>
      <w:r>
        <w:rPr>
          <w:rFonts w:cs="Arial"/>
          <w:b/>
          <w:sz w:val="22"/>
          <w:szCs w:val="22"/>
          <w:lang w:val="en-GB"/>
        </w:rPr>
        <w:t>MAAA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1D17D0" w:rsidP="000304CA">
      <w:pPr>
        <w:pStyle w:val="BodyText3"/>
        <w:ind w:left="0"/>
        <w:rPr>
          <w:rFonts w:cs="Arial"/>
          <w:sz w:val="22"/>
          <w:szCs w:val="22"/>
          <w:lang w:val="en-GB"/>
        </w:rPr>
      </w:pPr>
      <w:r>
        <w:rPr>
          <w:rFonts w:cs="Arial"/>
          <w:sz w:val="22"/>
          <w:szCs w:val="22"/>
          <w:lang w:val="en-GB"/>
        </w:rPr>
        <w:t>It is a 3</w:t>
      </w:r>
      <w:r w:rsidR="007F1DB0">
        <w:rPr>
          <w:rFonts w:cs="Arial"/>
          <w:sz w:val="22"/>
          <w:szCs w:val="22"/>
          <w:lang w:val="en-GB"/>
        </w:rPr>
        <w:t xml:space="preserve"> years contract.</w:t>
      </w:r>
    </w:p>
    <w:p w:rsidR="009C6938" w:rsidRDefault="009C6938"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2C728A"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216155" w:rsidRDefault="00216155"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B672C1" w:rsidRPr="00DB4F52" w:rsidRDefault="00B672C1" w:rsidP="00B672C1">
      <w:pPr>
        <w:rPr>
          <w:rFonts w:ascii="Arial" w:hAnsi="Arial" w:cs="Arial"/>
        </w:rPr>
      </w:pPr>
      <w:r w:rsidRPr="00DB4F52">
        <w:rPr>
          <w:rFonts w:ascii="Arial" w:hAnsi="Arial" w:cs="Arial"/>
          <w:b/>
        </w:rPr>
        <w:t xml:space="preserve">SBD 4.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DECLARATION OF INTEREST</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p>
    <w:p w:rsidR="00B672C1" w:rsidRPr="00DB4F52" w:rsidRDefault="00B672C1" w:rsidP="003E6E1A">
      <w:pPr>
        <w:numPr>
          <w:ilvl w:val="0"/>
          <w:numId w:val="7"/>
        </w:numPr>
        <w:ind w:left="284" w:hanging="284"/>
        <w:rPr>
          <w:rFonts w:ascii="Arial" w:hAnsi="Arial" w:cs="Arial"/>
        </w:rPr>
      </w:pPr>
      <w:r w:rsidRPr="00DB4F52">
        <w:rPr>
          <w:rFonts w:ascii="Arial" w:hAnsi="Arial" w:cs="Arial"/>
        </w:rPr>
        <w:t>Any legal person, including persons employed by the state</w:t>
      </w:r>
      <w:r w:rsidRPr="00DB4F52">
        <w:rPr>
          <w:rFonts w:ascii="Arial" w:hAnsi="Arial" w:cs="Arial"/>
          <w:vertAlign w:val="superscript"/>
        </w:rPr>
        <w:t>1</w:t>
      </w:r>
      <w:r w:rsidRPr="00DB4F52">
        <w:rPr>
          <w:rFonts w:ascii="Arial" w:hAnsi="Arial" w:cs="Arial"/>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672C1" w:rsidRPr="00DB4F52" w:rsidRDefault="00B672C1" w:rsidP="00B672C1">
      <w:pPr>
        <w:ind w:left="284"/>
        <w:rPr>
          <w:rFonts w:ascii="Arial" w:hAnsi="Arial" w:cs="Arial"/>
        </w:rPr>
      </w:pPr>
    </w:p>
    <w:p w:rsidR="00B672C1" w:rsidRPr="00DB4F52" w:rsidRDefault="00B672C1" w:rsidP="003E6E1A">
      <w:pPr>
        <w:numPr>
          <w:ilvl w:val="0"/>
          <w:numId w:val="8"/>
        </w:numPr>
        <w:rPr>
          <w:rFonts w:ascii="Arial" w:hAnsi="Arial" w:cs="Arial"/>
        </w:rPr>
      </w:pPr>
      <w:r w:rsidRPr="00DB4F52">
        <w:rPr>
          <w:rFonts w:ascii="Arial" w:hAnsi="Arial" w:cs="Arial"/>
        </w:rPr>
        <w:t>The bidder is employed by the state; and/or</w:t>
      </w:r>
    </w:p>
    <w:p w:rsidR="00B672C1" w:rsidRPr="00DB4F52" w:rsidRDefault="00B672C1" w:rsidP="00B672C1">
      <w:pPr>
        <w:ind w:left="1080"/>
        <w:rPr>
          <w:rFonts w:ascii="Arial" w:hAnsi="Arial" w:cs="Arial"/>
        </w:rPr>
      </w:pPr>
    </w:p>
    <w:p w:rsidR="00B672C1" w:rsidRPr="00DB4F52" w:rsidRDefault="00B672C1" w:rsidP="003E6E1A">
      <w:pPr>
        <w:numPr>
          <w:ilvl w:val="0"/>
          <w:numId w:val="8"/>
        </w:numPr>
        <w:rPr>
          <w:rFonts w:ascii="Arial" w:hAnsi="Arial" w:cs="Arial"/>
        </w:rPr>
      </w:pPr>
      <w:r w:rsidRPr="00DB4F52">
        <w:rPr>
          <w:rFonts w:ascii="Arial" w:hAnsi="Arial" w:cs="Arial"/>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672C1" w:rsidRPr="00DB4F52" w:rsidRDefault="00B672C1" w:rsidP="00B672C1">
      <w:pPr>
        <w:ind w:left="1080"/>
        <w:rPr>
          <w:rFonts w:ascii="Arial" w:hAnsi="Arial" w:cs="Arial"/>
        </w:rPr>
      </w:pPr>
    </w:p>
    <w:p w:rsidR="00B672C1" w:rsidRPr="00DB4F52" w:rsidRDefault="00B672C1" w:rsidP="003E6E1A">
      <w:pPr>
        <w:numPr>
          <w:ilvl w:val="0"/>
          <w:numId w:val="7"/>
        </w:numPr>
        <w:ind w:left="284" w:hanging="284"/>
        <w:rPr>
          <w:rFonts w:ascii="Arial" w:hAnsi="Arial" w:cs="Arial"/>
        </w:rPr>
      </w:pPr>
      <w:r w:rsidRPr="00DB4F52">
        <w:rPr>
          <w:rFonts w:ascii="Arial" w:hAnsi="Arial" w:cs="Arial"/>
        </w:rPr>
        <w:t>In order to give effect to the above, the following questionnaire must be completed and submitted with the bid.</w:t>
      </w:r>
    </w:p>
    <w:p w:rsidR="00B672C1" w:rsidRPr="00DB4F52" w:rsidRDefault="00B672C1" w:rsidP="00B672C1">
      <w:pPr>
        <w:ind w:left="284"/>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Full Name of bidder or his or her representative:……………………………………………………………………………………..</w:t>
      </w:r>
    </w:p>
    <w:p w:rsidR="00B672C1" w:rsidRPr="00DB4F52" w:rsidRDefault="00B672C1" w:rsidP="00B672C1">
      <w:pPr>
        <w:ind w:left="108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Identity Number:…………………………………………………………………………….......</w:t>
      </w:r>
    </w:p>
    <w:p w:rsidR="00B672C1" w:rsidRPr="00DB4F52" w:rsidRDefault="00B672C1" w:rsidP="00B672C1">
      <w:pPr>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Position occupied in the Company (director,trustee.shareholder</w:t>
      </w:r>
      <w:r w:rsidRPr="00DB4F52">
        <w:rPr>
          <w:rFonts w:ascii="Arial" w:hAnsi="Arial" w:cs="Arial"/>
          <w:vertAlign w:val="superscript"/>
        </w:rPr>
        <w:t>2</w:t>
      </w:r>
      <w:r w:rsidRPr="00DB4F52">
        <w:rPr>
          <w:rFonts w:ascii="Arial" w:hAnsi="Arial" w:cs="Arial"/>
        </w:rPr>
        <w:t>):…………………………………………………………….</w:t>
      </w:r>
    </w:p>
    <w:p w:rsidR="00B672C1" w:rsidRPr="00DB4F52" w:rsidRDefault="00B672C1" w:rsidP="00B672C1">
      <w:pPr>
        <w:ind w:left="108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Company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1"/>
          <w:numId w:val="9"/>
        </w:numPr>
        <w:rPr>
          <w:rFonts w:ascii="Arial" w:hAnsi="Arial" w:cs="Arial"/>
        </w:rPr>
      </w:pPr>
      <w:r w:rsidRPr="00DB4F52">
        <w:rPr>
          <w:rFonts w:ascii="Arial" w:hAnsi="Arial" w:cs="Arial"/>
        </w:rPr>
        <w:t>Tax Reference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1"/>
          <w:numId w:val="9"/>
        </w:numPr>
        <w:rPr>
          <w:rFonts w:ascii="Arial" w:hAnsi="Arial" w:cs="Arial"/>
        </w:rPr>
      </w:pPr>
      <w:r w:rsidRPr="00DB4F52">
        <w:rPr>
          <w:rFonts w:ascii="Arial" w:hAnsi="Arial" w:cs="Arial"/>
        </w:rPr>
        <w:t>VAT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2"/>
          <w:numId w:val="10"/>
        </w:numPr>
        <w:rPr>
          <w:rFonts w:ascii="Arial" w:hAnsi="Arial" w:cs="Arial"/>
        </w:rPr>
      </w:pPr>
      <w:r w:rsidRPr="00DB4F52">
        <w:rPr>
          <w:rFonts w:ascii="Arial" w:hAnsi="Arial" w:cs="Arial"/>
        </w:rPr>
        <w:t>The names of all directors/ trustees/ shareholders/ members, their individual identity numbers, tax reference numbers and, if applicable, employee/ persal numbers must be indicated in paragraph 3 below.</w:t>
      </w:r>
    </w:p>
    <w:p w:rsidR="00B672C1" w:rsidRPr="00DB4F52" w:rsidRDefault="00B672C1" w:rsidP="00B672C1">
      <w:pPr>
        <w:ind w:left="360"/>
        <w:rPr>
          <w:rFonts w:ascii="Arial" w:hAnsi="Arial" w:cs="Arial"/>
        </w:rPr>
      </w:pPr>
    </w:p>
    <w:p w:rsidR="00B672C1" w:rsidRPr="00DB4F52" w:rsidRDefault="00B672C1" w:rsidP="00B672C1">
      <w:pPr>
        <w:ind w:left="360"/>
        <w:rPr>
          <w:rFonts w:ascii="Arial" w:hAnsi="Arial" w:cs="Arial"/>
        </w:rPr>
      </w:pPr>
      <w:r w:rsidRPr="00DB4F52">
        <w:rPr>
          <w:rFonts w:ascii="Arial" w:hAnsi="Arial" w:cs="Arial"/>
        </w:rPr>
        <w:lastRenderedPageBreak/>
        <w:t xml:space="preserve">1“State” means – </w:t>
      </w:r>
    </w:p>
    <w:p w:rsidR="00B672C1" w:rsidRPr="00DB4F52" w:rsidRDefault="00B672C1" w:rsidP="003E6E1A">
      <w:pPr>
        <w:numPr>
          <w:ilvl w:val="1"/>
          <w:numId w:val="7"/>
        </w:numPr>
        <w:rPr>
          <w:rFonts w:ascii="Arial" w:hAnsi="Arial" w:cs="Arial"/>
        </w:rPr>
      </w:pPr>
      <w:r w:rsidRPr="00DB4F52">
        <w:rPr>
          <w:rFonts w:ascii="Arial" w:hAnsi="Arial" w:cs="Arial"/>
        </w:rPr>
        <w:t>Any national or provincial department, national or provincial public entity or constitution within the meaning of Public Finance Management Act, 1999 (Act No. 1 of 1999);</w:t>
      </w:r>
    </w:p>
    <w:p w:rsidR="00B672C1" w:rsidRPr="00DB4F52" w:rsidRDefault="00B672C1" w:rsidP="003E6E1A">
      <w:pPr>
        <w:numPr>
          <w:ilvl w:val="1"/>
          <w:numId w:val="7"/>
        </w:numPr>
        <w:rPr>
          <w:rFonts w:ascii="Arial" w:hAnsi="Arial" w:cs="Arial"/>
        </w:rPr>
      </w:pPr>
      <w:r w:rsidRPr="00DB4F52">
        <w:rPr>
          <w:rFonts w:ascii="Arial" w:hAnsi="Arial" w:cs="Arial"/>
        </w:rPr>
        <w:t>Any municipality or municipal entity;</w:t>
      </w:r>
    </w:p>
    <w:p w:rsidR="00B672C1" w:rsidRPr="00DB4F52" w:rsidRDefault="00B672C1" w:rsidP="003E6E1A">
      <w:pPr>
        <w:numPr>
          <w:ilvl w:val="1"/>
          <w:numId w:val="7"/>
        </w:numPr>
        <w:rPr>
          <w:rFonts w:ascii="Arial" w:hAnsi="Arial" w:cs="Arial"/>
        </w:rPr>
      </w:pPr>
      <w:r w:rsidRPr="00DB4F52">
        <w:rPr>
          <w:rFonts w:ascii="Arial" w:hAnsi="Arial" w:cs="Arial"/>
        </w:rPr>
        <w:t>Provincial legislature;</w:t>
      </w:r>
    </w:p>
    <w:p w:rsidR="00B672C1" w:rsidRPr="00DB4F52" w:rsidRDefault="00B672C1" w:rsidP="003E6E1A">
      <w:pPr>
        <w:numPr>
          <w:ilvl w:val="1"/>
          <w:numId w:val="7"/>
        </w:numPr>
        <w:rPr>
          <w:rFonts w:ascii="Arial" w:hAnsi="Arial" w:cs="Arial"/>
        </w:rPr>
      </w:pPr>
      <w:r w:rsidRPr="00DB4F52">
        <w:rPr>
          <w:rFonts w:ascii="Arial" w:hAnsi="Arial" w:cs="Arial"/>
        </w:rPr>
        <w:t>National Assembly or the national Council of provinces; or</w:t>
      </w:r>
    </w:p>
    <w:p w:rsidR="00B672C1" w:rsidRPr="00DB4F52" w:rsidRDefault="00B672C1" w:rsidP="003E6E1A">
      <w:pPr>
        <w:numPr>
          <w:ilvl w:val="1"/>
          <w:numId w:val="7"/>
        </w:numPr>
        <w:rPr>
          <w:rFonts w:ascii="Arial" w:hAnsi="Arial" w:cs="Arial"/>
        </w:rPr>
      </w:pPr>
      <w:r w:rsidRPr="00DB4F52">
        <w:rPr>
          <w:rFonts w:ascii="Arial" w:hAnsi="Arial" w:cs="Arial"/>
        </w:rPr>
        <w:t>Parliament.</w:t>
      </w:r>
    </w:p>
    <w:p w:rsidR="00B672C1" w:rsidRPr="00DB4F52" w:rsidRDefault="00B672C1" w:rsidP="00B672C1">
      <w:pPr>
        <w:rPr>
          <w:rFonts w:ascii="Arial" w:hAnsi="Arial" w:cs="Arial"/>
        </w:rPr>
      </w:pPr>
      <w:r w:rsidRPr="00DB4F52">
        <w:rPr>
          <w:rFonts w:ascii="Arial" w:hAnsi="Arial" w:cs="Arial"/>
        </w:rPr>
        <w:t>2”shareholder” means a person who owns shares in the company and is actively involved in the management of the enterprise or business and exercises control over the enterprise.</w:t>
      </w:r>
    </w:p>
    <w:p w:rsidR="00B672C1" w:rsidRPr="00DB4F52" w:rsidRDefault="00B672C1" w:rsidP="00B672C1">
      <w:pPr>
        <w:ind w:left="284"/>
        <w:rPr>
          <w:rFonts w:ascii="Arial" w:hAnsi="Arial" w:cs="Arial"/>
        </w:rPr>
      </w:pPr>
    </w:p>
    <w:p w:rsidR="00B672C1" w:rsidRPr="00DB4F52" w:rsidRDefault="004F12BD" w:rsidP="003E6E1A">
      <w:pPr>
        <w:numPr>
          <w:ilvl w:val="1"/>
          <w:numId w:val="9"/>
        </w:numPr>
        <w:rPr>
          <w:rFonts w:ascii="Arial" w:hAnsi="Arial" w:cs="Arial"/>
        </w:rPr>
      </w:pPr>
      <w:r w:rsidRPr="00DB4F52">
        <w:rPr>
          <w:rFonts w:ascii="Arial" w:hAnsi="Arial" w:cs="Arial"/>
          <w:noProof/>
          <w:lang w:val="en-US"/>
        </w:rPr>
        <mc:AlternateContent>
          <mc:Choice Requires="wps">
            <w:drawing>
              <wp:anchor distT="0" distB="0" distL="114300" distR="114300" simplePos="0" relativeHeight="251715584" behindDoc="0" locked="0" layoutInCell="1" allowOverlap="1" wp14:anchorId="48717047" wp14:editId="42ED25C4">
                <wp:simplePos x="0" y="0"/>
                <wp:positionH relativeFrom="column">
                  <wp:posOffset>4686935</wp:posOffset>
                </wp:positionH>
                <wp:positionV relativeFrom="page">
                  <wp:posOffset>2832735</wp:posOffset>
                </wp:positionV>
                <wp:extent cx="307975" cy="247015"/>
                <wp:effectExtent l="0" t="0" r="15875" b="19685"/>
                <wp:wrapNone/>
                <wp:docPr id="3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799F8" id="AutoShape 23" o:spid="_x0000_s1026" style="position:absolute;margin-left:369.05pt;margin-top:223.05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UP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">
                <w10:wrap anchory="page"/>
              </v:roundrect>
            </w:pict>
          </mc:Fallback>
        </mc:AlternateContent>
      </w:r>
      <w:r w:rsidRPr="00DB4F52">
        <w:rPr>
          <w:rFonts w:ascii="Arial" w:hAnsi="Arial" w:cs="Arial"/>
          <w:noProof/>
          <w:lang w:val="en-US"/>
        </w:rPr>
        <mc:AlternateContent>
          <mc:Choice Requires="wps">
            <w:drawing>
              <wp:anchor distT="0" distB="0" distL="114300" distR="114300" simplePos="0" relativeHeight="251716608" behindDoc="0" locked="0" layoutInCell="1" allowOverlap="1" wp14:anchorId="3E7906F8" wp14:editId="440D3874">
                <wp:simplePos x="0" y="0"/>
                <wp:positionH relativeFrom="column">
                  <wp:posOffset>5388610</wp:posOffset>
                </wp:positionH>
                <wp:positionV relativeFrom="paragraph">
                  <wp:posOffset>10160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E6D53" id="AutoShape 24" o:spid="_x0000_s1026" style="position:absolute;margin-left:424.3pt;margin-top:.8pt;width:25.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"/>
            </w:pict>
          </mc:Fallback>
        </mc:AlternateContent>
      </w:r>
      <w:r w:rsidR="00B672C1" w:rsidRPr="00DB4F52">
        <w:rPr>
          <w:rFonts w:ascii="Arial" w:hAnsi="Arial" w:cs="Arial"/>
        </w:rPr>
        <w:t>Are you or any person connected with them bidder</w:t>
      </w:r>
      <w:r w:rsidR="00B672C1" w:rsidRPr="00DB4F52">
        <w:rPr>
          <w:rFonts w:ascii="Arial" w:hAnsi="Arial" w:cs="Arial"/>
        </w:rPr>
        <w:tab/>
      </w:r>
      <w:r w:rsidR="00B672C1" w:rsidRPr="00DB4F52">
        <w:rPr>
          <w:rFonts w:ascii="Arial" w:hAnsi="Arial" w:cs="Arial"/>
        </w:rPr>
        <w:tab/>
        <w:t xml:space="preserve">YES </w:t>
      </w:r>
      <w:r w:rsidR="00B672C1" w:rsidRPr="00DB4F52">
        <w:rPr>
          <w:rFonts w:ascii="Arial" w:hAnsi="Arial" w:cs="Arial"/>
        </w:rPr>
        <w:tab/>
      </w:r>
      <w:r>
        <w:rPr>
          <w:rFonts w:ascii="Arial" w:hAnsi="Arial" w:cs="Arial"/>
        </w:rPr>
        <w:t xml:space="preserve">       NO</w:t>
      </w:r>
      <w:r>
        <w:rPr>
          <w:rFonts w:ascii="Arial" w:hAnsi="Arial" w:cs="Arial"/>
        </w:rPr>
        <w:tab/>
      </w:r>
      <w:r>
        <w:rPr>
          <w:rFonts w:ascii="Arial" w:hAnsi="Arial" w:cs="Arial"/>
        </w:rPr>
        <w:tab/>
      </w:r>
    </w:p>
    <w:p w:rsidR="00B672C1" w:rsidRPr="00DB4F52" w:rsidRDefault="00B672C1" w:rsidP="00B672C1">
      <w:pPr>
        <w:ind w:left="1080"/>
        <w:rPr>
          <w:rFonts w:ascii="Arial" w:hAnsi="Arial" w:cs="Arial"/>
        </w:rPr>
      </w:pPr>
      <w:r w:rsidRPr="00DB4F52">
        <w:rPr>
          <w:rFonts w:ascii="Arial" w:hAnsi="Arial" w:cs="Arial"/>
        </w:rPr>
        <w:t>presently employed by the state?</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the following particulars:</w:t>
      </w:r>
    </w:p>
    <w:p w:rsidR="00B672C1" w:rsidRPr="00DB4F52" w:rsidRDefault="00B672C1" w:rsidP="00B672C1">
      <w:pPr>
        <w:ind w:left="1440"/>
        <w:rPr>
          <w:rFonts w:ascii="Arial" w:hAnsi="Arial" w:cs="Arial"/>
        </w:rPr>
      </w:pPr>
      <w:r w:rsidRPr="00DB4F52">
        <w:rPr>
          <w:rFonts w:ascii="Arial" w:hAnsi="Arial" w:cs="Arial"/>
        </w:rPr>
        <w:t>Name of person / director / trustee/ shareholder/ member: ………………………………………………</w:t>
      </w:r>
    </w:p>
    <w:p w:rsidR="00B672C1" w:rsidRPr="00DB4F52" w:rsidRDefault="00B672C1" w:rsidP="00B672C1">
      <w:pPr>
        <w:ind w:left="1440"/>
        <w:rPr>
          <w:rFonts w:ascii="Arial" w:hAnsi="Arial" w:cs="Arial"/>
        </w:rPr>
      </w:pPr>
      <w:r w:rsidRPr="00DB4F52">
        <w:rPr>
          <w:rFonts w:ascii="Arial" w:hAnsi="Arial" w:cs="Arial"/>
        </w:rPr>
        <w:t>Name of state institution at which you or person</w:t>
      </w:r>
    </w:p>
    <w:p w:rsidR="00B672C1" w:rsidRPr="00DB4F52" w:rsidRDefault="00B672C1" w:rsidP="00B672C1">
      <w:pPr>
        <w:ind w:left="1440"/>
        <w:rPr>
          <w:rFonts w:ascii="Arial" w:hAnsi="Arial" w:cs="Arial"/>
        </w:rPr>
      </w:pPr>
      <w:r w:rsidRPr="00DB4F52">
        <w:rPr>
          <w:rFonts w:ascii="Arial" w:hAnsi="Arial" w:cs="Arial"/>
        </w:rPr>
        <w:t>connected to the bidder is employed:</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r w:rsidRPr="00DB4F52">
        <w:rPr>
          <w:rFonts w:ascii="Arial" w:hAnsi="Arial" w:cs="Arial"/>
        </w:rPr>
        <w:t xml:space="preserve">Position occupied in the public institution: </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Any other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1D17D0" w:rsidP="00B672C1">
      <w:pPr>
        <w:ind w:left="1440"/>
        <w:rPr>
          <w:rFonts w:ascii="Arial" w:hAnsi="Arial" w:cs="Arial"/>
        </w:rPr>
      </w:pPr>
      <w:r w:rsidRPr="00DB4F52">
        <w:rPr>
          <w:rFonts w:ascii="Arial" w:hAnsi="Arial" w:cs="Arial"/>
          <w:noProof/>
          <w:lang w:val="en-US"/>
        </w:rPr>
        <mc:AlternateContent>
          <mc:Choice Requires="wps">
            <w:drawing>
              <wp:anchor distT="0" distB="0" distL="114300" distR="114300" simplePos="0" relativeHeight="251718656" behindDoc="0" locked="0" layoutInCell="1" allowOverlap="1" wp14:anchorId="065B5967" wp14:editId="79817BF0">
                <wp:simplePos x="0" y="0"/>
                <wp:positionH relativeFrom="column">
                  <wp:posOffset>5823586</wp:posOffset>
                </wp:positionH>
                <wp:positionV relativeFrom="paragraph">
                  <wp:posOffset>163195</wp:posOffset>
                </wp:positionV>
                <wp:extent cx="254000" cy="215265"/>
                <wp:effectExtent l="0" t="0" r="12700" b="1333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152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A2863" id="AutoShape 26" o:spid="_x0000_s1026" style="position:absolute;margin-left:458.55pt;margin-top:12.85pt;width:20pt;height:1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"/>
            </w:pict>
          </mc:Fallback>
        </mc:AlternateContent>
      </w:r>
    </w:p>
    <w:p w:rsidR="00B672C1" w:rsidRPr="00DB4F52" w:rsidRDefault="004F12BD" w:rsidP="003E6E1A">
      <w:pPr>
        <w:numPr>
          <w:ilvl w:val="2"/>
          <w:numId w:val="9"/>
        </w:numPr>
        <w:rPr>
          <w:rFonts w:ascii="Arial" w:hAnsi="Arial" w:cs="Arial"/>
        </w:rPr>
      </w:pPr>
      <w:r w:rsidRPr="00DB4F52">
        <w:rPr>
          <w:rFonts w:ascii="Arial" w:hAnsi="Arial" w:cs="Arial"/>
          <w:noProof/>
          <w:lang w:val="en-US"/>
        </w:rPr>
        <mc:AlternateContent>
          <mc:Choice Requires="wps">
            <w:drawing>
              <wp:anchor distT="0" distB="0" distL="114300" distR="114300" simplePos="0" relativeHeight="251717632" behindDoc="0" locked="0" layoutInCell="1" allowOverlap="1" wp14:anchorId="1B37661A" wp14:editId="3754A174">
                <wp:simplePos x="0" y="0"/>
                <wp:positionH relativeFrom="column">
                  <wp:posOffset>5201285</wp:posOffset>
                </wp:positionH>
                <wp:positionV relativeFrom="page">
                  <wp:posOffset>6514465</wp:posOffset>
                </wp:positionV>
                <wp:extent cx="234950" cy="190500"/>
                <wp:effectExtent l="0" t="0" r="12700" b="19050"/>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24061" id="AutoShape 25" o:spid="_x0000_s1026" style="position:absolute;margin-left:409.55pt;margin-top:512.95pt;width:18.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">
                <w10:wrap anchory="page"/>
              </v:roundrect>
            </w:pict>
          </mc:Fallback>
        </mc:AlternateContent>
      </w:r>
      <w:r w:rsidR="00B672C1" w:rsidRPr="00DB4F52">
        <w:rPr>
          <w:rFonts w:ascii="Arial" w:hAnsi="Arial" w:cs="Arial"/>
        </w:rPr>
        <w:t>If you are presently employed by the state, did you obtain</w:t>
      </w:r>
      <w:r w:rsidR="00B672C1" w:rsidRPr="00DB4F52">
        <w:rPr>
          <w:rFonts w:ascii="Arial" w:hAnsi="Arial" w:cs="Arial"/>
        </w:rPr>
        <w:tab/>
      </w:r>
      <w:r w:rsidR="00B672C1" w:rsidRPr="00DB4F52">
        <w:rPr>
          <w:rFonts w:ascii="Arial" w:hAnsi="Arial" w:cs="Arial"/>
        </w:rPr>
        <w:tab/>
        <w:t xml:space="preserve">YES        NO         </w:t>
      </w:r>
    </w:p>
    <w:p w:rsidR="00B672C1" w:rsidRPr="00DB4F52" w:rsidRDefault="00B672C1" w:rsidP="00B672C1">
      <w:pPr>
        <w:ind w:left="1440"/>
        <w:rPr>
          <w:rFonts w:ascii="Arial" w:hAnsi="Arial" w:cs="Arial"/>
        </w:rPr>
      </w:pPr>
      <w:r w:rsidRPr="00DB4F52">
        <w:rPr>
          <w:rFonts w:ascii="Arial" w:hAnsi="Arial" w:cs="Arial"/>
        </w:rPr>
        <w:t>the appropriate authority to undertake remunerative</w:t>
      </w:r>
    </w:p>
    <w:p w:rsidR="00B672C1" w:rsidRPr="00DB4F52" w:rsidRDefault="00B672C1" w:rsidP="00B672C1">
      <w:pPr>
        <w:ind w:left="1440"/>
        <w:rPr>
          <w:rFonts w:ascii="Arial" w:hAnsi="Arial" w:cs="Arial"/>
        </w:rPr>
      </w:pPr>
      <w:r w:rsidRPr="00DB4F52">
        <w:rPr>
          <w:rFonts w:ascii="Arial" w:hAnsi="Arial" w:cs="Arial"/>
        </w:rPr>
        <w:t>work outside employment in the public sector?</w:t>
      </w:r>
    </w:p>
    <w:p w:rsidR="00B672C1" w:rsidRPr="00DB4F52" w:rsidRDefault="004F12BD" w:rsidP="00B672C1">
      <w:pPr>
        <w:ind w:left="1440"/>
        <w:rPr>
          <w:rFonts w:ascii="Arial" w:hAnsi="Arial" w:cs="Arial"/>
        </w:rPr>
      </w:pPr>
      <w:r w:rsidRPr="00DB4F52">
        <w:rPr>
          <w:rFonts w:ascii="Arial" w:hAnsi="Arial" w:cs="Arial"/>
          <w:noProof/>
          <w:lang w:val="en-US"/>
        </w:rPr>
        <mc:AlternateContent>
          <mc:Choice Requires="wps">
            <w:drawing>
              <wp:anchor distT="0" distB="0" distL="114300" distR="114300" simplePos="0" relativeHeight="251719680" behindDoc="0" locked="0" layoutInCell="1" allowOverlap="1" wp14:anchorId="4EB5E716" wp14:editId="336F2267">
                <wp:simplePos x="0" y="0"/>
                <wp:positionH relativeFrom="column">
                  <wp:posOffset>5271135</wp:posOffset>
                </wp:positionH>
                <wp:positionV relativeFrom="page">
                  <wp:posOffset>7175500</wp:posOffset>
                </wp:positionV>
                <wp:extent cx="222250" cy="196215"/>
                <wp:effectExtent l="0" t="0" r="25400" b="1333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62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0BDD91" id="AutoShape 27" o:spid="_x0000_s1026" style="position:absolute;margin-left:415.05pt;margin-top:565pt;width:17.5pt;height:15.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">
                <w10:wrap anchory="page"/>
              </v:roundrect>
            </w:pict>
          </mc:Fallback>
        </mc:AlternateContent>
      </w:r>
      <w:r w:rsidR="001D17D0" w:rsidRPr="00DB4F52">
        <w:rPr>
          <w:rFonts w:ascii="Arial" w:hAnsi="Arial" w:cs="Arial"/>
          <w:noProof/>
          <w:lang w:val="en-US"/>
        </w:rPr>
        <mc:AlternateContent>
          <mc:Choice Requires="wps">
            <w:drawing>
              <wp:anchor distT="0" distB="0" distL="114300" distR="114300" simplePos="0" relativeHeight="251720704" behindDoc="0" locked="0" layoutInCell="1" allowOverlap="1" wp14:anchorId="23811E0B" wp14:editId="2B6A6443">
                <wp:simplePos x="0" y="0"/>
                <wp:positionH relativeFrom="column">
                  <wp:posOffset>5896610</wp:posOffset>
                </wp:positionH>
                <wp:positionV relativeFrom="paragraph">
                  <wp:posOffset>122555</wp:posOffset>
                </wp:positionV>
                <wp:extent cx="180975" cy="215265"/>
                <wp:effectExtent l="0" t="0" r="28575" b="1333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152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EDB008" id="AutoShape 28" o:spid="_x0000_s1026" style="position:absolute;margin-left:464.3pt;margin-top:9.65pt;width:14.25pt;height:1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"/>
            </w:pict>
          </mc:Fallback>
        </mc:AlternateContent>
      </w:r>
    </w:p>
    <w:p w:rsidR="00B672C1" w:rsidRPr="00DB4F52" w:rsidRDefault="00B672C1" w:rsidP="003E6E1A">
      <w:pPr>
        <w:numPr>
          <w:ilvl w:val="3"/>
          <w:numId w:val="9"/>
        </w:numPr>
        <w:rPr>
          <w:rFonts w:ascii="Arial" w:hAnsi="Arial" w:cs="Arial"/>
        </w:rPr>
      </w:pPr>
      <w:r w:rsidRPr="00DB4F52">
        <w:rPr>
          <w:rFonts w:ascii="Arial" w:hAnsi="Arial" w:cs="Arial"/>
        </w:rPr>
        <w:t>If yes, did you attached proof of such authority to the bid</w:t>
      </w:r>
      <w:r w:rsidRPr="00DB4F52">
        <w:rPr>
          <w:rFonts w:ascii="Arial" w:hAnsi="Arial" w:cs="Arial"/>
        </w:rPr>
        <w:tab/>
        <w:t xml:space="preserve">  YES</w:t>
      </w:r>
      <w:r w:rsidR="001D17D0">
        <w:rPr>
          <w:rFonts w:ascii="Arial" w:hAnsi="Arial" w:cs="Arial"/>
        </w:rPr>
        <w:t xml:space="preserve">      </w:t>
      </w:r>
      <w:r w:rsidRPr="00DB4F52">
        <w:rPr>
          <w:rFonts w:ascii="Arial" w:hAnsi="Arial" w:cs="Arial"/>
        </w:rPr>
        <w:t xml:space="preserve">NO </w:t>
      </w:r>
    </w:p>
    <w:p w:rsidR="00B672C1" w:rsidRPr="00DB4F52" w:rsidRDefault="00B672C1" w:rsidP="00B672C1">
      <w:pPr>
        <w:ind w:left="720"/>
        <w:rPr>
          <w:rFonts w:ascii="Arial" w:hAnsi="Arial" w:cs="Arial"/>
        </w:rPr>
      </w:pPr>
      <w:r w:rsidRPr="00DB4F52">
        <w:rPr>
          <w:rFonts w:ascii="Arial" w:hAnsi="Arial" w:cs="Arial"/>
        </w:rPr>
        <w:tab/>
      </w:r>
      <w:r w:rsidRPr="00DB4F52">
        <w:rPr>
          <w:rFonts w:ascii="Arial" w:hAnsi="Arial" w:cs="Arial"/>
        </w:rPr>
        <w:tab/>
        <w:t>document?</w:t>
      </w:r>
    </w:p>
    <w:p w:rsidR="00B672C1" w:rsidRPr="00DB4F52" w:rsidRDefault="00B672C1" w:rsidP="00B672C1">
      <w:pPr>
        <w:ind w:left="720"/>
        <w:rPr>
          <w:rFonts w:ascii="Arial" w:hAnsi="Arial" w:cs="Arial"/>
        </w:rPr>
      </w:pPr>
    </w:p>
    <w:p w:rsidR="00B672C1" w:rsidRPr="00DB4F52" w:rsidRDefault="00B672C1" w:rsidP="00B672C1">
      <w:pPr>
        <w:ind w:left="720"/>
        <w:rPr>
          <w:rFonts w:ascii="Arial" w:hAnsi="Arial" w:cs="Arial"/>
          <w:u w:val="single"/>
        </w:rPr>
      </w:pPr>
      <w:r w:rsidRPr="00DB4F52">
        <w:rPr>
          <w:rFonts w:ascii="Arial" w:hAnsi="Arial" w:cs="Arial"/>
        </w:rPr>
        <w:tab/>
      </w:r>
      <w:r w:rsidRPr="00DB4F52">
        <w:rPr>
          <w:rFonts w:ascii="Arial" w:hAnsi="Arial" w:cs="Arial"/>
        </w:rPr>
        <w:tab/>
      </w:r>
      <w:r w:rsidRPr="00DB4F52">
        <w:rPr>
          <w:rFonts w:ascii="Arial" w:hAnsi="Arial" w:cs="Arial"/>
          <w:u w:val="single"/>
        </w:rPr>
        <w:t xml:space="preserve">(Note: Failure to submit proof of such authority, where </w:t>
      </w:r>
    </w:p>
    <w:p w:rsidR="00B672C1" w:rsidRPr="00DB4F52" w:rsidRDefault="00B672C1" w:rsidP="00B672C1">
      <w:pPr>
        <w:ind w:left="1440" w:firstLine="720"/>
        <w:rPr>
          <w:rFonts w:ascii="Arial" w:hAnsi="Arial" w:cs="Arial"/>
          <w:u w:val="single"/>
        </w:rPr>
      </w:pPr>
      <w:r w:rsidRPr="00DB4F52">
        <w:rPr>
          <w:rFonts w:ascii="Arial" w:hAnsi="Arial" w:cs="Arial"/>
          <w:u w:val="single"/>
        </w:rPr>
        <w:t>applicable, may result in the disqualification of the bid.</w:t>
      </w:r>
    </w:p>
    <w:p w:rsidR="00B672C1" w:rsidRPr="00DB4F52" w:rsidRDefault="00B672C1" w:rsidP="00B672C1">
      <w:pPr>
        <w:ind w:left="1440" w:firstLine="720"/>
        <w:rPr>
          <w:rFonts w:ascii="Arial" w:hAnsi="Arial" w:cs="Arial"/>
          <w:u w:val="single"/>
        </w:rPr>
      </w:pPr>
    </w:p>
    <w:p w:rsidR="00B672C1" w:rsidRPr="00DB4F52" w:rsidRDefault="00B672C1" w:rsidP="003E6E1A">
      <w:pPr>
        <w:numPr>
          <w:ilvl w:val="3"/>
          <w:numId w:val="9"/>
        </w:numPr>
        <w:rPr>
          <w:rFonts w:ascii="Arial" w:hAnsi="Arial" w:cs="Arial"/>
        </w:rPr>
      </w:pPr>
      <w:r w:rsidRPr="00DB4F52">
        <w:rPr>
          <w:rFonts w:ascii="Arial" w:hAnsi="Arial" w:cs="Arial"/>
        </w:rPr>
        <w:t>If no, furnish reasons for non-submission of such proof:</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4F12BD" w:rsidP="00B672C1">
      <w:pPr>
        <w:rPr>
          <w:rFonts w:ascii="Arial" w:hAnsi="Arial" w:cs="Arial"/>
        </w:rPr>
      </w:pPr>
      <w:r w:rsidRPr="00DB4F52">
        <w:rPr>
          <w:rFonts w:ascii="Arial" w:hAnsi="Arial" w:cs="Arial"/>
          <w:noProof/>
          <w:lang w:val="en-US"/>
        </w:rPr>
        <mc:AlternateContent>
          <mc:Choice Requires="wps">
            <w:drawing>
              <wp:anchor distT="0" distB="0" distL="114300" distR="114300" simplePos="0" relativeHeight="251722752" behindDoc="0" locked="0" layoutInCell="1" allowOverlap="1" wp14:anchorId="5D9A998D" wp14:editId="0F018E0B">
                <wp:simplePos x="0" y="0"/>
                <wp:positionH relativeFrom="column">
                  <wp:posOffset>5785485</wp:posOffset>
                </wp:positionH>
                <wp:positionV relativeFrom="paragraph">
                  <wp:posOffset>160020</wp:posOffset>
                </wp:positionV>
                <wp:extent cx="234950" cy="158750"/>
                <wp:effectExtent l="0" t="0" r="12700" b="12700"/>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587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FCCA3" id="AutoShape 30" o:spid="_x0000_s1026" style="position:absolute;margin-left:455.55pt;margin-top:12.6pt;width:18.5pt;height: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"/>
            </w:pict>
          </mc:Fallback>
        </mc:AlternateContent>
      </w:r>
    </w:p>
    <w:p w:rsidR="00B672C1" w:rsidRPr="00DB4F52" w:rsidRDefault="001D17D0" w:rsidP="003E6E1A">
      <w:pPr>
        <w:numPr>
          <w:ilvl w:val="1"/>
          <w:numId w:val="9"/>
        </w:numPr>
        <w:rPr>
          <w:rFonts w:ascii="Arial" w:hAnsi="Arial" w:cs="Arial"/>
        </w:rPr>
      </w:pPr>
      <w:r w:rsidRPr="00DB4F52">
        <w:rPr>
          <w:rFonts w:ascii="Arial" w:hAnsi="Arial" w:cs="Arial"/>
          <w:noProof/>
          <w:lang w:val="en-US"/>
        </w:rPr>
        <mc:AlternateContent>
          <mc:Choice Requires="wps">
            <w:drawing>
              <wp:anchor distT="0" distB="0" distL="114300" distR="114300" simplePos="0" relativeHeight="251724800" behindDoc="0" locked="0" layoutInCell="1" allowOverlap="1" wp14:anchorId="66179189" wp14:editId="31371A86">
                <wp:simplePos x="0" y="0"/>
                <wp:positionH relativeFrom="column">
                  <wp:posOffset>6426836</wp:posOffset>
                </wp:positionH>
                <wp:positionV relativeFrom="paragraph">
                  <wp:posOffset>-59689</wp:posOffset>
                </wp:positionV>
                <wp:extent cx="247650" cy="203200"/>
                <wp:effectExtent l="0" t="0" r="19050" b="25400"/>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CF22C4" id="AutoShape 32" o:spid="_x0000_s1026" style="position:absolute;margin-left:506.05pt;margin-top:-4.7pt;width:19.5pt;height: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"/>
            </w:pict>
          </mc:Fallback>
        </mc:AlternateContent>
      </w:r>
      <w:r w:rsidR="00B672C1" w:rsidRPr="00DB4F52">
        <w:rPr>
          <w:rFonts w:ascii="Arial" w:hAnsi="Arial" w:cs="Arial"/>
        </w:rPr>
        <w:t>Did you or your spouse, or any of the company’s dire</w:t>
      </w:r>
      <w:r>
        <w:rPr>
          <w:rFonts w:ascii="Arial" w:hAnsi="Arial" w:cs="Arial"/>
        </w:rPr>
        <w:t xml:space="preserve">ctors/ trustees/ YES         </w:t>
      </w:r>
      <w:r w:rsidR="00B672C1" w:rsidRPr="00DB4F52">
        <w:rPr>
          <w:rFonts w:ascii="Arial" w:hAnsi="Arial" w:cs="Arial"/>
        </w:rPr>
        <w:t xml:space="preserve">NO </w:t>
      </w:r>
    </w:p>
    <w:p w:rsidR="00B672C1" w:rsidRPr="00DB4F52" w:rsidRDefault="00B672C1" w:rsidP="00B672C1">
      <w:pPr>
        <w:ind w:left="1080"/>
        <w:rPr>
          <w:rFonts w:ascii="Arial" w:hAnsi="Arial" w:cs="Arial"/>
        </w:rPr>
      </w:pPr>
      <w:r w:rsidRPr="00DB4F52">
        <w:rPr>
          <w:rFonts w:ascii="Arial" w:hAnsi="Arial" w:cs="Arial"/>
        </w:rPr>
        <w:t xml:space="preserve">   shareholders/ members or their spouses conduct business with the </w:t>
      </w:r>
    </w:p>
    <w:p w:rsidR="00B672C1" w:rsidRPr="00DB4F52" w:rsidRDefault="00B672C1" w:rsidP="00B672C1">
      <w:pPr>
        <w:ind w:left="1080"/>
        <w:rPr>
          <w:rFonts w:ascii="Arial" w:hAnsi="Arial" w:cs="Arial"/>
        </w:rPr>
      </w:pPr>
      <w:r w:rsidRPr="00DB4F52">
        <w:rPr>
          <w:rFonts w:ascii="Arial" w:hAnsi="Arial" w:cs="Arial"/>
        </w:rPr>
        <w:t xml:space="preserve">   state in the previous twelve months?</w:t>
      </w: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4F12BD" w:rsidP="00B672C1">
      <w:pPr>
        <w:rPr>
          <w:rFonts w:ascii="Arial" w:hAnsi="Arial" w:cs="Arial"/>
        </w:rPr>
      </w:pPr>
      <w:r w:rsidRPr="00DB4F52">
        <w:rPr>
          <w:rFonts w:ascii="Arial" w:hAnsi="Arial" w:cs="Arial"/>
          <w:noProof/>
          <w:lang w:val="en-US"/>
        </w:rPr>
        <mc:AlternateContent>
          <mc:Choice Requires="wps">
            <w:drawing>
              <wp:anchor distT="0" distB="0" distL="114300" distR="114300" simplePos="0" relativeHeight="251723776" behindDoc="0" locked="0" layoutInCell="1" allowOverlap="1" wp14:anchorId="6404A18D" wp14:editId="20B67F68">
                <wp:simplePos x="0" y="0"/>
                <wp:positionH relativeFrom="column">
                  <wp:posOffset>6045835</wp:posOffset>
                </wp:positionH>
                <wp:positionV relativeFrom="page">
                  <wp:posOffset>3695700</wp:posOffset>
                </wp:positionV>
                <wp:extent cx="228600" cy="184150"/>
                <wp:effectExtent l="0" t="0" r="19050" b="25400"/>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9137FC" id="AutoShape 31" o:spid="_x0000_s1026" style="position:absolute;margin-left:476.05pt;margin-top:291pt;width:18pt;height: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">
                <w10:wrap anchory="page"/>
              </v:roundrect>
            </w:pict>
          </mc:Fallback>
        </mc:AlternateContent>
      </w:r>
    </w:p>
    <w:p w:rsidR="00B672C1" w:rsidRPr="00DB4F52" w:rsidRDefault="004F12BD" w:rsidP="003E6E1A">
      <w:pPr>
        <w:numPr>
          <w:ilvl w:val="1"/>
          <w:numId w:val="9"/>
        </w:numPr>
        <w:rPr>
          <w:rFonts w:ascii="Arial" w:hAnsi="Arial" w:cs="Arial"/>
        </w:rPr>
      </w:pPr>
      <w:r w:rsidRPr="00DB4F52">
        <w:rPr>
          <w:rFonts w:ascii="Arial" w:hAnsi="Arial" w:cs="Arial"/>
          <w:noProof/>
          <w:lang w:val="en-US"/>
        </w:rPr>
        <mc:AlternateContent>
          <mc:Choice Requires="wps">
            <w:drawing>
              <wp:anchor distT="0" distB="0" distL="114300" distR="114300" simplePos="0" relativeHeight="251725824" behindDoc="0" locked="0" layoutInCell="1" allowOverlap="1" wp14:anchorId="7FF0C7C8" wp14:editId="532D35EC">
                <wp:simplePos x="0" y="0"/>
                <wp:positionH relativeFrom="column">
                  <wp:posOffset>1112520</wp:posOffset>
                </wp:positionH>
                <wp:positionV relativeFrom="page">
                  <wp:posOffset>3898900</wp:posOffset>
                </wp:positionV>
                <wp:extent cx="279400" cy="127000"/>
                <wp:effectExtent l="0" t="0" r="25400" b="25400"/>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27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93027F" id="AutoShape 33" o:spid="_x0000_s1026" style="position:absolute;margin-left:87.6pt;margin-top:307pt;width:22pt;height:1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">
                <w10:wrap anchory="page"/>
              </v:roundrect>
            </w:pict>
          </mc:Fallback>
        </mc:AlternateContent>
      </w:r>
      <w:r w:rsidR="00B672C1" w:rsidRPr="00DB4F52">
        <w:rPr>
          <w:rFonts w:ascii="Arial" w:hAnsi="Arial" w:cs="Arial"/>
        </w:rPr>
        <w:t xml:space="preserve">Do you, or any person connected with the bidder, have any relationship YES    </w:t>
      </w:r>
      <w:r w:rsidR="001D17D0">
        <w:rPr>
          <w:rFonts w:ascii="Arial" w:hAnsi="Arial" w:cs="Arial"/>
        </w:rPr>
        <w:t xml:space="preserve">        </w:t>
      </w:r>
      <w:r w:rsidR="00B672C1" w:rsidRPr="00DB4F52">
        <w:rPr>
          <w:rFonts w:ascii="Arial" w:hAnsi="Arial" w:cs="Arial"/>
        </w:rPr>
        <w:t xml:space="preserve">NO          </w:t>
      </w:r>
    </w:p>
    <w:p w:rsidR="00B672C1" w:rsidRPr="00DB4F52" w:rsidRDefault="00B672C1" w:rsidP="00B672C1">
      <w:pPr>
        <w:ind w:left="1080"/>
        <w:rPr>
          <w:rFonts w:ascii="Arial" w:hAnsi="Arial" w:cs="Arial"/>
        </w:rPr>
      </w:pPr>
      <w:r w:rsidRPr="00DB4F52">
        <w:rPr>
          <w:rFonts w:ascii="Arial" w:hAnsi="Arial" w:cs="Arial"/>
        </w:rPr>
        <w:t xml:space="preserve">  (family, friend, other) with a person employed by the state and who may</w:t>
      </w:r>
    </w:p>
    <w:p w:rsidR="00B672C1" w:rsidRPr="00DB4F52" w:rsidRDefault="00B672C1" w:rsidP="00B672C1">
      <w:pPr>
        <w:ind w:left="1080"/>
        <w:rPr>
          <w:rFonts w:ascii="Arial" w:hAnsi="Arial" w:cs="Arial"/>
        </w:rPr>
      </w:pPr>
      <w:r w:rsidRPr="00DB4F52">
        <w:rPr>
          <w:rFonts w:ascii="Arial" w:hAnsi="Arial" w:cs="Arial"/>
        </w:rPr>
        <w:t xml:space="preserve">   be involved with the evaluation and or adjudication of this bid?</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r w:rsidRPr="00DB4F52">
        <w:rPr>
          <w:rFonts w:ascii="Arial" w:hAnsi="Arial" w:cs="Arial"/>
          <w:noProof/>
          <w:lang w:val="en-US"/>
        </w:rPr>
        <mc:AlternateContent>
          <mc:Choice Requires="wps">
            <w:drawing>
              <wp:anchor distT="0" distB="0" distL="114300" distR="114300" simplePos="0" relativeHeight="251726848" behindDoc="0" locked="0" layoutInCell="1" allowOverlap="1" wp14:anchorId="7D0A7E72" wp14:editId="16A1DD7E">
                <wp:simplePos x="0" y="0"/>
                <wp:positionH relativeFrom="column">
                  <wp:posOffset>5461636</wp:posOffset>
                </wp:positionH>
                <wp:positionV relativeFrom="paragraph">
                  <wp:posOffset>149226</wp:posOffset>
                </wp:positionV>
                <wp:extent cx="209550" cy="196850"/>
                <wp:effectExtent l="0" t="0" r="19050" b="12700"/>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6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0A2C63" id="AutoShape 34" o:spid="_x0000_s1026" style="position:absolute;margin-left:430.05pt;margin-top:11.75pt;width:16.5pt;height:1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"/>
            </w:pict>
          </mc:Fallback>
        </mc:AlternateContent>
      </w:r>
    </w:p>
    <w:p w:rsidR="00B672C1" w:rsidRPr="00DB4F52" w:rsidRDefault="00B672C1" w:rsidP="003E6E1A">
      <w:pPr>
        <w:numPr>
          <w:ilvl w:val="1"/>
          <w:numId w:val="9"/>
        </w:numPr>
        <w:rPr>
          <w:rFonts w:ascii="Arial" w:hAnsi="Arial" w:cs="Arial"/>
        </w:rPr>
      </w:pPr>
      <w:r w:rsidRPr="00DB4F52">
        <w:rPr>
          <w:rFonts w:ascii="Arial" w:hAnsi="Arial" w:cs="Arial"/>
        </w:rPr>
        <w:t>Are you, or any person connected w</w:t>
      </w:r>
      <w:r w:rsidR="001D17D0">
        <w:rPr>
          <w:rFonts w:ascii="Arial" w:hAnsi="Arial" w:cs="Arial"/>
        </w:rPr>
        <w:t xml:space="preserve">ith the bidder, aware of any </w:t>
      </w:r>
      <w:r w:rsidRPr="00DB4F52">
        <w:rPr>
          <w:rFonts w:ascii="Arial" w:hAnsi="Arial" w:cs="Arial"/>
        </w:rPr>
        <w:t>YES      NO</w:t>
      </w:r>
      <w:r w:rsidR="001D17D0">
        <w:rPr>
          <w:rFonts w:ascii="Arial" w:hAnsi="Arial" w:cs="Arial"/>
          <w:noProof/>
          <w:lang w:val="en-US"/>
        </w:rPr>
        <w:drawing>
          <wp:inline distT="0" distB="0" distL="0" distR="0" wp14:anchorId="29C94BD0">
            <wp:extent cx="292735"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 cy="209550"/>
                    </a:xfrm>
                    <a:prstGeom prst="rect">
                      <a:avLst/>
                    </a:prstGeom>
                    <a:noFill/>
                  </pic:spPr>
                </pic:pic>
              </a:graphicData>
            </a:graphic>
          </wp:inline>
        </w:drawing>
      </w:r>
    </w:p>
    <w:p w:rsidR="00B672C1" w:rsidRPr="00DB4F52" w:rsidRDefault="00B672C1" w:rsidP="00B672C1">
      <w:pPr>
        <w:ind w:left="1288"/>
        <w:rPr>
          <w:rFonts w:ascii="Arial" w:hAnsi="Arial" w:cs="Arial"/>
        </w:rPr>
      </w:pPr>
      <w:r w:rsidRPr="00DB4F52">
        <w:rPr>
          <w:rFonts w:ascii="Arial" w:hAnsi="Arial" w:cs="Arial"/>
        </w:rPr>
        <w:t xml:space="preserve">relationship (family, friend, other) between any other bidder and any person </w:t>
      </w:r>
    </w:p>
    <w:p w:rsidR="00B672C1" w:rsidRPr="00DB4F52" w:rsidRDefault="00B672C1" w:rsidP="00B672C1">
      <w:pPr>
        <w:ind w:left="1288"/>
        <w:rPr>
          <w:rFonts w:ascii="Arial" w:hAnsi="Arial" w:cs="Arial"/>
        </w:rPr>
      </w:pPr>
      <w:r w:rsidRPr="00DB4F52">
        <w:rPr>
          <w:rFonts w:ascii="Arial" w:hAnsi="Arial" w:cs="Arial"/>
        </w:rPr>
        <w:t xml:space="preserve">employed by the state who may be involved with the evaluation and or </w:t>
      </w:r>
    </w:p>
    <w:p w:rsidR="00B672C1" w:rsidRPr="00DB4F52" w:rsidRDefault="00B672C1" w:rsidP="00B672C1">
      <w:pPr>
        <w:ind w:left="1288"/>
        <w:rPr>
          <w:rFonts w:ascii="Arial" w:hAnsi="Arial" w:cs="Arial"/>
        </w:rPr>
      </w:pPr>
      <w:r w:rsidRPr="00DB4F52">
        <w:rPr>
          <w:rFonts w:ascii="Arial" w:hAnsi="Arial" w:cs="Arial"/>
        </w:rPr>
        <w:t>adjustment of this bid?</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 xml:space="preserve">Do you or any of the directors/ trustees/ shareholders/ members of the </w:t>
      </w:r>
    </w:p>
    <w:p w:rsidR="00B672C1" w:rsidRPr="00DB4F52" w:rsidRDefault="00B672C1" w:rsidP="00B672C1">
      <w:pPr>
        <w:ind w:left="1080"/>
        <w:rPr>
          <w:rFonts w:ascii="Arial" w:hAnsi="Arial" w:cs="Arial"/>
        </w:rPr>
      </w:pPr>
      <w:r w:rsidRPr="00DB4F52">
        <w:rPr>
          <w:rFonts w:ascii="Arial" w:hAnsi="Arial" w:cs="Arial"/>
        </w:rPr>
        <w:t xml:space="preserve">  company have any interest in any other related companies whether or </w:t>
      </w:r>
    </w:p>
    <w:p w:rsidR="00B672C1" w:rsidRPr="00DB4F52" w:rsidRDefault="00B672C1" w:rsidP="00B672C1">
      <w:pPr>
        <w:ind w:left="1080"/>
        <w:rPr>
          <w:rFonts w:ascii="Arial" w:hAnsi="Arial" w:cs="Arial"/>
        </w:rPr>
      </w:pPr>
      <w:r w:rsidRPr="00DB4F52">
        <w:rPr>
          <w:rFonts w:ascii="Arial" w:hAnsi="Arial" w:cs="Arial"/>
        </w:rPr>
        <w:t xml:space="preserve">  not they are bidding for this contract?</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3.Full details of directors/ trustees/ members/ shareholders.</w:t>
      </w:r>
    </w:p>
    <w:p w:rsidR="00B672C1" w:rsidRPr="00DB4F52" w:rsidRDefault="00B672C1" w:rsidP="00B672C1">
      <w:pPr>
        <w:rPr>
          <w:rFonts w:ascii="Arial" w:hAnsi="Arial" w:cs="Arial"/>
          <w:b/>
        </w:rPr>
      </w:pPr>
    </w:p>
    <w:p w:rsidR="00B672C1" w:rsidRPr="00DB4F52" w:rsidRDefault="00B672C1" w:rsidP="00B672C1">
      <w:pPr>
        <w:ind w:left="284"/>
        <w:rPr>
          <w:rFonts w:ascii="Arial" w:hAnsi="Arial" w:cs="Arial"/>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351"/>
        <w:gridCol w:w="2451"/>
        <w:gridCol w:w="2445"/>
      </w:tblGrid>
      <w:tr w:rsidR="00B672C1" w:rsidRPr="00DB4F52" w:rsidTr="00B03C12">
        <w:tc>
          <w:tcPr>
            <w:tcW w:w="2865" w:type="dxa"/>
          </w:tcPr>
          <w:p w:rsidR="00B672C1" w:rsidRPr="00DB4F52" w:rsidRDefault="00B672C1" w:rsidP="00B03C12">
            <w:pPr>
              <w:rPr>
                <w:rFonts w:ascii="Arial" w:hAnsi="Arial" w:cs="Arial"/>
                <w:b/>
              </w:rPr>
            </w:pPr>
            <w:r w:rsidRPr="00DB4F52">
              <w:rPr>
                <w:rFonts w:ascii="Arial" w:hAnsi="Arial" w:cs="Arial"/>
                <w:b/>
              </w:rPr>
              <w:t xml:space="preserve">Full Names </w:t>
            </w: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r w:rsidRPr="00DB4F52">
              <w:rPr>
                <w:rFonts w:ascii="Arial" w:hAnsi="Arial" w:cs="Arial"/>
                <w:b/>
              </w:rPr>
              <w:t xml:space="preserve">Identity Number </w:t>
            </w:r>
          </w:p>
        </w:tc>
        <w:tc>
          <w:tcPr>
            <w:tcW w:w="2694" w:type="dxa"/>
          </w:tcPr>
          <w:p w:rsidR="00B672C1" w:rsidRPr="00DB4F52" w:rsidRDefault="00B672C1" w:rsidP="00B03C12">
            <w:pPr>
              <w:rPr>
                <w:rFonts w:ascii="Arial" w:hAnsi="Arial" w:cs="Arial"/>
                <w:b/>
              </w:rPr>
            </w:pPr>
            <w:r w:rsidRPr="00DB4F52">
              <w:rPr>
                <w:rFonts w:ascii="Arial" w:hAnsi="Arial" w:cs="Arial"/>
                <w:b/>
              </w:rPr>
              <w:t>Personal Tax Reference Number</w:t>
            </w:r>
          </w:p>
        </w:tc>
        <w:tc>
          <w:tcPr>
            <w:tcW w:w="2693" w:type="dxa"/>
          </w:tcPr>
          <w:p w:rsidR="00B672C1" w:rsidRPr="00DB4F52" w:rsidRDefault="00B672C1" w:rsidP="00B03C12">
            <w:pPr>
              <w:rPr>
                <w:rFonts w:ascii="Arial" w:hAnsi="Arial" w:cs="Arial"/>
                <w:b/>
              </w:rPr>
            </w:pPr>
            <w:r w:rsidRPr="00DB4F52">
              <w:rPr>
                <w:rFonts w:ascii="Arial" w:hAnsi="Arial" w:cs="Arial"/>
                <w:b/>
              </w:rPr>
              <w:t>State Employee Number/ Persal Number</w:t>
            </w: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bl>
    <w:p w:rsidR="00B672C1" w:rsidRPr="00DB4F52" w:rsidRDefault="00B672C1" w:rsidP="00B672C1">
      <w:pPr>
        <w:ind w:left="284"/>
        <w:rPr>
          <w:rFonts w:ascii="Arial" w:hAnsi="Arial" w:cs="Arial"/>
          <w:b/>
        </w:rPr>
      </w:pPr>
    </w:p>
    <w:p w:rsidR="00B672C1" w:rsidRPr="00DB4F52" w:rsidRDefault="00B672C1" w:rsidP="00B672C1">
      <w:pPr>
        <w:ind w:left="284"/>
        <w:rPr>
          <w:rFonts w:ascii="Arial" w:hAnsi="Arial" w:cs="Arial"/>
          <w:b/>
        </w:rPr>
      </w:pPr>
    </w:p>
    <w:p w:rsidR="00B672C1" w:rsidRPr="00DB4F52" w:rsidRDefault="00B672C1" w:rsidP="00B672C1">
      <w:pPr>
        <w:ind w:left="284"/>
        <w:rPr>
          <w:rFonts w:ascii="Arial" w:hAnsi="Arial" w:cs="Arial"/>
          <w:b/>
        </w:rPr>
      </w:pPr>
    </w:p>
    <w:p w:rsidR="00B672C1" w:rsidRPr="00DB4F52" w:rsidRDefault="00B672C1" w:rsidP="003E6E1A">
      <w:pPr>
        <w:numPr>
          <w:ilvl w:val="0"/>
          <w:numId w:val="9"/>
        </w:numPr>
        <w:rPr>
          <w:rFonts w:ascii="Arial" w:hAnsi="Arial" w:cs="Arial"/>
          <w:b/>
        </w:rPr>
      </w:pPr>
      <w:r w:rsidRPr="00DB4F52">
        <w:rPr>
          <w:rFonts w:ascii="Arial" w:hAnsi="Arial" w:cs="Arial"/>
          <w:b/>
        </w:rPr>
        <w:t xml:space="preserve">DECLARATION </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I, THE UNDERSIGNED (NAME)…………………………………………………………………………………………………</w:t>
      </w: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CERTIFY THAT THE INFORMATION FURNISHED IN PARAGRAPH 2 and 3 ABOVE IS CORRECT.</w:t>
      </w:r>
    </w:p>
    <w:p w:rsidR="00B672C1" w:rsidRPr="00DB4F52" w:rsidRDefault="00B672C1" w:rsidP="00B672C1">
      <w:pPr>
        <w:rPr>
          <w:rFonts w:ascii="Arial" w:hAnsi="Arial" w:cs="Arial"/>
        </w:rPr>
      </w:pPr>
      <w:r w:rsidRPr="00DB4F52">
        <w:rPr>
          <w:rFonts w:ascii="Arial" w:hAnsi="Arial" w:cs="Arial"/>
        </w:rPr>
        <w:t xml:space="preserve">I ACCEPT THAT THE STATE MAY REJECT THE BID OR ACT AGAINST ME IN TERMS OF PARAGRAPH 23 OF THE GENERAL CONDITIONS OF CONTRACT SHOULD THIS DECLARATION PROVE TO BE FALSE.                                                                   </w: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w:t>
      </w:r>
      <w:r w:rsidRPr="00DB4F52">
        <w:rPr>
          <w:rFonts w:ascii="Arial" w:hAnsi="Arial" w:cs="Arial"/>
        </w:rPr>
        <w:tab/>
        <w:t xml:space="preserve"> ...................................................</w:t>
      </w:r>
    </w:p>
    <w:p w:rsidR="00B672C1" w:rsidRPr="00DB4F52" w:rsidRDefault="00B672C1" w:rsidP="00B672C1">
      <w:pPr>
        <w:rPr>
          <w:rFonts w:ascii="Arial" w:hAnsi="Arial" w:cs="Arial"/>
        </w:rPr>
      </w:pPr>
      <w:r w:rsidRPr="00DB4F52">
        <w:rPr>
          <w:rFonts w:ascii="Arial" w:hAnsi="Arial" w:cs="Arial"/>
        </w:rPr>
        <w:t xml:space="preserve">Signature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Date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 xml:space="preserv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rPr>
          <w:rFonts w:ascii="Arial" w:hAnsi="Arial" w:cs="Arial"/>
        </w:rPr>
      </w:pPr>
      <w:r w:rsidRPr="00DB4F52">
        <w:rPr>
          <w:rFonts w:ascii="Arial" w:hAnsi="Arial" w:cs="Arial"/>
        </w:rPr>
        <w:t xml:space="preserve">Position </w:t>
      </w:r>
      <w:r w:rsidRPr="00DB4F52">
        <w:rPr>
          <w:rFonts w:ascii="Arial" w:hAnsi="Arial" w:cs="Arial"/>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rPr>
        <w:t>Name Of Bidder</w:t>
      </w: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Default="00B672C1"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410CB8" w:rsidRDefault="00410CB8"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rPr>
      </w:pPr>
      <w:r w:rsidRPr="00DB4F52">
        <w:rPr>
          <w:rFonts w:ascii="Arial" w:hAnsi="Arial" w:cs="Arial"/>
          <w:b/>
          <w:bCs/>
        </w:rPr>
        <w:t>MBD 9.</w:t>
      </w:r>
    </w:p>
    <w:p w:rsidR="00B672C1" w:rsidRPr="00DB4F52" w:rsidRDefault="00B672C1" w:rsidP="00B672C1">
      <w:pPr>
        <w:ind w:left="360"/>
        <w:rPr>
          <w:rFonts w:ascii="Arial" w:hAnsi="Arial" w:cs="Arial"/>
          <w:b/>
          <w:bC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CERTIFICATE OF INDEPENDENT BID DETERMINATION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 the undersigned, in submitting the accompanying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(Bid Number and Description)</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in response to the invitation for the bid made by: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Municipality / Municipal Entity)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do hereby make the following statements that I certify 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 certify, on behalf of:_______________________________________________________that: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Bidder)</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w:t>
      </w:r>
      <w:r w:rsidRPr="00DB4F52">
        <w:rPr>
          <w:rFonts w:ascii="Arial" w:hAnsi="Arial" w:cs="Arial"/>
          <w:lang w:val="en-US"/>
        </w:rPr>
        <w:tab/>
        <w:t xml:space="preserve"> I have read and I understand the contents of this Certificate;</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2.</w:t>
      </w:r>
      <w:r w:rsidRPr="00DB4F52">
        <w:rPr>
          <w:rFonts w:ascii="Arial" w:hAnsi="Arial" w:cs="Arial"/>
          <w:lang w:val="en-US"/>
        </w:rPr>
        <w:tab/>
        <w:t xml:space="preserve"> I understand that the accompanying bid will be disqualified if this Certificate is found not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3.</w:t>
      </w:r>
      <w:r w:rsidRPr="00DB4F52">
        <w:rPr>
          <w:rFonts w:ascii="Arial" w:hAnsi="Arial" w:cs="Arial"/>
          <w:lang w:val="en-US"/>
        </w:rPr>
        <w:tab/>
        <w:t xml:space="preserve"> I am authorized by the bidder to sign this Certificate, and to submit the accompanying</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4.</w:t>
      </w:r>
      <w:r w:rsidRPr="00DB4F52">
        <w:rPr>
          <w:rFonts w:ascii="Arial" w:hAnsi="Arial" w:cs="Arial"/>
          <w:lang w:val="en-US"/>
        </w:rPr>
        <w:tab/>
        <w:t xml:space="preserve"> Each person whose signature appears on the accompanying bid has been authorized by</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the bidder to determine the terms of, and to sign, the 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5. </w:t>
      </w:r>
      <w:r w:rsidRPr="00DB4F52">
        <w:rPr>
          <w:rFonts w:ascii="Arial" w:hAnsi="Arial" w:cs="Arial"/>
          <w:lang w:val="en-US"/>
        </w:rPr>
        <w:tab/>
        <w:t>For the purposes of this Certificate and the accompanying bid, I understand that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word “competitor” shall include any individual or organization, other than the bidder,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whether or not affiliated with the bidder, who:</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has been requested to submit a bid in response to this bid invitation;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could potentially submit a bid in response to this bid invitation, based on</w:t>
      </w:r>
    </w:p>
    <w:p w:rsidR="00B672C1" w:rsidRPr="00DB4F52" w:rsidRDefault="00B672C1" w:rsidP="00B672C1">
      <w:pPr>
        <w:autoSpaceDE w:val="0"/>
        <w:autoSpaceDN w:val="0"/>
        <w:adjustRightInd w:val="0"/>
        <w:ind w:left="1440"/>
        <w:rPr>
          <w:rFonts w:ascii="Arial" w:hAnsi="Arial" w:cs="Arial"/>
          <w:lang w:val="en-US"/>
        </w:rPr>
      </w:pPr>
      <w:r w:rsidRPr="00DB4F52">
        <w:rPr>
          <w:rFonts w:ascii="Arial" w:hAnsi="Arial" w:cs="Arial"/>
          <w:lang w:val="en-US"/>
        </w:rPr>
        <w:t>their qualifications, abilities or experience;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 provides the same goods and services as the bidder and/or is in the same</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line of business as the bidder</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6. </w:t>
      </w:r>
      <w:r w:rsidRPr="00DB4F52">
        <w:rPr>
          <w:rFonts w:ascii="Arial" w:hAnsi="Arial" w:cs="Arial"/>
          <w:lang w:val="en-US"/>
        </w:rPr>
        <w:tab/>
        <w:t>The bidder has arrived at the accompanying bid independently from, and without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However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communication between partners in a joint venture or consortium³ will not be construed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as collusive bidding.</w:t>
      </w:r>
    </w:p>
    <w:p w:rsidR="00B672C1" w:rsidRPr="00DB4F52" w:rsidRDefault="00B672C1" w:rsidP="00B672C1">
      <w:pPr>
        <w:autoSpaceDE w:val="0"/>
        <w:autoSpaceDN w:val="0"/>
        <w:adjustRightInd w:val="0"/>
        <w:rPr>
          <w:rFonts w:ascii="Arial" w:hAnsi="Arial" w:cs="Arial"/>
          <w:b/>
          <w:lang w:val="en-US"/>
        </w:rPr>
      </w:pPr>
      <w:r w:rsidRPr="00DB4F52">
        <w:rPr>
          <w:rFonts w:ascii="Arial" w:hAnsi="Arial" w:cs="Arial"/>
          <w:b/>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7. </w:t>
      </w:r>
      <w:r w:rsidRPr="00DB4F52">
        <w:rPr>
          <w:rFonts w:ascii="Arial" w:hAnsi="Arial" w:cs="Arial"/>
          <w:lang w:val="en-US"/>
        </w:rPr>
        <w:tab/>
        <w:t>In particular, without limiting the generality of paragraphs 6 above, there has been no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regarding:</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geographical area where product or service will be rendered (market</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allocation)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 methods, factors or formulas used to calculate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(d) the intention or decision to submit or not to submit, a bid;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(e) the submission of a bid which does not meet the specifications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conditions of the bid; or</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(f) bidding with the intention not to win the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8.</w:t>
      </w:r>
      <w:r w:rsidRPr="00DB4F52">
        <w:rPr>
          <w:rFonts w:ascii="Arial" w:hAnsi="Arial" w:cs="Arial"/>
          <w:lang w:val="en-US"/>
        </w:rPr>
        <w:tab/>
        <w:t xml:space="preserve"> In addition, there have been no consultations, communications, agreements 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arrangements with any competitor regarding the quality, quantity, specifications and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conditions or delivery particulars of the products or services to which this bid invitation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relates.</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9.</w:t>
      </w:r>
      <w:r w:rsidRPr="00DB4F52">
        <w:rPr>
          <w:rFonts w:ascii="Arial" w:hAnsi="Arial" w:cs="Arial"/>
          <w:lang w:val="en-US"/>
        </w:rPr>
        <w:tab/>
        <w:t xml:space="preserve"> The terms of the accompanying bid have not been, and will not be, disclosed by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bidder, directly or indirectly, to any competitor, prior to the date and time of the official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opening or of the awarding of the contract.</w:t>
      </w: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³ Joint venture or Consortium means an association of persons for the purpose of combining their expertise, property, capital, efforts, skill and knowledge in an activity for the execution of a contract.</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10.</w:t>
      </w:r>
      <w:r w:rsidRPr="00DB4F52">
        <w:rPr>
          <w:rFonts w:ascii="Arial" w:hAnsi="Arial" w:cs="Arial"/>
          <w:lang w:val="en-US"/>
        </w:rPr>
        <w:tab/>
        <w:t xml:space="preserve"> I am aware that, in addition and without prejudice to any other remedy provided to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combat any restrictive practices related to bids and contracts, bids that are suspicious</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will be reported to the Competition Commission for investigation and possible imposition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of administrative penalties in terms of section 59 of the Competition Act No. 89 of 1998</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and or may be reported to the National Prosecuting Authority (NPA) for criminal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investigation and or may be restricted from conducting business with the public sector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for a period not exceeding ten (10) years in terms of the Prevention and Combating of</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Corrupt Activities Act No. 12 of 2004 or any other applicable legislation.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Signature</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Date</w:t>
      </w:r>
    </w:p>
    <w:p w:rsidR="001B6729" w:rsidRDefault="001B6729" w:rsidP="001B6729">
      <w:pPr>
        <w:autoSpaceDE w:val="0"/>
        <w:autoSpaceDN w:val="0"/>
        <w:adjustRightInd w:val="0"/>
        <w:rPr>
          <w:rFonts w:ascii="Arial" w:hAnsi="Arial" w:cs="Arial"/>
          <w:lang w:val="en-US"/>
        </w:rPr>
      </w:pPr>
    </w:p>
    <w:p w:rsidR="001B6729" w:rsidRDefault="001B6729" w:rsidP="001B6729">
      <w:pPr>
        <w:autoSpaceDE w:val="0"/>
        <w:autoSpaceDN w:val="0"/>
        <w:adjustRightInd w:val="0"/>
        <w:rPr>
          <w:rFonts w:ascii="Arial" w:hAnsi="Arial" w:cs="Arial"/>
          <w:lang w:val="en-US"/>
        </w:rPr>
      </w:pPr>
    </w:p>
    <w:p w:rsidR="00B672C1" w:rsidRPr="001B6729" w:rsidRDefault="00B672C1" w:rsidP="001B6729">
      <w:pPr>
        <w:autoSpaceDE w:val="0"/>
        <w:autoSpaceDN w:val="0"/>
        <w:adjustRightInd w:val="0"/>
        <w:rPr>
          <w:rFonts w:ascii="Arial" w:hAnsi="Arial" w:cs="Arial"/>
          <w:lang w:val="en-US"/>
        </w:rPr>
      </w:pPr>
      <w:r w:rsidRPr="00DB4F52">
        <w:rPr>
          <w:rFonts w:ascii="Arial" w:hAnsi="Arial" w:cs="Arial"/>
          <w:lang w:val="en-US"/>
        </w:rPr>
        <w:t>…………………………………</w:t>
      </w:r>
      <w:r w:rsidRPr="00DB4F52">
        <w:rPr>
          <w:rFonts w:ascii="Arial" w:hAnsi="Arial" w:cs="Arial"/>
          <w:lang w:val="en-US"/>
        </w:rPr>
        <w:tab/>
        <w:t>………………………………………………………………..</w:t>
      </w:r>
      <w:r w:rsidR="001B6729">
        <w:rPr>
          <w:rFonts w:ascii="Arial" w:hAnsi="Arial" w:cs="Arial"/>
          <w:lang w:val="en-US"/>
        </w:rPr>
        <w:tab/>
      </w:r>
      <w:r w:rsidRPr="00DB4F52">
        <w:rPr>
          <w:rFonts w:ascii="Arial" w:hAnsi="Arial" w:cs="Arial"/>
          <w:lang w:val="en-US"/>
        </w:rPr>
        <w:t xml:space="preserve">Position </w:t>
      </w:r>
      <w:r w:rsidR="001B6729">
        <w:rPr>
          <w:rFonts w:ascii="Arial" w:hAnsi="Arial" w:cs="Arial"/>
          <w:lang w:val="en-US"/>
        </w:rPr>
        <w:tab/>
      </w:r>
      <w:r w:rsidR="001B6729">
        <w:rPr>
          <w:rFonts w:ascii="Arial" w:hAnsi="Arial" w:cs="Arial"/>
          <w:lang w:val="en-US"/>
        </w:rPr>
        <w:tab/>
      </w:r>
      <w:r w:rsidR="001B6729">
        <w:rPr>
          <w:rFonts w:ascii="Arial" w:hAnsi="Arial" w:cs="Arial"/>
          <w:lang w:val="en-US"/>
        </w:rPr>
        <w:tab/>
      </w:r>
      <w:r w:rsidR="001B6729">
        <w:rPr>
          <w:rFonts w:ascii="Arial" w:hAnsi="Arial" w:cs="Arial"/>
          <w:lang w:val="en-US"/>
        </w:rPr>
        <w:tab/>
      </w:r>
      <w:r w:rsidR="001B6729">
        <w:rPr>
          <w:rFonts w:ascii="Arial" w:hAnsi="Arial" w:cs="Arial"/>
          <w:lang w:val="en-US"/>
        </w:rPr>
        <w:tab/>
      </w:r>
      <w:r w:rsidRPr="00DB4F52">
        <w:rPr>
          <w:rFonts w:ascii="Arial" w:hAnsi="Arial" w:cs="Arial"/>
          <w:lang w:val="en-US"/>
        </w:rPr>
        <w:t>Name of Bidder</w:t>
      </w:r>
    </w:p>
    <w:p w:rsidR="00B672C1" w:rsidRPr="00DB4F52" w:rsidRDefault="00B672C1" w:rsidP="00B672C1">
      <w:pPr>
        <w:rPr>
          <w:rFonts w:ascii="Arial" w:hAnsi="Arial" w:cs="Arial"/>
        </w:rPr>
      </w:pPr>
    </w:p>
    <w:p w:rsidR="00B672C1" w:rsidRDefault="00B672C1" w:rsidP="00B672C1">
      <w:pPr>
        <w:rPr>
          <w:rFonts w:ascii="Arial" w:hAnsi="Arial" w:cs="Arial"/>
        </w:rPr>
      </w:pPr>
    </w:p>
    <w:p w:rsidR="001B6729" w:rsidRDefault="001B6729" w:rsidP="00B672C1">
      <w:pPr>
        <w:rPr>
          <w:rFonts w:ascii="Arial" w:hAnsi="Arial" w:cs="Arial"/>
        </w:rPr>
      </w:pPr>
    </w:p>
    <w:p w:rsidR="001B6729" w:rsidRDefault="001B6729"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410CB8" w:rsidRDefault="00410CB8" w:rsidP="00B672C1">
      <w:pPr>
        <w:rPr>
          <w:rFonts w:ascii="Arial" w:hAnsi="Arial" w:cs="Arial"/>
        </w:rPr>
      </w:pPr>
    </w:p>
    <w:p w:rsidR="001B6729" w:rsidRPr="00DB4F52" w:rsidRDefault="001B6729"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b/>
          <w:color w:val="000000"/>
        </w:rPr>
        <w:t>MBD1</w:t>
      </w:r>
    </w:p>
    <w:p w:rsidR="00B672C1" w:rsidRPr="00DB4F52" w:rsidRDefault="00B672C1" w:rsidP="00B672C1">
      <w:pPr>
        <w:rPr>
          <w:rFonts w:ascii="Arial" w:hAnsi="Arial" w:cs="Arial"/>
          <w:b/>
          <w:color w:val="00000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PART A</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8"/>
        <w:gridCol w:w="142"/>
        <w:gridCol w:w="1452"/>
        <w:gridCol w:w="697"/>
        <w:gridCol w:w="124"/>
        <w:gridCol w:w="631"/>
        <w:gridCol w:w="87"/>
        <w:gridCol w:w="518"/>
        <w:gridCol w:w="35"/>
        <w:gridCol w:w="513"/>
        <w:gridCol w:w="768"/>
        <w:gridCol w:w="24"/>
        <w:gridCol w:w="254"/>
        <w:gridCol w:w="143"/>
        <w:gridCol w:w="738"/>
        <w:gridCol w:w="1281"/>
      </w:tblGrid>
      <w:tr w:rsidR="00B672C1" w:rsidRPr="00DB4F52" w:rsidTr="00B03C12">
        <w:trPr>
          <w:trHeight w:val="228"/>
          <w:jc w:val="center"/>
        </w:trPr>
        <w:tc>
          <w:tcPr>
            <w:tcW w:w="10753" w:type="dxa"/>
            <w:gridSpan w:val="17"/>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lang w:val="en-US"/>
              </w:rPr>
              <w:t>YOU ARE HEREBY INVITED TO BID FOR REQUIREMENTS OF THE (</w:t>
            </w:r>
            <w:r w:rsidRPr="00DB4F52">
              <w:rPr>
                <w:rFonts w:ascii="Arial" w:hAnsi="Arial" w:cs="Arial"/>
                <w:i/>
                <w:lang w:val="en-US"/>
              </w:rPr>
              <w:t>NAME OF MUNICIPALITY/ MUNICIPAL ENTITY</w:t>
            </w:r>
            <w:r w:rsidRPr="00DB4F52">
              <w:rPr>
                <w:rFonts w:ascii="Arial" w:hAnsi="Arial" w:cs="Arial"/>
                <w:b/>
                <w:lang w:val="en-US"/>
              </w:rPr>
              <w:t>)</w:t>
            </w:r>
          </w:p>
        </w:tc>
      </w:tr>
      <w:tr w:rsidR="00B672C1" w:rsidRPr="00DB4F52" w:rsidTr="00B03C12">
        <w:trPr>
          <w:trHeight w:val="228"/>
          <w:jc w:val="center"/>
        </w:trPr>
        <w:tc>
          <w:tcPr>
            <w:tcW w:w="1377" w:type="dxa"/>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BID NUMBER:</w:t>
            </w:r>
          </w:p>
        </w:tc>
        <w:tc>
          <w:tcPr>
            <w:tcW w:w="2286"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602"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DATE:</w:t>
            </w:r>
          </w:p>
        </w:tc>
        <w:tc>
          <w:tcPr>
            <w:tcW w:w="1971"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758"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TIME:</w:t>
            </w:r>
          </w:p>
        </w:tc>
        <w:tc>
          <w:tcPr>
            <w:tcW w:w="1759" w:type="dxa"/>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28"/>
          <w:jc w:val="center"/>
        </w:trPr>
        <w:tc>
          <w:tcPr>
            <w:tcW w:w="1377" w:type="dxa"/>
            <w:tcBorders>
              <w:bottom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DESCRIPTION</w:t>
            </w:r>
          </w:p>
        </w:tc>
        <w:tc>
          <w:tcPr>
            <w:tcW w:w="9376" w:type="dxa"/>
            <w:gridSpan w:val="16"/>
            <w:tcBorders>
              <w:bottom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28"/>
          <w:jc w:val="center"/>
        </w:trPr>
        <w:tc>
          <w:tcPr>
            <w:tcW w:w="10753" w:type="dxa"/>
            <w:gridSpan w:val="17"/>
            <w:tcBorders>
              <w:bottom w:val="single" w:sz="4" w:space="0" w:color="auto"/>
            </w:tcBorders>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rPr>
              <w:t>THE SUCCESSFUL BIDDER WILL BE REQUIRED TO FILL IN AND SIGN A WRITTEN CONTRACT FORM (MBD7).</w:t>
            </w:r>
          </w:p>
        </w:tc>
      </w:tr>
      <w:tr w:rsidR="00B672C1" w:rsidRPr="00DB4F52" w:rsidTr="00B03C12">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BID RESPONSE DOCUMENTS MAY BE DEPOSITED IN THE BID BOX SITUATED AT </w:t>
            </w:r>
            <w:r w:rsidRPr="00DB4F52">
              <w:rPr>
                <w:rFonts w:ascii="Arial" w:hAnsi="Arial" w:cs="Arial"/>
                <w:i/>
              </w:rPr>
              <w:t>(STREET ADDRESS</w:t>
            </w:r>
          </w:p>
        </w:tc>
        <w:tc>
          <w:tcPr>
            <w:tcW w:w="698" w:type="dxa"/>
            <w:gridSpan w:val="2"/>
            <w:tcBorders>
              <w:top w:val="single" w:sz="4" w:space="0" w:color="auto"/>
              <w:left w:val="nil"/>
              <w:bottom w:val="nil"/>
              <w:right w:val="nil"/>
            </w:tcBorders>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c>
          <w:tcPr>
            <w:tcW w:w="4661" w:type="dxa"/>
            <w:gridSpan w:val="9"/>
            <w:tcBorders>
              <w:top w:val="single" w:sz="4" w:space="0" w:color="auto"/>
              <w:left w:val="nil"/>
              <w:bottom w:val="single" w:sz="4" w:space="0" w:color="auto"/>
              <w:right w:val="nil"/>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422"/>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398"/>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18"/>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67"/>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13"/>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228"/>
          <w:jc w:val="center"/>
        </w:trPr>
        <w:tc>
          <w:tcPr>
            <w:tcW w:w="10753" w:type="dxa"/>
            <w:gridSpan w:val="17"/>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SUPPLIER INFORMATION</w:t>
            </w: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NAME OF BIDDER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POSTAL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STREET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CELLPHONE NUMBER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VAT REGISTRATION NUMBER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TAX COMPLIANCE STATUS</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TCS PIN:</w:t>
            </w:r>
          </w:p>
        </w:tc>
        <w:tc>
          <w:tcPr>
            <w:tcW w:w="1370"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634"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OR</w:t>
            </w:r>
          </w:p>
        </w:tc>
        <w:tc>
          <w:tcPr>
            <w:tcW w:w="1141"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CSD No:</w:t>
            </w:r>
          </w:p>
        </w:tc>
        <w:tc>
          <w:tcPr>
            <w:tcW w:w="2945"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835"/>
          <w:jc w:val="center"/>
        </w:trPr>
        <w:tc>
          <w:tcPr>
            <w:tcW w:w="3509" w:type="dxa"/>
            <w:gridSpan w:val="2"/>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B-BBEE STATUS LEVEL VERIFICATION CERTIFICATE</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[TICK APPLICABLE BOX]</w:t>
            </w:r>
          </w:p>
        </w:tc>
        <w:tc>
          <w:tcPr>
            <w:tcW w:w="2524"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c>
          <w:tcPr>
            <w:tcW w:w="1775" w:type="dxa"/>
            <w:gridSpan w:val="5"/>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 xml:space="preserve">B-BBEE STATUS LEVEL SWORN AFFIDAVIT  </w:t>
            </w:r>
          </w:p>
        </w:tc>
        <w:tc>
          <w:tcPr>
            <w:tcW w:w="2945"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r>
      <w:tr w:rsidR="00B672C1" w:rsidRPr="00DB4F52" w:rsidTr="00B03C12">
        <w:trPr>
          <w:trHeight w:val="242"/>
          <w:jc w:val="center"/>
        </w:trPr>
        <w:tc>
          <w:tcPr>
            <w:tcW w:w="10753" w:type="dxa"/>
            <w:gridSpan w:val="17"/>
            <w:shd w:val="clear" w:color="auto" w:fill="DDD9C3"/>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b/>
                <w:i/>
                <w:color w:val="FF0000"/>
              </w:rPr>
            </w:pPr>
            <w:r w:rsidRPr="00DB4F52">
              <w:rPr>
                <w:rFonts w:ascii="Arial" w:hAnsi="Arial" w:cs="Arial"/>
                <w:b/>
                <w:i/>
              </w:rPr>
              <w:t>[</w:t>
            </w:r>
            <w:r w:rsidRPr="00DB4F52">
              <w:rPr>
                <w:rFonts w:ascii="Arial" w:hAnsi="Arial" w:cs="Arial"/>
                <w:b/>
                <w:i/>
                <w:shd w:val="clear" w:color="auto" w:fill="DDD9C3"/>
              </w:rPr>
              <w:t>A B-BBEE STATUS LEVEL VERIFICATION CERTIFICATE/ SWORN AFFIDAVIT (FOR EMES &amp; QSEs) MUST BE SUBMITTED IN ORDER TO QUALIFY FOR PREFERENCE POINTS FOR B-BBEE]</w:t>
            </w:r>
          </w:p>
        </w:tc>
      </w:tr>
      <w:tr w:rsidR="00B672C1" w:rsidRPr="00DB4F52" w:rsidTr="00B03C12">
        <w:trPr>
          <w:trHeight w:val="864"/>
          <w:jc w:val="center"/>
        </w:trPr>
        <w:tc>
          <w:tcPr>
            <w:tcW w:w="3509" w:type="dxa"/>
            <w:gridSpan w:val="2"/>
            <w:shd w:val="clear" w:color="auto" w:fill="auto"/>
            <w:vAlign w:val="center"/>
          </w:tcPr>
          <w:p w:rsidR="00B672C1" w:rsidRPr="00DB4F52" w:rsidRDefault="00B672C1" w:rsidP="00B03C12">
            <w:pPr>
              <w:keepNext/>
              <w:widowControl w:val="0"/>
              <w:outlineLvl w:val="3"/>
              <w:rPr>
                <w:rFonts w:ascii="Arial" w:hAnsi="Arial" w:cs="Arial"/>
                <w:b/>
                <w:snapToGrid w:val="0"/>
              </w:rPr>
            </w:pPr>
            <w:r w:rsidRPr="00DB4F52">
              <w:rPr>
                <w:rFonts w:ascii="Arial" w:hAnsi="Arial" w:cs="Arial"/>
                <w:snapToGrid w:val="0"/>
                <w:lang w:val="en-US"/>
              </w:rPr>
              <w:t xml:space="preserve">ARE YOU THE ACCREDITED REPRESENTATIVE </w:t>
            </w:r>
            <w:r w:rsidRPr="00DB4F52">
              <w:rPr>
                <w:rFonts w:ascii="Arial" w:hAnsi="Arial" w:cs="Arial"/>
                <w:b/>
                <w:snapToGrid w:val="0"/>
                <w:lang w:val="en-US"/>
              </w:rPr>
              <w:t>IN SOUTH AFRICA FOR THE GOODS /SERVICES /WORKS OFFERED?</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rPr>
              <w:t xml:space="preserve">No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ENCLOSE PROOF]</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143" w:type="dxa"/>
            <w:gridSpan w:val="7"/>
            <w:shd w:val="clear" w:color="auto" w:fill="auto"/>
            <w:vAlign w:val="center"/>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snapToGrid w:val="0"/>
                <w:lang w:val="en-US"/>
              </w:rPr>
              <w:t>ARE YOU A FOREIGN BASED SUPPLIER FOR</w:t>
            </w:r>
            <w:r w:rsidRPr="00DB4F52">
              <w:rPr>
                <w:rFonts w:ascii="Arial" w:hAnsi="Arial" w:cs="Arial"/>
                <w:b/>
                <w:snapToGrid w:val="0"/>
                <w:lang w:val="en-US"/>
              </w:rPr>
              <w:t xml:space="preserve"> THE GOODS /SERVICES /WORKS OFFERED?</w:t>
            </w:r>
            <w:r w:rsidRPr="00DB4F52">
              <w:rPr>
                <w:rFonts w:ascii="Arial" w:hAnsi="Arial" w:cs="Arial"/>
                <w:b/>
                <w:snapToGrid w:val="0"/>
              </w:rPr>
              <w:br/>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rPr>
              <w:t>No</w:t>
            </w:r>
            <w:r w:rsidRPr="00DB4F52">
              <w:rPr>
                <w:rFonts w:ascii="Arial" w:hAnsi="Arial" w:cs="Arial"/>
              </w:rPr>
              <w:br/>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ANSWER PART B:3 ]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r>
      <w:tr w:rsidR="00B672C1" w:rsidRPr="00DB4F52" w:rsidTr="00B03C12">
        <w:trPr>
          <w:trHeight w:val="670"/>
          <w:jc w:val="center"/>
        </w:trPr>
        <w:tc>
          <w:tcPr>
            <w:tcW w:w="3509" w:type="dxa"/>
            <w:gridSpan w:val="2"/>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rPr>
              <w:t>TOTAL NUMBER OF ITEMS OFFERED</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c>
          <w:tcPr>
            <w:tcW w:w="2143" w:type="dxa"/>
            <w:gridSpan w:val="7"/>
            <w:shd w:val="clear" w:color="auto" w:fill="auto"/>
            <w:vAlign w:val="bottom"/>
          </w:tcPr>
          <w:p w:rsidR="00B672C1" w:rsidRPr="00DB4F52" w:rsidRDefault="00B672C1" w:rsidP="00B03C12">
            <w:pPr>
              <w:keepNext/>
              <w:widowControl w:val="0"/>
              <w:outlineLvl w:val="3"/>
              <w:rPr>
                <w:rFonts w:ascii="Arial" w:hAnsi="Arial" w:cs="Arial"/>
                <w:b/>
                <w:snapToGrid w:val="0"/>
              </w:rPr>
            </w:pPr>
            <w:r w:rsidRPr="00DB4F52">
              <w:rPr>
                <w:rFonts w:ascii="Arial" w:hAnsi="Arial" w:cs="Arial"/>
                <w:b/>
                <w:snapToGrid w:val="0"/>
              </w:rPr>
              <w:t>TOTAL BID PRICE</w:t>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R</w:t>
            </w:r>
          </w:p>
        </w:tc>
      </w:tr>
      <w:tr w:rsidR="00B672C1" w:rsidRPr="00DB4F52" w:rsidTr="00B03C12">
        <w:trPr>
          <w:trHeight w:val="670"/>
          <w:jc w:val="center"/>
        </w:trPr>
        <w:tc>
          <w:tcPr>
            <w:tcW w:w="3509" w:type="dxa"/>
            <w:gridSpan w:val="2"/>
            <w:shd w:val="clear" w:color="auto" w:fill="auto"/>
            <w:vAlign w:val="center"/>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SIGNATURE OF BIDDER</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w:t>
            </w:r>
          </w:p>
        </w:tc>
        <w:tc>
          <w:tcPr>
            <w:tcW w:w="2143" w:type="dxa"/>
            <w:gridSpan w:val="7"/>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DATE</w:t>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CAPACITY UNDER WHICH THIS BID IS SIGNED</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5394" w:type="dxa"/>
            <w:gridSpan w:val="6"/>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shd w:val="clear" w:color="auto" w:fill="DDD9C3"/>
              </w:rPr>
              <w:t>BIDDING PROCEDURE ENQUIRIES MAY BE DIRECTED TO:</w:t>
            </w:r>
          </w:p>
        </w:tc>
        <w:tc>
          <w:tcPr>
            <w:tcW w:w="5359" w:type="dxa"/>
            <w:gridSpan w:val="11"/>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rPr>
              <w:t>TECHNICAL INFORMATION MAY BE DIRECTED TO:</w:t>
            </w: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DEPARTMENT</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5359" w:type="dxa"/>
            <w:gridSpan w:val="11"/>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bl>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rPr>
          <w:rFonts w:ascii="Arial" w:hAnsi="Arial" w:cs="Arial"/>
        </w:rPr>
      </w:pPr>
    </w:p>
    <w:p w:rsidR="00B672C1" w:rsidRPr="00DB4F52" w:rsidRDefault="00B672C1" w:rsidP="00B672C1">
      <w:pPr>
        <w:autoSpaceDE w:val="0"/>
        <w:autoSpaceDN w:val="0"/>
        <w:adjustRightInd w:val="0"/>
        <w:rPr>
          <w:rFonts w:ascii="Arial" w:eastAsiaTheme="minorHAnsi" w:hAnsi="Arial" w:cs="Arial"/>
          <w:color w:val="000000"/>
          <w:lang w:val="en-ZA"/>
        </w:rPr>
      </w:pPr>
      <w:r w:rsidRPr="00DB4F52">
        <w:rPr>
          <w:rFonts w:ascii="Arial" w:eastAsiaTheme="minorHAnsi" w:hAnsi="Arial" w:cs="Arial"/>
          <w:color w:val="000000"/>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B672C1" w:rsidRPr="00DB4F52" w:rsidRDefault="00B672C1" w:rsidP="00B672C1">
      <w:pPr>
        <w:widowControl w:val="0"/>
        <w:tabs>
          <w:tab w:val="left" w:pos="720"/>
          <w:tab w:val="left" w:pos="135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The accounting officer should reject a bid submitted by the bidder if such a bidder fails to provide proof of tax compliance status within the timeframe stated above.</w:t>
      </w:r>
      <w:r w:rsidRPr="00DB4F52">
        <w:rPr>
          <w:rFonts w:ascii="Arial" w:hAnsi="Arial" w:cs="Arial"/>
          <w:b/>
          <w:snapToGrid w:val="0"/>
        </w:rPr>
        <w:tab/>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PART B</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bCs/>
          <w:snapToGrid w:val="0"/>
        </w:rPr>
      </w:pPr>
      <w:r w:rsidRPr="00DB4F52">
        <w:rPr>
          <w:rFonts w:ascii="Arial" w:hAnsi="Arial" w:cs="Arial"/>
          <w:b/>
          <w:bCs/>
          <w:snapToGrid w:val="0"/>
        </w:rPr>
        <w:t>TERMS AND CONDITIONS FOR BIDDING</w:t>
      </w:r>
    </w:p>
    <w:p w:rsidR="00B672C1" w:rsidRPr="00DB4F52" w:rsidRDefault="00B672C1" w:rsidP="00B672C1">
      <w:pPr>
        <w:tabs>
          <w:tab w:val="left" w:pos="720"/>
          <w:tab w:val="left" w:pos="8190"/>
        </w:tabs>
        <w:spacing w:line="215" w:lineRule="auto"/>
        <w:rPr>
          <w:rFonts w:ascii="Arial" w:hAnsi="Arial" w:cs="Arial"/>
        </w:rPr>
      </w:pPr>
      <w:r w:rsidRPr="00DB4F52">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B672C1" w:rsidRPr="00DB4F52" w:rsidTr="00B03C12">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b/>
              </w:rPr>
            </w:pPr>
            <w:r w:rsidRPr="00DB4F52">
              <w:rPr>
                <w:rFonts w:ascii="Arial" w:hAnsi="Arial" w:cs="Arial"/>
                <w:b/>
                <w:bCs/>
                <w:color w:val="000000"/>
                <w:lang w:val="en-US"/>
              </w:rPr>
              <w:t>BID SUBMISSION:</w:t>
            </w:r>
          </w:p>
        </w:tc>
      </w:tr>
      <w:tr w:rsidR="00B672C1" w:rsidRPr="00DB4F52" w:rsidTr="00B03C12">
        <w:trPr>
          <w:trHeight w:val="1212"/>
        </w:trPr>
        <w:tc>
          <w:tcPr>
            <w:tcW w:w="10706" w:type="dxa"/>
            <w:shd w:val="clear" w:color="auto" w:fill="auto"/>
          </w:tcPr>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BIDS MUST BE DELIVERED BY THE STIPULATED TIME TO THE CORRECT ADDRESS. LATE BIDS WILL NOT BE ACCEPTED FOR CONSIDERATION.</w:t>
            </w:r>
          </w:p>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b/>
                <w:lang w:val="en-US"/>
              </w:rPr>
            </w:pPr>
            <w:r w:rsidRPr="00DB4F52">
              <w:rPr>
                <w:rFonts w:ascii="Arial" w:hAnsi="Arial" w:cs="Arial"/>
                <w:b/>
                <w:lang w:val="en-US"/>
              </w:rPr>
              <w:t xml:space="preserve">ALL BIDS MUST BE SUBMITTED ON THE OFFICIAL FORMS PROVIDED–(NOT TO BE RE-TYPED) OR </w:t>
            </w:r>
            <w:r w:rsidRPr="00DB4F52">
              <w:rPr>
                <w:rFonts w:ascii="Arial" w:hAnsi="Arial" w:cs="Arial"/>
                <w:b/>
                <w:color w:val="FF0000"/>
                <w:lang w:val="en-US"/>
              </w:rPr>
              <w:t xml:space="preserve"> </w:t>
            </w:r>
            <w:r w:rsidRPr="00DB4F52">
              <w:rPr>
                <w:rFonts w:ascii="Arial" w:hAnsi="Arial" w:cs="Arial"/>
                <w:b/>
                <w:lang w:val="en-US"/>
              </w:rPr>
              <w:t>ONLINE</w:t>
            </w:r>
          </w:p>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THIS BID IS SUBJECT TO THE PREFERENTIAL PROCUREMENT POLICY FRAMEWORK ACT AND THE PREFERENTIAL PROCUREMENT REGULATIONS, 2022, THE GENERAL CONDITIONS OF CONTRACT (GCC) AND, IF APPLICABLE, ANY OTHER SPECIAL CONDITIONS OF CONTRACT.</w:t>
            </w:r>
          </w:p>
          <w:p w:rsidR="00B672C1" w:rsidRPr="00DB4F52" w:rsidRDefault="00B672C1" w:rsidP="00B03C12">
            <w:pPr>
              <w:spacing w:line="215" w:lineRule="auto"/>
              <w:rPr>
                <w:rFonts w:ascii="Arial" w:hAnsi="Arial" w:cs="Arial"/>
                <w:lang w:val="en-US"/>
              </w:rPr>
            </w:pPr>
          </w:p>
        </w:tc>
      </w:tr>
      <w:tr w:rsidR="00B672C1" w:rsidRPr="00DB4F52" w:rsidTr="00B03C12">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b/>
                <w:bCs/>
                <w:color w:val="000081"/>
                <w:lang w:val="en-US"/>
              </w:rPr>
            </w:pPr>
            <w:r w:rsidRPr="00DB4F52">
              <w:rPr>
                <w:rFonts w:ascii="Arial" w:hAnsi="Arial" w:cs="Arial"/>
                <w:b/>
                <w:bCs/>
                <w:color w:val="000000"/>
                <w:lang w:val="en-US"/>
              </w:rPr>
              <w:t>TAX COMPLIANCE REQUIREMENTS</w:t>
            </w:r>
          </w:p>
        </w:tc>
      </w:tr>
      <w:tr w:rsidR="00B672C1" w:rsidRPr="00DB4F52" w:rsidTr="00B03C12">
        <w:tc>
          <w:tcPr>
            <w:tcW w:w="10706" w:type="dxa"/>
            <w:shd w:val="clear" w:color="auto" w:fill="FFFFFF"/>
          </w:tcPr>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BIDDERS MUST ENSURE COMPLIANCE WITH THEIR TAX OBLIGATIONS.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BIDDERS ARE REQUIRED TO SUBMIT THEIR UNIQUE PERSONAL IDENTIFICATION NUMBER (PIN) ISSUED BY SARS TO ENABLE   THE ORGAN OF STATE TO VIEW THE TAXPAYER’S PROFILE AND TAX STATUS.</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APPLICATION FOR THE TAX COMPLIANCE STATUS (TCS) CERTIFICATE OR PIN MAY ALSO BE MADE VIA E-FILING. IN ORDER TO USE THIS PROVISION, TAXPAYERS WILL NEED TO REGISTER WITH SARS AS E-FILERS THROUGH THE WEBSITE </w:t>
            </w:r>
            <w:hyperlink r:id="rId13" w:history="1">
              <w:r w:rsidRPr="00DB4F52">
                <w:rPr>
                  <w:rFonts w:ascii="Arial" w:hAnsi="Arial" w:cs="Arial"/>
                  <w:lang w:val="en-US"/>
                </w:rPr>
                <w:t>WWW.SARS.GOV.ZA</w:t>
              </w:r>
            </w:hyperlink>
            <w:r w:rsidRPr="00DB4F52">
              <w:rPr>
                <w:rFonts w:ascii="Arial" w:hAnsi="Arial" w:cs="Arial"/>
                <w:lang w:val="en-US"/>
              </w:rPr>
              <w:t>.</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FOREIGN SUPPLIERS MUST COMPLETE THE PRE-AWARD QUESTIONNAIRE IN PART B:3.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BIDDERS MAY ALSO SUBMIT A PRINTED TCS CERTIFICATE TOGETHER WITH THE BID.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IN BIDS WHERE CONSORTIA / JOINT VENTURES / SUB-CONTRACTORS ARE INVOLVED, EACH PARTY MU02ST SUBMIT A SEPARATE   TCS CERTIFICATE / PIN / CSD NUMBER.</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WHERE NO TCS IS AVAILABLE BUT THE BIDDER IS REGISTERED ON THE CENTRAL SUPPLIER DATABASE (CSD), A CSD NUMBER MUST E PROVIDED. </w:t>
            </w:r>
          </w:p>
        </w:tc>
      </w:tr>
      <w:tr w:rsidR="00B672C1" w:rsidRPr="00DB4F52" w:rsidTr="00B03C12">
        <w:trPr>
          <w:trHeight w:val="296"/>
        </w:trPr>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lang w:val="en-US"/>
              </w:rPr>
            </w:pPr>
            <w:r w:rsidRPr="00DB4F52">
              <w:rPr>
                <w:rFonts w:ascii="Arial" w:hAnsi="Arial" w:cs="Arial"/>
                <w:b/>
                <w:lang w:val="en-US"/>
              </w:rPr>
              <w:t>QUESTIONNAIRE TO BIDDING FOREIGN SUPPLIERS</w:t>
            </w:r>
          </w:p>
        </w:tc>
      </w:tr>
      <w:tr w:rsidR="00B672C1" w:rsidRPr="00DB4F52" w:rsidTr="00B03C12">
        <w:tc>
          <w:tcPr>
            <w:tcW w:w="10706" w:type="dxa"/>
            <w:shd w:val="clear" w:color="auto" w:fill="FFFFFF"/>
          </w:tcPr>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b/>
                <w:lang w:val="en-US"/>
              </w:rPr>
            </w:pPr>
            <w:r w:rsidRPr="00DB4F52">
              <w:rPr>
                <w:rFonts w:ascii="Arial" w:hAnsi="Arial" w:cs="Arial"/>
                <w:lang w:val="en-US"/>
              </w:rPr>
              <w:t>IS THE ENTITY A RESIDENT OF THE REPUBLIC OF SOUTH AFRICA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 BRANCH IN THE RSA?</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 xml:space="preserve">DOES THE ENTITY HAVE A PERMANENT ESTABLISHMENT IN THE </w:t>
            </w:r>
            <w:smartTag w:uri="urn:schemas-microsoft-com:office:smarttags" w:element="stockticker">
              <w:r w:rsidRPr="00DB4F52">
                <w:rPr>
                  <w:rFonts w:ascii="Arial" w:hAnsi="Arial" w:cs="Arial"/>
                  <w:lang w:val="en-US"/>
                </w:rPr>
                <w:t>RSA</w:t>
              </w:r>
            </w:smartTag>
            <w:r w:rsidRPr="00DB4F52">
              <w:rPr>
                <w:rFonts w:ascii="Arial" w:hAnsi="Arial" w:cs="Arial"/>
                <w:lang w:val="en-US"/>
              </w:rPr>
              <w:t>?</w:t>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ANY SOURCE OF INCOME IN THE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IS THE ENTITY LIABLE IN THE RSA FOR ANY FORM OF TAXATION?</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F20CD">
              <w:rPr>
                <w:rFonts w:ascii="Arial" w:hAnsi="Arial" w:cs="Arial"/>
              </w:rPr>
            </w:r>
            <w:r w:rsidR="00CF20CD">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 </w:t>
            </w:r>
          </w:p>
          <w:p w:rsidR="00B672C1" w:rsidRPr="00DB4F52" w:rsidRDefault="00B672C1" w:rsidP="00B03C12">
            <w:pPr>
              <w:autoSpaceDE w:val="0"/>
              <w:autoSpaceDN w:val="0"/>
              <w:adjustRightInd w:val="0"/>
              <w:ind w:left="792"/>
              <w:rPr>
                <w:rFonts w:ascii="Arial" w:hAnsi="Arial" w:cs="Arial"/>
                <w:lang w:val="en-US"/>
              </w:rPr>
            </w:pPr>
          </w:p>
          <w:p w:rsidR="00B672C1" w:rsidRPr="00DB4F52" w:rsidRDefault="00B672C1" w:rsidP="00B03C12">
            <w:pPr>
              <w:tabs>
                <w:tab w:val="left" w:pos="426"/>
              </w:tabs>
              <w:spacing w:line="215" w:lineRule="auto"/>
              <w:rPr>
                <w:rFonts w:ascii="Arial" w:hAnsi="Arial" w:cs="Arial"/>
                <w:b/>
                <w:lang w:val="en-US"/>
              </w:rPr>
            </w:pPr>
            <w:r w:rsidRPr="00DB4F52">
              <w:rPr>
                <w:rFonts w:ascii="Arial" w:hAnsi="Arial" w:cs="Arial"/>
                <w:b/>
                <w:lang w:val="en-US"/>
              </w:rPr>
              <w:t>IF THE ANSWER IS “NO” TO ALL OF THE ABOVE, THEN IT IS NOT A REQUIREMENT TO REGISTER FOR A TAX COMPLIANCE STATUS SYSTEM PIN CODE FROM THE SOUTH AFRICAN REVENUE SERVICE (SARS) AND IF NOT REGISTER AS PER 2.3 ABOVE.</w:t>
            </w:r>
          </w:p>
          <w:p w:rsidR="00B672C1" w:rsidRPr="00DB4F52" w:rsidRDefault="00B672C1" w:rsidP="00B03C12">
            <w:pPr>
              <w:tabs>
                <w:tab w:val="left" w:pos="426"/>
              </w:tabs>
              <w:spacing w:line="215" w:lineRule="auto"/>
              <w:rPr>
                <w:rFonts w:ascii="Arial" w:hAnsi="Arial" w:cs="Arial"/>
                <w:b/>
                <w:lang w:val="en-US"/>
              </w:rPr>
            </w:pPr>
          </w:p>
        </w:tc>
      </w:tr>
    </w:tbl>
    <w:p w:rsidR="00B672C1" w:rsidRPr="00DB4F52" w:rsidRDefault="00B672C1" w:rsidP="00B672C1">
      <w:pPr>
        <w:autoSpaceDE w:val="0"/>
        <w:autoSpaceDN w:val="0"/>
        <w:adjustRightInd w:val="0"/>
        <w:ind w:left="720" w:hanging="720"/>
        <w:rPr>
          <w:rFonts w:ascii="Arial" w:hAnsi="Arial" w:cs="Arial"/>
          <w:b/>
          <w:lang w:val="en-US"/>
        </w:rPr>
      </w:pP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NB: FAILURE TO PROVIDE ANY OF THE ABOVE PARTICULARS MAY RENDER THE BID INVALID</w:t>
      </w:r>
      <w:r w:rsidRPr="00DB4F52">
        <w:rPr>
          <w:rFonts w:ascii="Arial" w:hAnsi="Arial" w:cs="Arial"/>
          <w:lang w:val="en-US"/>
        </w:rPr>
        <w:t>.</w:t>
      </w: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NO BIDS WILL BE CONSIDERED FROM PERSONS IN THE SERVICE OF THE STATE</w:t>
      </w:r>
      <w:r w:rsidRPr="00DB4F52">
        <w:rPr>
          <w:rFonts w:ascii="Arial" w:hAnsi="Arial" w:cs="Arial"/>
        </w:rPr>
        <w:t>.</w:t>
      </w:r>
    </w:p>
    <w:p w:rsidR="00B672C1" w:rsidRPr="00DB4F52" w:rsidRDefault="00B672C1" w:rsidP="00B672C1">
      <w:pPr>
        <w:autoSpaceDE w:val="0"/>
        <w:autoSpaceDN w:val="0"/>
        <w:adjustRightInd w:val="0"/>
        <w:ind w:left="720" w:hanging="720"/>
        <w:rPr>
          <w:rFonts w:ascii="Arial" w:hAnsi="Arial" w:cs="Arial"/>
        </w:rPr>
      </w:pPr>
    </w:p>
    <w:p w:rsidR="00B672C1" w:rsidRPr="00DB4F52" w:rsidRDefault="00B672C1" w:rsidP="00B672C1">
      <w:pPr>
        <w:autoSpaceDE w:val="0"/>
        <w:autoSpaceDN w:val="0"/>
        <w:adjustRightInd w:val="0"/>
        <w:ind w:left="720" w:hanging="720"/>
        <w:rPr>
          <w:rFonts w:ascii="Arial" w:hAnsi="Arial" w:cs="Arial"/>
        </w:rPr>
      </w:pP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SIGNATURE OF BIDDER:</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w:t>
      </w:r>
    </w:p>
    <w:p w:rsidR="00B672C1" w:rsidRPr="00DB4F52" w:rsidRDefault="00B672C1" w:rsidP="00B672C1">
      <w:pPr>
        <w:autoSpaceDE w:val="0"/>
        <w:autoSpaceDN w:val="0"/>
        <w:adjustRightInd w:val="0"/>
        <w:ind w:left="720" w:hanging="720"/>
        <w:rPr>
          <w:rFonts w:ascii="Arial" w:hAnsi="Arial" w:cs="Arial"/>
          <w:lang w:val="en-US"/>
        </w:rPr>
      </w:pP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CAPACITY UNDER WHICH THIS BID IS SIGNED:</w:t>
      </w:r>
      <w:r w:rsidRPr="00DB4F52">
        <w:rPr>
          <w:rFonts w:ascii="Arial" w:hAnsi="Arial" w:cs="Arial"/>
          <w:lang w:val="en-US"/>
        </w:rPr>
        <w:tab/>
      </w:r>
      <w:r w:rsidRPr="00DB4F52">
        <w:rPr>
          <w:rFonts w:ascii="Arial" w:hAnsi="Arial" w:cs="Arial"/>
          <w:lang w:val="en-US"/>
        </w:rPr>
        <w:tab/>
        <w:t>……………………………………………</w:t>
      </w:r>
    </w:p>
    <w:p w:rsidR="00B672C1" w:rsidRPr="00DB4F52" w:rsidRDefault="00B672C1" w:rsidP="00B672C1">
      <w:pPr>
        <w:autoSpaceDE w:val="0"/>
        <w:autoSpaceDN w:val="0"/>
        <w:adjustRightInd w:val="0"/>
        <w:ind w:left="720" w:hanging="720"/>
        <w:rPr>
          <w:rFonts w:ascii="Arial" w:hAnsi="Arial" w:cs="Arial"/>
          <w:lang w:val="en-US"/>
        </w:rPr>
      </w:pPr>
    </w:p>
    <w:p w:rsidR="00B672C1" w:rsidRPr="001D17D0" w:rsidRDefault="001D17D0" w:rsidP="001D17D0">
      <w:pPr>
        <w:autoSpaceDE w:val="0"/>
        <w:autoSpaceDN w:val="0"/>
        <w:adjustRightInd w:val="0"/>
        <w:ind w:left="720" w:hanging="720"/>
        <w:rPr>
          <w:rFonts w:ascii="Arial" w:hAnsi="Arial" w:cs="Arial"/>
        </w:rPr>
      </w:pPr>
      <w:r>
        <w:rPr>
          <w:rFonts w:ascii="Arial" w:hAnsi="Arial" w:cs="Arial"/>
          <w:lang w:val="en-US"/>
        </w:rPr>
        <w:t>DATE: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r w:rsidRPr="00DB4F52">
        <w:rPr>
          <w:rFonts w:ascii="Arial" w:hAnsi="Arial" w:cs="Arial"/>
          <w:b/>
          <w:snapToGrid w:val="0"/>
          <w:color w:val="000080"/>
        </w:rPr>
        <w:t>MBD 6.1</w:t>
      </w: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rPr>
      </w:pPr>
    </w:p>
    <w:p w:rsidR="00B672C1" w:rsidRPr="00DB4F52" w:rsidRDefault="00B672C1" w:rsidP="00B672C1">
      <w:pPr>
        <w:widowControl w:val="0"/>
        <w:tabs>
          <w:tab w:val="left" w:pos="900"/>
          <w:tab w:val="left" w:pos="2880"/>
          <w:tab w:val="left" w:pos="5760"/>
          <w:tab w:val="left" w:pos="7920"/>
        </w:tabs>
        <w:rPr>
          <w:rFonts w:ascii="Arial" w:hAnsi="Arial" w:cs="Arial"/>
          <w:b/>
          <w:snapToGrid w:val="0"/>
        </w:rPr>
      </w:pPr>
      <w:r w:rsidRPr="00DB4F52">
        <w:rPr>
          <w:rFonts w:ascii="Arial" w:hAnsi="Arial" w:cs="Arial"/>
          <w:b/>
          <w:snapToGrid w:val="0"/>
        </w:rPr>
        <w:t>PREFERENCE POINTS CLAIM FORM IN TERMS OF THE PREFERENTIAL PROCUREMENT REGULATIONS 2022</w:t>
      </w:r>
    </w:p>
    <w:p w:rsidR="00B672C1" w:rsidRPr="00DB4F52" w:rsidRDefault="00B672C1" w:rsidP="00B672C1">
      <w:pPr>
        <w:keepNext/>
        <w:widowControl w:val="0"/>
        <w:tabs>
          <w:tab w:val="left" w:pos="900"/>
          <w:tab w:val="left" w:pos="2880"/>
          <w:tab w:val="left" w:pos="5760"/>
          <w:tab w:val="left" w:pos="7920"/>
        </w:tabs>
        <w:outlineLvl w:val="3"/>
        <w:rPr>
          <w:rFonts w:ascii="Arial" w:hAnsi="Arial" w:cs="Arial"/>
          <w:b/>
          <w:snapToGrid w:val="0"/>
          <w:u w:val="single"/>
        </w:rPr>
      </w:pPr>
    </w:p>
    <w:p w:rsidR="00B672C1" w:rsidRPr="00DB4F52" w:rsidRDefault="00B672C1" w:rsidP="00B672C1">
      <w:pPr>
        <w:widowControl w:val="0"/>
        <w:rPr>
          <w:rFonts w:ascii="Arial" w:hAnsi="Arial" w:cs="Arial"/>
          <w:snapToGrid w:val="0"/>
          <w:lang w:val="en-US"/>
        </w:rPr>
      </w:pPr>
    </w:p>
    <w:p w:rsidR="00B672C1" w:rsidRPr="00DB4F52" w:rsidRDefault="00B672C1" w:rsidP="00B672C1">
      <w:pPr>
        <w:widowControl w:val="0"/>
        <w:tabs>
          <w:tab w:val="left" w:pos="900"/>
          <w:tab w:val="left" w:pos="2880"/>
          <w:tab w:val="left" w:pos="5760"/>
          <w:tab w:val="left" w:pos="7920"/>
        </w:tabs>
        <w:rPr>
          <w:rFonts w:ascii="Arial" w:hAnsi="Arial" w:cs="Arial"/>
          <w:snapToGrid w:val="0"/>
          <w:lang w:val="en-US"/>
        </w:rPr>
      </w:pPr>
      <w:r w:rsidRPr="00DB4F52">
        <w:rPr>
          <w:rFonts w:ascii="Arial" w:hAnsi="Arial" w:cs="Arial"/>
          <w:snapToGrid w:val="0"/>
          <w:lang w:val="en-US"/>
        </w:rPr>
        <w:t xml:space="preserve">This preference form must form part of all tenders invited.  It contains general information and serves as a claim form for preference points for specific goals. </w:t>
      </w:r>
    </w:p>
    <w:p w:rsidR="00B672C1" w:rsidRPr="00DB4F52" w:rsidRDefault="00B672C1" w:rsidP="00B672C1">
      <w:pPr>
        <w:widowControl w:val="0"/>
        <w:tabs>
          <w:tab w:val="left" w:pos="900"/>
          <w:tab w:val="left" w:pos="2880"/>
          <w:tab w:val="left" w:pos="5760"/>
          <w:tab w:val="left" w:pos="7920"/>
        </w:tabs>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r w:rsidRPr="00DB4F52">
        <w:rPr>
          <w:rFonts w:ascii="Arial" w:hAnsi="Arial" w:cs="Arial"/>
          <w:b/>
          <w:snapToGrid w:val="0"/>
        </w:rPr>
        <w:t>NB:</w:t>
      </w:r>
      <w:r w:rsidRPr="00DB4F52">
        <w:rPr>
          <w:rFonts w:ascii="Arial" w:hAnsi="Arial" w:cs="Arial"/>
          <w:b/>
          <w:snapToGrid w:val="0"/>
        </w:rPr>
        <w:tab/>
        <w:t>BEFORE COMPLETING THIS FORM, TENDERERS MUST STUDY THE GENERAL CONDITIONS, DEFINITIONS AND DIRECTIVES APPLICABLE IN RESPECT OF THE TENDER AND PREFERENTIAL PROCUREMENT REGULATIONS, 2022</w:t>
      </w:r>
    </w:p>
    <w:p w:rsidR="00B672C1" w:rsidRPr="00DB4F52" w:rsidRDefault="00B672C1" w:rsidP="00B672C1">
      <w:pPr>
        <w:widowControl w:val="0"/>
        <w:pBdr>
          <w:bottom w:val="single" w:sz="6" w:space="1" w:color="auto"/>
        </w:pBdr>
        <w:tabs>
          <w:tab w:val="left" w:pos="90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p>
    <w:p w:rsidR="00B672C1" w:rsidRPr="00DB4F52" w:rsidRDefault="00B672C1" w:rsidP="003E6E1A">
      <w:pPr>
        <w:widowControl w:val="0"/>
        <w:numPr>
          <w:ilvl w:val="0"/>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GENERAL CONDITIONS</w:t>
      </w: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following preference point systems are applicable to invitations to tender:</w:t>
      </w:r>
    </w:p>
    <w:p w:rsidR="00B672C1" w:rsidRPr="00DB4F52" w:rsidRDefault="00B672C1" w:rsidP="003E6E1A">
      <w:pPr>
        <w:widowControl w:val="0"/>
        <w:numPr>
          <w:ilvl w:val="0"/>
          <w:numId w:val="22"/>
        </w:numPr>
        <w:tabs>
          <w:tab w:val="left" w:pos="900"/>
          <w:tab w:val="left" w:pos="5760"/>
          <w:tab w:val="left" w:pos="7920"/>
        </w:tabs>
        <w:rPr>
          <w:rFonts w:ascii="Arial" w:hAnsi="Arial" w:cs="Arial"/>
          <w:snapToGrid w:val="0"/>
        </w:rPr>
      </w:pPr>
      <w:r w:rsidRPr="00DB4F52">
        <w:rPr>
          <w:rFonts w:ascii="Arial" w:hAnsi="Arial" w:cs="Arial"/>
          <w:snapToGrid w:val="0"/>
        </w:rPr>
        <w:t xml:space="preserve">the 80/20 system for requirements with a Rand value of up to R50 000 000 (all applicable taxes included); and </w:t>
      </w: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3E6E1A">
      <w:pPr>
        <w:widowControl w:val="0"/>
        <w:numPr>
          <w:ilvl w:val="1"/>
          <w:numId w:val="21"/>
        </w:numPr>
        <w:tabs>
          <w:tab w:val="num" w:pos="993"/>
          <w:tab w:val="left" w:pos="2880"/>
          <w:tab w:val="left" w:pos="5760"/>
          <w:tab w:val="left" w:pos="7920"/>
        </w:tabs>
        <w:spacing w:after="120"/>
        <w:ind w:left="993" w:hanging="993"/>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num" w:pos="993"/>
          <w:tab w:val="left" w:pos="2880"/>
          <w:tab w:val="left" w:pos="5760"/>
          <w:tab w:val="left" w:pos="7920"/>
        </w:tabs>
        <w:spacing w:after="120"/>
        <w:rPr>
          <w:rFonts w:ascii="Arial" w:hAnsi="Arial" w:cs="Arial"/>
          <w:b/>
          <w:snapToGrid w:val="0"/>
        </w:rPr>
      </w:pPr>
      <w:r w:rsidRPr="00DB4F52">
        <w:rPr>
          <w:rFonts w:ascii="Arial" w:hAnsi="Arial" w:cs="Arial"/>
          <w:snapToGrid w:val="0"/>
        </w:rPr>
        <w:tab/>
        <w:t>(</w:t>
      </w:r>
      <w:r w:rsidRPr="00DB4F52">
        <w:rPr>
          <w:rFonts w:ascii="Arial" w:hAnsi="Arial" w:cs="Arial"/>
          <w:i/>
          <w:snapToGrid w:val="0"/>
        </w:rPr>
        <w:t>delete whichever is not applicable for this tender</w:t>
      </w:r>
      <w:r w:rsidRPr="00DB4F52">
        <w:rPr>
          <w:rFonts w:ascii="Arial" w:hAnsi="Arial" w:cs="Arial"/>
          <w:snapToGrid w:val="0"/>
        </w:rPr>
        <w:t>)</w:t>
      </w:r>
    </w:p>
    <w:p w:rsidR="00B672C1" w:rsidRPr="00DB4F52" w:rsidRDefault="00B672C1" w:rsidP="00B672C1">
      <w:pPr>
        <w:pStyle w:val="ListParagraph"/>
        <w:widowControl w:val="0"/>
        <w:tabs>
          <w:tab w:val="left" w:pos="2880"/>
          <w:tab w:val="left" w:pos="5760"/>
          <w:tab w:val="left" w:pos="7920"/>
        </w:tabs>
        <w:spacing w:after="120" w:line="240" w:lineRule="auto"/>
        <w:ind w:left="1069"/>
        <w:rPr>
          <w:rFonts w:ascii="Arial" w:eastAsia="Times New Roman" w:hAnsi="Arial" w:cs="Arial"/>
          <w:snapToGrid w:val="0"/>
          <w:sz w:val="24"/>
          <w:szCs w:val="24"/>
          <w:lang w:val="en-GB"/>
        </w:rPr>
      </w:pPr>
    </w:p>
    <w:p w:rsidR="00B672C1" w:rsidRPr="00DB4F52" w:rsidRDefault="00B672C1" w:rsidP="003E6E1A">
      <w:pPr>
        <w:pStyle w:val="ListParagraph"/>
        <w:widowControl w:val="0"/>
        <w:numPr>
          <w:ilvl w:val="0"/>
          <w:numId w:val="28"/>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The applicable preference point system for this tender is the </w:t>
      </w:r>
      <w:r w:rsidRPr="00DB4F52">
        <w:rPr>
          <w:rFonts w:ascii="Arial" w:eastAsia="Times New Roman" w:hAnsi="Arial" w:cs="Arial"/>
          <w:snapToGrid w:val="0"/>
          <w:color w:val="FF0000"/>
          <w:sz w:val="24"/>
          <w:szCs w:val="24"/>
          <w:lang w:val="en-GB"/>
        </w:rPr>
        <w:t xml:space="preserve">80/20 </w:t>
      </w:r>
      <w:r w:rsidRPr="00DB4F52">
        <w:rPr>
          <w:rFonts w:ascii="Arial" w:eastAsia="Times New Roman" w:hAnsi="Arial" w:cs="Arial"/>
          <w:snapToGrid w:val="0"/>
          <w:sz w:val="24"/>
          <w:szCs w:val="24"/>
          <w:lang w:val="en-GB"/>
        </w:rPr>
        <w:t>preference point system.</w:t>
      </w:r>
    </w:p>
    <w:p w:rsidR="00B672C1" w:rsidRPr="00DB4F52" w:rsidRDefault="00B672C1" w:rsidP="00B672C1">
      <w:pPr>
        <w:pStyle w:val="ListParagraph"/>
        <w:rPr>
          <w:rFonts w:ascii="Arial" w:eastAsia="Times New Roman" w:hAnsi="Arial" w:cs="Arial"/>
          <w:snapToGrid w:val="0"/>
          <w:sz w:val="24"/>
          <w:szCs w:val="24"/>
          <w:lang w:val="en-GB"/>
        </w:rPr>
      </w:pPr>
    </w:p>
    <w:p w:rsidR="00B672C1" w:rsidRPr="00DB4F52" w:rsidRDefault="00B672C1" w:rsidP="003E6E1A">
      <w:pPr>
        <w:pStyle w:val="ListParagraph"/>
        <w:widowControl w:val="0"/>
        <w:numPr>
          <w:ilvl w:val="1"/>
          <w:numId w:val="21"/>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Points for this tender shall be awarded for: </w:t>
      </w:r>
    </w:p>
    <w:p w:rsidR="00B672C1" w:rsidRPr="00DB4F52" w:rsidRDefault="00B672C1" w:rsidP="003E6E1A">
      <w:pPr>
        <w:widowControl w:val="0"/>
        <w:numPr>
          <w:ilvl w:val="0"/>
          <w:numId w:val="23"/>
        </w:numPr>
        <w:tabs>
          <w:tab w:val="num" w:pos="1080"/>
          <w:tab w:val="left" w:pos="7920"/>
        </w:tabs>
        <w:spacing w:after="120"/>
        <w:ind w:left="1080" w:hanging="360"/>
        <w:rPr>
          <w:rFonts w:ascii="Arial" w:hAnsi="Arial" w:cs="Arial"/>
          <w:snapToGrid w:val="0"/>
        </w:rPr>
      </w:pPr>
      <w:r w:rsidRPr="00DB4F52">
        <w:rPr>
          <w:rFonts w:ascii="Arial" w:hAnsi="Arial" w:cs="Arial"/>
          <w:snapToGrid w:val="0"/>
        </w:rPr>
        <w:t>Price; and</w:t>
      </w:r>
    </w:p>
    <w:p w:rsidR="00B672C1" w:rsidRPr="00DB4F52" w:rsidRDefault="00B672C1" w:rsidP="003E6E1A">
      <w:pPr>
        <w:widowControl w:val="0"/>
        <w:numPr>
          <w:ilvl w:val="0"/>
          <w:numId w:val="23"/>
        </w:numPr>
        <w:tabs>
          <w:tab w:val="num" w:pos="1080"/>
          <w:tab w:val="left" w:pos="7920"/>
        </w:tabs>
        <w:spacing w:after="120"/>
        <w:ind w:left="1080" w:hanging="360"/>
        <w:rPr>
          <w:rFonts w:ascii="Arial" w:hAnsi="Arial" w:cs="Arial"/>
          <w:snapToGrid w:val="0"/>
        </w:rPr>
      </w:pPr>
      <w:r w:rsidRPr="00DB4F52">
        <w:rPr>
          <w:rFonts w:ascii="Arial" w:hAnsi="Arial" w:cs="Arial"/>
          <w:snapToGrid w:val="0"/>
        </w:rPr>
        <w:t>Specific Goals.</w:t>
      </w:r>
    </w:p>
    <w:p w:rsidR="00B672C1" w:rsidRPr="00DB4F52" w:rsidRDefault="00B672C1" w:rsidP="00B672C1">
      <w:pPr>
        <w:widowControl w:val="0"/>
        <w:tabs>
          <w:tab w:val="left" w:pos="7920"/>
        </w:tabs>
        <w:spacing w:after="120"/>
        <w:ind w:left="1080"/>
        <w:rPr>
          <w:rFonts w:ascii="Arial" w:hAnsi="Arial" w:cs="Arial"/>
          <w:snapToGrid w:val="0"/>
        </w:rPr>
      </w:pP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672C1" w:rsidRPr="00DB4F52" w:rsidTr="00B03C12">
        <w:tc>
          <w:tcPr>
            <w:tcW w:w="5130" w:type="dxa"/>
            <w:shd w:val="clear" w:color="auto" w:fill="C00000"/>
            <w:vAlign w:val="bottom"/>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p>
        </w:tc>
        <w:tc>
          <w:tcPr>
            <w:tcW w:w="1800" w:type="dxa"/>
            <w:shd w:val="clear" w:color="auto" w:fill="C00000"/>
            <w:vAlign w:val="bottom"/>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POINTS</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PRICE</w:t>
            </w:r>
          </w:p>
        </w:tc>
        <w:tc>
          <w:tcPr>
            <w:tcW w:w="1800" w:type="dxa"/>
            <w:shd w:val="clear" w:color="auto" w:fill="FFFF00"/>
          </w:tcPr>
          <w:p w:rsidR="00B672C1" w:rsidRPr="00DB4F52" w:rsidRDefault="00B672C1" w:rsidP="00B03C12">
            <w:pPr>
              <w:widowControl w:val="0"/>
              <w:tabs>
                <w:tab w:val="left" w:pos="2880"/>
                <w:tab w:val="left" w:pos="5760"/>
                <w:tab w:val="left" w:pos="7920"/>
              </w:tabs>
              <w:spacing w:after="120"/>
              <w:rPr>
                <w:rFonts w:ascii="Arial" w:hAnsi="Arial" w:cs="Arial"/>
                <w:snapToGrid w:val="0"/>
                <w:highlight w:val="yellow"/>
              </w:rPr>
            </w:pPr>
            <w:r w:rsidRPr="00DB4F52">
              <w:rPr>
                <w:rFonts w:ascii="Arial" w:hAnsi="Arial" w:cs="Arial"/>
                <w:snapToGrid w:val="0"/>
                <w:highlight w:val="yellow"/>
              </w:rPr>
              <w:t>80</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SPECIFIC GOALS</w:t>
            </w:r>
          </w:p>
        </w:tc>
        <w:tc>
          <w:tcPr>
            <w:tcW w:w="1800" w:type="dxa"/>
            <w:shd w:val="clear" w:color="auto" w:fill="FFFF00"/>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snapToGrid w:val="0"/>
              </w:rPr>
              <w:t>20</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 xml:space="preserve">Total points for Price and SPECIFIC GOALS </w:t>
            </w:r>
          </w:p>
        </w:tc>
        <w:tc>
          <w:tcPr>
            <w:tcW w:w="1800" w:type="dxa"/>
            <w:shd w:val="clear" w:color="auto" w:fill="C00000"/>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100</w:t>
            </w:r>
          </w:p>
        </w:tc>
      </w:tr>
    </w:tbl>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 xml:space="preserve">Failure on the part of a tenderer to submit proof or documentation required in terms of </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t>this tender to claim points for specific goals with the tender, will be interpreted to mean that preference points for specific goals are not claimed.</w:t>
      </w: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3E6E1A">
      <w:pPr>
        <w:widowControl w:val="0"/>
        <w:numPr>
          <w:ilvl w:val="0"/>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DEFINITIONS</w:t>
      </w:r>
    </w:p>
    <w:p w:rsidR="00B672C1" w:rsidRPr="00DB4F52" w:rsidRDefault="00B672C1" w:rsidP="003E6E1A">
      <w:pPr>
        <w:widowControl w:val="0"/>
        <w:numPr>
          <w:ilvl w:val="0"/>
          <w:numId w:val="26"/>
        </w:numPr>
        <w:tabs>
          <w:tab w:val="left" w:pos="7920"/>
        </w:tabs>
        <w:spacing w:after="120"/>
        <w:rPr>
          <w:rFonts w:ascii="Arial" w:hAnsi="Arial" w:cs="Arial"/>
          <w:snapToGrid w:val="0"/>
          <w:lang w:val="en-US"/>
        </w:rPr>
      </w:pPr>
      <w:r w:rsidRPr="00DB4F52" w:rsidDel="00FF3035">
        <w:rPr>
          <w:rFonts w:ascii="Arial" w:hAnsi="Arial" w:cs="Arial"/>
          <w:b/>
          <w:snapToGrid w:val="0"/>
          <w:lang w:val="en-US"/>
        </w:rPr>
        <w:t xml:space="preserve"> </w:t>
      </w:r>
      <w:r w:rsidRPr="00DB4F52">
        <w:rPr>
          <w:rFonts w:ascii="Arial" w:hAnsi="Arial" w:cs="Arial"/>
          <w:b/>
          <w:snapToGrid w:val="0"/>
          <w:lang w:val="en-US"/>
        </w:rPr>
        <w:t>“tender</w:t>
      </w:r>
      <w:r w:rsidRPr="00DB4F52">
        <w:rPr>
          <w:rFonts w:ascii="Arial" w:hAnsi="Arial" w:cs="Arial"/>
          <w:b/>
          <w:bCs/>
          <w:snapToGrid w:val="0"/>
          <w:lang w:val="en-US"/>
        </w:rPr>
        <w:t>”</w:t>
      </w:r>
      <w:r w:rsidRPr="00DB4F5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672C1" w:rsidRPr="00DB4F52" w:rsidRDefault="00B672C1" w:rsidP="003E6E1A">
      <w:pPr>
        <w:pStyle w:val="ListParagraph"/>
        <w:widowControl w:val="0"/>
        <w:numPr>
          <w:ilvl w:val="0"/>
          <w:numId w:val="26"/>
        </w:numPr>
        <w:spacing w:after="0" w:line="240" w:lineRule="auto"/>
        <w:ind w:right="682"/>
        <w:rPr>
          <w:rFonts w:ascii="Arial" w:eastAsia="Arial" w:hAnsi="Arial" w:cs="Arial"/>
          <w:color w:val="000000"/>
          <w:sz w:val="24"/>
          <w:szCs w:val="24"/>
          <w:lang w:eastAsia="en-ZA"/>
        </w:rPr>
      </w:pPr>
      <w:r w:rsidRPr="00DB4F52">
        <w:rPr>
          <w:rFonts w:ascii="Arial" w:eastAsia="Times New Roman" w:hAnsi="Arial" w:cs="Arial"/>
          <w:b/>
          <w:snapToGrid w:val="0"/>
          <w:sz w:val="24"/>
          <w:szCs w:val="24"/>
          <w:lang w:val="en-US"/>
        </w:rPr>
        <w:t xml:space="preserve">“price” </w:t>
      </w:r>
      <w:r w:rsidRPr="00DB4F52">
        <w:rPr>
          <w:rFonts w:ascii="Arial" w:eastAsia="Arial" w:hAnsi="Arial" w:cs="Arial"/>
          <w:bCs/>
          <w:color w:val="000000"/>
          <w:sz w:val="24"/>
          <w:szCs w:val="24"/>
          <w:lang w:eastAsia="en-ZA"/>
        </w:rPr>
        <w:t>means an amount of money tendered for goods or services, and</w:t>
      </w:r>
      <w:r w:rsidRPr="00DB4F52">
        <w:rPr>
          <w:rFonts w:ascii="Arial" w:eastAsia="Arial" w:hAnsi="Arial" w:cs="Arial"/>
          <w:b/>
          <w:color w:val="000000"/>
          <w:sz w:val="24"/>
          <w:szCs w:val="24"/>
          <w:lang w:eastAsia="en-ZA"/>
        </w:rPr>
        <w:t xml:space="preserve"> </w:t>
      </w:r>
      <w:r w:rsidRPr="00DB4F52">
        <w:rPr>
          <w:rFonts w:ascii="Arial" w:eastAsia="Arial" w:hAnsi="Arial" w:cs="Arial"/>
          <w:color w:val="000000"/>
          <w:sz w:val="24"/>
          <w:szCs w:val="24"/>
          <w:lang w:eastAsia="en-ZA"/>
        </w:rPr>
        <w:t>includes all applicable taxes less all unconditional discounts;</w:t>
      </w:r>
      <w:r w:rsidRPr="00DB4F52">
        <w:rPr>
          <w:rFonts w:ascii="Arial" w:eastAsia="Arial" w:hAnsi="Arial" w:cs="Arial"/>
          <w:b/>
          <w:color w:val="000000"/>
          <w:sz w:val="24"/>
          <w:szCs w:val="24"/>
          <w:lang w:eastAsia="en-ZA"/>
        </w:rPr>
        <w:t xml:space="preserve">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i/>
          <w:snapToGrid w:val="0"/>
          <w:sz w:val="24"/>
          <w:szCs w:val="24"/>
          <w:lang w:val="en-US"/>
        </w:rPr>
      </w:pPr>
      <w:r w:rsidRPr="00DB4F52">
        <w:rPr>
          <w:rFonts w:ascii="Arial" w:eastAsia="Times New Roman" w:hAnsi="Arial" w:cs="Arial"/>
          <w:b/>
          <w:snapToGrid w:val="0"/>
          <w:sz w:val="24"/>
          <w:szCs w:val="24"/>
          <w:lang w:val="en-US"/>
        </w:rPr>
        <w:t>“rand value”</w:t>
      </w:r>
      <w:r w:rsidRPr="00DB4F52">
        <w:rPr>
          <w:rFonts w:ascii="Arial" w:eastAsia="Times New Roman" w:hAnsi="Arial" w:cs="Arial"/>
          <w:snapToGrid w:val="0"/>
          <w:sz w:val="24"/>
          <w:szCs w:val="24"/>
          <w:lang w:val="en-US"/>
        </w:rPr>
        <w:t xml:space="preserve"> means the total estimated value of a contract in Rand, calculated at the time of bid invitation, and includes all applicable taxes;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“tender for income-generating contracts”</w:t>
      </w:r>
      <w:r w:rsidRPr="00DB4F52">
        <w:rPr>
          <w:rFonts w:ascii="Arial" w:eastAsia="Times New Roman" w:hAnsi="Arial" w:cs="Arial"/>
          <w:snapToGrid w:val="0"/>
          <w:sz w:val="24"/>
          <w:szCs w:val="24"/>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 xml:space="preserve">“the Act” </w:t>
      </w:r>
      <w:r w:rsidRPr="00DB4F52">
        <w:rPr>
          <w:rFonts w:ascii="Arial" w:eastAsia="Times New Roman" w:hAnsi="Arial" w:cs="Arial"/>
          <w:snapToGrid w:val="0"/>
          <w:sz w:val="24"/>
          <w:szCs w:val="24"/>
          <w:lang w:val="en-US"/>
        </w:rPr>
        <w:t xml:space="preserve">means the Preferential Procurement Policy Framework Act, 2000 (Act No. 5 of 2000).  </w:t>
      </w:r>
    </w:p>
    <w:p w:rsidR="00B672C1" w:rsidRPr="00DB4F52" w:rsidRDefault="00B672C1" w:rsidP="00B672C1">
      <w:pPr>
        <w:widowControl w:val="0"/>
        <w:tabs>
          <w:tab w:val="left" w:pos="7920"/>
        </w:tabs>
        <w:spacing w:after="120"/>
        <w:ind w:left="1080"/>
        <w:rPr>
          <w:rFonts w:ascii="Arial" w:hAnsi="Arial" w:cs="Arial"/>
          <w:i/>
          <w:snapToGrid w:val="0"/>
          <w:lang w:val="en-US"/>
        </w:rPr>
      </w:pPr>
    </w:p>
    <w:p w:rsidR="00B672C1" w:rsidRPr="00DB4F52" w:rsidRDefault="00B672C1" w:rsidP="003E6E1A">
      <w:pPr>
        <w:widowControl w:val="0"/>
        <w:numPr>
          <w:ilvl w:val="0"/>
          <w:numId w:val="21"/>
        </w:numPr>
        <w:tabs>
          <w:tab w:val="left" w:pos="2880"/>
          <w:tab w:val="left" w:pos="5760"/>
          <w:tab w:val="left" w:pos="7920"/>
        </w:tabs>
        <w:spacing w:after="120"/>
        <w:rPr>
          <w:rFonts w:ascii="Arial" w:hAnsi="Arial" w:cs="Arial"/>
          <w:b/>
          <w:snapToGrid w:val="0"/>
        </w:rPr>
      </w:pPr>
      <w:r w:rsidRPr="00DB4F52">
        <w:rPr>
          <w:rFonts w:ascii="Arial" w:hAnsi="Arial" w:cs="Arial"/>
          <w:b/>
          <w:snapToGrid w:val="0"/>
        </w:rPr>
        <w:t>FORMULAE FOR PROCUREMENT OF GOODS AND SERVICES</w:t>
      </w:r>
    </w:p>
    <w:p w:rsidR="00B672C1" w:rsidRPr="00DB4F52" w:rsidRDefault="00B672C1" w:rsidP="00B672C1">
      <w:pPr>
        <w:widowControl w:val="0"/>
        <w:tabs>
          <w:tab w:val="left" w:pos="2880"/>
          <w:tab w:val="left" w:pos="5760"/>
          <w:tab w:val="left" w:pos="7920"/>
        </w:tabs>
        <w:spacing w:after="120"/>
        <w:ind w:left="900"/>
        <w:rPr>
          <w:rFonts w:ascii="Arial" w:hAnsi="Arial" w:cs="Arial"/>
          <w:b/>
          <w:snapToGrid w:val="0"/>
        </w:rPr>
      </w:pPr>
    </w:p>
    <w:p w:rsidR="00B672C1" w:rsidRPr="00DB4F52" w:rsidRDefault="00B672C1" w:rsidP="003E6E1A">
      <w:pPr>
        <w:pStyle w:val="ListParagraph"/>
        <w:widowControl w:val="0"/>
        <w:numPr>
          <w:ilvl w:val="1"/>
          <w:numId w:val="27"/>
        </w:numPr>
        <w:tabs>
          <w:tab w:val="left" w:pos="2880"/>
          <w:tab w:val="left" w:pos="5760"/>
          <w:tab w:val="left" w:pos="7920"/>
        </w:tabs>
        <w:spacing w:after="120" w:line="240" w:lineRule="auto"/>
        <w:ind w:left="851" w:hanging="851"/>
        <w:rPr>
          <w:rFonts w:ascii="Arial" w:eastAsia="Times New Roman" w:hAnsi="Arial" w:cs="Arial"/>
          <w:b/>
          <w:snapToGrid w:val="0"/>
          <w:sz w:val="24"/>
          <w:szCs w:val="24"/>
          <w:lang w:val="en-GB"/>
        </w:rPr>
      </w:pPr>
      <w:r w:rsidRPr="00DB4F52">
        <w:rPr>
          <w:rFonts w:ascii="Arial" w:eastAsia="Times New Roman" w:hAnsi="Arial" w:cs="Arial"/>
          <w:b/>
          <w:snapToGrid w:val="0"/>
          <w:sz w:val="24"/>
          <w:szCs w:val="24"/>
          <w:lang w:val="en-GB"/>
        </w:rPr>
        <w:t>POINTS AWARDED FOR PRICE</w:t>
      </w:r>
    </w:p>
    <w:p w:rsidR="00B672C1" w:rsidRPr="00DB4F52" w:rsidRDefault="00B672C1" w:rsidP="00B672C1">
      <w:pPr>
        <w:pStyle w:val="ListParagraph"/>
        <w:widowControl w:val="0"/>
        <w:tabs>
          <w:tab w:val="left" w:pos="2880"/>
          <w:tab w:val="left" w:pos="5760"/>
          <w:tab w:val="left" w:pos="7920"/>
        </w:tabs>
        <w:spacing w:after="120" w:line="240" w:lineRule="auto"/>
        <w:ind w:left="851"/>
        <w:rPr>
          <w:rFonts w:ascii="Arial" w:eastAsia="Times New Roman" w:hAnsi="Arial" w:cs="Arial"/>
          <w:b/>
          <w:snapToGrid w:val="0"/>
          <w:sz w:val="24"/>
          <w:szCs w:val="24"/>
          <w:lang w:val="en-GB"/>
        </w:rPr>
      </w:pPr>
    </w:p>
    <w:p w:rsidR="00B672C1" w:rsidRPr="00DB4F52" w:rsidRDefault="00B672C1" w:rsidP="00B672C1">
      <w:pPr>
        <w:widowControl w:val="0"/>
        <w:tabs>
          <w:tab w:val="left" w:pos="2880"/>
          <w:tab w:val="left" w:pos="5760"/>
          <w:tab w:val="left" w:pos="7920"/>
        </w:tabs>
        <w:spacing w:after="120"/>
        <w:ind w:left="720" w:hanging="720"/>
        <w:rPr>
          <w:rFonts w:ascii="Arial" w:hAnsi="Arial" w:cs="Arial"/>
          <w:b/>
          <w:snapToGrid w:val="0"/>
        </w:rPr>
      </w:pPr>
      <w:r w:rsidRPr="00DB4F52">
        <w:rPr>
          <w:rFonts w:ascii="Arial" w:hAnsi="Arial" w:cs="Arial"/>
          <w:snapToGrid w:val="0"/>
        </w:rPr>
        <w:t>3.1.1</w:t>
      </w:r>
      <w:r w:rsidRPr="00DB4F52">
        <w:rPr>
          <w:rFonts w:ascii="Arial" w:hAnsi="Arial" w:cs="Arial"/>
          <w:b/>
          <w:snapToGrid w:val="0"/>
        </w:rPr>
        <w:t xml:space="preserve">   THE 80/20 PREFERENCE POINT SYSTEMS </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r w:rsidRPr="00DB4F52">
        <w:rPr>
          <w:rFonts w:ascii="Arial" w:hAnsi="Arial" w:cs="Arial"/>
          <w:b/>
          <w:snapToGrid w:val="0"/>
        </w:rPr>
        <w:tab/>
      </w:r>
      <w:bookmarkStart w:id="2" w:name="_Hlk78214518"/>
      <w:r w:rsidRPr="00DB4F52">
        <w:rPr>
          <w:rFonts w:ascii="Arial" w:hAnsi="Arial" w:cs="Arial"/>
          <w:snapToGrid w:val="0"/>
        </w:rPr>
        <w:t>A maximum of 80 points is allocated for price on the following basis:</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160"/>
          <w:tab w:val="left" w:pos="4050"/>
          <w:tab w:val="left" w:pos="6570"/>
          <w:tab w:val="left" w:pos="6663"/>
          <w:tab w:val="left" w:pos="7920"/>
        </w:tabs>
        <w:outlineLvl w:val="0"/>
        <w:rPr>
          <w:rFonts w:ascii="Arial" w:hAnsi="Arial" w:cs="Arial"/>
          <w:b/>
          <w:snapToGrid w:val="0"/>
        </w:rPr>
      </w:pPr>
      <w:r w:rsidRPr="00DB4F52">
        <w:rPr>
          <w:rFonts w:ascii="Arial" w:hAnsi="Arial" w:cs="Arial"/>
          <w:b/>
          <w:snapToGrid w:val="0"/>
        </w:rPr>
        <w:tab/>
      </w:r>
      <w:r w:rsidRPr="00DB4F52">
        <w:rPr>
          <w:rFonts w:ascii="Arial" w:hAnsi="Arial" w:cs="Arial"/>
          <w:b/>
          <w:snapToGrid w:val="0"/>
        </w:rPr>
        <w:tab/>
        <w:t>80/20</w:t>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b/>
          <w:snapToGrid w:val="0"/>
        </w:rPr>
      </w:pPr>
    </w:p>
    <w:p w:rsidR="00B672C1" w:rsidRPr="00DB4F52" w:rsidRDefault="00B672C1" w:rsidP="00B672C1">
      <w:pPr>
        <w:widowControl w:val="0"/>
        <w:tabs>
          <w:tab w:val="left" w:pos="900"/>
          <w:tab w:val="left" w:pos="1440"/>
          <w:tab w:val="left" w:pos="2340"/>
          <w:tab w:val="left" w:pos="4050"/>
          <w:tab w:val="left" w:pos="5310"/>
          <w:tab w:val="left" w:pos="7920"/>
        </w:tabs>
        <w:ind w:left="900" w:hanging="900"/>
        <w:rPr>
          <w:rFonts w:ascii="Arial" w:hAnsi="Arial" w:cs="Arial"/>
          <w:snapToGrid w:val="0"/>
        </w:rPr>
      </w:pPr>
      <w:r w:rsidRPr="00DB4F52">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DB4F52">
        <w:rPr>
          <w:rFonts w:ascii="Arial" w:hAnsi="Arial" w:cs="Arial"/>
          <w:b/>
          <w:snapToGrid w:val="0"/>
        </w:rPr>
        <w:tab/>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Where</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Ps</w:t>
      </w:r>
      <w:r w:rsidRPr="00DB4F52">
        <w:rPr>
          <w:rFonts w:ascii="Arial" w:hAnsi="Arial" w:cs="Arial"/>
          <w:snapToGrid w:val="0"/>
        </w:rPr>
        <w:tab/>
        <w:t>=</w:t>
      </w:r>
      <w:r w:rsidRPr="00DB4F52">
        <w:rPr>
          <w:rFonts w:ascii="Arial" w:hAnsi="Arial" w:cs="Arial"/>
          <w:snapToGrid w:val="0"/>
        </w:rPr>
        <w:tab/>
        <w:t>Points scored for price of tender under consideration</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Pt</w:t>
      </w:r>
      <w:r w:rsidRPr="00DB4F52">
        <w:rPr>
          <w:rFonts w:ascii="Arial" w:hAnsi="Arial" w:cs="Arial"/>
          <w:snapToGrid w:val="0"/>
        </w:rPr>
        <w:tab/>
        <w:t>=</w:t>
      </w:r>
      <w:r w:rsidRPr="00DB4F52">
        <w:rPr>
          <w:rFonts w:ascii="Arial" w:hAnsi="Arial" w:cs="Arial"/>
          <w:snapToGrid w:val="0"/>
        </w:rPr>
        <w:tab/>
        <w:t>Price of tender under consideration</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Pmin</w:t>
      </w:r>
      <w:r w:rsidRPr="00DB4F52">
        <w:rPr>
          <w:rFonts w:ascii="Arial" w:hAnsi="Arial" w:cs="Arial"/>
          <w:snapToGrid w:val="0"/>
        </w:rPr>
        <w:tab/>
        <w:t>=</w:t>
      </w:r>
      <w:r w:rsidRPr="00DB4F52">
        <w:rPr>
          <w:rFonts w:ascii="Arial" w:hAnsi="Arial" w:cs="Arial"/>
          <w:snapToGrid w:val="0"/>
        </w:rPr>
        <w:tab/>
        <w:t>Price of lowest acceptable tender</w:t>
      </w:r>
      <w:bookmarkEnd w:id="2"/>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3E6E1A">
      <w:pPr>
        <w:widowControl w:val="0"/>
        <w:numPr>
          <w:ilvl w:val="0"/>
          <w:numId w:val="27"/>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 xml:space="preserve">POINTS AWARDED FOR SPECIFIC GOALS </w:t>
      </w:r>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3E6E1A">
      <w:pPr>
        <w:widowControl w:val="0"/>
        <w:numPr>
          <w:ilvl w:val="1"/>
          <w:numId w:val="27"/>
        </w:numPr>
        <w:tabs>
          <w:tab w:val="num" w:pos="720"/>
        </w:tabs>
        <w:spacing w:after="120"/>
        <w:ind w:left="720"/>
        <w:rPr>
          <w:rFonts w:ascii="Arial" w:hAnsi="Arial" w:cs="Arial"/>
          <w:snapToGrid w:val="0"/>
        </w:rPr>
      </w:pPr>
      <w:r w:rsidRPr="00DB4F52">
        <w:rPr>
          <w:rFonts w:ascii="Arial" w:hAnsi="Arial" w:cs="Arial"/>
          <w:snapToGrid w:val="0"/>
        </w:rPr>
        <w:t>In terms of Regulation 4(2); 5(2); 6(2) and 7(2) of the Preferential Procurement Regulations, preference points</w:t>
      </w:r>
      <w:r w:rsidRPr="00DB4F52">
        <w:rPr>
          <w:rFonts w:ascii="Arial"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b/>
          <w:snapToGrid w:val="0"/>
        </w:rPr>
      </w:pPr>
      <w:r w:rsidRPr="00DB4F52">
        <w:rPr>
          <w:rFonts w:ascii="Arial" w:hAnsi="Arial" w:cs="Arial"/>
          <w:b/>
          <w:snapToGrid w:val="0"/>
        </w:rPr>
        <w:t xml:space="preserve">Table 1: Specific goals for the tender and points claimed are indicated per the table below. </w:t>
      </w:r>
    </w:p>
    <w:p w:rsidR="00B672C1" w:rsidRPr="00DB4F52" w:rsidRDefault="00B672C1" w:rsidP="00B672C1">
      <w:pPr>
        <w:widowControl w:val="0"/>
        <w:spacing w:after="120"/>
        <w:rPr>
          <w:rFonts w:ascii="Arial" w:hAnsi="Arial" w:cs="Arial"/>
          <w:b/>
          <w:i/>
          <w:snapToGrid w:val="0"/>
        </w:rPr>
      </w:pPr>
      <w:r w:rsidRPr="00DB4F52">
        <w:rPr>
          <w:rFonts w:ascii="Arial" w:hAnsi="Arial" w:cs="Arial"/>
          <w:b/>
          <w:i/>
          <w:snapToGrid w:val="0"/>
        </w:rPr>
        <w:t xml:space="preserve">(Note to organs of state: Where either the 90/10 or 80/20 preference point system is applicable, corresponding points must also be indicated as such. </w:t>
      </w:r>
    </w:p>
    <w:p w:rsidR="00B672C1" w:rsidRPr="00DB4F52" w:rsidRDefault="00B672C1" w:rsidP="00B672C1">
      <w:pPr>
        <w:widowControl w:val="0"/>
        <w:spacing w:after="120"/>
        <w:rPr>
          <w:rFonts w:ascii="Arial" w:hAnsi="Arial" w:cs="Arial"/>
          <w:b/>
          <w:snapToGrid w:val="0"/>
        </w:rPr>
      </w:pPr>
      <w:r w:rsidRPr="00DB4F52">
        <w:rPr>
          <w:rFonts w:ascii="Arial" w:hAnsi="Arial" w:cs="Arial"/>
          <w:b/>
          <w:i/>
          <w:snapToGrid w:val="0"/>
        </w:rPr>
        <w:t>Note to tenderers: The tenderer must indicate how they claim points for each preference point system.</w:t>
      </w:r>
      <w:r w:rsidRPr="00DB4F52">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B672C1" w:rsidRPr="00DB4F52" w:rsidTr="00B03C12">
        <w:trPr>
          <w:trHeight w:val="863"/>
        </w:trPr>
        <w:tc>
          <w:tcPr>
            <w:tcW w:w="2694" w:type="dxa"/>
            <w:tcBorders>
              <w:top w:val="nil"/>
            </w:tcBorders>
            <w:shd w:val="clear" w:color="auto" w:fill="C4BC96" w:themeFill="background2" w:themeFillShade="BF"/>
            <w:vAlign w:val="center"/>
          </w:tcPr>
          <w:p w:rsidR="00B672C1" w:rsidRPr="00DB4F52" w:rsidRDefault="00B672C1" w:rsidP="00B03C12">
            <w:pPr>
              <w:kinsoku w:val="0"/>
              <w:overflowPunct w:val="0"/>
              <w:spacing w:before="96"/>
              <w:textAlignment w:val="baseline"/>
              <w:rPr>
                <w:rFonts w:ascii="Arial" w:hAnsi="Arial" w:cs="Arial"/>
                <w:b/>
                <w:lang w:val="en-US"/>
              </w:rPr>
            </w:pPr>
            <w:r w:rsidRPr="00DB4F52">
              <w:rPr>
                <w:rFonts w:ascii="Arial" w:hAnsi="Arial" w:cs="Arial"/>
                <w:b/>
                <w:kern w:val="24"/>
                <w:lang w:val="en-US"/>
              </w:rPr>
              <w:t>The specific goals allocated points in terms of this tender</w:t>
            </w:r>
          </w:p>
        </w:tc>
        <w:tc>
          <w:tcPr>
            <w:tcW w:w="1550" w:type="dxa"/>
            <w:shd w:val="clear" w:color="auto" w:fill="C00000"/>
            <w:vAlign w:val="center"/>
          </w:tcPr>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Number of points</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allocated</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(80/20 system)</w:t>
            </w:r>
          </w:p>
          <w:p w:rsidR="00B672C1" w:rsidRPr="00DB4F52" w:rsidRDefault="00B672C1" w:rsidP="00B03C12">
            <w:pPr>
              <w:kinsoku w:val="0"/>
              <w:overflowPunct w:val="0"/>
              <w:spacing w:before="96"/>
              <w:textAlignment w:val="baseline"/>
              <w:rPr>
                <w:rFonts w:ascii="Arial" w:hAnsi="Arial" w:cs="Arial"/>
                <w:b/>
                <w:lang w:val="en-US"/>
              </w:rPr>
            </w:pPr>
            <w:r w:rsidRPr="00DB4F52">
              <w:rPr>
                <w:rFonts w:ascii="Arial" w:hAnsi="Arial" w:cs="Arial"/>
                <w:b/>
                <w:lang w:val="en-US"/>
              </w:rPr>
              <w:t>(To be completed by the organ of state)</w:t>
            </w:r>
          </w:p>
        </w:tc>
        <w:tc>
          <w:tcPr>
            <w:tcW w:w="1529" w:type="dxa"/>
            <w:shd w:val="clear" w:color="auto" w:fill="D99594" w:themeFill="accent2" w:themeFillTint="99"/>
          </w:tcPr>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Number of points claimed (80/20 system)</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(To be completed by the tenderer)</w:t>
            </w: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Black People</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Youth</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Women- ownership of more than 50 %</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Small, Medium and Micro Enterprises (SMMEs)</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 xml:space="preserve">People with disability </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Enterprises within Makhuduthamaga juristiction</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943634" w:themeFill="accent2" w:themeFillShade="BF"/>
          </w:tcPr>
          <w:p w:rsidR="00B672C1" w:rsidRPr="00DB4F52" w:rsidRDefault="00B672C1" w:rsidP="00B03C1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 xml:space="preserve">Total </w:t>
            </w:r>
          </w:p>
        </w:tc>
        <w:tc>
          <w:tcPr>
            <w:tcW w:w="1550" w:type="dxa"/>
            <w:shd w:val="clear" w:color="auto" w:fill="943634" w:themeFill="accent2" w:themeFillShade="BF"/>
          </w:tcPr>
          <w:p w:rsidR="00B672C1" w:rsidRPr="00DB4F52" w:rsidRDefault="00B672C1" w:rsidP="00B03C1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20</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bl>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r w:rsidRPr="00DB4F52">
        <w:rPr>
          <w:rFonts w:ascii="Arial" w:hAnsi="Arial" w:cs="Arial"/>
          <w:b/>
          <w:snapToGrid w:val="0"/>
          <w:lang w:val="en-US"/>
        </w:rPr>
        <w:t>DECLARATION WITH REGARD TO COMPANY/FIRM</w:t>
      </w: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snapToGrid w:val="0"/>
          <w:lang w:val="en-US"/>
        </w:rPr>
      </w:pP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Name of company/firm…………………………………………………………………….</w:t>
      </w:r>
    </w:p>
    <w:p w:rsidR="00B672C1" w:rsidRPr="00DB4F52" w:rsidRDefault="00B672C1" w:rsidP="003E6E1A">
      <w:pPr>
        <w:widowControl w:val="0"/>
        <w:numPr>
          <w:ilvl w:val="1"/>
          <w:numId w:val="27"/>
        </w:numPr>
        <w:tabs>
          <w:tab w:val="left" w:pos="900"/>
        </w:tabs>
        <w:spacing w:after="120" w:line="312" w:lineRule="auto"/>
        <w:ind w:left="907" w:right="95" w:hanging="907"/>
        <w:rPr>
          <w:rFonts w:ascii="Arial" w:hAnsi="Arial" w:cs="Arial"/>
          <w:snapToGrid w:val="0"/>
        </w:rPr>
      </w:pPr>
      <w:r w:rsidRPr="00DB4F52">
        <w:rPr>
          <w:rFonts w:ascii="Arial" w:hAnsi="Arial" w:cs="Arial"/>
          <w:snapToGrid w:val="0"/>
        </w:rPr>
        <w:t>Company registration number: …………………………………………………………...</w:t>
      </w: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TYPE OF COMPANY/ FIRM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Partnership/Joint Venture / Consortium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One-person business/sole propriety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Close corporation</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Public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Personal Liability Company</w:t>
      </w:r>
    </w:p>
    <w:p w:rsidR="00B672C1" w:rsidRPr="00DB4F52" w:rsidRDefault="00B672C1" w:rsidP="00B672C1">
      <w:pPr>
        <w:widowControl w:val="0"/>
        <w:tabs>
          <w:tab w:val="left" w:pos="-720"/>
        </w:tabs>
        <w:ind w:left="1440" w:hanging="540"/>
        <w:rPr>
          <w:rFonts w:ascii="Arial" w:hAnsi="Arial" w:cs="Arial"/>
          <w:snapToGrid w:val="0"/>
        </w:rPr>
      </w:pPr>
      <w:bookmarkStart w:id="3" w:name="_Hlk117764996"/>
      <w:r w:rsidRPr="00DB4F52">
        <w:rPr>
          <w:rFonts w:ascii="Arial" w:hAnsi="Arial" w:cs="Arial"/>
          <w:snapToGrid w:val="0"/>
        </w:rPr>
        <w:sym w:font="Symbol" w:char="F07F"/>
      </w:r>
      <w:bookmarkEnd w:id="3"/>
      <w:r w:rsidRPr="00DB4F52">
        <w:rPr>
          <w:rFonts w:ascii="Arial" w:hAnsi="Arial" w:cs="Arial"/>
          <w:snapToGrid w:val="0"/>
        </w:rPr>
        <w:tab/>
        <w:t xml:space="preserve">(Pty) Limited </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Non-Profit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State Owned Company</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hAnsi="Arial" w:cs="Arial"/>
          <w:snapToGrid w:val="0"/>
        </w:rPr>
      </w:pPr>
      <w:r w:rsidRPr="00DB4F52">
        <w:rPr>
          <w:rFonts w:ascii="Arial" w:hAnsi="Arial" w:cs="Arial"/>
          <w:smallCaps/>
          <w:snapToGrid w:val="0"/>
        </w:rPr>
        <w:t>[Tick applicable box]</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mallCaps/>
          <w:snapToGrid w:val="0"/>
        </w:rPr>
      </w:pP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information furnished is true and correct;</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preference points claimed are in accordance with the General Conditions as indicated in paragraph 1 of this form;</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disqualify the person from the tendering process;</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recover costs, losses or damages it has incurred or suffered as a result of that person’s conduct;</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cancel the contract and claim any damages which it has suffered as a result of having to make less favourable arrangements due to such cancellation;</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B4F52">
        <w:rPr>
          <w:rFonts w:ascii="Arial" w:hAnsi="Arial" w:cs="Arial"/>
          <w:i/>
          <w:snapToGrid w:val="0"/>
        </w:rPr>
        <w:t>audi alteram partem</w:t>
      </w:r>
      <w:r w:rsidRPr="00DB4F52">
        <w:rPr>
          <w:rFonts w:ascii="Arial" w:hAnsi="Arial" w:cs="Arial"/>
          <w:snapToGrid w:val="0"/>
        </w:rPr>
        <w:t xml:space="preserve"> (hear the other side) rule has been applied; and</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forward the matter for criminal prosecution, if deemed necessary.</w:t>
      </w:r>
    </w:p>
    <w:p w:rsidR="00B672C1" w:rsidRPr="00DB4F52" w:rsidRDefault="004F12BD" w:rsidP="00B672C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hAnsi="Arial" w:cs="Arial"/>
          <w:b/>
          <w:snapToGrid w:val="0"/>
        </w:rPr>
      </w:pPr>
      <w:r w:rsidRPr="00DB4F52">
        <w:rPr>
          <w:rFonts w:ascii="Arial" w:hAnsi="Arial" w:cs="Arial"/>
          <w:noProof/>
          <w:lang w:val="en-US"/>
        </w:rPr>
        <mc:AlternateContent>
          <mc:Choice Requires="wps">
            <w:drawing>
              <wp:anchor distT="0" distB="0" distL="114300" distR="114300" simplePos="0" relativeHeight="251727872" behindDoc="0" locked="0" layoutInCell="1" allowOverlap="1" wp14:anchorId="7D593EC9" wp14:editId="63CAA79E">
                <wp:simplePos x="0" y="0"/>
                <wp:positionH relativeFrom="column">
                  <wp:posOffset>172085</wp:posOffset>
                </wp:positionH>
                <wp:positionV relativeFrom="paragraph">
                  <wp:posOffset>58420</wp:posOffset>
                </wp:positionV>
                <wp:extent cx="5899150" cy="21780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0" cy="2178050"/>
                        </a:xfrm>
                        <a:prstGeom prst="rect">
                          <a:avLst/>
                        </a:prstGeom>
                        <a:solidFill>
                          <a:srgbClr val="FFFFFF"/>
                        </a:solidFill>
                        <a:ln w="9525">
                          <a:solidFill>
                            <a:srgbClr val="000000"/>
                          </a:solidFill>
                          <a:miter lim="800000"/>
                          <a:headEnd/>
                          <a:tailEnd/>
                        </a:ln>
                      </wps:spPr>
                      <wps:txbx>
                        <w:txbxContent>
                          <w:p w:rsidR="00E97192" w:rsidRDefault="00E97192" w:rsidP="00B672C1">
                            <w:pPr>
                              <w:jc w:val="center"/>
                              <w:rPr>
                                <w:rFonts w:ascii="Arial" w:hAnsi="Arial" w:cs="Arial"/>
                                <w:sz w:val="18"/>
                                <w:szCs w:val="18"/>
                              </w:rPr>
                            </w:pPr>
                          </w:p>
                          <w:p w:rsidR="00E97192" w:rsidRPr="00585866" w:rsidRDefault="00E97192" w:rsidP="00B672C1">
                            <w:pPr>
                              <w:jc w:val="center"/>
                              <w:rPr>
                                <w:rFonts w:ascii="Arial" w:hAnsi="Arial" w:cs="Arial"/>
                                <w:sz w:val="18"/>
                                <w:szCs w:val="18"/>
                              </w:rPr>
                            </w:pPr>
                            <w:r w:rsidRPr="00585866">
                              <w:rPr>
                                <w:rFonts w:ascii="Arial" w:hAnsi="Arial" w:cs="Arial"/>
                                <w:sz w:val="18"/>
                                <w:szCs w:val="18"/>
                              </w:rPr>
                              <w:t>……………………………………….</w:t>
                            </w:r>
                          </w:p>
                          <w:p w:rsidR="00E97192" w:rsidRPr="00B715D9" w:rsidRDefault="00E97192" w:rsidP="00B672C1">
                            <w:pPr>
                              <w:jc w:val="center"/>
                              <w:rPr>
                                <w:rFonts w:ascii="Arial" w:hAnsi="Arial" w:cs="Arial"/>
                                <w:b/>
                                <w:sz w:val="18"/>
                                <w:szCs w:val="18"/>
                              </w:rPr>
                            </w:pPr>
                            <w:r w:rsidRPr="00B715D9">
                              <w:rPr>
                                <w:rFonts w:ascii="Arial" w:hAnsi="Arial" w:cs="Arial"/>
                                <w:b/>
                                <w:sz w:val="18"/>
                                <w:szCs w:val="18"/>
                              </w:rPr>
                              <w:t>SIGNATURE(S) OF TENDERER(S)</w:t>
                            </w:r>
                          </w:p>
                          <w:p w:rsidR="00E97192" w:rsidRDefault="00E97192" w:rsidP="00B672C1">
                            <w:pPr>
                              <w:rPr>
                                <w:rFonts w:ascii="Arial" w:hAnsi="Arial" w:cs="Arial"/>
                                <w:sz w:val="18"/>
                                <w:szCs w:val="18"/>
                              </w:rPr>
                            </w:pPr>
                          </w:p>
                          <w:p w:rsidR="00E97192" w:rsidRPr="00585866" w:rsidRDefault="00E97192" w:rsidP="00B672C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E97192" w:rsidRPr="00585866" w:rsidRDefault="00E97192" w:rsidP="00B672C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97192" w:rsidRPr="00585866" w:rsidRDefault="00E97192" w:rsidP="00B672C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97192" w:rsidRPr="00585866" w:rsidRDefault="00E97192"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97192" w:rsidRDefault="00E97192"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97192" w:rsidRPr="00585866" w:rsidRDefault="00E97192"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E97192" w:rsidRDefault="00E97192" w:rsidP="00B672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3EC9" id="Rectangle 4" o:spid="_x0000_s1026" style="position:absolute;margin-left:13.55pt;margin-top:4.6pt;width:464.5pt;height:1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">
                <v:textbox>
                  <w:txbxContent>
                    <w:p w:rsidR="00E97192" w:rsidRDefault="00E97192" w:rsidP="00B672C1">
                      <w:pPr>
                        <w:jc w:val="center"/>
                        <w:rPr>
                          <w:rFonts w:ascii="Arial" w:hAnsi="Arial" w:cs="Arial"/>
                          <w:sz w:val="18"/>
                          <w:szCs w:val="18"/>
                        </w:rPr>
                      </w:pPr>
                    </w:p>
                    <w:p w:rsidR="00E97192" w:rsidRPr="00585866" w:rsidRDefault="00E97192" w:rsidP="00B672C1">
                      <w:pPr>
                        <w:jc w:val="center"/>
                        <w:rPr>
                          <w:rFonts w:ascii="Arial" w:hAnsi="Arial" w:cs="Arial"/>
                          <w:sz w:val="18"/>
                          <w:szCs w:val="18"/>
                        </w:rPr>
                      </w:pPr>
                      <w:r w:rsidRPr="00585866">
                        <w:rPr>
                          <w:rFonts w:ascii="Arial" w:hAnsi="Arial" w:cs="Arial"/>
                          <w:sz w:val="18"/>
                          <w:szCs w:val="18"/>
                        </w:rPr>
                        <w:t>……………………………………….</w:t>
                      </w:r>
                    </w:p>
                    <w:p w:rsidR="00E97192" w:rsidRPr="00B715D9" w:rsidRDefault="00E97192" w:rsidP="00B672C1">
                      <w:pPr>
                        <w:jc w:val="center"/>
                        <w:rPr>
                          <w:rFonts w:ascii="Arial" w:hAnsi="Arial" w:cs="Arial"/>
                          <w:b/>
                          <w:sz w:val="18"/>
                          <w:szCs w:val="18"/>
                        </w:rPr>
                      </w:pPr>
                      <w:r w:rsidRPr="00B715D9">
                        <w:rPr>
                          <w:rFonts w:ascii="Arial" w:hAnsi="Arial" w:cs="Arial"/>
                          <w:b/>
                          <w:sz w:val="18"/>
                          <w:szCs w:val="18"/>
                        </w:rPr>
                        <w:t>SIGNATURE(S) OF TENDERER(S)</w:t>
                      </w:r>
                    </w:p>
                    <w:p w:rsidR="00E97192" w:rsidRDefault="00E97192" w:rsidP="00B672C1">
                      <w:pPr>
                        <w:rPr>
                          <w:rFonts w:ascii="Arial" w:hAnsi="Arial" w:cs="Arial"/>
                          <w:sz w:val="18"/>
                          <w:szCs w:val="18"/>
                        </w:rPr>
                      </w:pPr>
                    </w:p>
                    <w:p w:rsidR="00E97192" w:rsidRPr="00585866" w:rsidRDefault="00E97192" w:rsidP="00B672C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E97192" w:rsidRPr="00585866" w:rsidRDefault="00E97192" w:rsidP="00B672C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97192" w:rsidRPr="00585866" w:rsidRDefault="00E97192" w:rsidP="00B672C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97192" w:rsidRPr="00585866" w:rsidRDefault="00E97192"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97192" w:rsidRDefault="00E97192"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97192" w:rsidRPr="00585866" w:rsidRDefault="00E97192"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E97192" w:rsidRDefault="00E97192" w:rsidP="00B672C1">
                      <w:pPr>
                        <w:jc w:val="center"/>
                      </w:pPr>
                    </w:p>
                  </w:txbxContent>
                </v:textbox>
              </v:rect>
            </w:pict>
          </mc:Fallback>
        </mc:AlternateContent>
      </w: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pStyle w:val="BodyText3"/>
        <w:ind w:left="0"/>
        <w:jc w:val="left"/>
        <w:rPr>
          <w:rFonts w:cs="Arial"/>
          <w:b/>
          <w:sz w:val="24"/>
          <w:szCs w:val="24"/>
          <w:lang w:val="en-GB"/>
        </w:rPr>
      </w:pPr>
    </w:p>
    <w:p w:rsidR="00B672C1" w:rsidRPr="00DB4F52" w:rsidRDefault="00B672C1" w:rsidP="00B672C1">
      <w:pPr>
        <w:spacing w:before="120" w:after="120"/>
        <w:rPr>
          <w:rFonts w:ascii="Arial" w:hAnsi="Arial" w:cs="Arial"/>
          <w:b/>
        </w:rPr>
      </w:pPr>
    </w:p>
    <w:p w:rsidR="00252558" w:rsidRDefault="00252558"/>
    <w:p w:rsidR="004F12BD" w:rsidRDefault="004F12BD"/>
    <w:p w:rsidR="004F12BD" w:rsidRDefault="004F12BD"/>
    <w:p w:rsidR="004F12BD" w:rsidRDefault="004F12BD"/>
    <w:p w:rsidR="004F12BD" w:rsidRDefault="004F12BD"/>
    <w:p w:rsidR="004F12BD" w:rsidRDefault="004F12BD"/>
    <w:p w:rsidR="004F12BD" w:rsidRPr="006C413C" w:rsidRDefault="004F12BD" w:rsidP="004F12BD">
      <w:pPr>
        <w:jc w:val="right"/>
        <w:rPr>
          <w:rFonts w:ascii="Arial" w:hAnsi="Arial" w:cs="Arial"/>
          <w:lang w:val="en-US"/>
        </w:rPr>
      </w:pPr>
      <w:r w:rsidRPr="006C413C">
        <w:rPr>
          <w:rFonts w:ascii="Arial" w:hAnsi="Arial" w:cs="Arial"/>
          <w:lang w:val="en-US"/>
        </w:rPr>
        <w:t>SBD 8</w:t>
      </w:r>
    </w:p>
    <w:p w:rsidR="004F12BD" w:rsidRPr="006C413C" w:rsidRDefault="004F12BD" w:rsidP="004F12BD">
      <w:pPr>
        <w:rPr>
          <w:rFonts w:ascii="Arial" w:hAnsi="Arial" w:cs="Arial"/>
          <w:lang w:val="en-US"/>
        </w:rPr>
      </w:pPr>
    </w:p>
    <w:p w:rsidR="004F12BD" w:rsidRPr="006C413C" w:rsidRDefault="004F12BD" w:rsidP="004F12BD">
      <w:pPr>
        <w:pStyle w:val="Heading1"/>
        <w:rPr>
          <w:rFonts w:cs="Arial"/>
        </w:rPr>
      </w:pPr>
      <w:r w:rsidRPr="006C413C">
        <w:rPr>
          <w:rFonts w:cs="Arial"/>
        </w:rPr>
        <w:t>DECLARATION OF BIDDER’S PAST SUPPLY CHAIN MANAGEMENT PRACTICES</w:t>
      </w:r>
    </w:p>
    <w:p w:rsidR="004F12BD" w:rsidRPr="006C413C" w:rsidRDefault="004F12BD" w:rsidP="004F12BD">
      <w:pPr>
        <w:rPr>
          <w:rFonts w:ascii="Arial" w:hAnsi="Arial" w:cs="Arial"/>
          <w:b/>
          <w:bCs/>
          <w:lang w:val="en-US"/>
        </w:rPr>
      </w:pPr>
    </w:p>
    <w:p w:rsidR="004F12BD" w:rsidRPr="006C413C" w:rsidRDefault="004F12BD" w:rsidP="004F12BD">
      <w:pPr>
        <w:numPr>
          <w:ilvl w:val="0"/>
          <w:numId w:val="57"/>
        </w:numPr>
        <w:jc w:val="both"/>
        <w:rPr>
          <w:rFonts w:ascii="Arial" w:hAnsi="Arial" w:cs="Arial"/>
          <w:lang w:val="en-US"/>
        </w:rPr>
      </w:pPr>
      <w:r w:rsidRPr="006C413C">
        <w:rPr>
          <w:rFonts w:ascii="Arial" w:hAnsi="Arial" w:cs="Arial"/>
          <w:lang w:val="en-US"/>
        </w:rPr>
        <w:t xml:space="preserve">This Standard Bidding Document must form part of all bids invited.  </w:t>
      </w:r>
    </w:p>
    <w:p w:rsidR="004F12BD" w:rsidRPr="006C413C" w:rsidRDefault="004F12BD" w:rsidP="004F12BD">
      <w:pPr>
        <w:ind w:left="360"/>
        <w:jc w:val="both"/>
        <w:rPr>
          <w:rFonts w:ascii="Arial" w:hAnsi="Arial" w:cs="Arial"/>
          <w:lang w:val="en-US"/>
        </w:rPr>
      </w:pPr>
    </w:p>
    <w:p w:rsidR="004F12BD" w:rsidRPr="006C413C" w:rsidRDefault="004F12BD" w:rsidP="004F12BD">
      <w:pPr>
        <w:numPr>
          <w:ilvl w:val="0"/>
          <w:numId w:val="57"/>
        </w:numPr>
        <w:jc w:val="both"/>
        <w:rPr>
          <w:rFonts w:ascii="Arial" w:hAnsi="Arial" w:cs="Arial"/>
          <w:lang w:val="en-US"/>
        </w:rPr>
      </w:pPr>
      <w:r w:rsidRPr="006C413C">
        <w:rPr>
          <w:rFonts w:ascii="Arial" w:hAnsi="Arial" w:cs="Arial"/>
          <w:lang w:val="en-US"/>
        </w:rPr>
        <w:t xml:space="preserve">It serves as a declaration to be used by institutions in ensuring that when goods and services are being procured, all reasonable steps are taken to combat the abuse of the supply chain management system. </w:t>
      </w:r>
    </w:p>
    <w:p w:rsidR="004F12BD" w:rsidRPr="006C413C" w:rsidRDefault="004F12BD" w:rsidP="004F12BD">
      <w:pPr>
        <w:jc w:val="both"/>
        <w:rPr>
          <w:rFonts w:ascii="Arial" w:hAnsi="Arial" w:cs="Arial"/>
          <w:lang w:val="en-US"/>
        </w:rPr>
      </w:pPr>
    </w:p>
    <w:p w:rsidR="004F12BD" w:rsidRPr="006C413C" w:rsidRDefault="004F12BD" w:rsidP="004F12BD">
      <w:pPr>
        <w:numPr>
          <w:ilvl w:val="0"/>
          <w:numId w:val="57"/>
        </w:numPr>
        <w:jc w:val="both"/>
        <w:rPr>
          <w:rFonts w:ascii="Arial" w:hAnsi="Arial" w:cs="Arial"/>
          <w:lang w:val="en-US"/>
        </w:rPr>
      </w:pPr>
      <w:r w:rsidRPr="006C413C">
        <w:rPr>
          <w:rFonts w:ascii="Arial" w:hAnsi="Arial" w:cs="Arial"/>
          <w:lang w:val="en-US"/>
        </w:rPr>
        <w:t>The bid of any bidder may be disregarded if that bidder, or any of its directors have-</w:t>
      </w:r>
    </w:p>
    <w:p w:rsidR="004F12BD" w:rsidRPr="006C413C" w:rsidRDefault="004F12BD" w:rsidP="004F12BD">
      <w:pPr>
        <w:jc w:val="both"/>
        <w:rPr>
          <w:rFonts w:ascii="Arial" w:hAnsi="Arial" w:cs="Arial"/>
          <w:lang w:val="en-US"/>
        </w:rPr>
      </w:pPr>
    </w:p>
    <w:p w:rsidR="004F12BD" w:rsidRPr="006C413C" w:rsidRDefault="004F12BD" w:rsidP="004F12BD">
      <w:pPr>
        <w:numPr>
          <w:ilvl w:val="1"/>
          <w:numId w:val="57"/>
        </w:numPr>
        <w:jc w:val="both"/>
        <w:rPr>
          <w:rFonts w:ascii="Arial" w:hAnsi="Arial" w:cs="Arial"/>
          <w:lang w:val="en-US"/>
        </w:rPr>
      </w:pPr>
      <w:r w:rsidRPr="006C413C">
        <w:rPr>
          <w:rFonts w:ascii="Arial" w:hAnsi="Arial" w:cs="Arial"/>
          <w:lang w:val="en-US"/>
        </w:rPr>
        <w:t>abused the institution’s supply chain management system;</w:t>
      </w:r>
    </w:p>
    <w:p w:rsidR="004F12BD" w:rsidRPr="006C413C" w:rsidRDefault="004F12BD" w:rsidP="004F12BD">
      <w:pPr>
        <w:numPr>
          <w:ilvl w:val="1"/>
          <w:numId w:val="57"/>
        </w:numPr>
        <w:jc w:val="both"/>
        <w:rPr>
          <w:rFonts w:ascii="Arial" w:hAnsi="Arial" w:cs="Arial"/>
          <w:lang w:val="en-US"/>
        </w:rPr>
      </w:pPr>
      <w:r w:rsidRPr="006C413C">
        <w:rPr>
          <w:rFonts w:ascii="Arial" w:hAnsi="Arial" w:cs="Arial"/>
          <w:lang w:val="en-US"/>
        </w:rPr>
        <w:t>committed fraud or any other improper conduct in relation to such system; or</w:t>
      </w:r>
    </w:p>
    <w:p w:rsidR="004F12BD" w:rsidRPr="006C413C" w:rsidRDefault="004F12BD" w:rsidP="004F12BD">
      <w:pPr>
        <w:numPr>
          <w:ilvl w:val="1"/>
          <w:numId w:val="57"/>
        </w:numPr>
        <w:jc w:val="both"/>
        <w:rPr>
          <w:rFonts w:ascii="Arial" w:hAnsi="Arial" w:cs="Arial"/>
          <w:lang w:val="en-US"/>
        </w:rPr>
      </w:pPr>
      <w:r w:rsidRPr="006C413C">
        <w:rPr>
          <w:rFonts w:ascii="Arial" w:hAnsi="Arial" w:cs="Arial"/>
          <w:lang w:val="en-US"/>
        </w:rPr>
        <w:t>failed to perform on any previous contract.</w:t>
      </w:r>
    </w:p>
    <w:p w:rsidR="004F12BD" w:rsidRPr="006C413C" w:rsidRDefault="004F12BD" w:rsidP="004F12BD">
      <w:pPr>
        <w:ind w:left="1080"/>
        <w:jc w:val="both"/>
        <w:rPr>
          <w:rFonts w:ascii="Arial" w:hAnsi="Arial" w:cs="Arial"/>
          <w:lang w:val="en-US"/>
        </w:rPr>
      </w:pPr>
    </w:p>
    <w:p w:rsidR="004F12BD" w:rsidRPr="006C413C" w:rsidRDefault="004F12BD" w:rsidP="004F12BD">
      <w:pPr>
        <w:numPr>
          <w:ilvl w:val="0"/>
          <w:numId w:val="57"/>
        </w:numPr>
        <w:jc w:val="both"/>
        <w:rPr>
          <w:rFonts w:ascii="Arial" w:hAnsi="Arial" w:cs="Arial"/>
          <w:b/>
          <w:bCs/>
          <w:lang w:val="en-US"/>
        </w:rPr>
      </w:pPr>
      <w:r w:rsidRPr="006C413C">
        <w:rPr>
          <w:rFonts w:ascii="Arial" w:hAnsi="Arial" w:cs="Arial"/>
          <w:b/>
          <w:bCs/>
          <w:lang w:val="en-US"/>
        </w:rPr>
        <w:t>In order to give effect to the above, the following questionnaire must be completed and submitted with the bid.</w:t>
      </w:r>
    </w:p>
    <w:p w:rsidR="004F12BD" w:rsidRPr="006C413C" w:rsidRDefault="004F12BD" w:rsidP="004F12BD">
      <w:pPr>
        <w:ind w:left="360"/>
        <w:jc w:val="both"/>
        <w:rPr>
          <w:rFonts w:ascii="Arial" w:hAnsi="Arial" w:cs="Arial"/>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7152"/>
        <w:gridCol w:w="735"/>
        <w:gridCol w:w="633"/>
      </w:tblGrid>
      <w:tr w:rsidR="004F12BD" w:rsidRPr="006C413C" w:rsidTr="00D02DF1">
        <w:tc>
          <w:tcPr>
            <w:tcW w:w="696" w:type="dxa"/>
            <w:shd w:val="clear" w:color="auto" w:fill="000000"/>
          </w:tcPr>
          <w:p w:rsidR="004F12BD" w:rsidRPr="006C413C" w:rsidRDefault="004F12BD" w:rsidP="00D02DF1">
            <w:pPr>
              <w:rPr>
                <w:rFonts w:ascii="Arial" w:hAnsi="Arial" w:cs="Arial"/>
                <w:b/>
                <w:bCs/>
                <w:color w:val="FFFFFF"/>
              </w:rPr>
            </w:pPr>
            <w:r w:rsidRPr="006C413C">
              <w:rPr>
                <w:rFonts w:ascii="Arial" w:hAnsi="Arial" w:cs="Arial"/>
                <w:b/>
                <w:bCs/>
                <w:color w:val="FFFFFF"/>
              </w:rPr>
              <w:t>Item</w:t>
            </w:r>
          </w:p>
        </w:tc>
        <w:tc>
          <w:tcPr>
            <w:tcW w:w="7152" w:type="dxa"/>
            <w:shd w:val="clear" w:color="auto" w:fill="000000"/>
          </w:tcPr>
          <w:p w:rsidR="004F12BD" w:rsidRPr="006C413C" w:rsidRDefault="004F12BD" w:rsidP="00D02DF1">
            <w:pPr>
              <w:rPr>
                <w:rFonts w:ascii="Arial" w:hAnsi="Arial" w:cs="Arial"/>
                <w:b/>
                <w:bCs/>
                <w:color w:val="FFFFFF"/>
              </w:rPr>
            </w:pPr>
            <w:r w:rsidRPr="006C413C">
              <w:rPr>
                <w:rFonts w:ascii="Arial" w:hAnsi="Arial" w:cs="Arial"/>
                <w:b/>
                <w:bCs/>
                <w:color w:val="FFFFFF"/>
              </w:rPr>
              <w:t>Question</w:t>
            </w:r>
          </w:p>
        </w:tc>
        <w:tc>
          <w:tcPr>
            <w:tcW w:w="735" w:type="dxa"/>
            <w:shd w:val="clear" w:color="auto" w:fill="000000"/>
          </w:tcPr>
          <w:p w:rsidR="004F12BD" w:rsidRPr="006C413C" w:rsidRDefault="004F12BD" w:rsidP="00D02DF1">
            <w:pPr>
              <w:jc w:val="center"/>
              <w:rPr>
                <w:rFonts w:ascii="Arial" w:hAnsi="Arial" w:cs="Arial"/>
                <w:b/>
                <w:bCs/>
                <w:color w:val="FFFFFF"/>
              </w:rPr>
            </w:pPr>
            <w:r w:rsidRPr="006C413C">
              <w:rPr>
                <w:rFonts w:ascii="Arial" w:hAnsi="Arial" w:cs="Arial"/>
                <w:b/>
                <w:bCs/>
                <w:color w:val="FFFFFF"/>
              </w:rPr>
              <w:t>Yes</w:t>
            </w:r>
          </w:p>
        </w:tc>
        <w:tc>
          <w:tcPr>
            <w:tcW w:w="633" w:type="dxa"/>
            <w:shd w:val="clear" w:color="auto" w:fill="000000"/>
          </w:tcPr>
          <w:p w:rsidR="004F12BD" w:rsidRPr="006C413C" w:rsidRDefault="004F12BD" w:rsidP="00D02DF1">
            <w:pPr>
              <w:jc w:val="center"/>
              <w:rPr>
                <w:rFonts w:ascii="Arial" w:hAnsi="Arial" w:cs="Arial"/>
                <w:b/>
                <w:bCs/>
                <w:color w:val="FFFFFF"/>
              </w:rPr>
            </w:pPr>
            <w:r w:rsidRPr="006C413C">
              <w:rPr>
                <w:rFonts w:ascii="Arial" w:hAnsi="Arial" w:cs="Arial"/>
                <w:b/>
                <w:bCs/>
                <w:color w:val="FFFFFF"/>
              </w:rPr>
              <w:t>No</w:t>
            </w:r>
          </w:p>
        </w:tc>
      </w:tr>
      <w:tr w:rsidR="004F12BD" w:rsidRPr="006C413C" w:rsidTr="00D02DF1">
        <w:trPr>
          <w:cantSplit/>
        </w:trPr>
        <w:tc>
          <w:tcPr>
            <w:tcW w:w="696" w:type="dxa"/>
          </w:tcPr>
          <w:p w:rsidR="004F12BD" w:rsidRPr="006C413C" w:rsidRDefault="004F12BD" w:rsidP="00D02DF1">
            <w:pPr>
              <w:rPr>
                <w:rFonts w:ascii="Arial" w:hAnsi="Arial" w:cs="Arial"/>
              </w:rPr>
            </w:pPr>
            <w:r w:rsidRPr="006C413C">
              <w:rPr>
                <w:rFonts w:ascii="Arial" w:hAnsi="Arial" w:cs="Arial"/>
              </w:rPr>
              <w:t>4.1</w:t>
            </w:r>
          </w:p>
        </w:tc>
        <w:tc>
          <w:tcPr>
            <w:tcW w:w="7152" w:type="dxa"/>
          </w:tcPr>
          <w:p w:rsidR="004F12BD" w:rsidRPr="006C413C" w:rsidRDefault="004F12BD" w:rsidP="00D02DF1">
            <w:pPr>
              <w:pStyle w:val="BodyText3"/>
              <w:rPr>
                <w:rFonts w:cs="Arial"/>
              </w:rPr>
            </w:pPr>
            <w:r w:rsidRPr="006C413C">
              <w:rPr>
                <w:rFonts w:cs="Arial"/>
              </w:rPr>
              <w:t>Is the bidder or any of its directors listed on the National Treasury’s Database of Restricted Suppliers as companies or persons prohibited from doing business with the public sector?</w:t>
            </w:r>
          </w:p>
          <w:p w:rsidR="004F12BD" w:rsidRPr="006C413C" w:rsidRDefault="004F12BD" w:rsidP="00D02DF1">
            <w:pPr>
              <w:pStyle w:val="BodyText2"/>
              <w:rPr>
                <w:rFonts w:cs="Arial"/>
              </w:rPr>
            </w:pPr>
            <w:r w:rsidRPr="006C413C">
              <w:rPr>
                <w:rFonts w:cs="Arial"/>
              </w:rPr>
              <w:t xml:space="preserve">(Companies or persons who are listed on this Database were informed in writing of this restriction by the Accounting Officer/Authority of the institution that imposed the restriction after the </w:t>
            </w:r>
            <w:r w:rsidRPr="006C413C">
              <w:rPr>
                <w:rFonts w:cs="Arial"/>
                <w:i/>
                <w:iCs/>
              </w:rPr>
              <w:t>audi alteram partem</w:t>
            </w:r>
            <w:r w:rsidRPr="006C413C">
              <w:rPr>
                <w:rFonts w:cs="Arial"/>
              </w:rPr>
              <w:t xml:space="preserve"> rule was applied).</w:t>
            </w:r>
          </w:p>
          <w:p w:rsidR="004F12BD" w:rsidRPr="006C413C" w:rsidRDefault="004F12BD" w:rsidP="00D02DF1">
            <w:pPr>
              <w:pStyle w:val="BodyText2"/>
              <w:rPr>
                <w:rFonts w:cs="Arial"/>
              </w:rPr>
            </w:pPr>
          </w:p>
          <w:p w:rsidR="004F12BD" w:rsidRPr="006C413C" w:rsidRDefault="004F12BD" w:rsidP="00D02DF1">
            <w:pPr>
              <w:pStyle w:val="BodyText2"/>
              <w:rPr>
                <w:rFonts w:cs="Arial"/>
                <w:b/>
                <w:bCs/>
              </w:rPr>
            </w:pPr>
            <w:r w:rsidRPr="006C413C">
              <w:rPr>
                <w:rFonts w:cs="Arial"/>
                <w:b/>
                <w:bCs/>
              </w:rPr>
              <w:t>The Database of Restricted Suppliers now resides on the National Treasury’s website(</w:t>
            </w:r>
            <w:hyperlink r:id="rId14" w:history="1">
              <w:r w:rsidRPr="006C413C">
                <w:rPr>
                  <w:rStyle w:val="Hyperlink"/>
                  <w:rFonts w:cs="Arial"/>
                </w:rPr>
                <w:t>www.treasury.gov.za</w:t>
              </w:r>
            </w:hyperlink>
            <w:r w:rsidRPr="006C413C">
              <w:rPr>
                <w:rFonts w:cs="Arial"/>
                <w:b/>
                <w:bCs/>
              </w:rPr>
              <w:t xml:space="preserve">) and can be accessed by clicking on its link at the bottom of the home page. </w:t>
            </w:r>
          </w:p>
          <w:p w:rsidR="004F12BD" w:rsidRPr="006C413C" w:rsidRDefault="004F12BD" w:rsidP="00D02DF1">
            <w:pPr>
              <w:pStyle w:val="BodyText2"/>
              <w:rPr>
                <w:rFonts w:cs="Arial"/>
                <w:i/>
                <w:iCs/>
              </w:rPr>
            </w:pPr>
          </w:p>
        </w:tc>
        <w:tc>
          <w:tcPr>
            <w:tcW w:w="735" w:type="dxa"/>
          </w:tcPr>
          <w:p w:rsidR="004F12BD" w:rsidRPr="006C413C" w:rsidRDefault="004F12BD" w:rsidP="00D02DF1">
            <w:pPr>
              <w:jc w:val="center"/>
              <w:rPr>
                <w:rFonts w:ascii="Arial" w:hAnsi="Arial" w:cs="Arial"/>
                <w:sz w:val="20"/>
              </w:rPr>
            </w:pPr>
            <w:r w:rsidRPr="006C413C">
              <w:rPr>
                <w:rFonts w:ascii="Arial" w:hAnsi="Arial" w:cs="Arial"/>
                <w:sz w:val="20"/>
              </w:rPr>
              <w:t>Yes</w:t>
            </w:r>
          </w:p>
          <w:p w:rsidR="004F12BD" w:rsidRPr="006C413C" w:rsidRDefault="004F12BD" w:rsidP="00D02DF1">
            <w:pPr>
              <w:jc w:val="center"/>
              <w:rPr>
                <w:rFonts w:ascii="Arial" w:hAnsi="Arial" w:cs="Arial"/>
                <w:sz w:val="20"/>
              </w:rPr>
            </w:pPr>
            <w:r w:rsidRPr="006C413C">
              <w:rPr>
                <w:rFonts w:ascii="Arial" w:hAnsi="Arial" w:cs="Arial"/>
                <w:sz w:val="20"/>
              </w:rPr>
              <w:fldChar w:fldCharType="begin">
                <w:ffData>
                  <w:name w:val="Check2"/>
                  <w:enabled/>
                  <w:calcOnExit w:val="0"/>
                  <w:checkBox>
                    <w:sizeAuto/>
                    <w:default w:val="0"/>
                  </w:checkBox>
                </w:ffData>
              </w:fldChar>
            </w:r>
            <w:bookmarkStart w:id="4" w:name="Check2"/>
            <w:r w:rsidRPr="006C413C">
              <w:rPr>
                <w:rFonts w:ascii="Arial" w:hAnsi="Arial" w:cs="Arial"/>
                <w:sz w:val="20"/>
              </w:rPr>
              <w:instrText xml:space="preserve"> FORMCHECKBOX </w:instrText>
            </w:r>
            <w:r w:rsidR="00CF20CD">
              <w:rPr>
                <w:rFonts w:ascii="Arial" w:hAnsi="Arial" w:cs="Arial"/>
                <w:sz w:val="20"/>
              </w:rPr>
            </w:r>
            <w:r w:rsidR="00CF20CD">
              <w:rPr>
                <w:rFonts w:ascii="Arial" w:hAnsi="Arial" w:cs="Arial"/>
                <w:sz w:val="20"/>
              </w:rPr>
              <w:fldChar w:fldCharType="separate"/>
            </w:r>
            <w:r w:rsidRPr="006C413C">
              <w:rPr>
                <w:rFonts w:ascii="Arial" w:hAnsi="Arial" w:cs="Arial"/>
                <w:sz w:val="20"/>
              </w:rPr>
              <w:fldChar w:fldCharType="end"/>
            </w:r>
            <w:bookmarkEnd w:id="4"/>
          </w:p>
          <w:p w:rsidR="004F12BD" w:rsidRPr="006C413C" w:rsidRDefault="004F12BD" w:rsidP="00D02DF1">
            <w:pPr>
              <w:jc w:val="center"/>
              <w:rPr>
                <w:rFonts w:ascii="Arial" w:hAnsi="Arial" w:cs="Arial"/>
                <w:sz w:val="20"/>
              </w:rPr>
            </w:pPr>
          </w:p>
          <w:p w:rsidR="004F12BD" w:rsidRPr="006C413C" w:rsidRDefault="004F12BD" w:rsidP="00D02DF1">
            <w:pPr>
              <w:jc w:val="center"/>
              <w:rPr>
                <w:rFonts w:ascii="Arial" w:hAnsi="Arial" w:cs="Arial"/>
                <w:sz w:val="20"/>
              </w:rPr>
            </w:pPr>
          </w:p>
        </w:tc>
        <w:tc>
          <w:tcPr>
            <w:tcW w:w="633" w:type="dxa"/>
          </w:tcPr>
          <w:p w:rsidR="004F12BD" w:rsidRPr="006C413C" w:rsidRDefault="004F12BD" w:rsidP="00D02DF1">
            <w:pPr>
              <w:jc w:val="center"/>
              <w:rPr>
                <w:rFonts w:ascii="Arial" w:hAnsi="Arial" w:cs="Arial"/>
                <w:sz w:val="20"/>
              </w:rPr>
            </w:pPr>
            <w:r w:rsidRPr="006C413C">
              <w:rPr>
                <w:rFonts w:ascii="Arial" w:hAnsi="Arial" w:cs="Arial"/>
                <w:sz w:val="20"/>
              </w:rPr>
              <w:t>No</w:t>
            </w:r>
          </w:p>
          <w:p w:rsidR="004F12BD" w:rsidRPr="006C413C" w:rsidRDefault="004F12BD" w:rsidP="00D02DF1">
            <w:pPr>
              <w:jc w:val="center"/>
              <w:rPr>
                <w:rFonts w:ascii="Arial" w:hAnsi="Arial" w:cs="Arial"/>
                <w:sz w:val="20"/>
              </w:rPr>
            </w:pPr>
            <w:r w:rsidRPr="006C413C">
              <w:rPr>
                <w:rFonts w:ascii="Arial" w:hAnsi="Arial" w:cs="Arial"/>
                <w:sz w:val="20"/>
              </w:rPr>
              <w:fldChar w:fldCharType="begin">
                <w:ffData>
                  <w:name w:val="Check3"/>
                  <w:enabled/>
                  <w:calcOnExit w:val="0"/>
                  <w:checkBox>
                    <w:sizeAuto/>
                    <w:default w:val="0"/>
                  </w:checkBox>
                </w:ffData>
              </w:fldChar>
            </w:r>
            <w:bookmarkStart w:id="5" w:name="Check3"/>
            <w:r w:rsidRPr="006C413C">
              <w:rPr>
                <w:rFonts w:ascii="Arial" w:hAnsi="Arial" w:cs="Arial"/>
                <w:sz w:val="20"/>
              </w:rPr>
              <w:instrText xml:space="preserve"> FORMCHECKBOX </w:instrText>
            </w:r>
            <w:r w:rsidR="00CF20CD">
              <w:rPr>
                <w:rFonts w:ascii="Arial" w:hAnsi="Arial" w:cs="Arial"/>
                <w:sz w:val="20"/>
              </w:rPr>
            </w:r>
            <w:r w:rsidR="00CF20CD">
              <w:rPr>
                <w:rFonts w:ascii="Arial" w:hAnsi="Arial" w:cs="Arial"/>
                <w:sz w:val="20"/>
              </w:rPr>
              <w:fldChar w:fldCharType="separate"/>
            </w:r>
            <w:r w:rsidRPr="006C413C">
              <w:rPr>
                <w:rFonts w:ascii="Arial" w:hAnsi="Arial" w:cs="Arial"/>
                <w:sz w:val="20"/>
              </w:rPr>
              <w:fldChar w:fldCharType="end"/>
            </w:r>
            <w:bookmarkEnd w:id="5"/>
          </w:p>
          <w:p w:rsidR="004F12BD" w:rsidRPr="006C413C" w:rsidRDefault="004F12BD" w:rsidP="00D02DF1">
            <w:pPr>
              <w:jc w:val="center"/>
              <w:rPr>
                <w:rFonts w:ascii="Arial" w:hAnsi="Arial" w:cs="Arial"/>
                <w:sz w:val="20"/>
              </w:rPr>
            </w:pPr>
          </w:p>
        </w:tc>
      </w:tr>
      <w:tr w:rsidR="004F12BD" w:rsidRPr="006C413C" w:rsidTr="00D02DF1">
        <w:trPr>
          <w:cantSplit/>
        </w:trPr>
        <w:tc>
          <w:tcPr>
            <w:tcW w:w="696" w:type="dxa"/>
          </w:tcPr>
          <w:p w:rsidR="004F12BD" w:rsidRPr="006C413C" w:rsidRDefault="004F12BD" w:rsidP="00D02DF1">
            <w:pPr>
              <w:rPr>
                <w:rFonts w:ascii="Arial" w:hAnsi="Arial" w:cs="Arial"/>
              </w:rPr>
            </w:pPr>
            <w:r w:rsidRPr="006C413C">
              <w:rPr>
                <w:rFonts w:ascii="Arial" w:hAnsi="Arial" w:cs="Arial"/>
              </w:rPr>
              <w:t>4.1.1</w:t>
            </w:r>
          </w:p>
        </w:tc>
        <w:tc>
          <w:tcPr>
            <w:tcW w:w="8520" w:type="dxa"/>
            <w:gridSpan w:val="3"/>
          </w:tcPr>
          <w:p w:rsidR="004F12BD" w:rsidRPr="006C413C" w:rsidRDefault="004F12BD" w:rsidP="00D02DF1">
            <w:pPr>
              <w:rPr>
                <w:rFonts w:ascii="Arial" w:hAnsi="Arial" w:cs="Arial"/>
                <w:sz w:val="20"/>
              </w:rPr>
            </w:pPr>
            <w:r w:rsidRPr="006C413C">
              <w:rPr>
                <w:rFonts w:ascii="Arial" w:hAnsi="Arial" w:cs="Arial"/>
                <w:sz w:val="20"/>
              </w:rPr>
              <w:t>If so, furnish particulars:</w:t>
            </w:r>
          </w:p>
          <w:p w:rsidR="004F12BD" w:rsidRPr="006C413C" w:rsidRDefault="004F12BD" w:rsidP="00D02DF1">
            <w:pPr>
              <w:rPr>
                <w:rFonts w:ascii="Arial" w:hAnsi="Arial" w:cs="Arial"/>
                <w:sz w:val="20"/>
              </w:rPr>
            </w:pPr>
          </w:p>
          <w:p w:rsidR="004F12BD" w:rsidRPr="006C413C" w:rsidRDefault="004F12BD" w:rsidP="00D02DF1">
            <w:pPr>
              <w:rPr>
                <w:rFonts w:ascii="Arial" w:hAnsi="Arial" w:cs="Arial"/>
                <w:sz w:val="20"/>
              </w:rPr>
            </w:pPr>
          </w:p>
          <w:p w:rsidR="004F12BD" w:rsidRPr="006C413C" w:rsidRDefault="004F12BD" w:rsidP="00D02DF1">
            <w:pPr>
              <w:rPr>
                <w:rFonts w:ascii="Arial" w:hAnsi="Arial" w:cs="Arial"/>
                <w:sz w:val="20"/>
              </w:rPr>
            </w:pPr>
          </w:p>
        </w:tc>
      </w:tr>
      <w:tr w:rsidR="004F12BD" w:rsidRPr="006C413C" w:rsidTr="00D02DF1">
        <w:trPr>
          <w:cantSplit/>
        </w:trPr>
        <w:tc>
          <w:tcPr>
            <w:tcW w:w="696" w:type="dxa"/>
          </w:tcPr>
          <w:p w:rsidR="004F12BD" w:rsidRPr="006C413C" w:rsidRDefault="004F12BD" w:rsidP="00D02DF1">
            <w:pPr>
              <w:rPr>
                <w:rFonts w:ascii="Arial" w:hAnsi="Arial" w:cs="Arial"/>
              </w:rPr>
            </w:pPr>
            <w:r w:rsidRPr="006C413C">
              <w:rPr>
                <w:rFonts w:ascii="Arial" w:hAnsi="Arial" w:cs="Arial"/>
              </w:rPr>
              <w:t>4.2</w:t>
            </w:r>
          </w:p>
        </w:tc>
        <w:tc>
          <w:tcPr>
            <w:tcW w:w="7152" w:type="dxa"/>
          </w:tcPr>
          <w:p w:rsidR="004F12BD" w:rsidRPr="006C413C" w:rsidRDefault="004F12BD" w:rsidP="00D02DF1">
            <w:pPr>
              <w:rPr>
                <w:rFonts w:ascii="Arial" w:hAnsi="Arial" w:cs="Arial"/>
                <w:sz w:val="20"/>
              </w:rPr>
            </w:pPr>
            <w:r w:rsidRPr="006C413C">
              <w:rPr>
                <w:rFonts w:ascii="Arial" w:hAnsi="Arial" w:cs="Arial"/>
                <w:sz w:val="20"/>
              </w:rPr>
              <w:t xml:space="preserve">Is the bidder or any of its directors listed on the Register for Tender Defaulters in terms of section 29 of the Prevention and Combating of Corrupt Activities Act (No 12 of 2004)? </w:t>
            </w:r>
          </w:p>
          <w:p w:rsidR="004F12BD" w:rsidRPr="006C413C" w:rsidRDefault="004F12BD" w:rsidP="00D02DF1">
            <w:pPr>
              <w:pStyle w:val="BodyTextIndent"/>
              <w:ind w:left="2"/>
              <w:rPr>
                <w:rFonts w:cs="Arial"/>
                <w:b/>
                <w:bCs/>
              </w:rPr>
            </w:pPr>
            <w:r w:rsidRPr="006C413C">
              <w:rPr>
                <w:rFonts w:cs="Arial"/>
                <w:b/>
                <w:bCs/>
              </w:rPr>
              <w:t>The Register for Tender Defaulters can be accessed on the National Treasury’s website (</w:t>
            </w:r>
            <w:hyperlink r:id="rId15" w:history="1">
              <w:r w:rsidRPr="006C413C">
                <w:rPr>
                  <w:rStyle w:val="Hyperlink"/>
                  <w:rFonts w:cs="Arial"/>
                  <w:b/>
                  <w:bCs/>
                </w:rPr>
                <w:t>www.treasury.gov.za</w:t>
              </w:r>
            </w:hyperlink>
            <w:r w:rsidRPr="006C413C">
              <w:rPr>
                <w:rFonts w:cs="Arial"/>
                <w:b/>
                <w:bCs/>
              </w:rPr>
              <w:t xml:space="preserve">) by clicking on its link at the bottom of the home page. </w:t>
            </w:r>
          </w:p>
          <w:p w:rsidR="004F12BD" w:rsidRPr="006C413C" w:rsidRDefault="004F12BD" w:rsidP="00D02DF1">
            <w:pPr>
              <w:pStyle w:val="BodyTextIndent"/>
              <w:ind w:left="2"/>
              <w:rPr>
                <w:rFonts w:cs="Arial"/>
                <w:i/>
                <w:iCs/>
              </w:rPr>
            </w:pPr>
          </w:p>
        </w:tc>
        <w:tc>
          <w:tcPr>
            <w:tcW w:w="735" w:type="dxa"/>
          </w:tcPr>
          <w:p w:rsidR="004F12BD" w:rsidRPr="006C413C" w:rsidRDefault="004F12BD" w:rsidP="00D02DF1">
            <w:pPr>
              <w:jc w:val="center"/>
              <w:rPr>
                <w:rFonts w:ascii="Arial" w:hAnsi="Arial" w:cs="Arial"/>
                <w:sz w:val="20"/>
              </w:rPr>
            </w:pPr>
            <w:r w:rsidRPr="006C413C">
              <w:rPr>
                <w:rFonts w:ascii="Arial" w:hAnsi="Arial" w:cs="Arial"/>
                <w:sz w:val="20"/>
              </w:rPr>
              <w:t>Yes</w:t>
            </w:r>
          </w:p>
          <w:p w:rsidR="004F12BD" w:rsidRPr="006C413C" w:rsidRDefault="004F12BD" w:rsidP="00D02DF1">
            <w:pPr>
              <w:jc w:val="center"/>
              <w:rPr>
                <w:rFonts w:ascii="Arial" w:hAnsi="Arial" w:cs="Arial"/>
                <w:sz w:val="20"/>
              </w:rPr>
            </w:pPr>
            <w:r w:rsidRPr="006C413C">
              <w:rPr>
                <w:rFonts w:ascii="Arial" w:hAnsi="Arial" w:cs="Arial"/>
                <w:sz w:val="20"/>
              </w:rPr>
              <w:fldChar w:fldCharType="begin">
                <w:ffData>
                  <w:name w:val="Check1"/>
                  <w:enabled/>
                  <w:calcOnExit w:val="0"/>
                  <w:checkBox>
                    <w:sizeAuto/>
                    <w:default w:val="0"/>
                  </w:checkBox>
                </w:ffData>
              </w:fldChar>
            </w:r>
            <w:bookmarkStart w:id="6" w:name="Check1"/>
            <w:r w:rsidRPr="006C413C">
              <w:rPr>
                <w:rFonts w:ascii="Arial" w:hAnsi="Arial" w:cs="Arial"/>
                <w:sz w:val="20"/>
              </w:rPr>
              <w:instrText xml:space="preserve"> FORMCHECKBOX </w:instrText>
            </w:r>
            <w:r w:rsidR="00CF20CD">
              <w:rPr>
                <w:rFonts w:ascii="Arial" w:hAnsi="Arial" w:cs="Arial"/>
                <w:sz w:val="20"/>
              </w:rPr>
            </w:r>
            <w:r w:rsidR="00CF20CD">
              <w:rPr>
                <w:rFonts w:ascii="Arial" w:hAnsi="Arial" w:cs="Arial"/>
                <w:sz w:val="20"/>
              </w:rPr>
              <w:fldChar w:fldCharType="separate"/>
            </w:r>
            <w:r w:rsidRPr="006C413C">
              <w:rPr>
                <w:rFonts w:ascii="Arial" w:hAnsi="Arial" w:cs="Arial"/>
                <w:sz w:val="20"/>
              </w:rPr>
              <w:fldChar w:fldCharType="end"/>
            </w:r>
            <w:bookmarkEnd w:id="6"/>
          </w:p>
        </w:tc>
        <w:tc>
          <w:tcPr>
            <w:tcW w:w="633" w:type="dxa"/>
          </w:tcPr>
          <w:p w:rsidR="004F12BD" w:rsidRPr="006C413C" w:rsidRDefault="004F12BD" w:rsidP="00D02DF1">
            <w:pPr>
              <w:jc w:val="center"/>
              <w:rPr>
                <w:rFonts w:ascii="Arial" w:hAnsi="Arial" w:cs="Arial"/>
                <w:sz w:val="20"/>
              </w:rPr>
            </w:pPr>
            <w:r w:rsidRPr="006C413C">
              <w:rPr>
                <w:rFonts w:ascii="Arial" w:hAnsi="Arial" w:cs="Arial"/>
                <w:sz w:val="20"/>
              </w:rPr>
              <w:t>No</w:t>
            </w:r>
          </w:p>
          <w:p w:rsidR="004F12BD" w:rsidRPr="006C413C" w:rsidRDefault="004F12BD" w:rsidP="00D02DF1">
            <w:pPr>
              <w:jc w:val="center"/>
              <w:rPr>
                <w:rFonts w:ascii="Arial" w:hAnsi="Arial" w:cs="Arial"/>
                <w:sz w:val="20"/>
              </w:rPr>
            </w:pPr>
            <w:r w:rsidRPr="006C413C">
              <w:rPr>
                <w:rFonts w:ascii="Arial" w:hAnsi="Arial" w:cs="Arial"/>
                <w:sz w:val="20"/>
              </w:rPr>
              <w:fldChar w:fldCharType="begin">
                <w:ffData>
                  <w:name w:val="Check4"/>
                  <w:enabled/>
                  <w:calcOnExit w:val="0"/>
                  <w:checkBox>
                    <w:sizeAuto/>
                    <w:default w:val="0"/>
                  </w:checkBox>
                </w:ffData>
              </w:fldChar>
            </w:r>
            <w:bookmarkStart w:id="7" w:name="Check4"/>
            <w:r w:rsidRPr="006C413C">
              <w:rPr>
                <w:rFonts w:ascii="Arial" w:hAnsi="Arial" w:cs="Arial"/>
                <w:sz w:val="20"/>
              </w:rPr>
              <w:instrText xml:space="preserve"> FORMCHECKBOX </w:instrText>
            </w:r>
            <w:r w:rsidR="00CF20CD">
              <w:rPr>
                <w:rFonts w:ascii="Arial" w:hAnsi="Arial" w:cs="Arial"/>
                <w:sz w:val="20"/>
              </w:rPr>
            </w:r>
            <w:r w:rsidR="00CF20CD">
              <w:rPr>
                <w:rFonts w:ascii="Arial" w:hAnsi="Arial" w:cs="Arial"/>
                <w:sz w:val="20"/>
              </w:rPr>
              <w:fldChar w:fldCharType="separate"/>
            </w:r>
            <w:r w:rsidRPr="006C413C">
              <w:rPr>
                <w:rFonts w:ascii="Arial" w:hAnsi="Arial" w:cs="Arial"/>
                <w:sz w:val="20"/>
              </w:rPr>
              <w:fldChar w:fldCharType="end"/>
            </w:r>
            <w:bookmarkEnd w:id="7"/>
          </w:p>
        </w:tc>
      </w:tr>
      <w:tr w:rsidR="004F12BD" w:rsidRPr="006C413C" w:rsidTr="00D02DF1">
        <w:trPr>
          <w:cantSplit/>
        </w:trPr>
        <w:tc>
          <w:tcPr>
            <w:tcW w:w="696" w:type="dxa"/>
          </w:tcPr>
          <w:p w:rsidR="004F12BD" w:rsidRPr="006C413C" w:rsidRDefault="004F12BD" w:rsidP="00D02DF1">
            <w:pPr>
              <w:rPr>
                <w:rFonts w:ascii="Arial" w:hAnsi="Arial" w:cs="Arial"/>
              </w:rPr>
            </w:pPr>
            <w:r w:rsidRPr="006C413C">
              <w:rPr>
                <w:rFonts w:ascii="Arial" w:hAnsi="Arial" w:cs="Arial"/>
              </w:rPr>
              <w:t>4.2.1</w:t>
            </w:r>
          </w:p>
        </w:tc>
        <w:tc>
          <w:tcPr>
            <w:tcW w:w="8520" w:type="dxa"/>
            <w:gridSpan w:val="3"/>
          </w:tcPr>
          <w:p w:rsidR="004F12BD" w:rsidRPr="006C413C" w:rsidRDefault="004F12BD" w:rsidP="00D02DF1">
            <w:pPr>
              <w:rPr>
                <w:rFonts w:ascii="Arial" w:hAnsi="Arial" w:cs="Arial"/>
                <w:sz w:val="20"/>
              </w:rPr>
            </w:pPr>
            <w:r w:rsidRPr="006C413C">
              <w:rPr>
                <w:rFonts w:ascii="Arial" w:hAnsi="Arial" w:cs="Arial"/>
                <w:sz w:val="20"/>
              </w:rPr>
              <w:t>If so, furnish particulars:</w:t>
            </w:r>
          </w:p>
          <w:p w:rsidR="004F12BD" w:rsidRPr="006C413C" w:rsidRDefault="004F12BD" w:rsidP="00D02DF1">
            <w:pPr>
              <w:rPr>
                <w:rFonts w:ascii="Arial" w:hAnsi="Arial" w:cs="Arial"/>
                <w:sz w:val="20"/>
              </w:rPr>
            </w:pPr>
          </w:p>
          <w:p w:rsidR="004F12BD" w:rsidRPr="006C413C" w:rsidRDefault="004F12BD" w:rsidP="00D02DF1">
            <w:pPr>
              <w:rPr>
                <w:rFonts w:ascii="Arial" w:hAnsi="Arial" w:cs="Arial"/>
                <w:sz w:val="20"/>
              </w:rPr>
            </w:pPr>
          </w:p>
          <w:p w:rsidR="004F12BD" w:rsidRPr="006C413C" w:rsidRDefault="004F12BD" w:rsidP="00D02DF1">
            <w:pPr>
              <w:rPr>
                <w:rFonts w:ascii="Arial" w:hAnsi="Arial" w:cs="Arial"/>
                <w:sz w:val="20"/>
              </w:rPr>
            </w:pPr>
          </w:p>
        </w:tc>
      </w:tr>
      <w:tr w:rsidR="004F12BD" w:rsidRPr="006C413C" w:rsidTr="00D02DF1">
        <w:trPr>
          <w:cantSplit/>
        </w:trPr>
        <w:tc>
          <w:tcPr>
            <w:tcW w:w="696" w:type="dxa"/>
          </w:tcPr>
          <w:p w:rsidR="004F12BD" w:rsidRPr="006C413C" w:rsidRDefault="004F12BD" w:rsidP="00D02DF1">
            <w:pPr>
              <w:rPr>
                <w:rFonts w:ascii="Arial" w:hAnsi="Arial" w:cs="Arial"/>
              </w:rPr>
            </w:pPr>
            <w:r w:rsidRPr="006C413C">
              <w:rPr>
                <w:rFonts w:ascii="Arial" w:hAnsi="Arial" w:cs="Arial"/>
              </w:rPr>
              <w:t>4.3</w:t>
            </w:r>
          </w:p>
        </w:tc>
        <w:tc>
          <w:tcPr>
            <w:tcW w:w="7152" w:type="dxa"/>
          </w:tcPr>
          <w:p w:rsidR="004F12BD" w:rsidRPr="006C413C" w:rsidRDefault="004F12BD" w:rsidP="00D02DF1">
            <w:pPr>
              <w:rPr>
                <w:rFonts w:ascii="Arial" w:hAnsi="Arial" w:cs="Arial"/>
                <w:sz w:val="20"/>
              </w:rPr>
            </w:pPr>
            <w:r w:rsidRPr="006C413C">
              <w:rPr>
                <w:rFonts w:ascii="Arial" w:hAnsi="Arial" w:cs="Arial"/>
                <w:sz w:val="20"/>
              </w:rPr>
              <w:t xml:space="preserve">Was the bidder or any of its directors convicted by a court of law (including a court outside of the </w:t>
            </w:r>
            <w:smartTag w:uri="urn:schemas-microsoft-com:office:smarttags" w:element="Street">
              <w:smartTag w:uri="urn:schemas-microsoft-com:office:smarttags" w:element="stockticker">
                <w:r w:rsidRPr="006C413C">
                  <w:rPr>
                    <w:rFonts w:ascii="Arial" w:hAnsi="Arial" w:cs="Arial"/>
                    <w:sz w:val="20"/>
                  </w:rPr>
                  <w:t>Republic</w:t>
                </w:r>
              </w:smartTag>
              <w:r w:rsidRPr="006C413C">
                <w:rPr>
                  <w:rFonts w:ascii="Arial" w:hAnsi="Arial" w:cs="Arial"/>
                  <w:sz w:val="20"/>
                </w:rPr>
                <w:t xml:space="preserve"> of </w:t>
              </w:r>
              <w:smartTag w:uri="urn:schemas-microsoft-com:office:smarttags" w:element="PlaceName">
                <w:r w:rsidRPr="006C413C">
                  <w:rPr>
                    <w:rFonts w:ascii="Arial" w:hAnsi="Arial" w:cs="Arial"/>
                    <w:sz w:val="20"/>
                  </w:rPr>
                  <w:t>South Africa</w:t>
                </w:r>
              </w:smartTag>
            </w:smartTag>
            <w:r w:rsidRPr="006C413C">
              <w:rPr>
                <w:rFonts w:ascii="Arial" w:hAnsi="Arial" w:cs="Arial"/>
                <w:sz w:val="20"/>
              </w:rPr>
              <w:t>) for fraud or corruption during the past five years?</w:t>
            </w:r>
          </w:p>
          <w:p w:rsidR="004F12BD" w:rsidRPr="006C413C" w:rsidRDefault="004F12BD" w:rsidP="00D02DF1">
            <w:pPr>
              <w:rPr>
                <w:rFonts w:ascii="Arial" w:hAnsi="Arial" w:cs="Arial"/>
                <w:sz w:val="20"/>
              </w:rPr>
            </w:pPr>
          </w:p>
        </w:tc>
        <w:tc>
          <w:tcPr>
            <w:tcW w:w="735" w:type="dxa"/>
          </w:tcPr>
          <w:p w:rsidR="004F12BD" w:rsidRPr="006C413C" w:rsidRDefault="004F12BD" w:rsidP="00D02DF1">
            <w:pPr>
              <w:jc w:val="center"/>
              <w:rPr>
                <w:rFonts w:ascii="Arial" w:hAnsi="Arial" w:cs="Arial"/>
                <w:sz w:val="20"/>
              </w:rPr>
            </w:pPr>
            <w:r w:rsidRPr="006C413C">
              <w:rPr>
                <w:rFonts w:ascii="Arial" w:hAnsi="Arial" w:cs="Arial"/>
                <w:sz w:val="20"/>
              </w:rPr>
              <w:t>Yes</w:t>
            </w:r>
          </w:p>
          <w:p w:rsidR="004F12BD" w:rsidRPr="006C413C" w:rsidRDefault="004F12BD" w:rsidP="00D02DF1">
            <w:pPr>
              <w:jc w:val="center"/>
              <w:rPr>
                <w:rFonts w:ascii="Arial" w:hAnsi="Arial" w:cs="Arial"/>
                <w:sz w:val="20"/>
              </w:rPr>
            </w:pPr>
            <w:r w:rsidRPr="006C413C">
              <w:rPr>
                <w:rFonts w:ascii="Arial" w:hAnsi="Arial" w:cs="Arial"/>
                <w:sz w:val="20"/>
              </w:rPr>
              <w:fldChar w:fldCharType="begin">
                <w:ffData>
                  <w:name w:val="Check8"/>
                  <w:enabled/>
                  <w:calcOnExit w:val="0"/>
                  <w:checkBox>
                    <w:sizeAuto/>
                    <w:default w:val="0"/>
                  </w:checkBox>
                </w:ffData>
              </w:fldChar>
            </w:r>
            <w:bookmarkStart w:id="8" w:name="Check8"/>
            <w:r w:rsidRPr="006C413C">
              <w:rPr>
                <w:rFonts w:ascii="Arial" w:hAnsi="Arial" w:cs="Arial"/>
                <w:sz w:val="20"/>
              </w:rPr>
              <w:instrText xml:space="preserve"> FORMCHECKBOX </w:instrText>
            </w:r>
            <w:r w:rsidR="00CF20CD">
              <w:rPr>
                <w:rFonts w:ascii="Arial" w:hAnsi="Arial" w:cs="Arial"/>
                <w:sz w:val="20"/>
              </w:rPr>
            </w:r>
            <w:r w:rsidR="00CF20CD">
              <w:rPr>
                <w:rFonts w:ascii="Arial" w:hAnsi="Arial" w:cs="Arial"/>
                <w:sz w:val="20"/>
              </w:rPr>
              <w:fldChar w:fldCharType="separate"/>
            </w:r>
            <w:r w:rsidRPr="006C413C">
              <w:rPr>
                <w:rFonts w:ascii="Arial" w:hAnsi="Arial" w:cs="Arial"/>
                <w:sz w:val="20"/>
              </w:rPr>
              <w:fldChar w:fldCharType="end"/>
            </w:r>
            <w:bookmarkEnd w:id="8"/>
          </w:p>
        </w:tc>
        <w:tc>
          <w:tcPr>
            <w:tcW w:w="633" w:type="dxa"/>
          </w:tcPr>
          <w:p w:rsidR="004F12BD" w:rsidRPr="006C413C" w:rsidRDefault="004F12BD" w:rsidP="00D02DF1">
            <w:pPr>
              <w:jc w:val="center"/>
              <w:rPr>
                <w:rFonts w:ascii="Arial" w:hAnsi="Arial" w:cs="Arial"/>
                <w:sz w:val="20"/>
              </w:rPr>
            </w:pPr>
            <w:r w:rsidRPr="006C413C">
              <w:rPr>
                <w:rFonts w:ascii="Arial" w:hAnsi="Arial" w:cs="Arial"/>
                <w:sz w:val="20"/>
              </w:rPr>
              <w:t>No</w:t>
            </w:r>
          </w:p>
          <w:p w:rsidR="004F12BD" w:rsidRPr="006C413C" w:rsidRDefault="004F12BD" w:rsidP="00D02DF1">
            <w:pPr>
              <w:jc w:val="center"/>
              <w:rPr>
                <w:rFonts w:ascii="Arial" w:hAnsi="Arial" w:cs="Arial"/>
                <w:sz w:val="20"/>
              </w:rPr>
            </w:pPr>
            <w:r w:rsidRPr="006C413C">
              <w:rPr>
                <w:rFonts w:ascii="Arial" w:hAnsi="Arial" w:cs="Arial"/>
                <w:sz w:val="20"/>
              </w:rPr>
              <w:fldChar w:fldCharType="begin">
                <w:ffData>
                  <w:name w:val="Check7"/>
                  <w:enabled/>
                  <w:calcOnExit w:val="0"/>
                  <w:checkBox>
                    <w:sizeAuto/>
                    <w:default w:val="0"/>
                  </w:checkBox>
                </w:ffData>
              </w:fldChar>
            </w:r>
            <w:bookmarkStart w:id="9" w:name="Check7"/>
            <w:r w:rsidRPr="006C413C">
              <w:rPr>
                <w:rFonts w:ascii="Arial" w:hAnsi="Arial" w:cs="Arial"/>
                <w:sz w:val="20"/>
              </w:rPr>
              <w:instrText xml:space="preserve"> FORMCHECKBOX </w:instrText>
            </w:r>
            <w:r w:rsidR="00CF20CD">
              <w:rPr>
                <w:rFonts w:ascii="Arial" w:hAnsi="Arial" w:cs="Arial"/>
                <w:sz w:val="20"/>
              </w:rPr>
            </w:r>
            <w:r w:rsidR="00CF20CD">
              <w:rPr>
                <w:rFonts w:ascii="Arial" w:hAnsi="Arial" w:cs="Arial"/>
                <w:sz w:val="20"/>
              </w:rPr>
              <w:fldChar w:fldCharType="separate"/>
            </w:r>
            <w:r w:rsidRPr="006C413C">
              <w:rPr>
                <w:rFonts w:ascii="Arial" w:hAnsi="Arial" w:cs="Arial"/>
                <w:sz w:val="20"/>
              </w:rPr>
              <w:fldChar w:fldCharType="end"/>
            </w:r>
            <w:bookmarkEnd w:id="9"/>
          </w:p>
        </w:tc>
      </w:tr>
      <w:tr w:rsidR="004F12BD" w:rsidRPr="006C413C" w:rsidTr="00D02DF1">
        <w:trPr>
          <w:cantSplit/>
        </w:trPr>
        <w:tc>
          <w:tcPr>
            <w:tcW w:w="696" w:type="dxa"/>
          </w:tcPr>
          <w:p w:rsidR="004F12BD" w:rsidRPr="006C413C" w:rsidRDefault="004F12BD" w:rsidP="00D02DF1">
            <w:pPr>
              <w:rPr>
                <w:rFonts w:ascii="Arial" w:hAnsi="Arial" w:cs="Arial"/>
              </w:rPr>
            </w:pPr>
            <w:r w:rsidRPr="006C413C">
              <w:rPr>
                <w:rFonts w:ascii="Arial" w:hAnsi="Arial" w:cs="Arial"/>
              </w:rPr>
              <w:t>4.3.1</w:t>
            </w:r>
          </w:p>
        </w:tc>
        <w:tc>
          <w:tcPr>
            <w:tcW w:w="8520" w:type="dxa"/>
            <w:gridSpan w:val="3"/>
          </w:tcPr>
          <w:p w:rsidR="004F12BD" w:rsidRPr="006C413C" w:rsidRDefault="004F12BD" w:rsidP="00D02DF1">
            <w:pPr>
              <w:rPr>
                <w:rFonts w:ascii="Arial" w:hAnsi="Arial" w:cs="Arial"/>
                <w:sz w:val="20"/>
              </w:rPr>
            </w:pPr>
            <w:r w:rsidRPr="006C413C">
              <w:rPr>
                <w:rFonts w:ascii="Arial" w:hAnsi="Arial" w:cs="Arial"/>
                <w:sz w:val="20"/>
              </w:rPr>
              <w:t>If so, furnish particulars:</w:t>
            </w:r>
          </w:p>
          <w:p w:rsidR="004F12BD" w:rsidRPr="006C413C" w:rsidRDefault="004F12BD" w:rsidP="00D02DF1">
            <w:pPr>
              <w:rPr>
                <w:rFonts w:ascii="Arial" w:hAnsi="Arial" w:cs="Arial"/>
                <w:sz w:val="20"/>
              </w:rPr>
            </w:pPr>
          </w:p>
          <w:p w:rsidR="004F12BD" w:rsidRPr="006C413C" w:rsidRDefault="004F12BD" w:rsidP="00D02DF1">
            <w:pPr>
              <w:rPr>
                <w:rFonts w:ascii="Arial" w:hAnsi="Arial" w:cs="Arial"/>
                <w:sz w:val="20"/>
              </w:rPr>
            </w:pPr>
          </w:p>
          <w:p w:rsidR="004F12BD" w:rsidRPr="006C413C" w:rsidRDefault="004F12BD" w:rsidP="00D02DF1">
            <w:pPr>
              <w:rPr>
                <w:rFonts w:ascii="Arial" w:hAnsi="Arial" w:cs="Arial"/>
                <w:sz w:val="20"/>
              </w:rPr>
            </w:pPr>
          </w:p>
        </w:tc>
      </w:tr>
      <w:tr w:rsidR="004F12BD" w:rsidRPr="006C413C" w:rsidTr="00D02DF1">
        <w:trPr>
          <w:cantSplit/>
        </w:trPr>
        <w:tc>
          <w:tcPr>
            <w:tcW w:w="696" w:type="dxa"/>
          </w:tcPr>
          <w:p w:rsidR="004F12BD" w:rsidRPr="006C413C" w:rsidRDefault="004F12BD" w:rsidP="00D02DF1">
            <w:pPr>
              <w:rPr>
                <w:rFonts w:ascii="Arial" w:hAnsi="Arial" w:cs="Arial"/>
              </w:rPr>
            </w:pPr>
            <w:r w:rsidRPr="006C413C">
              <w:rPr>
                <w:rFonts w:ascii="Arial" w:hAnsi="Arial" w:cs="Arial"/>
              </w:rPr>
              <w:t>4.4</w:t>
            </w:r>
          </w:p>
        </w:tc>
        <w:tc>
          <w:tcPr>
            <w:tcW w:w="7152" w:type="dxa"/>
          </w:tcPr>
          <w:p w:rsidR="004F12BD" w:rsidRPr="006C413C" w:rsidRDefault="004F12BD" w:rsidP="00D02DF1">
            <w:pPr>
              <w:rPr>
                <w:rFonts w:ascii="Arial" w:hAnsi="Arial" w:cs="Arial"/>
                <w:sz w:val="20"/>
              </w:rPr>
            </w:pPr>
            <w:r w:rsidRPr="006C413C">
              <w:rPr>
                <w:rFonts w:ascii="Arial" w:hAnsi="Arial" w:cs="Arial"/>
                <w:sz w:val="20"/>
              </w:rPr>
              <w:t>Was any contract between the bidder and any organ of state terminated during the past five years on account of failure to perform on or comply with the contract?</w:t>
            </w:r>
          </w:p>
          <w:p w:rsidR="004F12BD" w:rsidRPr="006C413C" w:rsidRDefault="004F12BD" w:rsidP="00D02DF1">
            <w:pPr>
              <w:rPr>
                <w:rFonts w:ascii="Arial" w:hAnsi="Arial" w:cs="Arial"/>
                <w:sz w:val="20"/>
              </w:rPr>
            </w:pPr>
          </w:p>
        </w:tc>
        <w:tc>
          <w:tcPr>
            <w:tcW w:w="735" w:type="dxa"/>
          </w:tcPr>
          <w:p w:rsidR="004F12BD" w:rsidRPr="006C413C" w:rsidRDefault="004F12BD" w:rsidP="00D02DF1">
            <w:pPr>
              <w:jc w:val="center"/>
              <w:rPr>
                <w:rFonts w:ascii="Arial" w:hAnsi="Arial" w:cs="Arial"/>
                <w:sz w:val="20"/>
              </w:rPr>
            </w:pPr>
            <w:r w:rsidRPr="006C413C">
              <w:rPr>
                <w:rFonts w:ascii="Arial" w:hAnsi="Arial" w:cs="Arial"/>
                <w:sz w:val="20"/>
              </w:rPr>
              <w:t>Yes</w:t>
            </w:r>
          </w:p>
          <w:p w:rsidR="004F12BD" w:rsidRPr="006C413C" w:rsidRDefault="004F12BD" w:rsidP="00D02DF1">
            <w:pPr>
              <w:jc w:val="center"/>
              <w:rPr>
                <w:rFonts w:ascii="Arial" w:hAnsi="Arial" w:cs="Arial"/>
                <w:sz w:val="20"/>
              </w:rPr>
            </w:pPr>
            <w:r w:rsidRPr="006C413C">
              <w:rPr>
                <w:rFonts w:ascii="Arial" w:hAnsi="Arial" w:cs="Arial"/>
                <w:sz w:val="20"/>
              </w:rPr>
              <w:fldChar w:fldCharType="begin">
                <w:ffData>
                  <w:name w:val="Check8"/>
                  <w:enabled/>
                  <w:calcOnExit w:val="0"/>
                  <w:checkBox>
                    <w:sizeAuto/>
                    <w:default w:val="0"/>
                  </w:checkBox>
                </w:ffData>
              </w:fldChar>
            </w:r>
            <w:r w:rsidRPr="006C413C">
              <w:rPr>
                <w:rFonts w:ascii="Arial" w:hAnsi="Arial" w:cs="Arial"/>
                <w:sz w:val="20"/>
              </w:rPr>
              <w:instrText xml:space="preserve"> FORMCHECKBOX </w:instrText>
            </w:r>
            <w:r w:rsidR="00CF20CD">
              <w:rPr>
                <w:rFonts w:ascii="Arial" w:hAnsi="Arial" w:cs="Arial"/>
                <w:sz w:val="20"/>
              </w:rPr>
            </w:r>
            <w:r w:rsidR="00CF20CD">
              <w:rPr>
                <w:rFonts w:ascii="Arial" w:hAnsi="Arial" w:cs="Arial"/>
                <w:sz w:val="20"/>
              </w:rPr>
              <w:fldChar w:fldCharType="separate"/>
            </w:r>
            <w:r w:rsidRPr="006C413C">
              <w:rPr>
                <w:rFonts w:ascii="Arial" w:hAnsi="Arial" w:cs="Arial"/>
                <w:sz w:val="20"/>
              </w:rPr>
              <w:fldChar w:fldCharType="end"/>
            </w:r>
          </w:p>
        </w:tc>
        <w:tc>
          <w:tcPr>
            <w:tcW w:w="633" w:type="dxa"/>
          </w:tcPr>
          <w:p w:rsidR="004F12BD" w:rsidRPr="006C413C" w:rsidRDefault="004F12BD" w:rsidP="00D02DF1">
            <w:pPr>
              <w:jc w:val="center"/>
              <w:rPr>
                <w:rFonts w:ascii="Arial" w:hAnsi="Arial" w:cs="Arial"/>
                <w:sz w:val="20"/>
              </w:rPr>
            </w:pPr>
            <w:r w:rsidRPr="006C413C">
              <w:rPr>
                <w:rFonts w:ascii="Arial" w:hAnsi="Arial" w:cs="Arial"/>
                <w:sz w:val="20"/>
              </w:rPr>
              <w:t>No</w:t>
            </w:r>
          </w:p>
          <w:p w:rsidR="004F12BD" w:rsidRPr="006C413C" w:rsidRDefault="004F12BD" w:rsidP="00D02DF1">
            <w:pPr>
              <w:jc w:val="center"/>
              <w:rPr>
                <w:rFonts w:ascii="Arial" w:hAnsi="Arial" w:cs="Arial"/>
                <w:sz w:val="20"/>
              </w:rPr>
            </w:pPr>
            <w:r w:rsidRPr="006C413C">
              <w:rPr>
                <w:rFonts w:ascii="Arial" w:hAnsi="Arial" w:cs="Arial"/>
                <w:sz w:val="20"/>
              </w:rPr>
              <w:fldChar w:fldCharType="begin">
                <w:ffData>
                  <w:name w:val="Check7"/>
                  <w:enabled/>
                  <w:calcOnExit w:val="0"/>
                  <w:checkBox>
                    <w:sizeAuto/>
                    <w:default w:val="0"/>
                  </w:checkBox>
                </w:ffData>
              </w:fldChar>
            </w:r>
            <w:r w:rsidRPr="006C413C">
              <w:rPr>
                <w:rFonts w:ascii="Arial" w:hAnsi="Arial" w:cs="Arial"/>
                <w:sz w:val="20"/>
              </w:rPr>
              <w:instrText xml:space="preserve"> FORMCHECKBOX </w:instrText>
            </w:r>
            <w:r w:rsidR="00CF20CD">
              <w:rPr>
                <w:rFonts w:ascii="Arial" w:hAnsi="Arial" w:cs="Arial"/>
                <w:sz w:val="20"/>
              </w:rPr>
            </w:r>
            <w:r w:rsidR="00CF20CD">
              <w:rPr>
                <w:rFonts w:ascii="Arial" w:hAnsi="Arial" w:cs="Arial"/>
                <w:sz w:val="20"/>
              </w:rPr>
              <w:fldChar w:fldCharType="separate"/>
            </w:r>
            <w:r w:rsidRPr="006C413C">
              <w:rPr>
                <w:rFonts w:ascii="Arial" w:hAnsi="Arial" w:cs="Arial"/>
                <w:sz w:val="20"/>
              </w:rPr>
              <w:fldChar w:fldCharType="end"/>
            </w:r>
          </w:p>
        </w:tc>
      </w:tr>
      <w:tr w:rsidR="004F12BD" w:rsidRPr="006C413C" w:rsidTr="00D02DF1">
        <w:trPr>
          <w:cantSplit/>
        </w:trPr>
        <w:tc>
          <w:tcPr>
            <w:tcW w:w="696" w:type="dxa"/>
          </w:tcPr>
          <w:p w:rsidR="004F12BD" w:rsidRPr="006C413C" w:rsidRDefault="004F12BD" w:rsidP="00D02DF1">
            <w:pPr>
              <w:rPr>
                <w:rFonts w:ascii="Arial" w:hAnsi="Arial" w:cs="Arial"/>
              </w:rPr>
            </w:pPr>
            <w:r w:rsidRPr="006C413C">
              <w:rPr>
                <w:rFonts w:ascii="Arial" w:hAnsi="Arial" w:cs="Arial"/>
              </w:rPr>
              <w:t>4.4.1</w:t>
            </w:r>
          </w:p>
        </w:tc>
        <w:tc>
          <w:tcPr>
            <w:tcW w:w="8520" w:type="dxa"/>
            <w:gridSpan w:val="3"/>
          </w:tcPr>
          <w:p w:rsidR="004F12BD" w:rsidRPr="006C413C" w:rsidRDefault="004F12BD" w:rsidP="00D02DF1">
            <w:pPr>
              <w:rPr>
                <w:rFonts w:ascii="Arial" w:hAnsi="Arial" w:cs="Arial"/>
                <w:sz w:val="20"/>
              </w:rPr>
            </w:pPr>
            <w:r w:rsidRPr="006C413C">
              <w:rPr>
                <w:rFonts w:ascii="Arial" w:hAnsi="Arial" w:cs="Arial"/>
                <w:sz w:val="20"/>
              </w:rPr>
              <w:t>If so, furnish particulars:</w:t>
            </w:r>
          </w:p>
          <w:p w:rsidR="004F12BD" w:rsidRPr="006C413C" w:rsidRDefault="004F12BD" w:rsidP="00D02DF1">
            <w:pPr>
              <w:rPr>
                <w:rFonts w:ascii="Arial" w:hAnsi="Arial" w:cs="Arial"/>
                <w:sz w:val="20"/>
              </w:rPr>
            </w:pPr>
          </w:p>
          <w:p w:rsidR="004F12BD" w:rsidRPr="006C413C" w:rsidRDefault="004F12BD" w:rsidP="00D02DF1">
            <w:pPr>
              <w:rPr>
                <w:rFonts w:ascii="Arial" w:hAnsi="Arial" w:cs="Arial"/>
                <w:sz w:val="20"/>
              </w:rPr>
            </w:pPr>
          </w:p>
          <w:p w:rsidR="004F12BD" w:rsidRPr="006C413C" w:rsidRDefault="004F12BD" w:rsidP="00D02DF1">
            <w:pPr>
              <w:rPr>
                <w:rFonts w:ascii="Arial" w:hAnsi="Arial" w:cs="Arial"/>
                <w:sz w:val="20"/>
              </w:rPr>
            </w:pPr>
          </w:p>
        </w:tc>
      </w:tr>
    </w:tbl>
    <w:p w:rsidR="004F12BD" w:rsidRPr="006C413C" w:rsidRDefault="004F12BD" w:rsidP="004F12BD">
      <w:pPr>
        <w:rPr>
          <w:rFonts w:ascii="Arial" w:hAnsi="Arial" w:cs="Arial"/>
        </w:rPr>
      </w:pPr>
    </w:p>
    <w:p w:rsidR="004F12BD" w:rsidRPr="006C413C" w:rsidRDefault="004F12BD" w:rsidP="004F12BD">
      <w:pPr>
        <w:pStyle w:val="BodyTextIndent"/>
        <w:ind w:left="900" w:hanging="720"/>
        <w:rPr>
          <w:rFonts w:cs="Arial"/>
          <w:b/>
          <w:bCs/>
        </w:rPr>
      </w:pPr>
      <w:r w:rsidRPr="006C413C">
        <w:rPr>
          <w:rFonts w:cs="Arial"/>
          <w:b/>
          <w:bCs/>
        </w:rPr>
        <w:t>SBD 8</w:t>
      </w:r>
    </w:p>
    <w:p w:rsidR="004F12BD" w:rsidRPr="006C413C" w:rsidRDefault="004F12BD" w:rsidP="004F12BD">
      <w:pPr>
        <w:pStyle w:val="BodyTextIndent"/>
        <w:ind w:left="900" w:hanging="720"/>
        <w:jc w:val="center"/>
        <w:rPr>
          <w:rFonts w:cs="Arial"/>
          <w:b/>
          <w:bCs/>
        </w:rPr>
      </w:pPr>
    </w:p>
    <w:p w:rsidR="004F12BD" w:rsidRPr="006C413C" w:rsidRDefault="004F12BD" w:rsidP="004F12BD">
      <w:pPr>
        <w:pStyle w:val="BodyTextIndent"/>
        <w:ind w:left="900" w:hanging="720"/>
        <w:jc w:val="center"/>
        <w:rPr>
          <w:rFonts w:cs="Arial"/>
          <w:b/>
          <w:bCs/>
        </w:rPr>
      </w:pPr>
      <w:r w:rsidRPr="006C413C">
        <w:rPr>
          <w:rFonts w:cs="Arial"/>
          <w:b/>
          <w:bCs/>
        </w:rPr>
        <w:t>CERTIFICATION</w:t>
      </w:r>
    </w:p>
    <w:p w:rsidR="004F12BD" w:rsidRPr="006C413C" w:rsidRDefault="004F12BD" w:rsidP="004F12BD">
      <w:pPr>
        <w:pStyle w:val="BodyTextIndent"/>
        <w:ind w:left="900" w:hanging="720"/>
        <w:jc w:val="center"/>
        <w:rPr>
          <w:rFonts w:cs="Arial"/>
          <w:b/>
          <w:bCs/>
        </w:rPr>
      </w:pPr>
    </w:p>
    <w:p w:rsidR="004F12BD" w:rsidRPr="006C413C" w:rsidRDefault="004F12BD" w:rsidP="004F12BD">
      <w:pPr>
        <w:pStyle w:val="BodyTextIndent"/>
        <w:ind w:left="900" w:hanging="720"/>
        <w:rPr>
          <w:rFonts w:cs="Arial"/>
          <w:b/>
          <w:bCs/>
        </w:rPr>
      </w:pPr>
      <w:r w:rsidRPr="006C413C">
        <w:rPr>
          <w:rFonts w:cs="Arial"/>
          <w:b/>
          <w:bCs/>
        </w:rPr>
        <w:t>I, THE UNDERSIGNED (FULL NAME)…………………………………………………</w:t>
      </w:r>
    </w:p>
    <w:p w:rsidR="004F12BD" w:rsidRPr="006C413C" w:rsidRDefault="004F12BD" w:rsidP="004F12BD">
      <w:pPr>
        <w:pStyle w:val="BodyTextIndent"/>
        <w:tabs>
          <w:tab w:val="left" w:pos="180"/>
        </w:tabs>
        <w:ind w:hanging="720"/>
        <w:rPr>
          <w:rFonts w:cs="Arial"/>
          <w:b/>
          <w:bCs/>
        </w:rPr>
      </w:pPr>
      <w:r w:rsidRPr="006C413C">
        <w:rPr>
          <w:rFonts w:cs="Arial"/>
          <w:b/>
          <w:bCs/>
        </w:rPr>
        <w:tab/>
        <w:t>CERTIFY THAT THE INFORMATION FURNISHED ON THIS DECLARATION FORM IS TRUE AND CORRECT.</w:t>
      </w:r>
    </w:p>
    <w:p w:rsidR="004F12BD" w:rsidRPr="006C413C" w:rsidRDefault="004F12BD" w:rsidP="004F12BD">
      <w:pPr>
        <w:pStyle w:val="BodyTextIndent"/>
        <w:tabs>
          <w:tab w:val="left" w:pos="180"/>
          <w:tab w:val="left" w:pos="360"/>
        </w:tabs>
        <w:ind w:hanging="720"/>
        <w:rPr>
          <w:rFonts w:cs="Arial"/>
          <w:b/>
          <w:bCs/>
        </w:rPr>
      </w:pPr>
    </w:p>
    <w:p w:rsidR="004F12BD" w:rsidRPr="006C413C" w:rsidRDefault="004F12BD" w:rsidP="004F12BD">
      <w:pPr>
        <w:pStyle w:val="BodyTextIndent"/>
        <w:tabs>
          <w:tab w:val="left" w:pos="180"/>
          <w:tab w:val="left" w:pos="360"/>
        </w:tabs>
        <w:ind w:hanging="720"/>
        <w:rPr>
          <w:rFonts w:cs="Arial"/>
          <w:b/>
          <w:bCs/>
        </w:rPr>
      </w:pPr>
      <w:r w:rsidRPr="006C413C">
        <w:rPr>
          <w:rFonts w:cs="Arial"/>
          <w:b/>
          <w:bCs/>
        </w:rPr>
        <w:tab/>
        <w:t>I ACCEPT THAT, IN ADDITION TO CANCELLATION OF A CONTRACT, ACTION MAY BE TAKEN AGAINST ME SHOULD THIS DECLARATION PROVE TO BE FALSE.</w:t>
      </w:r>
    </w:p>
    <w:p w:rsidR="004F12BD" w:rsidRPr="006C413C" w:rsidRDefault="004F12BD" w:rsidP="004F12BD">
      <w:pPr>
        <w:pStyle w:val="BodyTextIndent"/>
        <w:tabs>
          <w:tab w:val="left" w:pos="180"/>
          <w:tab w:val="left" w:pos="360"/>
        </w:tabs>
        <w:ind w:hanging="720"/>
        <w:rPr>
          <w:rFonts w:cs="Arial"/>
          <w:b/>
          <w:bCs/>
        </w:rPr>
      </w:pPr>
    </w:p>
    <w:p w:rsidR="004F12BD" w:rsidRPr="006C413C" w:rsidRDefault="004F12BD" w:rsidP="004F12BD">
      <w:pPr>
        <w:pStyle w:val="BodyTextIndent"/>
        <w:tabs>
          <w:tab w:val="left" w:pos="180"/>
          <w:tab w:val="left" w:pos="360"/>
        </w:tabs>
        <w:ind w:hanging="720"/>
        <w:rPr>
          <w:rFonts w:cs="Arial"/>
          <w:b/>
          <w:bCs/>
        </w:rPr>
      </w:pPr>
    </w:p>
    <w:p w:rsidR="004F12BD" w:rsidRPr="006C413C" w:rsidRDefault="004F12BD" w:rsidP="004F12BD">
      <w:pPr>
        <w:pStyle w:val="BodyTextIndent"/>
        <w:tabs>
          <w:tab w:val="left" w:pos="180"/>
          <w:tab w:val="left" w:pos="360"/>
        </w:tabs>
        <w:ind w:hanging="720"/>
        <w:rPr>
          <w:rFonts w:cs="Arial"/>
          <w:b/>
          <w:bCs/>
        </w:rPr>
      </w:pPr>
      <w:r w:rsidRPr="006C413C">
        <w:rPr>
          <w:rFonts w:cs="Arial"/>
          <w:b/>
          <w:bCs/>
        </w:rPr>
        <w:tab/>
        <w:t>………………………………………...</w:t>
      </w:r>
      <w:r w:rsidRPr="006C413C">
        <w:rPr>
          <w:rFonts w:cs="Arial"/>
          <w:b/>
          <w:bCs/>
        </w:rPr>
        <w:tab/>
      </w:r>
      <w:r w:rsidRPr="006C413C">
        <w:rPr>
          <w:rFonts w:cs="Arial"/>
          <w:b/>
          <w:bCs/>
        </w:rPr>
        <w:tab/>
      </w:r>
      <w:r w:rsidRPr="006C413C">
        <w:rPr>
          <w:rFonts w:cs="Arial"/>
          <w:b/>
          <w:bCs/>
        </w:rPr>
        <w:tab/>
        <w:t>…………………………..</w:t>
      </w:r>
    </w:p>
    <w:p w:rsidR="004F12BD" w:rsidRPr="006C413C" w:rsidRDefault="004F12BD" w:rsidP="004F12BD">
      <w:pPr>
        <w:pStyle w:val="BodyTextIndent"/>
        <w:tabs>
          <w:tab w:val="left" w:pos="180"/>
          <w:tab w:val="left" w:pos="360"/>
        </w:tabs>
        <w:ind w:hanging="720"/>
        <w:rPr>
          <w:rFonts w:cs="Arial"/>
          <w:b/>
          <w:bCs/>
        </w:rPr>
      </w:pPr>
      <w:r w:rsidRPr="006C413C">
        <w:rPr>
          <w:rFonts w:cs="Arial"/>
          <w:b/>
          <w:bCs/>
        </w:rPr>
        <w:tab/>
        <w:t xml:space="preserve">Signature </w:t>
      </w:r>
      <w:r w:rsidRPr="006C413C">
        <w:rPr>
          <w:rFonts w:cs="Arial"/>
          <w:b/>
          <w:bCs/>
        </w:rPr>
        <w:tab/>
      </w:r>
      <w:r w:rsidRPr="006C413C">
        <w:rPr>
          <w:rFonts w:cs="Arial"/>
          <w:b/>
          <w:bCs/>
        </w:rPr>
        <w:tab/>
      </w:r>
      <w:r w:rsidRPr="006C413C">
        <w:rPr>
          <w:rFonts w:cs="Arial"/>
          <w:b/>
          <w:bCs/>
        </w:rPr>
        <w:tab/>
      </w:r>
      <w:r w:rsidRPr="006C413C">
        <w:rPr>
          <w:rFonts w:cs="Arial"/>
          <w:b/>
          <w:bCs/>
        </w:rPr>
        <w:tab/>
      </w:r>
      <w:r w:rsidRPr="006C413C">
        <w:rPr>
          <w:rFonts w:cs="Arial"/>
          <w:b/>
          <w:bCs/>
        </w:rPr>
        <w:tab/>
      </w:r>
      <w:r w:rsidRPr="006C413C">
        <w:rPr>
          <w:rFonts w:cs="Arial"/>
          <w:b/>
          <w:bCs/>
        </w:rPr>
        <w:tab/>
      </w:r>
      <w:r w:rsidRPr="006C413C">
        <w:rPr>
          <w:rFonts w:cs="Arial"/>
          <w:b/>
          <w:bCs/>
        </w:rPr>
        <w:tab/>
        <w:t>Date</w:t>
      </w:r>
    </w:p>
    <w:p w:rsidR="004F12BD" w:rsidRPr="006C413C" w:rsidRDefault="004F12BD" w:rsidP="004F12BD">
      <w:pPr>
        <w:pStyle w:val="BodyTextIndent"/>
        <w:tabs>
          <w:tab w:val="left" w:pos="180"/>
          <w:tab w:val="left" w:pos="360"/>
        </w:tabs>
        <w:ind w:left="0"/>
        <w:rPr>
          <w:rFonts w:cs="Arial"/>
          <w:b/>
          <w:bCs/>
        </w:rPr>
      </w:pPr>
    </w:p>
    <w:p w:rsidR="004F12BD" w:rsidRPr="006C413C" w:rsidRDefault="004F12BD" w:rsidP="004F12BD">
      <w:pPr>
        <w:pStyle w:val="BodyTextIndent"/>
        <w:tabs>
          <w:tab w:val="left" w:pos="180"/>
          <w:tab w:val="left" w:pos="360"/>
        </w:tabs>
        <w:ind w:hanging="720"/>
        <w:rPr>
          <w:rFonts w:cs="Arial"/>
          <w:b/>
          <w:bCs/>
        </w:rPr>
      </w:pPr>
      <w:r w:rsidRPr="006C413C">
        <w:rPr>
          <w:rFonts w:cs="Arial"/>
          <w:b/>
          <w:bCs/>
        </w:rPr>
        <w:tab/>
        <w:t>……………………………………….</w:t>
      </w:r>
      <w:r w:rsidRPr="006C413C">
        <w:rPr>
          <w:rFonts w:cs="Arial"/>
          <w:b/>
          <w:bCs/>
        </w:rPr>
        <w:tab/>
      </w:r>
      <w:r w:rsidRPr="006C413C">
        <w:rPr>
          <w:rFonts w:cs="Arial"/>
          <w:b/>
          <w:bCs/>
        </w:rPr>
        <w:tab/>
      </w:r>
      <w:r w:rsidRPr="006C413C">
        <w:rPr>
          <w:rFonts w:cs="Arial"/>
          <w:b/>
          <w:bCs/>
        </w:rPr>
        <w:tab/>
        <w:t>…………………………..</w:t>
      </w:r>
    </w:p>
    <w:p w:rsidR="004F12BD" w:rsidRPr="006C413C" w:rsidRDefault="004F12BD" w:rsidP="004F12BD">
      <w:pPr>
        <w:pStyle w:val="BodyTextIndent"/>
        <w:tabs>
          <w:tab w:val="left" w:pos="180"/>
          <w:tab w:val="left" w:pos="360"/>
        </w:tabs>
        <w:ind w:hanging="720"/>
        <w:rPr>
          <w:rFonts w:cs="Arial"/>
        </w:rPr>
      </w:pPr>
      <w:r>
        <w:rPr>
          <w:rFonts w:cs="Arial"/>
          <w:b/>
          <w:bCs/>
        </w:rPr>
        <w:tab/>
        <w:t>Position</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Pr="006C413C">
        <w:rPr>
          <w:rFonts w:cs="Arial"/>
          <w:b/>
          <w:bCs/>
        </w:rPr>
        <w:t>Name of Bidder</w:t>
      </w:r>
    </w:p>
    <w:p w:rsidR="004F12BD" w:rsidRPr="006C413C" w:rsidRDefault="004F12BD" w:rsidP="004F12BD">
      <w:pPr>
        <w:pStyle w:val="BodyTextIndent"/>
        <w:ind w:left="900" w:hanging="720"/>
        <w:rPr>
          <w:rFonts w:cs="Arial"/>
        </w:rPr>
      </w:pPr>
      <w:r w:rsidRPr="006C413C">
        <w:rPr>
          <w:rFonts w:cs="Arial"/>
        </w:rPr>
        <w:tab/>
      </w:r>
      <w:r w:rsidRPr="006C413C">
        <w:rPr>
          <w:rFonts w:cs="Arial"/>
        </w:rPr>
        <w:tab/>
      </w:r>
      <w:r w:rsidRPr="006C413C">
        <w:rPr>
          <w:rFonts w:cs="Arial"/>
        </w:rPr>
        <w:tab/>
      </w:r>
    </w:p>
    <w:p w:rsidR="004F12BD" w:rsidRPr="006C413C" w:rsidRDefault="004F12BD" w:rsidP="004F12BD">
      <w:pPr>
        <w:rPr>
          <w:rFonts w:ascii="Arial" w:hAnsi="Arial" w:cs="Arial"/>
        </w:rPr>
      </w:pPr>
    </w:p>
    <w:p w:rsidR="004F12BD" w:rsidRPr="006C413C" w:rsidRDefault="004F12BD" w:rsidP="004F12BD">
      <w:pPr>
        <w:rPr>
          <w:rFonts w:ascii="Arial" w:hAnsi="Arial" w:cs="Arial"/>
        </w:rPr>
      </w:pPr>
    </w:p>
    <w:p w:rsidR="004F12BD" w:rsidRPr="006C413C" w:rsidRDefault="004F12BD" w:rsidP="004F12BD">
      <w:pPr>
        <w:pStyle w:val="BodyText3"/>
        <w:ind w:left="0"/>
        <w:rPr>
          <w:rFonts w:cs="Arial"/>
          <w:b/>
          <w:sz w:val="22"/>
          <w:szCs w:val="22"/>
          <w:lang w:val="en-GB"/>
        </w:rPr>
      </w:pPr>
    </w:p>
    <w:p w:rsidR="004F12BD" w:rsidRDefault="004F12BD"/>
    <w:sectPr w:rsidR="004F12BD" w:rsidSect="004A0A05">
      <w:footerReference w:type="even" r:id="rId16"/>
      <w:footerReference w:type="default" r:id="rId17"/>
      <w:footerReference w:type="first" r:id="rId18"/>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0CD" w:rsidRDefault="00CF20CD" w:rsidP="00252558">
      <w:r>
        <w:separator/>
      </w:r>
    </w:p>
  </w:endnote>
  <w:endnote w:type="continuationSeparator" w:id="0">
    <w:p w:rsidR="00CF20CD" w:rsidRDefault="00CF20CD"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192" w:rsidRDefault="00E971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192" w:rsidRDefault="00E97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E97192">
      <w:tc>
        <w:tcPr>
          <w:tcW w:w="918" w:type="dxa"/>
        </w:tcPr>
        <w:p w:rsidR="00E97192" w:rsidRDefault="00E97192">
          <w:pPr>
            <w:pStyle w:val="Footer"/>
            <w:jc w:val="right"/>
            <w:rPr>
              <w:b/>
              <w:color w:val="4F81BD" w:themeColor="accent1"/>
              <w:sz w:val="32"/>
              <w:szCs w:val="32"/>
            </w:rPr>
          </w:pPr>
          <w:r>
            <w:fldChar w:fldCharType="begin"/>
          </w:r>
          <w:r>
            <w:instrText xml:space="preserve"> PAGE   \* MERGEFORMAT </w:instrText>
          </w:r>
          <w:r>
            <w:fldChar w:fldCharType="separate"/>
          </w:r>
          <w:r w:rsidR="00195E1B" w:rsidRPr="00195E1B">
            <w:rPr>
              <w:b/>
              <w:noProof/>
              <w:color w:val="4F81BD" w:themeColor="accent1"/>
              <w:sz w:val="32"/>
              <w:szCs w:val="32"/>
            </w:rPr>
            <w:t>31</w:t>
          </w:r>
          <w:r>
            <w:rPr>
              <w:b/>
              <w:noProof/>
              <w:color w:val="4F81BD" w:themeColor="accent1"/>
              <w:sz w:val="32"/>
              <w:szCs w:val="32"/>
            </w:rPr>
            <w:fldChar w:fldCharType="end"/>
          </w:r>
        </w:p>
      </w:tc>
      <w:tc>
        <w:tcPr>
          <w:tcW w:w="7938" w:type="dxa"/>
        </w:tcPr>
        <w:p w:rsidR="00E97192" w:rsidRDefault="00E97192">
          <w:pPr>
            <w:pStyle w:val="Footer"/>
          </w:pPr>
        </w:p>
      </w:tc>
    </w:tr>
  </w:tbl>
  <w:p w:rsidR="00E97192" w:rsidRDefault="00E97192" w:rsidP="00252558">
    <w:pPr>
      <w:pStyle w:val="Footer"/>
      <w:tabs>
        <w:tab w:val="clear" w:pos="4320"/>
        <w:tab w:val="clear" w:pos="8640"/>
        <w:tab w:val="left" w:pos="747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2214"/>
      <w:docPartObj>
        <w:docPartGallery w:val="Page Numbers (Bottom of Page)"/>
        <w:docPartUnique/>
      </w:docPartObj>
    </w:sdtPr>
    <w:sdtEndPr/>
    <w:sdtContent>
      <w:p w:rsidR="00E97192" w:rsidRDefault="00E97192">
        <w:pPr>
          <w:pStyle w:val="Footer"/>
          <w:jc w:val="center"/>
        </w:pPr>
        <w:r>
          <w:fldChar w:fldCharType="begin"/>
        </w:r>
        <w:r>
          <w:instrText xml:space="preserve"> PAGE   \* MERGEFORMAT </w:instrText>
        </w:r>
        <w:r>
          <w:fldChar w:fldCharType="separate"/>
        </w:r>
        <w:r w:rsidR="00195E1B">
          <w:rPr>
            <w:noProof/>
          </w:rPr>
          <w:t>1</w:t>
        </w:r>
        <w:r>
          <w:rPr>
            <w:noProof/>
          </w:rPr>
          <w:fldChar w:fldCharType="end"/>
        </w:r>
      </w:p>
    </w:sdtContent>
  </w:sdt>
  <w:p w:rsidR="00E97192" w:rsidRPr="00252558" w:rsidRDefault="00E97192" w:rsidP="00252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0CD" w:rsidRDefault="00CF20CD" w:rsidP="00252558">
      <w:r>
        <w:separator/>
      </w:r>
    </w:p>
  </w:footnote>
  <w:footnote w:type="continuationSeparator" w:id="0">
    <w:p w:rsidR="00CF20CD" w:rsidRDefault="00CF20CD" w:rsidP="002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77528F"/>
    <w:multiLevelType w:val="hybridMultilevel"/>
    <w:tmpl w:val="1530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86DF5"/>
    <w:multiLevelType w:val="hybridMultilevel"/>
    <w:tmpl w:val="30EE92A2"/>
    <w:lvl w:ilvl="0" w:tplc="993C3DB0">
      <w:start w:val="1"/>
      <w:numFmt w:val="lowerLetter"/>
      <w:lvlText w:val="%1."/>
      <w:lvlJc w:val="left"/>
      <w:pPr>
        <w:ind w:left="720" w:hanging="360"/>
      </w:pPr>
      <w:rPr>
        <w:b w:val="0"/>
        <w:bCs w:val="0"/>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6" w15:restartNumberingAfterBreak="0">
    <w:nsid w:val="09C576A7"/>
    <w:multiLevelType w:val="hybridMultilevel"/>
    <w:tmpl w:val="517461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322A4E"/>
    <w:multiLevelType w:val="hybridMultilevel"/>
    <w:tmpl w:val="3D9A98E2"/>
    <w:lvl w:ilvl="0" w:tplc="89608D42">
      <w:start w:val="1"/>
      <w:numFmt w:val="lowerLetter"/>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4890A39"/>
    <w:multiLevelType w:val="multilevel"/>
    <w:tmpl w:val="C4D0F31E"/>
    <w:lvl w:ilvl="0">
      <w:start w:val="9"/>
      <w:numFmt w:val="decimal"/>
      <w:lvlText w:val="%1."/>
      <w:lvlJc w:val="left"/>
      <w:pPr>
        <w:ind w:left="480" w:hanging="480"/>
      </w:pPr>
      <w:rPr>
        <w:rFonts w:hint="default"/>
        <w:sz w:val="24"/>
      </w:rPr>
    </w:lvl>
    <w:lvl w:ilvl="1">
      <w:start w:val="20"/>
      <w:numFmt w:val="decimal"/>
      <w:lvlText w:val="%1.%2."/>
      <w:lvlJc w:val="left"/>
      <w:pPr>
        <w:ind w:left="920" w:hanging="480"/>
      </w:pPr>
      <w:rPr>
        <w:rFonts w:hint="default"/>
        <w:sz w:val="24"/>
      </w:rPr>
    </w:lvl>
    <w:lvl w:ilvl="2">
      <w:start w:val="1"/>
      <w:numFmt w:val="decimal"/>
      <w:lvlText w:val="%1.%2.%3."/>
      <w:lvlJc w:val="left"/>
      <w:pPr>
        <w:ind w:left="1600" w:hanging="720"/>
      </w:pPr>
      <w:rPr>
        <w:rFonts w:hint="default"/>
        <w:sz w:val="24"/>
      </w:rPr>
    </w:lvl>
    <w:lvl w:ilvl="3">
      <w:start w:val="1"/>
      <w:numFmt w:val="decimal"/>
      <w:lvlText w:val="%1.%2.%3.%4."/>
      <w:lvlJc w:val="left"/>
      <w:pPr>
        <w:ind w:left="2040" w:hanging="720"/>
      </w:pPr>
      <w:rPr>
        <w:rFonts w:hint="default"/>
        <w:sz w:val="24"/>
      </w:rPr>
    </w:lvl>
    <w:lvl w:ilvl="4">
      <w:start w:val="1"/>
      <w:numFmt w:val="decimal"/>
      <w:lvlText w:val="%1.%2.%3.%4.%5."/>
      <w:lvlJc w:val="left"/>
      <w:pPr>
        <w:ind w:left="2840" w:hanging="1080"/>
      </w:pPr>
      <w:rPr>
        <w:rFonts w:hint="default"/>
        <w:sz w:val="24"/>
      </w:rPr>
    </w:lvl>
    <w:lvl w:ilvl="5">
      <w:start w:val="1"/>
      <w:numFmt w:val="decimal"/>
      <w:lvlText w:val="%1.%2.%3.%4.%5.%6."/>
      <w:lvlJc w:val="left"/>
      <w:pPr>
        <w:ind w:left="3280" w:hanging="1080"/>
      </w:pPr>
      <w:rPr>
        <w:rFonts w:hint="default"/>
        <w:sz w:val="24"/>
      </w:rPr>
    </w:lvl>
    <w:lvl w:ilvl="6">
      <w:start w:val="1"/>
      <w:numFmt w:val="decimal"/>
      <w:lvlText w:val="%1.%2.%3.%4.%5.%6.%7."/>
      <w:lvlJc w:val="left"/>
      <w:pPr>
        <w:ind w:left="4080" w:hanging="1440"/>
      </w:pPr>
      <w:rPr>
        <w:rFonts w:hint="default"/>
        <w:sz w:val="24"/>
      </w:rPr>
    </w:lvl>
    <w:lvl w:ilvl="7">
      <w:start w:val="1"/>
      <w:numFmt w:val="decimal"/>
      <w:lvlText w:val="%1.%2.%3.%4.%5.%6.%7.%8."/>
      <w:lvlJc w:val="left"/>
      <w:pPr>
        <w:ind w:left="4520" w:hanging="1440"/>
      </w:pPr>
      <w:rPr>
        <w:rFonts w:hint="default"/>
        <w:sz w:val="24"/>
      </w:rPr>
    </w:lvl>
    <w:lvl w:ilvl="8">
      <w:start w:val="1"/>
      <w:numFmt w:val="decimal"/>
      <w:lvlText w:val="%1.%2.%3.%4.%5.%6.%7.%8.%9."/>
      <w:lvlJc w:val="left"/>
      <w:pPr>
        <w:ind w:left="5320" w:hanging="1800"/>
      </w:pPr>
      <w:rPr>
        <w:rFonts w:hint="default"/>
        <w:sz w:val="24"/>
      </w:rPr>
    </w:lvl>
  </w:abstractNum>
  <w:abstractNum w:abstractNumId="10" w15:restartNumberingAfterBreak="0">
    <w:nsid w:val="15E47714"/>
    <w:multiLevelType w:val="hybridMultilevel"/>
    <w:tmpl w:val="CFA22C46"/>
    <w:lvl w:ilvl="0" w:tplc="03EE108E">
      <w:start w:val="1"/>
      <w:numFmt w:val="lowerLetter"/>
      <w:lvlText w:val="%1."/>
      <w:lvlJc w:val="left"/>
      <w:pPr>
        <w:ind w:left="720" w:hanging="360"/>
      </w:pPr>
      <w:rPr>
        <w:rFonts w:hint="default"/>
        <w:b w:val="0"/>
        <w:bCs/>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6B662F"/>
    <w:multiLevelType w:val="hybridMultilevel"/>
    <w:tmpl w:val="E7C86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84071A"/>
    <w:multiLevelType w:val="hybridMultilevel"/>
    <w:tmpl w:val="2B4A1F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ABA5E24"/>
    <w:multiLevelType w:val="hybridMultilevel"/>
    <w:tmpl w:val="BFEC7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2" w15:restartNumberingAfterBreak="0">
    <w:nsid w:val="2D5714B7"/>
    <w:multiLevelType w:val="hybridMultilevel"/>
    <w:tmpl w:val="FDEAB688"/>
    <w:lvl w:ilvl="0" w:tplc="DD965164">
      <w:start w:val="1"/>
      <w:numFmt w:val="lowerLetter"/>
      <w:lvlText w:val="%1."/>
      <w:lvlJc w:val="left"/>
      <w:pPr>
        <w:ind w:left="735" w:hanging="360"/>
      </w:pPr>
      <w:rPr>
        <w:rFonts w:hint="default"/>
      </w:rPr>
    </w:lvl>
    <w:lvl w:ilvl="1" w:tplc="1C090019" w:tentative="1">
      <w:start w:val="1"/>
      <w:numFmt w:val="lowerLetter"/>
      <w:lvlText w:val="%2."/>
      <w:lvlJc w:val="left"/>
      <w:pPr>
        <w:ind w:left="1455" w:hanging="360"/>
      </w:pPr>
    </w:lvl>
    <w:lvl w:ilvl="2" w:tplc="1C09001B" w:tentative="1">
      <w:start w:val="1"/>
      <w:numFmt w:val="lowerRoman"/>
      <w:lvlText w:val="%3."/>
      <w:lvlJc w:val="right"/>
      <w:pPr>
        <w:ind w:left="2175" w:hanging="180"/>
      </w:pPr>
    </w:lvl>
    <w:lvl w:ilvl="3" w:tplc="1C09000F" w:tentative="1">
      <w:start w:val="1"/>
      <w:numFmt w:val="decimal"/>
      <w:lvlText w:val="%4."/>
      <w:lvlJc w:val="left"/>
      <w:pPr>
        <w:ind w:left="2895" w:hanging="360"/>
      </w:pPr>
    </w:lvl>
    <w:lvl w:ilvl="4" w:tplc="1C090019" w:tentative="1">
      <w:start w:val="1"/>
      <w:numFmt w:val="lowerLetter"/>
      <w:lvlText w:val="%5."/>
      <w:lvlJc w:val="left"/>
      <w:pPr>
        <w:ind w:left="3615" w:hanging="360"/>
      </w:pPr>
    </w:lvl>
    <w:lvl w:ilvl="5" w:tplc="1C09001B" w:tentative="1">
      <w:start w:val="1"/>
      <w:numFmt w:val="lowerRoman"/>
      <w:lvlText w:val="%6."/>
      <w:lvlJc w:val="right"/>
      <w:pPr>
        <w:ind w:left="4335" w:hanging="180"/>
      </w:pPr>
    </w:lvl>
    <w:lvl w:ilvl="6" w:tplc="1C09000F" w:tentative="1">
      <w:start w:val="1"/>
      <w:numFmt w:val="decimal"/>
      <w:lvlText w:val="%7."/>
      <w:lvlJc w:val="left"/>
      <w:pPr>
        <w:ind w:left="5055" w:hanging="360"/>
      </w:pPr>
    </w:lvl>
    <w:lvl w:ilvl="7" w:tplc="1C090019" w:tentative="1">
      <w:start w:val="1"/>
      <w:numFmt w:val="lowerLetter"/>
      <w:lvlText w:val="%8."/>
      <w:lvlJc w:val="left"/>
      <w:pPr>
        <w:ind w:left="5775" w:hanging="360"/>
      </w:pPr>
    </w:lvl>
    <w:lvl w:ilvl="8" w:tplc="1C09001B" w:tentative="1">
      <w:start w:val="1"/>
      <w:numFmt w:val="lowerRoman"/>
      <w:lvlText w:val="%9."/>
      <w:lvlJc w:val="right"/>
      <w:pPr>
        <w:ind w:left="6495"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02D6A3D"/>
    <w:multiLevelType w:val="hybridMultilevel"/>
    <w:tmpl w:val="6CCE98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15E18D0"/>
    <w:multiLevelType w:val="hybridMultilevel"/>
    <w:tmpl w:val="9DD682D0"/>
    <w:lvl w:ilvl="0" w:tplc="D772DE52">
      <w:start w:val="1"/>
      <w:numFmt w:val="lowerLetter"/>
      <w:lvlText w:val="%1."/>
      <w:lvlJc w:val="left"/>
      <w:pPr>
        <w:ind w:left="735" w:hanging="360"/>
      </w:pPr>
      <w:rPr>
        <w:rFonts w:hint="default"/>
      </w:rPr>
    </w:lvl>
    <w:lvl w:ilvl="1" w:tplc="1C090019" w:tentative="1">
      <w:start w:val="1"/>
      <w:numFmt w:val="lowerLetter"/>
      <w:lvlText w:val="%2."/>
      <w:lvlJc w:val="left"/>
      <w:pPr>
        <w:ind w:left="1455" w:hanging="360"/>
      </w:pPr>
    </w:lvl>
    <w:lvl w:ilvl="2" w:tplc="1C09001B" w:tentative="1">
      <w:start w:val="1"/>
      <w:numFmt w:val="lowerRoman"/>
      <w:lvlText w:val="%3."/>
      <w:lvlJc w:val="right"/>
      <w:pPr>
        <w:ind w:left="2175" w:hanging="180"/>
      </w:pPr>
    </w:lvl>
    <w:lvl w:ilvl="3" w:tplc="1C09000F" w:tentative="1">
      <w:start w:val="1"/>
      <w:numFmt w:val="decimal"/>
      <w:lvlText w:val="%4."/>
      <w:lvlJc w:val="left"/>
      <w:pPr>
        <w:ind w:left="2895" w:hanging="360"/>
      </w:pPr>
    </w:lvl>
    <w:lvl w:ilvl="4" w:tplc="1C090019" w:tentative="1">
      <w:start w:val="1"/>
      <w:numFmt w:val="lowerLetter"/>
      <w:lvlText w:val="%5."/>
      <w:lvlJc w:val="left"/>
      <w:pPr>
        <w:ind w:left="3615" w:hanging="360"/>
      </w:pPr>
    </w:lvl>
    <w:lvl w:ilvl="5" w:tplc="1C09001B" w:tentative="1">
      <w:start w:val="1"/>
      <w:numFmt w:val="lowerRoman"/>
      <w:lvlText w:val="%6."/>
      <w:lvlJc w:val="right"/>
      <w:pPr>
        <w:ind w:left="4335" w:hanging="180"/>
      </w:pPr>
    </w:lvl>
    <w:lvl w:ilvl="6" w:tplc="1C09000F" w:tentative="1">
      <w:start w:val="1"/>
      <w:numFmt w:val="decimal"/>
      <w:lvlText w:val="%7."/>
      <w:lvlJc w:val="left"/>
      <w:pPr>
        <w:ind w:left="5055" w:hanging="360"/>
      </w:pPr>
    </w:lvl>
    <w:lvl w:ilvl="7" w:tplc="1C090019" w:tentative="1">
      <w:start w:val="1"/>
      <w:numFmt w:val="lowerLetter"/>
      <w:lvlText w:val="%8."/>
      <w:lvlJc w:val="left"/>
      <w:pPr>
        <w:ind w:left="5775" w:hanging="360"/>
      </w:pPr>
    </w:lvl>
    <w:lvl w:ilvl="8" w:tplc="1C09001B" w:tentative="1">
      <w:start w:val="1"/>
      <w:numFmt w:val="lowerRoman"/>
      <w:lvlText w:val="%9."/>
      <w:lvlJc w:val="right"/>
      <w:pPr>
        <w:ind w:left="6495" w:hanging="180"/>
      </w:pPr>
    </w:lvl>
  </w:abstractNum>
  <w:abstractNum w:abstractNumId="26" w15:restartNumberingAfterBreak="0">
    <w:nsid w:val="33864A9E"/>
    <w:multiLevelType w:val="multilevel"/>
    <w:tmpl w:val="7E808B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8"/>
        <w:u w:val="none"/>
      </w:rPr>
    </w:lvl>
    <w:lvl w:ilvl="2">
      <w:start w:val="1"/>
      <w:numFmt w:val="decimal"/>
      <w:isLgl/>
      <w:lvlText w:val="%1.%2.%3."/>
      <w:lvlJc w:val="left"/>
      <w:pPr>
        <w:ind w:left="1080" w:hanging="720"/>
      </w:pPr>
      <w:rPr>
        <w:rFonts w:hint="default"/>
        <w:sz w:val="28"/>
        <w:u w:val="none"/>
      </w:rPr>
    </w:lvl>
    <w:lvl w:ilvl="3">
      <w:start w:val="1"/>
      <w:numFmt w:val="decimal"/>
      <w:isLgl/>
      <w:lvlText w:val="%1.%2.%3.%4."/>
      <w:lvlJc w:val="left"/>
      <w:pPr>
        <w:ind w:left="1440" w:hanging="1080"/>
      </w:pPr>
      <w:rPr>
        <w:rFonts w:hint="default"/>
        <w:sz w:val="28"/>
        <w:u w:val="none"/>
      </w:rPr>
    </w:lvl>
    <w:lvl w:ilvl="4">
      <w:start w:val="1"/>
      <w:numFmt w:val="decimal"/>
      <w:isLgl/>
      <w:lvlText w:val="%1.%2.%3.%4.%5."/>
      <w:lvlJc w:val="left"/>
      <w:pPr>
        <w:ind w:left="1440" w:hanging="1080"/>
      </w:pPr>
      <w:rPr>
        <w:rFonts w:hint="default"/>
        <w:sz w:val="28"/>
        <w:u w:val="none"/>
      </w:rPr>
    </w:lvl>
    <w:lvl w:ilvl="5">
      <w:start w:val="1"/>
      <w:numFmt w:val="decimal"/>
      <w:isLgl/>
      <w:lvlText w:val="%1.%2.%3.%4.%5.%6."/>
      <w:lvlJc w:val="left"/>
      <w:pPr>
        <w:ind w:left="1800" w:hanging="1440"/>
      </w:pPr>
      <w:rPr>
        <w:rFonts w:hint="default"/>
        <w:sz w:val="28"/>
        <w:u w:val="none"/>
      </w:rPr>
    </w:lvl>
    <w:lvl w:ilvl="6">
      <w:start w:val="1"/>
      <w:numFmt w:val="decimal"/>
      <w:isLgl/>
      <w:lvlText w:val="%1.%2.%3.%4.%5.%6.%7."/>
      <w:lvlJc w:val="left"/>
      <w:pPr>
        <w:ind w:left="1800" w:hanging="1440"/>
      </w:pPr>
      <w:rPr>
        <w:rFonts w:hint="default"/>
        <w:sz w:val="28"/>
        <w:u w:val="none"/>
      </w:rPr>
    </w:lvl>
    <w:lvl w:ilvl="7">
      <w:start w:val="1"/>
      <w:numFmt w:val="decimal"/>
      <w:isLgl/>
      <w:lvlText w:val="%1.%2.%3.%4.%5.%6.%7.%8."/>
      <w:lvlJc w:val="left"/>
      <w:pPr>
        <w:ind w:left="2160" w:hanging="1800"/>
      </w:pPr>
      <w:rPr>
        <w:rFonts w:hint="default"/>
        <w:sz w:val="28"/>
        <w:u w:val="none"/>
      </w:rPr>
    </w:lvl>
    <w:lvl w:ilvl="8">
      <w:start w:val="1"/>
      <w:numFmt w:val="decimal"/>
      <w:isLgl/>
      <w:lvlText w:val="%1.%2.%3.%4.%5.%6.%7.%8.%9."/>
      <w:lvlJc w:val="left"/>
      <w:pPr>
        <w:ind w:left="2160" w:hanging="1800"/>
      </w:pPr>
      <w:rPr>
        <w:rFonts w:hint="default"/>
        <w:sz w:val="28"/>
        <w:u w:val="none"/>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7D3C1F"/>
    <w:multiLevelType w:val="multilevel"/>
    <w:tmpl w:val="6652C1CE"/>
    <w:lvl w:ilvl="0">
      <w:start w:val="8"/>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1" w15:restartNumberingAfterBreak="0">
    <w:nsid w:val="3E503131"/>
    <w:multiLevelType w:val="hybridMultilevel"/>
    <w:tmpl w:val="A10E2A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855EA7"/>
    <w:multiLevelType w:val="hybridMultilevel"/>
    <w:tmpl w:val="13B466C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36" w15:restartNumberingAfterBreak="0">
    <w:nsid w:val="45731D51"/>
    <w:multiLevelType w:val="hybridMultilevel"/>
    <w:tmpl w:val="DDA81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8CF6A69"/>
    <w:multiLevelType w:val="hybridMultilevel"/>
    <w:tmpl w:val="ACFAA1D8"/>
    <w:lvl w:ilvl="0" w:tplc="574EB82E">
      <w:start w:val="1"/>
      <w:numFmt w:val="lowerLetter"/>
      <w:lvlText w:val="%1."/>
      <w:lvlJc w:val="left"/>
      <w:pPr>
        <w:ind w:left="720" w:hanging="360"/>
      </w:pPr>
      <w:rPr>
        <w:rFonts w:hint="default"/>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C2B5B8F"/>
    <w:multiLevelType w:val="hybridMultilevel"/>
    <w:tmpl w:val="A0E63DBA"/>
    <w:lvl w:ilvl="0" w:tplc="C9266BF2">
      <w:start w:val="1"/>
      <w:numFmt w:val="lowerLetter"/>
      <w:lvlText w:val="%1."/>
      <w:lvlJc w:val="left"/>
      <w:pPr>
        <w:ind w:left="735" w:hanging="360"/>
      </w:pPr>
      <w:rPr>
        <w:rFonts w:hint="default"/>
      </w:rPr>
    </w:lvl>
    <w:lvl w:ilvl="1" w:tplc="1C090019" w:tentative="1">
      <w:start w:val="1"/>
      <w:numFmt w:val="lowerLetter"/>
      <w:lvlText w:val="%2."/>
      <w:lvlJc w:val="left"/>
      <w:pPr>
        <w:ind w:left="1455" w:hanging="360"/>
      </w:pPr>
    </w:lvl>
    <w:lvl w:ilvl="2" w:tplc="1C09001B" w:tentative="1">
      <w:start w:val="1"/>
      <w:numFmt w:val="lowerRoman"/>
      <w:lvlText w:val="%3."/>
      <w:lvlJc w:val="right"/>
      <w:pPr>
        <w:ind w:left="2175" w:hanging="180"/>
      </w:pPr>
    </w:lvl>
    <w:lvl w:ilvl="3" w:tplc="1C09000F" w:tentative="1">
      <w:start w:val="1"/>
      <w:numFmt w:val="decimal"/>
      <w:lvlText w:val="%4."/>
      <w:lvlJc w:val="left"/>
      <w:pPr>
        <w:ind w:left="2895" w:hanging="360"/>
      </w:pPr>
    </w:lvl>
    <w:lvl w:ilvl="4" w:tplc="1C090019" w:tentative="1">
      <w:start w:val="1"/>
      <w:numFmt w:val="lowerLetter"/>
      <w:lvlText w:val="%5."/>
      <w:lvlJc w:val="left"/>
      <w:pPr>
        <w:ind w:left="3615" w:hanging="360"/>
      </w:pPr>
    </w:lvl>
    <w:lvl w:ilvl="5" w:tplc="1C09001B" w:tentative="1">
      <w:start w:val="1"/>
      <w:numFmt w:val="lowerRoman"/>
      <w:lvlText w:val="%6."/>
      <w:lvlJc w:val="right"/>
      <w:pPr>
        <w:ind w:left="4335" w:hanging="180"/>
      </w:pPr>
    </w:lvl>
    <w:lvl w:ilvl="6" w:tplc="1C09000F" w:tentative="1">
      <w:start w:val="1"/>
      <w:numFmt w:val="decimal"/>
      <w:lvlText w:val="%7."/>
      <w:lvlJc w:val="left"/>
      <w:pPr>
        <w:ind w:left="5055" w:hanging="360"/>
      </w:pPr>
    </w:lvl>
    <w:lvl w:ilvl="7" w:tplc="1C090019" w:tentative="1">
      <w:start w:val="1"/>
      <w:numFmt w:val="lowerLetter"/>
      <w:lvlText w:val="%8."/>
      <w:lvlJc w:val="left"/>
      <w:pPr>
        <w:ind w:left="5775" w:hanging="360"/>
      </w:pPr>
    </w:lvl>
    <w:lvl w:ilvl="8" w:tplc="1C09001B" w:tentative="1">
      <w:start w:val="1"/>
      <w:numFmt w:val="lowerRoman"/>
      <w:lvlText w:val="%9."/>
      <w:lvlJc w:val="right"/>
      <w:pPr>
        <w:ind w:left="6495" w:hanging="180"/>
      </w:pPr>
    </w:lvl>
  </w:abstractNum>
  <w:abstractNum w:abstractNumId="40" w15:restartNumberingAfterBreak="0">
    <w:nsid w:val="514A5CF7"/>
    <w:multiLevelType w:val="hybridMultilevel"/>
    <w:tmpl w:val="6CDA4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34B2BC0"/>
    <w:multiLevelType w:val="hybridMultilevel"/>
    <w:tmpl w:val="F816FC3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4662338"/>
    <w:multiLevelType w:val="hybridMultilevel"/>
    <w:tmpl w:val="2712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5B60E9"/>
    <w:multiLevelType w:val="hybridMultilevel"/>
    <w:tmpl w:val="BEA08866"/>
    <w:lvl w:ilvl="0" w:tplc="AC1EA93A">
      <w:start w:val="1"/>
      <w:numFmt w:val="lowerLetter"/>
      <w:lvlText w:val="%1."/>
      <w:lvlJc w:val="left"/>
      <w:pPr>
        <w:ind w:left="735" w:hanging="360"/>
      </w:pPr>
      <w:rPr>
        <w:rFonts w:hint="default"/>
      </w:rPr>
    </w:lvl>
    <w:lvl w:ilvl="1" w:tplc="1C090019" w:tentative="1">
      <w:start w:val="1"/>
      <w:numFmt w:val="lowerLetter"/>
      <w:lvlText w:val="%2."/>
      <w:lvlJc w:val="left"/>
      <w:pPr>
        <w:ind w:left="1455" w:hanging="360"/>
      </w:pPr>
    </w:lvl>
    <w:lvl w:ilvl="2" w:tplc="1C09001B" w:tentative="1">
      <w:start w:val="1"/>
      <w:numFmt w:val="lowerRoman"/>
      <w:lvlText w:val="%3."/>
      <w:lvlJc w:val="right"/>
      <w:pPr>
        <w:ind w:left="2175" w:hanging="180"/>
      </w:pPr>
    </w:lvl>
    <w:lvl w:ilvl="3" w:tplc="1C09000F" w:tentative="1">
      <w:start w:val="1"/>
      <w:numFmt w:val="decimal"/>
      <w:lvlText w:val="%4."/>
      <w:lvlJc w:val="left"/>
      <w:pPr>
        <w:ind w:left="2895" w:hanging="360"/>
      </w:pPr>
    </w:lvl>
    <w:lvl w:ilvl="4" w:tplc="1C090019" w:tentative="1">
      <w:start w:val="1"/>
      <w:numFmt w:val="lowerLetter"/>
      <w:lvlText w:val="%5."/>
      <w:lvlJc w:val="left"/>
      <w:pPr>
        <w:ind w:left="3615" w:hanging="360"/>
      </w:pPr>
    </w:lvl>
    <w:lvl w:ilvl="5" w:tplc="1C09001B" w:tentative="1">
      <w:start w:val="1"/>
      <w:numFmt w:val="lowerRoman"/>
      <w:lvlText w:val="%6."/>
      <w:lvlJc w:val="right"/>
      <w:pPr>
        <w:ind w:left="4335" w:hanging="180"/>
      </w:pPr>
    </w:lvl>
    <w:lvl w:ilvl="6" w:tplc="1C09000F" w:tentative="1">
      <w:start w:val="1"/>
      <w:numFmt w:val="decimal"/>
      <w:lvlText w:val="%7."/>
      <w:lvlJc w:val="left"/>
      <w:pPr>
        <w:ind w:left="5055" w:hanging="360"/>
      </w:pPr>
    </w:lvl>
    <w:lvl w:ilvl="7" w:tplc="1C090019" w:tentative="1">
      <w:start w:val="1"/>
      <w:numFmt w:val="lowerLetter"/>
      <w:lvlText w:val="%8."/>
      <w:lvlJc w:val="left"/>
      <w:pPr>
        <w:ind w:left="5775" w:hanging="360"/>
      </w:pPr>
    </w:lvl>
    <w:lvl w:ilvl="8" w:tplc="1C09001B" w:tentative="1">
      <w:start w:val="1"/>
      <w:numFmt w:val="lowerRoman"/>
      <w:lvlText w:val="%9."/>
      <w:lvlJc w:val="right"/>
      <w:pPr>
        <w:ind w:left="6495" w:hanging="180"/>
      </w:pPr>
    </w:lvl>
  </w:abstractNum>
  <w:abstractNum w:abstractNumId="44"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46" w15:restartNumberingAfterBreak="0">
    <w:nsid w:val="68B656F1"/>
    <w:multiLevelType w:val="hybridMultilevel"/>
    <w:tmpl w:val="3EBC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C2567"/>
    <w:multiLevelType w:val="hybridMultilevel"/>
    <w:tmpl w:val="28F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9" w15:restartNumberingAfterBreak="0">
    <w:nsid w:val="6AF879B9"/>
    <w:multiLevelType w:val="hybridMultilevel"/>
    <w:tmpl w:val="28A211C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70314FCB"/>
    <w:multiLevelType w:val="hybridMultilevel"/>
    <w:tmpl w:val="C8424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4"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6F115A"/>
    <w:multiLevelType w:val="hybridMultilevel"/>
    <w:tmpl w:val="9F04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54"/>
  </w:num>
  <w:num w:numId="3">
    <w:abstractNumId w:val="45"/>
  </w:num>
  <w:num w:numId="4">
    <w:abstractNumId w:val="2"/>
  </w:num>
  <w:num w:numId="5">
    <w:abstractNumId w:val="0"/>
  </w:num>
  <w:num w:numId="6">
    <w:abstractNumId w:val="35"/>
  </w:num>
  <w:num w:numId="7">
    <w:abstractNumId w:val="38"/>
  </w:num>
  <w:num w:numId="8">
    <w:abstractNumId w:val="53"/>
  </w:num>
  <w:num w:numId="9">
    <w:abstractNumId w:val="29"/>
  </w:num>
  <w:num w:numId="10">
    <w:abstractNumId w:val="15"/>
  </w:num>
  <w:num w:numId="11">
    <w:abstractNumId w:val="50"/>
  </w:num>
  <w:num w:numId="12">
    <w:abstractNumId w:val="21"/>
  </w:num>
  <w:num w:numId="13">
    <w:abstractNumId w:val="18"/>
  </w:num>
  <w:num w:numId="14">
    <w:abstractNumId w:val="16"/>
  </w:num>
  <w:num w:numId="15">
    <w:abstractNumId w:val="44"/>
  </w:num>
  <w:num w:numId="16">
    <w:abstractNumId w:val="3"/>
  </w:num>
  <w:num w:numId="17">
    <w:abstractNumId w:val="55"/>
  </w:num>
  <w:num w:numId="18">
    <w:abstractNumId w:val="27"/>
  </w:num>
  <w:num w:numId="19">
    <w:abstractNumId w:val="32"/>
  </w:num>
  <w:num w:numId="20">
    <w:abstractNumId w:val="30"/>
  </w:num>
  <w:num w:numId="21">
    <w:abstractNumId w:val="1"/>
  </w:num>
  <w:num w:numId="22">
    <w:abstractNumId w:val="13"/>
  </w:num>
  <w:num w:numId="23">
    <w:abstractNumId w:val="51"/>
  </w:num>
  <w:num w:numId="24">
    <w:abstractNumId w:val="17"/>
  </w:num>
  <w:num w:numId="25">
    <w:abstractNumId w:val="20"/>
  </w:num>
  <w:num w:numId="26">
    <w:abstractNumId w:val="34"/>
  </w:num>
  <w:num w:numId="27">
    <w:abstractNumId w:val="23"/>
  </w:num>
  <w:num w:numId="28">
    <w:abstractNumId w:val="8"/>
  </w:num>
  <w:num w:numId="29">
    <w:abstractNumId w:val="47"/>
  </w:num>
  <w:num w:numId="30">
    <w:abstractNumId w:val="56"/>
  </w:num>
  <w:num w:numId="31">
    <w:abstractNumId w:val="42"/>
  </w:num>
  <w:num w:numId="32">
    <w:abstractNumId w:val="46"/>
  </w:num>
  <w:num w:numId="33">
    <w:abstractNumId w:val="4"/>
  </w:num>
  <w:num w:numId="34">
    <w:abstractNumId w:val="41"/>
  </w:num>
  <w:num w:numId="35">
    <w:abstractNumId w:val="5"/>
  </w:num>
  <w:num w:numId="36">
    <w:abstractNumId w:val="39"/>
  </w:num>
  <w:num w:numId="37">
    <w:abstractNumId w:val="49"/>
  </w:num>
  <w:num w:numId="38">
    <w:abstractNumId w:val="33"/>
  </w:num>
  <w:num w:numId="39">
    <w:abstractNumId w:val="10"/>
  </w:num>
  <w:num w:numId="40">
    <w:abstractNumId w:val="25"/>
  </w:num>
  <w:num w:numId="41">
    <w:abstractNumId w:val="43"/>
  </w:num>
  <w:num w:numId="42">
    <w:abstractNumId w:val="7"/>
  </w:num>
  <w:num w:numId="43">
    <w:abstractNumId w:val="36"/>
  </w:num>
  <w:num w:numId="44">
    <w:abstractNumId w:val="52"/>
  </w:num>
  <w:num w:numId="45">
    <w:abstractNumId w:val="12"/>
  </w:num>
  <w:num w:numId="46">
    <w:abstractNumId w:val="40"/>
  </w:num>
  <w:num w:numId="47">
    <w:abstractNumId w:val="14"/>
  </w:num>
  <w:num w:numId="48">
    <w:abstractNumId w:val="6"/>
  </w:num>
  <w:num w:numId="49">
    <w:abstractNumId w:val="31"/>
  </w:num>
  <w:num w:numId="50">
    <w:abstractNumId w:val="19"/>
  </w:num>
  <w:num w:numId="51">
    <w:abstractNumId w:val="22"/>
  </w:num>
  <w:num w:numId="52">
    <w:abstractNumId w:val="37"/>
  </w:num>
  <w:num w:numId="53">
    <w:abstractNumId w:val="24"/>
  </w:num>
  <w:num w:numId="54">
    <w:abstractNumId w:val="26"/>
  </w:num>
  <w:num w:numId="55">
    <w:abstractNumId w:val="28"/>
  </w:num>
  <w:num w:numId="56">
    <w:abstractNumId w:val="9"/>
  </w:num>
  <w:num w:numId="57">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1BC9"/>
    <w:rsid w:val="000057E3"/>
    <w:rsid w:val="00005E81"/>
    <w:rsid w:val="00005F31"/>
    <w:rsid w:val="00020A35"/>
    <w:rsid w:val="00020ACB"/>
    <w:rsid w:val="00021DF6"/>
    <w:rsid w:val="00024B45"/>
    <w:rsid w:val="000304CA"/>
    <w:rsid w:val="00030F9F"/>
    <w:rsid w:val="00034CA2"/>
    <w:rsid w:val="00042D7D"/>
    <w:rsid w:val="00043995"/>
    <w:rsid w:val="00051273"/>
    <w:rsid w:val="0005717C"/>
    <w:rsid w:val="0006291B"/>
    <w:rsid w:val="00064C71"/>
    <w:rsid w:val="00065CA6"/>
    <w:rsid w:val="00073827"/>
    <w:rsid w:val="00080FFA"/>
    <w:rsid w:val="00081962"/>
    <w:rsid w:val="0008390B"/>
    <w:rsid w:val="00083C08"/>
    <w:rsid w:val="00085AC5"/>
    <w:rsid w:val="00087484"/>
    <w:rsid w:val="00093A81"/>
    <w:rsid w:val="000950FB"/>
    <w:rsid w:val="00095ACD"/>
    <w:rsid w:val="0009617F"/>
    <w:rsid w:val="000A06F6"/>
    <w:rsid w:val="000A1292"/>
    <w:rsid w:val="000A1309"/>
    <w:rsid w:val="000A2239"/>
    <w:rsid w:val="000A449F"/>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F0F06"/>
    <w:rsid w:val="00100D43"/>
    <w:rsid w:val="00101B2C"/>
    <w:rsid w:val="00103809"/>
    <w:rsid w:val="00103FF9"/>
    <w:rsid w:val="001043E5"/>
    <w:rsid w:val="001053B8"/>
    <w:rsid w:val="0010680A"/>
    <w:rsid w:val="00110C42"/>
    <w:rsid w:val="00110FDC"/>
    <w:rsid w:val="001113EA"/>
    <w:rsid w:val="0011239B"/>
    <w:rsid w:val="00115526"/>
    <w:rsid w:val="00115B96"/>
    <w:rsid w:val="0012054D"/>
    <w:rsid w:val="001210A1"/>
    <w:rsid w:val="0012160A"/>
    <w:rsid w:val="00127E7D"/>
    <w:rsid w:val="00143439"/>
    <w:rsid w:val="001477BE"/>
    <w:rsid w:val="00147A57"/>
    <w:rsid w:val="00150952"/>
    <w:rsid w:val="00154E35"/>
    <w:rsid w:val="0016210D"/>
    <w:rsid w:val="00162768"/>
    <w:rsid w:val="00165FA0"/>
    <w:rsid w:val="00177551"/>
    <w:rsid w:val="00180B53"/>
    <w:rsid w:val="00180F61"/>
    <w:rsid w:val="00183420"/>
    <w:rsid w:val="00183C74"/>
    <w:rsid w:val="00186D10"/>
    <w:rsid w:val="00187315"/>
    <w:rsid w:val="00190D83"/>
    <w:rsid w:val="00192841"/>
    <w:rsid w:val="0019386B"/>
    <w:rsid w:val="00193D8C"/>
    <w:rsid w:val="00195BF0"/>
    <w:rsid w:val="00195E1B"/>
    <w:rsid w:val="0019726F"/>
    <w:rsid w:val="001A127B"/>
    <w:rsid w:val="001A520C"/>
    <w:rsid w:val="001B0F08"/>
    <w:rsid w:val="001B327E"/>
    <w:rsid w:val="001B391B"/>
    <w:rsid w:val="001B6729"/>
    <w:rsid w:val="001C26EF"/>
    <w:rsid w:val="001C395F"/>
    <w:rsid w:val="001C3DF0"/>
    <w:rsid w:val="001D03B6"/>
    <w:rsid w:val="001D09A0"/>
    <w:rsid w:val="001D17D0"/>
    <w:rsid w:val="001D2BC7"/>
    <w:rsid w:val="001D3BA0"/>
    <w:rsid w:val="001D3BA1"/>
    <w:rsid w:val="001D7A1B"/>
    <w:rsid w:val="001D7AF8"/>
    <w:rsid w:val="001E1698"/>
    <w:rsid w:val="001E38E7"/>
    <w:rsid w:val="001F02EF"/>
    <w:rsid w:val="001F03AA"/>
    <w:rsid w:val="001F1D87"/>
    <w:rsid w:val="001F69D4"/>
    <w:rsid w:val="002018EF"/>
    <w:rsid w:val="00201AB8"/>
    <w:rsid w:val="002027EE"/>
    <w:rsid w:val="002045AC"/>
    <w:rsid w:val="00211150"/>
    <w:rsid w:val="00212291"/>
    <w:rsid w:val="00214983"/>
    <w:rsid w:val="00214F4D"/>
    <w:rsid w:val="00215D12"/>
    <w:rsid w:val="00216155"/>
    <w:rsid w:val="00221AC9"/>
    <w:rsid w:val="00223644"/>
    <w:rsid w:val="0023588F"/>
    <w:rsid w:val="0023632C"/>
    <w:rsid w:val="0024005E"/>
    <w:rsid w:val="0024228B"/>
    <w:rsid w:val="00243947"/>
    <w:rsid w:val="0024715C"/>
    <w:rsid w:val="0024749F"/>
    <w:rsid w:val="00247D3D"/>
    <w:rsid w:val="002502CE"/>
    <w:rsid w:val="0025168A"/>
    <w:rsid w:val="00252558"/>
    <w:rsid w:val="00253380"/>
    <w:rsid w:val="00255BB8"/>
    <w:rsid w:val="00256205"/>
    <w:rsid w:val="0025705A"/>
    <w:rsid w:val="0026173D"/>
    <w:rsid w:val="00264F61"/>
    <w:rsid w:val="0026653E"/>
    <w:rsid w:val="0026731C"/>
    <w:rsid w:val="00272098"/>
    <w:rsid w:val="00275175"/>
    <w:rsid w:val="0028189B"/>
    <w:rsid w:val="002833A0"/>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3FF2"/>
    <w:rsid w:val="002B719A"/>
    <w:rsid w:val="002B79EE"/>
    <w:rsid w:val="002C728A"/>
    <w:rsid w:val="002C74F6"/>
    <w:rsid w:val="002C7727"/>
    <w:rsid w:val="002D10B2"/>
    <w:rsid w:val="002D56D8"/>
    <w:rsid w:val="002E265F"/>
    <w:rsid w:val="002E5C1F"/>
    <w:rsid w:val="002F44FF"/>
    <w:rsid w:val="002F63DD"/>
    <w:rsid w:val="0030095B"/>
    <w:rsid w:val="003029D6"/>
    <w:rsid w:val="00302EE0"/>
    <w:rsid w:val="00305863"/>
    <w:rsid w:val="00312B0D"/>
    <w:rsid w:val="00316700"/>
    <w:rsid w:val="00320E22"/>
    <w:rsid w:val="003238F6"/>
    <w:rsid w:val="00325DF8"/>
    <w:rsid w:val="003260E6"/>
    <w:rsid w:val="00327BB7"/>
    <w:rsid w:val="0033025E"/>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6061"/>
    <w:rsid w:val="003776BB"/>
    <w:rsid w:val="003851EB"/>
    <w:rsid w:val="00386984"/>
    <w:rsid w:val="00391154"/>
    <w:rsid w:val="00392B08"/>
    <w:rsid w:val="003945E2"/>
    <w:rsid w:val="003A03B1"/>
    <w:rsid w:val="003A4583"/>
    <w:rsid w:val="003A6890"/>
    <w:rsid w:val="003B0D0A"/>
    <w:rsid w:val="003B0D7B"/>
    <w:rsid w:val="003B1DCF"/>
    <w:rsid w:val="003B4BEB"/>
    <w:rsid w:val="003B52DA"/>
    <w:rsid w:val="003C2349"/>
    <w:rsid w:val="003C31E4"/>
    <w:rsid w:val="003C3B87"/>
    <w:rsid w:val="003C53D5"/>
    <w:rsid w:val="003C5786"/>
    <w:rsid w:val="003D2664"/>
    <w:rsid w:val="003D2BB4"/>
    <w:rsid w:val="003D42A3"/>
    <w:rsid w:val="003E3F7C"/>
    <w:rsid w:val="003E6A15"/>
    <w:rsid w:val="003E6E1A"/>
    <w:rsid w:val="003E7F98"/>
    <w:rsid w:val="003F5884"/>
    <w:rsid w:val="00401D26"/>
    <w:rsid w:val="00402618"/>
    <w:rsid w:val="00403547"/>
    <w:rsid w:val="00406564"/>
    <w:rsid w:val="00410CB8"/>
    <w:rsid w:val="00411370"/>
    <w:rsid w:val="00412773"/>
    <w:rsid w:val="00420835"/>
    <w:rsid w:val="00425C38"/>
    <w:rsid w:val="00426F10"/>
    <w:rsid w:val="00430848"/>
    <w:rsid w:val="00433653"/>
    <w:rsid w:val="00434DBE"/>
    <w:rsid w:val="00437FBA"/>
    <w:rsid w:val="00445C17"/>
    <w:rsid w:val="00447535"/>
    <w:rsid w:val="00451E36"/>
    <w:rsid w:val="004526C0"/>
    <w:rsid w:val="004537CB"/>
    <w:rsid w:val="004558F9"/>
    <w:rsid w:val="0046115B"/>
    <w:rsid w:val="004627BC"/>
    <w:rsid w:val="00463D82"/>
    <w:rsid w:val="004640C5"/>
    <w:rsid w:val="004643F7"/>
    <w:rsid w:val="00470492"/>
    <w:rsid w:val="00471081"/>
    <w:rsid w:val="00471A99"/>
    <w:rsid w:val="004730D8"/>
    <w:rsid w:val="00476900"/>
    <w:rsid w:val="00476DE9"/>
    <w:rsid w:val="0048364E"/>
    <w:rsid w:val="00490DA8"/>
    <w:rsid w:val="00493C5A"/>
    <w:rsid w:val="00494A0C"/>
    <w:rsid w:val="00497245"/>
    <w:rsid w:val="004A0A05"/>
    <w:rsid w:val="004A4819"/>
    <w:rsid w:val="004A487D"/>
    <w:rsid w:val="004A4D76"/>
    <w:rsid w:val="004A5D76"/>
    <w:rsid w:val="004A62E2"/>
    <w:rsid w:val="004B00BF"/>
    <w:rsid w:val="004B647B"/>
    <w:rsid w:val="004C2237"/>
    <w:rsid w:val="004C6027"/>
    <w:rsid w:val="004D0180"/>
    <w:rsid w:val="004D1EC6"/>
    <w:rsid w:val="004D2D79"/>
    <w:rsid w:val="004D32CD"/>
    <w:rsid w:val="004D38A5"/>
    <w:rsid w:val="004D3AD8"/>
    <w:rsid w:val="004E0BE2"/>
    <w:rsid w:val="004E0C3F"/>
    <w:rsid w:val="004E1A24"/>
    <w:rsid w:val="004E1E0F"/>
    <w:rsid w:val="004E5394"/>
    <w:rsid w:val="004E6008"/>
    <w:rsid w:val="004F12BD"/>
    <w:rsid w:val="004F12EC"/>
    <w:rsid w:val="004F66E3"/>
    <w:rsid w:val="004F6916"/>
    <w:rsid w:val="004F6D17"/>
    <w:rsid w:val="004F7F81"/>
    <w:rsid w:val="00503FD1"/>
    <w:rsid w:val="00504355"/>
    <w:rsid w:val="005100DF"/>
    <w:rsid w:val="00510A8D"/>
    <w:rsid w:val="0051250A"/>
    <w:rsid w:val="00512DF9"/>
    <w:rsid w:val="0051449D"/>
    <w:rsid w:val="0051697B"/>
    <w:rsid w:val="00523AF4"/>
    <w:rsid w:val="005323DD"/>
    <w:rsid w:val="005328E6"/>
    <w:rsid w:val="00532E60"/>
    <w:rsid w:val="0053399A"/>
    <w:rsid w:val="00535CE3"/>
    <w:rsid w:val="00537E36"/>
    <w:rsid w:val="005416EA"/>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823F0"/>
    <w:rsid w:val="00582896"/>
    <w:rsid w:val="00582F3A"/>
    <w:rsid w:val="00583770"/>
    <w:rsid w:val="0058584F"/>
    <w:rsid w:val="00585BC0"/>
    <w:rsid w:val="0058650F"/>
    <w:rsid w:val="00590604"/>
    <w:rsid w:val="00592B89"/>
    <w:rsid w:val="00593D4D"/>
    <w:rsid w:val="00594953"/>
    <w:rsid w:val="00596DE9"/>
    <w:rsid w:val="0059781A"/>
    <w:rsid w:val="005A500F"/>
    <w:rsid w:val="005A5617"/>
    <w:rsid w:val="005A593A"/>
    <w:rsid w:val="005A6022"/>
    <w:rsid w:val="005A6882"/>
    <w:rsid w:val="005B18A0"/>
    <w:rsid w:val="005C3915"/>
    <w:rsid w:val="005C5115"/>
    <w:rsid w:val="005C7E3B"/>
    <w:rsid w:val="005D3B8C"/>
    <w:rsid w:val="005E66A3"/>
    <w:rsid w:val="005F0FDE"/>
    <w:rsid w:val="005F2354"/>
    <w:rsid w:val="005F3D43"/>
    <w:rsid w:val="0060313F"/>
    <w:rsid w:val="006036BC"/>
    <w:rsid w:val="006043F7"/>
    <w:rsid w:val="00610745"/>
    <w:rsid w:val="006115B5"/>
    <w:rsid w:val="00614BED"/>
    <w:rsid w:val="00616A5E"/>
    <w:rsid w:val="00623796"/>
    <w:rsid w:val="00625F98"/>
    <w:rsid w:val="006261E7"/>
    <w:rsid w:val="0063562F"/>
    <w:rsid w:val="00636AF2"/>
    <w:rsid w:val="006412AB"/>
    <w:rsid w:val="0064152B"/>
    <w:rsid w:val="00642637"/>
    <w:rsid w:val="00643B7A"/>
    <w:rsid w:val="00650BEB"/>
    <w:rsid w:val="00651CE8"/>
    <w:rsid w:val="0065503D"/>
    <w:rsid w:val="0065688C"/>
    <w:rsid w:val="00671F58"/>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6374"/>
    <w:rsid w:val="0070574C"/>
    <w:rsid w:val="00705F21"/>
    <w:rsid w:val="007067F6"/>
    <w:rsid w:val="0071103F"/>
    <w:rsid w:val="007110B8"/>
    <w:rsid w:val="00711F06"/>
    <w:rsid w:val="00717B50"/>
    <w:rsid w:val="0072389F"/>
    <w:rsid w:val="00724DDE"/>
    <w:rsid w:val="00725AC3"/>
    <w:rsid w:val="00733F66"/>
    <w:rsid w:val="0073556B"/>
    <w:rsid w:val="00741360"/>
    <w:rsid w:val="007430CB"/>
    <w:rsid w:val="007433A9"/>
    <w:rsid w:val="0074493E"/>
    <w:rsid w:val="00753674"/>
    <w:rsid w:val="0075614A"/>
    <w:rsid w:val="007650C2"/>
    <w:rsid w:val="00765DE9"/>
    <w:rsid w:val="0077109F"/>
    <w:rsid w:val="00771674"/>
    <w:rsid w:val="00773DD7"/>
    <w:rsid w:val="00775021"/>
    <w:rsid w:val="00777A49"/>
    <w:rsid w:val="0078709C"/>
    <w:rsid w:val="00787269"/>
    <w:rsid w:val="0079195C"/>
    <w:rsid w:val="007946F6"/>
    <w:rsid w:val="00794DE9"/>
    <w:rsid w:val="00796810"/>
    <w:rsid w:val="007A19EF"/>
    <w:rsid w:val="007A2A9B"/>
    <w:rsid w:val="007A4FE6"/>
    <w:rsid w:val="007A6A2F"/>
    <w:rsid w:val="007A79CC"/>
    <w:rsid w:val="007A7EC5"/>
    <w:rsid w:val="007B0891"/>
    <w:rsid w:val="007B3EF0"/>
    <w:rsid w:val="007B48A9"/>
    <w:rsid w:val="007B4A15"/>
    <w:rsid w:val="007B58A1"/>
    <w:rsid w:val="007B7F9D"/>
    <w:rsid w:val="007C1D4F"/>
    <w:rsid w:val="007C5728"/>
    <w:rsid w:val="007C689E"/>
    <w:rsid w:val="007D2656"/>
    <w:rsid w:val="007D266C"/>
    <w:rsid w:val="007D3395"/>
    <w:rsid w:val="007D44F4"/>
    <w:rsid w:val="007D498B"/>
    <w:rsid w:val="007D5078"/>
    <w:rsid w:val="007E25B9"/>
    <w:rsid w:val="007E3CFD"/>
    <w:rsid w:val="007E4248"/>
    <w:rsid w:val="007E5D78"/>
    <w:rsid w:val="007E6DC9"/>
    <w:rsid w:val="007E7122"/>
    <w:rsid w:val="007E7924"/>
    <w:rsid w:val="007E7FE5"/>
    <w:rsid w:val="007F1DB0"/>
    <w:rsid w:val="007F3C06"/>
    <w:rsid w:val="007F554D"/>
    <w:rsid w:val="007F7B11"/>
    <w:rsid w:val="00801400"/>
    <w:rsid w:val="00802D0B"/>
    <w:rsid w:val="00806E6B"/>
    <w:rsid w:val="0081299C"/>
    <w:rsid w:val="0081573D"/>
    <w:rsid w:val="00816F51"/>
    <w:rsid w:val="00820724"/>
    <w:rsid w:val="00822950"/>
    <w:rsid w:val="00825159"/>
    <w:rsid w:val="008355E1"/>
    <w:rsid w:val="00843BC6"/>
    <w:rsid w:val="00844F7C"/>
    <w:rsid w:val="0085580F"/>
    <w:rsid w:val="008645DC"/>
    <w:rsid w:val="0086573F"/>
    <w:rsid w:val="008661B4"/>
    <w:rsid w:val="00870AFD"/>
    <w:rsid w:val="00872DF5"/>
    <w:rsid w:val="00874D35"/>
    <w:rsid w:val="00877760"/>
    <w:rsid w:val="00880596"/>
    <w:rsid w:val="00881DDE"/>
    <w:rsid w:val="0088249F"/>
    <w:rsid w:val="00886020"/>
    <w:rsid w:val="008935D6"/>
    <w:rsid w:val="00894167"/>
    <w:rsid w:val="00894F57"/>
    <w:rsid w:val="008959BE"/>
    <w:rsid w:val="00897F18"/>
    <w:rsid w:val="008A3F25"/>
    <w:rsid w:val="008B12FD"/>
    <w:rsid w:val="008B131A"/>
    <w:rsid w:val="008B1439"/>
    <w:rsid w:val="008B16A5"/>
    <w:rsid w:val="008B4792"/>
    <w:rsid w:val="008C048C"/>
    <w:rsid w:val="008C3AF1"/>
    <w:rsid w:val="008C4564"/>
    <w:rsid w:val="008D0C00"/>
    <w:rsid w:val="008D1132"/>
    <w:rsid w:val="008D57F5"/>
    <w:rsid w:val="008D7F9A"/>
    <w:rsid w:val="008E080E"/>
    <w:rsid w:val="008E0BAC"/>
    <w:rsid w:val="008E1AE3"/>
    <w:rsid w:val="008E1D8D"/>
    <w:rsid w:val="008E2244"/>
    <w:rsid w:val="008E6852"/>
    <w:rsid w:val="008E6BDD"/>
    <w:rsid w:val="008E73FB"/>
    <w:rsid w:val="008F18D1"/>
    <w:rsid w:val="008F6A50"/>
    <w:rsid w:val="00900C3C"/>
    <w:rsid w:val="00907B8B"/>
    <w:rsid w:val="009129E5"/>
    <w:rsid w:val="0091336D"/>
    <w:rsid w:val="009140AA"/>
    <w:rsid w:val="00914F13"/>
    <w:rsid w:val="009150B2"/>
    <w:rsid w:val="00923DA9"/>
    <w:rsid w:val="009310CC"/>
    <w:rsid w:val="00935B16"/>
    <w:rsid w:val="00936742"/>
    <w:rsid w:val="0094219C"/>
    <w:rsid w:val="009424FA"/>
    <w:rsid w:val="00943464"/>
    <w:rsid w:val="00945249"/>
    <w:rsid w:val="00946531"/>
    <w:rsid w:val="00946B94"/>
    <w:rsid w:val="00950500"/>
    <w:rsid w:val="00951AEC"/>
    <w:rsid w:val="00954C55"/>
    <w:rsid w:val="00954FC1"/>
    <w:rsid w:val="00962BC6"/>
    <w:rsid w:val="00964B15"/>
    <w:rsid w:val="009650C0"/>
    <w:rsid w:val="00967B11"/>
    <w:rsid w:val="00972812"/>
    <w:rsid w:val="00973DB8"/>
    <w:rsid w:val="00974BD7"/>
    <w:rsid w:val="00975E45"/>
    <w:rsid w:val="009800C6"/>
    <w:rsid w:val="00980404"/>
    <w:rsid w:val="0098394F"/>
    <w:rsid w:val="00990AFA"/>
    <w:rsid w:val="00991CBE"/>
    <w:rsid w:val="00992E32"/>
    <w:rsid w:val="0099488B"/>
    <w:rsid w:val="00996A63"/>
    <w:rsid w:val="009A3279"/>
    <w:rsid w:val="009A40AA"/>
    <w:rsid w:val="009A4830"/>
    <w:rsid w:val="009A598C"/>
    <w:rsid w:val="009A5E39"/>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A15B4"/>
    <w:rsid w:val="00AA2344"/>
    <w:rsid w:val="00AB33A5"/>
    <w:rsid w:val="00AC1BA0"/>
    <w:rsid w:val="00AC1C35"/>
    <w:rsid w:val="00AC30C2"/>
    <w:rsid w:val="00AC3A07"/>
    <w:rsid w:val="00AC4C02"/>
    <w:rsid w:val="00AD3CD8"/>
    <w:rsid w:val="00AD7597"/>
    <w:rsid w:val="00AE0426"/>
    <w:rsid w:val="00AE4A96"/>
    <w:rsid w:val="00AE55DC"/>
    <w:rsid w:val="00AE6596"/>
    <w:rsid w:val="00AE6DEC"/>
    <w:rsid w:val="00AE7230"/>
    <w:rsid w:val="00AE7F0A"/>
    <w:rsid w:val="00AF68E2"/>
    <w:rsid w:val="00B00627"/>
    <w:rsid w:val="00B01711"/>
    <w:rsid w:val="00B03C12"/>
    <w:rsid w:val="00B05D31"/>
    <w:rsid w:val="00B13197"/>
    <w:rsid w:val="00B13535"/>
    <w:rsid w:val="00B1373F"/>
    <w:rsid w:val="00B175E5"/>
    <w:rsid w:val="00B17D9C"/>
    <w:rsid w:val="00B20AA9"/>
    <w:rsid w:val="00B241A3"/>
    <w:rsid w:val="00B24A47"/>
    <w:rsid w:val="00B309C5"/>
    <w:rsid w:val="00B30E7F"/>
    <w:rsid w:val="00B3191B"/>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24D0"/>
    <w:rsid w:val="00B62725"/>
    <w:rsid w:val="00B652E4"/>
    <w:rsid w:val="00B672C1"/>
    <w:rsid w:val="00B67C88"/>
    <w:rsid w:val="00B71438"/>
    <w:rsid w:val="00B725BB"/>
    <w:rsid w:val="00B77AEF"/>
    <w:rsid w:val="00B804D0"/>
    <w:rsid w:val="00B832C0"/>
    <w:rsid w:val="00B8721C"/>
    <w:rsid w:val="00B90A63"/>
    <w:rsid w:val="00BA1A66"/>
    <w:rsid w:val="00BA32A8"/>
    <w:rsid w:val="00BA3DE0"/>
    <w:rsid w:val="00BA3FA1"/>
    <w:rsid w:val="00BA4A7A"/>
    <w:rsid w:val="00BA5FE1"/>
    <w:rsid w:val="00BA7F77"/>
    <w:rsid w:val="00BB14A7"/>
    <w:rsid w:val="00BB5AFF"/>
    <w:rsid w:val="00BB5FB5"/>
    <w:rsid w:val="00BB67B5"/>
    <w:rsid w:val="00BC086C"/>
    <w:rsid w:val="00BC1075"/>
    <w:rsid w:val="00BC37DB"/>
    <w:rsid w:val="00BC519C"/>
    <w:rsid w:val="00BC672C"/>
    <w:rsid w:val="00BC6A2F"/>
    <w:rsid w:val="00BC7726"/>
    <w:rsid w:val="00BD6543"/>
    <w:rsid w:val="00BE18E6"/>
    <w:rsid w:val="00BE2EEC"/>
    <w:rsid w:val="00BF1E02"/>
    <w:rsid w:val="00C01E2A"/>
    <w:rsid w:val="00C036FD"/>
    <w:rsid w:val="00C06E1E"/>
    <w:rsid w:val="00C1279A"/>
    <w:rsid w:val="00C130C2"/>
    <w:rsid w:val="00C13F2F"/>
    <w:rsid w:val="00C15369"/>
    <w:rsid w:val="00C16F1F"/>
    <w:rsid w:val="00C2022C"/>
    <w:rsid w:val="00C22428"/>
    <w:rsid w:val="00C25692"/>
    <w:rsid w:val="00C25AED"/>
    <w:rsid w:val="00C30116"/>
    <w:rsid w:val="00C30D89"/>
    <w:rsid w:val="00C348A4"/>
    <w:rsid w:val="00C36433"/>
    <w:rsid w:val="00C41292"/>
    <w:rsid w:val="00C429F4"/>
    <w:rsid w:val="00C46D70"/>
    <w:rsid w:val="00C4754B"/>
    <w:rsid w:val="00C47D77"/>
    <w:rsid w:val="00C47F01"/>
    <w:rsid w:val="00C501DC"/>
    <w:rsid w:val="00C502D5"/>
    <w:rsid w:val="00C507B3"/>
    <w:rsid w:val="00C50EEE"/>
    <w:rsid w:val="00C55169"/>
    <w:rsid w:val="00C56D33"/>
    <w:rsid w:val="00C6329C"/>
    <w:rsid w:val="00C717BA"/>
    <w:rsid w:val="00C72287"/>
    <w:rsid w:val="00C7723A"/>
    <w:rsid w:val="00C874F0"/>
    <w:rsid w:val="00C90F5C"/>
    <w:rsid w:val="00C933D9"/>
    <w:rsid w:val="00C93E18"/>
    <w:rsid w:val="00C97D96"/>
    <w:rsid w:val="00CA48B3"/>
    <w:rsid w:val="00CB1330"/>
    <w:rsid w:val="00CB487E"/>
    <w:rsid w:val="00CB646F"/>
    <w:rsid w:val="00CB7DAC"/>
    <w:rsid w:val="00CC3580"/>
    <w:rsid w:val="00CC63C7"/>
    <w:rsid w:val="00CD0726"/>
    <w:rsid w:val="00CD3F4A"/>
    <w:rsid w:val="00CD61AE"/>
    <w:rsid w:val="00CE2CDB"/>
    <w:rsid w:val="00CE39D0"/>
    <w:rsid w:val="00CE3B76"/>
    <w:rsid w:val="00CE4408"/>
    <w:rsid w:val="00CE69C2"/>
    <w:rsid w:val="00CF100A"/>
    <w:rsid w:val="00CF20CD"/>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0887"/>
    <w:rsid w:val="00DA31A1"/>
    <w:rsid w:val="00DA6000"/>
    <w:rsid w:val="00DA7517"/>
    <w:rsid w:val="00DB1CE3"/>
    <w:rsid w:val="00DB2901"/>
    <w:rsid w:val="00DB34F3"/>
    <w:rsid w:val="00DB5B46"/>
    <w:rsid w:val="00DB6088"/>
    <w:rsid w:val="00DB77BA"/>
    <w:rsid w:val="00DC379F"/>
    <w:rsid w:val="00DC5A5B"/>
    <w:rsid w:val="00DC6A2D"/>
    <w:rsid w:val="00DC6A4C"/>
    <w:rsid w:val="00DC7B7D"/>
    <w:rsid w:val="00DD1711"/>
    <w:rsid w:val="00DD2FBB"/>
    <w:rsid w:val="00DD3BCC"/>
    <w:rsid w:val="00DD792B"/>
    <w:rsid w:val="00DE24ED"/>
    <w:rsid w:val="00DE3EC0"/>
    <w:rsid w:val="00DE5951"/>
    <w:rsid w:val="00DF088E"/>
    <w:rsid w:val="00DF09D0"/>
    <w:rsid w:val="00DF1F18"/>
    <w:rsid w:val="00DF4B80"/>
    <w:rsid w:val="00DF7DF7"/>
    <w:rsid w:val="00E00DEC"/>
    <w:rsid w:val="00E0250B"/>
    <w:rsid w:val="00E0404D"/>
    <w:rsid w:val="00E04412"/>
    <w:rsid w:val="00E05DD7"/>
    <w:rsid w:val="00E06F12"/>
    <w:rsid w:val="00E10B6B"/>
    <w:rsid w:val="00E13A83"/>
    <w:rsid w:val="00E1514F"/>
    <w:rsid w:val="00E222BF"/>
    <w:rsid w:val="00E25702"/>
    <w:rsid w:val="00E27BFD"/>
    <w:rsid w:val="00E30EC9"/>
    <w:rsid w:val="00E31519"/>
    <w:rsid w:val="00E36D19"/>
    <w:rsid w:val="00E4166F"/>
    <w:rsid w:val="00E512C0"/>
    <w:rsid w:val="00E51CCF"/>
    <w:rsid w:val="00E53054"/>
    <w:rsid w:val="00E53A7C"/>
    <w:rsid w:val="00E556A9"/>
    <w:rsid w:val="00E67A78"/>
    <w:rsid w:val="00E67F74"/>
    <w:rsid w:val="00E81177"/>
    <w:rsid w:val="00E8294F"/>
    <w:rsid w:val="00E83B10"/>
    <w:rsid w:val="00E91980"/>
    <w:rsid w:val="00E91EBA"/>
    <w:rsid w:val="00E92B5E"/>
    <w:rsid w:val="00E9679D"/>
    <w:rsid w:val="00E97192"/>
    <w:rsid w:val="00EA2A05"/>
    <w:rsid w:val="00EA2D33"/>
    <w:rsid w:val="00EA3DB0"/>
    <w:rsid w:val="00EB08A6"/>
    <w:rsid w:val="00EB6FC7"/>
    <w:rsid w:val="00EC36FB"/>
    <w:rsid w:val="00EC4449"/>
    <w:rsid w:val="00ED0913"/>
    <w:rsid w:val="00ED188B"/>
    <w:rsid w:val="00ED5C7D"/>
    <w:rsid w:val="00ED7AB2"/>
    <w:rsid w:val="00EE58C7"/>
    <w:rsid w:val="00EE6324"/>
    <w:rsid w:val="00EE645B"/>
    <w:rsid w:val="00EF1256"/>
    <w:rsid w:val="00EF2C9D"/>
    <w:rsid w:val="00EF2CEC"/>
    <w:rsid w:val="00EF3C8E"/>
    <w:rsid w:val="00EF5664"/>
    <w:rsid w:val="00EF5B46"/>
    <w:rsid w:val="00EF6F9D"/>
    <w:rsid w:val="00F010E6"/>
    <w:rsid w:val="00F01DB1"/>
    <w:rsid w:val="00F06491"/>
    <w:rsid w:val="00F10390"/>
    <w:rsid w:val="00F1099A"/>
    <w:rsid w:val="00F12806"/>
    <w:rsid w:val="00F1473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13B8"/>
    <w:rsid w:val="00F85B5F"/>
    <w:rsid w:val="00F86A7C"/>
    <w:rsid w:val="00F87180"/>
    <w:rsid w:val="00F90AB3"/>
    <w:rsid w:val="00F95D30"/>
    <w:rsid w:val="00F95DF4"/>
    <w:rsid w:val="00F960EE"/>
    <w:rsid w:val="00F97CDF"/>
    <w:rsid w:val="00FA4409"/>
    <w:rsid w:val="00FA4583"/>
    <w:rsid w:val="00FB14B2"/>
    <w:rsid w:val="00FB1D45"/>
    <w:rsid w:val="00FB1DEF"/>
    <w:rsid w:val="00FB2755"/>
    <w:rsid w:val="00FB2AD2"/>
    <w:rsid w:val="00FB3F53"/>
    <w:rsid w:val="00FB6433"/>
    <w:rsid w:val="00FB7AEC"/>
    <w:rsid w:val="00FB7CBA"/>
    <w:rsid w:val="00FC0CCA"/>
    <w:rsid w:val="00FC0CE9"/>
    <w:rsid w:val="00FC2E5F"/>
    <w:rsid w:val="00FC3585"/>
    <w:rsid w:val="00FC42EC"/>
    <w:rsid w:val="00FC7975"/>
    <w:rsid w:val="00FD44F7"/>
    <w:rsid w:val="00FD4CCE"/>
    <w:rsid w:val="00FD655F"/>
    <w:rsid w:val="00FE1006"/>
    <w:rsid w:val="00FE79FD"/>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DD"/>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8059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p1 Char,Bullet List Char"/>
    <w:basedOn w:val="DefaultParagraphFont"/>
    <w:link w:val="ListParagraph"/>
    <w:uiPriority w:val="34"/>
    <w:locked/>
    <w:rsid w:val="00B672C1"/>
    <w:rPr>
      <w:rFonts w:ascii="Calibri" w:eastAsia="Calibri" w:hAnsi="Calibri"/>
      <w:sz w:val="22"/>
      <w:szCs w:val="22"/>
    </w:rPr>
  </w:style>
  <w:style w:type="character" w:customStyle="1" w:styleId="CharChar40">
    <w:name w:val="Char Char4"/>
    <w:rsid w:val="004D0180"/>
    <w:rPr>
      <w:rFonts w:ascii="Arial" w:hAnsi="Arial"/>
      <w:lang w:val="en-Z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labomj@makhuduthamaga.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0A751-A2C0-4D7F-84AB-715560D1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9729</Words>
  <Characters>55460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johannesm</dc:creator>
  <cp:lastModifiedBy>Elias Phetla</cp:lastModifiedBy>
  <cp:revision>2</cp:revision>
  <cp:lastPrinted>2018-05-16T10:44:00Z</cp:lastPrinted>
  <dcterms:created xsi:type="dcterms:W3CDTF">2024-04-10T10:22:00Z</dcterms:created>
  <dcterms:modified xsi:type="dcterms:W3CDTF">2024-04-10T10:22:00Z</dcterms:modified>
</cp:coreProperties>
</file>