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666E1B46"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A61FE4">
              <w:rPr>
                <w:rFonts w:ascii="Tahoma" w:hAnsi="Tahoma" w:cs="Tahoma"/>
                <w:b/>
                <w:bCs/>
                <w:sz w:val="18"/>
                <w:szCs w:val="18"/>
              </w:rPr>
              <w:t>1011</w:t>
            </w:r>
            <w:r w:rsidR="006E743E">
              <w:rPr>
                <w:rFonts w:ascii="Tahoma" w:hAnsi="Tahoma" w:cs="Tahoma"/>
                <w:b/>
                <w:bCs/>
                <w:sz w:val="18"/>
                <w:szCs w:val="18"/>
              </w:rPr>
              <w:t>3</w:t>
            </w:r>
            <w:r w:rsidR="0026793A">
              <w:rPr>
                <w:rFonts w:ascii="Tahoma" w:hAnsi="Tahoma" w:cs="Tahoma"/>
                <w:b/>
                <w:bCs/>
                <w:sz w:val="18"/>
                <w:szCs w:val="18"/>
              </w:rPr>
              <w:t>341</w:t>
            </w:r>
            <w:r w:rsidR="00B52A16">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65A727BF" w:rsidR="003F59FE" w:rsidRPr="00400F69" w:rsidRDefault="009519EE" w:rsidP="00DC3427">
            <w:pPr>
              <w:spacing w:before="60" w:after="60" w:line="360" w:lineRule="auto"/>
              <w:rPr>
                <w:rFonts w:ascii="Tahoma" w:hAnsi="Tahoma" w:cs="Tahoma"/>
                <w:sz w:val="18"/>
                <w:szCs w:val="18"/>
              </w:rPr>
            </w:pPr>
            <w:r w:rsidRPr="009D08FA">
              <w:rPr>
                <w:rFonts w:ascii="Tahoma" w:hAnsi="Tahoma" w:cs="Tahoma"/>
                <w:bCs/>
                <w:sz w:val="18"/>
                <w:szCs w:val="18"/>
              </w:rPr>
              <w:t xml:space="preserve">The Road Accident Fund (RAF) wishes to appoint a suitable service provider to provide </w:t>
            </w:r>
            <w:r w:rsidR="001673CC" w:rsidRPr="000A2AC4">
              <w:rPr>
                <w:rFonts w:ascii="Tahoma" w:hAnsi="Tahoma" w:cs="Tahoma"/>
                <w:sz w:val="18"/>
                <w:szCs w:val="18"/>
              </w:rPr>
              <w:t xml:space="preserve">Security Guarding Services for RAF Menlyn Office on a month-to-month basis for a period not exceeding </w:t>
            </w:r>
            <w:r w:rsidR="001673CC">
              <w:rPr>
                <w:rFonts w:ascii="Tahoma" w:hAnsi="Tahoma" w:cs="Tahoma"/>
                <w:sz w:val="18"/>
                <w:szCs w:val="18"/>
              </w:rPr>
              <w:t>six</w:t>
            </w:r>
            <w:r w:rsidR="001673CC" w:rsidRPr="000A2AC4">
              <w:rPr>
                <w:rFonts w:ascii="Tahoma" w:hAnsi="Tahoma" w:cs="Tahoma"/>
                <w:sz w:val="18"/>
                <w:szCs w:val="18"/>
              </w:rPr>
              <w:t xml:space="preserve"> (</w:t>
            </w:r>
            <w:r w:rsidR="001673CC">
              <w:rPr>
                <w:rFonts w:ascii="Tahoma" w:hAnsi="Tahoma" w:cs="Tahoma"/>
                <w:sz w:val="18"/>
                <w:szCs w:val="18"/>
              </w:rPr>
              <w:t>6</w:t>
            </w:r>
            <w:r w:rsidR="001673CC" w:rsidRPr="000A2AC4">
              <w:rPr>
                <w:rFonts w:ascii="Tahoma" w:hAnsi="Tahoma" w:cs="Tahoma"/>
                <w:sz w:val="18"/>
                <w:szCs w:val="18"/>
              </w:rPr>
              <w:t>)</w:t>
            </w:r>
            <w:r w:rsidR="001673CC">
              <w:rPr>
                <w:rFonts w:ascii="Tahoma" w:hAnsi="Tahoma" w:cs="Tahoma"/>
                <w:sz w:val="18"/>
                <w:szCs w:val="18"/>
              </w:rPr>
              <w:t xml:space="preserve"> month</w:t>
            </w:r>
            <w:r w:rsidR="00123553">
              <w:rPr>
                <w:rFonts w:ascii="Tahoma" w:hAnsi="Tahoma" w:cs="Tahoma"/>
                <w:sz w:val="18"/>
                <w:szCs w:val="18"/>
              </w:rPr>
              <w:t>s starting from</w:t>
            </w:r>
            <w:r w:rsidR="00A559D6">
              <w:rPr>
                <w:rFonts w:ascii="Tahoma" w:hAnsi="Tahoma" w:cs="Tahoma"/>
                <w:sz w:val="18"/>
                <w:szCs w:val="18"/>
              </w:rPr>
              <w:t xml:space="preserve"> </w:t>
            </w:r>
            <w:r w:rsidR="00123553">
              <w:rPr>
                <w:rFonts w:ascii="Tahoma" w:hAnsi="Tahoma" w:cs="Tahoma"/>
                <w:sz w:val="18"/>
                <w:szCs w:val="18"/>
              </w:rPr>
              <w:t>January 2026.</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0B8CB19B" w:rsidR="00606057" w:rsidRPr="00766895" w:rsidRDefault="0026793A" w:rsidP="0043222B">
            <w:pPr>
              <w:spacing w:line="360" w:lineRule="auto"/>
              <w:rPr>
                <w:rFonts w:ascii="Tahoma" w:hAnsi="Tahoma" w:cs="Tahoma"/>
                <w:b/>
                <w:bCs/>
                <w:sz w:val="18"/>
                <w:szCs w:val="18"/>
              </w:rPr>
            </w:pPr>
            <w:r>
              <w:rPr>
                <w:rFonts w:ascii="Tahoma" w:hAnsi="Tahoma" w:cs="Tahoma"/>
                <w:b/>
                <w:bCs/>
                <w:sz w:val="18"/>
                <w:szCs w:val="18"/>
              </w:rPr>
              <w:t>08</w:t>
            </w:r>
            <w:r w:rsidR="006E743E">
              <w:rPr>
                <w:rFonts w:ascii="Tahoma" w:hAnsi="Tahoma" w:cs="Tahoma"/>
                <w:b/>
                <w:bCs/>
                <w:sz w:val="18"/>
                <w:szCs w:val="18"/>
              </w:rPr>
              <w:t xml:space="preserve"> December </w:t>
            </w:r>
            <w:r w:rsidR="00781E1E">
              <w:rPr>
                <w:rFonts w:ascii="Tahoma" w:hAnsi="Tahoma" w:cs="Tahoma"/>
                <w:b/>
                <w:bCs/>
                <w:sz w:val="18"/>
                <w:szCs w:val="18"/>
              </w:rPr>
              <w:t>2025</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60F3E467" w:rsidR="00EB431B" w:rsidRPr="00766895" w:rsidRDefault="0026793A" w:rsidP="00D325A0">
            <w:pPr>
              <w:spacing w:line="360" w:lineRule="auto"/>
              <w:rPr>
                <w:rFonts w:ascii="Tahoma" w:hAnsi="Tahoma" w:cs="Tahoma"/>
                <w:b/>
                <w:bCs/>
                <w:sz w:val="18"/>
                <w:szCs w:val="18"/>
              </w:rPr>
            </w:pPr>
            <w:r>
              <w:rPr>
                <w:rFonts w:ascii="Tahoma" w:hAnsi="Tahoma" w:cs="Tahoma"/>
                <w:b/>
                <w:bCs/>
                <w:sz w:val="18"/>
                <w:szCs w:val="18"/>
              </w:rPr>
              <w:t xml:space="preserve">12 </w:t>
            </w:r>
            <w:r w:rsidR="006E743E">
              <w:rPr>
                <w:rFonts w:ascii="Tahoma" w:hAnsi="Tahoma" w:cs="Tahoma"/>
                <w:b/>
                <w:bCs/>
                <w:sz w:val="18"/>
                <w:szCs w:val="18"/>
              </w:rPr>
              <w:t>December</w:t>
            </w:r>
            <w:r w:rsidR="00A61FE4">
              <w:rPr>
                <w:rFonts w:ascii="Tahoma" w:hAnsi="Tahoma" w:cs="Tahoma"/>
                <w:b/>
                <w:bCs/>
                <w:sz w:val="18"/>
                <w:szCs w:val="18"/>
              </w:rPr>
              <w:t xml:space="preserve"> 2025 @</w:t>
            </w:r>
            <w:r>
              <w:rPr>
                <w:rFonts w:ascii="Tahoma" w:hAnsi="Tahoma" w:cs="Tahoma"/>
                <w:b/>
                <w:bCs/>
                <w:sz w:val="18"/>
                <w:szCs w:val="18"/>
              </w:rPr>
              <w:t xml:space="preserve"> 09:00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19E682D2" w:rsidR="00F36B52" w:rsidRPr="009B0EAD" w:rsidRDefault="001673CC" w:rsidP="0043222B">
            <w:pPr>
              <w:spacing w:line="360" w:lineRule="auto"/>
              <w:rPr>
                <w:rFonts w:ascii="Tahoma" w:hAnsi="Tahoma" w:cs="Tahoma"/>
                <w:b/>
                <w:sz w:val="18"/>
                <w:szCs w:val="18"/>
                <w:lang w:eastAsia="en-ZA" w:bidi="he-IL"/>
              </w:rPr>
            </w:pPr>
            <w:r>
              <w:rPr>
                <w:rFonts w:ascii="Tahoma" w:hAnsi="Tahoma" w:cs="Tahoma"/>
                <w:bCs/>
                <w:sz w:val="18"/>
                <w:szCs w:val="18"/>
                <w:lang w:eastAsia="en-ZA" w:bidi="he-IL"/>
              </w:rPr>
              <w:t>Six</w:t>
            </w:r>
            <w:r w:rsidR="009519EE">
              <w:rPr>
                <w:rFonts w:ascii="Tahoma" w:hAnsi="Tahoma" w:cs="Tahoma"/>
                <w:bCs/>
                <w:sz w:val="18"/>
                <w:szCs w:val="18"/>
                <w:lang w:eastAsia="en-ZA" w:bidi="he-IL"/>
              </w:rPr>
              <w:t xml:space="preserve"> (</w:t>
            </w:r>
            <w:r w:rsidR="006E743E">
              <w:rPr>
                <w:rFonts w:ascii="Tahoma" w:hAnsi="Tahoma" w:cs="Tahoma"/>
                <w:bCs/>
                <w:sz w:val="18"/>
                <w:szCs w:val="18"/>
                <w:lang w:eastAsia="en-ZA" w:bidi="he-IL"/>
              </w:rPr>
              <w:t>6</w:t>
            </w:r>
            <w:r w:rsidR="009519EE">
              <w:rPr>
                <w:rFonts w:ascii="Tahoma" w:hAnsi="Tahoma" w:cs="Tahoma"/>
                <w:bCs/>
                <w:sz w:val="18"/>
                <w:szCs w:val="18"/>
                <w:lang w:eastAsia="en-ZA" w:bidi="he-IL"/>
              </w:rPr>
              <w:t>) months agreement which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12E5B629" w14:textId="77777777" w:rsidR="006E743E" w:rsidRPr="006F1D6C" w:rsidRDefault="006E743E" w:rsidP="006E743E">
            <w:pPr>
              <w:spacing w:line="360" w:lineRule="auto"/>
              <w:rPr>
                <w:rFonts w:ascii="Tahoma" w:hAnsi="Tahoma" w:cs="Tahoma"/>
                <w:sz w:val="18"/>
                <w:szCs w:val="18"/>
              </w:rPr>
            </w:pPr>
            <w:r w:rsidRPr="006F1D6C">
              <w:rPr>
                <w:rFonts w:ascii="Tahoma" w:hAnsi="Tahoma" w:cs="Tahoma"/>
                <w:sz w:val="18"/>
                <w:szCs w:val="18"/>
              </w:rPr>
              <w:t>38 Ida Street</w:t>
            </w:r>
          </w:p>
          <w:p w14:paraId="118A067C" w14:textId="77777777" w:rsidR="006E743E" w:rsidRDefault="006E743E" w:rsidP="006E743E">
            <w:pPr>
              <w:spacing w:line="360" w:lineRule="auto"/>
              <w:rPr>
                <w:rFonts w:ascii="Tahoma" w:hAnsi="Tahoma" w:cs="Tahoma"/>
                <w:sz w:val="18"/>
                <w:szCs w:val="18"/>
              </w:rPr>
            </w:pPr>
            <w:r w:rsidRPr="006F1D6C">
              <w:rPr>
                <w:rFonts w:ascii="Tahoma" w:hAnsi="Tahoma" w:cs="Tahoma"/>
                <w:sz w:val="18"/>
                <w:szCs w:val="18"/>
              </w:rPr>
              <w:t>Menlo Park</w:t>
            </w:r>
          </w:p>
          <w:p w14:paraId="77277060" w14:textId="77777777" w:rsidR="006E743E" w:rsidRPr="006F1D6C" w:rsidRDefault="006E743E" w:rsidP="006E743E">
            <w:pPr>
              <w:spacing w:line="360" w:lineRule="auto"/>
              <w:rPr>
                <w:rFonts w:ascii="Tahoma" w:hAnsi="Tahoma" w:cs="Tahoma"/>
                <w:sz w:val="18"/>
                <w:szCs w:val="18"/>
              </w:rPr>
            </w:pPr>
            <w:r>
              <w:rPr>
                <w:rFonts w:ascii="Tahoma" w:hAnsi="Tahoma" w:cs="Tahoma"/>
                <w:sz w:val="18"/>
                <w:szCs w:val="18"/>
              </w:rPr>
              <w:t>Pretoria</w:t>
            </w:r>
          </w:p>
          <w:p w14:paraId="367D7FAB" w14:textId="3F0F0EF5" w:rsidR="00523B1D" w:rsidRPr="00523B1D" w:rsidRDefault="006E743E" w:rsidP="006E743E">
            <w:pPr>
              <w:spacing w:line="360" w:lineRule="auto"/>
              <w:jc w:val="left"/>
              <w:rPr>
                <w:rFonts w:ascii="Tahoma" w:hAnsi="Tahoma" w:cs="Tahoma"/>
                <w:b/>
                <w:sz w:val="18"/>
                <w:szCs w:val="18"/>
              </w:rPr>
            </w:pPr>
            <w:r w:rsidRPr="006F1D6C">
              <w:rPr>
                <w:rFonts w:ascii="Tahoma" w:hAnsi="Tahoma" w:cs="Tahoma"/>
                <w:sz w:val="18"/>
                <w:szCs w:val="18"/>
              </w:rPr>
              <w:t>0081</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5C554EFF" w:rsidR="00C32157" w:rsidRPr="00766895" w:rsidRDefault="00B05AB3" w:rsidP="00C32157">
            <w:pPr>
              <w:spacing w:line="360" w:lineRule="auto"/>
              <w:jc w:val="left"/>
              <w:rPr>
                <w:rFonts w:ascii="Tahoma" w:hAnsi="Tahoma" w:cs="Tahoma"/>
                <w:b/>
                <w:sz w:val="18"/>
                <w:szCs w:val="18"/>
              </w:rPr>
            </w:pPr>
            <w:hyperlink r:id="rId9" w:history="1">
              <w:r w:rsidRPr="00EA3814">
                <w:rPr>
                  <w:rStyle w:val="Hyperlink"/>
                  <w:rFonts w:ascii="Tahoma" w:hAnsi="Tahoma" w:cs="Tahoma"/>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3CBE604A"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B05AB3" w:rsidRPr="00211FA6">
                <w:rPr>
                  <w:rStyle w:val="Hyperlink"/>
                  <w:bCs/>
                  <w:sz w:val="18"/>
                  <w:szCs w:val="18"/>
                </w:rPr>
                <w:t>khensanimab@raf.co.za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A9C6690"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B05AB3" w:rsidRPr="00EA3814">
          <w:rPr>
            <w:rStyle w:val="Hyperlink"/>
            <w:rFonts w:ascii="Tahoma" w:hAnsi="Tahoma" w:cs="Tahoma"/>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30D39045" w14:textId="77777777" w:rsidR="00E91538" w:rsidRDefault="00E91538" w:rsidP="0043222B">
      <w:pPr>
        <w:spacing w:line="360" w:lineRule="auto"/>
        <w:rPr>
          <w:rFonts w:ascii="Tahoma" w:hAnsi="Tahoma" w:cs="Tahoma"/>
          <w:b/>
          <w:bCs/>
          <w:sz w:val="18"/>
          <w:szCs w:val="18"/>
        </w:rPr>
      </w:pPr>
    </w:p>
    <w:p w14:paraId="5A11427F" w14:textId="77777777" w:rsidR="00E91538" w:rsidRDefault="00E91538" w:rsidP="0043222B">
      <w:pPr>
        <w:spacing w:line="360" w:lineRule="auto"/>
        <w:rPr>
          <w:rFonts w:ascii="Tahoma" w:hAnsi="Tahoma" w:cs="Tahoma"/>
          <w:b/>
          <w:bCs/>
          <w:sz w:val="18"/>
          <w:szCs w:val="18"/>
        </w:rPr>
      </w:pPr>
    </w:p>
    <w:p w14:paraId="66CC9C76" w14:textId="77777777" w:rsidR="00E91538" w:rsidRDefault="00E91538" w:rsidP="0043222B">
      <w:pPr>
        <w:spacing w:line="360" w:lineRule="auto"/>
        <w:rPr>
          <w:rFonts w:ascii="Tahoma" w:hAnsi="Tahoma" w:cs="Tahoma"/>
          <w:b/>
          <w:bCs/>
          <w:sz w:val="18"/>
          <w:szCs w:val="18"/>
        </w:rPr>
      </w:pPr>
    </w:p>
    <w:p w14:paraId="2A5851DD" w14:textId="77777777" w:rsidR="00E91538" w:rsidRDefault="00E91538" w:rsidP="0043222B">
      <w:pPr>
        <w:spacing w:line="360" w:lineRule="auto"/>
        <w:rPr>
          <w:rFonts w:ascii="Tahoma" w:hAnsi="Tahoma" w:cs="Tahoma"/>
          <w:b/>
          <w:bCs/>
          <w:sz w:val="18"/>
          <w:szCs w:val="18"/>
        </w:rPr>
      </w:pPr>
    </w:p>
    <w:p w14:paraId="5FA08BD7" w14:textId="77777777" w:rsidR="00E91538" w:rsidRPr="003C1205" w:rsidRDefault="00E91538"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3C1205" w:rsidRDefault="00781E1E"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headerReference w:type="even" r:id="rId12"/>
          <w:headerReference w:type="default" r:id="rId13"/>
          <w:footerReference w:type="even" r:id="rId14"/>
          <w:footerReference w:type="default" r:id="rId15"/>
          <w:headerReference w:type="first" r:id="rId16"/>
          <w:footerReference w:type="first" r:id="rId17"/>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0" w:name="_Toc2171286"/>
      <w:r w:rsidR="00976D8C" w:rsidRPr="00766895">
        <w:rPr>
          <w:rFonts w:ascii="Tahoma" w:hAnsi="Tahoma" w:cs="Tahoma"/>
          <w:color w:val="auto"/>
          <w:sz w:val="18"/>
          <w:szCs w:val="18"/>
        </w:rPr>
        <w:t>TERMS AND CONDITIONS OF REQUEST FOR QUOTATION (RFQ)</w:t>
      </w:r>
      <w:bookmarkEnd w:id="0"/>
    </w:p>
    <w:p w14:paraId="017AC4B0" w14:textId="77777777" w:rsidR="0037307E" w:rsidRPr="00766895" w:rsidRDefault="0037307E" w:rsidP="0043222B">
      <w:pPr>
        <w:spacing w:line="360" w:lineRule="auto"/>
        <w:rPr>
          <w:rFonts w:ascii="Tahoma" w:hAnsi="Tahoma" w:cs="Tahoma"/>
          <w:b/>
          <w:sz w:val="18"/>
          <w:szCs w:val="18"/>
        </w:rPr>
      </w:pPr>
      <w:bookmarkStart w:id="1"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2" w:name="_Toc2171287"/>
      <w:r w:rsidRPr="00766895">
        <w:rPr>
          <w:rFonts w:ascii="Tahoma" w:hAnsi="Tahoma" w:cs="Tahoma"/>
          <w:color w:val="auto"/>
          <w:sz w:val="18"/>
          <w:szCs w:val="18"/>
        </w:rPr>
        <w:lastRenderedPageBreak/>
        <w:t>GENERAL CONDITIONS OF CONTRACT</w:t>
      </w:r>
      <w:bookmarkEnd w:id="2"/>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8"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3" w:name="_Toc2171288"/>
      <w:r w:rsidRPr="00766895">
        <w:rPr>
          <w:rFonts w:ascii="Tahoma" w:hAnsi="Tahoma" w:cs="Tahoma"/>
          <w:color w:val="auto"/>
          <w:sz w:val="18"/>
          <w:szCs w:val="18"/>
        </w:rPr>
        <w:lastRenderedPageBreak/>
        <w:t>RFQ SPECIFICATION</w:t>
      </w:r>
      <w:bookmarkEnd w:id="3"/>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4" w:name="OLE_LINK2"/>
      <w:bookmarkStart w:id="5" w:name="OLE_LINK6"/>
      <w:bookmarkStart w:id="6" w:name="_Hlk134603594"/>
      <w:bookmarkStart w:id="7" w:name="_Hlk128723850"/>
      <w:bookmarkStart w:id="8" w:name="_Hlk127180884"/>
      <w:r w:rsidRPr="00766895">
        <w:rPr>
          <w:rFonts w:ascii="Tahoma" w:hAnsi="Tahoma" w:cs="Tahoma"/>
          <w:sz w:val="18"/>
          <w:szCs w:val="18"/>
        </w:rPr>
        <w:t>B</w:t>
      </w:r>
      <w:bookmarkStart w:id="9"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06AE9079" w14:textId="158EFA44" w:rsidR="009D34CC" w:rsidRPr="00C2611C" w:rsidRDefault="009D34CC" w:rsidP="009D34CC">
      <w:pPr>
        <w:spacing w:before="60" w:after="60" w:line="360" w:lineRule="auto"/>
        <w:ind w:left="284"/>
        <w:rPr>
          <w:rFonts w:ascii="Tahoma" w:hAnsi="Tahoma" w:cs="Tahoma"/>
          <w:color w:val="FF0000"/>
          <w:sz w:val="18"/>
          <w:szCs w:val="18"/>
        </w:rPr>
      </w:pPr>
      <w:bookmarkStart w:id="10" w:name="_Toc410741504"/>
      <w:bookmarkStart w:id="11" w:name="_Toc412129726"/>
      <w:bookmarkStart w:id="12" w:name="_Toc396741567"/>
      <w:bookmarkStart w:id="13" w:name="_Toc413846968"/>
      <w:bookmarkStart w:id="14" w:name="_Toc417028669"/>
      <w:bookmarkStart w:id="15" w:name="_Toc423008316"/>
      <w:r w:rsidRPr="000A2AC4">
        <w:rPr>
          <w:rFonts w:ascii="Tahoma" w:hAnsi="Tahoma" w:cs="Tahoma"/>
          <w:sz w:val="18"/>
          <w:szCs w:val="18"/>
        </w:rPr>
        <w:t xml:space="preserve">The Road Accident Fund (RAF) wishes to appoint a suitable service provider to provide Security Guarding Services for RAF Menlyn Office on a </w:t>
      </w:r>
      <w:r w:rsidR="001673CC" w:rsidRPr="000A2AC4">
        <w:rPr>
          <w:rFonts w:ascii="Tahoma" w:hAnsi="Tahoma" w:cs="Tahoma"/>
          <w:sz w:val="18"/>
          <w:szCs w:val="18"/>
        </w:rPr>
        <w:t>month-to-month</w:t>
      </w:r>
      <w:r w:rsidRPr="000A2AC4">
        <w:rPr>
          <w:rFonts w:ascii="Tahoma" w:hAnsi="Tahoma" w:cs="Tahoma"/>
          <w:sz w:val="18"/>
          <w:szCs w:val="18"/>
        </w:rPr>
        <w:t xml:space="preserve"> basis for a period not exceeding </w:t>
      </w:r>
      <w:r w:rsidR="001673CC">
        <w:rPr>
          <w:rFonts w:ascii="Tahoma" w:hAnsi="Tahoma" w:cs="Tahoma"/>
          <w:sz w:val="18"/>
          <w:szCs w:val="18"/>
        </w:rPr>
        <w:t>six</w:t>
      </w:r>
      <w:r w:rsidRPr="000A2AC4">
        <w:rPr>
          <w:rFonts w:ascii="Tahoma" w:hAnsi="Tahoma" w:cs="Tahoma"/>
          <w:sz w:val="18"/>
          <w:szCs w:val="18"/>
        </w:rPr>
        <w:t xml:space="preserve"> (</w:t>
      </w:r>
      <w:r w:rsidR="001673CC">
        <w:rPr>
          <w:rFonts w:ascii="Tahoma" w:hAnsi="Tahoma" w:cs="Tahoma"/>
          <w:sz w:val="18"/>
          <w:szCs w:val="18"/>
        </w:rPr>
        <w:t>6</w:t>
      </w:r>
      <w:r w:rsidRPr="000A2AC4">
        <w:rPr>
          <w:rFonts w:ascii="Tahoma" w:hAnsi="Tahoma" w:cs="Tahoma"/>
          <w:sz w:val="18"/>
          <w:szCs w:val="18"/>
        </w:rPr>
        <w:t>)</w:t>
      </w:r>
      <w:r>
        <w:rPr>
          <w:rFonts w:ascii="Tahoma" w:hAnsi="Tahoma" w:cs="Tahoma"/>
          <w:sz w:val="18"/>
          <w:szCs w:val="18"/>
        </w:rPr>
        <w:t xml:space="preserve"> months</w:t>
      </w:r>
      <w:r w:rsidR="00123553">
        <w:rPr>
          <w:rFonts w:ascii="Tahoma" w:hAnsi="Tahoma" w:cs="Tahoma"/>
          <w:sz w:val="18"/>
          <w:szCs w:val="18"/>
        </w:rPr>
        <w:t xml:space="preserve"> starting from January 2026.</w:t>
      </w:r>
    </w:p>
    <w:p w14:paraId="71E92CB3" w14:textId="77777777" w:rsidR="009D34CC" w:rsidRPr="00EB390E" w:rsidRDefault="009D34CC" w:rsidP="009D34CC">
      <w:pPr>
        <w:spacing w:before="60" w:after="60" w:line="360" w:lineRule="auto"/>
        <w:ind w:left="284"/>
        <w:rPr>
          <w:rFonts w:ascii="Tahoma" w:hAnsi="Tahoma" w:cs="Tahoma"/>
          <w:sz w:val="18"/>
          <w:szCs w:val="18"/>
        </w:rPr>
      </w:pPr>
    </w:p>
    <w:p w14:paraId="1964B874" w14:textId="77777777" w:rsidR="009D34CC" w:rsidRPr="00A80DB0" w:rsidRDefault="009D34CC" w:rsidP="009D34CC">
      <w:pPr>
        <w:pStyle w:val="nh1"/>
        <w:numPr>
          <w:ilvl w:val="0"/>
          <w:numId w:val="0"/>
        </w:numPr>
        <w:ind w:left="567" w:hanging="567"/>
        <w:rPr>
          <w:rFonts w:ascii="Tahoma" w:hAnsi="Tahoma" w:cs="Tahoma"/>
          <w:sz w:val="18"/>
          <w:szCs w:val="18"/>
          <w:u w:val="single"/>
          <w:lang w:val="en-ZA"/>
        </w:rPr>
      </w:pPr>
      <w:r>
        <w:rPr>
          <w:rFonts w:ascii="Tahoma" w:hAnsi="Tahoma" w:cs="Tahoma"/>
          <w:sz w:val="18"/>
          <w:szCs w:val="18"/>
          <w:lang w:val="en-ZA"/>
        </w:rPr>
        <w:t xml:space="preserve">      </w:t>
      </w:r>
      <w:bookmarkStart w:id="16" w:name="OLE_LINK45"/>
      <w:r w:rsidRPr="009F1838">
        <w:rPr>
          <w:rFonts w:ascii="Tahoma" w:hAnsi="Tahoma" w:cs="Tahoma"/>
          <w:caps w:val="0"/>
          <w:sz w:val="18"/>
          <w:szCs w:val="18"/>
          <w:u w:val="single"/>
          <w:lang w:val="en-ZA"/>
        </w:rPr>
        <w:t xml:space="preserve">Important Information  </w:t>
      </w:r>
    </w:p>
    <w:p w14:paraId="4805037F" w14:textId="77777777" w:rsidR="009D34CC" w:rsidRPr="009F1838" w:rsidRDefault="009D34CC" w:rsidP="009D34CC">
      <w:pPr>
        <w:pStyle w:val="ListParagraph"/>
        <w:numPr>
          <w:ilvl w:val="0"/>
          <w:numId w:val="48"/>
        </w:numPr>
        <w:spacing w:before="60" w:after="60" w:line="360" w:lineRule="auto"/>
        <w:jc w:val="both"/>
        <w:rPr>
          <w:rFonts w:ascii="Tahoma" w:hAnsi="Tahoma" w:cs="Tahoma"/>
          <w:sz w:val="18"/>
          <w:szCs w:val="18"/>
        </w:rPr>
      </w:pPr>
      <w:r w:rsidRPr="009F1838">
        <w:rPr>
          <w:rFonts w:ascii="Tahoma" w:hAnsi="Tahoma" w:cs="Tahoma"/>
          <w:sz w:val="18"/>
          <w:szCs w:val="18"/>
        </w:rPr>
        <w:t>Guarding / Guards</w:t>
      </w:r>
    </w:p>
    <w:p w14:paraId="0363F250" w14:textId="77011BC0" w:rsidR="009D34CC" w:rsidRPr="009F1838" w:rsidRDefault="009D34CC" w:rsidP="009D34CC">
      <w:pPr>
        <w:pStyle w:val="ListParagraph"/>
        <w:numPr>
          <w:ilvl w:val="0"/>
          <w:numId w:val="48"/>
        </w:numPr>
        <w:spacing w:before="60" w:after="60" w:line="360" w:lineRule="auto"/>
        <w:jc w:val="both"/>
        <w:rPr>
          <w:rFonts w:ascii="Tahoma" w:hAnsi="Tahoma" w:cs="Tahoma"/>
          <w:sz w:val="18"/>
          <w:szCs w:val="18"/>
        </w:rPr>
      </w:pPr>
      <w:r w:rsidRPr="009F1838">
        <w:rPr>
          <w:rFonts w:ascii="Tahoma" w:hAnsi="Tahoma" w:cs="Tahoma"/>
          <w:sz w:val="18"/>
          <w:szCs w:val="18"/>
        </w:rPr>
        <w:t xml:space="preserve">Security </w:t>
      </w:r>
      <w:r>
        <w:rPr>
          <w:rFonts w:ascii="Tahoma" w:hAnsi="Tahoma" w:cs="Tahoma"/>
          <w:sz w:val="18"/>
          <w:szCs w:val="18"/>
          <w:lang w:val="en-ZA"/>
        </w:rPr>
        <w:t>O</w:t>
      </w:r>
      <w:proofErr w:type="spellStart"/>
      <w:r w:rsidR="00A559D6" w:rsidRPr="009F1838">
        <w:rPr>
          <w:rFonts w:ascii="Tahoma" w:hAnsi="Tahoma" w:cs="Tahoma"/>
          <w:sz w:val="18"/>
          <w:szCs w:val="18"/>
        </w:rPr>
        <w:t>fficers</w:t>
      </w:r>
      <w:proofErr w:type="spellEnd"/>
      <w:r w:rsidRPr="009F1838">
        <w:rPr>
          <w:rFonts w:ascii="Tahoma" w:hAnsi="Tahoma" w:cs="Tahoma"/>
          <w:sz w:val="18"/>
          <w:szCs w:val="18"/>
        </w:rPr>
        <w:t xml:space="preserve">  must be PSIRA registered when appointed with no criminal record</w:t>
      </w:r>
    </w:p>
    <w:p w14:paraId="2C538C01" w14:textId="4E307B07" w:rsidR="009D34CC" w:rsidRPr="009F1838" w:rsidRDefault="009D34CC" w:rsidP="009D34CC">
      <w:pPr>
        <w:pStyle w:val="ListParagraph"/>
        <w:numPr>
          <w:ilvl w:val="0"/>
          <w:numId w:val="48"/>
        </w:numPr>
        <w:spacing w:before="60" w:after="60" w:line="360" w:lineRule="auto"/>
        <w:jc w:val="both"/>
        <w:rPr>
          <w:rFonts w:ascii="Tahoma" w:hAnsi="Tahoma" w:cs="Tahoma"/>
          <w:sz w:val="18"/>
          <w:szCs w:val="18"/>
        </w:rPr>
      </w:pPr>
      <w:r w:rsidRPr="009F1838">
        <w:rPr>
          <w:rFonts w:ascii="Tahoma" w:hAnsi="Tahoma" w:cs="Tahoma"/>
          <w:sz w:val="18"/>
          <w:szCs w:val="18"/>
        </w:rPr>
        <w:t>Guards must self-post to office address</w:t>
      </w:r>
    </w:p>
    <w:p w14:paraId="1C2ECAE5" w14:textId="77777777" w:rsidR="009D34CC" w:rsidRPr="009F1838" w:rsidRDefault="009D34CC" w:rsidP="009D34CC">
      <w:pPr>
        <w:pStyle w:val="ListParagraph"/>
        <w:numPr>
          <w:ilvl w:val="0"/>
          <w:numId w:val="48"/>
        </w:numPr>
        <w:spacing w:before="60" w:after="60" w:line="360" w:lineRule="auto"/>
        <w:jc w:val="both"/>
        <w:rPr>
          <w:rFonts w:ascii="Tahoma" w:hAnsi="Tahoma" w:cs="Tahoma"/>
          <w:sz w:val="18"/>
          <w:szCs w:val="18"/>
        </w:rPr>
      </w:pPr>
      <w:r w:rsidRPr="009F1838">
        <w:rPr>
          <w:rFonts w:ascii="Tahoma" w:hAnsi="Tahoma" w:cs="Tahoma"/>
          <w:sz w:val="18"/>
          <w:szCs w:val="18"/>
        </w:rPr>
        <w:t>Service provider must provide guards for 24 hours day and night shift (see allocated breakdown below)</w:t>
      </w:r>
    </w:p>
    <w:p w14:paraId="4A2A8670" w14:textId="77777777" w:rsidR="009D34CC" w:rsidRPr="009F1838" w:rsidRDefault="009D34CC" w:rsidP="009D34CC">
      <w:pPr>
        <w:pStyle w:val="ListParagraph"/>
        <w:numPr>
          <w:ilvl w:val="0"/>
          <w:numId w:val="48"/>
        </w:numPr>
        <w:spacing w:before="60" w:after="60" w:line="360" w:lineRule="auto"/>
        <w:jc w:val="both"/>
        <w:rPr>
          <w:rFonts w:ascii="Tahoma" w:hAnsi="Tahoma" w:cs="Tahoma"/>
          <w:sz w:val="18"/>
          <w:szCs w:val="18"/>
        </w:rPr>
      </w:pPr>
      <w:r w:rsidRPr="009F1838">
        <w:rPr>
          <w:rFonts w:ascii="Tahoma" w:hAnsi="Tahoma" w:cs="Tahoma"/>
          <w:sz w:val="18"/>
          <w:szCs w:val="18"/>
        </w:rPr>
        <w:t>Appointed service provider must perform supervisory site visits at least once per week</w:t>
      </w:r>
    </w:p>
    <w:p w14:paraId="5C7448F5" w14:textId="77777777" w:rsidR="009D34CC" w:rsidRPr="009F1838" w:rsidRDefault="009D34CC" w:rsidP="009D34CC">
      <w:pPr>
        <w:pStyle w:val="ListParagraph"/>
        <w:numPr>
          <w:ilvl w:val="0"/>
          <w:numId w:val="48"/>
        </w:numPr>
        <w:spacing w:before="60" w:after="60" w:line="360" w:lineRule="auto"/>
        <w:jc w:val="both"/>
        <w:rPr>
          <w:rFonts w:ascii="Tahoma" w:hAnsi="Tahoma" w:cs="Tahoma"/>
          <w:sz w:val="18"/>
          <w:szCs w:val="18"/>
        </w:rPr>
      </w:pPr>
      <w:r w:rsidRPr="009F1838">
        <w:rPr>
          <w:rFonts w:ascii="Tahoma" w:hAnsi="Tahoma" w:cs="Tahoma"/>
          <w:sz w:val="18"/>
          <w:szCs w:val="18"/>
        </w:rPr>
        <w:t>The vehicle specification for Close Protection Services will be provided as and when required on a separate quotation</w:t>
      </w:r>
    </w:p>
    <w:bookmarkEnd w:id="16"/>
    <w:p w14:paraId="741FC9C6" w14:textId="77777777" w:rsidR="009D34CC" w:rsidRPr="006F1D6C" w:rsidRDefault="009D34CC" w:rsidP="009D34CC">
      <w:pPr>
        <w:pStyle w:val="nh1"/>
        <w:numPr>
          <w:ilvl w:val="0"/>
          <w:numId w:val="0"/>
        </w:numPr>
        <w:rPr>
          <w:rFonts w:ascii="Tahoma" w:hAnsi="Tahoma" w:cs="Tahoma"/>
          <w:sz w:val="18"/>
          <w:szCs w:val="18"/>
          <w:lang w:val="en-ZA"/>
        </w:rPr>
      </w:pPr>
    </w:p>
    <w:p w14:paraId="028CAAEB" w14:textId="77777777" w:rsidR="009D34CC" w:rsidRPr="006F1D6C" w:rsidRDefault="009D34CC" w:rsidP="009D34CC">
      <w:pPr>
        <w:pStyle w:val="ListParagraph"/>
        <w:spacing w:line="360" w:lineRule="auto"/>
        <w:ind w:left="360"/>
        <w:jc w:val="both"/>
        <w:rPr>
          <w:rFonts w:ascii="Tahoma" w:hAnsi="Tahoma" w:cs="Tahoma"/>
          <w:b/>
          <w:caps/>
          <w:sz w:val="18"/>
          <w:szCs w:val="18"/>
        </w:rPr>
      </w:pPr>
      <w:r w:rsidRPr="006F1D6C">
        <w:rPr>
          <w:rFonts w:ascii="Tahoma" w:hAnsi="Tahoma" w:cs="Tahoma"/>
          <w:b/>
          <w:caps/>
          <w:sz w:val="18"/>
          <w:szCs w:val="18"/>
        </w:rPr>
        <w:t>NUMBER OF SECURITY PERSONNEL</w:t>
      </w:r>
    </w:p>
    <w:tbl>
      <w:tblPr>
        <w:tblStyle w:val="TableGrid1"/>
        <w:tblpPr w:leftFromText="180" w:rightFromText="180" w:vertAnchor="text" w:horzAnchor="margin" w:tblpY="250"/>
        <w:tblW w:w="4795" w:type="pct"/>
        <w:tblLayout w:type="fixed"/>
        <w:tblLook w:val="04A0" w:firstRow="1" w:lastRow="0" w:firstColumn="1" w:lastColumn="0" w:noHBand="0" w:noVBand="1"/>
      </w:tblPr>
      <w:tblGrid>
        <w:gridCol w:w="1765"/>
        <w:gridCol w:w="1916"/>
        <w:gridCol w:w="1418"/>
        <w:gridCol w:w="1275"/>
        <w:gridCol w:w="1134"/>
        <w:gridCol w:w="2268"/>
      </w:tblGrid>
      <w:tr w:rsidR="009D34CC" w:rsidRPr="006F1D6C" w14:paraId="66EFD5FE" w14:textId="77777777" w:rsidTr="008F1F82">
        <w:trPr>
          <w:trHeight w:val="228"/>
        </w:trPr>
        <w:tc>
          <w:tcPr>
            <w:tcW w:w="903" w:type="pct"/>
            <w:vMerge w:val="restart"/>
            <w:shd w:val="clear" w:color="auto" w:fill="2E74B5" w:themeFill="accent1" w:themeFillShade="BF"/>
          </w:tcPr>
          <w:p w14:paraId="6985A1C1" w14:textId="77777777" w:rsidR="009D34CC" w:rsidRPr="006F1D6C" w:rsidRDefault="009D34CC" w:rsidP="008F1F82">
            <w:pPr>
              <w:spacing w:line="360" w:lineRule="auto"/>
              <w:rPr>
                <w:rFonts w:ascii="Tahoma" w:hAnsi="Tahoma" w:cs="Tahoma"/>
                <w:b/>
                <w:color w:val="FFFFFF" w:themeColor="background1"/>
                <w:sz w:val="18"/>
                <w:szCs w:val="18"/>
              </w:rPr>
            </w:pPr>
            <w:r w:rsidRPr="006F1D6C">
              <w:rPr>
                <w:rFonts w:ascii="Tahoma" w:hAnsi="Tahoma" w:cs="Tahoma"/>
                <w:b/>
                <w:color w:val="FFFFFF" w:themeColor="background1"/>
                <w:sz w:val="18"/>
                <w:szCs w:val="18"/>
              </w:rPr>
              <w:t>Site</w:t>
            </w:r>
          </w:p>
        </w:tc>
        <w:tc>
          <w:tcPr>
            <w:tcW w:w="980" w:type="pct"/>
            <w:vMerge w:val="restart"/>
            <w:shd w:val="clear" w:color="auto" w:fill="2E74B5" w:themeFill="accent1" w:themeFillShade="BF"/>
          </w:tcPr>
          <w:p w14:paraId="469B65A5" w14:textId="77777777" w:rsidR="009D34CC" w:rsidRPr="006F1D6C" w:rsidRDefault="009D34CC" w:rsidP="008F1F82">
            <w:pPr>
              <w:spacing w:line="360" w:lineRule="auto"/>
              <w:rPr>
                <w:rFonts w:ascii="Tahoma" w:hAnsi="Tahoma" w:cs="Tahoma"/>
                <w:b/>
                <w:color w:val="FFFFFF" w:themeColor="background1"/>
                <w:sz w:val="18"/>
                <w:szCs w:val="18"/>
              </w:rPr>
            </w:pPr>
            <w:r w:rsidRPr="006F1D6C">
              <w:rPr>
                <w:rFonts w:ascii="Tahoma" w:hAnsi="Tahoma" w:cs="Tahoma"/>
                <w:b/>
                <w:color w:val="FFFFFF" w:themeColor="background1"/>
                <w:sz w:val="18"/>
                <w:szCs w:val="18"/>
              </w:rPr>
              <w:t>Address</w:t>
            </w:r>
          </w:p>
        </w:tc>
        <w:tc>
          <w:tcPr>
            <w:tcW w:w="1377" w:type="pct"/>
            <w:gridSpan w:val="2"/>
            <w:shd w:val="clear" w:color="auto" w:fill="2E74B5" w:themeFill="accent1" w:themeFillShade="BF"/>
          </w:tcPr>
          <w:p w14:paraId="52975770" w14:textId="77777777" w:rsidR="009D34CC" w:rsidRPr="006F1D6C" w:rsidRDefault="009D34CC" w:rsidP="008F1F82">
            <w:pPr>
              <w:spacing w:line="360" w:lineRule="auto"/>
              <w:rPr>
                <w:rFonts w:ascii="Tahoma" w:hAnsi="Tahoma" w:cs="Tahoma"/>
                <w:b/>
                <w:color w:val="FFFFFF" w:themeColor="background1"/>
                <w:sz w:val="18"/>
                <w:szCs w:val="18"/>
              </w:rPr>
            </w:pPr>
            <w:r w:rsidRPr="006F1D6C">
              <w:rPr>
                <w:rFonts w:ascii="Tahoma" w:hAnsi="Tahoma" w:cs="Tahoma"/>
                <w:b/>
                <w:color w:val="FFFFFF" w:themeColor="background1"/>
                <w:sz w:val="18"/>
                <w:szCs w:val="18"/>
              </w:rPr>
              <w:t>Quantity</w:t>
            </w:r>
          </w:p>
        </w:tc>
        <w:tc>
          <w:tcPr>
            <w:tcW w:w="580" w:type="pct"/>
            <w:vMerge w:val="restart"/>
            <w:shd w:val="clear" w:color="auto" w:fill="2E74B5" w:themeFill="accent1" w:themeFillShade="BF"/>
          </w:tcPr>
          <w:p w14:paraId="13023E21" w14:textId="77777777" w:rsidR="009D34CC" w:rsidRPr="006F1D6C" w:rsidRDefault="009D34CC" w:rsidP="008F1F82">
            <w:pPr>
              <w:spacing w:line="360" w:lineRule="auto"/>
              <w:rPr>
                <w:rFonts w:ascii="Tahoma" w:hAnsi="Tahoma" w:cs="Tahoma"/>
                <w:b/>
                <w:color w:val="FFFFFF" w:themeColor="background1"/>
                <w:sz w:val="18"/>
                <w:szCs w:val="18"/>
              </w:rPr>
            </w:pPr>
            <w:r w:rsidRPr="006F1D6C">
              <w:rPr>
                <w:rFonts w:ascii="Tahoma" w:hAnsi="Tahoma" w:cs="Tahoma"/>
                <w:b/>
                <w:color w:val="FFFFFF" w:themeColor="background1"/>
                <w:sz w:val="18"/>
                <w:szCs w:val="18"/>
              </w:rPr>
              <w:t>Grade</w:t>
            </w:r>
          </w:p>
        </w:tc>
        <w:tc>
          <w:tcPr>
            <w:tcW w:w="1160" w:type="pct"/>
            <w:vMerge w:val="restart"/>
            <w:shd w:val="clear" w:color="auto" w:fill="2E74B5" w:themeFill="accent1" w:themeFillShade="BF"/>
          </w:tcPr>
          <w:p w14:paraId="581634AE" w14:textId="77777777" w:rsidR="009D34CC" w:rsidRPr="006F1D6C" w:rsidRDefault="009D34CC" w:rsidP="008F1F82">
            <w:pPr>
              <w:spacing w:line="360" w:lineRule="auto"/>
              <w:rPr>
                <w:rFonts w:ascii="Tahoma" w:hAnsi="Tahoma" w:cs="Tahoma"/>
                <w:sz w:val="18"/>
                <w:szCs w:val="18"/>
              </w:rPr>
            </w:pPr>
            <w:r w:rsidRPr="006F1D6C">
              <w:rPr>
                <w:rFonts w:ascii="Tahoma" w:hAnsi="Tahoma" w:cs="Tahoma"/>
                <w:b/>
                <w:color w:val="FFFFFF" w:themeColor="background1"/>
                <w:sz w:val="18"/>
                <w:szCs w:val="18"/>
              </w:rPr>
              <w:t>Days</w:t>
            </w:r>
          </w:p>
        </w:tc>
      </w:tr>
      <w:tr w:rsidR="009D34CC" w:rsidRPr="006F1D6C" w14:paraId="30F0554A" w14:textId="77777777" w:rsidTr="008F1F82">
        <w:trPr>
          <w:trHeight w:val="187"/>
        </w:trPr>
        <w:tc>
          <w:tcPr>
            <w:tcW w:w="903" w:type="pct"/>
            <w:vMerge/>
            <w:shd w:val="clear" w:color="auto" w:fill="8496B0" w:themeFill="text2" w:themeFillTint="99"/>
          </w:tcPr>
          <w:p w14:paraId="19F168DD" w14:textId="77777777" w:rsidR="009D34CC" w:rsidRPr="006F1D6C" w:rsidRDefault="009D34CC" w:rsidP="008F1F82">
            <w:pPr>
              <w:spacing w:line="360" w:lineRule="auto"/>
              <w:rPr>
                <w:rFonts w:ascii="Tahoma" w:hAnsi="Tahoma" w:cs="Tahoma"/>
                <w:b/>
                <w:color w:val="FFFFFF" w:themeColor="background1"/>
                <w:sz w:val="18"/>
                <w:szCs w:val="18"/>
              </w:rPr>
            </w:pPr>
          </w:p>
        </w:tc>
        <w:tc>
          <w:tcPr>
            <w:tcW w:w="980" w:type="pct"/>
            <w:vMerge/>
            <w:shd w:val="clear" w:color="auto" w:fill="8496B0" w:themeFill="text2" w:themeFillTint="99"/>
          </w:tcPr>
          <w:p w14:paraId="5D5095DD" w14:textId="77777777" w:rsidR="009D34CC" w:rsidRPr="006F1D6C" w:rsidRDefault="009D34CC" w:rsidP="008F1F82">
            <w:pPr>
              <w:spacing w:line="360" w:lineRule="auto"/>
              <w:rPr>
                <w:rFonts w:ascii="Tahoma" w:hAnsi="Tahoma" w:cs="Tahoma"/>
                <w:b/>
                <w:color w:val="FFFFFF" w:themeColor="background1"/>
                <w:sz w:val="18"/>
                <w:szCs w:val="18"/>
              </w:rPr>
            </w:pPr>
          </w:p>
        </w:tc>
        <w:tc>
          <w:tcPr>
            <w:tcW w:w="725" w:type="pct"/>
            <w:shd w:val="clear" w:color="auto" w:fill="2E74B5" w:themeFill="accent1" w:themeFillShade="BF"/>
          </w:tcPr>
          <w:p w14:paraId="7792263C" w14:textId="77777777" w:rsidR="009D34CC" w:rsidRPr="006F1D6C" w:rsidRDefault="009D34CC" w:rsidP="008F1F82">
            <w:pPr>
              <w:spacing w:line="360" w:lineRule="auto"/>
              <w:rPr>
                <w:rFonts w:ascii="Tahoma" w:hAnsi="Tahoma" w:cs="Tahoma"/>
                <w:b/>
                <w:color w:val="FFFFFF" w:themeColor="background1"/>
                <w:sz w:val="18"/>
                <w:szCs w:val="18"/>
              </w:rPr>
            </w:pPr>
            <w:r w:rsidRPr="006F1D6C">
              <w:rPr>
                <w:rFonts w:ascii="Tahoma" w:hAnsi="Tahoma" w:cs="Tahoma"/>
                <w:b/>
                <w:color w:val="FFFFFF" w:themeColor="background1"/>
                <w:sz w:val="18"/>
                <w:szCs w:val="18"/>
              </w:rPr>
              <w:t>Day</w:t>
            </w:r>
          </w:p>
        </w:tc>
        <w:tc>
          <w:tcPr>
            <w:tcW w:w="652" w:type="pct"/>
            <w:shd w:val="clear" w:color="auto" w:fill="2E74B5" w:themeFill="accent1" w:themeFillShade="BF"/>
          </w:tcPr>
          <w:p w14:paraId="3CD1BBAA" w14:textId="77777777" w:rsidR="009D34CC" w:rsidRPr="006F1D6C" w:rsidRDefault="009D34CC" w:rsidP="008F1F82">
            <w:pPr>
              <w:spacing w:line="360" w:lineRule="auto"/>
              <w:rPr>
                <w:rFonts w:ascii="Tahoma" w:hAnsi="Tahoma" w:cs="Tahoma"/>
                <w:b/>
                <w:color w:val="FFFFFF" w:themeColor="background1"/>
                <w:sz w:val="18"/>
                <w:szCs w:val="18"/>
              </w:rPr>
            </w:pPr>
            <w:r w:rsidRPr="006F1D6C">
              <w:rPr>
                <w:rFonts w:ascii="Tahoma" w:hAnsi="Tahoma" w:cs="Tahoma"/>
                <w:b/>
                <w:color w:val="FFFFFF" w:themeColor="background1"/>
                <w:sz w:val="18"/>
                <w:szCs w:val="18"/>
              </w:rPr>
              <w:t>Night</w:t>
            </w:r>
          </w:p>
        </w:tc>
        <w:tc>
          <w:tcPr>
            <w:tcW w:w="580" w:type="pct"/>
            <w:vMerge/>
            <w:shd w:val="clear" w:color="auto" w:fill="8496B0" w:themeFill="text2" w:themeFillTint="99"/>
          </w:tcPr>
          <w:p w14:paraId="551949F0" w14:textId="77777777" w:rsidR="009D34CC" w:rsidRPr="006F1D6C" w:rsidRDefault="009D34CC" w:rsidP="008F1F82">
            <w:pPr>
              <w:spacing w:line="360" w:lineRule="auto"/>
              <w:rPr>
                <w:rFonts w:ascii="Tahoma" w:hAnsi="Tahoma" w:cs="Tahoma"/>
                <w:b/>
                <w:color w:val="FFFFFF" w:themeColor="background1"/>
                <w:sz w:val="18"/>
                <w:szCs w:val="18"/>
              </w:rPr>
            </w:pPr>
          </w:p>
        </w:tc>
        <w:tc>
          <w:tcPr>
            <w:tcW w:w="1160" w:type="pct"/>
            <w:vMerge/>
            <w:shd w:val="clear" w:color="auto" w:fill="8496B0" w:themeFill="text2" w:themeFillTint="99"/>
          </w:tcPr>
          <w:p w14:paraId="46366C94" w14:textId="77777777" w:rsidR="009D34CC" w:rsidRPr="006F1D6C" w:rsidRDefault="009D34CC" w:rsidP="008F1F82">
            <w:pPr>
              <w:spacing w:line="360" w:lineRule="auto"/>
              <w:rPr>
                <w:rFonts w:ascii="Tahoma" w:hAnsi="Tahoma" w:cs="Tahoma"/>
                <w:b/>
                <w:color w:val="FFFFFF" w:themeColor="background1"/>
                <w:sz w:val="18"/>
                <w:szCs w:val="18"/>
              </w:rPr>
            </w:pPr>
          </w:p>
        </w:tc>
      </w:tr>
      <w:tr w:rsidR="009D34CC" w:rsidRPr="006F1D6C" w14:paraId="13B933DD" w14:textId="77777777" w:rsidTr="008F1F82">
        <w:trPr>
          <w:trHeight w:val="254"/>
        </w:trPr>
        <w:tc>
          <w:tcPr>
            <w:tcW w:w="903" w:type="pct"/>
            <w:vMerge w:val="restart"/>
            <w:vAlign w:val="center"/>
          </w:tcPr>
          <w:p w14:paraId="0F04C476" w14:textId="74255D63" w:rsidR="009D34CC" w:rsidRPr="006F1D6C" w:rsidRDefault="009D34CC" w:rsidP="008F1F82">
            <w:pPr>
              <w:autoSpaceDE/>
              <w:autoSpaceDN/>
              <w:spacing w:line="360" w:lineRule="auto"/>
              <w:rPr>
                <w:rFonts w:ascii="Tahoma" w:hAnsi="Tahoma" w:cs="Tahoma"/>
                <w:sz w:val="18"/>
                <w:szCs w:val="18"/>
              </w:rPr>
            </w:pPr>
            <w:r w:rsidRPr="006F1D6C">
              <w:rPr>
                <w:rFonts w:ascii="Tahoma" w:hAnsi="Tahoma" w:cs="Tahoma"/>
                <w:sz w:val="18"/>
                <w:szCs w:val="18"/>
              </w:rPr>
              <w:t>Menlyn</w:t>
            </w:r>
            <w:r w:rsidR="00FC2528">
              <w:rPr>
                <w:rFonts w:ascii="Tahoma" w:hAnsi="Tahoma" w:cs="Tahoma"/>
                <w:sz w:val="18"/>
                <w:szCs w:val="18"/>
              </w:rPr>
              <w:t xml:space="preserve"> Office</w:t>
            </w:r>
          </w:p>
        </w:tc>
        <w:tc>
          <w:tcPr>
            <w:tcW w:w="980" w:type="pct"/>
            <w:vMerge w:val="restart"/>
          </w:tcPr>
          <w:p w14:paraId="44F1AEC5" w14:textId="77777777" w:rsidR="009D34CC" w:rsidRPr="006F1D6C" w:rsidRDefault="009D34CC" w:rsidP="008F1F82">
            <w:pPr>
              <w:autoSpaceDE/>
              <w:autoSpaceDN/>
              <w:spacing w:line="360" w:lineRule="auto"/>
              <w:rPr>
                <w:rFonts w:ascii="Tahoma" w:hAnsi="Tahoma" w:cs="Tahoma"/>
                <w:sz w:val="18"/>
                <w:szCs w:val="18"/>
              </w:rPr>
            </w:pPr>
            <w:r w:rsidRPr="006F1D6C">
              <w:rPr>
                <w:rFonts w:ascii="Tahoma" w:hAnsi="Tahoma" w:cs="Tahoma"/>
                <w:sz w:val="18"/>
                <w:szCs w:val="18"/>
              </w:rPr>
              <w:t>38 Ida Street</w:t>
            </w:r>
          </w:p>
          <w:p w14:paraId="06CA957C" w14:textId="77777777" w:rsidR="009D34CC" w:rsidRDefault="009D34CC" w:rsidP="008F1F82">
            <w:pPr>
              <w:autoSpaceDE/>
              <w:autoSpaceDN/>
              <w:spacing w:line="360" w:lineRule="auto"/>
              <w:rPr>
                <w:rFonts w:ascii="Tahoma" w:hAnsi="Tahoma" w:cs="Tahoma"/>
                <w:sz w:val="18"/>
                <w:szCs w:val="18"/>
              </w:rPr>
            </w:pPr>
            <w:r w:rsidRPr="006F1D6C">
              <w:rPr>
                <w:rFonts w:ascii="Tahoma" w:hAnsi="Tahoma" w:cs="Tahoma"/>
                <w:sz w:val="18"/>
                <w:szCs w:val="18"/>
              </w:rPr>
              <w:t>Menlo Park</w:t>
            </w:r>
          </w:p>
          <w:p w14:paraId="24D56853" w14:textId="77777777" w:rsidR="009D34CC" w:rsidRPr="006F1D6C" w:rsidRDefault="009D34CC" w:rsidP="008F1F82">
            <w:pPr>
              <w:autoSpaceDE/>
              <w:autoSpaceDN/>
              <w:spacing w:line="360" w:lineRule="auto"/>
              <w:rPr>
                <w:rFonts w:ascii="Tahoma" w:hAnsi="Tahoma" w:cs="Tahoma"/>
                <w:sz w:val="18"/>
                <w:szCs w:val="18"/>
              </w:rPr>
            </w:pPr>
            <w:r>
              <w:rPr>
                <w:rFonts w:ascii="Tahoma" w:hAnsi="Tahoma" w:cs="Tahoma"/>
                <w:sz w:val="18"/>
                <w:szCs w:val="18"/>
              </w:rPr>
              <w:t>Pretoria</w:t>
            </w:r>
          </w:p>
          <w:p w14:paraId="2A100D6C" w14:textId="77777777" w:rsidR="009D34CC" w:rsidRPr="006F1D6C" w:rsidRDefault="009D34CC" w:rsidP="008F1F82">
            <w:pPr>
              <w:autoSpaceDE/>
              <w:autoSpaceDN/>
              <w:spacing w:line="360" w:lineRule="auto"/>
              <w:rPr>
                <w:rFonts w:ascii="Tahoma" w:hAnsi="Tahoma" w:cs="Tahoma"/>
                <w:b/>
                <w:sz w:val="18"/>
                <w:szCs w:val="18"/>
              </w:rPr>
            </w:pPr>
            <w:r w:rsidRPr="006F1D6C">
              <w:rPr>
                <w:rFonts w:ascii="Tahoma" w:hAnsi="Tahoma" w:cs="Tahoma"/>
                <w:sz w:val="18"/>
                <w:szCs w:val="18"/>
              </w:rPr>
              <w:t>0081</w:t>
            </w:r>
          </w:p>
        </w:tc>
        <w:tc>
          <w:tcPr>
            <w:tcW w:w="725" w:type="pct"/>
          </w:tcPr>
          <w:p w14:paraId="44DFB6D6" w14:textId="78F3293E" w:rsidR="009D34CC" w:rsidRPr="006F1D6C" w:rsidRDefault="00FC2528" w:rsidP="008F1F82">
            <w:pPr>
              <w:autoSpaceDE/>
              <w:autoSpaceDN/>
              <w:spacing w:line="360" w:lineRule="auto"/>
              <w:jc w:val="center"/>
              <w:rPr>
                <w:rFonts w:ascii="Tahoma" w:hAnsi="Tahoma" w:cs="Tahoma"/>
                <w:sz w:val="18"/>
                <w:szCs w:val="18"/>
              </w:rPr>
            </w:pPr>
            <w:r>
              <w:rPr>
                <w:rFonts w:ascii="Tahoma" w:hAnsi="Tahoma" w:cs="Tahoma"/>
                <w:sz w:val="18"/>
                <w:szCs w:val="18"/>
              </w:rPr>
              <w:t>6</w:t>
            </w:r>
          </w:p>
        </w:tc>
        <w:tc>
          <w:tcPr>
            <w:tcW w:w="652" w:type="pct"/>
          </w:tcPr>
          <w:p w14:paraId="5575F7F9" w14:textId="77777777" w:rsidR="009D34CC" w:rsidRPr="006F1D6C" w:rsidRDefault="009D34CC" w:rsidP="008F1F82">
            <w:pPr>
              <w:autoSpaceDE/>
              <w:autoSpaceDN/>
              <w:spacing w:line="360" w:lineRule="auto"/>
              <w:rPr>
                <w:rFonts w:ascii="Tahoma" w:hAnsi="Tahoma" w:cs="Tahoma"/>
                <w:sz w:val="18"/>
                <w:szCs w:val="18"/>
              </w:rPr>
            </w:pPr>
          </w:p>
        </w:tc>
        <w:tc>
          <w:tcPr>
            <w:tcW w:w="580" w:type="pct"/>
          </w:tcPr>
          <w:p w14:paraId="29B6E932" w14:textId="0FFC4253" w:rsidR="009D34CC" w:rsidRPr="006F1D6C" w:rsidRDefault="00A559D6" w:rsidP="008F1F82">
            <w:pPr>
              <w:autoSpaceDE/>
              <w:autoSpaceDN/>
              <w:spacing w:line="360" w:lineRule="auto"/>
              <w:jc w:val="center"/>
              <w:rPr>
                <w:rFonts w:ascii="Tahoma" w:hAnsi="Tahoma" w:cs="Tahoma"/>
                <w:sz w:val="18"/>
                <w:szCs w:val="18"/>
              </w:rPr>
            </w:pPr>
            <w:r>
              <w:rPr>
                <w:rFonts w:ascii="Tahoma" w:hAnsi="Tahoma" w:cs="Tahoma"/>
                <w:sz w:val="18"/>
                <w:szCs w:val="18"/>
              </w:rPr>
              <w:t>C</w:t>
            </w:r>
          </w:p>
        </w:tc>
        <w:tc>
          <w:tcPr>
            <w:tcW w:w="1160" w:type="pct"/>
          </w:tcPr>
          <w:p w14:paraId="691CDF8E" w14:textId="77777777" w:rsidR="009D34CC" w:rsidRPr="006F1D6C" w:rsidRDefault="009D34CC" w:rsidP="008F1F82">
            <w:pPr>
              <w:autoSpaceDE/>
              <w:autoSpaceDN/>
              <w:spacing w:line="360" w:lineRule="auto"/>
              <w:rPr>
                <w:rFonts w:ascii="Tahoma" w:hAnsi="Tahoma" w:cs="Tahoma"/>
                <w:sz w:val="18"/>
                <w:szCs w:val="18"/>
              </w:rPr>
            </w:pPr>
            <w:r w:rsidRPr="006F1D6C">
              <w:rPr>
                <w:rFonts w:ascii="Tahoma" w:hAnsi="Tahoma" w:cs="Tahoma"/>
                <w:sz w:val="18"/>
                <w:szCs w:val="18"/>
              </w:rPr>
              <w:t>Monday to</w:t>
            </w:r>
            <w:r>
              <w:rPr>
                <w:rFonts w:ascii="Tahoma" w:hAnsi="Tahoma" w:cs="Tahoma"/>
                <w:sz w:val="18"/>
                <w:szCs w:val="18"/>
              </w:rPr>
              <w:t xml:space="preserve"> Friday</w:t>
            </w:r>
          </w:p>
        </w:tc>
      </w:tr>
      <w:tr w:rsidR="009D34CC" w:rsidRPr="006F1D6C" w14:paraId="2C7AF382" w14:textId="77777777" w:rsidTr="008F1F82">
        <w:trPr>
          <w:trHeight w:val="272"/>
        </w:trPr>
        <w:tc>
          <w:tcPr>
            <w:tcW w:w="903" w:type="pct"/>
            <w:vMerge/>
            <w:vAlign w:val="center"/>
          </w:tcPr>
          <w:p w14:paraId="430760A1" w14:textId="77777777" w:rsidR="009D34CC" w:rsidRPr="006F1D6C" w:rsidRDefault="009D34CC" w:rsidP="008F1F82">
            <w:pPr>
              <w:autoSpaceDE/>
              <w:autoSpaceDN/>
              <w:spacing w:line="360" w:lineRule="auto"/>
              <w:rPr>
                <w:rFonts w:ascii="Tahoma" w:hAnsi="Tahoma" w:cs="Tahoma"/>
                <w:b/>
                <w:sz w:val="18"/>
                <w:szCs w:val="18"/>
              </w:rPr>
            </w:pPr>
          </w:p>
        </w:tc>
        <w:tc>
          <w:tcPr>
            <w:tcW w:w="980" w:type="pct"/>
            <w:vMerge/>
          </w:tcPr>
          <w:p w14:paraId="0D12D4F0" w14:textId="77777777" w:rsidR="009D34CC" w:rsidRPr="006F1D6C" w:rsidRDefault="009D34CC" w:rsidP="008F1F82">
            <w:pPr>
              <w:autoSpaceDE/>
              <w:autoSpaceDN/>
              <w:spacing w:line="360" w:lineRule="auto"/>
              <w:rPr>
                <w:rFonts w:ascii="Tahoma" w:hAnsi="Tahoma" w:cs="Tahoma"/>
                <w:sz w:val="18"/>
                <w:szCs w:val="18"/>
              </w:rPr>
            </w:pPr>
          </w:p>
        </w:tc>
        <w:tc>
          <w:tcPr>
            <w:tcW w:w="725" w:type="pct"/>
          </w:tcPr>
          <w:p w14:paraId="267FA380" w14:textId="519964E8" w:rsidR="009D34CC" w:rsidRPr="006F1D6C" w:rsidRDefault="00FC2528" w:rsidP="008F1F82">
            <w:pPr>
              <w:autoSpaceDE/>
              <w:autoSpaceDN/>
              <w:spacing w:line="360" w:lineRule="auto"/>
              <w:jc w:val="center"/>
              <w:rPr>
                <w:rFonts w:ascii="Tahoma" w:hAnsi="Tahoma" w:cs="Tahoma"/>
                <w:sz w:val="18"/>
                <w:szCs w:val="18"/>
              </w:rPr>
            </w:pPr>
            <w:r>
              <w:rPr>
                <w:rFonts w:ascii="Tahoma" w:hAnsi="Tahoma" w:cs="Tahoma"/>
                <w:sz w:val="18"/>
                <w:szCs w:val="18"/>
              </w:rPr>
              <w:t>4</w:t>
            </w:r>
          </w:p>
        </w:tc>
        <w:tc>
          <w:tcPr>
            <w:tcW w:w="652" w:type="pct"/>
          </w:tcPr>
          <w:p w14:paraId="09B034B4" w14:textId="77777777" w:rsidR="009D34CC" w:rsidRPr="006F1D6C" w:rsidRDefault="009D34CC" w:rsidP="008F1F82">
            <w:pPr>
              <w:autoSpaceDE/>
              <w:autoSpaceDN/>
              <w:spacing w:line="360" w:lineRule="auto"/>
              <w:rPr>
                <w:rFonts w:ascii="Tahoma" w:hAnsi="Tahoma" w:cs="Tahoma"/>
                <w:sz w:val="18"/>
                <w:szCs w:val="18"/>
              </w:rPr>
            </w:pPr>
          </w:p>
        </w:tc>
        <w:tc>
          <w:tcPr>
            <w:tcW w:w="580" w:type="pct"/>
          </w:tcPr>
          <w:p w14:paraId="47E290A4" w14:textId="77777777" w:rsidR="009D34CC" w:rsidRPr="006F1D6C" w:rsidRDefault="009D34CC" w:rsidP="008F1F82">
            <w:pPr>
              <w:autoSpaceDE/>
              <w:autoSpaceDN/>
              <w:spacing w:line="360" w:lineRule="auto"/>
              <w:jc w:val="center"/>
              <w:rPr>
                <w:rFonts w:ascii="Tahoma" w:hAnsi="Tahoma" w:cs="Tahoma"/>
                <w:sz w:val="18"/>
                <w:szCs w:val="18"/>
              </w:rPr>
            </w:pPr>
            <w:r w:rsidRPr="006F1D6C">
              <w:rPr>
                <w:rFonts w:ascii="Tahoma" w:hAnsi="Tahoma" w:cs="Tahoma"/>
                <w:sz w:val="18"/>
                <w:szCs w:val="18"/>
              </w:rPr>
              <w:t>C</w:t>
            </w:r>
          </w:p>
        </w:tc>
        <w:tc>
          <w:tcPr>
            <w:tcW w:w="1160" w:type="pct"/>
          </w:tcPr>
          <w:p w14:paraId="59D3C6B5" w14:textId="2E5A58DE" w:rsidR="009D34CC" w:rsidRPr="006F1D6C" w:rsidRDefault="00FC2528" w:rsidP="008F1F82">
            <w:pPr>
              <w:autoSpaceDE/>
              <w:autoSpaceDN/>
              <w:spacing w:line="360" w:lineRule="auto"/>
              <w:jc w:val="left"/>
              <w:rPr>
                <w:rFonts w:ascii="Tahoma" w:hAnsi="Tahoma" w:cs="Tahoma"/>
                <w:sz w:val="18"/>
                <w:szCs w:val="18"/>
              </w:rPr>
            </w:pPr>
            <w:r>
              <w:rPr>
                <w:rFonts w:ascii="Tahoma" w:hAnsi="Tahoma" w:cs="Tahoma"/>
                <w:sz w:val="18"/>
                <w:szCs w:val="18"/>
              </w:rPr>
              <w:t>Saturday to</w:t>
            </w:r>
            <w:r w:rsidR="009D34CC" w:rsidRPr="006F1D6C">
              <w:rPr>
                <w:rFonts w:ascii="Tahoma" w:hAnsi="Tahoma" w:cs="Tahoma"/>
                <w:sz w:val="18"/>
                <w:szCs w:val="18"/>
              </w:rPr>
              <w:t xml:space="preserve"> Sunday</w:t>
            </w:r>
            <w:r w:rsidR="009D34CC">
              <w:rPr>
                <w:rFonts w:ascii="Tahoma" w:hAnsi="Tahoma" w:cs="Tahoma"/>
                <w:sz w:val="18"/>
                <w:szCs w:val="18"/>
              </w:rPr>
              <w:t xml:space="preserve"> and Public Holidays </w:t>
            </w:r>
          </w:p>
        </w:tc>
      </w:tr>
      <w:tr w:rsidR="009D34CC" w:rsidRPr="006F1D6C" w14:paraId="3039871D" w14:textId="77777777" w:rsidTr="008F1F82">
        <w:trPr>
          <w:trHeight w:val="275"/>
        </w:trPr>
        <w:tc>
          <w:tcPr>
            <w:tcW w:w="903" w:type="pct"/>
            <w:vMerge/>
            <w:vAlign w:val="center"/>
          </w:tcPr>
          <w:p w14:paraId="03DC8F55" w14:textId="77777777" w:rsidR="009D34CC" w:rsidRPr="006F1D6C" w:rsidRDefault="009D34CC" w:rsidP="008F1F82">
            <w:pPr>
              <w:spacing w:line="360" w:lineRule="auto"/>
              <w:rPr>
                <w:rFonts w:ascii="Tahoma" w:hAnsi="Tahoma" w:cs="Tahoma"/>
                <w:b/>
                <w:sz w:val="18"/>
                <w:szCs w:val="18"/>
              </w:rPr>
            </w:pPr>
          </w:p>
        </w:tc>
        <w:tc>
          <w:tcPr>
            <w:tcW w:w="980" w:type="pct"/>
            <w:vMerge/>
          </w:tcPr>
          <w:p w14:paraId="3F735FD5" w14:textId="77777777" w:rsidR="009D34CC" w:rsidRPr="006F1D6C" w:rsidRDefault="009D34CC" w:rsidP="008F1F82">
            <w:pPr>
              <w:spacing w:line="360" w:lineRule="auto"/>
              <w:rPr>
                <w:rFonts w:ascii="Tahoma" w:hAnsi="Tahoma" w:cs="Tahoma"/>
                <w:sz w:val="18"/>
                <w:szCs w:val="18"/>
              </w:rPr>
            </w:pPr>
          </w:p>
        </w:tc>
        <w:tc>
          <w:tcPr>
            <w:tcW w:w="725" w:type="pct"/>
          </w:tcPr>
          <w:p w14:paraId="483051CF" w14:textId="77777777" w:rsidR="009D34CC" w:rsidRPr="006F1D6C" w:rsidRDefault="009D34CC" w:rsidP="008F1F82">
            <w:pPr>
              <w:spacing w:line="360" w:lineRule="auto"/>
              <w:rPr>
                <w:rFonts w:ascii="Tahoma" w:hAnsi="Tahoma" w:cs="Tahoma"/>
                <w:sz w:val="18"/>
                <w:szCs w:val="18"/>
              </w:rPr>
            </w:pPr>
          </w:p>
        </w:tc>
        <w:tc>
          <w:tcPr>
            <w:tcW w:w="652" w:type="pct"/>
          </w:tcPr>
          <w:p w14:paraId="00BF4D77" w14:textId="77777777" w:rsidR="009D34CC" w:rsidRPr="006F1D6C" w:rsidRDefault="009D34CC" w:rsidP="008F1F82">
            <w:pPr>
              <w:spacing w:line="360" w:lineRule="auto"/>
              <w:jc w:val="center"/>
              <w:rPr>
                <w:rFonts w:ascii="Tahoma" w:hAnsi="Tahoma" w:cs="Tahoma"/>
                <w:sz w:val="18"/>
                <w:szCs w:val="18"/>
              </w:rPr>
            </w:pPr>
            <w:r>
              <w:rPr>
                <w:rFonts w:ascii="Tahoma" w:hAnsi="Tahoma" w:cs="Tahoma"/>
                <w:sz w:val="18"/>
                <w:szCs w:val="18"/>
              </w:rPr>
              <w:t>4</w:t>
            </w:r>
          </w:p>
        </w:tc>
        <w:tc>
          <w:tcPr>
            <w:tcW w:w="580" w:type="pct"/>
          </w:tcPr>
          <w:p w14:paraId="460B8AD9" w14:textId="77777777" w:rsidR="009D34CC" w:rsidRPr="006F1D6C" w:rsidRDefault="009D34CC" w:rsidP="008F1F82">
            <w:pPr>
              <w:spacing w:line="360" w:lineRule="auto"/>
              <w:jc w:val="center"/>
              <w:rPr>
                <w:rFonts w:ascii="Tahoma" w:hAnsi="Tahoma" w:cs="Tahoma"/>
                <w:sz w:val="18"/>
                <w:szCs w:val="18"/>
              </w:rPr>
            </w:pPr>
            <w:r w:rsidRPr="006F1D6C">
              <w:rPr>
                <w:rFonts w:ascii="Tahoma" w:hAnsi="Tahoma" w:cs="Tahoma"/>
                <w:sz w:val="18"/>
                <w:szCs w:val="18"/>
              </w:rPr>
              <w:t>C</w:t>
            </w:r>
          </w:p>
        </w:tc>
        <w:tc>
          <w:tcPr>
            <w:tcW w:w="1160" w:type="pct"/>
          </w:tcPr>
          <w:p w14:paraId="43DA7EA6" w14:textId="77777777" w:rsidR="009D34CC" w:rsidRPr="006F1D6C" w:rsidRDefault="009D34CC" w:rsidP="008F1F82">
            <w:pPr>
              <w:spacing w:line="360" w:lineRule="auto"/>
              <w:jc w:val="left"/>
              <w:rPr>
                <w:rFonts w:ascii="Tahoma" w:hAnsi="Tahoma" w:cs="Tahoma"/>
                <w:sz w:val="18"/>
                <w:szCs w:val="18"/>
              </w:rPr>
            </w:pPr>
            <w:r>
              <w:rPr>
                <w:rFonts w:ascii="Tahoma" w:hAnsi="Tahoma" w:cs="Tahoma"/>
                <w:sz w:val="18"/>
                <w:szCs w:val="18"/>
              </w:rPr>
              <w:t>Monday</w:t>
            </w:r>
            <w:r w:rsidRPr="006F1D6C">
              <w:rPr>
                <w:rFonts w:ascii="Tahoma" w:hAnsi="Tahoma" w:cs="Tahoma"/>
                <w:sz w:val="18"/>
                <w:szCs w:val="18"/>
              </w:rPr>
              <w:t xml:space="preserve"> to Sunday</w:t>
            </w:r>
            <w:r>
              <w:rPr>
                <w:rFonts w:ascii="Tahoma" w:hAnsi="Tahoma" w:cs="Tahoma"/>
                <w:sz w:val="18"/>
                <w:szCs w:val="18"/>
              </w:rPr>
              <w:t xml:space="preserve"> and Public Holidays </w:t>
            </w:r>
          </w:p>
        </w:tc>
      </w:tr>
    </w:tbl>
    <w:p w14:paraId="2A013116" w14:textId="77777777" w:rsidR="009D34CC" w:rsidRPr="006F1D6C" w:rsidRDefault="009D34CC" w:rsidP="009D34CC">
      <w:pPr>
        <w:pStyle w:val="nh1"/>
        <w:numPr>
          <w:ilvl w:val="0"/>
          <w:numId w:val="0"/>
        </w:numPr>
        <w:rPr>
          <w:rFonts w:ascii="Tahoma" w:hAnsi="Tahoma" w:cs="Tahoma"/>
          <w:sz w:val="18"/>
          <w:szCs w:val="18"/>
          <w:lang w:val="en-ZA"/>
        </w:rPr>
      </w:pPr>
    </w:p>
    <w:p w14:paraId="0AC4F2C3" w14:textId="77777777" w:rsidR="009D34CC" w:rsidRDefault="009D34CC" w:rsidP="009D34CC">
      <w:pPr>
        <w:pStyle w:val="nh1"/>
        <w:numPr>
          <w:ilvl w:val="0"/>
          <w:numId w:val="0"/>
        </w:numPr>
        <w:ind w:left="567" w:hanging="567"/>
        <w:rPr>
          <w:rFonts w:ascii="Tahoma" w:hAnsi="Tahoma" w:cs="Tahoma"/>
          <w:sz w:val="18"/>
          <w:szCs w:val="18"/>
          <w:lang w:val="en-ZA"/>
        </w:rPr>
      </w:pPr>
    </w:p>
    <w:p w14:paraId="40A1C72E" w14:textId="77777777" w:rsidR="009D34CC" w:rsidRDefault="009D34CC" w:rsidP="009D34CC">
      <w:pPr>
        <w:pStyle w:val="nh1"/>
        <w:numPr>
          <w:ilvl w:val="0"/>
          <w:numId w:val="0"/>
        </w:numPr>
        <w:ind w:left="360"/>
        <w:rPr>
          <w:rFonts w:ascii="Tahoma" w:hAnsi="Tahoma" w:cs="Tahoma"/>
          <w:sz w:val="18"/>
          <w:szCs w:val="18"/>
          <w:lang w:val="en-ZA"/>
        </w:rPr>
      </w:pPr>
    </w:p>
    <w:p w14:paraId="19630D39" w14:textId="77777777" w:rsidR="009D34CC" w:rsidRDefault="009D34CC" w:rsidP="009D34CC">
      <w:pPr>
        <w:pStyle w:val="nh1"/>
        <w:numPr>
          <w:ilvl w:val="0"/>
          <w:numId w:val="0"/>
        </w:numPr>
        <w:ind w:left="360"/>
        <w:rPr>
          <w:rFonts w:ascii="Tahoma" w:hAnsi="Tahoma" w:cs="Tahoma"/>
          <w:sz w:val="18"/>
          <w:szCs w:val="18"/>
          <w:lang w:val="en-ZA"/>
        </w:rPr>
      </w:pPr>
    </w:p>
    <w:p w14:paraId="07FF1190" w14:textId="77777777" w:rsidR="009D34CC" w:rsidRDefault="009D34CC" w:rsidP="009D34CC">
      <w:pPr>
        <w:pStyle w:val="nh1"/>
        <w:numPr>
          <w:ilvl w:val="0"/>
          <w:numId w:val="0"/>
        </w:numPr>
        <w:ind w:left="360"/>
        <w:rPr>
          <w:rFonts w:ascii="Tahoma" w:hAnsi="Tahoma" w:cs="Tahoma"/>
          <w:sz w:val="18"/>
          <w:szCs w:val="18"/>
          <w:lang w:val="en-ZA"/>
        </w:rPr>
      </w:pPr>
    </w:p>
    <w:p w14:paraId="5F516A39" w14:textId="77777777" w:rsidR="009D34CC" w:rsidRDefault="009D34CC" w:rsidP="009D34CC">
      <w:pPr>
        <w:pStyle w:val="nh1"/>
        <w:numPr>
          <w:ilvl w:val="0"/>
          <w:numId w:val="0"/>
        </w:numPr>
        <w:ind w:left="360"/>
        <w:rPr>
          <w:rFonts w:ascii="Tahoma" w:hAnsi="Tahoma" w:cs="Tahoma"/>
          <w:sz w:val="18"/>
          <w:szCs w:val="18"/>
          <w:lang w:val="en-ZA"/>
        </w:rPr>
      </w:pPr>
    </w:p>
    <w:p w14:paraId="5164ED4A" w14:textId="77777777" w:rsidR="009D34CC" w:rsidRDefault="009D34CC" w:rsidP="009D34CC">
      <w:pPr>
        <w:pStyle w:val="nh1"/>
        <w:numPr>
          <w:ilvl w:val="0"/>
          <w:numId w:val="0"/>
        </w:numPr>
        <w:ind w:left="360"/>
        <w:rPr>
          <w:rFonts w:ascii="Tahoma" w:hAnsi="Tahoma" w:cs="Tahoma"/>
          <w:sz w:val="18"/>
          <w:szCs w:val="18"/>
          <w:lang w:val="en-ZA"/>
        </w:rPr>
      </w:pPr>
    </w:p>
    <w:p w14:paraId="27F00EE5" w14:textId="77777777" w:rsidR="009D34CC" w:rsidRDefault="009D34CC" w:rsidP="009D34CC">
      <w:pPr>
        <w:pStyle w:val="nh1"/>
        <w:numPr>
          <w:ilvl w:val="0"/>
          <w:numId w:val="0"/>
        </w:numPr>
        <w:ind w:left="360"/>
        <w:rPr>
          <w:rFonts w:ascii="Tahoma" w:hAnsi="Tahoma" w:cs="Tahoma"/>
          <w:sz w:val="18"/>
          <w:szCs w:val="18"/>
          <w:lang w:val="en-ZA"/>
        </w:rPr>
      </w:pPr>
    </w:p>
    <w:p w14:paraId="3F7826F5" w14:textId="77777777" w:rsidR="009D34CC" w:rsidRDefault="009D34CC" w:rsidP="009D34CC">
      <w:pPr>
        <w:pStyle w:val="nh1"/>
        <w:numPr>
          <w:ilvl w:val="0"/>
          <w:numId w:val="0"/>
        </w:numPr>
        <w:ind w:left="360"/>
        <w:rPr>
          <w:rFonts w:ascii="Tahoma" w:hAnsi="Tahoma" w:cs="Tahoma"/>
          <w:sz w:val="18"/>
          <w:szCs w:val="18"/>
          <w:lang w:val="en-ZA"/>
        </w:rPr>
      </w:pPr>
    </w:p>
    <w:p w14:paraId="6FA6FC7A" w14:textId="77777777" w:rsidR="009D34CC" w:rsidRDefault="009D34CC" w:rsidP="001673CC">
      <w:pPr>
        <w:pStyle w:val="nh1"/>
        <w:numPr>
          <w:ilvl w:val="0"/>
          <w:numId w:val="0"/>
        </w:numPr>
        <w:rPr>
          <w:rFonts w:ascii="Tahoma" w:hAnsi="Tahoma" w:cs="Tahoma"/>
          <w:sz w:val="18"/>
          <w:szCs w:val="18"/>
          <w:lang w:val="en-ZA"/>
        </w:rPr>
      </w:pPr>
    </w:p>
    <w:p w14:paraId="7430C130" w14:textId="77777777" w:rsidR="009D34CC" w:rsidRDefault="009D34CC" w:rsidP="009D34CC">
      <w:pPr>
        <w:pStyle w:val="nh1"/>
        <w:numPr>
          <w:ilvl w:val="0"/>
          <w:numId w:val="0"/>
        </w:numPr>
        <w:ind w:left="360"/>
        <w:rPr>
          <w:rFonts w:ascii="Tahoma" w:hAnsi="Tahoma" w:cs="Tahoma"/>
          <w:sz w:val="18"/>
          <w:szCs w:val="18"/>
          <w:lang w:val="en-ZA"/>
        </w:rPr>
      </w:pPr>
    </w:p>
    <w:p w14:paraId="0D704BCC" w14:textId="77777777" w:rsidR="009D34CC" w:rsidRPr="005D238E" w:rsidRDefault="009D34CC" w:rsidP="009D34CC">
      <w:pPr>
        <w:pStyle w:val="nh1"/>
        <w:numPr>
          <w:ilvl w:val="0"/>
          <w:numId w:val="0"/>
        </w:numPr>
        <w:ind w:left="360"/>
        <w:rPr>
          <w:rFonts w:ascii="Tahoma" w:hAnsi="Tahoma" w:cs="Tahoma"/>
          <w:sz w:val="18"/>
          <w:szCs w:val="18"/>
          <w:lang w:val="en-ZA"/>
        </w:rPr>
      </w:pPr>
      <w:r w:rsidRPr="005D238E">
        <w:rPr>
          <w:rFonts w:ascii="Tahoma" w:hAnsi="Tahoma" w:cs="Tahoma"/>
          <w:sz w:val="18"/>
          <w:szCs w:val="18"/>
          <w:lang w:val="en-ZA"/>
        </w:rPr>
        <w:t>SECURITY EQUIPMENT</w:t>
      </w:r>
    </w:p>
    <w:tbl>
      <w:tblPr>
        <w:tblpPr w:leftFromText="180" w:rightFromText="180" w:vertAnchor="text" w:horzAnchor="margin" w:tblpY="220"/>
        <w:tblW w:w="4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5615"/>
        <w:gridCol w:w="2411"/>
      </w:tblGrid>
      <w:tr w:rsidR="009D34CC" w:rsidRPr="005D238E" w14:paraId="5694D6C5" w14:textId="77777777" w:rsidTr="008F1F82">
        <w:trPr>
          <w:trHeight w:val="9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818803E" w14:textId="77777777" w:rsidR="009D34CC" w:rsidRPr="005D238E" w:rsidRDefault="009D34CC" w:rsidP="008F1F82">
            <w:pPr>
              <w:spacing w:line="360" w:lineRule="auto"/>
              <w:rPr>
                <w:rFonts w:ascii="Tahoma" w:hAnsi="Tahoma" w:cs="Tahoma"/>
                <w:color w:val="000000"/>
                <w:sz w:val="18"/>
                <w:szCs w:val="18"/>
                <w:lang w:eastAsia="en-ZA"/>
              </w:rPr>
            </w:pPr>
            <w:r w:rsidRPr="005D238E">
              <w:rPr>
                <w:rFonts w:ascii="Tahoma" w:hAnsi="Tahoma" w:cs="Tahoma"/>
                <w:sz w:val="18"/>
                <w:szCs w:val="18"/>
              </w:rPr>
              <w:t xml:space="preserve">SECURITY EQUIPMENT </w:t>
            </w:r>
          </w:p>
        </w:tc>
        <w:tc>
          <w:tcPr>
            <w:tcW w:w="2872" w:type="pct"/>
            <w:tcBorders>
              <w:top w:val="single" w:sz="4" w:space="0" w:color="auto"/>
              <w:left w:val="single" w:sz="4" w:space="0" w:color="auto"/>
              <w:bottom w:val="single" w:sz="4" w:space="0" w:color="auto"/>
              <w:right w:val="single" w:sz="4" w:space="0" w:color="auto"/>
            </w:tcBorders>
            <w:vAlign w:val="bottom"/>
            <w:hideMark/>
          </w:tcPr>
          <w:p w14:paraId="4EFC87AA" w14:textId="77777777" w:rsidR="009D34CC" w:rsidRPr="005D238E" w:rsidRDefault="009D34CC" w:rsidP="008F1F82">
            <w:pPr>
              <w:autoSpaceDE w:val="0"/>
              <w:autoSpaceDN w:val="0"/>
              <w:spacing w:line="360" w:lineRule="auto"/>
              <w:rPr>
                <w:rFonts w:ascii="Tahoma" w:hAnsi="Tahoma" w:cs="Tahoma"/>
                <w:sz w:val="18"/>
                <w:szCs w:val="18"/>
                <w:lang w:eastAsia="en-ZA"/>
              </w:rPr>
            </w:pPr>
            <w:r w:rsidRPr="005D238E">
              <w:rPr>
                <w:rFonts w:ascii="Tahoma" w:hAnsi="Tahoma" w:cs="Tahoma"/>
                <w:sz w:val="18"/>
                <w:szCs w:val="18"/>
                <w:lang w:eastAsia="en-ZA"/>
              </w:rPr>
              <w:t xml:space="preserve">Base </w:t>
            </w:r>
            <w:r>
              <w:rPr>
                <w:rFonts w:ascii="Tahoma" w:hAnsi="Tahoma" w:cs="Tahoma"/>
                <w:sz w:val="18"/>
                <w:szCs w:val="18"/>
                <w:lang w:eastAsia="en-ZA"/>
              </w:rPr>
              <w:t>R</w:t>
            </w:r>
            <w:r w:rsidRPr="005D238E">
              <w:rPr>
                <w:rFonts w:ascii="Tahoma" w:hAnsi="Tahoma" w:cs="Tahoma"/>
                <w:sz w:val="18"/>
                <w:szCs w:val="18"/>
                <w:lang w:eastAsia="en-ZA"/>
              </w:rPr>
              <w:t>adio</w:t>
            </w:r>
          </w:p>
        </w:tc>
        <w:tc>
          <w:tcPr>
            <w:tcW w:w="1233" w:type="pct"/>
            <w:tcBorders>
              <w:top w:val="single" w:sz="4" w:space="0" w:color="auto"/>
              <w:left w:val="single" w:sz="4" w:space="0" w:color="auto"/>
              <w:bottom w:val="single" w:sz="4" w:space="0" w:color="auto"/>
              <w:right w:val="single" w:sz="4" w:space="0" w:color="auto"/>
            </w:tcBorders>
            <w:vAlign w:val="bottom"/>
            <w:hideMark/>
          </w:tcPr>
          <w:p w14:paraId="48ED66FD" w14:textId="77777777" w:rsidR="009D34CC" w:rsidRPr="005D238E" w:rsidRDefault="009D34CC" w:rsidP="008F1F82">
            <w:pPr>
              <w:autoSpaceDE w:val="0"/>
              <w:autoSpaceDN w:val="0"/>
              <w:spacing w:line="360" w:lineRule="auto"/>
              <w:jc w:val="center"/>
              <w:rPr>
                <w:rFonts w:ascii="Tahoma" w:hAnsi="Tahoma" w:cs="Tahoma"/>
                <w:color w:val="000000"/>
                <w:sz w:val="18"/>
                <w:szCs w:val="18"/>
                <w:lang w:eastAsia="en-ZA"/>
              </w:rPr>
            </w:pPr>
            <w:r w:rsidRPr="005D238E">
              <w:rPr>
                <w:rFonts w:ascii="Tahoma" w:hAnsi="Tahoma" w:cs="Tahoma"/>
                <w:color w:val="000000"/>
                <w:sz w:val="18"/>
                <w:szCs w:val="18"/>
                <w:lang w:eastAsia="en-ZA"/>
              </w:rPr>
              <w:t>1</w:t>
            </w:r>
          </w:p>
        </w:tc>
      </w:tr>
      <w:tr w:rsidR="009D34CC" w:rsidRPr="005D238E" w14:paraId="04502A2D" w14:textId="77777777" w:rsidTr="008F1F82">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14:paraId="27001BC2" w14:textId="77777777" w:rsidR="009D34CC" w:rsidRPr="005D238E" w:rsidRDefault="009D34CC" w:rsidP="008F1F82">
            <w:pPr>
              <w:spacing w:line="360" w:lineRule="auto"/>
              <w:rPr>
                <w:rFonts w:ascii="Tahoma" w:hAnsi="Tahoma" w:cs="Tahoma"/>
                <w:sz w:val="18"/>
                <w:szCs w:val="18"/>
              </w:rPr>
            </w:pPr>
          </w:p>
        </w:tc>
        <w:tc>
          <w:tcPr>
            <w:tcW w:w="2872" w:type="pct"/>
            <w:tcBorders>
              <w:top w:val="single" w:sz="4" w:space="0" w:color="auto"/>
              <w:left w:val="single" w:sz="4" w:space="0" w:color="auto"/>
              <w:bottom w:val="single" w:sz="4" w:space="0" w:color="auto"/>
              <w:right w:val="single" w:sz="4" w:space="0" w:color="auto"/>
            </w:tcBorders>
            <w:vAlign w:val="bottom"/>
          </w:tcPr>
          <w:p w14:paraId="4A35B34C" w14:textId="77777777" w:rsidR="009D34CC" w:rsidRPr="005D238E" w:rsidRDefault="009D34CC" w:rsidP="008F1F82">
            <w:pPr>
              <w:autoSpaceDE w:val="0"/>
              <w:autoSpaceDN w:val="0"/>
              <w:spacing w:line="360" w:lineRule="auto"/>
              <w:rPr>
                <w:rFonts w:ascii="Tahoma" w:hAnsi="Tahoma" w:cs="Tahoma"/>
                <w:sz w:val="18"/>
                <w:szCs w:val="18"/>
                <w:lang w:eastAsia="en-ZA"/>
              </w:rPr>
            </w:pPr>
            <w:r w:rsidRPr="005D238E">
              <w:rPr>
                <w:rFonts w:ascii="Tahoma" w:hAnsi="Tahoma" w:cs="Tahoma"/>
                <w:sz w:val="18"/>
                <w:szCs w:val="18"/>
                <w:lang w:eastAsia="en-ZA"/>
              </w:rPr>
              <w:t xml:space="preserve">Rechargeable </w:t>
            </w:r>
            <w:r>
              <w:rPr>
                <w:rFonts w:ascii="Tahoma" w:hAnsi="Tahoma" w:cs="Tahoma"/>
                <w:sz w:val="18"/>
                <w:szCs w:val="18"/>
                <w:lang w:eastAsia="en-ZA"/>
              </w:rPr>
              <w:t>T</w:t>
            </w:r>
            <w:r w:rsidRPr="005D238E">
              <w:rPr>
                <w:rFonts w:ascii="Tahoma" w:hAnsi="Tahoma" w:cs="Tahoma"/>
                <w:sz w:val="18"/>
                <w:szCs w:val="18"/>
                <w:lang w:eastAsia="en-ZA"/>
              </w:rPr>
              <w:t>orches</w:t>
            </w:r>
          </w:p>
        </w:tc>
        <w:tc>
          <w:tcPr>
            <w:tcW w:w="1233" w:type="pct"/>
            <w:tcBorders>
              <w:top w:val="single" w:sz="4" w:space="0" w:color="auto"/>
              <w:left w:val="single" w:sz="4" w:space="0" w:color="auto"/>
              <w:bottom w:val="single" w:sz="4" w:space="0" w:color="auto"/>
              <w:right w:val="single" w:sz="4" w:space="0" w:color="auto"/>
            </w:tcBorders>
            <w:vAlign w:val="bottom"/>
          </w:tcPr>
          <w:p w14:paraId="092C51F0" w14:textId="77777777" w:rsidR="009D34CC" w:rsidRPr="005D238E" w:rsidRDefault="009D34CC" w:rsidP="008F1F82">
            <w:pPr>
              <w:autoSpaceDE w:val="0"/>
              <w:autoSpaceDN w:val="0"/>
              <w:spacing w:line="360" w:lineRule="auto"/>
              <w:jc w:val="center"/>
              <w:rPr>
                <w:rFonts w:ascii="Tahoma" w:hAnsi="Tahoma" w:cs="Tahoma"/>
                <w:color w:val="000000"/>
                <w:sz w:val="18"/>
                <w:szCs w:val="18"/>
                <w:lang w:eastAsia="en-ZA"/>
              </w:rPr>
            </w:pPr>
            <w:r>
              <w:rPr>
                <w:rFonts w:ascii="Tahoma" w:hAnsi="Tahoma" w:cs="Tahoma"/>
                <w:color w:val="000000"/>
                <w:sz w:val="18"/>
                <w:szCs w:val="18"/>
                <w:lang w:eastAsia="en-ZA"/>
              </w:rPr>
              <w:t>4</w:t>
            </w:r>
          </w:p>
        </w:tc>
      </w:tr>
      <w:tr w:rsidR="009D34CC" w:rsidRPr="005D238E" w14:paraId="7EACD2A0" w14:textId="77777777" w:rsidTr="008F1F82">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14:paraId="126EA67D" w14:textId="77777777" w:rsidR="009D34CC" w:rsidRPr="005D238E" w:rsidRDefault="009D34CC" w:rsidP="008F1F82">
            <w:pPr>
              <w:autoSpaceDE w:val="0"/>
              <w:autoSpaceDN w:val="0"/>
              <w:spacing w:line="360" w:lineRule="auto"/>
              <w:rPr>
                <w:rFonts w:ascii="Tahoma" w:hAnsi="Tahoma" w:cs="Tahoma"/>
                <w:color w:val="000000"/>
                <w:sz w:val="18"/>
                <w:szCs w:val="18"/>
                <w:lang w:eastAsia="en-ZA"/>
              </w:rPr>
            </w:pPr>
          </w:p>
        </w:tc>
        <w:tc>
          <w:tcPr>
            <w:tcW w:w="2872" w:type="pct"/>
            <w:tcBorders>
              <w:top w:val="single" w:sz="4" w:space="0" w:color="auto"/>
              <w:left w:val="single" w:sz="4" w:space="0" w:color="auto"/>
              <w:bottom w:val="single" w:sz="4" w:space="0" w:color="auto"/>
              <w:right w:val="single" w:sz="4" w:space="0" w:color="auto"/>
            </w:tcBorders>
            <w:vAlign w:val="bottom"/>
          </w:tcPr>
          <w:p w14:paraId="39F5CE58" w14:textId="77777777" w:rsidR="009D34CC" w:rsidRPr="005D238E" w:rsidRDefault="009D34CC" w:rsidP="008F1F82">
            <w:pPr>
              <w:autoSpaceDE w:val="0"/>
              <w:autoSpaceDN w:val="0"/>
              <w:spacing w:line="360" w:lineRule="auto"/>
              <w:rPr>
                <w:rFonts w:ascii="Tahoma" w:hAnsi="Tahoma" w:cs="Tahoma"/>
                <w:sz w:val="18"/>
                <w:szCs w:val="18"/>
                <w:lang w:eastAsia="en-ZA"/>
              </w:rPr>
            </w:pPr>
            <w:r>
              <w:rPr>
                <w:rFonts w:ascii="Tahoma" w:hAnsi="Tahoma" w:cs="Tahoma"/>
                <w:sz w:val="18"/>
                <w:szCs w:val="18"/>
                <w:lang w:eastAsia="en-ZA"/>
              </w:rPr>
              <w:t>Handheld Two Way Radios</w:t>
            </w:r>
          </w:p>
        </w:tc>
        <w:tc>
          <w:tcPr>
            <w:tcW w:w="1233" w:type="pct"/>
            <w:tcBorders>
              <w:top w:val="single" w:sz="4" w:space="0" w:color="auto"/>
              <w:left w:val="single" w:sz="4" w:space="0" w:color="auto"/>
              <w:bottom w:val="single" w:sz="4" w:space="0" w:color="auto"/>
              <w:right w:val="single" w:sz="4" w:space="0" w:color="auto"/>
            </w:tcBorders>
            <w:vAlign w:val="bottom"/>
          </w:tcPr>
          <w:p w14:paraId="25F9E401" w14:textId="24B84A74" w:rsidR="009D34CC" w:rsidRPr="005D238E" w:rsidRDefault="00FC2528" w:rsidP="008F1F82">
            <w:pPr>
              <w:autoSpaceDE w:val="0"/>
              <w:autoSpaceDN w:val="0"/>
              <w:spacing w:line="360" w:lineRule="auto"/>
              <w:jc w:val="center"/>
              <w:rPr>
                <w:rFonts w:ascii="Tahoma" w:hAnsi="Tahoma" w:cs="Tahoma"/>
                <w:color w:val="000000"/>
                <w:sz w:val="18"/>
                <w:szCs w:val="18"/>
                <w:lang w:eastAsia="en-ZA"/>
              </w:rPr>
            </w:pPr>
            <w:r>
              <w:rPr>
                <w:rFonts w:ascii="Tahoma" w:hAnsi="Tahoma" w:cs="Tahoma"/>
                <w:color w:val="000000"/>
                <w:sz w:val="18"/>
                <w:szCs w:val="18"/>
                <w:lang w:eastAsia="en-ZA"/>
              </w:rPr>
              <w:t>6</w:t>
            </w:r>
          </w:p>
        </w:tc>
      </w:tr>
      <w:tr w:rsidR="009D34CC" w:rsidRPr="005D238E" w14:paraId="7863384A" w14:textId="77777777" w:rsidTr="008F1F82">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194347" w14:textId="77777777" w:rsidR="009D34CC" w:rsidRPr="005D238E" w:rsidRDefault="009D34CC" w:rsidP="008F1F82">
            <w:pPr>
              <w:autoSpaceDE w:val="0"/>
              <w:autoSpaceDN w:val="0"/>
              <w:spacing w:line="360" w:lineRule="auto"/>
              <w:rPr>
                <w:rFonts w:ascii="Tahoma" w:hAnsi="Tahoma" w:cs="Tahoma"/>
                <w:color w:val="000000"/>
                <w:sz w:val="18"/>
                <w:szCs w:val="18"/>
                <w:lang w:eastAsia="en-ZA"/>
              </w:rPr>
            </w:pPr>
          </w:p>
        </w:tc>
        <w:tc>
          <w:tcPr>
            <w:tcW w:w="2872" w:type="pct"/>
            <w:tcBorders>
              <w:top w:val="single" w:sz="4" w:space="0" w:color="auto"/>
              <w:left w:val="single" w:sz="4" w:space="0" w:color="auto"/>
              <w:bottom w:val="single" w:sz="4" w:space="0" w:color="auto"/>
              <w:right w:val="single" w:sz="4" w:space="0" w:color="auto"/>
            </w:tcBorders>
            <w:vAlign w:val="bottom"/>
            <w:hideMark/>
          </w:tcPr>
          <w:p w14:paraId="2F36DE13" w14:textId="582A1FEE" w:rsidR="009D34CC" w:rsidRPr="005D238E" w:rsidRDefault="009D34CC" w:rsidP="008F1F82">
            <w:pPr>
              <w:autoSpaceDE w:val="0"/>
              <w:autoSpaceDN w:val="0"/>
              <w:spacing w:line="360" w:lineRule="auto"/>
              <w:rPr>
                <w:rFonts w:ascii="Tahoma" w:hAnsi="Tahoma" w:cs="Tahoma"/>
                <w:sz w:val="18"/>
                <w:szCs w:val="18"/>
                <w:lang w:eastAsia="en-ZA"/>
              </w:rPr>
            </w:pPr>
            <w:r w:rsidRPr="00146658">
              <w:rPr>
                <w:rFonts w:ascii="Tahoma" w:hAnsi="Tahoma" w:cs="Tahoma"/>
                <w:sz w:val="18"/>
                <w:szCs w:val="18"/>
                <w:lang w:eastAsia="en-ZA"/>
              </w:rPr>
              <w:t xml:space="preserve">Guard </w:t>
            </w:r>
            <w:r>
              <w:rPr>
                <w:rFonts w:ascii="Tahoma" w:hAnsi="Tahoma" w:cs="Tahoma"/>
                <w:sz w:val="18"/>
                <w:szCs w:val="18"/>
                <w:lang w:eastAsia="en-ZA"/>
              </w:rPr>
              <w:t>M</w:t>
            </w:r>
            <w:r w:rsidRPr="00146658">
              <w:rPr>
                <w:rFonts w:ascii="Tahoma" w:hAnsi="Tahoma" w:cs="Tahoma"/>
                <w:sz w:val="18"/>
                <w:szCs w:val="18"/>
                <w:lang w:eastAsia="en-ZA"/>
              </w:rPr>
              <w:t xml:space="preserve">onitoring </w:t>
            </w:r>
            <w:r>
              <w:rPr>
                <w:rFonts w:ascii="Tahoma" w:hAnsi="Tahoma" w:cs="Tahoma"/>
                <w:sz w:val="18"/>
                <w:szCs w:val="18"/>
                <w:lang w:eastAsia="en-ZA"/>
              </w:rPr>
              <w:t>S</w:t>
            </w:r>
            <w:r w:rsidRPr="00146658">
              <w:rPr>
                <w:rFonts w:ascii="Tahoma" w:hAnsi="Tahoma" w:cs="Tahoma"/>
                <w:sz w:val="18"/>
                <w:szCs w:val="18"/>
                <w:lang w:eastAsia="en-ZA"/>
              </w:rPr>
              <w:t xml:space="preserve">ystem with </w:t>
            </w:r>
            <w:r w:rsidR="00FC2528">
              <w:rPr>
                <w:rFonts w:ascii="Tahoma" w:hAnsi="Tahoma" w:cs="Tahoma"/>
                <w:sz w:val="18"/>
                <w:szCs w:val="18"/>
                <w:lang w:eastAsia="en-ZA"/>
              </w:rPr>
              <w:t>5</w:t>
            </w:r>
            <w:r w:rsidRPr="00146658">
              <w:rPr>
                <w:rFonts w:ascii="Tahoma" w:hAnsi="Tahoma" w:cs="Tahoma"/>
                <w:sz w:val="18"/>
                <w:szCs w:val="18"/>
                <w:lang w:eastAsia="en-ZA"/>
              </w:rPr>
              <w:t xml:space="preserve"> patrols</w:t>
            </w:r>
            <w:r>
              <w:rPr>
                <w:rFonts w:ascii="Tahoma" w:hAnsi="Tahoma" w:cs="Tahoma"/>
                <w:sz w:val="18"/>
                <w:szCs w:val="18"/>
                <w:lang w:eastAsia="en-ZA"/>
              </w:rPr>
              <w:t xml:space="preserve"> clocking points</w:t>
            </w:r>
          </w:p>
        </w:tc>
        <w:tc>
          <w:tcPr>
            <w:tcW w:w="1233" w:type="pct"/>
            <w:tcBorders>
              <w:top w:val="single" w:sz="4" w:space="0" w:color="auto"/>
              <w:left w:val="single" w:sz="4" w:space="0" w:color="auto"/>
              <w:bottom w:val="single" w:sz="4" w:space="0" w:color="auto"/>
              <w:right w:val="single" w:sz="4" w:space="0" w:color="auto"/>
            </w:tcBorders>
            <w:vAlign w:val="bottom"/>
            <w:hideMark/>
          </w:tcPr>
          <w:p w14:paraId="66F24C3A" w14:textId="77777777" w:rsidR="009D34CC" w:rsidRPr="005D238E" w:rsidRDefault="009D34CC" w:rsidP="008F1F82">
            <w:pPr>
              <w:autoSpaceDE w:val="0"/>
              <w:autoSpaceDN w:val="0"/>
              <w:spacing w:line="360" w:lineRule="auto"/>
              <w:jc w:val="center"/>
              <w:rPr>
                <w:rFonts w:ascii="Tahoma" w:hAnsi="Tahoma" w:cs="Tahoma"/>
                <w:color w:val="000000"/>
                <w:sz w:val="18"/>
                <w:szCs w:val="18"/>
                <w:lang w:eastAsia="en-ZA"/>
              </w:rPr>
            </w:pPr>
            <w:r w:rsidRPr="005D238E">
              <w:rPr>
                <w:rFonts w:ascii="Tahoma" w:hAnsi="Tahoma" w:cs="Tahoma"/>
                <w:color w:val="000000"/>
                <w:sz w:val="18"/>
                <w:szCs w:val="18"/>
                <w:lang w:eastAsia="en-ZA"/>
              </w:rPr>
              <w:t>1</w:t>
            </w:r>
          </w:p>
        </w:tc>
      </w:tr>
      <w:tr w:rsidR="009D34CC" w:rsidRPr="005D238E" w14:paraId="55DED34F" w14:textId="77777777" w:rsidTr="008F1F82">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36C51" w14:textId="77777777" w:rsidR="009D34CC" w:rsidRPr="005D238E" w:rsidRDefault="009D34CC" w:rsidP="008F1F82">
            <w:pPr>
              <w:autoSpaceDE w:val="0"/>
              <w:autoSpaceDN w:val="0"/>
              <w:spacing w:line="360" w:lineRule="auto"/>
              <w:rPr>
                <w:rFonts w:ascii="Tahoma" w:hAnsi="Tahoma" w:cs="Tahoma"/>
                <w:color w:val="000000"/>
                <w:sz w:val="18"/>
                <w:szCs w:val="18"/>
                <w:lang w:eastAsia="en-ZA"/>
              </w:rPr>
            </w:pPr>
          </w:p>
        </w:tc>
        <w:tc>
          <w:tcPr>
            <w:tcW w:w="2872" w:type="pct"/>
            <w:tcBorders>
              <w:top w:val="single" w:sz="4" w:space="0" w:color="auto"/>
              <w:left w:val="single" w:sz="4" w:space="0" w:color="auto"/>
              <w:bottom w:val="single" w:sz="4" w:space="0" w:color="auto"/>
              <w:right w:val="single" w:sz="4" w:space="0" w:color="auto"/>
            </w:tcBorders>
            <w:vAlign w:val="bottom"/>
            <w:hideMark/>
          </w:tcPr>
          <w:p w14:paraId="140F159A" w14:textId="77777777" w:rsidR="009D34CC" w:rsidRPr="005D238E" w:rsidRDefault="009D34CC" w:rsidP="008F1F82">
            <w:pPr>
              <w:autoSpaceDN w:val="0"/>
              <w:spacing w:line="360" w:lineRule="auto"/>
              <w:rPr>
                <w:rFonts w:ascii="Tahoma" w:hAnsi="Tahoma" w:cs="Tahoma"/>
                <w:color w:val="000000"/>
                <w:sz w:val="18"/>
                <w:szCs w:val="18"/>
                <w:lang w:eastAsia="en-ZA"/>
              </w:rPr>
            </w:pPr>
            <w:r w:rsidRPr="005D238E">
              <w:rPr>
                <w:rFonts w:ascii="Tahoma" w:hAnsi="Tahoma" w:cs="Tahoma"/>
                <w:color w:val="000000"/>
                <w:sz w:val="18"/>
                <w:szCs w:val="18"/>
                <w:lang w:eastAsia="en-ZA"/>
              </w:rPr>
              <w:t xml:space="preserve">Handheld </w:t>
            </w:r>
            <w:r>
              <w:rPr>
                <w:rFonts w:ascii="Tahoma" w:hAnsi="Tahoma" w:cs="Tahoma"/>
                <w:color w:val="000000"/>
                <w:sz w:val="18"/>
                <w:szCs w:val="18"/>
                <w:lang w:eastAsia="en-ZA"/>
              </w:rPr>
              <w:t>M</w:t>
            </w:r>
            <w:r w:rsidRPr="005D238E">
              <w:rPr>
                <w:rFonts w:ascii="Tahoma" w:hAnsi="Tahoma" w:cs="Tahoma"/>
                <w:color w:val="000000"/>
                <w:sz w:val="18"/>
                <w:szCs w:val="18"/>
                <w:lang w:eastAsia="en-ZA"/>
              </w:rPr>
              <w:t xml:space="preserve">etal </w:t>
            </w:r>
            <w:r>
              <w:rPr>
                <w:rFonts w:ascii="Tahoma" w:hAnsi="Tahoma" w:cs="Tahoma"/>
                <w:color w:val="000000"/>
                <w:sz w:val="18"/>
                <w:szCs w:val="18"/>
                <w:lang w:eastAsia="en-ZA"/>
              </w:rPr>
              <w:t>D</w:t>
            </w:r>
            <w:r w:rsidRPr="005D238E">
              <w:rPr>
                <w:rFonts w:ascii="Tahoma" w:hAnsi="Tahoma" w:cs="Tahoma"/>
                <w:color w:val="000000"/>
                <w:sz w:val="18"/>
                <w:szCs w:val="18"/>
                <w:lang w:eastAsia="en-ZA"/>
              </w:rPr>
              <w:t>etector</w:t>
            </w:r>
          </w:p>
        </w:tc>
        <w:tc>
          <w:tcPr>
            <w:tcW w:w="1233" w:type="pct"/>
            <w:tcBorders>
              <w:top w:val="single" w:sz="4" w:space="0" w:color="auto"/>
              <w:left w:val="single" w:sz="4" w:space="0" w:color="auto"/>
              <w:bottom w:val="single" w:sz="4" w:space="0" w:color="auto"/>
              <w:right w:val="single" w:sz="4" w:space="0" w:color="auto"/>
            </w:tcBorders>
            <w:vAlign w:val="bottom"/>
            <w:hideMark/>
          </w:tcPr>
          <w:p w14:paraId="21BC74F0" w14:textId="08CB9450" w:rsidR="009D34CC" w:rsidRPr="005D238E" w:rsidRDefault="00FC2528" w:rsidP="008F1F82">
            <w:pPr>
              <w:autoSpaceDN w:val="0"/>
              <w:spacing w:line="360" w:lineRule="auto"/>
              <w:jc w:val="center"/>
              <w:rPr>
                <w:rFonts w:ascii="Tahoma" w:hAnsi="Tahoma" w:cs="Tahoma"/>
                <w:color w:val="000000"/>
                <w:sz w:val="18"/>
                <w:szCs w:val="18"/>
                <w:lang w:eastAsia="en-ZA"/>
              </w:rPr>
            </w:pPr>
            <w:r>
              <w:rPr>
                <w:rFonts w:ascii="Tahoma" w:hAnsi="Tahoma" w:cs="Tahoma"/>
                <w:color w:val="000000"/>
                <w:sz w:val="18"/>
                <w:szCs w:val="18"/>
                <w:lang w:eastAsia="en-ZA"/>
              </w:rPr>
              <w:t>2</w:t>
            </w:r>
          </w:p>
        </w:tc>
      </w:tr>
      <w:tr w:rsidR="009D34CC" w:rsidRPr="005D238E" w14:paraId="15959684" w14:textId="77777777" w:rsidTr="008F1F82">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D5969" w14:textId="77777777" w:rsidR="009D34CC" w:rsidRPr="005D238E" w:rsidRDefault="009D34CC" w:rsidP="008F1F82">
            <w:pPr>
              <w:autoSpaceDE w:val="0"/>
              <w:autoSpaceDN w:val="0"/>
              <w:spacing w:line="360" w:lineRule="auto"/>
              <w:rPr>
                <w:rFonts w:ascii="Tahoma" w:hAnsi="Tahoma" w:cs="Tahoma"/>
                <w:color w:val="000000"/>
                <w:sz w:val="18"/>
                <w:szCs w:val="18"/>
                <w:lang w:eastAsia="en-ZA"/>
              </w:rPr>
            </w:pPr>
          </w:p>
        </w:tc>
        <w:tc>
          <w:tcPr>
            <w:tcW w:w="2872" w:type="pct"/>
            <w:tcBorders>
              <w:top w:val="single" w:sz="4" w:space="0" w:color="auto"/>
              <w:left w:val="single" w:sz="4" w:space="0" w:color="auto"/>
              <w:bottom w:val="single" w:sz="4" w:space="0" w:color="auto"/>
              <w:right w:val="single" w:sz="4" w:space="0" w:color="auto"/>
            </w:tcBorders>
            <w:vAlign w:val="bottom"/>
            <w:hideMark/>
          </w:tcPr>
          <w:p w14:paraId="783BF792" w14:textId="4BDD5CA0" w:rsidR="009D34CC" w:rsidRPr="005D238E" w:rsidRDefault="009D34CC" w:rsidP="008F1F82">
            <w:pPr>
              <w:autoSpaceDE w:val="0"/>
              <w:autoSpaceDN w:val="0"/>
              <w:spacing w:line="360" w:lineRule="auto"/>
              <w:rPr>
                <w:rFonts w:ascii="Tahoma" w:hAnsi="Tahoma" w:cs="Tahoma"/>
                <w:sz w:val="18"/>
                <w:szCs w:val="18"/>
                <w:lang w:eastAsia="en-ZA"/>
              </w:rPr>
            </w:pPr>
            <w:r w:rsidRPr="00146658">
              <w:rPr>
                <w:rFonts w:ascii="Tahoma" w:hAnsi="Tahoma" w:cs="Tahoma"/>
                <w:sz w:val="18"/>
                <w:szCs w:val="18"/>
              </w:rPr>
              <w:t xml:space="preserve">Alarm </w:t>
            </w:r>
            <w:r>
              <w:rPr>
                <w:rFonts w:ascii="Tahoma" w:hAnsi="Tahoma" w:cs="Tahoma"/>
                <w:sz w:val="18"/>
                <w:szCs w:val="18"/>
              </w:rPr>
              <w:t>S</w:t>
            </w:r>
            <w:r w:rsidRPr="00146658">
              <w:rPr>
                <w:rFonts w:ascii="Tahoma" w:hAnsi="Tahoma" w:cs="Tahoma"/>
                <w:sz w:val="18"/>
                <w:szCs w:val="18"/>
              </w:rPr>
              <w:t xml:space="preserve">ystem and </w:t>
            </w:r>
            <w:r w:rsidR="00A559D6" w:rsidRPr="00146658">
              <w:rPr>
                <w:rFonts w:ascii="Tahoma" w:hAnsi="Tahoma" w:cs="Tahoma"/>
                <w:sz w:val="18"/>
                <w:szCs w:val="18"/>
              </w:rPr>
              <w:t>24/7</w:t>
            </w:r>
            <w:r w:rsidR="00A559D6">
              <w:rPr>
                <w:rFonts w:ascii="Tahoma" w:hAnsi="Tahoma" w:cs="Tahoma"/>
                <w:sz w:val="18"/>
                <w:szCs w:val="18"/>
              </w:rPr>
              <w:t>-Armed</w:t>
            </w:r>
            <w:r w:rsidRPr="00146658">
              <w:rPr>
                <w:rFonts w:ascii="Tahoma" w:hAnsi="Tahoma" w:cs="Tahoma"/>
                <w:sz w:val="18"/>
                <w:szCs w:val="18"/>
              </w:rPr>
              <w:t xml:space="preserve"> response including the maintenance </w:t>
            </w:r>
            <w:r w:rsidR="001673CC" w:rsidRPr="00146658">
              <w:rPr>
                <w:rFonts w:ascii="Tahoma" w:hAnsi="Tahoma" w:cs="Tahoma"/>
                <w:sz w:val="18"/>
                <w:szCs w:val="18"/>
              </w:rPr>
              <w:t>of alarm</w:t>
            </w:r>
            <w:r w:rsidRPr="00146658">
              <w:rPr>
                <w:rFonts w:ascii="Tahoma" w:hAnsi="Tahoma" w:cs="Tahoma"/>
                <w:sz w:val="18"/>
                <w:szCs w:val="18"/>
              </w:rPr>
              <w:t xml:space="preserve"> </w:t>
            </w:r>
          </w:p>
        </w:tc>
        <w:tc>
          <w:tcPr>
            <w:tcW w:w="1233" w:type="pct"/>
            <w:tcBorders>
              <w:top w:val="single" w:sz="4" w:space="0" w:color="auto"/>
              <w:left w:val="single" w:sz="4" w:space="0" w:color="auto"/>
              <w:bottom w:val="single" w:sz="4" w:space="0" w:color="auto"/>
              <w:right w:val="single" w:sz="4" w:space="0" w:color="auto"/>
            </w:tcBorders>
            <w:vAlign w:val="bottom"/>
            <w:hideMark/>
          </w:tcPr>
          <w:p w14:paraId="2F95817E" w14:textId="77777777" w:rsidR="009D34CC" w:rsidRPr="005D238E" w:rsidRDefault="009D34CC" w:rsidP="008F1F82">
            <w:pPr>
              <w:autoSpaceDE w:val="0"/>
              <w:autoSpaceDN w:val="0"/>
              <w:spacing w:line="360" w:lineRule="auto"/>
              <w:jc w:val="center"/>
              <w:rPr>
                <w:rFonts w:ascii="Tahoma" w:hAnsi="Tahoma" w:cs="Tahoma"/>
                <w:color w:val="000000"/>
                <w:sz w:val="18"/>
                <w:szCs w:val="18"/>
                <w:lang w:eastAsia="en-ZA"/>
              </w:rPr>
            </w:pPr>
            <w:r w:rsidRPr="005D238E">
              <w:rPr>
                <w:rFonts w:ascii="Tahoma" w:hAnsi="Tahoma" w:cs="Tahoma"/>
                <w:color w:val="000000"/>
                <w:sz w:val="18"/>
                <w:szCs w:val="18"/>
                <w:lang w:eastAsia="en-ZA"/>
              </w:rPr>
              <w:t>1</w:t>
            </w:r>
          </w:p>
        </w:tc>
      </w:tr>
      <w:tr w:rsidR="009D34CC" w:rsidRPr="005D238E" w14:paraId="5065838B" w14:textId="77777777" w:rsidTr="008F1F82">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BC1454" w14:textId="77777777" w:rsidR="009D34CC" w:rsidRPr="005D238E" w:rsidRDefault="009D34CC" w:rsidP="008F1F82">
            <w:pPr>
              <w:autoSpaceDE w:val="0"/>
              <w:autoSpaceDN w:val="0"/>
              <w:spacing w:line="360" w:lineRule="auto"/>
              <w:rPr>
                <w:rFonts w:ascii="Tahoma" w:hAnsi="Tahoma" w:cs="Tahoma"/>
                <w:color w:val="000000"/>
                <w:sz w:val="18"/>
                <w:szCs w:val="18"/>
                <w:lang w:eastAsia="en-ZA"/>
              </w:rPr>
            </w:pPr>
          </w:p>
        </w:tc>
        <w:tc>
          <w:tcPr>
            <w:tcW w:w="2872" w:type="pct"/>
            <w:tcBorders>
              <w:top w:val="single" w:sz="4" w:space="0" w:color="auto"/>
              <w:left w:val="single" w:sz="4" w:space="0" w:color="auto"/>
              <w:bottom w:val="single" w:sz="4" w:space="0" w:color="auto"/>
              <w:right w:val="single" w:sz="4" w:space="0" w:color="auto"/>
            </w:tcBorders>
            <w:vAlign w:val="bottom"/>
            <w:hideMark/>
          </w:tcPr>
          <w:p w14:paraId="1864B435" w14:textId="77777777" w:rsidR="009D34CC" w:rsidRPr="005D238E" w:rsidRDefault="009D34CC" w:rsidP="008F1F82">
            <w:pPr>
              <w:autoSpaceDN w:val="0"/>
              <w:spacing w:line="360" w:lineRule="auto"/>
              <w:rPr>
                <w:rFonts w:ascii="Tahoma" w:hAnsi="Tahoma" w:cs="Tahoma"/>
                <w:color w:val="000000"/>
                <w:sz w:val="18"/>
                <w:szCs w:val="18"/>
                <w:lang w:eastAsia="en-ZA"/>
              </w:rPr>
            </w:pPr>
            <w:r w:rsidRPr="005D238E">
              <w:rPr>
                <w:rFonts w:ascii="Tahoma" w:hAnsi="Tahoma" w:cs="Tahoma"/>
                <w:color w:val="000000"/>
                <w:sz w:val="18"/>
                <w:szCs w:val="18"/>
                <w:lang w:eastAsia="en-ZA"/>
              </w:rPr>
              <w:t>Identity book/ Driver’s license scanners</w:t>
            </w:r>
          </w:p>
        </w:tc>
        <w:tc>
          <w:tcPr>
            <w:tcW w:w="1233" w:type="pct"/>
            <w:tcBorders>
              <w:top w:val="single" w:sz="4" w:space="0" w:color="auto"/>
              <w:left w:val="single" w:sz="4" w:space="0" w:color="auto"/>
              <w:bottom w:val="single" w:sz="4" w:space="0" w:color="auto"/>
              <w:right w:val="single" w:sz="4" w:space="0" w:color="auto"/>
            </w:tcBorders>
            <w:vAlign w:val="bottom"/>
            <w:hideMark/>
          </w:tcPr>
          <w:p w14:paraId="6A6218FD" w14:textId="6AD109A5" w:rsidR="009D34CC" w:rsidRPr="005D238E" w:rsidRDefault="00C2611C" w:rsidP="008F1F82">
            <w:pPr>
              <w:autoSpaceDN w:val="0"/>
              <w:spacing w:line="360" w:lineRule="auto"/>
              <w:jc w:val="center"/>
              <w:rPr>
                <w:rFonts w:ascii="Tahoma" w:hAnsi="Tahoma" w:cs="Tahoma"/>
                <w:color w:val="000000"/>
                <w:sz w:val="18"/>
                <w:szCs w:val="18"/>
                <w:lang w:eastAsia="en-ZA"/>
              </w:rPr>
            </w:pPr>
            <w:r w:rsidRPr="002E15CE">
              <w:rPr>
                <w:rFonts w:ascii="Tahoma" w:hAnsi="Tahoma" w:cs="Tahoma"/>
                <w:sz w:val="18"/>
                <w:szCs w:val="18"/>
                <w:lang w:eastAsia="en-ZA"/>
              </w:rPr>
              <w:t>1</w:t>
            </w:r>
          </w:p>
        </w:tc>
      </w:tr>
      <w:tr w:rsidR="009D34CC" w:rsidRPr="005D238E" w14:paraId="215014D3" w14:textId="77777777" w:rsidTr="008F1F82">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14:paraId="617438F8" w14:textId="77777777" w:rsidR="009D34CC" w:rsidRPr="005D238E" w:rsidRDefault="009D34CC" w:rsidP="008F1F82">
            <w:pPr>
              <w:autoSpaceDE w:val="0"/>
              <w:autoSpaceDN w:val="0"/>
              <w:spacing w:line="360" w:lineRule="auto"/>
              <w:rPr>
                <w:rFonts w:ascii="Tahoma" w:hAnsi="Tahoma" w:cs="Tahoma"/>
                <w:color w:val="000000"/>
                <w:sz w:val="18"/>
                <w:szCs w:val="18"/>
                <w:lang w:eastAsia="en-ZA"/>
              </w:rPr>
            </w:pPr>
          </w:p>
        </w:tc>
        <w:tc>
          <w:tcPr>
            <w:tcW w:w="2872" w:type="pct"/>
            <w:tcBorders>
              <w:top w:val="single" w:sz="4" w:space="0" w:color="auto"/>
              <w:left w:val="single" w:sz="4" w:space="0" w:color="auto"/>
              <w:bottom w:val="single" w:sz="4" w:space="0" w:color="auto"/>
              <w:right w:val="single" w:sz="4" w:space="0" w:color="auto"/>
            </w:tcBorders>
            <w:vAlign w:val="bottom"/>
          </w:tcPr>
          <w:p w14:paraId="42BA7B41" w14:textId="77777777" w:rsidR="009D34CC" w:rsidRPr="005D238E" w:rsidRDefault="009D34CC" w:rsidP="008F1F82">
            <w:pPr>
              <w:autoSpaceDN w:val="0"/>
              <w:spacing w:line="360" w:lineRule="auto"/>
              <w:rPr>
                <w:rFonts w:ascii="Tahoma" w:hAnsi="Tahoma" w:cs="Tahoma"/>
                <w:color w:val="000000"/>
                <w:sz w:val="18"/>
                <w:szCs w:val="18"/>
                <w:lang w:eastAsia="en-ZA"/>
              </w:rPr>
            </w:pPr>
            <w:r w:rsidRPr="005D238E">
              <w:rPr>
                <w:rFonts w:ascii="Tahoma" w:hAnsi="Tahoma" w:cs="Tahoma"/>
                <w:color w:val="000000"/>
                <w:sz w:val="18"/>
                <w:szCs w:val="18"/>
                <w:lang w:eastAsia="en-ZA"/>
              </w:rPr>
              <w:t xml:space="preserve">Pocket </w:t>
            </w:r>
            <w:r>
              <w:rPr>
                <w:rFonts w:ascii="Tahoma" w:hAnsi="Tahoma" w:cs="Tahoma"/>
                <w:color w:val="000000"/>
                <w:sz w:val="18"/>
                <w:szCs w:val="18"/>
                <w:lang w:eastAsia="en-ZA"/>
              </w:rPr>
              <w:t>B</w:t>
            </w:r>
            <w:r w:rsidRPr="005D238E">
              <w:rPr>
                <w:rFonts w:ascii="Tahoma" w:hAnsi="Tahoma" w:cs="Tahoma"/>
                <w:color w:val="000000"/>
                <w:sz w:val="18"/>
                <w:szCs w:val="18"/>
                <w:lang w:eastAsia="en-ZA"/>
              </w:rPr>
              <w:t xml:space="preserve">ook and Pen </w:t>
            </w:r>
          </w:p>
        </w:tc>
        <w:tc>
          <w:tcPr>
            <w:tcW w:w="1233" w:type="pct"/>
            <w:tcBorders>
              <w:top w:val="single" w:sz="4" w:space="0" w:color="auto"/>
              <w:left w:val="single" w:sz="4" w:space="0" w:color="auto"/>
              <w:bottom w:val="single" w:sz="4" w:space="0" w:color="auto"/>
              <w:right w:val="single" w:sz="4" w:space="0" w:color="auto"/>
            </w:tcBorders>
            <w:vAlign w:val="bottom"/>
          </w:tcPr>
          <w:p w14:paraId="07173B71" w14:textId="77777777" w:rsidR="009D34CC" w:rsidRPr="005D238E" w:rsidRDefault="009D34CC" w:rsidP="008F1F82">
            <w:pPr>
              <w:autoSpaceDN w:val="0"/>
              <w:spacing w:line="360" w:lineRule="auto"/>
              <w:jc w:val="center"/>
              <w:rPr>
                <w:rFonts w:ascii="Tahoma" w:hAnsi="Tahoma" w:cs="Tahoma"/>
                <w:color w:val="000000"/>
                <w:sz w:val="18"/>
                <w:szCs w:val="18"/>
                <w:lang w:eastAsia="en-ZA"/>
              </w:rPr>
            </w:pPr>
            <w:r w:rsidRPr="005D238E">
              <w:rPr>
                <w:rFonts w:ascii="Tahoma" w:hAnsi="Tahoma" w:cs="Tahoma"/>
                <w:color w:val="000000"/>
                <w:sz w:val="18"/>
                <w:szCs w:val="18"/>
                <w:lang w:eastAsia="en-ZA"/>
              </w:rPr>
              <w:t>Per guard</w:t>
            </w:r>
          </w:p>
        </w:tc>
      </w:tr>
      <w:tr w:rsidR="009D34CC" w:rsidRPr="005D238E" w14:paraId="49C4F326" w14:textId="77777777" w:rsidTr="008F1F82">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14:paraId="183BB407" w14:textId="77777777" w:rsidR="009D34CC" w:rsidRPr="005D238E" w:rsidRDefault="009D34CC" w:rsidP="008F1F82">
            <w:pPr>
              <w:autoSpaceDE w:val="0"/>
              <w:autoSpaceDN w:val="0"/>
              <w:spacing w:line="360" w:lineRule="auto"/>
              <w:rPr>
                <w:rFonts w:ascii="Tahoma" w:hAnsi="Tahoma" w:cs="Tahoma"/>
                <w:color w:val="000000"/>
                <w:sz w:val="18"/>
                <w:szCs w:val="18"/>
                <w:lang w:eastAsia="en-ZA"/>
              </w:rPr>
            </w:pPr>
          </w:p>
        </w:tc>
        <w:tc>
          <w:tcPr>
            <w:tcW w:w="2872" w:type="pct"/>
            <w:tcBorders>
              <w:top w:val="single" w:sz="4" w:space="0" w:color="auto"/>
              <w:left w:val="single" w:sz="4" w:space="0" w:color="auto"/>
              <w:bottom w:val="single" w:sz="4" w:space="0" w:color="auto"/>
              <w:right w:val="single" w:sz="4" w:space="0" w:color="auto"/>
            </w:tcBorders>
            <w:vAlign w:val="bottom"/>
          </w:tcPr>
          <w:p w14:paraId="45762E0F" w14:textId="77777777" w:rsidR="009D34CC" w:rsidRPr="005D238E" w:rsidRDefault="009D34CC" w:rsidP="008F1F82">
            <w:pPr>
              <w:autoSpaceDN w:val="0"/>
              <w:spacing w:line="360" w:lineRule="auto"/>
              <w:rPr>
                <w:rFonts w:ascii="Tahoma" w:hAnsi="Tahoma" w:cs="Tahoma"/>
                <w:color w:val="000000"/>
                <w:sz w:val="18"/>
                <w:szCs w:val="18"/>
                <w:lang w:eastAsia="en-ZA"/>
              </w:rPr>
            </w:pPr>
            <w:r w:rsidRPr="005D238E">
              <w:rPr>
                <w:rFonts w:ascii="Tahoma" w:hAnsi="Tahoma" w:cs="Tahoma"/>
                <w:color w:val="000000"/>
                <w:sz w:val="18"/>
                <w:szCs w:val="18"/>
                <w:lang w:eastAsia="en-ZA"/>
              </w:rPr>
              <w:t xml:space="preserve">Batton </w:t>
            </w:r>
            <w:r>
              <w:rPr>
                <w:rFonts w:ascii="Tahoma" w:hAnsi="Tahoma" w:cs="Tahoma"/>
                <w:color w:val="000000"/>
                <w:sz w:val="18"/>
                <w:szCs w:val="18"/>
                <w:lang w:eastAsia="en-ZA"/>
              </w:rPr>
              <w:t>S</w:t>
            </w:r>
            <w:r w:rsidRPr="005D238E">
              <w:rPr>
                <w:rFonts w:ascii="Tahoma" w:hAnsi="Tahoma" w:cs="Tahoma"/>
                <w:color w:val="000000"/>
                <w:sz w:val="18"/>
                <w:szCs w:val="18"/>
                <w:lang w:eastAsia="en-ZA"/>
              </w:rPr>
              <w:t xml:space="preserve">tick </w:t>
            </w:r>
          </w:p>
        </w:tc>
        <w:tc>
          <w:tcPr>
            <w:tcW w:w="1233" w:type="pct"/>
            <w:tcBorders>
              <w:top w:val="single" w:sz="4" w:space="0" w:color="auto"/>
              <w:left w:val="single" w:sz="4" w:space="0" w:color="auto"/>
              <w:bottom w:val="single" w:sz="4" w:space="0" w:color="auto"/>
              <w:right w:val="single" w:sz="4" w:space="0" w:color="auto"/>
            </w:tcBorders>
            <w:vAlign w:val="bottom"/>
          </w:tcPr>
          <w:p w14:paraId="61D1D428" w14:textId="77777777" w:rsidR="009D34CC" w:rsidRPr="005D238E" w:rsidRDefault="009D34CC" w:rsidP="008F1F82">
            <w:pPr>
              <w:autoSpaceDN w:val="0"/>
              <w:spacing w:line="360" w:lineRule="auto"/>
              <w:jc w:val="center"/>
              <w:rPr>
                <w:rFonts w:ascii="Tahoma" w:hAnsi="Tahoma" w:cs="Tahoma"/>
                <w:color w:val="000000"/>
                <w:sz w:val="18"/>
                <w:szCs w:val="18"/>
                <w:lang w:eastAsia="en-ZA"/>
              </w:rPr>
            </w:pPr>
            <w:r>
              <w:rPr>
                <w:rFonts w:ascii="Tahoma" w:hAnsi="Tahoma" w:cs="Tahoma"/>
                <w:color w:val="000000"/>
                <w:sz w:val="18"/>
                <w:szCs w:val="18"/>
                <w:lang w:eastAsia="en-ZA"/>
              </w:rPr>
              <w:t>6</w:t>
            </w:r>
          </w:p>
        </w:tc>
      </w:tr>
      <w:tr w:rsidR="009D34CC" w:rsidRPr="005D238E" w14:paraId="1116316F" w14:textId="77777777" w:rsidTr="008F1F82">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14:paraId="23B0D2DF" w14:textId="77777777" w:rsidR="009D34CC" w:rsidRPr="005D238E" w:rsidRDefault="009D34CC" w:rsidP="008F1F82">
            <w:pPr>
              <w:autoSpaceDE w:val="0"/>
              <w:autoSpaceDN w:val="0"/>
              <w:spacing w:line="360" w:lineRule="auto"/>
              <w:rPr>
                <w:rFonts w:ascii="Tahoma" w:hAnsi="Tahoma" w:cs="Tahoma"/>
                <w:color w:val="000000"/>
                <w:sz w:val="18"/>
                <w:szCs w:val="18"/>
                <w:lang w:eastAsia="en-ZA"/>
              </w:rPr>
            </w:pPr>
          </w:p>
        </w:tc>
        <w:tc>
          <w:tcPr>
            <w:tcW w:w="2872" w:type="pct"/>
            <w:tcBorders>
              <w:top w:val="single" w:sz="4" w:space="0" w:color="auto"/>
              <w:left w:val="single" w:sz="4" w:space="0" w:color="auto"/>
              <w:bottom w:val="single" w:sz="4" w:space="0" w:color="auto"/>
              <w:right w:val="single" w:sz="4" w:space="0" w:color="auto"/>
            </w:tcBorders>
            <w:vAlign w:val="bottom"/>
          </w:tcPr>
          <w:p w14:paraId="51967539" w14:textId="77777777" w:rsidR="009D34CC" w:rsidRPr="005D238E" w:rsidRDefault="009D34CC" w:rsidP="008F1F82">
            <w:pPr>
              <w:autoSpaceDN w:val="0"/>
              <w:spacing w:line="360" w:lineRule="auto"/>
              <w:rPr>
                <w:rFonts w:ascii="Tahoma" w:hAnsi="Tahoma" w:cs="Tahoma"/>
                <w:color w:val="000000"/>
                <w:sz w:val="18"/>
                <w:szCs w:val="18"/>
                <w:lang w:eastAsia="en-ZA"/>
              </w:rPr>
            </w:pPr>
            <w:r w:rsidRPr="005D238E">
              <w:rPr>
                <w:rFonts w:ascii="Tahoma" w:hAnsi="Tahoma" w:cs="Tahoma"/>
                <w:color w:val="000000"/>
                <w:sz w:val="18"/>
                <w:szCs w:val="18"/>
                <w:lang w:eastAsia="en-ZA"/>
              </w:rPr>
              <w:t>Whistle</w:t>
            </w:r>
          </w:p>
        </w:tc>
        <w:tc>
          <w:tcPr>
            <w:tcW w:w="1233" w:type="pct"/>
            <w:tcBorders>
              <w:top w:val="single" w:sz="4" w:space="0" w:color="auto"/>
              <w:left w:val="single" w:sz="4" w:space="0" w:color="auto"/>
              <w:bottom w:val="single" w:sz="4" w:space="0" w:color="auto"/>
              <w:right w:val="single" w:sz="4" w:space="0" w:color="auto"/>
            </w:tcBorders>
            <w:vAlign w:val="bottom"/>
          </w:tcPr>
          <w:p w14:paraId="141BFF19" w14:textId="77777777" w:rsidR="009D34CC" w:rsidRPr="005D238E" w:rsidRDefault="009D34CC" w:rsidP="008F1F82">
            <w:pPr>
              <w:autoSpaceDN w:val="0"/>
              <w:spacing w:line="360" w:lineRule="auto"/>
              <w:jc w:val="center"/>
              <w:rPr>
                <w:rFonts w:ascii="Tahoma" w:hAnsi="Tahoma" w:cs="Tahoma"/>
                <w:color w:val="000000"/>
                <w:sz w:val="18"/>
                <w:szCs w:val="18"/>
                <w:lang w:eastAsia="en-ZA"/>
              </w:rPr>
            </w:pPr>
            <w:r w:rsidRPr="005D238E">
              <w:rPr>
                <w:rFonts w:ascii="Tahoma" w:hAnsi="Tahoma" w:cs="Tahoma"/>
                <w:color w:val="000000"/>
                <w:sz w:val="18"/>
                <w:szCs w:val="18"/>
                <w:lang w:eastAsia="en-ZA"/>
              </w:rPr>
              <w:t>Per guard</w:t>
            </w:r>
          </w:p>
        </w:tc>
      </w:tr>
      <w:tr w:rsidR="009D34CC" w:rsidRPr="005D238E" w14:paraId="792166B5" w14:textId="77777777" w:rsidTr="008F1F82">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14:paraId="1B733084" w14:textId="77777777" w:rsidR="009D34CC" w:rsidRPr="005D238E" w:rsidRDefault="009D34CC" w:rsidP="008F1F82">
            <w:pPr>
              <w:autoSpaceDE w:val="0"/>
              <w:autoSpaceDN w:val="0"/>
              <w:spacing w:line="360" w:lineRule="auto"/>
              <w:rPr>
                <w:rFonts w:ascii="Tahoma" w:hAnsi="Tahoma" w:cs="Tahoma"/>
                <w:color w:val="000000"/>
                <w:sz w:val="18"/>
                <w:szCs w:val="18"/>
                <w:lang w:eastAsia="en-ZA"/>
              </w:rPr>
            </w:pPr>
          </w:p>
        </w:tc>
        <w:tc>
          <w:tcPr>
            <w:tcW w:w="2872" w:type="pct"/>
            <w:tcBorders>
              <w:top w:val="single" w:sz="4" w:space="0" w:color="auto"/>
              <w:left w:val="single" w:sz="4" w:space="0" w:color="auto"/>
              <w:bottom w:val="single" w:sz="4" w:space="0" w:color="auto"/>
              <w:right w:val="single" w:sz="4" w:space="0" w:color="auto"/>
            </w:tcBorders>
            <w:vAlign w:val="bottom"/>
          </w:tcPr>
          <w:p w14:paraId="2D18EC7B" w14:textId="77777777" w:rsidR="009D34CC" w:rsidRPr="005D238E" w:rsidRDefault="009D34CC" w:rsidP="008F1F82">
            <w:pPr>
              <w:autoSpaceDN w:val="0"/>
              <w:spacing w:line="360" w:lineRule="auto"/>
              <w:rPr>
                <w:rFonts w:ascii="Tahoma" w:hAnsi="Tahoma" w:cs="Tahoma"/>
                <w:color w:val="000000"/>
                <w:sz w:val="18"/>
                <w:szCs w:val="18"/>
                <w:lang w:eastAsia="en-ZA"/>
              </w:rPr>
            </w:pPr>
            <w:r w:rsidRPr="005D238E">
              <w:rPr>
                <w:rFonts w:ascii="Tahoma" w:hAnsi="Tahoma" w:cs="Tahoma"/>
                <w:color w:val="000000"/>
                <w:sz w:val="18"/>
                <w:szCs w:val="18"/>
                <w:lang w:eastAsia="en-ZA"/>
              </w:rPr>
              <w:t xml:space="preserve">Raincoat </w:t>
            </w:r>
          </w:p>
        </w:tc>
        <w:tc>
          <w:tcPr>
            <w:tcW w:w="1233" w:type="pct"/>
            <w:tcBorders>
              <w:top w:val="single" w:sz="4" w:space="0" w:color="auto"/>
              <w:left w:val="single" w:sz="4" w:space="0" w:color="auto"/>
              <w:bottom w:val="single" w:sz="4" w:space="0" w:color="auto"/>
              <w:right w:val="single" w:sz="4" w:space="0" w:color="auto"/>
            </w:tcBorders>
            <w:vAlign w:val="bottom"/>
          </w:tcPr>
          <w:p w14:paraId="3034EAD3" w14:textId="77777777" w:rsidR="009D34CC" w:rsidRPr="005D238E" w:rsidRDefault="009D34CC" w:rsidP="008F1F82">
            <w:pPr>
              <w:autoSpaceDN w:val="0"/>
              <w:spacing w:line="360" w:lineRule="auto"/>
              <w:jc w:val="center"/>
              <w:rPr>
                <w:rFonts w:ascii="Tahoma" w:hAnsi="Tahoma" w:cs="Tahoma"/>
                <w:color w:val="000000"/>
                <w:sz w:val="18"/>
                <w:szCs w:val="18"/>
                <w:lang w:eastAsia="en-ZA"/>
              </w:rPr>
            </w:pPr>
            <w:r w:rsidRPr="005D238E">
              <w:rPr>
                <w:rFonts w:ascii="Tahoma" w:hAnsi="Tahoma" w:cs="Tahoma"/>
                <w:color w:val="000000"/>
                <w:sz w:val="18"/>
                <w:szCs w:val="18"/>
                <w:lang w:eastAsia="en-ZA"/>
              </w:rPr>
              <w:t>Per guard</w:t>
            </w:r>
          </w:p>
        </w:tc>
      </w:tr>
      <w:tr w:rsidR="009D34CC" w:rsidRPr="005D238E" w14:paraId="6260BBEE" w14:textId="77777777" w:rsidTr="008F1F82">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14:paraId="116E2797" w14:textId="77777777" w:rsidR="009D34CC" w:rsidRPr="005D238E" w:rsidRDefault="009D34CC" w:rsidP="008F1F82">
            <w:pPr>
              <w:autoSpaceDE w:val="0"/>
              <w:autoSpaceDN w:val="0"/>
              <w:spacing w:line="360" w:lineRule="auto"/>
              <w:rPr>
                <w:rFonts w:ascii="Tahoma" w:hAnsi="Tahoma" w:cs="Tahoma"/>
                <w:color w:val="000000"/>
                <w:sz w:val="18"/>
                <w:szCs w:val="18"/>
                <w:lang w:eastAsia="en-ZA"/>
              </w:rPr>
            </w:pPr>
          </w:p>
        </w:tc>
        <w:tc>
          <w:tcPr>
            <w:tcW w:w="2872" w:type="pct"/>
            <w:tcBorders>
              <w:top w:val="single" w:sz="4" w:space="0" w:color="auto"/>
              <w:left w:val="single" w:sz="4" w:space="0" w:color="auto"/>
              <w:bottom w:val="single" w:sz="4" w:space="0" w:color="auto"/>
              <w:right w:val="single" w:sz="4" w:space="0" w:color="auto"/>
            </w:tcBorders>
            <w:vAlign w:val="bottom"/>
          </w:tcPr>
          <w:p w14:paraId="49F18CD1" w14:textId="77777777" w:rsidR="009D34CC" w:rsidRPr="005D238E" w:rsidRDefault="009D34CC" w:rsidP="008F1F82">
            <w:pPr>
              <w:autoSpaceDN w:val="0"/>
              <w:spacing w:line="360" w:lineRule="auto"/>
              <w:rPr>
                <w:rFonts w:ascii="Tahoma" w:hAnsi="Tahoma" w:cs="Tahoma"/>
                <w:b/>
                <w:bCs/>
                <w:color w:val="000000"/>
                <w:sz w:val="18"/>
                <w:szCs w:val="18"/>
                <w:lang w:eastAsia="en-ZA"/>
              </w:rPr>
            </w:pPr>
            <w:r w:rsidRPr="005D238E">
              <w:rPr>
                <w:rFonts w:ascii="Tahoma" w:hAnsi="Tahoma" w:cs="Tahoma"/>
                <w:color w:val="000000"/>
                <w:sz w:val="18"/>
                <w:szCs w:val="18"/>
                <w:lang w:eastAsia="en-ZA"/>
              </w:rPr>
              <w:t xml:space="preserve">Pepper </w:t>
            </w:r>
            <w:r>
              <w:rPr>
                <w:rFonts w:ascii="Tahoma" w:hAnsi="Tahoma" w:cs="Tahoma"/>
                <w:color w:val="000000"/>
                <w:sz w:val="18"/>
                <w:szCs w:val="18"/>
                <w:lang w:eastAsia="en-ZA"/>
              </w:rPr>
              <w:t>S</w:t>
            </w:r>
            <w:r w:rsidRPr="005D238E">
              <w:rPr>
                <w:rFonts w:ascii="Tahoma" w:hAnsi="Tahoma" w:cs="Tahoma"/>
                <w:color w:val="000000"/>
                <w:sz w:val="18"/>
                <w:szCs w:val="18"/>
                <w:lang w:eastAsia="en-ZA"/>
              </w:rPr>
              <w:t>pray</w:t>
            </w:r>
            <w:r>
              <w:rPr>
                <w:rFonts w:ascii="Tahoma" w:hAnsi="Tahoma" w:cs="Tahoma"/>
                <w:color w:val="000000"/>
                <w:sz w:val="18"/>
                <w:szCs w:val="18"/>
                <w:lang w:eastAsia="en-ZA"/>
              </w:rPr>
              <w:t xml:space="preserve"> 100ml</w:t>
            </w:r>
          </w:p>
        </w:tc>
        <w:tc>
          <w:tcPr>
            <w:tcW w:w="1233" w:type="pct"/>
            <w:tcBorders>
              <w:top w:val="single" w:sz="4" w:space="0" w:color="auto"/>
              <w:left w:val="single" w:sz="4" w:space="0" w:color="auto"/>
              <w:bottom w:val="single" w:sz="4" w:space="0" w:color="auto"/>
              <w:right w:val="single" w:sz="4" w:space="0" w:color="auto"/>
            </w:tcBorders>
            <w:vAlign w:val="bottom"/>
          </w:tcPr>
          <w:p w14:paraId="52B41A45" w14:textId="03B2236E" w:rsidR="009D34CC" w:rsidRPr="005D238E" w:rsidRDefault="002E15CE" w:rsidP="008F1F82">
            <w:pPr>
              <w:autoSpaceDN w:val="0"/>
              <w:spacing w:line="360" w:lineRule="auto"/>
              <w:jc w:val="center"/>
              <w:rPr>
                <w:rFonts w:ascii="Tahoma" w:hAnsi="Tahoma" w:cs="Tahoma"/>
                <w:color w:val="000000"/>
                <w:sz w:val="18"/>
                <w:szCs w:val="18"/>
                <w:lang w:eastAsia="en-ZA"/>
              </w:rPr>
            </w:pPr>
            <w:r>
              <w:rPr>
                <w:rFonts w:ascii="Tahoma" w:hAnsi="Tahoma" w:cs="Tahoma"/>
                <w:color w:val="000000"/>
                <w:sz w:val="18"/>
                <w:szCs w:val="18"/>
                <w:lang w:eastAsia="en-ZA"/>
              </w:rPr>
              <w:t>3</w:t>
            </w:r>
          </w:p>
        </w:tc>
      </w:tr>
      <w:tr w:rsidR="009D34CC" w:rsidRPr="005D238E" w14:paraId="099DA35A" w14:textId="77777777" w:rsidTr="008F1F82">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14:paraId="341684C2" w14:textId="77777777" w:rsidR="009D34CC" w:rsidRPr="005D238E" w:rsidRDefault="009D34CC" w:rsidP="008F1F82">
            <w:pPr>
              <w:autoSpaceDE w:val="0"/>
              <w:autoSpaceDN w:val="0"/>
              <w:spacing w:line="360" w:lineRule="auto"/>
              <w:rPr>
                <w:rFonts w:ascii="Tahoma" w:hAnsi="Tahoma" w:cs="Tahoma"/>
                <w:color w:val="000000"/>
                <w:sz w:val="18"/>
                <w:szCs w:val="18"/>
                <w:lang w:eastAsia="en-ZA"/>
              </w:rPr>
            </w:pPr>
          </w:p>
        </w:tc>
        <w:tc>
          <w:tcPr>
            <w:tcW w:w="2872" w:type="pct"/>
            <w:tcBorders>
              <w:top w:val="single" w:sz="4" w:space="0" w:color="auto"/>
              <w:left w:val="single" w:sz="4" w:space="0" w:color="auto"/>
              <w:bottom w:val="single" w:sz="4" w:space="0" w:color="auto"/>
              <w:right w:val="single" w:sz="4" w:space="0" w:color="auto"/>
            </w:tcBorders>
            <w:vAlign w:val="bottom"/>
          </w:tcPr>
          <w:p w14:paraId="5EEFE483" w14:textId="77777777" w:rsidR="009D34CC" w:rsidRPr="005D238E" w:rsidRDefault="009D34CC" w:rsidP="008F1F82">
            <w:pPr>
              <w:autoSpaceDN w:val="0"/>
              <w:spacing w:line="360" w:lineRule="auto"/>
              <w:rPr>
                <w:rFonts w:ascii="Tahoma" w:hAnsi="Tahoma" w:cs="Tahoma"/>
                <w:color w:val="000000"/>
                <w:sz w:val="18"/>
                <w:szCs w:val="18"/>
                <w:lang w:eastAsia="en-ZA"/>
              </w:rPr>
            </w:pPr>
            <w:r w:rsidRPr="005D238E">
              <w:rPr>
                <w:rFonts w:ascii="Tahoma" w:hAnsi="Tahoma" w:cs="Tahoma"/>
                <w:color w:val="000000"/>
                <w:sz w:val="18"/>
                <w:szCs w:val="18"/>
                <w:lang w:eastAsia="en-ZA"/>
              </w:rPr>
              <w:t xml:space="preserve">Hand </w:t>
            </w:r>
            <w:r>
              <w:rPr>
                <w:rFonts w:ascii="Tahoma" w:hAnsi="Tahoma" w:cs="Tahoma"/>
                <w:color w:val="000000"/>
                <w:sz w:val="18"/>
                <w:szCs w:val="18"/>
                <w:lang w:eastAsia="en-ZA"/>
              </w:rPr>
              <w:t>C</w:t>
            </w:r>
            <w:r w:rsidRPr="005D238E">
              <w:rPr>
                <w:rFonts w:ascii="Tahoma" w:hAnsi="Tahoma" w:cs="Tahoma"/>
                <w:color w:val="000000"/>
                <w:sz w:val="18"/>
                <w:szCs w:val="18"/>
                <w:lang w:eastAsia="en-ZA"/>
              </w:rPr>
              <w:t xml:space="preserve">uffs and </w:t>
            </w:r>
            <w:r>
              <w:rPr>
                <w:rFonts w:ascii="Tahoma" w:hAnsi="Tahoma" w:cs="Tahoma"/>
                <w:color w:val="000000"/>
                <w:sz w:val="18"/>
                <w:szCs w:val="18"/>
                <w:lang w:eastAsia="en-ZA"/>
              </w:rPr>
              <w:t>K</w:t>
            </w:r>
            <w:r w:rsidRPr="005D238E">
              <w:rPr>
                <w:rFonts w:ascii="Tahoma" w:hAnsi="Tahoma" w:cs="Tahoma"/>
                <w:color w:val="000000"/>
                <w:sz w:val="18"/>
                <w:szCs w:val="18"/>
                <w:lang w:eastAsia="en-ZA"/>
              </w:rPr>
              <w:t>eys</w:t>
            </w:r>
          </w:p>
        </w:tc>
        <w:tc>
          <w:tcPr>
            <w:tcW w:w="1233" w:type="pct"/>
            <w:tcBorders>
              <w:top w:val="single" w:sz="4" w:space="0" w:color="auto"/>
              <w:left w:val="single" w:sz="4" w:space="0" w:color="auto"/>
              <w:bottom w:val="single" w:sz="4" w:space="0" w:color="auto"/>
              <w:right w:val="single" w:sz="4" w:space="0" w:color="auto"/>
            </w:tcBorders>
            <w:vAlign w:val="bottom"/>
          </w:tcPr>
          <w:p w14:paraId="341E4DDB" w14:textId="77777777" w:rsidR="009D34CC" w:rsidRPr="005D238E" w:rsidRDefault="009D34CC" w:rsidP="008F1F82">
            <w:pPr>
              <w:autoSpaceDN w:val="0"/>
              <w:spacing w:line="360" w:lineRule="auto"/>
              <w:jc w:val="center"/>
              <w:rPr>
                <w:rFonts w:ascii="Tahoma" w:hAnsi="Tahoma" w:cs="Tahoma"/>
                <w:color w:val="000000"/>
                <w:sz w:val="18"/>
                <w:szCs w:val="18"/>
                <w:lang w:eastAsia="en-ZA"/>
              </w:rPr>
            </w:pPr>
            <w:r w:rsidRPr="005D238E">
              <w:rPr>
                <w:rFonts w:ascii="Tahoma" w:hAnsi="Tahoma" w:cs="Tahoma"/>
                <w:color w:val="000000"/>
                <w:sz w:val="18"/>
                <w:szCs w:val="18"/>
                <w:lang w:eastAsia="en-ZA"/>
              </w:rPr>
              <w:t>6</w:t>
            </w:r>
          </w:p>
        </w:tc>
      </w:tr>
      <w:tr w:rsidR="009D34CC" w:rsidRPr="005D238E" w14:paraId="71ACEA4F" w14:textId="77777777" w:rsidTr="008F1F82">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14:paraId="250AD0A3" w14:textId="77777777" w:rsidR="009D34CC" w:rsidRPr="005D238E" w:rsidRDefault="009D34CC" w:rsidP="008F1F82">
            <w:pPr>
              <w:autoSpaceDE w:val="0"/>
              <w:autoSpaceDN w:val="0"/>
              <w:spacing w:line="360" w:lineRule="auto"/>
              <w:rPr>
                <w:rFonts w:ascii="Tahoma" w:hAnsi="Tahoma" w:cs="Tahoma"/>
                <w:color w:val="000000"/>
                <w:sz w:val="18"/>
                <w:szCs w:val="18"/>
                <w:lang w:eastAsia="en-ZA"/>
              </w:rPr>
            </w:pPr>
          </w:p>
        </w:tc>
        <w:tc>
          <w:tcPr>
            <w:tcW w:w="2872" w:type="pct"/>
            <w:tcBorders>
              <w:top w:val="single" w:sz="4" w:space="0" w:color="auto"/>
              <w:left w:val="single" w:sz="4" w:space="0" w:color="auto"/>
              <w:bottom w:val="single" w:sz="4" w:space="0" w:color="auto"/>
              <w:right w:val="single" w:sz="4" w:space="0" w:color="auto"/>
            </w:tcBorders>
            <w:vAlign w:val="bottom"/>
          </w:tcPr>
          <w:p w14:paraId="2AF2C440" w14:textId="77777777" w:rsidR="009D34CC" w:rsidRPr="005D238E" w:rsidRDefault="009D34CC" w:rsidP="008F1F82">
            <w:pPr>
              <w:autoSpaceDN w:val="0"/>
              <w:spacing w:line="360" w:lineRule="auto"/>
              <w:rPr>
                <w:rFonts w:ascii="Tahoma" w:hAnsi="Tahoma" w:cs="Tahoma"/>
                <w:color w:val="000000"/>
                <w:sz w:val="18"/>
                <w:szCs w:val="18"/>
                <w:lang w:eastAsia="en-ZA"/>
              </w:rPr>
            </w:pPr>
            <w:r w:rsidRPr="005D238E">
              <w:rPr>
                <w:rFonts w:ascii="Tahoma" w:hAnsi="Tahoma" w:cs="Tahoma"/>
                <w:color w:val="000000"/>
                <w:sz w:val="18"/>
                <w:szCs w:val="18"/>
                <w:lang w:eastAsia="en-ZA"/>
              </w:rPr>
              <w:t xml:space="preserve">Uniform with insignia as prescribed in the PSIRA Act, Act 56 of 2001 </w:t>
            </w:r>
          </w:p>
        </w:tc>
        <w:tc>
          <w:tcPr>
            <w:tcW w:w="1233" w:type="pct"/>
            <w:tcBorders>
              <w:top w:val="single" w:sz="4" w:space="0" w:color="auto"/>
              <w:left w:val="single" w:sz="4" w:space="0" w:color="auto"/>
              <w:bottom w:val="single" w:sz="4" w:space="0" w:color="auto"/>
              <w:right w:val="single" w:sz="4" w:space="0" w:color="auto"/>
            </w:tcBorders>
            <w:vAlign w:val="bottom"/>
          </w:tcPr>
          <w:p w14:paraId="3E5F8638" w14:textId="77777777" w:rsidR="009D34CC" w:rsidRPr="005D238E" w:rsidRDefault="009D34CC" w:rsidP="008F1F82">
            <w:pPr>
              <w:autoSpaceDN w:val="0"/>
              <w:spacing w:line="360" w:lineRule="auto"/>
              <w:jc w:val="center"/>
              <w:rPr>
                <w:rFonts w:ascii="Tahoma" w:hAnsi="Tahoma" w:cs="Tahoma"/>
                <w:color w:val="000000"/>
                <w:sz w:val="18"/>
                <w:szCs w:val="18"/>
                <w:lang w:eastAsia="en-ZA"/>
              </w:rPr>
            </w:pPr>
            <w:r w:rsidRPr="005D238E">
              <w:rPr>
                <w:rFonts w:ascii="Tahoma" w:hAnsi="Tahoma" w:cs="Tahoma"/>
                <w:color w:val="000000"/>
                <w:sz w:val="18"/>
                <w:szCs w:val="18"/>
                <w:lang w:eastAsia="en-ZA"/>
              </w:rPr>
              <w:t>Per guard</w:t>
            </w:r>
          </w:p>
        </w:tc>
      </w:tr>
      <w:tr w:rsidR="009D34CC" w:rsidRPr="005D238E" w14:paraId="4F796BBC" w14:textId="77777777" w:rsidTr="008F1F82">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A5BBFB" w14:textId="77777777" w:rsidR="009D34CC" w:rsidRPr="005D238E" w:rsidRDefault="009D34CC" w:rsidP="008F1F82">
            <w:pPr>
              <w:autoSpaceDE w:val="0"/>
              <w:autoSpaceDN w:val="0"/>
              <w:spacing w:line="360" w:lineRule="auto"/>
              <w:rPr>
                <w:rFonts w:ascii="Tahoma" w:hAnsi="Tahoma" w:cs="Tahoma"/>
                <w:color w:val="000000"/>
                <w:sz w:val="18"/>
                <w:szCs w:val="18"/>
                <w:lang w:eastAsia="en-ZA"/>
              </w:rPr>
            </w:pPr>
          </w:p>
        </w:tc>
        <w:tc>
          <w:tcPr>
            <w:tcW w:w="2872" w:type="pct"/>
            <w:tcBorders>
              <w:top w:val="single" w:sz="4" w:space="0" w:color="auto"/>
              <w:left w:val="single" w:sz="4" w:space="0" w:color="auto"/>
              <w:bottom w:val="single" w:sz="4" w:space="0" w:color="auto"/>
              <w:right w:val="single" w:sz="4" w:space="0" w:color="auto"/>
            </w:tcBorders>
            <w:vAlign w:val="bottom"/>
            <w:hideMark/>
          </w:tcPr>
          <w:p w14:paraId="1E295996" w14:textId="10E2B54D" w:rsidR="009D34CC" w:rsidRPr="005D238E" w:rsidRDefault="009D34CC" w:rsidP="008F1F82">
            <w:pPr>
              <w:autoSpaceDN w:val="0"/>
              <w:spacing w:line="360" w:lineRule="auto"/>
              <w:rPr>
                <w:rFonts w:ascii="Tahoma" w:hAnsi="Tahoma" w:cs="Tahoma"/>
                <w:color w:val="000000"/>
                <w:sz w:val="18"/>
                <w:szCs w:val="18"/>
                <w:lang w:eastAsia="en-ZA"/>
              </w:rPr>
            </w:pPr>
            <w:r w:rsidRPr="005D238E">
              <w:rPr>
                <w:rFonts w:ascii="Tahoma" w:hAnsi="Tahoma" w:cs="Tahoma"/>
                <w:color w:val="000000"/>
                <w:sz w:val="18"/>
                <w:szCs w:val="18"/>
                <w:lang w:eastAsia="en-ZA"/>
              </w:rPr>
              <w:t xml:space="preserve">PPE that may be required, such as bullet proof vests or any other PPE as may be required at a </w:t>
            </w:r>
            <w:r w:rsidR="00A559D6" w:rsidRPr="005D238E">
              <w:rPr>
                <w:rFonts w:ascii="Tahoma" w:hAnsi="Tahoma" w:cs="Tahoma"/>
                <w:color w:val="000000"/>
                <w:sz w:val="18"/>
                <w:szCs w:val="18"/>
                <w:lang w:eastAsia="en-ZA"/>
              </w:rPr>
              <w:t>specific site</w:t>
            </w:r>
            <w:r w:rsidRPr="005D238E">
              <w:rPr>
                <w:rFonts w:ascii="Tahoma" w:hAnsi="Tahoma" w:cs="Tahoma"/>
                <w:color w:val="000000"/>
                <w:sz w:val="18"/>
                <w:szCs w:val="18"/>
                <w:lang w:eastAsia="en-ZA"/>
              </w:rPr>
              <w:t xml:space="preserve"> based on the outcomes of the risk assessment of such site </w:t>
            </w:r>
          </w:p>
        </w:tc>
        <w:tc>
          <w:tcPr>
            <w:tcW w:w="1233" w:type="pct"/>
            <w:tcBorders>
              <w:top w:val="single" w:sz="4" w:space="0" w:color="auto"/>
              <w:left w:val="single" w:sz="4" w:space="0" w:color="auto"/>
              <w:bottom w:val="single" w:sz="4" w:space="0" w:color="auto"/>
              <w:right w:val="single" w:sz="4" w:space="0" w:color="auto"/>
            </w:tcBorders>
            <w:vAlign w:val="bottom"/>
            <w:hideMark/>
          </w:tcPr>
          <w:p w14:paraId="335E9B52" w14:textId="77777777" w:rsidR="009D34CC" w:rsidRPr="005D238E" w:rsidRDefault="009D34CC" w:rsidP="008F1F82">
            <w:pPr>
              <w:autoSpaceDN w:val="0"/>
              <w:spacing w:line="360" w:lineRule="auto"/>
              <w:jc w:val="center"/>
              <w:rPr>
                <w:rFonts w:ascii="Tahoma" w:hAnsi="Tahoma" w:cs="Tahoma"/>
                <w:color w:val="000000"/>
                <w:sz w:val="18"/>
                <w:szCs w:val="18"/>
                <w:lang w:eastAsia="en-ZA"/>
              </w:rPr>
            </w:pPr>
            <w:r w:rsidRPr="005D238E">
              <w:rPr>
                <w:rFonts w:ascii="Tahoma" w:hAnsi="Tahoma" w:cs="Tahoma"/>
                <w:color w:val="000000"/>
                <w:sz w:val="18"/>
                <w:szCs w:val="18"/>
                <w:lang w:eastAsia="en-ZA"/>
              </w:rPr>
              <w:t>Per guard</w:t>
            </w:r>
          </w:p>
        </w:tc>
      </w:tr>
    </w:tbl>
    <w:p w14:paraId="0026E810" w14:textId="77777777" w:rsidR="009D34CC" w:rsidRDefault="009D34CC" w:rsidP="009D34CC">
      <w:pPr>
        <w:pStyle w:val="nh1"/>
        <w:numPr>
          <w:ilvl w:val="0"/>
          <w:numId w:val="0"/>
        </w:numPr>
        <w:rPr>
          <w:rFonts w:ascii="Tahoma" w:hAnsi="Tahoma" w:cs="Tahoma"/>
          <w:sz w:val="18"/>
          <w:szCs w:val="18"/>
          <w:lang w:val="en-ZA"/>
        </w:rPr>
      </w:pPr>
    </w:p>
    <w:p w14:paraId="6FA15C57" w14:textId="77777777" w:rsidR="009D34CC" w:rsidRDefault="009D34CC" w:rsidP="009D34CC">
      <w:pPr>
        <w:pStyle w:val="nh1"/>
        <w:numPr>
          <w:ilvl w:val="0"/>
          <w:numId w:val="0"/>
        </w:numPr>
        <w:rPr>
          <w:rFonts w:ascii="Tahoma" w:hAnsi="Tahoma" w:cs="Tahoma"/>
          <w:b w:val="0"/>
          <w:sz w:val="18"/>
          <w:szCs w:val="18"/>
          <w:lang w:val="en-ZA"/>
        </w:rPr>
      </w:pPr>
    </w:p>
    <w:p w14:paraId="1C606E18" w14:textId="77777777" w:rsidR="009D34CC" w:rsidRPr="006F1D6C" w:rsidRDefault="009D34CC" w:rsidP="009D34CC">
      <w:pPr>
        <w:pStyle w:val="nh1"/>
        <w:numPr>
          <w:ilvl w:val="0"/>
          <w:numId w:val="0"/>
        </w:numPr>
        <w:rPr>
          <w:rFonts w:ascii="Tahoma" w:hAnsi="Tahoma" w:cs="Tahoma"/>
          <w:b w:val="0"/>
          <w:sz w:val="18"/>
          <w:szCs w:val="18"/>
          <w:lang w:val="en-ZA"/>
        </w:rPr>
      </w:pPr>
    </w:p>
    <w:p w14:paraId="3A6C5394" w14:textId="77777777" w:rsidR="009D34CC" w:rsidRPr="00600C5F" w:rsidRDefault="009D34CC" w:rsidP="009D34CC">
      <w:pPr>
        <w:pStyle w:val="nh1"/>
        <w:numPr>
          <w:ilvl w:val="0"/>
          <w:numId w:val="0"/>
        </w:numPr>
        <w:ind w:left="360"/>
        <w:rPr>
          <w:rFonts w:ascii="Tahoma" w:hAnsi="Tahoma" w:cs="Tahoma"/>
          <w:sz w:val="18"/>
          <w:szCs w:val="18"/>
          <w:lang w:val="en-ZA"/>
        </w:rPr>
      </w:pPr>
      <w:r w:rsidRPr="00600C5F">
        <w:rPr>
          <w:rFonts w:ascii="Tahoma" w:hAnsi="Tahoma" w:cs="Tahoma"/>
          <w:sz w:val="18"/>
          <w:szCs w:val="18"/>
          <w:lang w:val="en-ZA"/>
        </w:rPr>
        <w:t xml:space="preserve">ADDITIONAL SECURITY EQUIPMENT &amp; CONDITIONS </w:t>
      </w:r>
    </w:p>
    <w:p w14:paraId="68CF2BD5" w14:textId="77777777" w:rsidR="009D34CC" w:rsidRPr="00D44286" w:rsidRDefault="009D34CC" w:rsidP="009D34CC">
      <w:pPr>
        <w:pStyle w:val="ListParagraph"/>
        <w:numPr>
          <w:ilvl w:val="0"/>
          <w:numId w:val="36"/>
        </w:numPr>
        <w:autoSpaceDE w:val="0"/>
        <w:autoSpaceDN w:val="0"/>
        <w:adjustRightInd w:val="0"/>
        <w:spacing w:after="0" w:line="360" w:lineRule="auto"/>
        <w:ind w:left="720" w:right="-23"/>
        <w:jc w:val="both"/>
        <w:rPr>
          <w:rFonts w:ascii="Tahoma" w:hAnsi="Tahoma" w:cs="Tahoma"/>
          <w:color w:val="000000"/>
          <w:sz w:val="18"/>
          <w:szCs w:val="18"/>
          <w:lang w:val="en-ZA"/>
        </w:rPr>
      </w:pPr>
      <w:bookmarkStart w:id="17" w:name="OLE_LINK10"/>
      <w:r w:rsidRPr="00D44286">
        <w:rPr>
          <w:rFonts w:ascii="Tahoma" w:hAnsi="Tahoma" w:cs="Tahoma"/>
          <w:color w:val="000000"/>
          <w:sz w:val="18"/>
          <w:szCs w:val="18"/>
          <w:lang w:val="en-ZA"/>
        </w:rPr>
        <w:t>The service providers must have the capacity to provide ad-hoc security services at RAF events as and when required by the RAF.</w:t>
      </w:r>
    </w:p>
    <w:p w14:paraId="6ED166C3" w14:textId="77777777" w:rsidR="009D34CC" w:rsidRPr="00D44286" w:rsidRDefault="009D34CC" w:rsidP="009D34CC">
      <w:pPr>
        <w:pStyle w:val="ListParagraph"/>
        <w:numPr>
          <w:ilvl w:val="0"/>
          <w:numId w:val="36"/>
        </w:numPr>
        <w:autoSpaceDE w:val="0"/>
        <w:autoSpaceDN w:val="0"/>
        <w:adjustRightInd w:val="0"/>
        <w:spacing w:after="0" w:line="360" w:lineRule="auto"/>
        <w:ind w:left="720" w:right="-23"/>
        <w:jc w:val="both"/>
        <w:rPr>
          <w:rFonts w:ascii="Tahoma" w:hAnsi="Tahoma" w:cs="Tahoma"/>
          <w:color w:val="000000"/>
          <w:sz w:val="18"/>
          <w:szCs w:val="18"/>
          <w:lang w:val="en-ZA"/>
        </w:rPr>
      </w:pPr>
      <w:r w:rsidRPr="00D44286">
        <w:rPr>
          <w:rFonts w:ascii="Tahoma" w:hAnsi="Tahoma" w:cs="Tahoma"/>
          <w:color w:val="000000"/>
          <w:sz w:val="18"/>
          <w:szCs w:val="18"/>
          <w:lang w:val="en-ZA"/>
        </w:rPr>
        <w:t xml:space="preserve">The service provider must </w:t>
      </w:r>
      <w:r>
        <w:rPr>
          <w:rFonts w:ascii="Tahoma" w:hAnsi="Tahoma" w:cs="Tahoma"/>
          <w:color w:val="000000"/>
          <w:sz w:val="18"/>
          <w:szCs w:val="18"/>
          <w:lang w:val="en-ZA"/>
        </w:rPr>
        <w:t>provide</w:t>
      </w:r>
      <w:r w:rsidRPr="00D44286">
        <w:rPr>
          <w:rFonts w:ascii="Tahoma" w:hAnsi="Tahoma" w:cs="Tahoma"/>
          <w:color w:val="000000"/>
          <w:sz w:val="18"/>
          <w:szCs w:val="18"/>
          <w:lang w:val="en-ZA"/>
        </w:rPr>
        <w:t xml:space="preserve"> personal protection services as and when required by the RAF.</w:t>
      </w:r>
    </w:p>
    <w:p w14:paraId="7260459E" w14:textId="77777777" w:rsidR="009D34CC" w:rsidRPr="00D44286" w:rsidRDefault="009D34CC" w:rsidP="009D34CC">
      <w:pPr>
        <w:pStyle w:val="ListParagraph"/>
        <w:numPr>
          <w:ilvl w:val="0"/>
          <w:numId w:val="36"/>
        </w:numPr>
        <w:autoSpaceDE w:val="0"/>
        <w:autoSpaceDN w:val="0"/>
        <w:adjustRightInd w:val="0"/>
        <w:spacing w:after="0" w:line="360" w:lineRule="auto"/>
        <w:ind w:left="720"/>
        <w:jc w:val="both"/>
        <w:rPr>
          <w:rFonts w:ascii="Tahoma" w:hAnsi="Tahoma" w:cs="Tahoma"/>
          <w:sz w:val="18"/>
          <w:szCs w:val="18"/>
          <w:lang w:val="en-ZA"/>
        </w:rPr>
      </w:pPr>
      <w:r w:rsidRPr="00D44286">
        <w:rPr>
          <w:rFonts w:ascii="Tahoma" w:hAnsi="Tahoma" w:cs="Tahoma"/>
          <w:sz w:val="18"/>
          <w:szCs w:val="18"/>
          <w:lang w:val="en-ZA"/>
        </w:rPr>
        <w:t>The service provider must render armed response</w:t>
      </w:r>
      <w:r>
        <w:rPr>
          <w:rFonts w:ascii="Tahoma" w:hAnsi="Tahoma" w:cs="Tahoma"/>
          <w:sz w:val="18"/>
          <w:szCs w:val="18"/>
          <w:lang w:val="en-ZA"/>
        </w:rPr>
        <w:t xml:space="preserve"> services.</w:t>
      </w:r>
    </w:p>
    <w:p w14:paraId="725BA51F" w14:textId="77777777" w:rsidR="009D34CC" w:rsidRPr="00D44286" w:rsidRDefault="009D34CC" w:rsidP="009D34CC">
      <w:pPr>
        <w:pStyle w:val="ListParagraph"/>
        <w:numPr>
          <w:ilvl w:val="0"/>
          <w:numId w:val="36"/>
        </w:numPr>
        <w:autoSpaceDE w:val="0"/>
        <w:autoSpaceDN w:val="0"/>
        <w:adjustRightInd w:val="0"/>
        <w:spacing w:after="0" w:line="360" w:lineRule="auto"/>
        <w:ind w:left="720"/>
        <w:jc w:val="both"/>
        <w:rPr>
          <w:rFonts w:ascii="Tahoma" w:hAnsi="Tahoma" w:cs="Tahoma"/>
          <w:color w:val="000000"/>
          <w:sz w:val="18"/>
          <w:szCs w:val="18"/>
          <w:lang w:val="en-ZA"/>
        </w:rPr>
      </w:pPr>
      <w:r w:rsidRPr="00D44286">
        <w:rPr>
          <w:rFonts w:ascii="Tahoma" w:hAnsi="Tahoma" w:cs="Tahoma"/>
          <w:color w:val="000000"/>
          <w:sz w:val="18"/>
          <w:szCs w:val="18"/>
          <w:lang w:val="en-ZA"/>
        </w:rPr>
        <w:t>The service provider must install guard monitoring patrol clock points.</w:t>
      </w:r>
    </w:p>
    <w:p w14:paraId="40DA97AA" w14:textId="77777777" w:rsidR="009D34CC" w:rsidRPr="00D44286" w:rsidRDefault="009D34CC" w:rsidP="009D34CC">
      <w:pPr>
        <w:pStyle w:val="ListParagraph"/>
        <w:numPr>
          <w:ilvl w:val="0"/>
          <w:numId w:val="36"/>
        </w:numPr>
        <w:autoSpaceDE w:val="0"/>
        <w:autoSpaceDN w:val="0"/>
        <w:adjustRightInd w:val="0"/>
        <w:spacing w:after="0" w:line="360" w:lineRule="auto"/>
        <w:ind w:left="720"/>
        <w:jc w:val="both"/>
        <w:rPr>
          <w:rFonts w:ascii="Tahoma" w:hAnsi="Tahoma" w:cs="Tahoma"/>
          <w:color w:val="000000"/>
          <w:sz w:val="18"/>
          <w:szCs w:val="18"/>
          <w:lang w:val="en-ZA"/>
        </w:rPr>
      </w:pPr>
      <w:r w:rsidRPr="00D44286">
        <w:rPr>
          <w:rFonts w:ascii="Tahoma" w:hAnsi="Tahoma" w:cs="Tahoma"/>
          <w:color w:val="000000"/>
          <w:sz w:val="18"/>
          <w:szCs w:val="18"/>
          <w:lang w:val="en-ZA"/>
        </w:rPr>
        <w:t>The service provider must use handheld scanners for access control.</w:t>
      </w:r>
    </w:p>
    <w:p w14:paraId="1CF922E9" w14:textId="77777777" w:rsidR="009D34CC" w:rsidRDefault="009D34CC" w:rsidP="009D34CC">
      <w:pPr>
        <w:pStyle w:val="ListParagraph"/>
        <w:numPr>
          <w:ilvl w:val="0"/>
          <w:numId w:val="37"/>
        </w:numPr>
        <w:autoSpaceDE w:val="0"/>
        <w:autoSpaceDN w:val="0"/>
        <w:adjustRightInd w:val="0"/>
        <w:spacing w:after="0" w:line="360" w:lineRule="auto"/>
        <w:ind w:left="720"/>
        <w:jc w:val="both"/>
        <w:rPr>
          <w:rFonts w:ascii="Tahoma" w:hAnsi="Tahoma" w:cs="Tahoma"/>
          <w:color w:val="000000"/>
          <w:sz w:val="18"/>
          <w:szCs w:val="18"/>
          <w:lang w:val="en-ZA"/>
        </w:rPr>
      </w:pPr>
      <w:r w:rsidRPr="00D44286">
        <w:rPr>
          <w:rFonts w:ascii="Tahoma" w:hAnsi="Tahoma" w:cs="Tahoma"/>
          <w:color w:val="000000"/>
          <w:sz w:val="18"/>
          <w:szCs w:val="18"/>
          <w:lang w:val="en-ZA"/>
        </w:rPr>
        <w:t>The service provider must provide standard security aids like handcuffs, batons, registers and whistle.</w:t>
      </w:r>
    </w:p>
    <w:p w14:paraId="1CBD096E" w14:textId="77777777" w:rsidR="009D34CC" w:rsidRDefault="009D34CC" w:rsidP="009D34CC">
      <w:pPr>
        <w:pStyle w:val="ListParagraph"/>
        <w:numPr>
          <w:ilvl w:val="0"/>
          <w:numId w:val="37"/>
        </w:numPr>
        <w:autoSpaceDE w:val="0"/>
        <w:autoSpaceDN w:val="0"/>
        <w:adjustRightInd w:val="0"/>
        <w:spacing w:after="0" w:line="360" w:lineRule="auto"/>
        <w:ind w:left="720"/>
        <w:jc w:val="both"/>
        <w:rPr>
          <w:rFonts w:ascii="Tahoma" w:hAnsi="Tahoma" w:cs="Tahoma"/>
          <w:color w:val="000000"/>
          <w:sz w:val="18"/>
          <w:szCs w:val="18"/>
          <w:lang w:val="en-ZA"/>
        </w:rPr>
      </w:pPr>
      <w:r>
        <w:rPr>
          <w:rFonts w:ascii="Tahoma" w:hAnsi="Tahoma" w:cs="Tahoma"/>
          <w:color w:val="000000"/>
          <w:sz w:val="18"/>
          <w:szCs w:val="18"/>
          <w:lang w:val="en-ZA"/>
        </w:rPr>
        <w:t>The service provider will be required to provide armed response.</w:t>
      </w:r>
      <w:r w:rsidRPr="00D44286">
        <w:rPr>
          <w:rFonts w:ascii="Tahoma" w:hAnsi="Tahoma" w:cs="Tahoma"/>
          <w:color w:val="000000"/>
          <w:sz w:val="18"/>
          <w:szCs w:val="18"/>
          <w:lang w:val="en-ZA"/>
        </w:rPr>
        <w:t xml:space="preserve"> </w:t>
      </w:r>
    </w:p>
    <w:p w14:paraId="1B1F9110" w14:textId="64520E2E" w:rsidR="009D34CC" w:rsidRPr="00A748AA" w:rsidRDefault="009D34CC" w:rsidP="009D34CC">
      <w:pPr>
        <w:pStyle w:val="ListParagraph"/>
        <w:numPr>
          <w:ilvl w:val="0"/>
          <w:numId w:val="37"/>
        </w:numPr>
        <w:autoSpaceDE w:val="0"/>
        <w:autoSpaceDN w:val="0"/>
        <w:adjustRightInd w:val="0"/>
        <w:spacing w:after="0" w:line="360" w:lineRule="auto"/>
        <w:ind w:left="720"/>
        <w:jc w:val="both"/>
        <w:rPr>
          <w:rFonts w:ascii="Arial" w:hAnsi="Arial" w:cs="Arial"/>
          <w:color w:val="000000"/>
          <w:sz w:val="18"/>
          <w:szCs w:val="18"/>
          <w:lang w:val="en-ZA"/>
        </w:rPr>
      </w:pPr>
      <w:r w:rsidRPr="00A748AA">
        <w:rPr>
          <w:rFonts w:ascii="Arial" w:hAnsi="Arial" w:cs="Arial"/>
          <w:color w:val="000000"/>
          <w:sz w:val="18"/>
          <w:szCs w:val="18"/>
          <w:lang w:val="en-ZA"/>
        </w:rPr>
        <w:t>The service provider must have an office within 50km radius of the RAF offices.</w:t>
      </w:r>
    </w:p>
    <w:bookmarkEnd w:id="17"/>
    <w:p w14:paraId="250CCCF5" w14:textId="77777777" w:rsidR="009D34CC" w:rsidRPr="00600C5F" w:rsidRDefault="009D34CC" w:rsidP="009D34CC">
      <w:pPr>
        <w:tabs>
          <w:tab w:val="left" w:pos="1418"/>
        </w:tabs>
        <w:adjustRightInd w:val="0"/>
        <w:spacing w:line="360" w:lineRule="auto"/>
        <w:rPr>
          <w:rFonts w:ascii="Tahoma" w:eastAsiaTheme="minorHAnsi" w:hAnsi="Tahoma" w:cs="Tahoma"/>
          <w:color w:val="000000"/>
          <w:sz w:val="18"/>
          <w:szCs w:val="18"/>
        </w:rPr>
      </w:pPr>
    </w:p>
    <w:p w14:paraId="771FAB0B" w14:textId="77777777" w:rsidR="009D34CC" w:rsidRDefault="009D34CC" w:rsidP="009D34CC">
      <w:pPr>
        <w:tabs>
          <w:tab w:val="left" w:pos="1418"/>
        </w:tabs>
        <w:adjustRightInd w:val="0"/>
        <w:spacing w:line="360" w:lineRule="auto"/>
        <w:rPr>
          <w:rFonts w:ascii="Tahoma" w:eastAsia="Arial Unicode MS" w:hAnsi="Tahoma" w:cs="Tahoma"/>
          <w:b/>
          <w:sz w:val="18"/>
          <w:szCs w:val="18"/>
        </w:rPr>
      </w:pPr>
      <w:r>
        <w:rPr>
          <w:rFonts w:ascii="Tahoma" w:eastAsia="Arial Unicode MS" w:hAnsi="Tahoma" w:cs="Tahoma"/>
          <w:b/>
          <w:sz w:val="18"/>
          <w:szCs w:val="18"/>
        </w:rPr>
        <w:t xml:space="preserve">     </w:t>
      </w:r>
      <w:bookmarkStart w:id="18" w:name="OLE_LINK11"/>
      <w:r w:rsidRPr="00600C5F">
        <w:rPr>
          <w:rFonts w:ascii="Tahoma" w:eastAsia="Arial Unicode MS" w:hAnsi="Tahoma" w:cs="Tahoma"/>
          <w:b/>
          <w:sz w:val="18"/>
          <w:szCs w:val="18"/>
        </w:rPr>
        <w:t>Act as authorized officers in terms of the Control of Access to Public Premises and Vehicles Act 53 of 1985 as</w:t>
      </w:r>
    </w:p>
    <w:p w14:paraId="14F1AF3F" w14:textId="77777777" w:rsidR="009D34CC" w:rsidRPr="00600C5F" w:rsidRDefault="009D34CC" w:rsidP="009D34CC">
      <w:pPr>
        <w:tabs>
          <w:tab w:val="left" w:pos="1418"/>
        </w:tabs>
        <w:adjustRightInd w:val="0"/>
        <w:spacing w:line="360" w:lineRule="auto"/>
        <w:rPr>
          <w:rFonts w:ascii="Tahoma" w:eastAsia="Arial Unicode MS" w:hAnsi="Tahoma" w:cs="Tahoma"/>
          <w:b/>
          <w:sz w:val="18"/>
          <w:szCs w:val="18"/>
        </w:rPr>
      </w:pPr>
      <w:r>
        <w:rPr>
          <w:rFonts w:ascii="Tahoma" w:eastAsia="Arial Unicode MS" w:hAnsi="Tahoma" w:cs="Tahoma"/>
          <w:b/>
          <w:sz w:val="18"/>
          <w:szCs w:val="18"/>
        </w:rPr>
        <w:t xml:space="preserve">     </w:t>
      </w:r>
      <w:r w:rsidRPr="00600C5F">
        <w:rPr>
          <w:rFonts w:ascii="Tahoma" w:eastAsia="Arial Unicode MS" w:hAnsi="Tahoma" w:cs="Tahoma"/>
          <w:b/>
          <w:sz w:val="18"/>
          <w:szCs w:val="18"/>
        </w:rPr>
        <w:t>amended, which entail requesting a person who    require entry into the premises to:</w:t>
      </w:r>
    </w:p>
    <w:p w14:paraId="16DCCD3F" w14:textId="77777777" w:rsidR="009D34CC" w:rsidRPr="00600C5F" w:rsidRDefault="009D34CC" w:rsidP="009D34CC">
      <w:pPr>
        <w:shd w:val="clear" w:color="auto" w:fill="FFFFFF"/>
        <w:autoSpaceDE w:val="0"/>
        <w:autoSpaceDN w:val="0"/>
        <w:spacing w:line="360" w:lineRule="auto"/>
        <w:rPr>
          <w:rFonts w:ascii="Tahoma" w:eastAsia="Arial Unicode MS" w:hAnsi="Tahoma" w:cs="Tahoma"/>
          <w:b/>
          <w:sz w:val="18"/>
          <w:szCs w:val="18"/>
        </w:rPr>
      </w:pPr>
    </w:p>
    <w:p w14:paraId="2FBA96B2" w14:textId="77777777" w:rsidR="009D34CC" w:rsidRPr="00600C5F" w:rsidRDefault="009D34CC" w:rsidP="009D34CC">
      <w:pPr>
        <w:pStyle w:val="ListParagraph"/>
        <w:numPr>
          <w:ilvl w:val="0"/>
          <w:numId w:val="38"/>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Furnish his/her name, address and any relevant information required by the authorized officer.</w:t>
      </w:r>
    </w:p>
    <w:p w14:paraId="2433F5F8" w14:textId="2FA01935" w:rsidR="009D34CC" w:rsidRPr="00600C5F" w:rsidRDefault="009D34CC" w:rsidP="009D34CC">
      <w:pPr>
        <w:pStyle w:val="ListParagraph"/>
        <w:numPr>
          <w:ilvl w:val="0"/>
          <w:numId w:val="38"/>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 xml:space="preserve">Produce proof of his/her identity to the satisfaction of the authorized </w:t>
      </w:r>
      <w:r w:rsidR="00A559D6" w:rsidRPr="00600C5F">
        <w:rPr>
          <w:rFonts w:ascii="Tahoma" w:eastAsiaTheme="minorHAnsi" w:hAnsi="Tahoma" w:cs="Tahoma"/>
          <w:color w:val="000000"/>
          <w:sz w:val="18"/>
          <w:szCs w:val="18"/>
          <w:lang w:val="en-ZA"/>
        </w:rPr>
        <w:t>officer.</w:t>
      </w:r>
    </w:p>
    <w:p w14:paraId="786FF39F" w14:textId="77777777" w:rsidR="009D34CC" w:rsidRPr="00600C5F" w:rsidRDefault="009D34CC" w:rsidP="009D34CC">
      <w:pPr>
        <w:pStyle w:val="ListParagraph"/>
        <w:numPr>
          <w:ilvl w:val="0"/>
          <w:numId w:val="38"/>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Declare whether he/she has any dangerous object in his/her possession or custody or under his/her control.</w:t>
      </w:r>
    </w:p>
    <w:p w14:paraId="79E2145E" w14:textId="6356F1E9" w:rsidR="009D34CC" w:rsidRPr="00600C5F" w:rsidRDefault="009D34CC" w:rsidP="009D34CC">
      <w:pPr>
        <w:pStyle w:val="ListParagraph"/>
        <w:numPr>
          <w:ilvl w:val="0"/>
          <w:numId w:val="38"/>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 xml:space="preserve">Declare what the contents of any vehicle, suitcase, attaché case, bag, handbag, folder, envelope, parcel or container of any nature which he/she has in his/her possession or custody or under his/her </w:t>
      </w:r>
      <w:r w:rsidR="00A559D6" w:rsidRPr="00600C5F">
        <w:rPr>
          <w:rFonts w:ascii="Tahoma" w:eastAsiaTheme="minorHAnsi" w:hAnsi="Tahoma" w:cs="Tahoma"/>
          <w:color w:val="000000"/>
          <w:sz w:val="18"/>
          <w:szCs w:val="18"/>
          <w:lang w:val="en-ZA"/>
        </w:rPr>
        <w:t>control and</w:t>
      </w:r>
      <w:r w:rsidRPr="00600C5F">
        <w:rPr>
          <w:rFonts w:ascii="Tahoma" w:eastAsiaTheme="minorHAnsi" w:hAnsi="Tahoma" w:cs="Tahoma"/>
          <w:color w:val="000000"/>
          <w:sz w:val="18"/>
          <w:szCs w:val="18"/>
          <w:lang w:val="en-ZA"/>
        </w:rPr>
        <w:t xml:space="preserve"> show those contents to him/</w:t>
      </w:r>
      <w:r w:rsidR="00A559D6" w:rsidRPr="00600C5F">
        <w:rPr>
          <w:rFonts w:ascii="Tahoma" w:eastAsiaTheme="minorHAnsi" w:hAnsi="Tahoma" w:cs="Tahoma"/>
          <w:color w:val="000000"/>
          <w:sz w:val="18"/>
          <w:szCs w:val="18"/>
          <w:lang w:val="en-ZA"/>
        </w:rPr>
        <w:t>herself.</w:t>
      </w:r>
    </w:p>
    <w:p w14:paraId="713452DB" w14:textId="77777777" w:rsidR="009D34CC" w:rsidRPr="00600C5F" w:rsidRDefault="009D34CC" w:rsidP="009D34CC">
      <w:pPr>
        <w:pStyle w:val="ListParagraph"/>
        <w:numPr>
          <w:ilvl w:val="0"/>
          <w:numId w:val="38"/>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Subject him/herself and anything which he/she has in his/her possession or custody or under his/her control to an examination by electronic or other apparatus in order to determine the presence of any dangerous object.</w:t>
      </w:r>
    </w:p>
    <w:p w14:paraId="7F5B8D5F" w14:textId="77777777" w:rsidR="009D34CC" w:rsidRPr="00600C5F" w:rsidRDefault="009D34CC" w:rsidP="009D34CC">
      <w:pPr>
        <w:pStyle w:val="ListParagraph"/>
        <w:numPr>
          <w:ilvl w:val="0"/>
          <w:numId w:val="38"/>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lastRenderedPageBreak/>
        <w:t>Hand to an authorized officer anything which he/she has in his/her possession or custody or under his/her control for examination or custody until he/she leaves the premises.</w:t>
      </w:r>
    </w:p>
    <w:bookmarkEnd w:id="18"/>
    <w:p w14:paraId="764B726A" w14:textId="77777777" w:rsidR="009D34CC" w:rsidRDefault="009D34CC" w:rsidP="009D34CC">
      <w:pPr>
        <w:pStyle w:val="ListParagraph"/>
        <w:adjustRightInd w:val="0"/>
        <w:spacing w:after="0" w:line="360" w:lineRule="auto"/>
        <w:ind w:left="0"/>
        <w:jc w:val="both"/>
        <w:rPr>
          <w:rFonts w:ascii="Tahoma" w:eastAsia="Arial Unicode MS" w:hAnsi="Tahoma" w:cs="Tahoma"/>
          <w:b/>
          <w:sz w:val="18"/>
          <w:szCs w:val="18"/>
          <w:lang w:val="en-US"/>
        </w:rPr>
      </w:pPr>
      <w:r>
        <w:rPr>
          <w:rFonts w:ascii="Tahoma" w:eastAsia="Arial Unicode MS" w:hAnsi="Tahoma" w:cs="Tahoma"/>
          <w:b/>
          <w:sz w:val="18"/>
          <w:szCs w:val="18"/>
          <w:lang w:val="en-US"/>
        </w:rPr>
        <w:t xml:space="preserve">       </w:t>
      </w:r>
      <w:bookmarkStart w:id="19" w:name="OLE_LINK12"/>
    </w:p>
    <w:p w14:paraId="477144EB" w14:textId="77777777" w:rsidR="009D34CC" w:rsidRPr="00600C5F" w:rsidRDefault="009D34CC" w:rsidP="009D34CC">
      <w:pPr>
        <w:pStyle w:val="ListParagraph"/>
        <w:adjustRightInd w:val="0"/>
        <w:spacing w:after="0" w:line="360" w:lineRule="auto"/>
        <w:ind w:left="0"/>
        <w:jc w:val="both"/>
        <w:rPr>
          <w:rFonts w:ascii="Tahoma" w:eastAsia="Arial Unicode MS" w:hAnsi="Tahoma" w:cs="Tahoma"/>
          <w:b/>
          <w:sz w:val="18"/>
          <w:szCs w:val="18"/>
        </w:rPr>
      </w:pPr>
      <w:r>
        <w:rPr>
          <w:rFonts w:ascii="Tahoma" w:eastAsia="Arial Unicode MS" w:hAnsi="Tahoma" w:cs="Tahoma"/>
          <w:b/>
          <w:sz w:val="18"/>
          <w:szCs w:val="18"/>
          <w:lang w:val="en-US"/>
        </w:rPr>
        <w:t xml:space="preserve">      </w:t>
      </w:r>
      <w:r w:rsidRPr="00600C5F">
        <w:rPr>
          <w:rFonts w:ascii="Tahoma" w:eastAsia="Arial Unicode MS" w:hAnsi="Tahoma" w:cs="Tahoma"/>
          <w:b/>
          <w:sz w:val="18"/>
          <w:szCs w:val="18"/>
        </w:rPr>
        <w:t>Perform Access Control duties which entail:</w:t>
      </w:r>
    </w:p>
    <w:p w14:paraId="5F6DC150" w14:textId="77777777" w:rsidR="009D34CC" w:rsidRPr="00600C5F" w:rsidRDefault="009D34CC" w:rsidP="009D34CC">
      <w:pPr>
        <w:shd w:val="clear" w:color="auto" w:fill="FFFFFF"/>
        <w:autoSpaceDE w:val="0"/>
        <w:autoSpaceDN w:val="0"/>
        <w:spacing w:line="360" w:lineRule="auto"/>
        <w:rPr>
          <w:rFonts w:ascii="Tahoma" w:eastAsia="Arial Unicode MS" w:hAnsi="Tahoma" w:cs="Tahoma"/>
          <w:b/>
          <w:sz w:val="18"/>
          <w:szCs w:val="18"/>
        </w:rPr>
      </w:pPr>
    </w:p>
    <w:p w14:paraId="109E0104" w14:textId="77777777" w:rsidR="009D34CC" w:rsidRPr="00600C5F" w:rsidRDefault="009D34CC" w:rsidP="009D34CC">
      <w:pPr>
        <w:pStyle w:val="ListParagraph"/>
        <w:numPr>
          <w:ilvl w:val="0"/>
          <w:numId w:val="39"/>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Recording visitors’ particulars in a Visitors Register and booking them out on departure. This should include the driver and all passengers in a vehicle, and pedestrians.</w:t>
      </w:r>
    </w:p>
    <w:p w14:paraId="1899BFF6" w14:textId="77777777" w:rsidR="009D34CC" w:rsidRPr="00600C5F" w:rsidRDefault="009D34CC" w:rsidP="009D34CC">
      <w:pPr>
        <w:pStyle w:val="ListParagraph"/>
        <w:numPr>
          <w:ilvl w:val="0"/>
          <w:numId w:val="39"/>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 xml:space="preserve">Recording details of all RAF staff members visiting the premises after normal working hours in an After-hours register. </w:t>
      </w:r>
    </w:p>
    <w:p w14:paraId="5D65FB1C" w14:textId="77777777" w:rsidR="009D34CC" w:rsidRPr="00600C5F" w:rsidRDefault="009D34CC" w:rsidP="009D34CC">
      <w:pPr>
        <w:pStyle w:val="ListParagraph"/>
        <w:numPr>
          <w:ilvl w:val="0"/>
          <w:numId w:val="39"/>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Recording all events/ incidents in the prescribed Occurrence Book</w:t>
      </w:r>
    </w:p>
    <w:p w14:paraId="2C5F4A99" w14:textId="77777777" w:rsidR="009D34CC" w:rsidRPr="00600C5F" w:rsidRDefault="009D34CC" w:rsidP="009D34CC">
      <w:pPr>
        <w:pStyle w:val="ListParagraph"/>
        <w:numPr>
          <w:ilvl w:val="0"/>
          <w:numId w:val="39"/>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Advising the RAF security personnel of all access control implications, deficiencies, or imminent or perceived security crime risks occurring at the entrance gate or its vicinity.</w:t>
      </w:r>
    </w:p>
    <w:p w14:paraId="5EBD98DC" w14:textId="77777777" w:rsidR="009D34CC" w:rsidRPr="00600C5F" w:rsidRDefault="009D34CC" w:rsidP="009D34CC">
      <w:pPr>
        <w:pStyle w:val="ListParagraph"/>
        <w:numPr>
          <w:ilvl w:val="0"/>
          <w:numId w:val="39"/>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Ensuring that traffic congestion do not occur at the entrance gate during peak hours, by directing incoming visitors’ vehicles into the first parking bays where access control can be completed, while making way for RAF staff members.</w:t>
      </w:r>
    </w:p>
    <w:p w14:paraId="2A9E227D" w14:textId="77777777" w:rsidR="009D34CC" w:rsidRPr="00600C5F" w:rsidRDefault="009D34CC" w:rsidP="009D34CC">
      <w:pPr>
        <w:pStyle w:val="ListParagraph"/>
        <w:numPr>
          <w:ilvl w:val="0"/>
          <w:numId w:val="39"/>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Perform other access control duties as may be instructed from time to time.</w:t>
      </w:r>
    </w:p>
    <w:bookmarkEnd w:id="19"/>
    <w:p w14:paraId="0F9DE4D6" w14:textId="77777777" w:rsidR="009D34CC" w:rsidRPr="00600C5F" w:rsidRDefault="009D34CC" w:rsidP="009D34CC">
      <w:pPr>
        <w:shd w:val="clear" w:color="auto" w:fill="FFFFFF"/>
        <w:spacing w:line="360" w:lineRule="auto"/>
        <w:ind w:left="1080"/>
        <w:rPr>
          <w:rFonts w:ascii="Tahoma" w:eastAsia="Arial Unicode MS" w:hAnsi="Tahoma" w:cs="Tahoma"/>
          <w:b/>
          <w:sz w:val="18"/>
          <w:szCs w:val="18"/>
        </w:rPr>
      </w:pPr>
    </w:p>
    <w:p w14:paraId="3760ADE6" w14:textId="77777777" w:rsidR="009D34CC" w:rsidRPr="00600C5F" w:rsidRDefault="009D34CC" w:rsidP="009D34CC">
      <w:pPr>
        <w:pStyle w:val="ListParagraph"/>
        <w:adjustRightInd w:val="0"/>
        <w:spacing w:after="0" w:line="360" w:lineRule="auto"/>
        <w:ind w:left="0"/>
        <w:jc w:val="both"/>
        <w:rPr>
          <w:rFonts w:ascii="Tahoma" w:eastAsia="Arial Unicode MS" w:hAnsi="Tahoma" w:cs="Tahoma"/>
          <w:b/>
          <w:sz w:val="18"/>
          <w:szCs w:val="18"/>
        </w:rPr>
      </w:pPr>
      <w:r>
        <w:rPr>
          <w:rFonts w:ascii="Tahoma" w:eastAsia="Arial Unicode MS" w:hAnsi="Tahoma" w:cs="Tahoma"/>
          <w:b/>
          <w:sz w:val="18"/>
          <w:szCs w:val="18"/>
          <w:lang w:val="en-US"/>
        </w:rPr>
        <w:t xml:space="preserve">       </w:t>
      </w:r>
      <w:bookmarkStart w:id="20" w:name="OLE_LINK13"/>
      <w:r w:rsidRPr="00600C5F">
        <w:rPr>
          <w:rFonts w:ascii="Tahoma" w:eastAsia="Arial Unicode MS" w:hAnsi="Tahoma" w:cs="Tahoma"/>
          <w:b/>
          <w:sz w:val="18"/>
          <w:szCs w:val="18"/>
        </w:rPr>
        <w:t xml:space="preserve">Patrol Duties </w:t>
      </w:r>
    </w:p>
    <w:p w14:paraId="12FC2753" w14:textId="77777777" w:rsidR="009D34CC" w:rsidRPr="00600C5F" w:rsidRDefault="009D34CC" w:rsidP="009D34CC">
      <w:pPr>
        <w:shd w:val="clear" w:color="auto" w:fill="FFFFFF"/>
        <w:autoSpaceDE w:val="0"/>
        <w:autoSpaceDN w:val="0"/>
        <w:spacing w:line="360" w:lineRule="auto"/>
        <w:ind w:left="720"/>
        <w:rPr>
          <w:rFonts w:ascii="Tahoma" w:eastAsia="Arial Unicode MS" w:hAnsi="Tahoma" w:cs="Tahoma"/>
          <w:sz w:val="18"/>
          <w:szCs w:val="18"/>
        </w:rPr>
      </w:pPr>
    </w:p>
    <w:p w14:paraId="6E7D5BAA" w14:textId="77777777" w:rsidR="009D34CC" w:rsidRPr="00600C5F" w:rsidRDefault="009D34CC" w:rsidP="009D34CC">
      <w:pPr>
        <w:pStyle w:val="ListParagraph"/>
        <w:numPr>
          <w:ilvl w:val="0"/>
          <w:numId w:val="40"/>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Patrol duties shall entail patrolling the RAF premises regularly day and night.</w:t>
      </w:r>
    </w:p>
    <w:p w14:paraId="5A3271A8" w14:textId="77777777" w:rsidR="009D34CC" w:rsidRPr="00600C5F" w:rsidRDefault="009D34CC" w:rsidP="009D34CC">
      <w:pPr>
        <w:pStyle w:val="ListParagraph"/>
        <w:numPr>
          <w:ilvl w:val="0"/>
          <w:numId w:val="40"/>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The service provider shall provide a patrol monitoring equipment (Guard track) which shall be used as a patrol tool for the security officer’s after-hours.</w:t>
      </w:r>
    </w:p>
    <w:p w14:paraId="5C3F1F42" w14:textId="77777777" w:rsidR="009D34CC" w:rsidRPr="00600C5F" w:rsidRDefault="009D34CC" w:rsidP="009D34CC">
      <w:pPr>
        <w:pStyle w:val="ListParagraph"/>
        <w:numPr>
          <w:ilvl w:val="0"/>
          <w:numId w:val="40"/>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Protect the RAF staff members against injuries, death or any other offence including Schedule 1 offence of the Criminal Procedure Act 51 of 1977, as amended.</w:t>
      </w:r>
    </w:p>
    <w:p w14:paraId="7C9F1006" w14:textId="77777777" w:rsidR="009D34CC" w:rsidRPr="00600C5F" w:rsidRDefault="009D34CC" w:rsidP="009D34CC">
      <w:pPr>
        <w:pStyle w:val="ListParagraph"/>
        <w:numPr>
          <w:ilvl w:val="0"/>
          <w:numId w:val="40"/>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Protect the property of RAF at the site against theft, vandalism, or any other criminal activity.</w:t>
      </w:r>
    </w:p>
    <w:p w14:paraId="7D36A957" w14:textId="77777777" w:rsidR="009D34CC" w:rsidRPr="00600C5F" w:rsidRDefault="009D34CC" w:rsidP="009D34CC">
      <w:pPr>
        <w:pStyle w:val="ListParagraph"/>
        <w:numPr>
          <w:ilvl w:val="0"/>
          <w:numId w:val="40"/>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Ensure that all strategic installations, vulnerable points, or key areas are frequently checked to maintain their safety and security against intrusion for any unauthorized purpose.</w:t>
      </w:r>
    </w:p>
    <w:p w14:paraId="350B75DA" w14:textId="77777777" w:rsidR="009D34CC" w:rsidRPr="00600C5F" w:rsidRDefault="009D34CC" w:rsidP="009D34CC">
      <w:pPr>
        <w:pStyle w:val="ListParagraph"/>
        <w:numPr>
          <w:ilvl w:val="0"/>
          <w:numId w:val="40"/>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Check for intruders, identify strangers, and ascertain their right to be present in that particular area or building.</w:t>
      </w:r>
    </w:p>
    <w:p w14:paraId="13B500CB" w14:textId="77777777" w:rsidR="009D34CC" w:rsidRPr="00600C5F" w:rsidRDefault="009D34CC" w:rsidP="009D34CC">
      <w:pPr>
        <w:pStyle w:val="ListParagraph"/>
        <w:numPr>
          <w:ilvl w:val="0"/>
          <w:numId w:val="40"/>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Check the perimeter fences and security lighting to ensure that both are fully operational.</w:t>
      </w:r>
    </w:p>
    <w:p w14:paraId="21EC21FF" w14:textId="77777777" w:rsidR="009D34CC" w:rsidRPr="00600C5F" w:rsidRDefault="009D34CC" w:rsidP="009D34CC">
      <w:pPr>
        <w:pStyle w:val="ListParagraph"/>
        <w:numPr>
          <w:ilvl w:val="0"/>
          <w:numId w:val="40"/>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Check and report on physical problems along perimeter fence such as long grass, trees overgrowing or overhanging on the fence, obstruction of illumination, materials stacked against or in the vicinity of the fence etc.</w:t>
      </w:r>
    </w:p>
    <w:p w14:paraId="7AE0FA97" w14:textId="77777777" w:rsidR="009D34CC" w:rsidRPr="00600C5F" w:rsidRDefault="009D34CC" w:rsidP="009D34CC">
      <w:pPr>
        <w:pStyle w:val="ListParagraph"/>
        <w:numPr>
          <w:ilvl w:val="0"/>
          <w:numId w:val="40"/>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Check that all outer doors, windows, and gates are secure each time the patrol passes. A physical examination of each point is required.</w:t>
      </w:r>
    </w:p>
    <w:p w14:paraId="23FA7396" w14:textId="77777777" w:rsidR="009D34CC" w:rsidRPr="00600C5F" w:rsidRDefault="009D34CC" w:rsidP="009D34CC">
      <w:pPr>
        <w:pStyle w:val="ListParagraph"/>
        <w:numPr>
          <w:ilvl w:val="0"/>
          <w:numId w:val="40"/>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Check for actual or potential fire hazards and risks.</w:t>
      </w:r>
    </w:p>
    <w:p w14:paraId="5A30F75D" w14:textId="77777777" w:rsidR="009D34CC" w:rsidRDefault="009D34CC" w:rsidP="009D34CC">
      <w:pPr>
        <w:pStyle w:val="ListParagraph"/>
        <w:numPr>
          <w:ilvl w:val="0"/>
          <w:numId w:val="40"/>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Check for potential safety hazards and report them.</w:t>
      </w:r>
    </w:p>
    <w:bookmarkEnd w:id="20"/>
    <w:p w14:paraId="238E9BA1" w14:textId="77777777" w:rsidR="009D34CC" w:rsidRDefault="009D34CC" w:rsidP="009D34CC">
      <w:pPr>
        <w:pStyle w:val="ListParagraph"/>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p>
    <w:p w14:paraId="30F53818" w14:textId="77777777" w:rsidR="009D34CC" w:rsidRPr="006F062A" w:rsidRDefault="009D34CC" w:rsidP="009D34CC">
      <w:pPr>
        <w:adjustRightInd w:val="0"/>
        <w:spacing w:line="360" w:lineRule="auto"/>
        <w:rPr>
          <w:rFonts w:ascii="Tahoma" w:eastAsia="Arial Unicode MS" w:hAnsi="Tahoma" w:cs="Tahoma"/>
          <w:b/>
          <w:sz w:val="18"/>
          <w:szCs w:val="18"/>
        </w:rPr>
      </w:pPr>
      <w:r>
        <w:rPr>
          <w:rFonts w:ascii="Tahoma" w:eastAsia="Arial Unicode MS" w:hAnsi="Tahoma" w:cs="Tahoma"/>
          <w:b/>
          <w:sz w:val="18"/>
          <w:szCs w:val="18"/>
        </w:rPr>
        <w:t xml:space="preserve">       </w:t>
      </w:r>
      <w:bookmarkStart w:id="21" w:name="OLE_LINK14"/>
      <w:r w:rsidRPr="006F062A">
        <w:rPr>
          <w:rFonts w:ascii="Tahoma" w:eastAsia="Arial Unicode MS" w:hAnsi="Tahoma" w:cs="Tahoma"/>
          <w:b/>
          <w:sz w:val="18"/>
          <w:szCs w:val="18"/>
        </w:rPr>
        <w:t>Events Security</w:t>
      </w:r>
    </w:p>
    <w:p w14:paraId="4A75CAEF" w14:textId="77777777" w:rsidR="009D34CC" w:rsidRPr="00600C5F" w:rsidRDefault="009D34CC" w:rsidP="009D34CC">
      <w:pPr>
        <w:pStyle w:val="ListParagraph"/>
        <w:adjustRightInd w:val="0"/>
        <w:spacing w:after="0" w:line="360" w:lineRule="auto"/>
        <w:ind w:left="765"/>
        <w:jc w:val="both"/>
        <w:rPr>
          <w:rFonts w:ascii="Tahoma" w:eastAsia="Arial Unicode MS" w:hAnsi="Tahoma" w:cs="Tahoma"/>
          <w:b/>
          <w:sz w:val="18"/>
          <w:szCs w:val="18"/>
        </w:rPr>
      </w:pPr>
    </w:p>
    <w:p w14:paraId="23F700FA" w14:textId="77777777" w:rsidR="009D34CC" w:rsidRPr="00B619AE" w:rsidRDefault="009D34CC" w:rsidP="009D34CC">
      <w:pPr>
        <w:pStyle w:val="ListParagraph"/>
        <w:numPr>
          <w:ilvl w:val="0"/>
          <w:numId w:val="40"/>
        </w:numPr>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r w:rsidRPr="009B6C51">
        <w:rPr>
          <w:rFonts w:ascii="Tahoma" w:eastAsiaTheme="minorHAnsi" w:hAnsi="Tahoma" w:cs="Tahoma"/>
          <w:color w:val="000000"/>
          <w:sz w:val="18"/>
          <w:szCs w:val="18"/>
          <w:lang w:val="en-ZA"/>
        </w:rPr>
        <w:t>Assist RAF to coordinate and render event security as may be required from time to time.</w:t>
      </w:r>
    </w:p>
    <w:p w14:paraId="335ACDED" w14:textId="283E393A" w:rsidR="009D34CC" w:rsidRPr="001673CC" w:rsidRDefault="009D34CC" w:rsidP="001673CC">
      <w:pPr>
        <w:pStyle w:val="ListParagraph"/>
        <w:numPr>
          <w:ilvl w:val="0"/>
          <w:numId w:val="40"/>
        </w:numPr>
        <w:shd w:val="clear" w:color="auto" w:fill="FFFFFF"/>
        <w:autoSpaceDE w:val="0"/>
        <w:autoSpaceDN w:val="0"/>
        <w:adjustRightInd w:val="0"/>
        <w:spacing w:after="0" w:line="360" w:lineRule="auto"/>
        <w:ind w:right="261"/>
        <w:contextualSpacing w:val="0"/>
        <w:jc w:val="both"/>
        <w:rPr>
          <w:rFonts w:ascii="Tahoma" w:eastAsia="Arial Unicode MS" w:hAnsi="Tahoma" w:cs="Tahoma"/>
          <w:b/>
          <w:sz w:val="18"/>
          <w:szCs w:val="18"/>
        </w:rPr>
      </w:pPr>
      <w:r w:rsidRPr="00D5221C">
        <w:rPr>
          <w:rFonts w:ascii="Tahoma" w:eastAsiaTheme="minorHAnsi" w:hAnsi="Tahoma" w:cs="Tahoma"/>
          <w:color w:val="000000"/>
          <w:sz w:val="18"/>
          <w:szCs w:val="18"/>
          <w:lang w:val="en-ZA"/>
        </w:rPr>
        <w:t xml:space="preserve">The bidder should be able to provide VIP protection on a pay as you go basis. </w:t>
      </w:r>
      <w:bookmarkEnd w:id="21"/>
    </w:p>
    <w:p w14:paraId="26E37328" w14:textId="77777777" w:rsidR="009D34CC" w:rsidRPr="001673CC" w:rsidRDefault="009D34CC" w:rsidP="001673CC">
      <w:pPr>
        <w:shd w:val="clear" w:color="auto" w:fill="FFFFFF"/>
        <w:autoSpaceDE w:val="0"/>
        <w:autoSpaceDN w:val="0"/>
        <w:adjustRightInd w:val="0"/>
        <w:spacing w:line="360" w:lineRule="auto"/>
        <w:ind w:right="261"/>
        <w:rPr>
          <w:rFonts w:ascii="Tahoma" w:eastAsia="Arial Unicode MS" w:hAnsi="Tahoma" w:cs="Tahoma"/>
          <w:b/>
          <w:sz w:val="18"/>
          <w:szCs w:val="18"/>
        </w:rPr>
      </w:pPr>
    </w:p>
    <w:p w14:paraId="7EC590C1" w14:textId="77777777" w:rsidR="009D34CC" w:rsidRPr="00600C5F" w:rsidRDefault="009D34CC" w:rsidP="009D34CC">
      <w:pPr>
        <w:pStyle w:val="ListParagraph"/>
        <w:adjustRightInd w:val="0"/>
        <w:spacing w:line="360" w:lineRule="auto"/>
        <w:ind w:left="0"/>
        <w:jc w:val="both"/>
        <w:rPr>
          <w:rFonts w:ascii="Tahoma" w:eastAsia="Arial Unicode MS" w:hAnsi="Tahoma" w:cs="Tahoma"/>
          <w:b/>
          <w:sz w:val="18"/>
          <w:szCs w:val="18"/>
        </w:rPr>
      </w:pPr>
      <w:r>
        <w:rPr>
          <w:rFonts w:ascii="Tahoma" w:eastAsia="Arial Unicode MS" w:hAnsi="Tahoma" w:cs="Tahoma"/>
          <w:b/>
          <w:sz w:val="18"/>
          <w:szCs w:val="18"/>
          <w:lang w:val="en-US"/>
        </w:rPr>
        <w:t xml:space="preserve">      </w:t>
      </w:r>
      <w:bookmarkStart w:id="22" w:name="OLE_LINK15"/>
      <w:r w:rsidRPr="00600C5F">
        <w:rPr>
          <w:rFonts w:ascii="Tahoma" w:eastAsia="Arial Unicode MS" w:hAnsi="Tahoma" w:cs="Tahoma"/>
          <w:b/>
          <w:sz w:val="18"/>
          <w:szCs w:val="18"/>
        </w:rPr>
        <w:t>On-site supervision and Reporting Protocol</w:t>
      </w:r>
    </w:p>
    <w:p w14:paraId="7C4F4A66" w14:textId="77777777" w:rsidR="009D34CC" w:rsidRPr="00600C5F" w:rsidRDefault="009D34CC" w:rsidP="009D34CC">
      <w:pPr>
        <w:pStyle w:val="ListParagraph"/>
        <w:adjustRightInd w:val="0"/>
        <w:spacing w:line="360" w:lineRule="auto"/>
        <w:ind w:left="993"/>
        <w:jc w:val="both"/>
        <w:rPr>
          <w:rFonts w:ascii="Tahoma" w:eastAsia="Arial Unicode MS" w:hAnsi="Tahoma" w:cs="Tahoma"/>
          <w:b/>
          <w:sz w:val="18"/>
          <w:szCs w:val="18"/>
        </w:rPr>
      </w:pPr>
    </w:p>
    <w:p w14:paraId="08E628DD" w14:textId="77777777" w:rsidR="009D34CC" w:rsidRPr="000C4DF8" w:rsidRDefault="009D34CC" w:rsidP="009D34CC">
      <w:pPr>
        <w:pStyle w:val="ListParagraph"/>
        <w:adjustRightInd w:val="0"/>
        <w:spacing w:line="360" w:lineRule="auto"/>
        <w:ind w:left="360"/>
        <w:jc w:val="both"/>
        <w:rPr>
          <w:rFonts w:ascii="Tahoma" w:eastAsiaTheme="minorHAnsi" w:hAnsi="Tahoma" w:cs="Tahoma"/>
          <w:color w:val="000000"/>
          <w:sz w:val="18"/>
          <w:szCs w:val="18"/>
          <w:lang w:val="en-ZA"/>
        </w:rPr>
      </w:pPr>
      <w:r w:rsidRPr="00600C5F">
        <w:rPr>
          <w:rFonts w:ascii="Tahoma" w:eastAsiaTheme="minorHAnsi" w:hAnsi="Tahoma" w:cs="Tahoma"/>
          <w:color w:val="000000"/>
          <w:sz w:val="18"/>
          <w:szCs w:val="18"/>
          <w:lang w:val="en-ZA"/>
        </w:rPr>
        <w:t>The security officers provided and placed on site by the Service Provider shall be subject to day-to-day supervision by the RAF Security Services personnel. Such supervision shall include, but is not limited to:</w:t>
      </w:r>
    </w:p>
    <w:p w14:paraId="00BA58DE" w14:textId="77777777" w:rsidR="009D34CC" w:rsidRPr="00600C5F" w:rsidRDefault="009D34CC" w:rsidP="009D34CC">
      <w:pPr>
        <w:pStyle w:val="ListParagraph"/>
        <w:numPr>
          <w:ilvl w:val="0"/>
          <w:numId w:val="47"/>
        </w:numPr>
        <w:tabs>
          <w:tab w:val="left" w:pos="1890"/>
        </w:tabs>
        <w:autoSpaceDE w:val="0"/>
        <w:autoSpaceDN w:val="0"/>
        <w:adjustRightInd w:val="0"/>
        <w:spacing w:after="0" w:line="360" w:lineRule="auto"/>
        <w:ind w:left="720"/>
        <w:jc w:val="both"/>
        <w:rPr>
          <w:rFonts w:ascii="Tahoma" w:eastAsiaTheme="minorHAnsi" w:hAnsi="Tahoma" w:cs="Tahoma"/>
          <w:color w:val="000000"/>
          <w:sz w:val="18"/>
          <w:szCs w:val="18"/>
          <w:lang w:val="en-ZA"/>
        </w:rPr>
      </w:pPr>
      <w:r w:rsidRPr="00600C5F">
        <w:rPr>
          <w:rFonts w:ascii="Tahoma" w:eastAsia="Arial Unicode MS" w:hAnsi="Tahoma" w:cs="Tahoma"/>
          <w:sz w:val="18"/>
          <w:szCs w:val="18"/>
        </w:rPr>
        <w:t>Giving instructions and orders</w:t>
      </w:r>
    </w:p>
    <w:p w14:paraId="07EFE111" w14:textId="77777777" w:rsidR="009D34CC" w:rsidRPr="00600C5F" w:rsidRDefault="009D34CC" w:rsidP="009D34CC">
      <w:pPr>
        <w:pStyle w:val="ListParagraph"/>
        <w:numPr>
          <w:ilvl w:val="0"/>
          <w:numId w:val="41"/>
        </w:numPr>
        <w:autoSpaceDE w:val="0"/>
        <w:autoSpaceDN w:val="0"/>
        <w:adjustRightInd w:val="0"/>
        <w:spacing w:after="0" w:line="360" w:lineRule="auto"/>
        <w:ind w:left="720"/>
        <w:contextualSpacing w:val="0"/>
        <w:jc w:val="both"/>
        <w:rPr>
          <w:rFonts w:ascii="Tahoma" w:eastAsiaTheme="minorHAnsi" w:hAnsi="Tahoma" w:cs="Tahoma"/>
          <w:color w:val="000000"/>
          <w:sz w:val="18"/>
          <w:szCs w:val="18"/>
          <w:lang w:val="en-ZA"/>
        </w:rPr>
      </w:pPr>
      <w:r w:rsidRPr="00600C5F">
        <w:rPr>
          <w:rFonts w:ascii="Tahoma" w:eastAsia="Arial Unicode MS" w:hAnsi="Tahoma" w:cs="Tahoma"/>
          <w:sz w:val="18"/>
          <w:szCs w:val="18"/>
        </w:rPr>
        <w:t>Redeploying the security officers within the premises as may be necessary.</w:t>
      </w:r>
    </w:p>
    <w:p w14:paraId="189A074C" w14:textId="77777777" w:rsidR="009D34CC" w:rsidRPr="00A74417" w:rsidRDefault="009D34CC" w:rsidP="009D34CC">
      <w:pPr>
        <w:pStyle w:val="ListParagraph"/>
        <w:numPr>
          <w:ilvl w:val="0"/>
          <w:numId w:val="41"/>
        </w:numPr>
        <w:autoSpaceDE w:val="0"/>
        <w:autoSpaceDN w:val="0"/>
        <w:adjustRightInd w:val="0"/>
        <w:spacing w:after="0" w:line="360" w:lineRule="auto"/>
        <w:ind w:left="720"/>
        <w:contextualSpacing w:val="0"/>
        <w:jc w:val="both"/>
        <w:rPr>
          <w:rFonts w:ascii="Tahoma" w:eastAsiaTheme="minorHAnsi" w:hAnsi="Tahoma" w:cs="Tahoma"/>
          <w:color w:val="000000"/>
          <w:sz w:val="18"/>
          <w:szCs w:val="18"/>
          <w:lang w:val="en-ZA"/>
        </w:rPr>
      </w:pPr>
      <w:r w:rsidRPr="00600C5F">
        <w:rPr>
          <w:rFonts w:ascii="Tahoma" w:eastAsia="Arial Unicode MS" w:hAnsi="Tahoma" w:cs="Tahoma"/>
          <w:sz w:val="18"/>
          <w:szCs w:val="18"/>
        </w:rPr>
        <w:t>Perusing security registers and any other relevant material used by the security officers.</w:t>
      </w:r>
      <w:bookmarkEnd w:id="22"/>
    </w:p>
    <w:p w14:paraId="68169D7A" w14:textId="77777777" w:rsidR="009D34CC" w:rsidRPr="00E21CFE" w:rsidRDefault="009D34CC" w:rsidP="009D34CC">
      <w:pPr>
        <w:pStyle w:val="ListParagraph"/>
        <w:autoSpaceDE w:val="0"/>
        <w:autoSpaceDN w:val="0"/>
        <w:adjustRightInd w:val="0"/>
        <w:spacing w:after="0" w:line="360" w:lineRule="auto"/>
        <w:contextualSpacing w:val="0"/>
        <w:jc w:val="both"/>
        <w:rPr>
          <w:rFonts w:ascii="Tahoma" w:eastAsiaTheme="minorHAnsi" w:hAnsi="Tahoma" w:cs="Tahoma"/>
          <w:color w:val="000000"/>
          <w:sz w:val="18"/>
          <w:szCs w:val="18"/>
          <w:lang w:val="en-ZA"/>
        </w:rPr>
      </w:pPr>
    </w:p>
    <w:p w14:paraId="46A42F9E" w14:textId="77777777" w:rsidR="009D34CC" w:rsidRDefault="009D34CC" w:rsidP="009D34CC">
      <w:pPr>
        <w:pStyle w:val="ListParagraph"/>
        <w:adjustRightInd w:val="0"/>
        <w:spacing w:line="360" w:lineRule="auto"/>
        <w:ind w:left="0"/>
        <w:jc w:val="both"/>
        <w:rPr>
          <w:rFonts w:ascii="Tahoma" w:eastAsia="Arial Unicode MS" w:hAnsi="Tahoma" w:cs="Tahoma"/>
          <w:b/>
          <w:sz w:val="18"/>
          <w:szCs w:val="18"/>
          <w:lang w:val="en-ZA"/>
        </w:rPr>
      </w:pPr>
    </w:p>
    <w:p w14:paraId="23C39DE9" w14:textId="77777777" w:rsidR="009D34CC" w:rsidRPr="00600C5F" w:rsidRDefault="009D34CC" w:rsidP="009D34CC">
      <w:pPr>
        <w:pStyle w:val="ListParagraph"/>
        <w:adjustRightInd w:val="0"/>
        <w:spacing w:line="360" w:lineRule="auto"/>
        <w:ind w:left="0"/>
        <w:jc w:val="both"/>
        <w:rPr>
          <w:rFonts w:ascii="Tahoma" w:eastAsia="Arial Unicode MS" w:hAnsi="Tahoma" w:cs="Tahoma"/>
          <w:b/>
          <w:sz w:val="18"/>
          <w:szCs w:val="18"/>
        </w:rPr>
      </w:pPr>
      <w:bookmarkStart w:id="23" w:name="OLE_LINK16"/>
      <w:r>
        <w:rPr>
          <w:rFonts w:ascii="Tahoma" w:eastAsia="Arial Unicode MS" w:hAnsi="Tahoma" w:cs="Tahoma"/>
          <w:b/>
          <w:sz w:val="18"/>
          <w:szCs w:val="18"/>
          <w:lang w:val="en-ZA"/>
        </w:rPr>
        <w:t xml:space="preserve">      </w:t>
      </w:r>
      <w:r w:rsidRPr="00600C5F">
        <w:rPr>
          <w:rFonts w:ascii="Tahoma" w:eastAsia="Arial Unicode MS" w:hAnsi="Tahoma" w:cs="Tahoma"/>
          <w:b/>
          <w:sz w:val="18"/>
          <w:szCs w:val="18"/>
        </w:rPr>
        <w:t>Security Operations Procedures</w:t>
      </w:r>
    </w:p>
    <w:p w14:paraId="228DC17F" w14:textId="77777777" w:rsidR="009D34CC" w:rsidRPr="00600C5F" w:rsidRDefault="009D34CC" w:rsidP="009D34CC">
      <w:pPr>
        <w:pStyle w:val="ListParagraph"/>
        <w:adjustRightInd w:val="0"/>
        <w:spacing w:line="360" w:lineRule="auto"/>
        <w:ind w:left="846"/>
        <w:jc w:val="both"/>
        <w:rPr>
          <w:rFonts w:ascii="Tahoma" w:eastAsia="Arial Unicode MS" w:hAnsi="Tahoma" w:cs="Tahoma"/>
          <w:b/>
          <w:sz w:val="18"/>
          <w:szCs w:val="18"/>
        </w:rPr>
      </w:pPr>
    </w:p>
    <w:p w14:paraId="3344F469" w14:textId="77777777" w:rsidR="009D34CC" w:rsidRDefault="009D34CC" w:rsidP="009D34CC">
      <w:pPr>
        <w:pStyle w:val="ListParagraph"/>
        <w:adjustRightInd w:val="0"/>
        <w:spacing w:after="0" w:line="360" w:lineRule="auto"/>
        <w:ind w:left="360" w:firstLine="6"/>
        <w:jc w:val="both"/>
        <w:rPr>
          <w:rFonts w:ascii="Tahoma" w:eastAsia="Arial Unicode MS" w:hAnsi="Tahoma" w:cs="Tahoma"/>
          <w:sz w:val="18"/>
          <w:szCs w:val="18"/>
        </w:rPr>
      </w:pPr>
      <w:r w:rsidRPr="00600C5F">
        <w:rPr>
          <w:rFonts w:ascii="Tahoma" w:eastAsia="Arial Unicode MS" w:hAnsi="Tahoma" w:cs="Tahoma"/>
          <w:sz w:val="18"/>
          <w:szCs w:val="18"/>
        </w:rPr>
        <w:t>In addition to these specifications, the security officers provided and placed on site shall be required to discharge their duties and responsibilities in accordance with the Security Operations Procedures compiled and produced by the client.</w:t>
      </w:r>
    </w:p>
    <w:bookmarkEnd w:id="23"/>
    <w:p w14:paraId="776140B9" w14:textId="77777777" w:rsidR="009D34CC" w:rsidRPr="008D1BE9" w:rsidRDefault="009D34CC" w:rsidP="009D34CC">
      <w:pPr>
        <w:pStyle w:val="ListParagraph"/>
        <w:adjustRightInd w:val="0"/>
        <w:spacing w:after="0" w:line="360" w:lineRule="auto"/>
        <w:ind w:left="360" w:firstLine="6"/>
        <w:jc w:val="both"/>
        <w:rPr>
          <w:rFonts w:ascii="Tahoma" w:eastAsia="Arial Unicode MS" w:hAnsi="Tahoma" w:cs="Tahoma"/>
          <w:sz w:val="18"/>
          <w:szCs w:val="18"/>
        </w:rPr>
      </w:pPr>
    </w:p>
    <w:p w14:paraId="68FCFE94" w14:textId="77777777" w:rsidR="009D34CC" w:rsidRPr="00600C5F" w:rsidRDefault="009D34CC" w:rsidP="009D34CC">
      <w:pPr>
        <w:pStyle w:val="nh1"/>
        <w:numPr>
          <w:ilvl w:val="0"/>
          <w:numId w:val="0"/>
        </w:numPr>
        <w:ind w:left="360"/>
        <w:rPr>
          <w:rFonts w:ascii="Tahoma" w:hAnsi="Tahoma" w:cs="Tahoma"/>
          <w:sz w:val="18"/>
          <w:szCs w:val="18"/>
          <w:lang w:val="en-ZA"/>
        </w:rPr>
      </w:pPr>
      <w:bookmarkStart w:id="24" w:name="OLE_LINK17"/>
      <w:r w:rsidRPr="00600C5F">
        <w:rPr>
          <w:rFonts w:ascii="Tahoma" w:hAnsi="Tahoma" w:cs="Tahoma"/>
          <w:sz w:val="18"/>
          <w:szCs w:val="18"/>
          <w:lang w:val="en-ZA"/>
        </w:rPr>
        <w:t>DeliVERABLES</w:t>
      </w:r>
    </w:p>
    <w:p w14:paraId="4CBF59E4" w14:textId="77777777" w:rsidR="009D34CC" w:rsidRPr="00600C5F" w:rsidRDefault="009D34CC" w:rsidP="009D34CC">
      <w:pPr>
        <w:pStyle w:val="nh1"/>
        <w:numPr>
          <w:ilvl w:val="0"/>
          <w:numId w:val="0"/>
        </w:numPr>
        <w:rPr>
          <w:rFonts w:ascii="Tahoma" w:hAnsi="Tahoma" w:cs="Tahoma"/>
          <w:sz w:val="18"/>
          <w:szCs w:val="18"/>
          <w:lang w:val="en-ZA"/>
        </w:rPr>
      </w:pPr>
    </w:p>
    <w:p w14:paraId="63E86FC5" w14:textId="77777777" w:rsidR="009D34CC" w:rsidRPr="00600C5F" w:rsidRDefault="009D34CC" w:rsidP="009D34CC">
      <w:pPr>
        <w:pStyle w:val="nh1"/>
        <w:numPr>
          <w:ilvl w:val="0"/>
          <w:numId w:val="0"/>
        </w:numPr>
        <w:ind w:left="360"/>
        <w:rPr>
          <w:rFonts w:ascii="Tahoma" w:hAnsi="Tahoma" w:cs="Tahoma"/>
          <w:b w:val="0"/>
          <w:caps w:val="0"/>
          <w:sz w:val="18"/>
          <w:szCs w:val="18"/>
          <w:lang w:val="en-ZA"/>
        </w:rPr>
      </w:pPr>
      <w:r w:rsidRPr="00600C5F">
        <w:rPr>
          <w:rFonts w:ascii="Tahoma" w:hAnsi="Tahoma" w:cs="Tahoma"/>
          <w:b w:val="0"/>
          <w:caps w:val="0"/>
          <w:sz w:val="18"/>
          <w:szCs w:val="18"/>
          <w:lang w:val="en-ZA"/>
        </w:rPr>
        <w:t>An effective and efficient provision of 24 hour/7 days a week security services to the RAF premises in order to protect the Fund’s employees, information and other physical assets. Credentials of personnel to be posted at the RAF Offices will be verified prior to commencement of the contract.</w:t>
      </w:r>
    </w:p>
    <w:bookmarkEnd w:id="24"/>
    <w:p w14:paraId="6714C0A4" w14:textId="77777777" w:rsidR="009D34CC" w:rsidRPr="00600C5F" w:rsidRDefault="009D34CC" w:rsidP="009D34CC">
      <w:pPr>
        <w:pStyle w:val="nh1"/>
        <w:numPr>
          <w:ilvl w:val="0"/>
          <w:numId w:val="0"/>
        </w:numPr>
        <w:rPr>
          <w:rFonts w:ascii="Tahoma" w:hAnsi="Tahoma" w:cs="Tahoma"/>
          <w:b w:val="0"/>
          <w:caps w:val="0"/>
          <w:sz w:val="18"/>
          <w:szCs w:val="18"/>
          <w:lang w:val="en-ZA"/>
        </w:rPr>
      </w:pPr>
    </w:p>
    <w:p w14:paraId="222F38E2" w14:textId="77777777" w:rsidR="009D34CC" w:rsidRPr="00600C5F" w:rsidRDefault="009D34CC" w:rsidP="009D34CC">
      <w:pPr>
        <w:pStyle w:val="nh1"/>
        <w:numPr>
          <w:ilvl w:val="0"/>
          <w:numId w:val="0"/>
        </w:numPr>
        <w:ind w:left="360"/>
        <w:rPr>
          <w:rFonts w:ascii="Tahoma" w:hAnsi="Tahoma" w:cs="Tahoma"/>
          <w:sz w:val="18"/>
          <w:szCs w:val="18"/>
          <w:lang w:val="en-ZA"/>
        </w:rPr>
      </w:pPr>
      <w:bookmarkStart w:id="25" w:name="OLE_LINK18"/>
      <w:r w:rsidRPr="00600C5F">
        <w:rPr>
          <w:rFonts w:ascii="Tahoma" w:hAnsi="Tahoma" w:cs="Tahoma"/>
          <w:sz w:val="18"/>
          <w:szCs w:val="18"/>
          <w:lang w:val="en-ZA"/>
        </w:rPr>
        <w:t>Security Officers (Educational Level and Experience)</w:t>
      </w:r>
    </w:p>
    <w:p w14:paraId="08A5FFC3" w14:textId="77777777" w:rsidR="009D34CC" w:rsidRPr="00D44286" w:rsidRDefault="009D34CC" w:rsidP="009D34CC">
      <w:pPr>
        <w:pStyle w:val="nh1"/>
        <w:numPr>
          <w:ilvl w:val="0"/>
          <w:numId w:val="0"/>
        </w:numPr>
        <w:tabs>
          <w:tab w:val="left" w:pos="720"/>
        </w:tabs>
        <w:rPr>
          <w:rFonts w:ascii="Tahoma" w:hAnsi="Tahoma" w:cs="Tahoma"/>
          <w:sz w:val="18"/>
          <w:szCs w:val="18"/>
          <w:lang w:val="en-ZA"/>
        </w:rPr>
      </w:pPr>
    </w:p>
    <w:p w14:paraId="63517E28" w14:textId="77777777" w:rsidR="009D34CC" w:rsidRPr="00D44286" w:rsidRDefault="009D34CC" w:rsidP="009D34CC">
      <w:pPr>
        <w:pStyle w:val="ListParagraph"/>
        <w:numPr>
          <w:ilvl w:val="0"/>
          <w:numId w:val="42"/>
        </w:numPr>
        <w:autoSpaceDE w:val="0"/>
        <w:autoSpaceDN w:val="0"/>
        <w:spacing w:after="0" w:line="360" w:lineRule="auto"/>
        <w:jc w:val="both"/>
        <w:rPr>
          <w:rFonts w:ascii="Tahoma" w:eastAsia="Arial Unicode MS" w:hAnsi="Tahoma" w:cs="Tahoma"/>
          <w:sz w:val="18"/>
          <w:szCs w:val="18"/>
        </w:rPr>
      </w:pPr>
      <w:r w:rsidRPr="00D44286">
        <w:rPr>
          <w:rFonts w:ascii="Tahoma" w:eastAsia="Arial Unicode MS" w:hAnsi="Tahoma" w:cs="Tahoma"/>
          <w:sz w:val="18"/>
          <w:szCs w:val="18"/>
        </w:rPr>
        <w:t>The security officers must be registered in terms of the Private Security Industry Regulation Act 56 of 2001 and accredited by the Security Industry Regulatory Authority</w:t>
      </w:r>
    </w:p>
    <w:p w14:paraId="4861A5B7" w14:textId="77777777" w:rsidR="009D34CC" w:rsidRPr="00D44286" w:rsidRDefault="009D34CC" w:rsidP="009D34CC">
      <w:pPr>
        <w:pStyle w:val="ListParagraph"/>
        <w:numPr>
          <w:ilvl w:val="0"/>
          <w:numId w:val="42"/>
        </w:numPr>
        <w:autoSpaceDE w:val="0"/>
        <w:autoSpaceDN w:val="0"/>
        <w:spacing w:after="0" w:line="360" w:lineRule="auto"/>
        <w:jc w:val="both"/>
        <w:rPr>
          <w:rFonts w:ascii="Tahoma" w:eastAsia="Arial Unicode MS" w:hAnsi="Tahoma" w:cs="Tahoma"/>
          <w:sz w:val="18"/>
          <w:szCs w:val="18"/>
        </w:rPr>
      </w:pPr>
      <w:r w:rsidRPr="00D44286">
        <w:rPr>
          <w:rFonts w:ascii="Tahoma" w:eastAsia="Arial Unicode MS" w:hAnsi="Tahoma" w:cs="Tahoma"/>
          <w:sz w:val="18"/>
          <w:szCs w:val="18"/>
        </w:rPr>
        <w:t>The security officers must have a minimum of Grade 12 (Matric).</w:t>
      </w:r>
    </w:p>
    <w:p w14:paraId="651F2782" w14:textId="77777777" w:rsidR="009D34CC" w:rsidRPr="00D44286" w:rsidRDefault="009D34CC" w:rsidP="009D34CC">
      <w:pPr>
        <w:pStyle w:val="ListParagraph"/>
        <w:numPr>
          <w:ilvl w:val="0"/>
          <w:numId w:val="42"/>
        </w:numPr>
        <w:autoSpaceDE w:val="0"/>
        <w:autoSpaceDN w:val="0"/>
        <w:spacing w:after="0" w:line="360" w:lineRule="auto"/>
        <w:jc w:val="both"/>
        <w:rPr>
          <w:rFonts w:ascii="Tahoma" w:eastAsia="Arial Unicode MS" w:hAnsi="Tahoma" w:cs="Tahoma"/>
          <w:sz w:val="18"/>
          <w:szCs w:val="18"/>
        </w:rPr>
      </w:pPr>
      <w:r w:rsidRPr="00D44286">
        <w:rPr>
          <w:rFonts w:ascii="Tahoma" w:eastAsia="Arial Unicode MS" w:hAnsi="Tahoma" w:cs="Tahoma"/>
          <w:sz w:val="18"/>
          <w:szCs w:val="18"/>
        </w:rPr>
        <w:t>Security officers must be able to read and write in English and one other official language</w:t>
      </w:r>
    </w:p>
    <w:p w14:paraId="773B91BF" w14:textId="77777777" w:rsidR="009D34CC" w:rsidRPr="00D44286" w:rsidRDefault="009D34CC" w:rsidP="009D34CC">
      <w:pPr>
        <w:pStyle w:val="ListParagraph"/>
        <w:numPr>
          <w:ilvl w:val="0"/>
          <w:numId w:val="42"/>
        </w:numPr>
        <w:autoSpaceDE w:val="0"/>
        <w:autoSpaceDN w:val="0"/>
        <w:spacing w:after="0" w:line="360" w:lineRule="auto"/>
        <w:jc w:val="both"/>
        <w:rPr>
          <w:rFonts w:ascii="Tahoma" w:eastAsia="Arial Unicode MS" w:hAnsi="Tahoma" w:cs="Tahoma"/>
          <w:sz w:val="18"/>
          <w:szCs w:val="18"/>
        </w:rPr>
      </w:pPr>
      <w:r w:rsidRPr="00D44286">
        <w:rPr>
          <w:rFonts w:ascii="Tahoma" w:eastAsia="Arial Unicode MS" w:hAnsi="Tahoma" w:cs="Tahoma"/>
          <w:sz w:val="18"/>
          <w:szCs w:val="18"/>
        </w:rPr>
        <w:t>Security Shift leaders must have a minimum of three years (3) security services experience of which one (1) year must have at least be at the same position.</w:t>
      </w:r>
    </w:p>
    <w:p w14:paraId="43533F54" w14:textId="77777777" w:rsidR="009D34CC" w:rsidRPr="00D44286" w:rsidRDefault="009D34CC" w:rsidP="009D34CC">
      <w:pPr>
        <w:pStyle w:val="ListParagraph"/>
        <w:numPr>
          <w:ilvl w:val="0"/>
          <w:numId w:val="42"/>
        </w:numPr>
        <w:autoSpaceDE w:val="0"/>
        <w:autoSpaceDN w:val="0"/>
        <w:spacing w:after="0" w:line="360" w:lineRule="auto"/>
        <w:jc w:val="both"/>
        <w:rPr>
          <w:rFonts w:ascii="Tahoma" w:eastAsia="Arial Unicode MS" w:hAnsi="Tahoma" w:cs="Tahoma"/>
          <w:sz w:val="18"/>
          <w:szCs w:val="18"/>
        </w:rPr>
      </w:pPr>
      <w:r w:rsidRPr="00D44286">
        <w:rPr>
          <w:rFonts w:ascii="Tahoma" w:eastAsia="Arial Unicode MS" w:hAnsi="Tahoma" w:cs="Tahoma"/>
          <w:sz w:val="18"/>
          <w:szCs w:val="18"/>
        </w:rPr>
        <w:t>Security officers must have a minimum of two years (2) security services experience.</w:t>
      </w:r>
    </w:p>
    <w:p w14:paraId="6BB14591" w14:textId="77777777" w:rsidR="009D34CC" w:rsidRPr="00D44286" w:rsidRDefault="009D34CC" w:rsidP="009D34CC">
      <w:pPr>
        <w:pStyle w:val="ListParagraph"/>
        <w:numPr>
          <w:ilvl w:val="0"/>
          <w:numId w:val="42"/>
        </w:numPr>
        <w:autoSpaceDE w:val="0"/>
        <w:autoSpaceDN w:val="0"/>
        <w:spacing w:after="0" w:line="360" w:lineRule="auto"/>
        <w:jc w:val="both"/>
        <w:rPr>
          <w:rFonts w:ascii="Tahoma" w:eastAsia="Arial Unicode MS" w:hAnsi="Tahoma" w:cs="Tahoma"/>
          <w:sz w:val="18"/>
          <w:szCs w:val="18"/>
        </w:rPr>
      </w:pPr>
      <w:r w:rsidRPr="00D44286">
        <w:rPr>
          <w:rFonts w:ascii="Tahoma" w:eastAsia="Arial Unicode MS" w:hAnsi="Tahoma" w:cs="Tahoma"/>
          <w:sz w:val="18"/>
          <w:szCs w:val="18"/>
        </w:rPr>
        <w:t>The bidder can further propose/or enhance in terms of the education and level of experience.</w:t>
      </w:r>
    </w:p>
    <w:bookmarkEnd w:id="25"/>
    <w:p w14:paraId="0AC6B388" w14:textId="77777777" w:rsidR="009D34CC" w:rsidRPr="00600C5F" w:rsidRDefault="009D34CC" w:rsidP="009D34CC">
      <w:pPr>
        <w:autoSpaceDE w:val="0"/>
        <w:autoSpaceDN w:val="0"/>
        <w:spacing w:line="360" w:lineRule="auto"/>
        <w:rPr>
          <w:rFonts w:ascii="Tahoma" w:hAnsi="Tahoma" w:cs="Tahoma"/>
          <w:b/>
          <w:sz w:val="18"/>
          <w:szCs w:val="18"/>
        </w:rPr>
      </w:pPr>
    </w:p>
    <w:p w14:paraId="03E21298" w14:textId="77777777" w:rsidR="009D34CC" w:rsidRPr="00600C5F" w:rsidRDefault="009D34CC" w:rsidP="009D34CC">
      <w:pPr>
        <w:pStyle w:val="nh1"/>
        <w:numPr>
          <w:ilvl w:val="0"/>
          <w:numId w:val="0"/>
        </w:numPr>
        <w:ind w:left="360"/>
        <w:rPr>
          <w:rFonts w:ascii="Tahoma" w:hAnsi="Tahoma" w:cs="Tahoma"/>
          <w:sz w:val="18"/>
          <w:szCs w:val="18"/>
          <w:lang w:val="en-ZA"/>
        </w:rPr>
      </w:pPr>
      <w:bookmarkStart w:id="26" w:name="OLE_LINK19"/>
      <w:r w:rsidRPr="00600C5F">
        <w:rPr>
          <w:rFonts w:ascii="Tahoma" w:hAnsi="Tahoma" w:cs="Tahoma"/>
          <w:sz w:val="18"/>
          <w:szCs w:val="18"/>
          <w:lang w:val="en-ZA"/>
        </w:rPr>
        <w:t>Security Uniform and Identification</w:t>
      </w:r>
    </w:p>
    <w:p w14:paraId="12F00ED0" w14:textId="77777777" w:rsidR="009D34CC" w:rsidRPr="00600C5F" w:rsidRDefault="009D34CC" w:rsidP="009D34CC">
      <w:pPr>
        <w:pStyle w:val="nh1"/>
        <w:numPr>
          <w:ilvl w:val="0"/>
          <w:numId w:val="0"/>
        </w:numPr>
        <w:ind w:left="360" w:hanging="360"/>
        <w:rPr>
          <w:rFonts w:ascii="Tahoma" w:hAnsi="Tahoma" w:cs="Tahoma"/>
          <w:sz w:val="18"/>
          <w:szCs w:val="18"/>
          <w:lang w:val="en-ZA"/>
        </w:rPr>
      </w:pPr>
    </w:p>
    <w:p w14:paraId="1E7500E1" w14:textId="77777777" w:rsidR="009D34CC" w:rsidRPr="00D44286" w:rsidRDefault="009D34CC" w:rsidP="009D34CC">
      <w:pPr>
        <w:pStyle w:val="nh1"/>
        <w:numPr>
          <w:ilvl w:val="0"/>
          <w:numId w:val="43"/>
        </w:numPr>
        <w:tabs>
          <w:tab w:val="left" w:pos="720"/>
        </w:tabs>
        <w:rPr>
          <w:rFonts w:ascii="Tahoma" w:hAnsi="Tahoma" w:cs="Tahoma"/>
          <w:b w:val="0"/>
          <w:sz w:val="18"/>
          <w:szCs w:val="18"/>
          <w:lang w:val="en-ZA"/>
        </w:rPr>
      </w:pPr>
      <w:r w:rsidRPr="00D44286">
        <w:rPr>
          <w:rFonts w:ascii="Tahoma" w:hAnsi="Tahoma" w:cs="Tahoma"/>
          <w:b w:val="0"/>
          <w:caps w:val="0"/>
          <w:sz w:val="18"/>
          <w:szCs w:val="18"/>
        </w:rPr>
        <w:t>The security officers will at all times while on duty be dressed in a neat, clean and clearly</w:t>
      </w:r>
      <w:r w:rsidRPr="00D44286">
        <w:rPr>
          <w:rFonts w:ascii="Tahoma" w:hAnsi="Tahoma" w:cs="Tahoma"/>
          <w:b w:val="0"/>
          <w:sz w:val="18"/>
          <w:szCs w:val="18"/>
        </w:rPr>
        <w:t xml:space="preserve"> </w:t>
      </w:r>
      <w:r w:rsidRPr="00D44286">
        <w:rPr>
          <w:rFonts w:ascii="Tahoma" w:hAnsi="Tahoma" w:cs="Tahoma"/>
          <w:b w:val="0"/>
          <w:caps w:val="0"/>
          <w:sz w:val="18"/>
          <w:szCs w:val="18"/>
        </w:rPr>
        <w:t>identifiable corporate (not combat) uniform, which will include raincoats/ jackets to suit weather conditions.</w:t>
      </w:r>
    </w:p>
    <w:p w14:paraId="09AF7DE0" w14:textId="77777777" w:rsidR="009D34CC" w:rsidRPr="00D44286" w:rsidRDefault="009D34CC" w:rsidP="009D34CC">
      <w:pPr>
        <w:pStyle w:val="nh1"/>
        <w:numPr>
          <w:ilvl w:val="0"/>
          <w:numId w:val="43"/>
        </w:numPr>
        <w:tabs>
          <w:tab w:val="left" w:pos="720"/>
        </w:tabs>
        <w:rPr>
          <w:rFonts w:ascii="Tahoma" w:hAnsi="Tahoma" w:cs="Tahoma"/>
          <w:b w:val="0"/>
          <w:sz w:val="18"/>
          <w:szCs w:val="18"/>
          <w:lang w:val="en-ZA"/>
        </w:rPr>
      </w:pPr>
      <w:r w:rsidRPr="00D44286">
        <w:rPr>
          <w:rFonts w:ascii="Tahoma" w:hAnsi="Tahoma" w:cs="Tahoma"/>
          <w:b w:val="0"/>
          <w:caps w:val="0"/>
          <w:sz w:val="18"/>
          <w:szCs w:val="18"/>
        </w:rPr>
        <w:t>A clear identification card of the service provider or issued by PSIRA with the member’s photo</w:t>
      </w:r>
      <w:r w:rsidRPr="00D44286">
        <w:rPr>
          <w:rFonts w:ascii="Tahoma" w:hAnsi="Tahoma" w:cs="Tahoma"/>
          <w:b w:val="0"/>
          <w:sz w:val="18"/>
          <w:szCs w:val="18"/>
        </w:rPr>
        <w:t xml:space="preserve"> </w:t>
      </w:r>
      <w:r w:rsidRPr="00D44286">
        <w:rPr>
          <w:rFonts w:ascii="Tahoma" w:hAnsi="Tahoma" w:cs="Tahoma"/>
          <w:b w:val="0"/>
          <w:caps w:val="0"/>
          <w:sz w:val="18"/>
          <w:szCs w:val="18"/>
        </w:rPr>
        <w:t>shall be worn conspicuously on his outer garment at all times.</w:t>
      </w:r>
    </w:p>
    <w:p w14:paraId="2C7CAE74" w14:textId="77777777" w:rsidR="009D34CC" w:rsidRPr="00D44286" w:rsidRDefault="009D34CC" w:rsidP="009D34CC">
      <w:pPr>
        <w:pStyle w:val="nh1"/>
        <w:numPr>
          <w:ilvl w:val="0"/>
          <w:numId w:val="43"/>
        </w:numPr>
        <w:tabs>
          <w:tab w:val="left" w:pos="720"/>
        </w:tabs>
        <w:rPr>
          <w:rFonts w:ascii="Tahoma" w:hAnsi="Tahoma" w:cs="Tahoma"/>
          <w:b w:val="0"/>
          <w:sz w:val="18"/>
          <w:szCs w:val="18"/>
          <w:lang w:val="en-ZA"/>
        </w:rPr>
      </w:pPr>
      <w:r w:rsidRPr="00D44286">
        <w:rPr>
          <w:rFonts w:ascii="Tahoma" w:hAnsi="Tahoma" w:cs="Tahoma"/>
          <w:b w:val="0"/>
          <w:caps w:val="0"/>
          <w:sz w:val="18"/>
          <w:szCs w:val="18"/>
        </w:rPr>
        <w:t>The bidder can further propose/or enhance in the proposal in terms of the uniform and identification</w:t>
      </w:r>
      <w:r w:rsidRPr="00D44286">
        <w:rPr>
          <w:rFonts w:ascii="Tahoma" w:hAnsi="Tahoma" w:cs="Tahoma"/>
          <w:b w:val="0"/>
          <w:sz w:val="18"/>
          <w:szCs w:val="18"/>
        </w:rPr>
        <w:t>.</w:t>
      </w:r>
    </w:p>
    <w:bookmarkEnd w:id="26"/>
    <w:p w14:paraId="463D54D5" w14:textId="77777777" w:rsidR="009D34CC" w:rsidRDefault="009D34CC" w:rsidP="009D34CC">
      <w:pPr>
        <w:pStyle w:val="nh1"/>
        <w:numPr>
          <w:ilvl w:val="0"/>
          <w:numId w:val="0"/>
        </w:numPr>
        <w:ind w:left="360" w:hanging="360"/>
        <w:rPr>
          <w:rFonts w:ascii="Tahoma" w:hAnsi="Tahoma" w:cs="Tahoma"/>
          <w:b w:val="0"/>
          <w:sz w:val="18"/>
          <w:szCs w:val="18"/>
        </w:rPr>
      </w:pPr>
    </w:p>
    <w:p w14:paraId="39EC4E2A" w14:textId="77777777" w:rsidR="009D34CC" w:rsidRPr="00600C5F" w:rsidRDefault="009D34CC" w:rsidP="009D34CC">
      <w:pPr>
        <w:pStyle w:val="nh1"/>
        <w:numPr>
          <w:ilvl w:val="0"/>
          <w:numId w:val="0"/>
        </w:numPr>
        <w:ind w:firstLine="349"/>
        <w:rPr>
          <w:rFonts w:ascii="Tahoma" w:hAnsi="Tahoma" w:cs="Tahoma"/>
          <w:sz w:val="18"/>
          <w:szCs w:val="18"/>
          <w:lang w:val="en-ZA"/>
        </w:rPr>
      </w:pPr>
      <w:bookmarkStart w:id="27" w:name="OLE_LINK20"/>
      <w:r w:rsidRPr="00600C5F">
        <w:rPr>
          <w:rFonts w:ascii="Tahoma" w:hAnsi="Tahoma" w:cs="Tahoma"/>
          <w:sz w:val="18"/>
          <w:szCs w:val="18"/>
          <w:lang w:val="en-ZA"/>
        </w:rPr>
        <w:t>General Requirements for Security personnel</w:t>
      </w:r>
    </w:p>
    <w:p w14:paraId="397F727B" w14:textId="77777777" w:rsidR="009D34CC" w:rsidRPr="00600C5F" w:rsidRDefault="009D34CC" w:rsidP="009D34CC">
      <w:pPr>
        <w:pStyle w:val="nh1"/>
        <w:numPr>
          <w:ilvl w:val="0"/>
          <w:numId w:val="0"/>
        </w:numPr>
        <w:ind w:left="360" w:hanging="360"/>
        <w:rPr>
          <w:rFonts w:ascii="Tahoma" w:hAnsi="Tahoma" w:cs="Tahoma"/>
          <w:sz w:val="18"/>
          <w:szCs w:val="18"/>
          <w:lang w:val="en-ZA"/>
        </w:rPr>
      </w:pPr>
    </w:p>
    <w:p w14:paraId="6957AEA0" w14:textId="77777777" w:rsidR="009D34CC" w:rsidRPr="00600C5F" w:rsidRDefault="009D34CC" w:rsidP="009D34CC">
      <w:pPr>
        <w:pStyle w:val="nh1"/>
        <w:numPr>
          <w:ilvl w:val="0"/>
          <w:numId w:val="44"/>
        </w:numPr>
        <w:rPr>
          <w:rFonts w:ascii="Tahoma" w:hAnsi="Tahoma" w:cs="Tahoma"/>
          <w:b w:val="0"/>
          <w:sz w:val="18"/>
          <w:szCs w:val="18"/>
          <w:lang w:val="en-ZA"/>
        </w:rPr>
      </w:pPr>
      <w:r w:rsidRPr="00600C5F">
        <w:rPr>
          <w:rFonts w:ascii="Tahoma" w:hAnsi="Tahoma" w:cs="Tahoma"/>
          <w:b w:val="0"/>
          <w:caps w:val="0"/>
          <w:sz w:val="18"/>
          <w:szCs w:val="18"/>
        </w:rPr>
        <w:t xml:space="preserve">Security officers must always present an acceptable image and appearance which implies </w:t>
      </w:r>
      <w:r w:rsidRPr="00600C5F">
        <w:rPr>
          <w:rFonts w:ascii="Tahoma" w:hAnsi="Tahoma" w:cs="Tahoma"/>
          <w:b w:val="0"/>
          <w:i/>
          <w:caps w:val="0"/>
          <w:sz w:val="18"/>
          <w:szCs w:val="18"/>
        </w:rPr>
        <w:t xml:space="preserve">inter alia </w:t>
      </w:r>
      <w:r w:rsidRPr="00600C5F">
        <w:rPr>
          <w:rFonts w:ascii="Tahoma" w:hAnsi="Tahoma" w:cs="Tahoma"/>
          <w:b w:val="0"/>
          <w:caps w:val="0"/>
          <w:sz w:val="18"/>
          <w:szCs w:val="18"/>
        </w:rPr>
        <w:t>that they may not smoke, eat, drink or be under the influence of drugs, substances or alcohol while attending to clients.</w:t>
      </w:r>
    </w:p>
    <w:p w14:paraId="63D31713" w14:textId="77777777" w:rsidR="009D34CC" w:rsidRPr="00600C5F" w:rsidRDefault="009D34CC" w:rsidP="009D34CC">
      <w:pPr>
        <w:pStyle w:val="nh1"/>
        <w:numPr>
          <w:ilvl w:val="0"/>
          <w:numId w:val="44"/>
        </w:numPr>
        <w:rPr>
          <w:rFonts w:ascii="Tahoma" w:hAnsi="Tahoma" w:cs="Tahoma"/>
          <w:b w:val="0"/>
          <w:sz w:val="18"/>
          <w:szCs w:val="18"/>
          <w:lang w:val="en-ZA"/>
        </w:rPr>
      </w:pPr>
      <w:r w:rsidRPr="00600C5F">
        <w:rPr>
          <w:rFonts w:ascii="Tahoma" w:hAnsi="Tahoma" w:cs="Tahoma"/>
          <w:b w:val="0"/>
          <w:caps w:val="0"/>
          <w:sz w:val="18"/>
          <w:szCs w:val="18"/>
        </w:rPr>
        <w:t>They must at all-time present a professional and dedicated attitude/ approach, which shall imply, inter alia that there shall be no unnecessary argument with visitors/ staff or discourteous behavior towards them.</w:t>
      </w:r>
    </w:p>
    <w:p w14:paraId="342923C5" w14:textId="77777777" w:rsidR="009D34CC" w:rsidRPr="00600C5F" w:rsidRDefault="009D34CC" w:rsidP="009D34CC">
      <w:pPr>
        <w:pStyle w:val="ListParagraph"/>
        <w:numPr>
          <w:ilvl w:val="0"/>
          <w:numId w:val="44"/>
        </w:numPr>
        <w:autoSpaceDE w:val="0"/>
        <w:autoSpaceDN w:val="0"/>
        <w:spacing w:after="0" w:line="360" w:lineRule="auto"/>
        <w:contextualSpacing w:val="0"/>
        <w:jc w:val="both"/>
        <w:rPr>
          <w:rFonts w:ascii="Tahoma" w:hAnsi="Tahoma" w:cs="Tahoma"/>
          <w:caps/>
          <w:sz w:val="18"/>
          <w:szCs w:val="18"/>
          <w:lang w:val="en-ZA"/>
        </w:rPr>
      </w:pPr>
      <w:r w:rsidRPr="00600C5F">
        <w:rPr>
          <w:rFonts w:ascii="Tahoma" w:hAnsi="Tahoma" w:cs="Tahoma"/>
          <w:sz w:val="18"/>
          <w:szCs w:val="18"/>
          <w:lang w:val="en-ZA"/>
        </w:rPr>
        <w:t>They must be physically fit and mentally capable to execute their security duties.</w:t>
      </w:r>
    </w:p>
    <w:p w14:paraId="294E1DAD" w14:textId="77777777" w:rsidR="009D34CC" w:rsidRPr="00600C5F" w:rsidRDefault="009D34CC" w:rsidP="009D34CC">
      <w:pPr>
        <w:pStyle w:val="ListParagraph"/>
        <w:numPr>
          <w:ilvl w:val="0"/>
          <w:numId w:val="44"/>
        </w:numPr>
        <w:autoSpaceDE w:val="0"/>
        <w:autoSpaceDN w:val="0"/>
        <w:spacing w:after="0" w:line="360" w:lineRule="auto"/>
        <w:contextualSpacing w:val="0"/>
        <w:jc w:val="both"/>
        <w:rPr>
          <w:rFonts w:ascii="Tahoma" w:hAnsi="Tahoma" w:cs="Tahoma"/>
          <w:caps/>
          <w:sz w:val="18"/>
          <w:szCs w:val="18"/>
          <w:lang w:val="en-ZA"/>
        </w:rPr>
      </w:pPr>
      <w:r w:rsidRPr="00600C5F">
        <w:rPr>
          <w:rFonts w:ascii="Tahoma" w:hAnsi="Tahoma" w:cs="Tahoma"/>
          <w:sz w:val="18"/>
          <w:szCs w:val="18"/>
          <w:lang w:val="en-ZA"/>
        </w:rPr>
        <w:t>Security officers must not be younger than 18 years of age.</w:t>
      </w:r>
    </w:p>
    <w:p w14:paraId="34D538E9" w14:textId="77777777" w:rsidR="009D34CC" w:rsidRPr="00600C5F" w:rsidRDefault="009D34CC" w:rsidP="009D34CC">
      <w:pPr>
        <w:pStyle w:val="nh1"/>
        <w:numPr>
          <w:ilvl w:val="0"/>
          <w:numId w:val="44"/>
        </w:numPr>
        <w:rPr>
          <w:rFonts w:ascii="Tahoma" w:hAnsi="Tahoma" w:cs="Tahoma"/>
          <w:b w:val="0"/>
          <w:sz w:val="18"/>
          <w:szCs w:val="18"/>
          <w:lang w:val="en-ZA"/>
        </w:rPr>
      </w:pPr>
      <w:r w:rsidRPr="00600C5F">
        <w:rPr>
          <w:rFonts w:ascii="Tahoma" w:hAnsi="Tahoma" w:cs="Tahoma"/>
          <w:b w:val="0"/>
          <w:caps w:val="0"/>
          <w:sz w:val="18"/>
          <w:szCs w:val="18"/>
        </w:rPr>
        <w:t>The service provider or its security officers will under no circumstance divulge, furnish, or disclose any sensitive information concerning the RAF or any other stakeholders’ activities to the public or news media.</w:t>
      </w:r>
    </w:p>
    <w:p w14:paraId="72F50BEC" w14:textId="77777777" w:rsidR="009D34CC" w:rsidRPr="0049206C" w:rsidRDefault="009D34CC" w:rsidP="009D34CC">
      <w:pPr>
        <w:pStyle w:val="nh1"/>
        <w:numPr>
          <w:ilvl w:val="0"/>
          <w:numId w:val="44"/>
        </w:numPr>
        <w:rPr>
          <w:rFonts w:ascii="Tahoma" w:hAnsi="Tahoma" w:cs="Tahoma"/>
          <w:b w:val="0"/>
          <w:sz w:val="18"/>
          <w:szCs w:val="18"/>
          <w:lang w:val="en-ZA"/>
        </w:rPr>
      </w:pPr>
      <w:r w:rsidRPr="00600C5F">
        <w:rPr>
          <w:rFonts w:ascii="Tahoma" w:hAnsi="Tahoma" w:cs="Tahoma"/>
          <w:b w:val="0"/>
          <w:caps w:val="0"/>
          <w:sz w:val="18"/>
          <w:szCs w:val="18"/>
        </w:rPr>
        <w:t>The security officers will be properly trained to use equipment identified in the bid, including any replacements</w:t>
      </w:r>
      <w:r w:rsidRPr="00600C5F">
        <w:rPr>
          <w:rFonts w:ascii="Tahoma" w:hAnsi="Tahoma" w:cs="Tahoma"/>
          <w:b w:val="0"/>
          <w:sz w:val="18"/>
          <w:szCs w:val="18"/>
        </w:rPr>
        <w:t>.</w:t>
      </w:r>
    </w:p>
    <w:bookmarkEnd w:id="27"/>
    <w:p w14:paraId="3DD74F4D" w14:textId="77777777" w:rsidR="009D34CC" w:rsidRDefault="009D34CC" w:rsidP="009D34CC">
      <w:pPr>
        <w:pStyle w:val="nh1"/>
        <w:numPr>
          <w:ilvl w:val="0"/>
          <w:numId w:val="0"/>
        </w:numPr>
        <w:rPr>
          <w:rFonts w:ascii="Tahoma" w:hAnsi="Tahoma" w:cs="Tahoma"/>
          <w:sz w:val="18"/>
          <w:szCs w:val="18"/>
          <w:lang w:val="en-ZA"/>
        </w:rPr>
      </w:pPr>
    </w:p>
    <w:p w14:paraId="56305B3C" w14:textId="77777777" w:rsidR="001673CC" w:rsidRDefault="001673CC" w:rsidP="009D34CC">
      <w:pPr>
        <w:pStyle w:val="nh1"/>
        <w:numPr>
          <w:ilvl w:val="0"/>
          <w:numId w:val="0"/>
        </w:numPr>
        <w:rPr>
          <w:rFonts w:ascii="Tahoma" w:hAnsi="Tahoma" w:cs="Tahoma"/>
          <w:sz w:val="18"/>
          <w:szCs w:val="18"/>
          <w:lang w:val="en-ZA"/>
        </w:rPr>
      </w:pPr>
    </w:p>
    <w:p w14:paraId="780A4002" w14:textId="77777777" w:rsidR="001673CC" w:rsidRDefault="001673CC" w:rsidP="009D34CC">
      <w:pPr>
        <w:pStyle w:val="nh1"/>
        <w:numPr>
          <w:ilvl w:val="0"/>
          <w:numId w:val="0"/>
        </w:numPr>
        <w:rPr>
          <w:rFonts w:ascii="Tahoma" w:hAnsi="Tahoma" w:cs="Tahoma"/>
          <w:sz w:val="18"/>
          <w:szCs w:val="18"/>
          <w:lang w:val="en-ZA"/>
        </w:rPr>
      </w:pPr>
    </w:p>
    <w:p w14:paraId="197891F9" w14:textId="77777777" w:rsidR="001673CC" w:rsidRDefault="001673CC" w:rsidP="009D34CC">
      <w:pPr>
        <w:pStyle w:val="nh1"/>
        <w:numPr>
          <w:ilvl w:val="0"/>
          <w:numId w:val="0"/>
        </w:numPr>
        <w:rPr>
          <w:rFonts w:ascii="Tahoma" w:hAnsi="Tahoma" w:cs="Tahoma"/>
          <w:sz w:val="18"/>
          <w:szCs w:val="18"/>
          <w:lang w:val="en-ZA"/>
        </w:rPr>
      </w:pPr>
    </w:p>
    <w:p w14:paraId="6753642B" w14:textId="77777777" w:rsidR="001673CC" w:rsidRPr="00600C5F" w:rsidRDefault="001673CC" w:rsidP="009D34CC">
      <w:pPr>
        <w:pStyle w:val="nh1"/>
        <w:numPr>
          <w:ilvl w:val="0"/>
          <w:numId w:val="0"/>
        </w:numPr>
        <w:rPr>
          <w:rFonts w:ascii="Tahoma" w:hAnsi="Tahoma" w:cs="Tahoma"/>
          <w:sz w:val="18"/>
          <w:szCs w:val="18"/>
          <w:lang w:val="en-ZA"/>
        </w:rPr>
      </w:pPr>
    </w:p>
    <w:p w14:paraId="080A0C7A" w14:textId="77777777" w:rsidR="009D34CC" w:rsidRPr="00600C5F" w:rsidRDefault="009D34CC" w:rsidP="009D34CC">
      <w:pPr>
        <w:pStyle w:val="nh1"/>
        <w:numPr>
          <w:ilvl w:val="0"/>
          <w:numId w:val="0"/>
        </w:numPr>
        <w:ind w:left="360"/>
        <w:rPr>
          <w:rFonts w:ascii="Tahoma" w:hAnsi="Tahoma" w:cs="Tahoma"/>
          <w:sz w:val="18"/>
          <w:szCs w:val="18"/>
          <w:lang w:val="en-ZA"/>
        </w:rPr>
      </w:pPr>
      <w:bookmarkStart w:id="28" w:name="OLE_LINK21"/>
      <w:r w:rsidRPr="00600C5F">
        <w:rPr>
          <w:rFonts w:ascii="Tahoma" w:hAnsi="Tahoma" w:cs="Tahoma"/>
          <w:sz w:val="18"/>
          <w:szCs w:val="18"/>
          <w:lang w:val="en-ZA"/>
        </w:rPr>
        <w:t>INSPECTION BY SUPERVISORS/ MANAGEMENT STAFF</w:t>
      </w:r>
    </w:p>
    <w:p w14:paraId="048D4D16" w14:textId="77777777" w:rsidR="009D34CC" w:rsidRPr="00600C5F" w:rsidRDefault="009D34CC" w:rsidP="009D34CC">
      <w:pPr>
        <w:pStyle w:val="nh1"/>
        <w:numPr>
          <w:ilvl w:val="0"/>
          <w:numId w:val="0"/>
        </w:numPr>
        <w:ind w:left="360" w:hanging="360"/>
        <w:rPr>
          <w:rFonts w:ascii="Tahoma" w:hAnsi="Tahoma" w:cs="Tahoma"/>
          <w:sz w:val="18"/>
          <w:szCs w:val="18"/>
          <w:lang w:val="en-ZA"/>
        </w:rPr>
      </w:pPr>
    </w:p>
    <w:p w14:paraId="3BD2F147" w14:textId="77777777" w:rsidR="009D34CC" w:rsidRPr="00600C5F" w:rsidRDefault="009D34CC" w:rsidP="009D34CC">
      <w:pPr>
        <w:pStyle w:val="nh1"/>
        <w:numPr>
          <w:ilvl w:val="0"/>
          <w:numId w:val="45"/>
        </w:numPr>
        <w:rPr>
          <w:rFonts w:ascii="Tahoma" w:hAnsi="Tahoma" w:cs="Tahoma"/>
          <w:b w:val="0"/>
          <w:sz w:val="18"/>
          <w:szCs w:val="18"/>
          <w:lang w:val="en-ZA"/>
        </w:rPr>
      </w:pPr>
      <w:r w:rsidRPr="00600C5F">
        <w:rPr>
          <w:rFonts w:ascii="Tahoma" w:hAnsi="Tahoma" w:cs="Tahoma"/>
          <w:b w:val="0"/>
          <w:caps w:val="0"/>
          <w:sz w:val="18"/>
          <w:szCs w:val="18"/>
          <w:lang w:val="en-ZA"/>
        </w:rPr>
        <w:t>Supervisory/managerial staff of the service provider must inspect the security officers at least once a day i.e., Inspection during day and night shifts.</w:t>
      </w:r>
    </w:p>
    <w:p w14:paraId="267EF1AF" w14:textId="77777777" w:rsidR="009D34CC" w:rsidRPr="00600C5F" w:rsidRDefault="009D34CC" w:rsidP="009D34CC">
      <w:pPr>
        <w:pStyle w:val="nh1"/>
        <w:numPr>
          <w:ilvl w:val="0"/>
          <w:numId w:val="45"/>
        </w:numPr>
        <w:rPr>
          <w:rFonts w:ascii="Tahoma" w:hAnsi="Tahoma" w:cs="Tahoma"/>
          <w:b w:val="0"/>
          <w:sz w:val="18"/>
          <w:szCs w:val="18"/>
          <w:lang w:val="en-ZA"/>
        </w:rPr>
      </w:pPr>
      <w:r w:rsidRPr="00600C5F">
        <w:rPr>
          <w:rFonts w:ascii="Tahoma" w:hAnsi="Tahoma" w:cs="Tahoma"/>
          <w:b w:val="0"/>
          <w:caps w:val="0"/>
          <w:sz w:val="18"/>
          <w:szCs w:val="18"/>
        </w:rPr>
        <w:t>The service provider is not limited to the above, please propose an inspection schedule.</w:t>
      </w:r>
    </w:p>
    <w:bookmarkEnd w:id="28"/>
    <w:p w14:paraId="6F0A8596" w14:textId="77777777" w:rsidR="009D34CC" w:rsidRPr="00600C5F" w:rsidRDefault="009D34CC" w:rsidP="009D34CC">
      <w:pPr>
        <w:pStyle w:val="nh1"/>
        <w:numPr>
          <w:ilvl w:val="0"/>
          <w:numId w:val="0"/>
        </w:numPr>
        <w:ind w:left="360" w:hanging="360"/>
        <w:rPr>
          <w:rFonts w:ascii="Tahoma" w:hAnsi="Tahoma" w:cs="Tahoma"/>
          <w:b w:val="0"/>
          <w:sz w:val="18"/>
          <w:szCs w:val="18"/>
          <w:lang w:val="en-ZA"/>
        </w:rPr>
      </w:pPr>
    </w:p>
    <w:p w14:paraId="01B3C27C" w14:textId="77777777" w:rsidR="009D34CC" w:rsidRPr="00600C5F" w:rsidRDefault="009D34CC" w:rsidP="009D34CC">
      <w:pPr>
        <w:pStyle w:val="nh1"/>
        <w:numPr>
          <w:ilvl w:val="0"/>
          <w:numId w:val="0"/>
        </w:numPr>
        <w:ind w:left="360"/>
        <w:rPr>
          <w:rFonts w:ascii="Tahoma" w:hAnsi="Tahoma" w:cs="Tahoma"/>
          <w:sz w:val="18"/>
          <w:szCs w:val="18"/>
          <w:lang w:val="en-ZA"/>
        </w:rPr>
      </w:pPr>
      <w:r w:rsidRPr="00600C5F">
        <w:rPr>
          <w:rFonts w:ascii="Tahoma" w:hAnsi="Tahoma" w:cs="Tahoma"/>
          <w:sz w:val="18"/>
          <w:szCs w:val="18"/>
          <w:lang w:val="en-ZA"/>
        </w:rPr>
        <w:t>SECURITY EQUIPMENT, AIDS, AND FACILITIES</w:t>
      </w:r>
    </w:p>
    <w:p w14:paraId="6838AD3E" w14:textId="77777777" w:rsidR="009D34CC" w:rsidRPr="00600C5F" w:rsidRDefault="009D34CC" w:rsidP="009D34CC">
      <w:pPr>
        <w:pStyle w:val="nh1"/>
        <w:numPr>
          <w:ilvl w:val="0"/>
          <w:numId w:val="0"/>
        </w:numPr>
        <w:ind w:left="720"/>
        <w:rPr>
          <w:rFonts w:ascii="Tahoma" w:hAnsi="Tahoma" w:cs="Tahoma"/>
          <w:sz w:val="18"/>
          <w:szCs w:val="18"/>
          <w:lang w:val="en-ZA"/>
        </w:rPr>
      </w:pPr>
    </w:p>
    <w:p w14:paraId="615B0515" w14:textId="77777777" w:rsidR="009D34CC" w:rsidRPr="00600C5F" w:rsidRDefault="009D34CC" w:rsidP="009D34CC">
      <w:pPr>
        <w:pStyle w:val="nh1"/>
        <w:numPr>
          <w:ilvl w:val="0"/>
          <w:numId w:val="46"/>
        </w:numPr>
        <w:ind w:left="720"/>
        <w:rPr>
          <w:rFonts w:ascii="Tahoma" w:hAnsi="Tahoma" w:cs="Tahoma"/>
          <w:b w:val="0"/>
          <w:sz w:val="18"/>
          <w:szCs w:val="18"/>
          <w:lang w:val="en-ZA"/>
        </w:rPr>
      </w:pPr>
      <w:r w:rsidRPr="00600C5F">
        <w:rPr>
          <w:rFonts w:ascii="Tahoma" w:eastAsia="Arial Unicode MS" w:hAnsi="Tahoma" w:cs="Tahoma"/>
          <w:b w:val="0"/>
          <w:caps w:val="0"/>
          <w:sz w:val="18"/>
          <w:szCs w:val="18"/>
        </w:rPr>
        <w:t>Occurrence books.</w:t>
      </w:r>
    </w:p>
    <w:p w14:paraId="7BDED423" w14:textId="77777777" w:rsidR="009D34CC" w:rsidRPr="00600C5F" w:rsidRDefault="009D34CC" w:rsidP="009D34CC">
      <w:pPr>
        <w:pStyle w:val="ListParagraph"/>
        <w:numPr>
          <w:ilvl w:val="0"/>
          <w:numId w:val="46"/>
        </w:numPr>
        <w:autoSpaceDE w:val="0"/>
        <w:autoSpaceDN w:val="0"/>
        <w:spacing w:after="0" w:line="360" w:lineRule="auto"/>
        <w:ind w:left="720"/>
        <w:jc w:val="both"/>
        <w:rPr>
          <w:rFonts w:ascii="Tahoma" w:eastAsia="Arial Unicode MS" w:hAnsi="Tahoma" w:cs="Tahoma"/>
          <w:sz w:val="18"/>
          <w:szCs w:val="18"/>
        </w:rPr>
      </w:pPr>
      <w:r w:rsidRPr="00600C5F">
        <w:rPr>
          <w:rFonts w:ascii="Tahoma" w:eastAsia="Arial Unicode MS" w:hAnsi="Tahoma" w:cs="Tahoma"/>
          <w:sz w:val="18"/>
          <w:szCs w:val="18"/>
        </w:rPr>
        <w:t>Pocket Books (notebooks).</w:t>
      </w:r>
    </w:p>
    <w:p w14:paraId="2E7D36EE" w14:textId="77777777" w:rsidR="009D34CC" w:rsidRPr="00600C5F" w:rsidRDefault="009D34CC" w:rsidP="009D34CC">
      <w:pPr>
        <w:pStyle w:val="ListParagraph"/>
        <w:numPr>
          <w:ilvl w:val="0"/>
          <w:numId w:val="46"/>
        </w:numPr>
        <w:autoSpaceDE w:val="0"/>
        <w:autoSpaceDN w:val="0"/>
        <w:spacing w:after="0" w:line="360" w:lineRule="auto"/>
        <w:ind w:left="720"/>
        <w:jc w:val="both"/>
        <w:rPr>
          <w:rFonts w:ascii="Tahoma" w:eastAsia="Arial Unicode MS" w:hAnsi="Tahoma" w:cs="Tahoma"/>
          <w:sz w:val="18"/>
          <w:szCs w:val="18"/>
        </w:rPr>
      </w:pPr>
      <w:r w:rsidRPr="00600C5F">
        <w:rPr>
          <w:rFonts w:ascii="Tahoma" w:eastAsia="Arial Unicode MS" w:hAnsi="Tahoma" w:cs="Tahoma"/>
          <w:sz w:val="18"/>
          <w:szCs w:val="18"/>
        </w:rPr>
        <w:t xml:space="preserve">Security registers including firearm register and visitor’s identification stickers.  </w:t>
      </w:r>
    </w:p>
    <w:p w14:paraId="14B117D0" w14:textId="77777777" w:rsidR="009D34CC" w:rsidRDefault="009D34CC" w:rsidP="009D34CC">
      <w:pPr>
        <w:pStyle w:val="ListParagraph"/>
        <w:numPr>
          <w:ilvl w:val="0"/>
          <w:numId w:val="46"/>
        </w:numPr>
        <w:autoSpaceDE w:val="0"/>
        <w:autoSpaceDN w:val="0"/>
        <w:spacing w:after="0" w:line="360" w:lineRule="auto"/>
        <w:ind w:left="720"/>
        <w:jc w:val="both"/>
        <w:rPr>
          <w:rFonts w:ascii="Tahoma" w:eastAsia="Arial Unicode MS" w:hAnsi="Tahoma" w:cs="Tahoma"/>
          <w:sz w:val="18"/>
          <w:szCs w:val="18"/>
        </w:rPr>
      </w:pPr>
      <w:r w:rsidRPr="00600C5F">
        <w:rPr>
          <w:rFonts w:ascii="Tahoma" w:eastAsia="Arial Unicode MS" w:hAnsi="Tahoma" w:cs="Tahoma"/>
          <w:sz w:val="18"/>
          <w:szCs w:val="18"/>
        </w:rPr>
        <w:t>Have a fully equipped 24/7 security control room for constant communication with security officers on site, i.e. reporting</w:t>
      </w:r>
      <w:r>
        <w:rPr>
          <w:rFonts w:ascii="Tahoma" w:eastAsia="Arial Unicode MS" w:hAnsi="Tahoma" w:cs="Tahoma"/>
          <w:sz w:val="18"/>
          <w:szCs w:val="18"/>
          <w:lang w:val="en-US"/>
        </w:rPr>
        <w:t xml:space="preserve"> </w:t>
      </w:r>
      <w:r w:rsidRPr="00600C5F">
        <w:rPr>
          <w:rFonts w:ascii="Tahoma" w:eastAsia="Arial Unicode MS" w:hAnsi="Tahoma" w:cs="Tahoma"/>
          <w:sz w:val="18"/>
          <w:szCs w:val="18"/>
        </w:rPr>
        <w:t xml:space="preserve">on duty, hourly/ two-hourly security status report, emergency situations, etc. </w:t>
      </w:r>
    </w:p>
    <w:p w14:paraId="68EB47BF" w14:textId="77777777" w:rsidR="009D34CC" w:rsidRPr="00600C5F" w:rsidRDefault="009D34CC" w:rsidP="009D34CC">
      <w:pPr>
        <w:pStyle w:val="ListParagraph"/>
        <w:numPr>
          <w:ilvl w:val="0"/>
          <w:numId w:val="46"/>
        </w:numPr>
        <w:autoSpaceDE w:val="0"/>
        <w:autoSpaceDN w:val="0"/>
        <w:spacing w:after="0" w:line="360" w:lineRule="auto"/>
        <w:ind w:left="720"/>
        <w:jc w:val="both"/>
        <w:rPr>
          <w:rFonts w:ascii="Tahoma" w:eastAsia="Arial Unicode MS" w:hAnsi="Tahoma" w:cs="Tahoma"/>
          <w:sz w:val="18"/>
          <w:szCs w:val="18"/>
        </w:rPr>
      </w:pPr>
      <w:r>
        <w:rPr>
          <w:rFonts w:ascii="Tahoma" w:eastAsia="Arial Unicode MS" w:hAnsi="Tahoma" w:cs="Tahoma"/>
          <w:sz w:val="18"/>
          <w:szCs w:val="18"/>
          <w:lang w:val="en-US"/>
        </w:rPr>
        <w:t>The service provider is not limited to the above; please propose more aids and facilities if any.</w:t>
      </w:r>
    </w:p>
    <w:p w14:paraId="252C6BA4" w14:textId="77777777" w:rsidR="009D34CC" w:rsidRPr="00600C5F" w:rsidRDefault="009D34CC" w:rsidP="009D34CC">
      <w:pPr>
        <w:pStyle w:val="ListParagraph"/>
        <w:autoSpaceDE w:val="0"/>
        <w:autoSpaceDN w:val="0"/>
        <w:spacing w:after="0" w:line="360" w:lineRule="auto"/>
        <w:ind w:left="746"/>
        <w:jc w:val="both"/>
        <w:rPr>
          <w:rFonts w:ascii="Tahoma" w:eastAsia="Arial Unicode MS" w:hAnsi="Tahoma" w:cs="Tahoma"/>
          <w:sz w:val="18"/>
          <w:szCs w:val="18"/>
        </w:rPr>
      </w:pPr>
    </w:p>
    <w:p w14:paraId="342A32B8" w14:textId="77777777" w:rsidR="009D34CC" w:rsidRPr="00600C5F" w:rsidRDefault="009D34CC" w:rsidP="009D34CC">
      <w:pPr>
        <w:spacing w:line="360" w:lineRule="auto"/>
        <w:rPr>
          <w:rFonts w:ascii="Tahoma" w:hAnsi="Tahoma" w:cs="Tahoma"/>
          <w:b/>
          <w:sz w:val="18"/>
          <w:szCs w:val="18"/>
        </w:rPr>
      </w:pPr>
    </w:p>
    <w:p w14:paraId="51E882E7" w14:textId="77777777" w:rsidR="009D34CC" w:rsidRPr="00600C5F" w:rsidRDefault="009D34CC" w:rsidP="009D34CC">
      <w:pPr>
        <w:spacing w:line="360" w:lineRule="auto"/>
        <w:rPr>
          <w:rFonts w:ascii="Tahoma" w:hAnsi="Tahoma" w:cs="Tahoma"/>
          <w:sz w:val="18"/>
          <w:szCs w:val="18"/>
        </w:rPr>
      </w:pPr>
    </w:p>
    <w:p w14:paraId="5FF2AB63" w14:textId="77777777" w:rsidR="009D34CC" w:rsidRPr="00600C5F" w:rsidRDefault="009D34CC" w:rsidP="009D34CC">
      <w:pPr>
        <w:spacing w:line="360" w:lineRule="auto"/>
        <w:rPr>
          <w:rFonts w:ascii="Tahoma" w:hAnsi="Tahoma" w:cs="Tahoma"/>
          <w:sz w:val="18"/>
          <w:szCs w:val="18"/>
        </w:rPr>
      </w:pPr>
    </w:p>
    <w:p w14:paraId="7BA5DC23" w14:textId="77777777" w:rsidR="009D34CC" w:rsidRPr="00600C5F" w:rsidRDefault="009D34CC" w:rsidP="009D34CC">
      <w:pPr>
        <w:spacing w:line="360" w:lineRule="auto"/>
        <w:rPr>
          <w:rFonts w:ascii="Tahoma" w:hAnsi="Tahoma" w:cs="Tahoma"/>
          <w:sz w:val="18"/>
          <w:szCs w:val="18"/>
        </w:rPr>
      </w:pPr>
    </w:p>
    <w:p w14:paraId="24FB2F7D" w14:textId="77777777" w:rsidR="009D34CC" w:rsidRPr="00600C5F" w:rsidRDefault="009D34CC" w:rsidP="009D34CC">
      <w:pPr>
        <w:pStyle w:val="nh1"/>
        <w:numPr>
          <w:ilvl w:val="0"/>
          <w:numId w:val="0"/>
        </w:numPr>
        <w:ind w:left="360" w:hanging="360"/>
        <w:rPr>
          <w:rFonts w:ascii="Tahoma" w:hAnsi="Tahoma" w:cs="Tahoma"/>
          <w:b w:val="0"/>
          <w:sz w:val="18"/>
          <w:szCs w:val="18"/>
          <w:lang w:val="en-ZA"/>
        </w:rPr>
      </w:pPr>
    </w:p>
    <w:p w14:paraId="5359A327" w14:textId="77777777" w:rsidR="009D34CC" w:rsidRPr="00600C5F" w:rsidRDefault="009D34CC" w:rsidP="009D34CC">
      <w:pPr>
        <w:pStyle w:val="nh1"/>
        <w:numPr>
          <w:ilvl w:val="0"/>
          <w:numId w:val="0"/>
        </w:numPr>
        <w:ind w:left="360" w:hanging="360"/>
        <w:rPr>
          <w:rFonts w:ascii="Tahoma" w:hAnsi="Tahoma" w:cs="Tahoma"/>
          <w:b w:val="0"/>
          <w:sz w:val="18"/>
          <w:szCs w:val="18"/>
          <w:lang w:val="en-ZA"/>
        </w:rPr>
      </w:pPr>
    </w:p>
    <w:p w14:paraId="30D4F9B8" w14:textId="77777777" w:rsidR="009D34CC" w:rsidRPr="00600C5F" w:rsidRDefault="009D34CC" w:rsidP="009D34CC">
      <w:pPr>
        <w:spacing w:line="360" w:lineRule="auto"/>
        <w:rPr>
          <w:rFonts w:ascii="Tahoma" w:hAnsi="Tahoma" w:cs="Tahoma"/>
          <w:b/>
          <w:sz w:val="18"/>
          <w:szCs w:val="18"/>
        </w:rPr>
      </w:pPr>
    </w:p>
    <w:p w14:paraId="757CC68E" w14:textId="77777777" w:rsidR="009D34CC" w:rsidRPr="00600C5F" w:rsidRDefault="009D34CC" w:rsidP="009D34CC">
      <w:pPr>
        <w:spacing w:line="360" w:lineRule="auto"/>
        <w:rPr>
          <w:rFonts w:ascii="Tahoma" w:hAnsi="Tahoma" w:cs="Tahoma"/>
          <w:sz w:val="18"/>
          <w:szCs w:val="18"/>
        </w:rPr>
      </w:pPr>
    </w:p>
    <w:p w14:paraId="4EDA3710" w14:textId="77777777" w:rsidR="009D34CC" w:rsidRPr="00600C5F" w:rsidRDefault="009D34CC" w:rsidP="009D34CC">
      <w:pPr>
        <w:spacing w:line="360" w:lineRule="auto"/>
        <w:rPr>
          <w:rFonts w:ascii="Tahoma" w:hAnsi="Tahoma" w:cs="Tahoma"/>
          <w:sz w:val="18"/>
          <w:szCs w:val="18"/>
        </w:rPr>
      </w:pPr>
    </w:p>
    <w:p w14:paraId="247F35DC" w14:textId="77777777" w:rsidR="009D34CC" w:rsidRPr="00600C5F" w:rsidRDefault="009D34CC" w:rsidP="009D34CC">
      <w:pPr>
        <w:spacing w:line="360" w:lineRule="auto"/>
        <w:rPr>
          <w:rFonts w:ascii="Tahoma" w:hAnsi="Tahoma" w:cs="Tahoma"/>
          <w:sz w:val="18"/>
          <w:szCs w:val="18"/>
        </w:rPr>
      </w:pPr>
    </w:p>
    <w:p w14:paraId="3F41F29E" w14:textId="77777777" w:rsidR="009D34CC" w:rsidRPr="00600C5F" w:rsidRDefault="009D34CC" w:rsidP="009D34CC">
      <w:pPr>
        <w:spacing w:line="360" w:lineRule="auto"/>
        <w:rPr>
          <w:rFonts w:ascii="Tahoma" w:hAnsi="Tahoma" w:cs="Tahoma"/>
          <w:sz w:val="18"/>
          <w:szCs w:val="18"/>
        </w:rPr>
      </w:pPr>
    </w:p>
    <w:p w14:paraId="60056BFE" w14:textId="77777777" w:rsidR="009D34CC" w:rsidRPr="00600C5F" w:rsidRDefault="009D34CC" w:rsidP="009D34CC">
      <w:pPr>
        <w:spacing w:line="360" w:lineRule="auto"/>
        <w:ind w:left="720" w:hanging="720"/>
        <w:rPr>
          <w:rFonts w:ascii="Tahoma" w:hAnsi="Tahoma" w:cs="Tahoma"/>
          <w:sz w:val="18"/>
          <w:szCs w:val="18"/>
        </w:rPr>
      </w:pPr>
    </w:p>
    <w:p w14:paraId="4B0CCBE2" w14:textId="77777777" w:rsidR="009D34CC" w:rsidRPr="00600C5F" w:rsidRDefault="009D34CC" w:rsidP="009D34CC">
      <w:pPr>
        <w:spacing w:line="360" w:lineRule="auto"/>
        <w:rPr>
          <w:rFonts w:ascii="Tahoma" w:hAnsi="Tahoma" w:cs="Tahoma"/>
          <w:sz w:val="18"/>
          <w:szCs w:val="18"/>
        </w:rPr>
      </w:pPr>
    </w:p>
    <w:p w14:paraId="698BC431" w14:textId="77777777" w:rsidR="008C7327" w:rsidRPr="009D34CC" w:rsidRDefault="008C7327" w:rsidP="009D34CC">
      <w:pPr>
        <w:spacing w:line="360" w:lineRule="auto"/>
        <w:ind w:right="543"/>
        <w:rPr>
          <w:rFonts w:ascii="Tahoma" w:hAnsi="Tahoma" w:cs="Tahoma"/>
          <w:sz w:val="18"/>
          <w:szCs w:val="18"/>
        </w:rPr>
      </w:pPr>
    </w:p>
    <w:p w14:paraId="31F27A9F" w14:textId="77777777" w:rsidR="008C7327" w:rsidRDefault="008C7327" w:rsidP="008C7327">
      <w:pPr>
        <w:pStyle w:val="ListParagraph"/>
        <w:spacing w:after="0" w:line="360" w:lineRule="auto"/>
        <w:ind w:left="1080" w:right="543"/>
        <w:jc w:val="both"/>
        <w:rPr>
          <w:rFonts w:ascii="Tahoma" w:hAnsi="Tahoma" w:cs="Tahoma"/>
          <w:sz w:val="18"/>
          <w:szCs w:val="18"/>
        </w:rPr>
      </w:pPr>
    </w:p>
    <w:p w14:paraId="3E56F20A" w14:textId="77777777" w:rsidR="008C7327" w:rsidRDefault="008C7327" w:rsidP="008C7327">
      <w:pPr>
        <w:pStyle w:val="ListParagraph"/>
        <w:spacing w:after="0" w:line="360" w:lineRule="auto"/>
        <w:ind w:left="1080" w:right="543"/>
        <w:jc w:val="both"/>
        <w:rPr>
          <w:rFonts w:ascii="Tahoma" w:hAnsi="Tahoma" w:cs="Tahoma"/>
          <w:sz w:val="18"/>
          <w:szCs w:val="18"/>
        </w:rPr>
      </w:pPr>
    </w:p>
    <w:p w14:paraId="28904007" w14:textId="77777777" w:rsidR="008C7327" w:rsidRDefault="008C7327" w:rsidP="008C7327">
      <w:pPr>
        <w:pStyle w:val="ListParagraph"/>
        <w:spacing w:after="0" w:line="360" w:lineRule="auto"/>
        <w:ind w:left="1080" w:right="543"/>
        <w:jc w:val="both"/>
        <w:rPr>
          <w:rFonts w:ascii="Tahoma" w:hAnsi="Tahoma" w:cs="Tahoma"/>
          <w:sz w:val="18"/>
          <w:szCs w:val="18"/>
        </w:rPr>
      </w:pPr>
    </w:p>
    <w:p w14:paraId="40F51094" w14:textId="77777777" w:rsidR="008C7327" w:rsidRDefault="008C7327" w:rsidP="008C7327">
      <w:pPr>
        <w:pStyle w:val="ListParagraph"/>
        <w:spacing w:after="0" w:line="360" w:lineRule="auto"/>
        <w:ind w:left="1080" w:right="543"/>
        <w:jc w:val="both"/>
        <w:rPr>
          <w:rFonts w:ascii="Tahoma" w:hAnsi="Tahoma" w:cs="Tahoma"/>
          <w:sz w:val="18"/>
          <w:szCs w:val="18"/>
        </w:rPr>
      </w:pPr>
    </w:p>
    <w:p w14:paraId="1489D4E9" w14:textId="77777777" w:rsidR="008C7327" w:rsidRPr="00C41799" w:rsidRDefault="008C7327" w:rsidP="008C7327">
      <w:pPr>
        <w:pStyle w:val="ListParagraph"/>
        <w:spacing w:after="0" w:line="360" w:lineRule="auto"/>
        <w:ind w:left="1080" w:right="543"/>
        <w:jc w:val="both"/>
        <w:rPr>
          <w:rFonts w:ascii="Tahoma" w:hAnsi="Tahoma" w:cs="Tahoma"/>
          <w:sz w:val="18"/>
          <w:szCs w:val="18"/>
        </w:rPr>
      </w:pPr>
    </w:p>
    <w:p w14:paraId="06B9ABA4" w14:textId="77777777" w:rsidR="008C7327" w:rsidRDefault="008C7327" w:rsidP="008C7327">
      <w:pPr>
        <w:pStyle w:val="ListParagraph"/>
        <w:spacing w:after="0" w:line="360" w:lineRule="auto"/>
        <w:ind w:left="1080" w:right="543"/>
        <w:jc w:val="both"/>
        <w:rPr>
          <w:rFonts w:ascii="Tahoma" w:hAnsi="Tahoma" w:cs="Tahoma"/>
          <w:sz w:val="18"/>
          <w:szCs w:val="18"/>
        </w:rPr>
      </w:pPr>
    </w:p>
    <w:p w14:paraId="1BFA6083" w14:textId="77777777" w:rsidR="008C7327" w:rsidRDefault="008C7327" w:rsidP="008C7327">
      <w:pPr>
        <w:pStyle w:val="ListParagraph"/>
        <w:spacing w:after="0" w:line="360" w:lineRule="auto"/>
        <w:ind w:left="1080" w:right="543"/>
        <w:jc w:val="both"/>
        <w:rPr>
          <w:rFonts w:ascii="Tahoma" w:hAnsi="Tahoma" w:cs="Tahoma"/>
          <w:sz w:val="18"/>
          <w:szCs w:val="18"/>
        </w:rPr>
      </w:pPr>
    </w:p>
    <w:p w14:paraId="1012852C" w14:textId="77777777" w:rsidR="00971C8F" w:rsidRDefault="00971C8F" w:rsidP="006E198B">
      <w:pPr>
        <w:spacing w:line="360" w:lineRule="auto"/>
        <w:rPr>
          <w:rFonts w:ascii="Tahoma" w:hAnsi="Tahoma" w:cs="Tahoma"/>
          <w:b/>
          <w:bCs/>
          <w:sz w:val="18"/>
          <w:szCs w:val="18"/>
        </w:rPr>
      </w:pPr>
    </w:p>
    <w:p w14:paraId="73CD9CE6" w14:textId="77777777" w:rsidR="008C7327" w:rsidRDefault="008C7327" w:rsidP="008C7327">
      <w:pPr>
        <w:pStyle w:val="ListParagraph"/>
        <w:spacing w:line="360" w:lineRule="auto"/>
        <w:ind w:left="284"/>
        <w:jc w:val="both"/>
        <w:rPr>
          <w:rFonts w:ascii="Tahoma" w:hAnsi="Tahoma" w:cs="Tahoma"/>
          <w:b/>
          <w:b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9" w:name="_Toc2171289"/>
      <w:bookmarkEnd w:id="4"/>
      <w:bookmarkEnd w:id="5"/>
      <w:bookmarkEnd w:id="6"/>
      <w:bookmarkEnd w:id="7"/>
      <w:bookmarkEnd w:id="8"/>
      <w:bookmarkEnd w:id="9"/>
      <w:r w:rsidRPr="00766895">
        <w:rPr>
          <w:rFonts w:ascii="Tahoma" w:hAnsi="Tahoma" w:cs="Tahoma"/>
          <w:color w:val="auto"/>
          <w:sz w:val="18"/>
          <w:szCs w:val="18"/>
        </w:rPr>
        <w:lastRenderedPageBreak/>
        <w:t>EVALUATION CRITERIA</w:t>
      </w:r>
      <w:bookmarkEnd w:id="10"/>
      <w:bookmarkEnd w:id="11"/>
      <w:bookmarkEnd w:id="29"/>
    </w:p>
    <w:p w14:paraId="11F53CBF" w14:textId="77777777" w:rsidR="00CE73DD" w:rsidRDefault="00CE73DD" w:rsidP="00267D27">
      <w:pPr>
        <w:numPr>
          <w:ilvl w:val="0"/>
          <w:numId w:val="10"/>
        </w:numPr>
        <w:spacing w:line="360" w:lineRule="auto"/>
        <w:rPr>
          <w:rFonts w:ascii="Tahoma" w:hAnsi="Tahoma" w:cs="Tahoma"/>
          <w:sz w:val="18"/>
          <w:szCs w:val="18"/>
        </w:rPr>
      </w:pPr>
      <w:bookmarkStart w:id="30" w:name="_Toc2171290"/>
      <w:bookmarkStart w:id="31" w:name="_Toc391995496"/>
      <w:bookmarkStart w:id="32"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17A11986" w14:textId="77777777" w:rsidR="009F2AB8" w:rsidRDefault="009F2AB8" w:rsidP="009F2AB8">
            <w:pPr>
              <w:spacing w:line="360" w:lineRule="auto"/>
              <w:rPr>
                <w:rFonts w:ascii="Tahoma" w:hAnsi="Tahoma" w:cs="Tahoma"/>
                <w:sz w:val="18"/>
                <w:szCs w:val="18"/>
              </w:rPr>
            </w:pPr>
            <w:bookmarkStart w:id="33" w:name="OLE_LINK23"/>
            <w:r w:rsidRPr="00F94A58">
              <w:rPr>
                <w:rFonts w:ascii="Tahoma" w:hAnsi="Tahoma" w:cs="Tahoma"/>
                <w:sz w:val="18"/>
                <w:szCs w:val="18"/>
              </w:rPr>
              <w:t xml:space="preserve">The </w:t>
            </w:r>
            <w:r>
              <w:rPr>
                <w:rFonts w:ascii="Tahoma" w:hAnsi="Tahoma" w:cs="Tahoma"/>
                <w:sz w:val="18"/>
                <w:szCs w:val="18"/>
              </w:rPr>
              <w:t xml:space="preserve">service provider </w:t>
            </w:r>
            <w:r w:rsidRPr="00F94A58">
              <w:rPr>
                <w:rFonts w:ascii="Tahoma" w:hAnsi="Tahoma" w:cs="Tahoma"/>
                <w:sz w:val="18"/>
                <w:szCs w:val="18"/>
              </w:rPr>
              <w:t xml:space="preserve">must </w:t>
            </w:r>
            <w:r>
              <w:rPr>
                <w:rFonts w:ascii="Tahoma" w:hAnsi="Tahoma" w:cs="Tahoma"/>
                <w:sz w:val="18"/>
                <w:szCs w:val="18"/>
              </w:rPr>
              <w:t xml:space="preserve">submit </w:t>
            </w:r>
            <w:r w:rsidRPr="00F94A58">
              <w:rPr>
                <w:rFonts w:ascii="Tahoma" w:hAnsi="Tahoma" w:cs="Tahoma"/>
                <w:sz w:val="18"/>
                <w:szCs w:val="18"/>
              </w:rPr>
              <w:t xml:space="preserve">a </w:t>
            </w:r>
            <w:r w:rsidRPr="00A428C4">
              <w:rPr>
                <w:rFonts w:ascii="Tahoma" w:hAnsi="Tahoma" w:cs="Tahoma"/>
                <w:b/>
                <w:bCs/>
                <w:sz w:val="18"/>
                <w:szCs w:val="18"/>
              </w:rPr>
              <w:t>valid</w:t>
            </w:r>
            <w:r w:rsidRPr="00F94A58">
              <w:rPr>
                <w:rFonts w:ascii="Tahoma" w:hAnsi="Tahoma" w:cs="Tahoma"/>
                <w:sz w:val="18"/>
                <w:szCs w:val="18"/>
              </w:rPr>
              <w:t xml:space="preserve"> copy of a </w:t>
            </w:r>
            <w:r>
              <w:rPr>
                <w:rFonts w:ascii="Tahoma" w:hAnsi="Tahoma" w:cs="Tahoma"/>
                <w:sz w:val="18"/>
                <w:szCs w:val="18"/>
              </w:rPr>
              <w:t>letter</w:t>
            </w:r>
            <w:r w:rsidRPr="00F94A58">
              <w:rPr>
                <w:rFonts w:ascii="Tahoma" w:hAnsi="Tahoma" w:cs="Tahoma"/>
                <w:sz w:val="18"/>
                <w:szCs w:val="18"/>
              </w:rPr>
              <w:t xml:space="preserve"> of good standing </w:t>
            </w:r>
            <w:r w:rsidRPr="00F94A58">
              <w:rPr>
                <w:rFonts w:ascii="Tahoma" w:hAnsi="Tahoma" w:cs="Tahoma"/>
                <w:sz w:val="18"/>
                <w:szCs w:val="18"/>
                <w:lang w:val="en-US"/>
              </w:rPr>
              <w:t xml:space="preserve">from the Compensation Commissioner or authorized entity under section 30 (1) of the </w:t>
            </w:r>
            <w:r w:rsidRPr="00F94A58">
              <w:rPr>
                <w:rFonts w:ascii="Tahoma" w:hAnsi="Tahoma" w:cs="Tahoma"/>
                <w:sz w:val="18"/>
                <w:szCs w:val="18"/>
              </w:rPr>
              <w:t>Compensation for Occupational Injuries and Disease Act, 1993 as amended (COIDA),</w:t>
            </w:r>
            <w:r w:rsidRPr="00F94A58">
              <w:rPr>
                <w:rFonts w:ascii="Tahoma" w:hAnsi="Tahoma" w:cs="Tahoma"/>
                <w:sz w:val="18"/>
                <w:szCs w:val="18"/>
                <w:lang w:val="en-US"/>
              </w:rPr>
              <w:t xml:space="preserve"> to comply with the </w:t>
            </w:r>
            <w:r w:rsidRPr="00F94A58">
              <w:rPr>
                <w:rFonts w:ascii="Tahoma" w:hAnsi="Tahoma" w:cs="Tahoma"/>
                <w:sz w:val="18"/>
                <w:szCs w:val="18"/>
              </w:rPr>
              <w:t xml:space="preserve">Compensation for Occupational Injuries and Disease Act, Act 130 of 1993 (COIDA). </w:t>
            </w:r>
          </w:p>
          <w:p w14:paraId="1A5CF270" w14:textId="77777777" w:rsidR="009F2AB8" w:rsidRDefault="009F2AB8" w:rsidP="009F2AB8">
            <w:pPr>
              <w:spacing w:line="360" w:lineRule="auto"/>
              <w:rPr>
                <w:rFonts w:ascii="Tahoma" w:hAnsi="Tahoma" w:cs="Tahoma"/>
                <w:sz w:val="18"/>
                <w:szCs w:val="18"/>
              </w:rPr>
            </w:pPr>
          </w:p>
          <w:p w14:paraId="7ACD7479" w14:textId="29A7486A" w:rsidR="009F2AB8" w:rsidRPr="00320BF9" w:rsidRDefault="009F2AB8" w:rsidP="009F2AB8">
            <w:pPr>
              <w:spacing w:line="360" w:lineRule="auto"/>
              <w:rPr>
                <w:rFonts w:ascii="Tahoma" w:hAnsi="Tahoma" w:cs="Tahoma"/>
                <w:b/>
                <w:bCs/>
                <w:sz w:val="18"/>
                <w:szCs w:val="18"/>
              </w:rPr>
            </w:pPr>
            <w:r w:rsidRPr="00320BF9">
              <w:rPr>
                <w:rFonts w:ascii="Tahoma" w:hAnsi="Tahoma" w:cs="Tahoma"/>
                <w:sz w:val="18"/>
                <w:szCs w:val="18"/>
              </w:rPr>
              <w:t>The service provider must submit a</w:t>
            </w:r>
            <w:r w:rsidRPr="00A428C4">
              <w:rPr>
                <w:rFonts w:ascii="Tahoma" w:hAnsi="Tahoma" w:cs="Tahoma"/>
                <w:b/>
                <w:bCs/>
                <w:sz w:val="18"/>
                <w:szCs w:val="18"/>
              </w:rPr>
              <w:t xml:space="preserve"> valid</w:t>
            </w:r>
            <w:r w:rsidRPr="00320BF9">
              <w:rPr>
                <w:rFonts w:ascii="Tahoma" w:hAnsi="Tahoma" w:cs="Tahoma"/>
                <w:sz w:val="18"/>
                <w:szCs w:val="18"/>
              </w:rPr>
              <w:t xml:space="preserve"> copy of the letter of good standing </w:t>
            </w:r>
            <w:r w:rsidR="006E743E" w:rsidRPr="00320BF9">
              <w:rPr>
                <w:rFonts w:ascii="Tahoma" w:hAnsi="Tahoma" w:cs="Tahoma"/>
                <w:sz w:val="18"/>
                <w:szCs w:val="18"/>
              </w:rPr>
              <w:t xml:space="preserve">for </w:t>
            </w:r>
            <w:r w:rsidR="006E743E" w:rsidRPr="00104659">
              <w:rPr>
                <w:rFonts w:ascii="Tahoma" w:hAnsi="Tahoma" w:cs="Tahoma"/>
                <w:b/>
                <w:bCs/>
                <w:sz w:val="18"/>
                <w:szCs w:val="18"/>
              </w:rPr>
              <w:t>Security</w:t>
            </w:r>
            <w:r w:rsidRPr="00104659">
              <w:rPr>
                <w:rFonts w:ascii="Tahoma" w:hAnsi="Tahoma" w:cs="Tahoma"/>
                <w:b/>
                <w:bCs/>
                <w:sz w:val="18"/>
                <w:szCs w:val="18"/>
              </w:rPr>
              <w:t xml:space="preserve"> Guards</w:t>
            </w:r>
            <w:r w:rsidRPr="00320BF9">
              <w:rPr>
                <w:rFonts w:ascii="Tahoma" w:hAnsi="Tahoma" w:cs="Tahoma"/>
                <w:b/>
                <w:bCs/>
                <w:sz w:val="18"/>
                <w:szCs w:val="18"/>
              </w:rPr>
              <w:t xml:space="preserve"> and/or Private Security, Property Security, Security Guarding, Security Services</w:t>
            </w:r>
            <w:r>
              <w:rPr>
                <w:rFonts w:ascii="Tahoma" w:hAnsi="Tahoma" w:cs="Tahoma"/>
                <w:b/>
                <w:bCs/>
                <w:sz w:val="18"/>
                <w:szCs w:val="18"/>
              </w:rPr>
              <w:t>.</w:t>
            </w:r>
          </w:p>
          <w:p w14:paraId="36FA323B" w14:textId="77777777" w:rsidR="009F2AB8" w:rsidRPr="00320BF9" w:rsidRDefault="009F2AB8" w:rsidP="009F2AB8">
            <w:pPr>
              <w:spacing w:line="360" w:lineRule="auto"/>
              <w:rPr>
                <w:rFonts w:ascii="Tahoma" w:hAnsi="Tahoma" w:cs="Tahoma"/>
                <w:sz w:val="18"/>
                <w:szCs w:val="18"/>
              </w:rPr>
            </w:pPr>
          </w:p>
          <w:p w14:paraId="3765C70B" w14:textId="77777777" w:rsidR="009F2AB8" w:rsidRDefault="009F2AB8" w:rsidP="009F2AB8">
            <w:pPr>
              <w:spacing w:line="360" w:lineRule="auto"/>
              <w:rPr>
                <w:rFonts w:ascii="Tahoma" w:hAnsi="Tahoma" w:cs="Tahoma"/>
                <w:sz w:val="18"/>
                <w:szCs w:val="18"/>
              </w:rPr>
            </w:pPr>
            <w:bookmarkStart w:id="34" w:name="OLE_LINK8"/>
            <w:r w:rsidRPr="00320BF9">
              <w:rPr>
                <w:rFonts w:ascii="Tahoma" w:hAnsi="Tahoma" w:cs="Tahoma"/>
                <w:sz w:val="18"/>
                <w:szCs w:val="18"/>
              </w:rPr>
              <w:t xml:space="preserve">The proof must be submitted </w:t>
            </w:r>
            <w:r>
              <w:rPr>
                <w:rFonts w:ascii="Tahoma" w:hAnsi="Tahoma" w:cs="Tahoma"/>
                <w:sz w:val="18"/>
                <w:szCs w:val="18"/>
              </w:rPr>
              <w:t xml:space="preserve">by </w:t>
            </w:r>
            <w:r w:rsidRPr="00320BF9">
              <w:rPr>
                <w:rFonts w:ascii="Tahoma" w:hAnsi="Tahoma" w:cs="Tahoma"/>
                <w:sz w:val="18"/>
                <w:szCs w:val="18"/>
              </w:rPr>
              <w:t xml:space="preserve">the closing </w:t>
            </w:r>
            <w:r>
              <w:rPr>
                <w:rFonts w:ascii="Tahoma" w:hAnsi="Tahoma" w:cs="Tahoma"/>
                <w:sz w:val="18"/>
                <w:szCs w:val="18"/>
              </w:rPr>
              <w:t xml:space="preserve">date and </w:t>
            </w:r>
            <w:r w:rsidRPr="00320BF9">
              <w:rPr>
                <w:rFonts w:ascii="Tahoma" w:hAnsi="Tahoma" w:cs="Tahoma"/>
                <w:sz w:val="18"/>
                <w:szCs w:val="18"/>
              </w:rPr>
              <w:t>time of the RFQ</w:t>
            </w:r>
            <w:bookmarkEnd w:id="34"/>
            <w:r>
              <w:rPr>
                <w:rFonts w:ascii="Tahoma" w:hAnsi="Tahoma" w:cs="Tahoma"/>
                <w:sz w:val="18"/>
                <w:szCs w:val="18"/>
              </w:rPr>
              <w:t>.</w:t>
            </w:r>
            <w:bookmarkEnd w:id="33"/>
          </w:p>
          <w:p w14:paraId="5691C105" w14:textId="77777777" w:rsidR="009F2AB8" w:rsidRDefault="009F2AB8" w:rsidP="009F2AB8">
            <w:pPr>
              <w:spacing w:line="360" w:lineRule="auto"/>
              <w:rPr>
                <w:rFonts w:ascii="Tahoma" w:hAnsi="Tahoma" w:cs="Tahoma"/>
                <w:sz w:val="18"/>
                <w:szCs w:val="18"/>
              </w:rPr>
            </w:pPr>
          </w:p>
          <w:p w14:paraId="30A6B65B" w14:textId="77777777" w:rsidR="009F2AB8" w:rsidRDefault="009F2AB8" w:rsidP="009F2AB8">
            <w:pPr>
              <w:spacing w:line="360" w:lineRule="auto"/>
              <w:rPr>
                <w:rFonts w:ascii="Tahoma" w:hAnsi="Tahoma" w:cs="Tahoma"/>
                <w:sz w:val="18"/>
                <w:szCs w:val="18"/>
              </w:rPr>
            </w:pPr>
            <w:r w:rsidRPr="007A79ED">
              <w:rPr>
                <w:rFonts w:ascii="Tahoma" w:hAnsi="Tahoma" w:cs="Tahoma"/>
                <w:sz w:val="18"/>
                <w:szCs w:val="18"/>
              </w:rPr>
              <w:t>The RAF reserves the right to validate and confirm validity</w:t>
            </w:r>
            <w:r>
              <w:rPr>
                <w:rFonts w:ascii="Tahoma" w:hAnsi="Tahoma" w:cs="Tahoma"/>
                <w:sz w:val="18"/>
                <w:szCs w:val="18"/>
              </w:rPr>
              <w:t xml:space="preserve">. </w:t>
            </w:r>
          </w:p>
          <w:p w14:paraId="7252462F" w14:textId="24F74CC7" w:rsidR="00CE73DD" w:rsidRDefault="00CE73DD" w:rsidP="009519EE">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08BAB4E5" w14:textId="77777777" w:rsidR="009519EE" w:rsidRDefault="009519EE" w:rsidP="00CE73DD">
      <w:pPr>
        <w:spacing w:line="360" w:lineRule="auto"/>
        <w:rPr>
          <w:rFonts w:ascii="Tahoma" w:hAnsi="Tahoma" w:cs="Tahoma"/>
          <w:sz w:val="18"/>
          <w:szCs w:val="18"/>
        </w:rPr>
      </w:pPr>
    </w:p>
    <w:p w14:paraId="7D9735AE" w14:textId="77777777" w:rsidR="008C7327" w:rsidRDefault="008C7327"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9F2AB8" w14:paraId="59760340" w14:textId="77777777" w:rsidTr="008F1F82">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00563D"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94631"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068C15"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8EA02"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9F2AB8" w14:paraId="1859E18F" w14:textId="77777777" w:rsidTr="008F1F82">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794C1" w14:textId="6500F4B9"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1CA5A8C0" w14:textId="77777777" w:rsidR="00FC2528" w:rsidRPr="00F94A58" w:rsidRDefault="00FC2528" w:rsidP="00FC2528">
            <w:pPr>
              <w:spacing w:line="360" w:lineRule="auto"/>
              <w:rPr>
                <w:rFonts w:ascii="Tahoma" w:hAnsi="Tahoma" w:cs="Tahoma"/>
                <w:bCs/>
                <w:sz w:val="18"/>
                <w:szCs w:val="18"/>
              </w:rPr>
            </w:pPr>
            <w:bookmarkStart w:id="35" w:name="OLE_LINK24"/>
            <w:r w:rsidRPr="00F94A58">
              <w:rPr>
                <w:rFonts w:ascii="Tahoma" w:hAnsi="Tahoma" w:cs="Tahoma"/>
                <w:bCs/>
                <w:sz w:val="18"/>
                <w:szCs w:val="18"/>
              </w:rPr>
              <w:t xml:space="preserve">The </w:t>
            </w:r>
            <w:r>
              <w:rPr>
                <w:rFonts w:ascii="Tahoma" w:hAnsi="Tahoma" w:cs="Tahoma"/>
                <w:bCs/>
                <w:sz w:val="18"/>
                <w:szCs w:val="18"/>
              </w:rPr>
              <w:t>service provider</w:t>
            </w:r>
            <w:r w:rsidRPr="00F94A58">
              <w:rPr>
                <w:rFonts w:ascii="Tahoma" w:hAnsi="Tahoma" w:cs="Tahoma"/>
                <w:bCs/>
                <w:sz w:val="18"/>
                <w:szCs w:val="18"/>
              </w:rPr>
              <w:t xml:space="preserve"> must submit a </w:t>
            </w:r>
            <w:r w:rsidRPr="007A79ED">
              <w:rPr>
                <w:rFonts w:ascii="Tahoma" w:hAnsi="Tahoma" w:cs="Tahoma"/>
                <w:b/>
                <w:sz w:val="18"/>
                <w:szCs w:val="18"/>
              </w:rPr>
              <w:t>valid</w:t>
            </w:r>
            <w:r w:rsidRPr="00F94A58">
              <w:rPr>
                <w:rFonts w:ascii="Tahoma" w:hAnsi="Tahoma" w:cs="Tahoma"/>
                <w:bCs/>
                <w:sz w:val="18"/>
                <w:szCs w:val="18"/>
              </w:rPr>
              <w:t xml:space="preserve"> copy of </w:t>
            </w:r>
            <w:r w:rsidRPr="00320BF9">
              <w:rPr>
                <w:rFonts w:ascii="Tahoma" w:hAnsi="Tahoma" w:cs="Tahoma"/>
                <w:b/>
                <w:sz w:val="18"/>
                <w:szCs w:val="18"/>
              </w:rPr>
              <w:t>Private Security Industry Regulatory Authority</w:t>
            </w:r>
            <w:r w:rsidRPr="00F94A58">
              <w:rPr>
                <w:rFonts w:ascii="Tahoma" w:hAnsi="Tahoma" w:cs="Tahoma"/>
                <w:bCs/>
                <w:sz w:val="18"/>
                <w:szCs w:val="18"/>
              </w:rPr>
              <w:t xml:space="preserve"> </w:t>
            </w:r>
            <w:r w:rsidRPr="00F94A58">
              <w:rPr>
                <w:rFonts w:ascii="Tahoma" w:hAnsi="Tahoma" w:cs="Tahoma"/>
                <w:b/>
                <w:sz w:val="18"/>
                <w:szCs w:val="18"/>
              </w:rPr>
              <w:t>(PSIRA)</w:t>
            </w:r>
            <w:r w:rsidRPr="00F94A58">
              <w:rPr>
                <w:rFonts w:ascii="Tahoma" w:hAnsi="Tahoma" w:cs="Tahoma"/>
                <w:bCs/>
                <w:sz w:val="18"/>
                <w:szCs w:val="18"/>
              </w:rPr>
              <w:t xml:space="preserve"> letter of good standing for the company and directors. </w:t>
            </w:r>
          </w:p>
          <w:p w14:paraId="1A478773" w14:textId="77777777" w:rsidR="00FC2528" w:rsidRPr="00F94A58" w:rsidRDefault="00FC2528" w:rsidP="00FC2528">
            <w:pPr>
              <w:spacing w:line="360" w:lineRule="auto"/>
              <w:rPr>
                <w:rFonts w:ascii="Tahoma" w:hAnsi="Tahoma" w:cs="Tahoma"/>
                <w:bCs/>
                <w:sz w:val="18"/>
                <w:szCs w:val="18"/>
              </w:rPr>
            </w:pPr>
          </w:p>
          <w:p w14:paraId="4523F502" w14:textId="77777777" w:rsidR="00FC2528" w:rsidRDefault="00FC2528" w:rsidP="00FC2528">
            <w:pPr>
              <w:spacing w:line="360" w:lineRule="auto"/>
              <w:rPr>
                <w:rFonts w:ascii="Tahoma" w:hAnsi="Tahoma" w:cs="Tahoma"/>
                <w:bCs/>
                <w:sz w:val="18"/>
                <w:szCs w:val="18"/>
              </w:rPr>
            </w:pPr>
            <w:r w:rsidRPr="00320BF9">
              <w:rPr>
                <w:rFonts w:ascii="Tahoma" w:hAnsi="Tahoma" w:cs="Tahoma"/>
                <w:bCs/>
                <w:sz w:val="18"/>
                <w:szCs w:val="18"/>
              </w:rPr>
              <w:t>The proof must be submitted b</w:t>
            </w:r>
            <w:r>
              <w:rPr>
                <w:rFonts w:ascii="Tahoma" w:hAnsi="Tahoma" w:cs="Tahoma"/>
                <w:bCs/>
                <w:sz w:val="18"/>
                <w:szCs w:val="18"/>
              </w:rPr>
              <w:t>y</w:t>
            </w:r>
            <w:r w:rsidRPr="00320BF9">
              <w:rPr>
                <w:rFonts w:ascii="Tahoma" w:hAnsi="Tahoma" w:cs="Tahoma"/>
                <w:bCs/>
                <w:sz w:val="18"/>
                <w:szCs w:val="18"/>
              </w:rPr>
              <w:t xml:space="preserve"> the closing </w:t>
            </w:r>
            <w:r>
              <w:rPr>
                <w:rFonts w:ascii="Tahoma" w:hAnsi="Tahoma" w:cs="Tahoma"/>
                <w:bCs/>
                <w:sz w:val="18"/>
                <w:szCs w:val="18"/>
              </w:rPr>
              <w:t xml:space="preserve">date and </w:t>
            </w:r>
            <w:r w:rsidRPr="00320BF9">
              <w:rPr>
                <w:rFonts w:ascii="Tahoma" w:hAnsi="Tahoma" w:cs="Tahoma"/>
                <w:bCs/>
                <w:sz w:val="18"/>
                <w:szCs w:val="18"/>
              </w:rPr>
              <w:t>time of the RFQ</w:t>
            </w:r>
            <w:r>
              <w:rPr>
                <w:rFonts w:ascii="Tahoma" w:hAnsi="Tahoma" w:cs="Tahoma"/>
                <w:bCs/>
                <w:sz w:val="18"/>
                <w:szCs w:val="18"/>
              </w:rPr>
              <w:t>.</w:t>
            </w:r>
            <w:bookmarkEnd w:id="35"/>
          </w:p>
          <w:p w14:paraId="0F7B2A57" w14:textId="77777777" w:rsidR="00FC2528" w:rsidRDefault="00FC2528" w:rsidP="00FC2528">
            <w:pPr>
              <w:spacing w:line="360" w:lineRule="auto"/>
              <w:rPr>
                <w:rFonts w:ascii="Tahoma" w:hAnsi="Tahoma" w:cs="Tahoma"/>
                <w:bCs/>
                <w:sz w:val="18"/>
                <w:szCs w:val="18"/>
              </w:rPr>
            </w:pPr>
          </w:p>
          <w:p w14:paraId="03141291" w14:textId="77777777" w:rsidR="00FC2528" w:rsidRDefault="00FC2528" w:rsidP="00FC2528">
            <w:pPr>
              <w:spacing w:line="360" w:lineRule="auto"/>
              <w:rPr>
                <w:rFonts w:ascii="Tahoma" w:hAnsi="Tahoma" w:cs="Tahoma"/>
                <w:bCs/>
                <w:sz w:val="18"/>
                <w:szCs w:val="18"/>
              </w:rPr>
            </w:pPr>
            <w:r w:rsidRPr="007A79ED">
              <w:rPr>
                <w:rFonts w:ascii="Tahoma" w:hAnsi="Tahoma" w:cs="Tahoma"/>
                <w:bCs/>
                <w:sz w:val="18"/>
                <w:szCs w:val="18"/>
              </w:rPr>
              <w:t>The RAF reserves the right to validate and confirm validity</w:t>
            </w:r>
            <w:r>
              <w:rPr>
                <w:rFonts w:ascii="Tahoma" w:hAnsi="Tahoma" w:cs="Tahoma"/>
                <w:bCs/>
                <w:sz w:val="18"/>
                <w:szCs w:val="18"/>
              </w:rPr>
              <w:t xml:space="preserve">. </w:t>
            </w:r>
          </w:p>
          <w:p w14:paraId="2846AF4D" w14:textId="2C53C69D" w:rsidR="009F2AB8" w:rsidRDefault="009F2AB8" w:rsidP="008F1F82">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ABFEF05" w14:textId="77777777" w:rsidR="009F2AB8" w:rsidRDefault="009F2AB8" w:rsidP="008F1F82">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704168AE" w14:textId="77777777" w:rsidR="009F2AB8" w:rsidRDefault="009F2AB8" w:rsidP="008F1F82">
            <w:pPr>
              <w:autoSpaceDE w:val="0"/>
              <w:autoSpaceDN w:val="0"/>
              <w:spacing w:line="360" w:lineRule="auto"/>
              <w:rPr>
                <w:rFonts w:ascii="Tahoma" w:hAnsi="Tahoma" w:cs="Tahoma"/>
                <w:b/>
                <w:bCs/>
                <w:sz w:val="18"/>
                <w:szCs w:val="18"/>
                <w:lang w:eastAsia="en-ZA"/>
              </w:rPr>
            </w:pPr>
          </w:p>
        </w:tc>
      </w:tr>
      <w:tr w:rsidR="009F2AB8" w14:paraId="6405E001" w14:textId="77777777" w:rsidTr="008F1F82">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EF8A6"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0C98A817" w14:textId="77777777" w:rsidR="008C7327" w:rsidRDefault="008C7327" w:rsidP="00CE73DD">
      <w:pPr>
        <w:spacing w:line="360" w:lineRule="auto"/>
        <w:rPr>
          <w:rFonts w:ascii="Tahoma" w:hAnsi="Tahoma" w:cs="Tahoma"/>
          <w:sz w:val="18"/>
          <w:szCs w:val="18"/>
        </w:rPr>
      </w:pPr>
    </w:p>
    <w:p w14:paraId="624ADDAB" w14:textId="77777777" w:rsidR="008C7327" w:rsidRDefault="008C7327" w:rsidP="00CE73DD">
      <w:pPr>
        <w:spacing w:line="360" w:lineRule="auto"/>
        <w:rPr>
          <w:rFonts w:ascii="Tahoma" w:hAnsi="Tahoma" w:cs="Tahoma"/>
          <w:sz w:val="18"/>
          <w:szCs w:val="18"/>
        </w:rPr>
      </w:pPr>
    </w:p>
    <w:p w14:paraId="6CF8FA8D" w14:textId="77777777" w:rsidR="009519EE" w:rsidRDefault="009519EE" w:rsidP="00CE73DD">
      <w:pPr>
        <w:spacing w:line="360" w:lineRule="auto"/>
        <w:rPr>
          <w:rFonts w:ascii="Tahoma" w:hAnsi="Tahoma" w:cs="Tahoma"/>
          <w:sz w:val="18"/>
          <w:szCs w:val="18"/>
        </w:rPr>
      </w:pPr>
    </w:p>
    <w:p w14:paraId="07FB26C0" w14:textId="77777777" w:rsidR="009519EE" w:rsidRDefault="009519EE" w:rsidP="009519EE">
      <w:pPr>
        <w:spacing w:line="360" w:lineRule="auto"/>
        <w:rPr>
          <w:rFonts w:ascii="Tahoma" w:hAnsi="Tahoma" w:cs="Tahoma"/>
          <w:sz w:val="18"/>
          <w:szCs w:val="18"/>
        </w:rPr>
      </w:pPr>
      <w:r>
        <w:rPr>
          <w:rFonts w:ascii="Tahoma" w:hAnsi="Tahoma" w:cs="Tahoma"/>
          <w:sz w:val="18"/>
          <w:szCs w:val="18"/>
        </w:rPr>
        <w:lastRenderedPageBreak/>
        <w:t xml:space="preserve">        </w:t>
      </w: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9519EE" w14:paraId="343E2508" w14:textId="77777777" w:rsidTr="009B6C6B">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0A5264"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079A79"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BDED1F"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E9DF2"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9519EE" w14:paraId="3D55597B" w14:textId="77777777" w:rsidTr="009B6C6B">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F6EC2" w14:textId="0CF1B3FE" w:rsidR="009519EE" w:rsidRDefault="009F2AB8"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3</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4B3D64B" w14:textId="77777777" w:rsidR="00FC2528" w:rsidRPr="00320BF9" w:rsidRDefault="00FC2528" w:rsidP="00FC2528">
            <w:pPr>
              <w:spacing w:line="360" w:lineRule="auto"/>
              <w:rPr>
                <w:rFonts w:ascii="Tahoma" w:hAnsi="Tahoma" w:cs="Tahoma"/>
                <w:bCs/>
                <w:sz w:val="18"/>
                <w:szCs w:val="18"/>
              </w:rPr>
            </w:pPr>
            <w:bookmarkStart w:id="36" w:name="OLE_LINK25"/>
            <w:r w:rsidRPr="00320BF9">
              <w:rPr>
                <w:rFonts w:ascii="Tahoma" w:hAnsi="Tahoma" w:cs="Tahoma"/>
                <w:bCs/>
                <w:sz w:val="18"/>
                <w:szCs w:val="18"/>
              </w:rPr>
              <w:t xml:space="preserve">The service provider must submit a </w:t>
            </w:r>
            <w:r w:rsidRPr="008C35A2">
              <w:rPr>
                <w:rFonts w:ascii="Tahoma" w:hAnsi="Tahoma" w:cs="Tahoma"/>
                <w:b/>
                <w:sz w:val="18"/>
                <w:szCs w:val="18"/>
              </w:rPr>
              <w:t>valid</w:t>
            </w:r>
            <w:r w:rsidRPr="00320BF9">
              <w:rPr>
                <w:rFonts w:ascii="Tahoma" w:hAnsi="Tahoma" w:cs="Tahoma"/>
                <w:bCs/>
                <w:sz w:val="18"/>
                <w:szCs w:val="18"/>
              </w:rPr>
              <w:t xml:space="preserve"> </w:t>
            </w:r>
            <w:r>
              <w:rPr>
                <w:rFonts w:ascii="Tahoma" w:hAnsi="Tahoma" w:cs="Tahoma"/>
                <w:bCs/>
                <w:sz w:val="18"/>
                <w:szCs w:val="18"/>
              </w:rPr>
              <w:t xml:space="preserve">copy of </w:t>
            </w:r>
            <w:r w:rsidRPr="00320BF9">
              <w:rPr>
                <w:rFonts w:ascii="Tahoma" w:hAnsi="Tahoma" w:cs="Tahoma"/>
                <w:b/>
                <w:sz w:val="18"/>
                <w:szCs w:val="18"/>
              </w:rPr>
              <w:t>Private Security Industry Regulatory Authority (PSIRA)</w:t>
            </w:r>
            <w:r w:rsidRPr="00320BF9">
              <w:rPr>
                <w:rFonts w:ascii="Tahoma" w:hAnsi="Tahoma" w:cs="Tahoma"/>
                <w:bCs/>
                <w:sz w:val="18"/>
                <w:szCs w:val="18"/>
              </w:rPr>
              <w:t xml:space="preserve"> Certificate for their registered company.</w:t>
            </w:r>
          </w:p>
          <w:p w14:paraId="4230D8AF" w14:textId="77777777" w:rsidR="00FC2528" w:rsidRPr="00320BF9" w:rsidRDefault="00FC2528" w:rsidP="00FC2528">
            <w:pPr>
              <w:spacing w:line="360" w:lineRule="auto"/>
              <w:rPr>
                <w:rFonts w:ascii="Tahoma" w:hAnsi="Tahoma" w:cs="Tahoma"/>
                <w:bCs/>
                <w:sz w:val="18"/>
                <w:szCs w:val="18"/>
              </w:rPr>
            </w:pPr>
          </w:p>
          <w:p w14:paraId="66F57874" w14:textId="77777777" w:rsidR="00FC2528" w:rsidRDefault="00FC2528" w:rsidP="00FC2528">
            <w:pPr>
              <w:spacing w:line="360" w:lineRule="auto"/>
              <w:rPr>
                <w:rFonts w:ascii="Tahoma" w:hAnsi="Tahoma" w:cs="Tahoma"/>
                <w:bCs/>
                <w:sz w:val="18"/>
                <w:szCs w:val="18"/>
              </w:rPr>
            </w:pPr>
            <w:r w:rsidRPr="00320BF9">
              <w:rPr>
                <w:rFonts w:ascii="Tahoma" w:hAnsi="Tahoma" w:cs="Tahoma"/>
                <w:bCs/>
                <w:sz w:val="18"/>
                <w:szCs w:val="18"/>
              </w:rPr>
              <w:t>The proof must be submitted b</w:t>
            </w:r>
            <w:r>
              <w:rPr>
                <w:rFonts w:ascii="Tahoma" w:hAnsi="Tahoma" w:cs="Tahoma"/>
                <w:bCs/>
                <w:sz w:val="18"/>
                <w:szCs w:val="18"/>
              </w:rPr>
              <w:t>y</w:t>
            </w:r>
            <w:r w:rsidRPr="00320BF9">
              <w:rPr>
                <w:rFonts w:ascii="Tahoma" w:hAnsi="Tahoma" w:cs="Tahoma"/>
                <w:bCs/>
                <w:sz w:val="18"/>
                <w:szCs w:val="18"/>
              </w:rPr>
              <w:t xml:space="preserve"> the closing date and time of the RFQ.</w:t>
            </w:r>
            <w:bookmarkEnd w:id="36"/>
          </w:p>
          <w:p w14:paraId="721AF3E5" w14:textId="77777777" w:rsidR="00FC2528" w:rsidRDefault="00FC2528" w:rsidP="00FC2528">
            <w:pPr>
              <w:spacing w:line="360" w:lineRule="auto"/>
              <w:rPr>
                <w:rFonts w:ascii="Tahoma" w:hAnsi="Tahoma" w:cs="Tahoma"/>
                <w:bCs/>
                <w:sz w:val="18"/>
                <w:szCs w:val="18"/>
              </w:rPr>
            </w:pPr>
          </w:p>
          <w:p w14:paraId="634C22AA" w14:textId="581F4CC6" w:rsidR="009519EE" w:rsidRPr="00104659" w:rsidRDefault="00FC2528" w:rsidP="009519EE">
            <w:pPr>
              <w:spacing w:line="360" w:lineRule="auto"/>
              <w:rPr>
                <w:rFonts w:ascii="Tahoma" w:hAnsi="Tahoma" w:cs="Tahoma"/>
                <w:bCs/>
                <w:sz w:val="18"/>
                <w:szCs w:val="18"/>
              </w:rPr>
            </w:pPr>
            <w:r w:rsidRPr="007A79ED">
              <w:rPr>
                <w:rFonts w:ascii="Tahoma" w:hAnsi="Tahoma" w:cs="Tahoma"/>
                <w:bCs/>
                <w:sz w:val="18"/>
                <w:szCs w:val="18"/>
              </w:rPr>
              <w:t>The RAF reserves the right to validate and confirm validity</w:t>
            </w:r>
            <w:r>
              <w:rPr>
                <w:rFonts w:ascii="Tahoma" w:hAnsi="Tahoma" w:cs="Tahoma"/>
                <w:bCs/>
                <w:sz w:val="18"/>
                <w:szCs w:val="18"/>
              </w:rPr>
              <w:t xml:space="preserve">.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ADAC33F" w14:textId="77777777" w:rsidR="009519EE" w:rsidRDefault="009519EE" w:rsidP="009B6C6B">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58152E1" w14:textId="77777777" w:rsidR="009519EE" w:rsidRDefault="009519EE" w:rsidP="009B6C6B">
            <w:pPr>
              <w:autoSpaceDE w:val="0"/>
              <w:autoSpaceDN w:val="0"/>
              <w:spacing w:line="360" w:lineRule="auto"/>
              <w:rPr>
                <w:rFonts w:ascii="Tahoma" w:hAnsi="Tahoma" w:cs="Tahoma"/>
                <w:b/>
                <w:bCs/>
                <w:sz w:val="18"/>
                <w:szCs w:val="18"/>
                <w:lang w:eastAsia="en-ZA"/>
              </w:rPr>
            </w:pPr>
          </w:p>
        </w:tc>
      </w:tr>
      <w:tr w:rsidR="009519EE" w14:paraId="2A2E2324" w14:textId="77777777" w:rsidTr="009B6C6B">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69210"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4CE890DD" w14:textId="4706DFD0" w:rsidR="00CE73DD" w:rsidRDefault="00CE73DD" w:rsidP="00CE73DD">
      <w:pPr>
        <w:spacing w:line="360" w:lineRule="auto"/>
        <w:rPr>
          <w:rFonts w:ascii="Tahoma" w:hAnsi="Tahoma" w:cs="Tahoma"/>
          <w:sz w:val="18"/>
          <w:szCs w:val="18"/>
        </w:rPr>
      </w:pPr>
    </w:p>
    <w:p w14:paraId="75938378" w14:textId="77777777" w:rsidR="00956160" w:rsidRDefault="00956160" w:rsidP="00CE73DD">
      <w:pPr>
        <w:spacing w:line="360" w:lineRule="auto"/>
        <w:rPr>
          <w:rFonts w:ascii="Tahoma" w:hAnsi="Tahoma" w:cs="Tahoma"/>
          <w:sz w:val="18"/>
          <w:szCs w:val="18"/>
        </w:rPr>
      </w:pPr>
    </w:p>
    <w:p w14:paraId="025D2346" w14:textId="77777777" w:rsidR="00956160" w:rsidRDefault="00956160"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FC2528" w14:paraId="68685DC8" w14:textId="77777777" w:rsidTr="008F1F82">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1C948C"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7B605A"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2C3DF5"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19907"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FC2528" w14:paraId="24B1D91A" w14:textId="77777777" w:rsidTr="00B945F0">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2C35C" w14:textId="0D35B182" w:rsidR="00FC2528" w:rsidRDefault="00FC2528" w:rsidP="00FC2528">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4</w:t>
            </w:r>
          </w:p>
        </w:tc>
        <w:tc>
          <w:tcPr>
            <w:tcW w:w="6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AF4EF7" w14:textId="77777777" w:rsidR="00FC2528" w:rsidRDefault="00FC2528" w:rsidP="00FC2528">
            <w:pPr>
              <w:autoSpaceDE w:val="0"/>
              <w:autoSpaceDN w:val="0"/>
              <w:adjustRightInd w:val="0"/>
              <w:spacing w:line="360" w:lineRule="auto"/>
              <w:rPr>
                <w:rFonts w:ascii="Tahoma" w:eastAsiaTheme="minorHAnsi" w:hAnsi="Tahoma" w:cs="Tahoma"/>
                <w:color w:val="000000"/>
                <w:sz w:val="18"/>
                <w:szCs w:val="18"/>
              </w:rPr>
            </w:pPr>
            <w:r w:rsidRPr="00F94A58">
              <w:rPr>
                <w:rFonts w:ascii="Tahoma" w:eastAsiaTheme="minorHAnsi" w:hAnsi="Tahoma" w:cs="Tahoma"/>
                <w:color w:val="000000"/>
                <w:sz w:val="18"/>
                <w:szCs w:val="18"/>
              </w:rPr>
              <w:t xml:space="preserve">The service provider must have an office within </w:t>
            </w:r>
            <w:r>
              <w:rPr>
                <w:rFonts w:ascii="Tahoma" w:eastAsiaTheme="minorHAnsi" w:hAnsi="Tahoma" w:cs="Tahoma"/>
                <w:color w:val="000000"/>
                <w:sz w:val="18"/>
                <w:szCs w:val="18"/>
              </w:rPr>
              <w:t>5</w:t>
            </w:r>
            <w:r w:rsidRPr="00F94A58">
              <w:rPr>
                <w:rFonts w:ascii="Tahoma" w:eastAsiaTheme="minorHAnsi" w:hAnsi="Tahoma" w:cs="Tahoma"/>
                <w:color w:val="000000"/>
                <w:sz w:val="18"/>
                <w:szCs w:val="18"/>
              </w:rPr>
              <w:t xml:space="preserve">0km radius of the RAF </w:t>
            </w:r>
            <w:r>
              <w:rPr>
                <w:rFonts w:ascii="Tahoma" w:eastAsiaTheme="minorHAnsi" w:hAnsi="Tahoma" w:cs="Tahoma"/>
                <w:color w:val="000000"/>
                <w:sz w:val="18"/>
                <w:szCs w:val="18"/>
              </w:rPr>
              <w:t>Menlyn Office.</w:t>
            </w:r>
          </w:p>
          <w:p w14:paraId="317511DA" w14:textId="77777777" w:rsidR="00FC2528" w:rsidRPr="00F94A58" w:rsidRDefault="00FC2528" w:rsidP="00FC2528">
            <w:pPr>
              <w:autoSpaceDE w:val="0"/>
              <w:autoSpaceDN w:val="0"/>
              <w:adjustRightInd w:val="0"/>
              <w:spacing w:line="360" w:lineRule="auto"/>
              <w:rPr>
                <w:rFonts w:ascii="Tahoma" w:hAnsi="Tahoma" w:cs="Tahoma"/>
                <w:sz w:val="18"/>
                <w:szCs w:val="18"/>
              </w:rPr>
            </w:pPr>
          </w:p>
          <w:p w14:paraId="733AB3E8" w14:textId="77777777" w:rsidR="00FC2528" w:rsidRDefault="00FC2528" w:rsidP="00FC2528">
            <w:pPr>
              <w:spacing w:line="360" w:lineRule="auto"/>
              <w:rPr>
                <w:rFonts w:ascii="Tahoma" w:hAnsi="Tahoma" w:cs="Tahoma"/>
                <w:sz w:val="18"/>
                <w:szCs w:val="18"/>
              </w:rPr>
            </w:pPr>
            <w:r w:rsidRPr="00F94A58">
              <w:rPr>
                <w:rFonts w:ascii="Tahoma" w:hAnsi="Tahoma" w:cs="Tahoma"/>
                <w:sz w:val="18"/>
                <w:szCs w:val="18"/>
              </w:rPr>
              <w:t>The Service Provider must furnish proof on the name of the Service Provider</w:t>
            </w:r>
            <w:r>
              <w:rPr>
                <w:rFonts w:ascii="Tahoma" w:hAnsi="Tahoma" w:cs="Tahoma"/>
                <w:sz w:val="18"/>
                <w:szCs w:val="18"/>
              </w:rPr>
              <w:t xml:space="preserve"> </w:t>
            </w:r>
            <w:r w:rsidRPr="00616C56">
              <w:rPr>
                <w:rFonts w:ascii="Tahoma" w:hAnsi="Tahoma" w:cs="Tahoma"/>
                <w:sz w:val="18"/>
                <w:szCs w:val="18"/>
              </w:rPr>
              <w:t>or name of the Owner or Directo</w:t>
            </w:r>
            <w:r>
              <w:rPr>
                <w:rFonts w:ascii="Tahoma" w:hAnsi="Tahoma" w:cs="Tahoma"/>
                <w:sz w:val="18"/>
                <w:szCs w:val="18"/>
              </w:rPr>
              <w:t>r of the company</w:t>
            </w:r>
            <w:r w:rsidRPr="00F94A58">
              <w:rPr>
                <w:rFonts w:ascii="Tahoma" w:hAnsi="Tahoma" w:cs="Tahoma"/>
                <w:sz w:val="18"/>
                <w:szCs w:val="18"/>
              </w:rPr>
              <w:t xml:space="preserve"> indicating physical address such as:</w:t>
            </w:r>
          </w:p>
          <w:p w14:paraId="2E14B1B6" w14:textId="77777777" w:rsidR="00FC2528" w:rsidRPr="00F94A58" w:rsidRDefault="00FC2528" w:rsidP="00FC2528">
            <w:pPr>
              <w:spacing w:line="360" w:lineRule="auto"/>
              <w:rPr>
                <w:rFonts w:ascii="Tahoma" w:hAnsi="Tahoma" w:cs="Tahoma"/>
                <w:sz w:val="18"/>
                <w:szCs w:val="18"/>
              </w:rPr>
            </w:pPr>
          </w:p>
          <w:p w14:paraId="6AF25248" w14:textId="77777777" w:rsidR="00FC2528" w:rsidRDefault="00FC2528" w:rsidP="00FC2528">
            <w:pPr>
              <w:spacing w:line="360" w:lineRule="auto"/>
              <w:rPr>
                <w:rFonts w:ascii="Tahoma" w:hAnsi="Tahoma" w:cs="Tahoma"/>
                <w:sz w:val="18"/>
                <w:szCs w:val="18"/>
              </w:rPr>
            </w:pPr>
            <w:r w:rsidRPr="0009055D">
              <w:rPr>
                <w:rFonts w:ascii="Tahoma" w:hAnsi="Tahoma" w:cs="Tahoma"/>
                <w:sz w:val="18"/>
                <w:szCs w:val="18"/>
              </w:rPr>
              <w:t xml:space="preserve">•           </w:t>
            </w:r>
            <w:r>
              <w:rPr>
                <w:rFonts w:ascii="Tahoma" w:hAnsi="Tahoma" w:cs="Tahoma"/>
                <w:sz w:val="18"/>
                <w:szCs w:val="18"/>
              </w:rPr>
              <w:t>Proof of Ownership or Tittle Deed</w:t>
            </w:r>
          </w:p>
          <w:p w14:paraId="6D4B72B7" w14:textId="77777777" w:rsidR="00FC2528" w:rsidRPr="004700D3" w:rsidRDefault="00FC2528" w:rsidP="00FC2528">
            <w:pPr>
              <w:spacing w:line="360" w:lineRule="auto"/>
              <w:rPr>
                <w:rFonts w:ascii="Tahoma" w:hAnsi="Tahoma" w:cs="Tahoma"/>
                <w:b/>
                <w:bCs/>
                <w:sz w:val="18"/>
                <w:szCs w:val="18"/>
              </w:rPr>
            </w:pPr>
            <w:r>
              <w:rPr>
                <w:rFonts w:ascii="Tahoma" w:hAnsi="Tahoma" w:cs="Tahoma"/>
                <w:b/>
                <w:bCs/>
                <w:sz w:val="18"/>
                <w:szCs w:val="18"/>
              </w:rPr>
              <w:t xml:space="preserve">                            </w:t>
            </w:r>
            <w:r w:rsidRPr="004700D3">
              <w:rPr>
                <w:rFonts w:ascii="Tahoma" w:hAnsi="Tahoma" w:cs="Tahoma"/>
                <w:b/>
                <w:bCs/>
                <w:sz w:val="18"/>
                <w:szCs w:val="18"/>
              </w:rPr>
              <w:t>OR</w:t>
            </w:r>
          </w:p>
          <w:p w14:paraId="027CB951" w14:textId="77777777" w:rsidR="00FC2528" w:rsidRDefault="00FC2528" w:rsidP="00FC2528">
            <w:pPr>
              <w:spacing w:line="360" w:lineRule="auto"/>
              <w:rPr>
                <w:rFonts w:ascii="Tahoma" w:hAnsi="Tahoma" w:cs="Tahoma"/>
                <w:sz w:val="18"/>
                <w:szCs w:val="18"/>
              </w:rPr>
            </w:pPr>
            <w:r w:rsidRPr="0009055D">
              <w:rPr>
                <w:rFonts w:ascii="Tahoma" w:hAnsi="Tahoma" w:cs="Tahoma"/>
                <w:sz w:val="18"/>
                <w:szCs w:val="18"/>
              </w:rPr>
              <w:t>•           Valid Lease Agreement</w:t>
            </w:r>
            <w:r>
              <w:rPr>
                <w:rFonts w:ascii="Tahoma" w:hAnsi="Tahoma" w:cs="Tahoma"/>
                <w:sz w:val="18"/>
                <w:szCs w:val="18"/>
              </w:rPr>
              <w:t xml:space="preserve"> </w:t>
            </w:r>
          </w:p>
          <w:p w14:paraId="05DDFC05" w14:textId="77777777" w:rsidR="00FC2528" w:rsidRPr="00905D6D" w:rsidRDefault="00FC2528" w:rsidP="00FC2528">
            <w:pPr>
              <w:spacing w:line="360" w:lineRule="auto"/>
              <w:rPr>
                <w:rFonts w:ascii="Tahoma" w:hAnsi="Tahoma" w:cs="Tahoma"/>
                <w:b/>
                <w:bCs/>
                <w:sz w:val="18"/>
                <w:szCs w:val="18"/>
              </w:rPr>
            </w:pPr>
            <w:r>
              <w:rPr>
                <w:rFonts w:ascii="Tahoma" w:hAnsi="Tahoma" w:cs="Tahoma"/>
                <w:b/>
                <w:bCs/>
                <w:sz w:val="18"/>
                <w:szCs w:val="18"/>
              </w:rPr>
              <w:t xml:space="preserve">                            </w:t>
            </w:r>
            <w:r w:rsidRPr="00905D6D">
              <w:rPr>
                <w:rFonts w:ascii="Tahoma" w:hAnsi="Tahoma" w:cs="Tahoma"/>
                <w:b/>
                <w:bCs/>
                <w:sz w:val="18"/>
                <w:szCs w:val="18"/>
              </w:rPr>
              <w:t>OR</w:t>
            </w:r>
          </w:p>
          <w:p w14:paraId="301A0A03" w14:textId="77777777" w:rsidR="00FC2528" w:rsidRPr="00905D6D" w:rsidRDefault="00FC2528" w:rsidP="00FC2528">
            <w:pPr>
              <w:pStyle w:val="ListParagraph"/>
              <w:numPr>
                <w:ilvl w:val="0"/>
                <w:numId w:val="49"/>
              </w:numPr>
              <w:spacing w:line="360" w:lineRule="auto"/>
              <w:ind w:left="325"/>
              <w:rPr>
                <w:rFonts w:ascii="Tahoma" w:hAnsi="Tahoma" w:cs="Tahoma"/>
                <w:sz w:val="18"/>
                <w:szCs w:val="18"/>
              </w:rPr>
            </w:pPr>
            <w:r w:rsidRPr="00905D6D">
              <w:rPr>
                <w:rFonts w:ascii="Tahoma" w:hAnsi="Tahoma" w:cs="Tahoma"/>
                <w:sz w:val="18"/>
                <w:szCs w:val="18"/>
              </w:rPr>
              <w:t>Municipality Statement (Utility Bill) – Not older than three (3) months</w:t>
            </w:r>
          </w:p>
          <w:p w14:paraId="59DCE4CE" w14:textId="71FED66A" w:rsidR="00FC2528" w:rsidRDefault="00FC2528" w:rsidP="00FC2528">
            <w:pPr>
              <w:spacing w:line="360" w:lineRule="auto"/>
              <w:rPr>
                <w:rFonts w:ascii="Tahoma" w:hAnsi="Tahoma" w:cs="Tahoma"/>
                <w:color w:val="000000"/>
                <w:sz w:val="18"/>
                <w:szCs w:val="18"/>
                <w:lang w:eastAsia="en-GB"/>
              </w:rPr>
            </w:pPr>
            <w:r w:rsidRPr="00320BF9">
              <w:rPr>
                <w:rFonts w:ascii="Tahoma" w:hAnsi="Tahoma" w:cs="Tahoma"/>
                <w:sz w:val="18"/>
                <w:szCs w:val="18"/>
              </w:rPr>
              <w:t xml:space="preserve">The proof must be submitted </w:t>
            </w:r>
            <w:r>
              <w:rPr>
                <w:rFonts w:ascii="Tahoma" w:hAnsi="Tahoma" w:cs="Tahoma"/>
                <w:sz w:val="18"/>
                <w:szCs w:val="18"/>
              </w:rPr>
              <w:t xml:space="preserve">by </w:t>
            </w:r>
            <w:r w:rsidRPr="00320BF9">
              <w:rPr>
                <w:rFonts w:ascii="Tahoma" w:hAnsi="Tahoma" w:cs="Tahoma"/>
                <w:sz w:val="18"/>
                <w:szCs w:val="18"/>
              </w:rPr>
              <w:t xml:space="preserve">the closing </w:t>
            </w:r>
            <w:r>
              <w:rPr>
                <w:rFonts w:ascii="Tahoma" w:hAnsi="Tahoma" w:cs="Tahoma"/>
                <w:sz w:val="18"/>
                <w:szCs w:val="18"/>
              </w:rPr>
              <w:t xml:space="preserve">date and </w:t>
            </w:r>
            <w:r w:rsidRPr="00320BF9">
              <w:rPr>
                <w:rFonts w:ascii="Tahoma" w:hAnsi="Tahoma" w:cs="Tahoma"/>
                <w:sz w:val="18"/>
                <w:szCs w:val="18"/>
              </w:rPr>
              <w:t>time of the RFQ</w:t>
            </w:r>
            <w:r>
              <w:rPr>
                <w:rFonts w:ascii="Tahoma" w:hAnsi="Tahoma" w:cs="Tahoma"/>
                <w:sz w:val="18"/>
                <w:szCs w:val="18"/>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A4293F2" w14:textId="77777777" w:rsidR="00FC2528" w:rsidRDefault="00FC2528" w:rsidP="00FC2528">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7326DFA" w14:textId="77777777" w:rsidR="00FC2528" w:rsidRDefault="00FC2528" w:rsidP="00FC2528">
            <w:pPr>
              <w:autoSpaceDE w:val="0"/>
              <w:autoSpaceDN w:val="0"/>
              <w:spacing w:line="360" w:lineRule="auto"/>
              <w:rPr>
                <w:rFonts w:ascii="Tahoma" w:hAnsi="Tahoma" w:cs="Tahoma"/>
                <w:b/>
                <w:bCs/>
                <w:sz w:val="18"/>
                <w:szCs w:val="18"/>
                <w:lang w:eastAsia="en-ZA"/>
              </w:rPr>
            </w:pPr>
          </w:p>
        </w:tc>
      </w:tr>
      <w:tr w:rsidR="00FC2528" w14:paraId="6E545DBA" w14:textId="77777777" w:rsidTr="008F1F82">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E286A5" w14:textId="77777777" w:rsidR="00FC2528" w:rsidRDefault="00FC2528" w:rsidP="00FC2528">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359C9717" w14:textId="77777777" w:rsidR="00FC2528" w:rsidRDefault="00FC2528" w:rsidP="00FC2528">
      <w:pPr>
        <w:spacing w:line="360" w:lineRule="auto"/>
        <w:rPr>
          <w:rFonts w:ascii="Tahoma" w:hAnsi="Tahoma" w:cs="Tahoma"/>
          <w:sz w:val="18"/>
          <w:szCs w:val="18"/>
        </w:rPr>
      </w:pPr>
    </w:p>
    <w:p w14:paraId="535D2432" w14:textId="77777777" w:rsidR="00FC2528" w:rsidRDefault="00FC2528" w:rsidP="00FC2528">
      <w:pPr>
        <w:spacing w:line="360" w:lineRule="auto"/>
        <w:rPr>
          <w:rFonts w:ascii="Tahoma" w:hAnsi="Tahoma" w:cs="Tahoma"/>
          <w:sz w:val="18"/>
          <w:szCs w:val="18"/>
        </w:rPr>
      </w:pPr>
    </w:p>
    <w:p w14:paraId="1F239BEA" w14:textId="77777777" w:rsidR="00956160" w:rsidRDefault="00956160"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0CB76371" w14:textId="77777777" w:rsidR="009F59A0" w:rsidRDefault="009F59A0" w:rsidP="00CE73DD">
      <w:pPr>
        <w:spacing w:line="360" w:lineRule="auto"/>
        <w:rPr>
          <w:rFonts w:ascii="Tahoma" w:hAnsi="Tahoma" w:cs="Tahoma"/>
          <w:sz w:val="18"/>
          <w:szCs w:val="18"/>
        </w:rPr>
      </w:pPr>
    </w:p>
    <w:p w14:paraId="18831C07" w14:textId="77777777" w:rsidR="009F59A0" w:rsidRDefault="009F59A0" w:rsidP="00CE73DD">
      <w:pPr>
        <w:spacing w:line="360" w:lineRule="auto"/>
        <w:rPr>
          <w:rFonts w:ascii="Tahoma" w:hAnsi="Tahoma" w:cs="Tahoma"/>
          <w:sz w:val="18"/>
          <w:szCs w:val="18"/>
        </w:rPr>
      </w:pPr>
    </w:p>
    <w:p w14:paraId="69B03BE6" w14:textId="77777777" w:rsidR="009F59A0" w:rsidRDefault="009F59A0" w:rsidP="00CE73DD">
      <w:pPr>
        <w:spacing w:line="360" w:lineRule="auto"/>
        <w:rPr>
          <w:rFonts w:ascii="Tahoma" w:hAnsi="Tahoma" w:cs="Tahoma"/>
          <w:sz w:val="18"/>
          <w:szCs w:val="18"/>
        </w:rPr>
      </w:pPr>
    </w:p>
    <w:p w14:paraId="1F731B05" w14:textId="77777777" w:rsidR="009F59A0" w:rsidRDefault="009F59A0" w:rsidP="00CE73DD">
      <w:pPr>
        <w:spacing w:line="360" w:lineRule="auto"/>
        <w:rPr>
          <w:rFonts w:ascii="Tahoma" w:hAnsi="Tahoma" w:cs="Tahoma"/>
          <w:sz w:val="18"/>
          <w:szCs w:val="18"/>
        </w:rPr>
      </w:pPr>
    </w:p>
    <w:p w14:paraId="3EFA4D51" w14:textId="77777777" w:rsidR="009F59A0" w:rsidRDefault="009F59A0" w:rsidP="00CE73DD">
      <w:pPr>
        <w:spacing w:line="360" w:lineRule="auto"/>
        <w:rPr>
          <w:rFonts w:ascii="Tahoma" w:hAnsi="Tahoma" w:cs="Tahoma"/>
          <w:sz w:val="18"/>
          <w:szCs w:val="18"/>
        </w:rPr>
      </w:pPr>
    </w:p>
    <w:p w14:paraId="5707782B" w14:textId="77777777" w:rsidR="009F59A0" w:rsidRDefault="009F59A0" w:rsidP="00CE73DD">
      <w:pPr>
        <w:spacing w:line="360" w:lineRule="auto"/>
        <w:rPr>
          <w:rFonts w:ascii="Tahoma" w:hAnsi="Tahoma" w:cs="Tahoma"/>
          <w:sz w:val="18"/>
          <w:szCs w:val="18"/>
        </w:rPr>
      </w:pPr>
    </w:p>
    <w:p w14:paraId="330D859F" w14:textId="77777777" w:rsidR="009F59A0" w:rsidRDefault="009F59A0" w:rsidP="00CE73DD">
      <w:pPr>
        <w:spacing w:line="360" w:lineRule="auto"/>
        <w:rPr>
          <w:rFonts w:ascii="Tahoma" w:hAnsi="Tahoma" w:cs="Tahoma"/>
          <w:sz w:val="18"/>
          <w:szCs w:val="18"/>
        </w:rPr>
      </w:pPr>
    </w:p>
    <w:p w14:paraId="3235CB2D" w14:textId="77777777" w:rsidR="009F59A0" w:rsidRDefault="009F59A0"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54A3D36B" w14:textId="77777777" w:rsidR="009A6F5B" w:rsidRDefault="009A6F5B" w:rsidP="009A6A7A">
      <w:pPr>
        <w:autoSpaceDE w:val="0"/>
        <w:autoSpaceDN w:val="0"/>
        <w:spacing w:line="360" w:lineRule="auto"/>
        <w:ind w:right="-2"/>
        <w:jc w:val="left"/>
        <w:rPr>
          <w:rFonts w:ascii="Tahoma" w:hAnsi="Tahoma" w:cs="Tahoma"/>
          <w:sz w:val="18"/>
          <w:szCs w:val="18"/>
        </w:rPr>
      </w:pPr>
    </w:p>
    <w:p w14:paraId="4D2564E8" w14:textId="77777777" w:rsidR="00104659" w:rsidRDefault="00104659" w:rsidP="009A6A7A">
      <w:pPr>
        <w:autoSpaceDE w:val="0"/>
        <w:autoSpaceDN w:val="0"/>
        <w:spacing w:line="360" w:lineRule="auto"/>
        <w:ind w:right="-2"/>
        <w:jc w:val="left"/>
        <w:rPr>
          <w:rFonts w:ascii="Tahoma" w:hAnsi="Tahoma" w:cs="Tahoma"/>
          <w:sz w:val="18"/>
          <w:szCs w:val="18"/>
        </w:rPr>
      </w:pPr>
    </w:p>
    <w:p w14:paraId="541E76A9" w14:textId="77777777" w:rsidR="00104659" w:rsidRDefault="00104659" w:rsidP="009A6A7A">
      <w:pPr>
        <w:autoSpaceDE w:val="0"/>
        <w:autoSpaceDN w:val="0"/>
        <w:spacing w:line="360" w:lineRule="auto"/>
        <w:ind w:right="-2"/>
        <w:jc w:val="left"/>
        <w:rPr>
          <w:rFonts w:ascii="Tahoma" w:hAnsi="Tahoma" w:cs="Tahoma"/>
          <w:sz w:val="18"/>
          <w:szCs w:val="18"/>
        </w:rPr>
      </w:pPr>
    </w:p>
    <w:p w14:paraId="35DE8C24" w14:textId="77777777" w:rsidR="00104659" w:rsidRDefault="00104659" w:rsidP="009A6A7A">
      <w:pPr>
        <w:autoSpaceDE w:val="0"/>
        <w:autoSpaceDN w:val="0"/>
        <w:spacing w:line="360" w:lineRule="auto"/>
        <w:ind w:right="-2"/>
        <w:jc w:val="left"/>
        <w:rPr>
          <w:rFonts w:ascii="Tahoma" w:hAnsi="Tahoma" w:cs="Tahoma"/>
          <w:sz w:val="18"/>
          <w:szCs w:val="18"/>
        </w:rPr>
      </w:pPr>
    </w:p>
    <w:p w14:paraId="7DD9C5F1" w14:textId="77777777" w:rsidR="00104659" w:rsidRPr="00E01B34" w:rsidRDefault="00104659"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267D27">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16812B94"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CF5F54">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30"/>
      <w:r w:rsidRPr="00766895">
        <w:rPr>
          <w:rFonts w:ascii="Tahoma" w:hAnsi="Tahoma" w:cs="Tahoma"/>
          <w:color w:val="auto"/>
          <w:sz w:val="18"/>
          <w:szCs w:val="18"/>
        </w:rPr>
        <w:t xml:space="preserve"> </w:t>
      </w:r>
      <w:bookmarkEnd w:id="31"/>
      <w:bookmarkEnd w:id="32"/>
    </w:p>
    <w:p w14:paraId="3C1E1F33" w14:textId="77777777" w:rsidR="00B05B49" w:rsidRPr="00766895" w:rsidRDefault="00B05B49" w:rsidP="0043222B">
      <w:pPr>
        <w:spacing w:line="360" w:lineRule="auto"/>
        <w:rPr>
          <w:rFonts w:ascii="Tahoma" w:hAnsi="Tahoma" w:cs="Tahoma"/>
          <w:bCs/>
          <w:sz w:val="18"/>
          <w:szCs w:val="18"/>
          <w:lang w:val="en-US"/>
        </w:rPr>
      </w:pPr>
    </w:p>
    <w:p w14:paraId="5EABA861"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sz w:val="18"/>
          <w:szCs w:val="18"/>
        </w:rPr>
        <w:t>Should the service provider who is not VAT-registered charge VAT, the service provider will be automatically disqualified.</w:t>
      </w:r>
    </w:p>
    <w:p w14:paraId="6E0D7E38" w14:textId="77777777" w:rsidR="00901A76" w:rsidRDefault="00901A76" w:rsidP="00901A76">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6B00EAD"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4F5C19C7" w14:textId="41382DD5" w:rsidR="00EB5911" w:rsidRPr="00EB5911" w:rsidRDefault="00EB5911" w:rsidP="00901A76">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 A</w:t>
      </w:r>
    </w:p>
    <w:p w14:paraId="6DB14B37" w14:textId="77777777" w:rsidR="009519EE" w:rsidRPr="009519EE" w:rsidRDefault="009519EE" w:rsidP="009519EE">
      <w:pPr>
        <w:spacing w:line="360" w:lineRule="auto"/>
        <w:rPr>
          <w:rFonts w:ascii="Tahoma" w:hAnsi="Tahoma" w:cs="Tahoma"/>
          <w:bCs/>
          <w:sz w:val="18"/>
          <w:szCs w:val="18"/>
          <w:lang w:val="en-US"/>
        </w:rPr>
      </w:pPr>
    </w:p>
    <w:tbl>
      <w:tblPr>
        <w:tblStyle w:val="TableGrid"/>
        <w:tblW w:w="10444" w:type="dxa"/>
        <w:tblLook w:val="04A0" w:firstRow="1" w:lastRow="0" w:firstColumn="1" w:lastColumn="0" w:noHBand="0" w:noVBand="1"/>
      </w:tblPr>
      <w:tblGrid>
        <w:gridCol w:w="550"/>
        <w:gridCol w:w="3054"/>
        <w:gridCol w:w="1384"/>
        <w:gridCol w:w="1441"/>
        <w:gridCol w:w="1318"/>
        <w:gridCol w:w="2697"/>
      </w:tblGrid>
      <w:tr w:rsidR="00343F70" w14:paraId="09AF286F" w14:textId="77777777" w:rsidTr="00343F70">
        <w:trPr>
          <w:trHeight w:val="494"/>
        </w:trPr>
        <w:tc>
          <w:tcPr>
            <w:tcW w:w="539" w:type="dxa"/>
          </w:tcPr>
          <w:p w14:paraId="3999BFE2" w14:textId="77777777" w:rsidR="00E40FEC" w:rsidRDefault="00E40FEC" w:rsidP="00CF5F54">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059" w:type="dxa"/>
          </w:tcPr>
          <w:p w14:paraId="5A63202F" w14:textId="77777777" w:rsidR="00E40FEC" w:rsidRDefault="00E40FEC" w:rsidP="00CF5F54">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1384" w:type="dxa"/>
          </w:tcPr>
          <w:p w14:paraId="27D6982C" w14:textId="77777777" w:rsidR="00E40FEC" w:rsidRDefault="00E40FEC" w:rsidP="00CF5F54">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1440" w:type="dxa"/>
          </w:tcPr>
          <w:p w14:paraId="6E989571" w14:textId="518B5FFF" w:rsidR="00E40FEC" w:rsidRDefault="00E40FEC" w:rsidP="00CF5F54">
            <w:pPr>
              <w:spacing w:after="200" w:line="360" w:lineRule="auto"/>
              <w:jc w:val="center"/>
              <w:rPr>
                <w:rFonts w:ascii="Tahoma" w:hAnsi="Tahoma" w:cs="Tahoma"/>
                <w:b/>
                <w:sz w:val="18"/>
                <w:szCs w:val="18"/>
                <w:lang w:eastAsia="en-ZA"/>
              </w:rPr>
            </w:pPr>
            <w:r w:rsidRPr="00C41799">
              <w:rPr>
                <w:rFonts w:ascii="Tahoma" w:hAnsi="Tahoma" w:cs="Tahoma"/>
                <w:b/>
                <w:sz w:val="18"/>
                <w:szCs w:val="18"/>
              </w:rPr>
              <w:t>P</w:t>
            </w:r>
            <w:r>
              <w:rPr>
                <w:rFonts w:ascii="Tahoma" w:hAnsi="Tahoma" w:cs="Tahoma"/>
                <w:b/>
                <w:sz w:val="18"/>
                <w:szCs w:val="18"/>
              </w:rPr>
              <w:t>RICE PER MONTH</w:t>
            </w:r>
          </w:p>
        </w:tc>
        <w:tc>
          <w:tcPr>
            <w:tcW w:w="1319" w:type="dxa"/>
          </w:tcPr>
          <w:p w14:paraId="26B4D2D7" w14:textId="404502E8" w:rsidR="00E40FEC" w:rsidRPr="00C41799" w:rsidRDefault="00E40FEC" w:rsidP="00CF5F54">
            <w:pPr>
              <w:spacing w:after="200" w:line="360" w:lineRule="auto"/>
              <w:jc w:val="center"/>
              <w:rPr>
                <w:rFonts w:ascii="Tahoma" w:hAnsi="Tahoma" w:cs="Tahoma"/>
                <w:b/>
                <w:sz w:val="18"/>
                <w:szCs w:val="18"/>
                <w:lang w:eastAsia="en-ZA"/>
              </w:rPr>
            </w:pPr>
            <w:r>
              <w:rPr>
                <w:rFonts w:ascii="Tahoma" w:hAnsi="Tahoma" w:cs="Tahoma"/>
                <w:b/>
                <w:sz w:val="18"/>
                <w:szCs w:val="18"/>
                <w:lang w:eastAsia="en-ZA"/>
              </w:rPr>
              <w:t xml:space="preserve">TOTAL </w:t>
            </w:r>
            <w:r w:rsidR="00343F70">
              <w:rPr>
                <w:rFonts w:ascii="Tahoma" w:hAnsi="Tahoma" w:cs="Tahoma"/>
                <w:b/>
                <w:sz w:val="18"/>
                <w:szCs w:val="18"/>
                <w:lang w:eastAsia="en-ZA"/>
              </w:rPr>
              <w:t xml:space="preserve">PRICE </w:t>
            </w:r>
            <w:r>
              <w:rPr>
                <w:rFonts w:ascii="Tahoma" w:hAnsi="Tahoma" w:cs="Tahoma"/>
                <w:b/>
                <w:sz w:val="18"/>
                <w:szCs w:val="18"/>
                <w:lang w:eastAsia="en-ZA"/>
              </w:rPr>
              <w:t xml:space="preserve">PER MONTH </w:t>
            </w:r>
          </w:p>
        </w:tc>
        <w:tc>
          <w:tcPr>
            <w:tcW w:w="2701" w:type="dxa"/>
          </w:tcPr>
          <w:p w14:paraId="6EA9F880" w14:textId="43C3B9B2" w:rsidR="00E40FEC" w:rsidRDefault="00E40FEC" w:rsidP="00CF5F54">
            <w:pPr>
              <w:spacing w:after="200" w:line="360" w:lineRule="auto"/>
              <w:jc w:val="center"/>
              <w:rPr>
                <w:rFonts w:ascii="Tahoma" w:hAnsi="Tahoma" w:cs="Tahoma"/>
                <w:b/>
                <w:sz w:val="18"/>
                <w:szCs w:val="18"/>
                <w:lang w:eastAsia="en-ZA"/>
              </w:rPr>
            </w:pPr>
            <w:r w:rsidRPr="00C41799">
              <w:rPr>
                <w:rFonts w:ascii="Tahoma" w:hAnsi="Tahoma" w:cs="Tahoma"/>
                <w:b/>
                <w:sz w:val="18"/>
                <w:szCs w:val="18"/>
                <w:lang w:eastAsia="en-ZA"/>
              </w:rPr>
              <w:t>T</w:t>
            </w:r>
            <w:r>
              <w:rPr>
                <w:rFonts w:ascii="Tahoma" w:hAnsi="Tahoma" w:cs="Tahoma"/>
                <w:b/>
                <w:sz w:val="18"/>
                <w:szCs w:val="18"/>
                <w:lang w:eastAsia="en-ZA"/>
              </w:rPr>
              <w:t>OTAL PRICE</w:t>
            </w:r>
            <w:r w:rsidRPr="00C41799">
              <w:rPr>
                <w:rFonts w:ascii="Tahoma" w:hAnsi="Tahoma" w:cs="Tahoma"/>
                <w:b/>
                <w:sz w:val="18"/>
                <w:szCs w:val="18"/>
                <w:lang w:eastAsia="en-ZA"/>
              </w:rPr>
              <w:t xml:space="preserve"> </w:t>
            </w:r>
            <w:r>
              <w:rPr>
                <w:rFonts w:ascii="Tahoma" w:hAnsi="Tahoma" w:cs="Tahoma"/>
                <w:b/>
                <w:sz w:val="18"/>
                <w:szCs w:val="18"/>
                <w:lang w:eastAsia="en-ZA"/>
              </w:rPr>
              <w:t>FOR</w:t>
            </w:r>
            <w:r w:rsidRPr="00C41799">
              <w:rPr>
                <w:rFonts w:ascii="Tahoma" w:hAnsi="Tahoma" w:cs="Tahoma"/>
                <w:b/>
                <w:sz w:val="18"/>
                <w:szCs w:val="18"/>
                <w:lang w:eastAsia="en-ZA"/>
              </w:rPr>
              <w:t xml:space="preserve"> </w:t>
            </w:r>
            <w:r w:rsidR="00343F70">
              <w:rPr>
                <w:rFonts w:ascii="Tahoma" w:hAnsi="Tahoma" w:cs="Tahoma"/>
                <w:b/>
                <w:sz w:val="18"/>
                <w:szCs w:val="18"/>
                <w:lang w:eastAsia="en-ZA"/>
              </w:rPr>
              <w:t>Six (</w:t>
            </w:r>
            <w:r>
              <w:rPr>
                <w:rFonts w:ascii="Tahoma" w:hAnsi="Tahoma" w:cs="Tahoma"/>
                <w:b/>
                <w:sz w:val="18"/>
                <w:szCs w:val="18"/>
                <w:lang w:eastAsia="en-ZA"/>
              </w:rPr>
              <w:t>6</w:t>
            </w:r>
            <w:r w:rsidR="00343F70">
              <w:rPr>
                <w:rFonts w:ascii="Tahoma" w:hAnsi="Tahoma" w:cs="Tahoma"/>
                <w:b/>
                <w:sz w:val="18"/>
                <w:szCs w:val="18"/>
                <w:lang w:eastAsia="en-ZA"/>
              </w:rPr>
              <w:t xml:space="preserve">) </w:t>
            </w:r>
            <w:r>
              <w:rPr>
                <w:rFonts w:ascii="Tahoma" w:hAnsi="Tahoma" w:cs="Tahoma"/>
                <w:b/>
                <w:sz w:val="18"/>
                <w:szCs w:val="18"/>
                <w:lang w:eastAsia="en-ZA"/>
              </w:rPr>
              <w:t>MONTHS</w:t>
            </w:r>
          </w:p>
        </w:tc>
      </w:tr>
      <w:tr w:rsidR="00343F70" w:rsidRPr="009C0C70" w14:paraId="3E8E3454" w14:textId="77777777" w:rsidTr="00343F70">
        <w:trPr>
          <w:trHeight w:val="474"/>
        </w:trPr>
        <w:tc>
          <w:tcPr>
            <w:tcW w:w="539" w:type="dxa"/>
          </w:tcPr>
          <w:p w14:paraId="1FAEED63" w14:textId="0997D812" w:rsidR="00E40FEC" w:rsidRDefault="00E40FEC" w:rsidP="009F2AB8">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059" w:type="dxa"/>
            <w:tcBorders>
              <w:top w:val="single" w:sz="4" w:space="0" w:color="auto"/>
              <w:left w:val="single" w:sz="4" w:space="0" w:color="auto"/>
              <w:bottom w:val="single" w:sz="4" w:space="0" w:color="auto"/>
              <w:right w:val="single" w:sz="4" w:space="0" w:color="auto"/>
            </w:tcBorders>
          </w:tcPr>
          <w:p w14:paraId="14D5B83F" w14:textId="74A6D1EF" w:rsidR="00E40FEC" w:rsidRDefault="00E40FEC" w:rsidP="009F2AB8">
            <w:pPr>
              <w:spacing w:before="100" w:beforeAutospacing="1" w:after="100" w:afterAutospacing="1" w:line="360" w:lineRule="auto"/>
              <w:jc w:val="left"/>
              <w:rPr>
                <w:rFonts w:ascii="Tahoma" w:hAnsi="Tahoma" w:cs="Tahoma"/>
                <w:bCs/>
                <w:sz w:val="18"/>
                <w:szCs w:val="18"/>
                <w:lang w:eastAsia="en-GB"/>
              </w:rPr>
            </w:pPr>
            <w:r w:rsidRPr="009D1BFB">
              <w:rPr>
                <w:rFonts w:ascii="Tahoma" w:hAnsi="Tahoma" w:cs="Tahoma"/>
                <w:b/>
                <w:bCs/>
                <w:sz w:val="18"/>
                <w:szCs w:val="18"/>
              </w:rPr>
              <w:t xml:space="preserve">Grade </w:t>
            </w:r>
            <w:r>
              <w:rPr>
                <w:rFonts w:ascii="Tahoma" w:hAnsi="Tahoma" w:cs="Tahoma"/>
                <w:b/>
                <w:bCs/>
                <w:sz w:val="18"/>
                <w:szCs w:val="18"/>
              </w:rPr>
              <w:t>C</w:t>
            </w:r>
            <w:r w:rsidRPr="00846667">
              <w:rPr>
                <w:rFonts w:ascii="Tahoma" w:hAnsi="Tahoma" w:cs="Tahoma"/>
                <w:sz w:val="18"/>
                <w:szCs w:val="18"/>
              </w:rPr>
              <w:t xml:space="preserve"> Security Guard working </w:t>
            </w:r>
            <w:r w:rsidRPr="009D1BFB">
              <w:rPr>
                <w:rFonts w:ascii="Tahoma" w:hAnsi="Tahoma" w:cs="Tahoma"/>
                <w:b/>
                <w:bCs/>
                <w:sz w:val="18"/>
                <w:szCs w:val="18"/>
              </w:rPr>
              <w:t xml:space="preserve">Day </w:t>
            </w:r>
            <w:r w:rsidRPr="00846667">
              <w:rPr>
                <w:rFonts w:ascii="Tahoma" w:hAnsi="Tahoma" w:cs="Tahoma"/>
                <w:sz w:val="18"/>
                <w:szCs w:val="18"/>
              </w:rPr>
              <w:t>shift Monday to</w:t>
            </w:r>
            <w:r>
              <w:rPr>
                <w:rFonts w:ascii="Tahoma" w:hAnsi="Tahoma" w:cs="Tahoma"/>
                <w:sz w:val="18"/>
                <w:szCs w:val="18"/>
              </w:rPr>
              <w:t xml:space="preserve"> Friday</w:t>
            </w:r>
          </w:p>
        </w:tc>
        <w:tc>
          <w:tcPr>
            <w:tcW w:w="1384" w:type="dxa"/>
            <w:tcBorders>
              <w:top w:val="single" w:sz="4" w:space="0" w:color="auto"/>
              <w:left w:val="single" w:sz="4" w:space="0" w:color="auto"/>
              <w:bottom w:val="single" w:sz="4" w:space="0" w:color="auto"/>
              <w:right w:val="single" w:sz="4" w:space="0" w:color="auto"/>
            </w:tcBorders>
          </w:tcPr>
          <w:p w14:paraId="660A1516" w14:textId="691F83F9" w:rsidR="00E40FEC" w:rsidRPr="00956160" w:rsidRDefault="00E40FEC" w:rsidP="009F2AB8">
            <w:pPr>
              <w:spacing w:after="200" w:line="360" w:lineRule="auto"/>
              <w:jc w:val="center"/>
              <w:rPr>
                <w:rFonts w:ascii="Tahoma" w:hAnsi="Tahoma" w:cs="Tahoma"/>
                <w:bCs/>
                <w:sz w:val="18"/>
                <w:szCs w:val="18"/>
                <w:lang w:eastAsia="en-GB"/>
              </w:rPr>
            </w:pPr>
            <w:r>
              <w:rPr>
                <w:rFonts w:ascii="Tahoma" w:hAnsi="Tahoma" w:cs="Tahoma"/>
                <w:bCs/>
                <w:sz w:val="18"/>
                <w:szCs w:val="18"/>
              </w:rPr>
              <w:t>6</w:t>
            </w:r>
          </w:p>
        </w:tc>
        <w:tc>
          <w:tcPr>
            <w:tcW w:w="1440" w:type="dxa"/>
          </w:tcPr>
          <w:p w14:paraId="2BD7E2C8" w14:textId="46B7B2D0" w:rsidR="00E40FEC" w:rsidRPr="009C0C70" w:rsidRDefault="00E40FEC" w:rsidP="00104659">
            <w:pPr>
              <w:spacing w:after="200" w:line="360" w:lineRule="auto"/>
              <w:jc w:val="center"/>
              <w:rPr>
                <w:rFonts w:ascii="Tahoma" w:hAnsi="Tahoma" w:cs="Tahoma"/>
                <w:bCs/>
                <w:sz w:val="18"/>
                <w:szCs w:val="18"/>
                <w:lang w:eastAsia="en-ZA"/>
              </w:rPr>
            </w:pPr>
          </w:p>
        </w:tc>
        <w:tc>
          <w:tcPr>
            <w:tcW w:w="1319" w:type="dxa"/>
          </w:tcPr>
          <w:p w14:paraId="37679AA5" w14:textId="1053A48A" w:rsidR="00E40FEC" w:rsidRPr="009C0C70" w:rsidRDefault="00E40FEC" w:rsidP="009F2AB8">
            <w:pPr>
              <w:spacing w:after="200" w:line="360" w:lineRule="auto"/>
              <w:jc w:val="center"/>
              <w:rPr>
                <w:rFonts w:ascii="Tahoma" w:hAnsi="Tahoma" w:cs="Tahoma"/>
                <w:bCs/>
                <w:sz w:val="18"/>
                <w:szCs w:val="18"/>
                <w:lang w:eastAsia="en-ZA"/>
              </w:rPr>
            </w:pPr>
          </w:p>
        </w:tc>
        <w:tc>
          <w:tcPr>
            <w:tcW w:w="2701" w:type="dxa"/>
          </w:tcPr>
          <w:p w14:paraId="1423DAD1" w14:textId="02093CA1" w:rsidR="00E40FEC" w:rsidRPr="009C0C70" w:rsidRDefault="00E40FEC" w:rsidP="009F2AB8">
            <w:pPr>
              <w:spacing w:after="200" w:line="360" w:lineRule="auto"/>
              <w:jc w:val="center"/>
              <w:rPr>
                <w:rFonts w:ascii="Tahoma" w:hAnsi="Tahoma" w:cs="Tahoma"/>
                <w:bCs/>
                <w:sz w:val="18"/>
                <w:szCs w:val="18"/>
                <w:lang w:eastAsia="en-ZA"/>
              </w:rPr>
            </w:pPr>
          </w:p>
        </w:tc>
      </w:tr>
      <w:tr w:rsidR="00343F70" w14:paraId="11C09092" w14:textId="77777777" w:rsidTr="00343F70">
        <w:trPr>
          <w:trHeight w:val="474"/>
        </w:trPr>
        <w:tc>
          <w:tcPr>
            <w:tcW w:w="539" w:type="dxa"/>
          </w:tcPr>
          <w:p w14:paraId="063AD5D4" w14:textId="2148EDE7" w:rsidR="00E40FEC" w:rsidRDefault="00E40FEC" w:rsidP="009F2AB8">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059" w:type="dxa"/>
            <w:tcBorders>
              <w:top w:val="single" w:sz="4" w:space="0" w:color="auto"/>
              <w:left w:val="single" w:sz="4" w:space="0" w:color="auto"/>
              <w:bottom w:val="single" w:sz="4" w:space="0" w:color="auto"/>
              <w:right w:val="single" w:sz="4" w:space="0" w:color="auto"/>
            </w:tcBorders>
          </w:tcPr>
          <w:p w14:paraId="1A29D97E" w14:textId="0E5EBC75" w:rsidR="00E40FEC" w:rsidRPr="00BF17FB" w:rsidRDefault="00E40FEC" w:rsidP="009F2AB8">
            <w:pPr>
              <w:spacing w:line="360" w:lineRule="auto"/>
              <w:jc w:val="left"/>
              <w:rPr>
                <w:rFonts w:ascii="Tahoma" w:hAnsi="Tahoma" w:cs="Tahoma"/>
                <w:b/>
                <w:bCs/>
                <w:sz w:val="18"/>
                <w:szCs w:val="18"/>
              </w:rPr>
            </w:pPr>
            <w:r w:rsidRPr="009D1BFB">
              <w:rPr>
                <w:rFonts w:ascii="Tahoma" w:hAnsi="Tahoma" w:cs="Tahoma"/>
                <w:b/>
                <w:bCs/>
                <w:sz w:val="18"/>
                <w:szCs w:val="18"/>
              </w:rPr>
              <w:t>Grade C</w:t>
            </w:r>
            <w:r w:rsidRPr="00846667">
              <w:rPr>
                <w:rFonts w:ascii="Tahoma" w:hAnsi="Tahoma" w:cs="Tahoma"/>
                <w:sz w:val="18"/>
                <w:szCs w:val="18"/>
              </w:rPr>
              <w:t xml:space="preserve"> Security Guard working </w:t>
            </w:r>
            <w:r w:rsidRPr="009D1BFB">
              <w:rPr>
                <w:rFonts w:ascii="Tahoma" w:hAnsi="Tahoma" w:cs="Tahoma"/>
                <w:b/>
                <w:bCs/>
                <w:sz w:val="18"/>
                <w:szCs w:val="18"/>
              </w:rPr>
              <w:t>Day</w:t>
            </w:r>
            <w:r w:rsidRPr="00846667">
              <w:rPr>
                <w:rFonts w:ascii="Tahoma" w:hAnsi="Tahoma" w:cs="Tahoma"/>
                <w:sz w:val="18"/>
                <w:szCs w:val="18"/>
              </w:rPr>
              <w:t xml:space="preserve"> shift </w:t>
            </w:r>
            <w:r>
              <w:rPr>
                <w:rFonts w:ascii="Tahoma" w:hAnsi="Tahoma" w:cs="Tahoma"/>
                <w:sz w:val="18"/>
                <w:szCs w:val="18"/>
              </w:rPr>
              <w:t>Saturday to Sunday and Public Holidays</w:t>
            </w:r>
          </w:p>
        </w:tc>
        <w:tc>
          <w:tcPr>
            <w:tcW w:w="1384" w:type="dxa"/>
            <w:tcBorders>
              <w:top w:val="single" w:sz="4" w:space="0" w:color="auto"/>
              <w:left w:val="single" w:sz="4" w:space="0" w:color="auto"/>
              <w:bottom w:val="single" w:sz="4" w:space="0" w:color="auto"/>
              <w:right w:val="single" w:sz="4" w:space="0" w:color="auto"/>
            </w:tcBorders>
          </w:tcPr>
          <w:p w14:paraId="52898872" w14:textId="7EED2E1F" w:rsidR="00E40FEC" w:rsidRPr="00956160" w:rsidRDefault="00E40FEC" w:rsidP="009F2AB8">
            <w:pPr>
              <w:spacing w:after="200" w:line="360" w:lineRule="auto"/>
              <w:jc w:val="center"/>
              <w:rPr>
                <w:rFonts w:ascii="Tahoma" w:hAnsi="Tahoma" w:cs="Tahoma"/>
                <w:bCs/>
                <w:sz w:val="18"/>
                <w:szCs w:val="18"/>
                <w:lang w:eastAsia="en-ZA"/>
              </w:rPr>
            </w:pPr>
            <w:r>
              <w:rPr>
                <w:rFonts w:ascii="Tahoma" w:hAnsi="Tahoma" w:cs="Tahoma"/>
                <w:bCs/>
                <w:sz w:val="18"/>
                <w:szCs w:val="18"/>
              </w:rPr>
              <w:t>4</w:t>
            </w:r>
          </w:p>
        </w:tc>
        <w:tc>
          <w:tcPr>
            <w:tcW w:w="1440" w:type="dxa"/>
          </w:tcPr>
          <w:p w14:paraId="014456CF" w14:textId="77777777" w:rsidR="00E40FEC" w:rsidRDefault="00E40FEC" w:rsidP="009F2AB8">
            <w:pPr>
              <w:spacing w:after="200" w:line="360" w:lineRule="auto"/>
              <w:rPr>
                <w:rFonts w:ascii="Tahoma" w:hAnsi="Tahoma" w:cs="Tahoma"/>
                <w:b/>
                <w:sz w:val="18"/>
                <w:szCs w:val="18"/>
                <w:lang w:eastAsia="en-ZA"/>
              </w:rPr>
            </w:pPr>
          </w:p>
        </w:tc>
        <w:tc>
          <w:tcPr>
            <w:tcW w:w="1319" w:type="dxa"/>
          </w:tcPr>
          <w:p w14:paraId="6E0C3992" w14:textId="77777777" w:rsidR="00E40FEC" w:rsidRDefault="00E40FEC" w:rsidP="009F2AB8">
            <w:pPr>
              <w:spacing w:after="200" w:line="360" w:lineRule="auto"/>
              <w:rPr>
                <w:rFonts w:ascii="Tahoma" w:hAnsi="Tahoma" w:cs="Tahoma"/>
                <w:b/>
                <w:sz w:val="18"/>
                <w:szCs w:val="18"/>
                <w:lang w:eastAsia="en-ZA"/>
              </w:rPr>
            </w:pPr>
          </w:p>
        </w:tc>
        <w:tc>
          <w:tcPr>
            <w:tcW w:w="2701" w:type="dxa"/>
          </w:tcPr>
          <w:p w14:paraId="35C2EB10" w14:textId="1CA48197" w:rsidR="00E40FEC" w:rsidRDefault="00E40FEC" w:rsidP="009F2AB8">
            <w:pPr>
              <w:spacing w:after="200" w:line="360" w:lineRule="auto"/>
              <w:rPr>
                <w:rFonts w:ascii="Tahoma" w:hAnsi="Tahoma" w:cs="Tahoma"/>
                <w:b/>
                <w:sz w:val="18"/>
                <w:szCs w:val="18"/>
                <w:lang w:eastAsia="en-ZA"/>
              </w:rPr>
            </w:pPr>
          </w:p>
        </w:tc>
      </w:tr>
      <w:tr w:rsidR="00343F70" w14:paraId="00939B56" w14:textId="77777777" w:rsidTr="00343F70">
        <w:trPr>
          <w:trHeight w:val="474"/>
        </w:trPr>
        <w:tc>
          <w:tcPr>
            <w:tcW w:w="539" w:type="dxa"/>
          </w:tcPr>
          <w:p w14:paraId="30C3D10F" w14:textId="05DB75B6" w:rsidR="00E40FEC" w:rsidRDefault="00E40FEC" w:rsidP="009F2AB8">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059" w:type="dxa"/>
            <w:tcBorders>
              <w:top w:val="single" w:sz="4" w:space="0" w:color="auto"/>
              <w:left w:val="single" w:sz="4" w:space="0" w:color="auto"/>
              <w:bottom w:val="single" w:sz="4" w:space="0" w:color="auto"/>
              <w:right w:val="single" w:sz="4" w:space="0" w:color="auto"/>
            </w:tcBorders>
          </w:tcPr>
          <w:p w14:paraId="6337EC23" w14:textId="162E341B" w:rsidR="00E40FEC" w:rsidRPr="00A96202" w:rsidRDefault="00E40FEC" w:rsidP="009F2AB8">
            <w:pPr>
              <w:spacing w:line="360" w:lineRule="auto"/>
              <w:jc w:val="left"/>
              <w:rPr>
                <w:rFonts w:ascii="Tahoma" w:hAnsi="Tahoma" w:cs="Tahoma"/>
                <w:sz w:val="18"/>
                <w:szCs w:val="18"/>
              </w:rPr>
            </w:pPr>
            <w:r w:rsidRPr="009D1BFB">
              <w:rPr>
                <w:rFonts w:ascii="Tahoma" w:hAnsi="Tahoma" w:cs="Tahoma"/>
                <w:b/>
                <w:bCs/>
                <w:sz w:val="18"/>
                <w:szCs w:val="18"/>
              </w:rPr>
              <w:t>Grade C</w:t>
            </w:r>
            <w:r w:rsidRPr="00846667">
              <w:rPr>
                <w:rFonts w:ascii="Tahoma" w:hAnsi="Tahoma" w:cs="Tahoma"/>
                <w:sz w:val="18"/>
                <w:szCs w:val="18"/>
              </w:rPr>
              <w:t xml:space="preserve"> Security Guard working </w:t>
            </w:r>
            <w:r w:rsidRPr="00662C3D">
              <w:rPr>
                <w:rFonts w:ascii="Tahoma" w:hAnsi="Tahoma" w:cs="Tahoma"/>
                <w:b/>
                <w:bCs/>
                <w:sz w:val="18"/>
                <w:szCs w:val="18"/>
              </w:rPr>
              <w:t>Night</w:t>
            </w:r>
            <w:r w:rsidRPr="00846667">
              <w:rPr>
                <w:rFonts w:ascii="Tahoma" w:hAnsi="Tahoma" w:cs="Tahoma"/>
                <w:sz w:val="18"/>
                <w:szCs w:val="18"/>
              </w:rPr>
              <w:t xml:space="preserve"> shift </w:t>
            </w:r>
            <w:r>
              <w:rPr>
                <w:rFonts w:ascii="Tahoma" w:hAnsi="Tahoma" w:cs="Tahoma"/>
                <w:sz w:val="18"/>
                <w:szCs w:val="18"/>
              </w:rPr>
              <w:t>Monday</w:t>
            </w:r>
            <w:r w:rsidRPr="00846667">
              <w:rPr>
                <w:rFonts w:ascii="Tahoma" w:hAnsi="Tahoma" w:cs="Tahoma"/>
                <w:sz w:val="18"/>
                <w:szCs w:val="18"/>
              </w:rPr>
              <w:t xml:space="preserve"> to Sunday</w:t>
            </w:r>
            <w:r>
              <w:rPr>
                <w:rFonts w:ascii="Tahoma" w:hAnsi="Tahoma" w:cs="Tahoma"/>
                <w:sz w:val="18"/>
                <w:szCs w:val="18"/>
              </w:rPr>
              <w:t xml:space="preserve"> and Public Holidays </w:t>
            </w:r>
          </w:p>
        </w:tc>
        <w:tc>
          <w:tcPr>
            <w:tcW w:w="1384" w:type="dxa"/>
            <w:tcBorders>
              <w:top w:val="single" w:sz="4" w:space="0" w:color="auto"/>
              <w:left w:val="single" w:sz="4" w:space="0" w:color="auto"/>
              <w:bottom w:val="single" w:sz="4" w:space="0" w:color="auto"/>
              <w:right w:val="single" w:sz="4" w:space="0" w:color="auto"/>
            </w:tcBorders>
          </w:tcPr>
          <w:p w14:paraId="0591B486" w14:textId="77777777" w:rsidR="00E40FEC" w:rsidRPr="00846667" w:rsidRDefault="00E40FEC" w:rsidP="009F2AB8">
            <w:pPr>
              <w:spacing w:line="360" w:lineRule="auto"/>
              <w:jc w:val="center"/>
              <w:rPr>
                <w:rFonts w:ascii="Tahoma" w:hAnsi="Tahoma" w:cs="Tahoma"/>
                <w:sz w:val="18"/>
                <w:szCs w:val="18"/>
              </w:rPr>
            </w:pPr>
            <w:r>
              <w:rPr>
                <w:rFonts w:ascii="Tahoma" w:hAnsi="Tahoma" w:cs="Tahoma"/>
                <w:sz w:val="18"/>
                <w:szCs w:val="18"/>
              </w:rPr>
              <w:t>4</w:t>
            </w:r>
          </w:p>
          <w:p w14:paraId="736AE3B0" w14:textId="77777777" w:rsidR="00E40FEC" w:rsidRDefault="00E40FEC" w:rsidP="009F2AB8">
            <w:pPr>
              <w:spacing w:after="200" w:line="360" w:lineRule="auto"/>
              <w:jc w:val="center"/>
              <w:rPr>
                <w:rFonts w:ascii="Tahoma" w:hAnsi="Tahoma" w:cs="Tahoma"/>
                <w:bCs/>
                <w:sz w:val="18"/>
                <w:szCs w:val="18"/>
                <w:lang w:eastAsia="en-ZA"/>
              </w:rPr>
            </w:pPr>
          </w:p>
        </w:tc>
        <w:tc>
          <w:tcPr>
            <w:tcW w:w="1440" w:type="dxa"/>
          </w:tcPr>
          <w:p w14:paraId="66ADC322" w14:textId="77777777" w:rsidR="00E40FEC" w:rsidRDefault="00E40FEC" w:rsidP="009F2AB8">
            <w:pPr>
              <w:spacing w:after="200" w:line="360" w:lineRule="auto"/>
              <w:rPr>
                <w:rFonts w:ascii="Tahoma" w:hAnsi="Tahoma" w:cs="Tahoma"/>
                <w:b/>
                <w:sz w:val="18"/>
                <w:szCs w:val="18"/>
                <w:lang w:eastAsia="en-ZA"/>
              </w:rPr>
            </w:pPr>
          </w:p>
        </w:tc>
        <w:tc>
          <w:tcPr>
            <w:tcW w:w="1319" w:type="dxa"/>
          </w:tcPr>
          <w:p w14:paraId="177F8996" w14:textId="77777777" w:rsidR="00E40FEC" w:rsidRDefault="00E40FEC" w:rsidP="009F2AB8">
            <w:pPr>
              <w:spacing w:after="200" w:line="360" w:lineRule="auto"/>
              <w:rPr>
                <w:rFonts w:ascii="Tahoma" w:hAnsi="Tahoma" w:cs="Tahoma"/>
                <w:b/>
                <w:sz w:val="18"/>
                <w:szCs w:val="18"/>
                <w:lang w:eastAsia="en-ZA"/>
              </w:rPr>
            </w:pPr>
          </w:p>
        </w:tc>
        <w:tc>
          <w:tcPr>
            <w:tcW w:w="2701" w:type="dxa"/>
          </w:tcPr>
          <w:p w14:paraId="3323D448" w14:textId="66098D53" w:rsidR="00E40FEC" w:rsidRDefault="00E40FEC" w:rsidP="009F2AB8">
            <w:pPr>
              <w:spacing w:after="200" w:line="360" w:lineRule="auto"/>
              <w:rPr>
                <w:rFonts w:ascii="Tahoma" w:hAnsi="Tahoma" w:cs="Tahoma"/>
                <w:b/>
                <w:sz w:val="18"/>
                <w:szCs w:val="18"/>
                <w:lang w:eastAsia="en-ZA"/>
              </w:rPr>
            </w:pPr>
          </w:p>
        </w:tc>
      </w:tr>
      <w:tr w:rsidR="00343F70" w14:paraId="2E03B167" w14:textId="77777777" w:rsidTr="00343F70">
        <w:trPr>
          <w:trHeight w:val="474"/>
        </w:trPr>
        <w:tc>
          <w:tcPr>
            <w:tcW w:w="539" w:type="dxa"/>
          </w:tcPr>
          <w:p w14:paraId="247AA1F6" w14:textId="4F3F82D6" w:rsidR="00E40FEC" w:rsidRDefault="00E40FEC" w:rsidP="009F2AB8">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059" w:type="dxa"/>
            <w:tcBorders>
              <w:top w:val="single" w:sz="4" w:space="0" w:color="auto"/>
              <w:left w:val="single" w:sz="4" w:space="0" w:color="auto"/>
              <w:bottom w:val="single" w:sz="4" w:space="0" w:color="auto"/>
              <w:right w:val="single" w:sz="4" w:space="0" w:color="auto"/>
            </w:tcBorders>
          </w:tcPr>
          <w:p w14:paraId="0FA41A82" w14:textId="5526D19B" w:rsidR="00E40FEC" w:rsidRPr="00A96202" w:rsidRDefault="00E40FEC" w:rsidP="009F2AB8">
            <w:pPr>
              <w:spacing w:line="360" w:lineRule="auto"/>
              <w:jc w:val="left"/>
              <w:rPr>
                <w:rFonts w:ascii="Tahoma" w:hAnsi="Tahoma" w:cs="Tahoma"/>
                <w:sz w:val="18"/>
                <w:szCs w:val="18"/>
              </w:rPr>
            </w:pPr>
            <w:r w:rsidRPr="00146658">
              <w:rPr>
                <w:rFonts w:ascii="Tahoma" w:hAnsi="Tahoma" w:cs="Tahoma"/>
                <w:sz w:val="18"/>
                <w:szCs w:val="18"/>
              </w:rPr>
              <w:t>Alarm system and</w:t>
            </w:r>
            <w:r>
              <w:rPr>
                <w:rFonts w:ascii="Tahoma" w:hAnsi="Tahoma" w:cs="Tahoma"/>
                <w:sz w:val="18"/>
                <w:szCs w:val="18"/>
              </w:rPr>
              <w:t xml:space="preserve"> </w:t>
            </w:r>
            <w:r w:rsidRPr="00146658">
              <w:rPr>
                <w:rFonts w:ascii="Tahoma" w:hAnsi="Tahoma" w:cs="Tahoma"/>
                <w:sz w:val="18"/>
                <w:szCs w:val="18"/>
              </w:rPr>
              <w:t xml:space="preserve">24/7-Armed response </w:t>
            </w:r>
            <w:r w:rsidRPr="00266EB9">
              <w:rPr>
                <w:rFonts w:ascii="Tahoma" w:hAnsi="Tahoma" w:cs="Tahoma"/>
                <w:sz w:val="18"/>
                <w:szCs w:val="18"/>
              </w:rPr>
              <w:t>including the maintenance of alarm</w:t>
            </w:r>
          </w:p>
        </w:tc>
        <w:tc>
          <w:tcPr>
            <w:tcW w:w="1384" w:type="dxa"/>
            <w:tcBorders>
              <w:top w:val="single" w:sz="4" w:space="0" w:color="auto"/>
              <w:left w:val="single" w:sz="4" w:space="0" w:color="auto"/>
              <w:bottom w:val="single" w:sz="4" w:space="0" w:color="auto"/>
              <w:right w:val="single" w:sz="4" w:space="0" w:color="auto"/>
            </w:tcBorders>
          </w:tcPr>
          <w:p w14:paraId="2599B349" w14:textId="0E74C90C" w:rsidR="00E40FEC" w:rsidRDefault="00E40FEC" w:rsidP="009F2AB8">
            <w:pPr>
              <w:spacing w:after="200" w:line="360" w:lineRule="auto"/>
              <w:jc w:val="center"/>
              <w:rPr>
                <w:rFonts w:ascii="Tahoma" w:hAnsi="Tahoma" w:cs="Tahoma"/>
                <w:bCs/>
                <w:sz w:val="18"/>
                <w:szCs w:val="18"/>
                <w:lang w:eastAsia="en-ZA"/>
              </w:rPr>
            </w:pPr>
            <w:r w:rsidRPr="00846667">
              <w:rPr>
                <w:rFonts w:ascii="Tahoma" w:hAnsi="Tahoma" w:cs="Tahoma"/>
                <w:sz w:val="18"/>
                <w:szCs w:val="18"/>
              </w:rPr>
              <w:t>1</w:t>
            </w:r>
          </w:p>
        </w:tc>
        <w:tc>
          <w:tcPr>
            <w:tcW w:w="1440" w:type="dxa"/>
          </w:tcPr>
          <w:p w14:paraId="147FCAFE" w14:textId="77777777" w:rsidR="00E40FEC" w:rsidRDefault="00E40FEC" w:rsidP="009F2AB8">
            <w:pPr>
              <w:spacing w:after="200" w:line="360" w:lineRule="auto"/>
              <w:rPr>
                <w:rFonts w:ascii="Tahoma" w:hAnsi="Tahoma" w:cs="Tahoma"/>
                <w:b/>
                <w:sz w:val="18"/>
                <w:szCs w:val="18"/>
                <w:lang w:eastAsia="en-ZA"/>
              </w:rPr>
            </w:pPr>
          </w:p>
        </w:tc>
        <w:tc>
          <w:tcPr>
            <w:tcW w:w="1319" w:type="dxa"/>
          </w:tcPr>
          <w:p w14:paraId="065E52B0" w14:textId="77777777" w:rsidR="00E40FEC" w:rsidRDefault="00E40FEC" w:rsidP="009F2AB8">
            <w:pPr>
              <w:spacing w:after="200" w:line="360" w:lineRule="auto"/>
              <w:rPr>
                <w:rFonts w:ascii="Tahoma" w:hAnsi="Tahoma" w:cs="Tahoma"/>
                <w:b/>
                <w:sz w:val="18"/>
                <w:szCs w:val="18"/>
                <w:lang w:eastAsia="en-ZA"/>
              </w:rPr>
            </w:pPr>
          </w:p>
        </w:tc>
        <w:tc>
          <w:tcPr>
            <w:tcW w:w="2701" w:type="dxa"/>
          </w:tcPr>
          <w:p w14:paraId="059B3317" w14:textId="12CE1091" w:rsidR="00E40FEC" w:rsidRDefault="00E40FEC" w:rsidP="009F2AB8">
            <w:pPr>
              <w:spacing w:after="200" w:line="360" w:lineRule="auto"/>
              <w:rPr>
                <w:rFonts w:ascii="Tahoma" w:hAnsi="Tahoma" w:cs="Tahoma"/>
                <w:b/>
                <w:sz w:val="18"/>
                <w:szCs w:val="18"/>
                <w:lang w:eastAsia="en-ZA"/>
              </w:rPr>
            </w:pPr>
          </w:p>
        </w:tc>
      </w:tr>
      <w:tr w:rsidR="00343F70" w14:paraId="60B647D9" w14:textId="77777777" w:rsidTr="00343F70">
        <w:trPr>
          <w:trHeight w:val="474"/>
        </w:trPr>
        <w:tc>
          <w:tcPr>
            <w:tcW w:w="539" w:type="dxa"/>
          </w:tcPr>
          <w:p w14:paraId="6CD98129" w14:textId="528B1CAA" w:rsidR="00E40FEC" w:rsidRDefault="00E40FEC" w:rsidP="009F2AB8">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3059" w:type="dxa"/>
            <w:tcBorders>
              <w:top w:val="single" w:sz="4" w:space="0" w:color="auto"/>
              <w:left w:val="single" w:sz="4" w:space="0" w:color="auto"/>
              <w:bottom w:val="single" w:sz="4" w:space="0" w:color="auto"/>
              <w:right w:val="single" w:sz="4" w:space="0" w:color="auto"/>
            </w:tcBorders>
          </w:tcPr>
          <w:p w14:paraId="6F3CFD26" w14:textId="2692570B" w:rsidR="00E40FEC" w:rsidRPr="00A96202" w:rsidRDefault="00E40FEC" w:rsidP="009F2AB8">
            <w:pPr>
              <w:spacing w:line="360" w:lineRule="auto"/>
              <w:jc w:val="left"/>
              <w:rPr>
                <w:rFonts w:ascii="Tahoma" w:hAnsi="Tahoma" w:cs="Tahoma"/>
                <w:sz w:val="18"/>
                <w:szCs w:val="18"/>
              </w:rPr>
            </w:pPr>
            <w:r w:rsidRPr="00146658">
              <w:rPr>
                <w:rFonts w:ascii="Tahoma" w:hAnsi="Tahoma" w:cs="Tahoma"/>
                <w:sz w:val="18"/>
                <w:szCs w:val="18"/>
                <w:lang w:eastAsia="en-ZA"/>
              </w:rPr>
              <w:t xml:space="preserve">Guard monitoring system with </w:t>
            </w:r>
            <w:r>
              <w:rPr>
                <w:rFonts w:ascii="Tahoma" w:hAnsi="Tahoma" w:cs="Tahoma"/>
                <w:sz w:val="18"/>
                <w:szCs w:val="18"/>
                <w:lang w:eastAsia="en-ZA"/>
              </w:rPr>
              <w:t>5</w:t>
            </w:r>
            <w:r w:rsidRPr="00146658">
              <w:rPr>
                <w:rFonts w:ascii="Tahoma" w:hAnsi="Tahoma" w:cs="Tahoma"/>
                <w:sz w:val="18"/>
                <w:szCs w:val="18"/>
                <w:lang w:eastAsia="en-ZA"/>
              </w:rPr>
              <w:t xml:space="preserve"> patrol</w:t>
            </w:r>
            <w:r>
              <w:rPr>
                <w:rFonts w:ascii="Tahoma" w:hAnsi="Tahoma" w:cs="Tahoma"/>
                <w:sz w:val="18"/>
                <w:szCs w:val="18"/>
                <w:lang w:eastAsia="en-ZA"/>
              </w:rPr>
              <w:t>s clocking points</w:t>
            </w:r>
          </w:p>
        </w:tc>
        <w:tc>
          <w:tcPr>
            <w:tcW w:w="1384" w:type="dxa"/>
            <w:tcBorders>
              <w:top w:val="single" w:sz="4" w:space="0" w:color="auto"/>
              <w:left w:val="single" w:sz="4" w:space="0" w:color="auto"/>
              <w:bottom w:val="single" w:sz="4" w:space="0" w:color="auto"/>
              <w:right w:val="single" w:sz="4" w:space="0" w:color="auto"/>
            </w:tcBorders>
          </w:tcPr>
          <w:p w14:paraId="11C8935E" w14:textId="1F0E7B2B" w:rsidR="00E40FEC" w:rsidRDefault="00E40FEC" w:rsidP="009F2AB8">
            <w:pPr>
              <w:spacing w:after="200" w:line="360" w:lineRule="auto"/>
              <w:jc w:val="center"/>
              <w:rPr>
                <w:rFonts w:ascii="Tahoma" w:hAnsi="Tahoma" w:cs="Tahoma"/>
                <w:bCs/>
                <w:sz w:val="18"/>
                <w:szCs w:val="18"/>
                <w:lang w:eastAsia="en-ZA"/>
              </w:rPr>
            </w:pPr>
            <w:r w:rsidRPr="00846667">
              <w:rPr>
                <w:rFonts w:ascii="Tahoma" w:hAnsi="Tahoma" w:cs="Tahoma"/>
                <w:sz w:val="18"/>
                <w:szCs w:val="18"/>
              </w:rPr>
              <w:t>1</w:t>
            </w:r>
          </w:p>
        </w:tc>
        <w:tc>
          <w:tcPr>
            <w:tcW w:w="1440" w:type="dxa"/>
          </w:tcPr>
          <w:p w14:paraId="56CA3AAA" w14:textId="77777777" w:rsidR="00E40FEC" w:rsidRDefault="00E40FEC" w:rsidP="009F2AB8">
            <w:pPr>
              <w:spacing w:after="200" w:line="360" w:lineRule="auto"/>
              <w:rPr>
                <w:rFonts w:ascii="Tahoma" w:hAnsi="Tahoma" w:cs="Tahoma"/>
                <w:b/>
                <w:sz w:val="18"/>
                <w:szCs w:val="18"/>
                <w:lang w:eastAsia="en-ZA"/>
              </w:rPr>
            </w:pPr>
          </w:p>
        </w:tc>
        <w:tc>
          <w:tcPr>
            <w:tcW w:w="1319" w:type="dxa"/>
          </w:tcPr>
          <w:p w14:paraId="132C7A8A" w14:textId="77777777" w:rsidR="00E40FEC" w:rsidRDefault="00E40FEC" w:rsidP="009F2AB8">
            <w:pPr>
              <w:spacing w:after="200" w:line="360" w:lineRule="auto"/>
              <w:rPr>
                <w:rFonts w:ascii="Tahoma" w:hAnsi="Tahoma" w:cs="Tahoma"/>
                <w:b/>
                <w:sz w:val="18"/>
                <w:szCs w:val="18"/>
                <w:lang w:eastAsia="en-ZA"/>
              </w:rPr>
            </w:pPr>
          </w:p>
        </w:tc>
        <w:tc>
          <w:tcPr>
            <w:tcW w:w="2701" w:type="dxa"/>
          </w:tcPr>
          <w:p w14:paraId="27396A78" w14:textId="6B96CC67" w:rsidR="00E40FEC" w:rsidRDefault="00E40FEC" w:rsidP="009F2AB8">
            <w:pPr>
              <w:spacing w:after="200" w:line="360" w:lineRule="auto"/>
              <w:rPr>
                <w:rFonts w:ascii="Tahoma" w:hAnsi="Tahoma" w:cs="Tahoma"/>
                <w:b/>
                <w:sz w:val="18"/>
                <w:szCs w:val="18"/>
                <w:lang w:eastAsia="en-ZA"/>
              </w:rPr>
            </w:pPr>
          </w:p>
        </w:tc>
      </w:tr>
      <w:tr w:rsidR="00E40FEC" w14:paraId="3D2CFD2A" w14:textId="77777777" w:rsidTr="00343F70">
        <w:trPr>
          <w:trHeight w:val="494"/>
        </w:trPr>
        <w:tc>
          <w:tcPr>
            <w:tcW w:w="6424" w:type="dxa"/>
            <w:gridSpan w:val="4"/>
          </w:tcPr>
          <w:p w14:paraId="3770FDE7" w14:textId="77777777" w:rsidR="00E40FEC" w:rsidRDefault="00E40FEC" w:rsidP="009F2AB8">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1319" w:type="dxa"/>
          </w:tcPr>
          <w:p w14:paraId="56D02083" w14:textId="77777777" w:rsidR="00E40FEC" w:rsidRDefault="00E40FEC" w:rsidP="009F2AB8">
            <w:pPr>
              <w:spacing w:after="200" w:line="360" w:lineRule="auto"/>
              <w:rPr>
                <w:rFonts w:ascii="Tahoma" w:hAnsi="Tahoma" w:cs="Tahoma"/>
                <w:b/>
                <w:sz w:val="18"/>
                <w:szCs w:val="18"/>
                <w:lang w:eastAsia="en-ZA"/>
              </w:rPr>
            </w:pPr>
          </w:p>
        </w:tc>
        <w:tc>
          <w:tcPr>
            <w:tcW w:w="2701" w:type="dxa"/>
          </w:tcPr>
          <w:p w14:paraId="04C964CF" w14:textId="2C65C1FF" w:rsidR="00E40FEC" w:rsidRDefault="00E40FEC" w:rsidP="009F2AB8">
            <w:pPr>
              <w:spacing w:after="200" w:line="360" w:lineRule="auto"/>
              <w:rPr>
                <w:rFonts w:ascii="Tahoma" w:hAnsi="Tahoma" w:cs="Tahoma"/>
                <w:b/>
                <w:sz w:val="18"/>
                <w:szCs w:val="18"/>
                <w:lang w:eastAsia="en-ZA"/>
              </w:rPr>
            </w:pPr>
          </w:p>
        </w:tc>
      </w:tr>
      <w:tr w:rsidR="00E40FEC" w14:paraId="1DD7C903" w14:textId="77777777" w:rsidTr="00343F70">
        <w:trPr>
          <w:trHeight w:val="480"/>
        </w:trPr>
        <w:tc>
          <w:tcPr>
            <w:tcW w:w="6424" w:type="dxa"/>
            <w:gridSpan w:val="4"/>
          </w:tcPr>
          <w:p w14:paraId="01F9154B" w14:textId="77777777" w:rsidR="00E40FEC" w:rsidRDefault="00E40FEC" w:rsidP="009F2AB8">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1319" w:type="dxa"/>
          </w:tcPr>
          <w:p w14:paraId="7B4BC493" w14:textId="77777777" w:rsidR="00E40FEC" w:rsidRDefault="00E40FEC" w:rsidP="009F2AB8">
            <w:pPr>
              <w:spacing w:after="200" w:line="360" w:lineRule="auto"/>
              <w:rPr>
                <w:rFonts w:ascii="Tahoma" w:hAnsi="Tahoma" w:cs="Tahoma"/>
                <w:b/>
                <w:sz w:val="18"/>
                <w:szCs w:val="18"/>
                <w:lang w:eastAsia="en-ZA"/>
              </w:rPr>
            </w:pPr>
          </w:p>
        </w:tc>
        <w:tc>
          <w:tcPr>
            <w:tcW w:w="2701" w:type="dxa"/>
          </w:tcPr>
          <w:p w14:paraId="4BB29A57" w14:textId="097C295F" w:rsidR="00E40FEC" w:rsidRDefault="00E40FEC" w:rsidP="009F2AB8">
            <w:pPr>
              <w:spacing w:after="200" w:line="360" w:lineRule="auto"/>
              <w:rPr>
                <w:rFonts w:ascii="Tahoma" w:hAnsi="Tahoma" w:cs="Tahoma"/>
                <w:b/>
                <w:sz w:val="18"/>
                <w:szCs w:val="18"/>
                <w:lang w:eastAsia="en-ZA"/>
              </w:rPr>
            </w:pPr>
          </w:p>
        </w:tc>
      </w:tr>
      <w:tr w:rsidR="00E40FEC" w14:paraId="6A1071C0" w14:textId="77777777" w:rsidTr="00343F70">
        <w:trPr>
          <w:trHeight w:val="494"/>
        </w:trPr>
        <w:tc>
          <w:tcPr>
            <w:tcW w:w="6424" w:type="dxa"/>
            <w:gridSpan w:val="4"/>
          </w:tcPr>
          <w:p w14:paraId="7A47348E" w14:textId="77777777" w:rsidR="00E40FEC" w:rsidRDefault="00E40FEC" w:rsidP="009F2AB8">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1319" w:type="dxa"/>
          </w:tcPr>
          <w:p w14:paraId="2423FA8A" w14:textId="77777777" w:rsidR="00E40FEC" w:rsidRDefault="00E40FEC" w:rsidP="009F2AB8">
            <w:pPr>
              <w:spacing w:after="200" w:line="360" w:lineRule="auto"/>
              <w:rPr>
                <w:rFonts w:ascii="Tahoma" w:hAnsi="Tahoma" w:cs="Tahoma"/>
                <w:b/>
                <w:sz w:val="18"/>
                <w:szCs w:val="18"/>
                <w:lang w:eastAsia="en-ZA"/>
              </w:rPr>
            </w:pPr>
          </w:p>
        </w:tc>
        <w:tc>
          <w:tcPr>
            <w:tcW w:w="2701" w:type="dxa"/>
          </w:tcPr>
          <w:p w14:paraId="18B81BD5" w14:textId="24C13BE8" w:rsidR="00E40FEC" w:rsidRDefault="00E40FEC" w:rsidP="009F2AB8">
            <w:pPr>
              <w:spacing w:after="200" w:line="360" w:lineRule="auto"/>
              <w:rPr>
                <w:rFonts w:ascii="Tahoma" w:hAnsi="Tahoma" w:cs="Tahoma"/>
                <w:b/>
                <w:sz w:val="18"/>
                <w:szCs w:val="18"/>
                <w:lang w:eastAsia="en-ZA"/>
              </w:rPr>
            </w:pPr>
          </w:p>
        </w:tc>
      </w:tr>
    </w:tbl>
    <w:p w14:paraId="4ED7B93D" w14:textId="77777777" w:rsidR="009F2AB8" w:rsidRDefault="009F2AB8" w:rsidP="00A52852">
      <w:pPr>
        <w:spacing w:line="360" w:lineRule="auto"/>
        <w:rPr>
          <w:rFonts w:ascii="Tahoma" w:hAnsi="Tahoma" w:cs="Tahoma"/>
          <w:b/>
          <w:sz w:val="18"/>
          <w:szCs w:val="18"/>
          <w:u w:val="single"/>
          <w:lang w:val="en-US"/>
        </w:rPr>
      </w:pPr>
    </w:p>
    <w:p w14:paraId="7AB20598" w14:textId="77777777" w:rsidR="009F2AB8" w:rsidRDefault="009F2AB8" w:rsidP="009F2AB8">
      <w:pPr>
        <w:spacing w:line="360" w:lineRule="auto"/>
        <w:rPr>
          <w:rFonts w:ascii="Tahoma" w:hAnsi="Tahoma" w:cs="Tahoma"/>
          <w:b/>
          <w:bCs/>
          <w:i/>
          <w:iCs/>
          <w:sz w:val="18"/>
          <w:szCs w:val="18"/>
        </w:rPr>
      </w:pPr>
      <w:bookmarkStart w:id="37" w:name="OLE_LINK39"/>
      <w:r>
        <w:rPr>
          <w:rFonts w:ascii="Tahoma" w:hAnsi="Tahoma" w:cs="Tahoma"/>
          <w:b/>
          <w:bCs/>
          <w:i/>
          <w:iCs/>
          <w:sz w:val="18"/>
          <w:szCs w:val="18"/>
        </w:rPr>
        <w:t xml:space="preserve">if there is </w:t>
      </w:r>
      <w:r>
        <w:rPr>
          <w:rFonts w:ascii="Tahoma" w:hAnsi="Tahoma" w:cs="Tahoma"/>
          <w:b/>
          <w:bCs/>
          <w:i/>
          <w:iCs/>
          <w:sz w:val="18"/>
          <w:szCs w:val="18"/>
          <w:u w:val="single"/>
        </w:rPr>
        <w:t>no charge</w:t>
      </w:r>
      <w:r>
        <w:rPr>
          <w:rFonts w:ascii="Tahoma" w:hAnsi="Tahoma" w:cs="Tahoma"/>
          <w:b/>
          <w:bCs/>
          <w:i/>
          <w:iCs/>
          <w:sz w:val="18"/>
          <w:szCs w:val="18"/>
        </w:rPr>
        <w:t xml:space="preserve"> for any of the items listed above, then kindly confirm and record it as a no charge item on the above schedule</w:t>
      </w:r>
    </w:p>
    <w:p w14:paraId="1A8D998C" w14:textId="77777777" w:rsidR="009F2AB8" w:rsidRPr="002D0EED" w:rsidRDefault="009F2AB8" w:rsidP="009F2AB8">
      <w:pPr>
        <w:spacing w:line="360" w:lineRule="auto"/>
        <w:rPr>
          <w:rFonts w:ascii="Tahoma" w:hAnsi="Tahoma" w:cs="Tahoma"/>
          <w:b/>
          <w:bCs/>
          <w:i/>
          <w:iCs/>
          <w:sz w:val="18"/>
          <w:szCs w:val="18"/>
        </w:rPr>
      </w:pPr>
    </w:p>
    <w:p w14:paraId="5F3C43E7" w14:textId="77777777" w:rsidR="00343F70" w:rsidRPr="002E183A" w:rsidRDefault="00343F70" w:rsidP="00343F70">
      <w:pPr>
        <w:spacing w:line="360" w:lineRule="auto"/>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2605E490" w14:textId="77777777" w:rsidR="00343F70" w:rsidRPr="002E183A" w:rsidRDefault="00343F70" w:rsidP="00343F70">
      <w:pPr>
        <w:spacing w:line="360" w:lineRule="auto"/>
        <w:rPr>
          <w:rFonts w:ascii="Tahoma" w:hAnsi="Tahoma" w:cs="Tahoma"/>
          <w:bCs/>
          <w:sz w:val="18"/>
          <w:szCs w:val="18"/>
          <w:lang w:val="en-US"/>
        </w:rPr>
      </w:pPr>
    </w:p>
    <w:p w14:paraId="4B1E3484" w14:textId="77777777" w:rsidR="00343F70" w:rsidRPr="00837FD5" w:rsidRDefault="00343F70" w:rsidP="00343F70">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3B4AAC7E" w14:textId="77777777" w:rsidR="009F2AB8" w:rsidRDefault="009F2AB8" w:rsidP="009F2AB8">
      <w:pPr>
        <w:spacing w:line="360" w:lineRule="auto"/>
        <w:rPr>
          <w:rFonts w:ascii="Tahoma" w:hAnsi="Tahoma" w:cs="Tahoma"/>
          <w:bCs/>
          <w:sz w:val="18"/>
          <w:szCs w:val="18"/>
          <w:lang w:val="en-US"/>
        </w:rPr>
      </w:pPr>
    </w:p>
    <w:bookmarkEnd w:id="37"/>
    <w:p w14:paraId="1442FE31" w14:textId="77777777" w:rsidR="009F2AB8" w:rsidRDefault="009F2AB8" w:rsidP="009F2AB8">
      <w:pPr>
        <w:spacing w:line="360" w:lineRule="auto"/>
        <w:rPr>
          <w:rFonts w:ascii="Tahoma" w:hAnsi="Tahoma" w:cs="Tahoma"/>
          <w:bCs/>
          <w:sz w:val="18"/>
          <w:szCs w:val="18"/>
          <w:lang w:val="en-US"/>
        </w:rPr>
      </w:pPr>
    </w:p>
    <w:p w14:paraId="0E3BC8F2" w14:textId="77777777" w:rsidR="009F2AB8" w:rsidRDefault="009F2AB8" w:rsidP="009F2AB8">
      <w:pPr>
        <w:spacing w:line="360" w:lineRule="auto"/>
        <w:rPr>
          <w:rFonts w:ascii="Tahoma" w:hAnsi="Tahoma" w:cs="Tahoma"/>
          <w:bCs/>
          <w:sz w:val="18"/>
          <w:szCs w:val="18"/>
          <w:lang w:val="en-US"/>
        </w:rPr>
      </w:pPr>
    </w:p>
    <w:p w14:paraId="63B8CAC2" w14:textId="53D60404" w:rsidR="009F2AB8" w:rsidRDefault="009F2AB8" w:rsidP="009F2AB8">
      <w:pPr>
        <w:spacing w:line="360" w:lineRule="auto"/>
        <w:rPr>
          <w:rFonts w:ascii="Tahoma" w:hAnsi="Tahoma" w:cs="Tahoma"/>
          <w:bCs/>
          <w:sz w:val="18"/>
          <w:szCs w:val="18"/>
          <w:u w:val="single"/>
          <w:lang w:val="en-US"/>
        </w:rPr>
      </w:pPr>
      <w:r w:rsidRPr="00D663A8">
        <w:rPr>
          <w:rFonts w:ascii="Tahoma" w:hAnsi="Tahoma" w:cs="Tahoma"/>
          <w:bCs/>
          <w:sz w:val="18"/>
          <w:szCs w:val="18"/>
          <w:u w:val="single"/>
          <w:lang w:val="en-US"/>
        </w:rPr>
        <w:lastRenderedPageBreak/>
        <w:t>Section B</w:t>
      </w:r>
      <w:r w:rsidR="00343F70" w:rsidRPr="00D663A8">
        <w:rPr>
          <w:rFonts w:ascii="Tahoma" w:hAnsi="Tahoma" w:cs="Tahoma"/>
          <w:bCs/>
          <w:sz w:val="18"/>
          <w:szCs w:val="18"/>
          <w:u w:val="single"/>
          <w:lang w:val="en-US"/>
        </w:rPr>
        <w:t>: Ad hoc</w:t>
      </w:r>
      <w:r w:rsidRPr="00D663A8">
        <w:rPr>
          <w:rFonts w:ascii="Tahoma" w:hAnsi="Tahoma" w:cs="Tahoma"/>
          <w:bCs/>
          <w:sz w:val="18"/>
          <w:szCs w:val="18"/>
          <w:u w:val="single"/>
          <w:lang w:val="en-US"/>
        </w:rPr>
        <w:t xml:space="preserve"> Services</w:t>
      </w:r>
    </w:p>
    <w:p w14:paraId="43475030" w14:textId="3CC2F31B" w:rsidR="009F2AB8" w:rsidRDefault="009F2AB8" w:rsidP="009F2AB8">
      <w:pPr>
        <w:spacing w:line="360" w:lineRule="auto"/>
        <w:rPr>
          <w:rFonts w:ascii="Tahoma" w:hAnsi="Tahoma" w:cs="Tahoma"/>
          <w:sz w:val="18"/>
          <w:szCs w:val="18"/>
        </w:rPr>
      </w:pPr>
      <w:r>
        <w:rPr>
          <w:rFonts w:ascii="Tahoma" w:hAnsi="Tahoma" w:cs="Tahoma"/>
          <w:b/>
          <w:bCs/>
          <w:sz w:val="18"/>
          <w:szCs w:val="18"/>
        </w:rPr>
        <w:t xml:space="preserve">Ad hoc </w:t>
      </w:r>
      <w:r w:rsidR="00343F70">
        <w:rPr>
          <w:rFonts w:ascii="Tahoma" w:hAnsi="Tahoma" w:cs="Tahoma"/>
          <w:b/>
          <w:bCs/>
          <w:sz w:val="18"/>
          <w:szCs w:val="18"/>
        </w:rPr>
        <w:t>services:</w:t>
      </w:r>
      <w:r>
        <w:rPr>
          <w:rFonts w:ascii="Tahoma" w:hAnsi="Tahoma" w:cs="Tahoma"/>
          <w:sz w:val="18"/>
          <w:szCs w:val="18"/>
        </w:rPr>
        <w:t xml:space="preserve"> These services will </w:t>
      </w:r>
      <w:r w:rsidRPr="00485898">
        <w:rPr>
          <w:rFonts w:ascii="Tahoma" w:hAnsi="Tahoma" w:cs="Tahoma"/>
          <w:b/>
          <w:bCs/>
          <w:sz w:val="18"/>
          <w:szCs w:val="18"/>
        </w:rPr>
        <w:t>not</w:t>
      </w:r>
      <w:r>
        <w:rPr>
          <w:rFonts w:ascii="Tahoma" w:hAnsi="Tahoma" w:cs="Tahoma"/>
          <w:sz w:val="18"/>
          <w:szCs w:val="18"/>
        </w:rPr>
        <w:t xml:space="preserve"> form part of the contract value but will be available on request by the RAF at the specified rates in the table below.  </w:t>
      </w:r>
    </w:p>
    <w:tbl>
      <w:tblPr>
        <w:tblpPr w:leftFromText="180" w:rightFromText="180" w:vertAnchor="text" w:horzAnchor="margin" w:tblpXSpec="center" w:tblpY="232"/>
        <w:tblW w:w="11232" w:type="dxa"/>
        <w:tblCellMar>
          <w:left w:w="0" w:type="dxa"/>
          <w:right w:w="0" w:type="dxa"/>
        </w:tblCellMar>
        <w:tblLook w:val="04A0" w:firstRow="1" w:lastRow="0" w:firstColumn="1" w:lastColumn="0" w:noHBand="0" w:noVBand="1"/>
      </w:tblPr>
      <w:tblGrid>
        <w:gridCol w:w="590"/>
        <w:gridCol w:w="3061"/>
        <w:gridCol w:w="1352"/>
        <w:gridCol w:w="1352"/>
        <w:gridCol w:w="1489"/>
        <w:gridCol w:w="1626"/>
        <w:gridCol w:w="1762"/>
      </w:tblGrid>
      <w:tr w:rsidR="009F2AB8" w14:paraId="6E62DE0D" w14:textId="77777777" w:rsidTr="008F1F82">
        <w:trPr>
          <w:trHeight w:val="672"/>
        </w:trPr>
        <w:tc>
          <w:tcPr>
            <w:tcW w:w="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DC27DE" w14:textId="77777777" w:rsidR="009F2AB8" w:rsidRDefault="009F2AB8" w:rsidP="008F1F82">
            <w:pPr>
              <w:spacing w:line="360" w:lineRule="auto"/>
              <w:rPr>
                <w:rFonts w:ascii="Tahoma" w:hAnsi="Tahoma" w:cs="Tahoma"/>
                <w:sz w:val="18"/>
                <w:szCs w:val="18"/>
                <w:lang w:val="en-GB"/>
              </w:rPr>
            </w:pPr>
          </w:p>
        </w:tc>
        <w:tc>
          <w:tcPr>
            <w:tcW w:w="10642"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tcPr>
          <w:p w14:paraId="15F22EBE"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Provision of Security Guards Services on an Ad Hoc basis as and when required (provided against a separate PO)</w:t>
            </w:r>
          </w:p>
          <w:p w14:paraId="06F7E041" w14:textId="77777777" w:rsidR="009F2AB8" w:rsidRDefault="009F2AB8" w:rsidP="008F1F82">
            <w:pPr>
              <w:spacing w:line="360" w:lineRule="auto"/>
              <w:rPr>
                <w:rFonts w:ascii="Tahoma" w:hAnsi="Tahoma" w:cs="Tahoma"/>
                <w:sz w:val="18"/>
                <w:szCs w:val="18"/>
                <w:lang w:val="en-GB"/>
              </w:rPr>
            </w:pPr>
          </w:p>
        </w:tc>
      </w:tr>
      <w:tr w:rsidR="009F2AB8" w14:paraId="7CAA8507" w14:textId="77777777" w:rsidTr="008F1F82">
        <w:trPr>
          <w:trHeight w:val="886"/>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D7AA7"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Item No.</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874217"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 xml:space="preserve">Ad Hoc Services </w:t>
            </w:r>
          </w:p>
          <w:p w14:paraId="55FF5BFF" w14:textId="77777777" w:rsidR="009F2AB8" w:rsidRDefault="009F2AB8" w:rsidP="008F1F82">
            <w:pPr>
              <w:spacing w:line="360" w:lineRule="auto"/>
              <w:rPr>
                <w:rFonts w:ascii="Tahoma" w:hAnsi="Tahoma" w:cs="Tahoma"/>
                <w:sz w:val="18"/>
                <w:szCs w:val="18"/>
                <w:lang w:val="en-GB"/>
              </w:rPr>
            </w:pPr>
          </w:p>
          <w:p w14:paraId="4079385A" w14:textId="77777777" w:rsidR="009F2AB8" w:rsidRDefault="009F2AB8" w:rsidP="008F1F82">
            <w:pPr>
              <w:spacing w:line="360" w:lineRule="auto"/>
              <w:rPr>
                <w:rFonts w:ascii="Tahoma" w:hAnsi="Tahoma" w:cs="Tahoma"/>
                <w:sz w:val="18"/>
                <w:szCs w:val="18"/>
                <w:lang w:val="en-GB"/>
              </w:rPr>
            </w:pP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0573B20F" w14:textId="77777777" w:rsidR="009F2AB8" w:rsidRDefault="009F2AB8" w:rsidP="008F1F82">
            <w:pPr>
              <w:pStyle w:val="PlainText"/>
              <w:spacing w:line="360" w:lineRule="auto"/>
              <w:jc w:val="both"/>
              <w:rPr>
                <w:rFonts w:ascii="Tahoma" w:hAnsi="Tahoma" w:cs="Tahoma"/>
                <w:sz w:val="18"/>
                <w:szCs w:val="18"/>
              </w:rPr>
            </w:pPr>
            <w:r>
              <w:rPr>
                <w:rFonts w:ascii="Tahoma" w:hAnsi="Tahoma" w:cs="Tahoma"/>
                <w:color w:val="000000"/>
                <w:sz w:val="18"/>
                <w:szCs w:val="18"/>
                <w:lang w:val="en-GB" w:eastAsia="en-ZA"/>
              </w:rPr>
              <w:t>Grade</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4282A95D" w14:textId="5AA52411" w:rsidR="009F2AB8" w:rsidRDefault="009F2AB8" w:rsidP="008F1F82">
            <w:pPr>
              <w:pStyle w:val="PlainText"/>
              <w:spacing w:line="360" w:lineRule="auto"/>
              <w:rPr>
                <w:rFonts w:ascii="Tahoma" w:hAnsi="Tahoma" w:cs="Tahoma"/>
                <w:sz w:val="18"/>
                <w:szCs w:val="18"/>
              </w:rPr>
            </w:pPr>
            <w:r>
              <w:rPr>
                <w:rFonts w:ascii="Tahoma" w:hAnsi="Tahoma" w:cs="Tahoma"/>
                <w:sz w:val="18"/>
                <w:szCs w:val="18"/>
              </w:rPr>
              <w:t xml:space="preserve">Unit of </w:t>
            </w:r>
            <w:r>
              <w:rPr>
                <w:rFonts w:ascii="Tahoma" w:hAnsi="Tahoma" w:cs="Tahoma"/>
                <w:sz w:val="18"/>
                <w:szCs w:val="18"/>
                <w:lang w:val="en-ZA"/>
              </w:rPr>
              <w:t>M</w:t>
            </w:r>
            <w:proofErr w:type="spellStart"/>
            <w:r w:rsidR="00343F70">
              <w:rPr>
                <w:rFonts w:ascii="Tahoma" w:hAnsi="Tahoma" w:cs="Tahoma"/>
                <w:sz w:val="18"/>
                <w:szCs w:val="18"/>
              </w:rPr>
              <w:t>easure</w:t>
            </w:r>
            <w:proofErr w:type="spellEnd"/>
            <w:r>
              <w:rPr>
                <w:rFonts w:ascii="Tahoma" w:hAnsi="Tahoma" w:cs="Tahoma"/>
                <w:sz w:val="18"/>
                <w:szCs w:val="18"/>
              </w:rPr>
              <w:t xml:space="preserve"> </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14:paraId="29A82C4E" w14:textId="77777777" w:rsidR="009F2AB8" w:rsidRDefault="009F2AB8" w:rsidP="008F1F82">
            <w:pPr>
              <w:pStyle w:val="PlainText"/>
              <w:spacing w:line="360" w:lineRule="auto"/>
              <w:rPr>
                <w:rFonts w:ascii="Tahoma" w:hAnsi="Tahoma" w:cs="Tahoma"/>
                <w:sz w:val="18"/>
                <w:szCs w:val="18"/>
              </w:rPr>
            </w:pPr>
            <w:r>
              <w:rPr>
                <w:rFonts w:ascii="Tahoma" w:hAnsi="Tahoma" w:cs="Tahoma"/>
                <w:sz w:val="18"/>
                <w:szCs w:val="18"/>
              </w:rPr>
              <w:t xml:space="preserve">Price (VAT Excluded) </w:t>
            </w:r>
            <w:r>
              <w:rPr>
                <w:rFonts w:ascii="Tahoma" w:hAnsi="Tahoma" w:cs="Tahoma"/>
                <w:b/>
                <w:bCs/>
                <w:sz w:val="18"/>
                <w:szCs w:val="18"/>
              </w:rPr>
              <w:t>If not VAT Registered</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14:paraId="33B865CF" w14:textId="77777777" w:rsidR="009F2AB8" w:rsidRDefault="009F2AB8" w:rsidP="008F1F82">
            <w:pPr>
              <w:pStyle w:val="PlainText"/>
              <w:spacing w:line="360" w:lineRule="auto"/>
              <w:rPr>
                <w:rFonts w:ascii="Tahoma" w:hAnsi="Tahoma" w:cs="Tahoma"/>
                <w:sz w:val="18"/>
                <w:szCs w:val="18"/>
              </w:rPr>
            </w:pPr>
            <w:r>
              <w:rPr>
                <w:rFonts w:ascii="Tahoma" w:hAnsi="Tahoma" w:cs="Tahoma"/>
                <w:sz w:val="18"/>
                <w:szCs w:val="18"/>
              </w:rPr>
              <w:t xml:space="preserve">Price (VAT Included) </w:t>
            </w:r>
            <w:r>
              <w:rPr>
                <w:rFonts w:ascii="Tahoma" w:hAnsi="Tahoma" w:cs="Tahoma"/>
                <w:b/>
                <w:bCs/>
                <w:sz w:val="18"/>
                <w:szCs w:val="18"/>
              </w:rPr>
              <w:t>If VAT Registered</w:t>
            </w:r>
          </w:p>
        </w:tc>
        <w:tc>
          <w:tcPr>
            <w:tcW w:w="1762" w:type="dxa"/>
            <w:tcBorders>
              <w:top w:val="nil"/>
              <w:left w:val="nil"/>
              <w:bottom w:val="single" w:sz="8" w:space="0" w:color="auto"/>
              <w:right w:val="single" w:sz="8" w:space="0" w:color="auto"/>
            </w:tcBorders>
            <w:tcMar>
              <w:top w:w="0" w:type="dxa"/>
              <w:left w:w="108" w:type="dxa"/>
              <w:bottom w:w="0" w:type="dxa"/>
              <w:right w:w="108" w:type="dxa"/>
            </w:tcMar>
          </w:tcPr>
          <w:p w14:paraId="442675E3" w14:textId="77777777" w:rsidR="009F2AB8" w:rsidRDefault="009F2AB8" w:rsidP="008F1F82">
            <w:pPr>
              <w:pStyle w:val="PlainText"/>
              <w:spacing w:line="360" w:lineRule="auto"/>
              <w:jc w:val="both"/>
              <w:rPr>
                <w:rFonts w:ascii="Tahoma" w:hAnsi="Tahoma" w:cs="Tahoma"/>
                <w:sz w:val="18"/>
                <w:szCs w:val="18"/>
              </w:rPr>
            </w:pPr>
            <w:r>
              <w:rPr>
                <w:rFonts w:ascii="Tahoma" w:hAnsi="Tahoma" w:cs="Tahoma"/>
                <w:sz w:val="18"/>
                <w:szCs w:val="18"/>
              </w:rPr>
              <w:t>Frequency</w:t>
            </w:r>
          </w:p>
          <w:p w14:paraId="12856E71" w14:textId="77777777" w:rsidR="009F2AB8" w:rsidRDefault="009F2AB8" w:rsidP="008F1F82">
            <w:pPr>
              <w:pStyle w:val="PlainText"/>
              <w:spacing w:line="360" w:lineRule="auto"/>
              <w:jc w:val="both"/>
              <w:rPr>
                <w:rFonts w:ascii="Tahoma" w:hAnsi="Tahoma" w:cs="Tahoma"/>
                <w:sz w:val="18"/>
                <w:szCs w:val="18"/>
                <w:lang w:val="en-GB"/>
              </w:rPr>
            </w:pPr>
          </w:p>
          <w:p w14:paraId="23EAAAE3" w14:textId="77777777" w:rsidR="009F2AB8" w:rsidRDefault="009F2AB8" w:rsidP="008F1F82">
            <w:pPr>
              <w:pStyle w:val="PlainText"/>
              <w:spacing w:line="360" w:lineRule="auto"/>
              <w:jc w:val="both"/>
              <w:rPr>
                <w:rFonts w:ascii="Tahoma" w:hAnsi="Tahoma" w:cs="Tahoma"/>
                <w:sz w:val="18"/>
                <w:szCs w:val="18"/>
                <w:lang w:val="en-GB"/>
              </w:rPr>
            </w:pPr>
          </w:p>
        </w:tc>
      </w:tr>
      <w:tr w:rsidR="009F2AB8" w14:paraId="720E7A9F" w14:textId="77777777" w:rsidTr="008F1F82">
        <w:trPr>
          <w:trHeight w:val="711"/>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E5115"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1</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4397012" w14:textId="77777777" w:rsidR="009F2AB8" w:rsidRDefault="009F2AB8" w:rsidP="008F1F82">
            <w:pPr>
              <w:spacing w:line="360" w:lineRule="auto"/>
              <w:rPr>
                <w:rFonts w:ascii="Tahoma" w:hAnsi="Tahoma" w:cs="Tahoma"/>
                <w:b/>
                <w:bCs/>
                <w:sz w:val="18"/>
                <w:szCs w:val="18"/>
                <w:u w:val="single"/>
                <w:lang w:val="en-GB" w:eastAsia="en-ZA"/>
              </w:rPr>
            </w:pPr>
            <w:r>
              <w:rPr>
                <w:rFonts w:ascii="Tahoma" w:hAnsi="Tahoma" w:cs="Tahoma"/>
                <w:b/>
                <w:bCs/>
                <w:color w:val="000000"/>
                <w:sz w:val="18"/>
                <w:szCs w:val="18"/>
                <w:u w:val="single"/>
                <w:lang w:val="en-GB" w:eastAsia="en-ZA"/>
              </w:rPr>
              <w:t>ARMED OFFICERS</w:t>
            </w:r>
          </w:p>
          <w:p w14:paraId="2A8D030F" w14:textId="77777777" w:rsidR="009F2AB8" w:rsidRPr="00D92199" w:rsidRDefault="009F2AB8" w:rsidP="008F1F82">
            <w:pPr>
              <w:spacing w:line="360" w:lineRule="auto"/>
              <w:rPr>
                <w:rFonts w:ascii="Tahoma" w:hAnsi="Tahoma" w:cs="Tahoma"/>
                <w:i/>
                <w:iCs/>
                <w:color w:val="000000"/>
                <w:sz w:val="18"/>
                <w:szCs w:val="18"/>
                <w:lang w:val="en-GB" w:eastAsia="en-ZA"/>
              </w:rPr>
            </w:pPr>
            <w:r>
              <w:rPr>
                <w:rFonts w:ascii="Tahoma" w:hAnsi="Tahoma" w:cs="Tahoma"/>
                <w:color w:val="000000"/>
                <w:sz w:val="18"/>
                <w:szCs w:val="18"/>
                <w:lang w:val="en-GB" w:eastAsia="en-ZA"/>
              </w:rPr>
              <w:t>Security Officer Armed (Monday - Sunday: 06:00 - 18:00)</w:t>
            </w:r>
            <w:r>
              <w:rPr>
                <w:rFonts w:ascii="Tahoma" w:hAnsi="Tahoma" w:cs="Tahoma"/>
                <w:i/>
                <w:iCs/>
                <w:color w:val="000000"/>
                <w:sz w:val="18"/>
                <w:szCs w:val="18"/>
                <w:lang w:val="en-GB" w:eastAsia="en-ZA"/>
              </w:rPr>
              <w:t xml:space="preserve"> - inclusive of public holidays</w:t>
            </w: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14:paraId="7EBB29D7" w14:textId="77777777" w:rsidR="009F2AB8" w:rsidRDefault="009F2AB8" w:rsidP="008F1F82">
            <w:pPr>
              <w:spacing w:line="360" w:lineRule="auto"/>
              <w:rPr>
                <w:rFonts w:ascii="Tahoma" w:hAnsi="Tahoma" w:cs="Tahoma"/>
                <w:sz w:val="18"/>
                <w:szCs w:val="18"/>
                <w:lang w:val="en-GB"/>
              </w:rPr>
            </w:pPr>
          </w:p>
          <w:p w14:paraId="6D4123AD"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Grade B</w:t>
            </w: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14:paraId="77028660"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Rate per hour</w:t>
            </w:r>
          </w:p>
          <w:p w14:paraId="36EA0BAF" w14:textId="77777777" w:rsidR="009F2AB8" w:rsidRDefault="009F2AB8" w:rsidP="008F1F82">
            <w:pPr>
              <w:spacing w:line="360" w:lineRule="auto"/>
              <w:rPr>
                <w:rFonts w:ascii="Tahoma" w:hAnsi="Tahoma" w:cs="Tahoma"/>
                <w:sz w:val="18"/>
                <w:szCs w:val="18"/>
                <w:lang w:val="en-GB"/>
              </w:rPr>
            </w:pPr>
          </w:p>
        </w:tc>
        <w:tc>
          <w:tcPr>
            <w:tcW w:w="1489" w:type="dxa"/>
            <w:tcBorders>
              <w:top w:val="nil"/>
              <w:left w:val="nil"/>
              <w:bottom w:val="single" w:sz="8" w:space="0" w:color="auto"/>
              <w:right w:val="single" w:sz="8" w:space="0" w:color="auto"/>
            </w:tcBorders>
            <w:tcMar>
              <w:top w:w="0" w:type="dxa"/>
              <w:left w:w="108" w:type="dxa"/>
              <w:bottom w:w="0" w:type="dxa"/>
              <w:right w:w="108" w:type="dxa"/>
            </w:tcMar>
          </w:tcPr>
          <w:p w14:paraId="4BCF0753" w14:textId="77777777" w:rsidR="009F2AB8" w:rsidRDefault="009F2AB8" w:rsidP="008F1F82">
            <w:pPr>
              <w:spacing w:line="360" w:lineRule="auto"/>
              <w:rPr>
                <w:rFonts w:ascii="Tahoma" w:hAnsi="Tahoma" w:cs="Tahoma"/>
                <w:sz w:val="18"/>
                <w:szCs w:val="18"/>
                <w:lang w:val="en-GB"/>
              </w:rPr>
            </w:pPr>
          </w:p>
        </w:tc>
        <w:tc>
          <w:tcPr>
            <w:tcW w:w="1626" w:type="dxa"/>
            <w:tcBorders>
              <w:top w:val="nil"/>
              <w:left w:val="nil"/>
              <w:bottom w:val="single" w:sz="8" w:space="0" w:color="auto"/>
              <w:right w:val="single" w:sz="8" w:space="0" w:color="auto"/>
            </w:tcBorders>
            <w:tcMar>
              <w:top w:w="0" w:type="dxa"/>
              <w:left w:w="108" w:type="dxa"/>
              <w:bottom w:w="0" w:type="dxa"/>
              <w:right w:w="108" w:type="dxa"/>
            </w:tcMar>
          </w:tcPr>
          <w:p w14:paraId="6058D151" w14:textId="77777777" w:rsidR="009F2AB8" w:rsidRDefault="009F2AB8" w:rsidP="008F1F82">
            <w:pPr>
              <w:spacing w:line="360" w:lineRule="auto"/>
              <w:rPr>
                <w:rFonts w:ascii="Tahoma" w:hAnsi="Tahoma" w:cs="Tahoma"/>
                <w:sz w:val="18"/>
                <w:szCs w:val="18"/>
                <w:lang w:val="en-GB"/>
              </w:rPr>
            </w:pP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14:paraId="4A630C48"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 xml:space="preserve">As and when  </w:t>
            </w:r>
          </w:p>
          <w:p w14:paraId="54DB09A9"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 xml:space="preserve">required </w:t>
            </w:r>
          </w:p>
        </w:tc>
      </w:tr>
      <w:tr w:rsidR="009F2AB8" w14:paraId="69CFD5BA" w14:textId="77777777" w:rsidTr="008F1F82">
        <w:trPr>
          <w:trHeight w:val="1329"/>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832AFC"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2</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3314DDE3" w14:textId="77777777" w:rsidR="009F2AB8" w:rsidRDefault="009F2AB8" w:rsidP="008F1F82">
            <w:pPr>
              <w:spacing w:line="360" w:lineRule="auto"/>
              <w:rPr>
                <w:rFonts w:ascii="Tahoma" w:hAnsi="Tahoma" w:cs="Tahoma"/>
                <w:b/>
                <w:bCs/>
                <w:sz w:val="18"/>
                <w:szCs w:val="18"/>
                <w:u w:val="single"/>
                <w:lang w:val="en-GB" w:eastAsia="en-ZA"/>
              </w:rPr>
            </w:pPr>
            <w:r>
              <w:rPr>
                <w:rFonts w:ascii="Tahoma" w:hAnsi="Tahoma" w:cs="Tahoma"/>
                <w:b/>
                <w:bCs/>
                <w:color w:val="000000"/>
                <w:sz w:val="18"/>
                <w:szCs w:val="18"/>
                <w:u w:val="single"/>
                <w:lang w:val="en-GB" w:eastAsia="en-ZA"/>
              </w:rPr>
              <w:t>UNARMED OFFICERS</w:t>
            </w:r>
          </w:p>
          <w:p w14:paraId="42912D39" w14:textId="77777777" w:rsidR="009F2AB8" w:rsidRPr="00D92199" w:rsidRDefault="009F2AB8" w:rsidP="008F1F82">
            <w:pPr>
              <w:spacing w:line="360" w:lineRule="auto"/>
              <w:rPr>
                <w:rFonts w:ascii="Tahoma" w:hAnsi="Tahoma" w:cs="Tahoma"/>
                <w:i/>
                <w:iCs/>
                <w:color w:val="000000"/>
                <w:sz w:val="18"/>
                <w:szCs w:val="18"/>
                <w:lang w:val="en-GB" w:eastAsia="en-ZA"/>
              </w:rPr>
            </w:pPr>
            <w:r>
              <w:rPr>
                <w:rFonts w:ascii="Tahoma" w:hAnsi="Tahoma" w:cs="Tahoma"/>
                <w:color w:val="000000"/>
                <w:sz w:val="18"/>
                <w:szCs w:val="18"/>
                <w:lang w:val="en-GB" w:eastAsia="en-ZA"/>
              </w:rPr>
              <w:t>Security Officer Unarmed (Monday - Sunday: 06:00 - 18:00)</w:t>
            </w:r>
            <w:r>
              <w:rPr>
                <w:rFonts w:ascii="Tahoma" w:hAnsi="Tahoma" w:cs="Tahoma"/>
                <w:i/>
                <w:iCs/>
                <w:color w:val="000000"/>
                <w:sz w:val="18"/>
                <w:szCs w:val="18"/>
                <w:lang w:val="en-GB" w:eastAsia="en-ZA"/>
              </w:rPr>
              <w:t xml:space="preserve"> - inclusive of public holidays</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5680C2CA"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Grade B</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24BDAC7B"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Rate per hour</w:t>
            </w:r>
          </w:p>
        </w:tc>
        <w:tc>
          <w:tcPr>
            <w:tcW w:w="1489" w:type="dxa"/>
            <w:tcBorders>
              <w:top w:val="nil"/>
              <w:left w:val="nil"/>
              <w:bottom w:val="single" w:sz="8" w:space="0" w:color="auto"/>
              <w:right w:val="single" w:sz="8" w:space="0" w:color="auto"/>
            </w:tcBorders>
            <w:tcMar>
              <w:top w:w="0" w:type="dxa"/>
              <w:left w:w="108" w:type="dxa"/>
              <w:bottom w:w="0" w:type="dxa"/>
              <w:right w:w="108" w:type="dxa"/>
            </w:tcMar>
          </w:tcPr>
          <w:p w14:paraId="1B8EB025" w14:textId="77777777" w:rsidR="009F2AB8" w:rsidRDefault="009F2AB8" w:rsidP="008F1F82">
            <w:pPr>
              <w:pStyle w:val="PlainText"/>
              <w:spacing w:line="360" w:lineRule="auto"/>
              <w:jc w:val="both"/>
              <w:rPr>
                <w:rFonts w:ascii="Tahoma" w:hAnsi="Tahoma" w:cs="Tahoma"/>
                <w:sz w:val="18"/>
                <w:szCs w:val="18"/>
              </w:rPr>
            </w:pPr>
          </w:p>
        </w:tc>
        <w:tc>
          <w:tcPr>
            <w:tcW w:w="1626" w:type="dxa"/>
            <w:tcBorders>
              <w:top w:val="nil"/>
              <w:left w:val="nil"/>
              <w:bottom w:val="single" w:sz="8" w:space="0" w:color="auto"/>
              <w:right w:val="single" w:sz="8" w:space="0" w:color="auto"/>
            </w:tcBorders>
            <w:tcMar>
              <w:top w:w="0" w:type="dxa"/>
              <w:left w:w="108" w:type="dxa"/>
              <w:bottom w:w="0" w:type="dxa"/>
              <w:right w:w="108" w:type="dxa"/>
            </w:tcMar>
          </w:tcPr>
          <w:p w14:paraId="4C083D87" w14:textId="77777777" w:rsidR="009F2AB8" w:rsidRDefault="009F2AB8" w:rsidP="008F1F82">
            <w:pPr>
              <w:pStyle w:val="PlainText"/>
              <w:spacing w:line="360" w:lineRule="auto"/>
              <w:jc w:val="both"/>
              <w:rPr>
                <w:rFonts w:ascii="Tahoma" w:hAnsi="Tahoma" w:cs="Tahoma"/>
                <w:sz w:val="18"/>
                <w:szCs w:val="18"/>
              </w:rPr>
            </w:pP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14:paraId="732D45D2" w14:textId="77777777" w:rsidR="009F2AB8" w:rsidRDefault="009F2AB8" w:rsidP="008F1F82">
            <w:pPr>
              <w:pStyle w:val="PlainText"/>
              <w:spacing w:line="360" w:lineRule="auto"/>
              <w:jc w:val="both"/>
              <w:rPr>
                <w:rFonts w:ascii="Tahoma" w:hAnsi="Tahoma" w:cs="Tahoma"/>
                <w:sz w:val="18"/>
                <w:szCs w:val="18"/>
              </w:rPr>
            </w:pPr>
            <w:r>
              <w:rPr>
                <w:rFonts w:ascii="Tahoma" w:hAnsi="Tahoma" w:cs="Tahoma"/>
                <w:sz w:val="18"/>
                <w:szCs w:val="18"/>
              </w:rPr>
              <w:t xml:space="preserve">As and when </w:t>
            </w:r>
          </w:p>
          <w:p w14:paraId="2ADC8B11" w14:textId="77777777" w:rsidR="009F2AB8" w:rsidRDefault="009F2AB8" w:rsidP="008F1F82">
            <w:pPr>
              <w:pStyle w:val="PlainText"/>
              <w:spacing w:line="360" w:lineRule="auto"/>
              <w:jc w:val="both"/>
              <w:rPr>
                <w:rFonts w:ascii="Tahoma" w:hAnsi="Tahoma" w:cs="Tahoma"/>
                <w:sz w:val="18"/>
                <w:szCs w:val="18"/>
              </w:rPr>
            </w:pPr>
            <w:r>
              <w:rPr>
                <w:rFonts w:ascii="Tahoma" w:hAnsi="Tahoma" w:cs="Tahoma"/>
                <w:sz w:val="18"/>
                <w:szCs w:val="18"/>
              </w:rPr>
              <w:t>required</w:t>
            </w:r>
          </w:p>
        </w:tc>
      </w:tr>
      <w:tr w:rsidR="009F2AB8" w14:paraId="397E84C0" w14:textId="77777777" w:rsidTr="008F1F82">
        <w:trPr>
          <w:trHeight w:val="1329"/>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473681"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3</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802EF51" w14:textId="77777777" w:rsidR="009F2AB8" w:rsidRDefault="009F2AB8" w:rsidP="008F1F82">
            <w:pPr>
              <w:spacing w:line="360" w:lineRule="auto"/>
              <w:jc w:val="left"/>
              <w:rPr>
                <w:rFonts w:ascii="Tahoma" w:hAnsi="Tahoma" w:cs="Tahoma"/>
                <w:b/>
                <w:bCs/>
                <w:color w:val="000000"/>
                <w:sz w:val="18"/>
                <w:szCs w:val="18"/>
                <w:u w:val="single"/>
                <w:lang w:val="en-GB" w:eastAsia="en-ZA"/>
              </w:rPr>
            </w:pPr>
            <w:r>
              <w:rPr>
                <w:rFonts w:ascii="Tahoma" w:hAnsi="Tahoma" w:cs="Tahoma"/>
                <w:b/>
                <w:bCs/>
                <w:sz w:val="18"/>
                <w:szCs w:val="18"/>
                <w:u w:val="single"/>
                <w:lang w:val="en-GB" w:eastAsia="en-ZA"/>
              </w:rPr>
              <w:t xml:space="preserve">ARMED CLOSE </w:t>
            </w:r>
            <w:r>
              <w:rPr>
                <w:rFonts w:ascii="Tahoma" w:hAnsi="Tahoma" w:cs="Tahoma"/>
                <w:b/>
                <w:bCs/>
                <w:color w:val="000000"/>
                <w:sz w:val="18"/>
                <w:szCs w:val="18"/>
                <w:u w:val="single"/>
                <w:lang w:val="en-GB" w:eastAsia="en-ZA"/>
              </w:rPr>
              <w:t>PROTECTION OFFICERS</w:t>
            </w:r>
          </w:p>
          <w:p w14:paraId="23A3EB51" w14:textId="2D992B05" w:rsidR="009F2AB8" w:rsidRDefault="009F2AB8" w:rsidP="00343F70">
            <w:pPr>
              <w:spacing w:line="360" w:lineRule="auto"/>
              <w:jc w:val="left"/>
              <w:rPr>
                <w:rFonts w:ascii="Tahoma" w:hAnsi="Tahoma" w:cs="Tahoma"/>
                <w:b/>
                <w:bCs/>
                <w:color w:val="000000"/>
                <w:sz w:val="18"/>
                <w:szCs w:val="18"/>
                <w:u w:val="single"/>
                <w:lang w:val="en-GB" w:eastAsia="en-ZA"/>
              </w:rPr>
            </w:pPr>
            <w:r>
              <w:rPr>
                <w:rFonts w:ascii="Tahoma" w:hAnsi="Tahoma" w:cs="Tahoma"/>
                <w:color w:val="000000"/>
                <w:sz w:val="18"/>
                <w:szCs w:val="18"/>
                <w:lang w:val="en-GB" w:eastAsia="en-ZA"/>
              </w:rPr>
              <w:t>Close</w:t>
            </w:r>
            <w:r w:rsidR="00343F70">
              <w:rPr>
                <w:rFonts w:ascii="Tahoma" w:hAnsi="Tahoma" w:cs="Tahoma"/>
                <w:color w:val="000000"/>
                <w:sz w:val="18"/>
                <w:szCs w:val="18"/>
                <w:lang w:val="en-GB" w:eastAsia="en-ZA"/>
              </w:rPr>
              <w:t xml:space="preserve"> </w:t>
            </w:r>
            <w:r>
              <w:rPr>
                <w:rFonts w:ascii="Tahoma" w:hAnsi="Tahoma" w:cs="Tahoma"/>
                <w:color w:val="000000"/>
                <w:sz w:val="18"/>
                <w:szCs w:val="18"/>
                <w:lang w:val="en-GB" w:eastAsia="en-ZA"/>
              </w:rPr>
              <w:t>Protection Officer Armed (Monday - Sunday: 06:00 - 18:00)</w:t>
            </w:r>
            <w:r>
              <w:rPr>
                <w:rFonts w:ascii="Tahoma" w:hAnsi="Tahoma" w:cs="Tahoma"/>
                <w:i/>
                <w:iCs/>
                <w:color w:val="000000"/>
                <w:sz w:val="18"/>
                <w:szCs w:val="18"/>
                <w:lang w:val="en-GB" w:eastAsia="en-ZA"/>
              </w:rPr>
              <w:t xml:space="preserve"> - inclusive of public holidays</w:t>
            </w: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14:paraId="628743B0"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Grade C</w:t>
            </w: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14:paraId="7A3C98CA" w14:textId="77777777" w:rsidR="009F2AB8" w:rsidRDefault="009F2AB8" w:rsidP="008F1F82">
            <w:pPr>
              <w:spacing w:line="360" w:lineRule="auto"/>
              <w:rPr>
                <w:rFonts w:ascii="Tahoma" w:hAnsi="Tahoma" w:cs="Tahoma"/>
                <w:sz w:val="18"/>
                <w:szCs w:val="18"/>
                <w:lang w:val="en-GB"/>
              </w:rPr>
            </w:pPr>
            <w:r w:rsidRPr="00084C5C">
              <w:rPr>
                <w:rFonts w:ascii="Tahoma" w:hAnsi="Tahoma" w:cs="Tahoma"/>
                <w:sz w:val="18"/>
                <w:szCs w:val="18"/>
                <w:lang w:val="en-GB"/>
              </w:rPr>
              <w:t>Rate per hour</w:t>
            </w:r>
          </w:p>
        </w:tc>
        <w:tc>
          <w:tcPr>
            <w:tcW w:w="1489" w:type="dxa"/>
            <w:tcBorders>
              <w:top w:val="nil"/>
              <w:left w:val="nil"/>
              <w:bottom w:val="single" w:sz="8" w:space="0" w:color="auto"/>
              <w:right w:val="single" w:sz="8" w:space="0" w:color="auto"/>
            </w:tcBorders>
            <w:tcMar>
              <w:top w:w="0" w:type="dxa"/>
              <w:left w:w="108" w:type="dxa"/>
              <w:bottom w:w="0" w:type="dxa"/>
              <w:right w:w="108" w:type="dxa"/>
            </w:tcMar>
          </w:tcPr>
          <w:p w14:paraId="01BE8622" w14:textId="77777777" w:rsidR="009F2AB8" w:rsidRDefault="009F2AB8" w:rsidP="008F1F82">
            <w:pPr>
              <w:pStyle w:val="PlainText"/>
              <w:spacing w:line="360" w:lineRule="auto"/>
              <w:jc w:val="both"/>
              <w:rPr>
                <w:rFonts w:ascii="Tahoma" w:hAnsi="Tahoma" w:cs="Tahoma"/>
                <w:sz w:val="18"/>
                <w:szCs w:val="18"/>
              </w:rPr>
            </w:pPr>
          </w:p>
        </w:tc>
        <w:tc>
          <w:tcPr>
            <w:tcW w:w="1626" w:type="dxa"/>
            <w:tcBorders>
              <w:top w:val="nil"/>
              <w:left w:val="nil"/>
              <w:bottom w:val="single" w:sz="8" w:space="0" w:color="auto"/>
              <w:right w:val="single" w:sz="8" w:space="0" w:color="auto"/>
            </w:tcBorders>
            <w:tcMar>
              <w:top w:w="0" w:type="dxa"/>
              <w:left w:w="108" w:type="dxa"/>
              <w:bottom w:w="0" w:type="dxa"/>
              <w:right w:w="108" w:type="dxa"/>
            </w:tcMar>
          </w:tcPr>
          <w:p w14:paraId="052C6680" w14:textId="77777777" w:rsidR="009F2AB8" w:rsidRDefault="009F2AB8" w:rsidP="008F1F82">
            <w:pPr>
              <w:pStyle w:val="PlainText"/>
              <w:spacing w:line="360" w:lineRule="auto"/>
              <w:jc w:val="both"/>
              <w:rPr>
                <w:rFonts w:ascii="Tahoma" w:hAnsi="Tahoma" w:cs="Tahoma"/>
                <w:sz w:val="18"/>
                <w:szCs w:val="18"/>
              </w:rPr>
            </w:pPr>
          </w:p>
        </w:tc>
        <w:tc>
          <w:tcPr>
            <w:tcW w:w="1762" w:type="dxa"/>
            <w:tcBorders>
              <w:top w:val="nil"/>
              <w:left w:val="nil"/>
              <w:bottom w:val="single" w:sz="8" w:space="0" w:color="auto"/>
              <w:right w:val="single" w:sz="8" w:space="0" w:color="auto"/>
            </w:tcBorders>
            <w:tcMar>
              <w:top w:w="0" w:type="dxa"/>
              <w:left w:w="108" w:type="dxa"/>
              <w:bottom w:w="0" w:type="dxa"/>
              <w:right w:w="108" w:type="dxa"/>
            </w:tcMar>
          </w:tcPr>
          <w:p w14:paraId="1364ED0F"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 xml:space="preserve">As and when </w:t>
            </w:r>
          </w:p>
          <w:p w14:paraId="21E71788" w14:textId="77777777" w:rsidR="009F2AB8" w:rsidRDefault="009F2AB8" w:rsidP="008F1F82">
            <w:pPr>
              <w:pStyle w:val="PlainText"/>
              <w:spacing w:line="360" w:lineRule="auto"/>
              <w:jc w:val="both"/>
              <w:rPr>
                <w:rFonts w:ascii="Tahoma" w:hAnsi="Tahoma" w:cs="Tahoma"/>
                <w:sz w:val="18"/>
                <w:szCs w:val="18"/>
              </w:rPr>
            </w:pPr>
            <w:r>
              <w:rPr>
                <w:rFonts w:ascii="Tahoma" w:hAnsi="Tahoma" w:cs="Tahoma"/>
                <w:sz w:val="18"/>
                <w:szCs w:val="18"/>
                <w:lang w:val="en-GB"/>
              </w:rPr>
              <w:t>required</w:t>
            </w:r>
          </w:p>
        </w:tc>
      </w:tr>
      <w:tr w:rsidR="009F2AB8" w14:paraId="2A0E5303" w14:textId="77777777" w:rsidTr="008F1F82">
        <w:trPr>
          <w:trHeight w:val="1431"/>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78EC2"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4</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DEC71E8" w14:textId="77777777" w:rsidR="009F2AB8" w:rsidRDefault="009F2AB8" w:rsidP="008F1F82">
            <w:pPr>
              <w:spacing w:line="360" w:lineRule="auto"/>
              <w:rPr>
                <w:rFonts w:ascii="Tahoma" w:hAnsi="Tahoma" w:cs="Tahoma"/>
                <w:b/>
                <w:bCs/>
                <w:color w:val="000000"/>
                <w:sz w:val="18"/>
                <w:szCs w:val="18"/>
                <w:u w:val="single"/>
                <w:lang w:val="en-GB" w:eastAsia="en-ZA"/>
              </w:rPr>
            </w:pPr>
            <w:bookmarkStart w:id="38" w:name="OLE_LINK7"/>
            <w:bookmarkStart w:id="39" w:name="OLE_LINK3"/>
            <w:r w:rsidRPr="00C460B8">
              <w:rPr>
                <w:rFonts w:ascii="Tahoma" w:hAnsi="Tahoma" w:cs="Tahoma"/>
                <w:b/>
                <w:bCs/>
                <w:sz w:val="18"/>
                <w:szCs w:val="18"/>
                <w:u w:val="single"/>
                <w:lang w:val="en-GB" w:eastAsia="en-ZA"/>
              </w:rPr>
              <w:t xml:space="preserve">ARMED OFFICERS </w:t>
            </w:r>
          </w:p>
          <w:bookmarkEnd w:id="38"/>
          <w:p w14:paraId="62DAAB6B" w14:textId="77777777" w:rsidR="009F2AB8" w:rsidRDefault="009F2AB8" w:rsidP="008F1F82">
            <w:pPr>
              <w:spacing w:line="360" w:lineRule="auto"/>
              <w:rPr>
                <w:rFonts w:ascii="Tahoma" w:hAnsi="Tahoma" w:cs="Tahoma"/>
                <w:sz w:val="18"/>
                <w:szCs w:val="18"/>
                <w:lang w:val="en-GB"/>
              </w:rPr>
            </w:pPr>
            <w:r>
              <w:rPr>
                <w:rFonts w:ascii="Tahoma" w:hAnsi="Tahoma" w:cs="Tahoma"/>
                <w:color w:val="000000"/>
                <w:sz w:val="18"/>
                <w:szCs w:val="18"/>
                <w:lang w:val="en-GB" w:eastAsia="en-ZA"/>
              </w:rPr>
              <w:t>Security Officer Armed (Monday - Sunday: 06:00 - 18:00)</w:t>
            </w:r>
            <w:r>
              <w:rPr>
                <w:rFonts w:ascii="Tahoma" w:hAnsi="Tahoma" w:cs="Tahoma"/>
                <w:i/>
                <w:iCs/>
                <w:color w:val="000000"/>
                <w:sz w:val="18"/>
                <w:szCs w:val="18"/>
                <w:lang w:val="en-GB" w:eastAsia="en-ZA"/>
              </w:rPr>
              <w:t xml:space="preserve"> - inclusive of public holidays</w:t>
            </w:r>
            <w:bookmarkEnd w:id="39"/>
          </w:p>
        </w:tc>
        <w:tc>
          <w:tcPr>
            <w:tcW w:w="1352" w:type="dxa"/>
            <w:tcBorders>
              <w:top w:val="nil"/>
              <w:left w:val="nil"/>
              <w:bottom w:val="single" w:sz="8" w:space="0" w:color="auto"/>
              <w:right w:val="single" w:sz="8" w:space="0" w:color="auto"/>
            </w:tcBorders>
            <w:tcMar>
              <w:top w:w="0" w:type="dxa"/>
              <w:left w:w="108" w:type="dxa"/>
              <w:bottom w:w="0" w:type="dxa"/>
              <w:right w:w="108" w:type="dxa"/>
            </w:tcMar>
          </w:tcPr>
          <w:p w14:paraId="79EF156A"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Grade C</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641572C6"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Rate per hour</w:t>
            </w:r>
          </w:p>
        </w:tc>
        <w:tc>
          <w:tcPr>
            <w:tcW w:w="1489" w:type="dxa"/>
            <w:tcBorders>
              <w:top w:val="nil"/>
              <w:left w:val="nil"/>
              <w:bottom w:val="single" w:sz="8" w:space="0" w:color="auto"/>
              <w:right w:val="single" w:sz="8" w:space="0" w:color="auto"/>
            </w:tcBorders>
            <w:tcMar>
              <w:top w:w="0" w:type="dxa"/>
              <w:left w:w="108" w:type="dxa"/>
              <w:bottom w:w="0" w:type="dxa"/>
              <w:right w:w="108" w:type="dxa"/>
            </w:tcMar>
          </w:tcPr>
          <w:p w14:paraId="25E10C18" w14:textId="77777777" w:rsidR="009F2AB8" w:rsidRDefault="009F2AB8" w:rsidP="008F1F82">
            <w:pPr>
              <w:spacing w:line="360" w:lineRule="auto"/>
              <w:rPr>
                <w:rFonts w:ascii="Tahoma" w:hAnsi="Tahoma" w:cs="Tahoma"/>
                <w:sz w:val="18"/>
                <w:szCs w:val="18"/>
                <w:lang w:val="en-GB"/>
              </w:rPr>
            </w:pPr>
          </w:p>
        </w:tc>
        <w:tc>
          <w:tcPr>
            <w:tcW w:w="1626" w:type="dxa"/>
            <w:tcBorders>
              <w:top w:val="nil"/>
              <w:left w:val="nil"/>
              <w:bottom w:val="single" w:sz="8" w:space="0" w:color="auto"/>
              <w:right w:val="single" w:sz="8" w:space="0" w:color="auto"/>
            </w:tcBorders>
            <w:tcMar>
              <w:top w:w="0" w:type="dxa"/>
              <w:left w:w="108" w:type="dxa"/>
              <w:bottom w:w="0" w:type="dxa"/>
              <w:right w:w="108" w:type="dxa"/>
            </w:tcMar>
          </w:tcPr>
          <w:p w14:paraId="4599B95A" w14:textId="77777777" w:rsidR="009F2AB8" w:rsidRDefault="009F2AB8" w:rsidP="008F1F82">
            <w:pPr>
              <w:spacing w:line="360" w:lineRule="auto"/>
              <w:rPr>
                <w:rFonts w:ascii="Tahoma" w:hAnsi="Tahoma" w:cs="Tahoma"/>
                <w:sz w:val="18"/>
                <w:szCs w:val="18"/>
                <w:lang w:val="en-GB"/>
              </w:rPr>
            </w:pP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14:paraId="35689A39" w14:textId="77777777" w:rsidR="009F2AB8" w:rsidRDefault="009F2AB8" w:rsidP="008F1F82">
            <w:pPr>
              <w:spacing w:line="360" w:lineRule="auto"/>
              <w:rPr>
                <w:rFonts w:ascii="Tahoma" w:hAnsi="Tahoma" w:cs="Tahoma"/>
                <w:sz w:val="18"/>
                <w:szCs w:val="18"/>
                <w:lang w:val="en-GB"/>
              </w:rPr>
            </w:pPr>
            <w:bookmarkStart w:id="40" w:name="OLE_LINK5"/>
            <w:r>
              <w:rPr>
                <w:rFonts w:ascii="Tahoma" w:hAnsi="Tahoma" w:cs="Tahoma"/>
                <w:sz w:val="18"/>
                <w:szCs w:val="18"/>
                <w:lang w:val="en-GB"/>
              </w:rPr>
              <w:t xml:space="preserve">As and when </w:t>
            </w:r>
          </w:p>
          <w:p w14:paraId="08F13F19"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 xml:space="preserve">required </w:t>
            </w:r>
            <w:bookmarkEnd w:id="40"/>
          </w:p>
        </w:tc>
      </w:tr>
      <w:tr w:rsidR="009F2AB8" w14:paraId="1DC87CDB" w14:textId="77777777" w:rsidTr="008F1F82">
        <w:trPr>
          <w:trHeight w:val="1409"/>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936506"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5</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B973CDE" w14:textId="77777777" w:rsidR="009F2AB8" w:rsidRPr="00905D6D" w:rsidRDefault="009F2AB8" w:rsidP="008F1F82">
            <w:pPr>
              <w:spacing w:line="360" w:lineRule="auto"/>
              <w:rPr>
                <w:rFonts w:ascii="Tahoma" w:hAnsi="Tahoma" w:cs="Tahoma"/>
                <w:b/>
                <w:bCs/>
                <w:sz w:val="18"/>
                <w:szCs w:val="18"/>
                <w:u w:val="single"/>
                <w:lang w:val="en-GB" w:eastAsia="en-ZA"/>
              </w:rPr>
            </w:pPr>
            <w:r w:rsidRPr="00905D6D">
              <w:rPr>
                <w:rFonts w:ascii="Tahoma" w:hAnsi="Tahoma" w:cs="Tahoma"/>
                <w:b/>
                <w:bCs/>
                <w:sz w:val="18"/>
                <w:szCs w:val="18"/>
                <w:u w:val="single"/>
                <w:lang w:val="en-GB" w:eastAsia="en-ZA"/>
              </w:rPr>
              <w:t>UNARMED OFFICERS</w:t>
            </w:r>
          </w:p>
          <w:p w14:paraId="2406F881" w14:textId="77777777" w:rsidR="009F2AB8" w:rsidRPr="00905D6D" w:rsidRDefault="009F2AB8" w:rsidP="008F1F82">
            <w:pPr>
              <w:spacing w:line="360" w:lineRule="auto"/>
              <w:rPr>
                <w:rFonts w:ascii="Tahoma" w:hAnsi="Tahoma" w:cs="Tahoma"/>
                <w:sz w:val="18"/>
                <w:szCs w:val="18"/>
                <w:lang w:val="en-GB" w:eastAsia="en-ZA"/>
              </w:rPr>
            </w:pPr>
            <w:r w:rsidRPr="00905D6D">
              <w:rPr>
                <w:rFonts w:ascii="Tahoma" w:hAnsi="Tahoma" w:cs="Tahoma"/>
                <w:sz w:val="18"/>
                <w:szCs w:val="18"/>
                <w:lang w:val="en-GB" w:eastAsia="en-ZA"/>
              </w:rPr>
              <w:t xml:space="preserve">Security Officer Unarmed (Monday - Sunday: 06:00 - 18:00) - </w:t>
            </w:r>
            <w:r w:rsidRPr="00905D6D">
              <w:rPr>
                <w:rFonts w:ascii="Tahoma" w:hAnsi="Tahoma" w:cs="Tahoma"/>
                <w:i/>
                <w:iCs/>
                <w:sz w:val="18"/>
                <w:szCs w:val="18"/>
                <w:lang w:val="en-GB" w:eastAsia="en-ZA"/>
              </w:rPr>
              <w:t>inclusive of public holidays</w:t>
            </w: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14:paraId="3A782DFA"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Grade C</w:t>
            </w: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14:paraId="2F88A3BE"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 xml:space="preserve">Rate per hour </w:t>
            </w:r>
          </w:p>
        </w:tc>
        <w:tc>
          <w:tcPr>
            <w:tcW w:w="1489" w:type="dxa"/>
            <w:tcBorders>
              <w:top w:val="nil"/>
              <w:left w:val="nil"/>
              <w:bottom w:val="single" w:sz="8" w:space="0" w:color="auto"/>
              <w:right w:val="single" w:sz="8" w:space="0" w:color="auto"/>
            </w:tcBorders>
            <w:tcMar>
              <w:top w:w="0" w:type="dxa"/>
              <w:left w:w="108" w:type="dxa"/>
              <w:bottom w:w="0" w:type="dxa"/>
              <w:right w:w="108" w:type="dxa"/>
            </w:tcMar>
          </w:tcPr>
          <w:p w14:paraId="27FE7449" w14:textId="77777777" w:rsidR="009F2AB8" w:rsidRDefault="009F2AB8" w:rsidP="008F1F82">
            <w:pPr>
              <w:spacing w:line="360" w:lineRule="auto"/>
              <w:rPr>
                <w:rFonts w:ascii="Tahoma" w:hAnsi="Tahoma" w:cs="Tahoma"/>
                <w:sz w:val="18"/>
                <w:szCs w:val="18"/>
                <w:lang w:val="en-GB"/>
              </w:rPr>
            </w:pPr>
          </w:p>
        </w:tc>
        <w:tc>
          <w:tcPr>
            <w:tcW w:w="1626" w:type="dxa"/>
            <w:tcBorders>
              <w:top w:val="nil"/>
              <w:left w:val="nil"/>
              <w:bottom w:val="single" w:sz="8" w:space="0" w:color="auto"/>
              <w:right w:val="single" w:sz="8" w:space="0" w:color="auto"/>
            </w:tcBorders>
            <w:tcMar>
              <w:top w:w="0" w:type="dxa"/>
              <w:left w:w="108" w:type="dxa"/>
              <w:bottom w:w="0" w:type="dxa"/>
              <w:right w:w="108" w:type="dxa"/>
            </w:tcMar>
          </w:tcPr>
          <w:p w14:paraId="67BFDA33" w14:textId="77777777" w:rsidR="009F2AB8" w:rsidRDefault="009F2AB8" w:rsidP="008F1F82">
            <w:pPr>
              <w:spacing w:line="360" w:lineRule="auto"/>
              <w:rPr>
                <w:rFonts w:ascii="Tahoma" w:hAnsi="Tahoma" w:cs="Tahoma"/>
                <w:sz w:val="18"/>
                <w:szCs w:val="18"/>
                <w:lang w:val="en-GB"/>
              </w:rPr>
            </w:pPr>
          </w:p>
        </w:tc>
        <w:tc>
          <w:tcPr>
            <w:tcW w:w="1762" w:type="dxa"/>
            <w:tcBorders>
              <w:top w:val="nil"/>
              <w:left w:val="nil"/>
              <w:bottom w:val="single" w:sz="8" w:space="0" w:color="auto"/>
              <w:right w:val="single" w:sz="8" w:space="0" w:color="auto"/>
            </w:tcBorders>
            <w:tcMar>
              <w:top w:w="0" w:type="dxa"/>
              <w:left w:w="108" w:type="dxa"/>
              <w:bottom w:w="0" w:type="dxa"/>
              <w:right w:w="108" w:type="dxa"/>
            </w:tcMar>
          </w:tcPr>
          <w:p w14:paraId="4622D3E2"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 xml:space="preserve">As and when </w:t>
            </w:r>
          </w:p>
          <w:p w14:paraId="41275A85"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required</w:t>
            </w:r>
          </w:p>
        </w:tc>
      </w:tr>
      <w:tr w:rsidR="009F2AB8" w14:paraId="122A7B53" w14:textId="77777777" w:rsidTr="008F1F82">
        <w:trPr>
          <w:trHeight w:val="1440"/>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6A9D8C"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6</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82AE259" w14:textId="77777777" w:rsidR="009F2AB8" w:rsidRPr="00D92199" w:rsidRDefault="009F2AB8" w:rsidP="008F1F82">
            <w:pPr>
              <w:tabs>
                <w:tab w:val="left" w:pos="9900"/>
              </w:tabs>
              <w:autoSpaceDE w:val="0"/>
              <w:autoSpaceDN w:val="0"/>
              <w:adjustRightInd w:val="0"/>
              <w:spacing w:line="360" w:lineRule="auto"/>
              <w:rPr>
                <w:rFonts w:ascii="Tahoma" w:eastAsiaTheme="minorHAnsi" w:hAnsi="Tahoma" w:cs="Tahoma"/>
                <w:color w:val="000000"/>
                <w:sz w:val="18"/>
                <w:szCs w:val="18"/>
              </w:rPr>
            </w:pPr>
            <w:r w:rsidRPr="009952CA">
              <w:rPr>
                <w:rFonts w:ascii="Tahoma" w:eastAsiaTheme="minorHAnsi" w:hAnsi="Tahoma" w:cs="Tahoma"/>
                <w:color w:val="000000"/>
                <w:sz w:val="18"/>
                <w:szCs w:val="18"/>
              </w:rPr>
              <w:t>The service provider must have capacity to provide RAF employees with mobile personal panic buttons as and when required by the RAF within radius of RAF offices.</w:t>
            </w: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14:paraId="103A25AF"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N/A</w:t>
            </w: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14:paraId="21C46AA4" w14:textId="77777777" w:rsidR="009F2AB8" w:rsidRDefault="009F2AB8" w:rsidP="008F1F82">
            <w:pPr>
              <w:spacing w:line="360" w:lineRule="auto"/>
              <w:jc w:val="left"/>
              <w:rPr>
                <w:rFonts w:ascii="Tahoma" w:hAnsi="Tahoma" w:cs="Tahoma"/>
                <w:sz w:val="18"/>
                <w:szCs w:val="18"/>
                <w:lang w:val="en-GB"/>
              </w:rPr>
            </w:pPr>
            <w:r>
              <w:rPr>
                <w:rFonts w:ascii="Tahoma" w:hAnsi="Tahoma" w:cs="Tahoma"/>
                <w:sz w:val="18"/>
                <w:szCs w:val="18"/>
                <w:lang w:val="en-GB"/>
              </w:rPr>
              <w:t>Price per panic button</w:t>
            </w:r>
          </w:p>
        </w:tc>
        <w:tc>
          <w:tcPr>
            <w:tcW w:w="1489" w:type="dxa"/>
            <w:tcBorders>
              <w:top w:val="nil"/>
              <w:left w:val="nil"/>
              <w:bottom w:val="single" w:sz="8" w:space="0" w:color="auto"/>
              <w:right w:val="single" w:sz="8" w:space="0" w:color="auto"/>
            </w:tcBorders>
            <w:tcMar>
              <w:top w:w="0" w:type="dxa"/>
              <w:left w:w="108" w:type="dxa"/>
              <w:bottom w:w="0" w:type="dxa"/>
              <w:right w:w="108" w:type="dxa"/>
            </w:tcMar>
          </w:tcPr>
          <w:p w14:paraId="073BD4AC" w14:textId="77777777" w:rsidR="009F2AB8" w:rsidRDefault="009F2AB8" w:rsidP="008F1F82">
            <w:pPr>
              <w:spacing w:line="360" w:lineRule="auto"/>
              <w:rPr>
                <w:rFonts w:ascii="Tahoma" w:hAnsi="Tahoma" w:cs="Tahoma"/>
                <w:sz w:val="18"/>
                <w:szCs w:val="18"/>
                <w:lang w:val="en-GB"/>
              </w:rPr>
            </w:pPr>
          </w:p>
        </w:tc>
        <w:tc>
          <w:tcPr>
            <w:tcW w:w="1626" w:type="dxa"/>
            <w:tcBorders>
              <w:top w:val="nil"/>
              <w:left w:val="nil"/>
              <w:bottom w:val="single" w:sz="8" w:space="0" w:color="auto"/>
              <w:right w:val="single" w:sz="8" w:space="0" w:color="auto"/>
            </w:tcBorders>
            <w:tcMar>
              <w:top w:w="0" w:type="dxa"/>
              <w:left w:w="108" w:type="dxa"/>
              <w:bottom w:w="0" w:type="dxa"/>
              <w:right w:w="108" w:type="dxa"/>
            </w:tcMar>
          </w:tcPr>
          <w:p w14:paraId="1D5A7BB7" w14:textId="77777777" w:rsidR="009F2AB8" w:rsidRDefault="009F2AB8" w:rsidP="008F1F82">
            <w:pPr>
              <w:spacing w:line="360" w:lineRule="auto"/>
              <w:rPr>
                <w:rFonts w:ascii="Tahoma" w:hAnsi="Tahoma" w:cs="Tahoma"/>
                <w:sz w:val="18"/>
                <w:szCs w:val="18"/>
                <w:lang w:val="en-GB"/>
              </w:rPr>
            </w:pPr>
          </w:p>
        </w:tc>
        <w:tc>
          <w:tcPr>
            <w:tcW w:w="1762" w:type="dxa"/>
            <w:tcBorders>
              <w:top w:val="nil"/>
              <w:left w:val="nil"/>
              <w:bottom w:val="single" w:sz="8" w:space="0" w:color="auto"/>
              <w:right w:val="single" w:sz="8" w:space="0" w:color="auto"/>
            </w:tcBorders>
            <w:tcMar>
              <w:top w:w="0" w:type="dxa"/>
              <w:left w:w="108" w:type="dxa"/>
              <w:bottom w:w="0" w:type="dxa"/>
              <w:right w:w="108" w:type="dxa"/>
            </w:tcMar>
          </w:tcPr>
          <w:p w14:paraId="3348DBEB"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 xml:space="preserve">As and when </w:t>
            </w:r>
          </w:p>
          <w:p w14:paraId="0D29A84E"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required</w:t>
            </w:r>
          </w:p>
        </w:tc>
      </w:tr>
      <w:tr w:rsidR="009F2AB8" w14:paraId="1A679FCC" w14:textId="77777777" w:rsidTr="008F1F82">
        <w:trPr>
          <w:trHeight w:val="886"/>
        </w:trPr>
        <w:tc>
          <w:tcPr>
            <w:tcW w:w="59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2C9E178"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7</w:t>
            </w:r>
          </w:p>
        </w:tc>
        <w:tc>
          <w:tcPr>
            <w:tcW w:w="3061" w:type="dxa"/>
            <w:tcBorders>
              <w:top w:val="nil"/>
              <w:left w:val="nil"/>
              <w:bottom w:val="single" w:sz="4" w:space="0" w:color="auto"/>
              <w:right w:val="single" w:sz="8" w:space="0" w:color="auto"/>
            </w:tcBorders>
            <w:tcMar>
              <w:top w:w="0" w:type="dxa"/>
              <w:left w:w="108" w:type="dxa"/>
              <w:bottom w:w="0" w:type="dxa"/>
              <w:right w:w="108" w:type="dxa"/>
            </w:tcMar>
          </w:tcPr>
          <w:p w14:paraId="15DB628E" w14:textId="77777777" w:rsidR="009F2AB8" w:rsidRDefault="009F2AB8" w:rsidP="008F1F82">
            <w:pPr>
              <w:spacing w:line="360" w:lineRule="auto"/>
              <w:rPr>
                <w:rFonts w:ascii="Tahoma" w:hAnsi="Tahoma" w:cs="Tahoma"/>
                <w:i/>
                <w:iCs/>
                <w:color w:val="000000"/>
                <w:sz w:val="18"/>
                <w:szCs w:val="18"/>
                <w:lang w:val="en-GB" w:eastAsia="en-ZA"/>
              </w:rPr>
            </w:pPr>
            <w:r>
              <w:rPr>
                <w:rFonts w:ascii="Tahoma" w:hAnsi="Tahoma" w:cs="Tahoma"/>
                <w:color w:val="000000"/>
                <w:sz w:val="18"/>
                <w:szCs w:val="18"/>
                <w:lang w:val="en-GB" w:eastAsia="en-ZA"/>
              </w:rPr>
              <w:t xml:space="preserve">Tactical Response Unit (Monday - Sunday: 06:00 - 18:00) </w:t>
            </w:r>
            <w:r>
              <w:rPr>
                <w:rFonts w:ascii="Tahoma" w:hAnsi="Tahoma" w:cs="Tahoma"/>
                <w:i/>
                <w:iCs/>
                <w:color w:val="000000"/>
                <w:sz w:val="18"/>
                <w:szCs w:val="18"/>
                <w:lang w:val="en-GB" w:eastAsia="en-ZA"/>
              </w:rPr>
              <w:t>- inclusive of public holidays</w:t>
            </w:r>
          </w:p>
          <w:p w14:paraId="1C60B0A4" w14:textId="77777777" w:rsidR="009F2AB8" w:rsidRDefault="009F2AB8" w:rsidP="008F1F82">
            <w:pPr>
              <w:spacing w:line="360" w:lineRule="auto"/>
              <w:rPr>
                <w:rFonts w:ascii="Tahoma" w:hAnsi="Tahoma" w:cs="Tahoma"/>
                <w:b/>
                <w:bCs/>
                <w:color w:val="000000"/>
                <w:sz w:val="18"/>
                <w:szCs w:val="18"/>
                <w:u w:val="single"/>
                <w:lang w:val="en-GB" w:eastAsia="en-ZA"/>
              </w:rPr>
            </w:pPr>
          </w:p>
        </w:tc>
        <w:tc>
          <w:tcPr>
            <w:tcW w:w="1352" w:type="dxa"/>
            <w:tcBorders>
              <w:top w:val="nil"/>
              <w:left w:val="nil"/>
              <w:bottom w:val="single" w:sz="4" w:space="0" w:color="auto"/>
              <w:right w:val="single" w:sz="8" w:space="0" w:color="auto"/>
            </w:tcBorders>
            <w:tcMar>
              <w:top w:w="0" w:type="dxa"/>
              <w:left w:w="108" w:type="dxa"/>
              <w:bottom w:w="0" w:type="dxa"/>
              <w:right w:w="108" w:type="dxa"/>
            </w:tcMar>
            <w:hideMark/>
          </w:tcPr>
          <w:p w14:paraId="44653FE5" w14:textId="77777777" w:rsidR="009F2AB8" w:rsidRDefault="009F2AB8" w:rsidP="008F1F82">
            <w:pPr>
              <w:spacing w:line="360" w:lineRule="auto"/>
              <w:jc w:val="left"/>
              <w:rPr>
                <w:rFonts w:ascii="Tahoma" w:hAnsi="Tahoma" w:cs="Tahoma"/>
                <w:sz w:val="18"/>
                <w:szCs w:val="18"/>
                <w:lang w:val="en-GB"/>
              </w:rPr>
            </w:pPr>
            <w:r>
              <w:rPr>
                <w:rFonts w:ascii="Tahoma" w:hAnsi="Tahoma" w:cs="Tahoma"/>
                <w:color w:val="000000"/>
                <w:sz w:val="18"/>
                <w:szCs w:val="18"/>
                <w:lang w:val="en-GB" w:eastAsia="en-ZA"/>
              </w:rPr>
              <w:t>Includes Vehicle &amp; 2 Officers Armed</w:t>
            </w:r>
          </w:p>
        </w:tc>
        <w:tc>
          <w:tcPr>
            <w:tcW w:w="1352" w:type="dxa"/>
            <w:tcBorders>
              <w:top w:val="nil"/>
              <w:left w:val="nil"/>
              <w:bottom w:val="single" w:sz="4" w:space="0" w:color="auto"/>
              <w:right w:val="single" w:sz="8" w:space="0" w:color="auto"/>
            </w:tcBorders>
            <w:tcMar>
              <w:top w:w="0" w:type="dxa"/>
              <w:left w:w="108" w:type="dxa"/>
              <w:bottom w:w="0" w:type="dxa"/>
              <w:right w:w="108" w:type="dxa"/>
            </w:tcMar>
          </w:tcPr>
          <w:p w14:paraId="7B51167E"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Rate per day</w:t>
            </w:r>
          </w:p>
          <w:p w14:paraId="70D8EBF6" w14:textId="77777777" w:rsidR="009F2AB8" w:rsidRDefault="009F2AB8" w:rsidP="008F1F82">
            <w:pPr>
              <w:spacing w:line="360" w:lineRule="auto"/>
              <w:rPr>
                <w:rFonts w:ascii="Tahoma" w:hAnsi="Tahoma" w:cs="Tahoma"/>
                <w:sz w:val="18"/>
                <w:szCs w:val="18"/>
                <w:lang w:val="en-GB"/>
              </w:rPr>
            </w:pPr>
          </w:p>
        </w:tc>
        <w:tc>
          <w:tcPr>
            <w:tcW w:w="1489" w:type="dxa"/>
            <w:tcBorders>
              <w:top w:val="nil"/>
              <w:left w:val="nil"/>
              <w:bottom w:val="single" w:sz="4" w:space="0" w:color="auto"/>
              <w:right w:val="single" w:sz="8" w:space="0" w:color="auto"/>
            </w:tcBorders>
            <w:tcMar>
              <w:top w:w="0" w:type="dxa"/>
              <w:left w:w="108" w:type="dxa"/>
              <w:bottom w:w="0" w:type="dxa"/>
              <w:right w:w="108" w:type="dxa"/>
            </w:tcMar>
          </w:tcPr>
          <w:p w14:paraId="4CE136E0" w14:textId="77777777" w:rsidR="009F2AB8" w:rsidRDefault="009F2AB8" w:rsidP="008F1F82">
            <w:pPr>
              <w:spacing w:line="360" w:lineRule="auto"/>
              <w:rPr>
                <w:rFonts w:ascii="Tahoma" w:hAnsi="Tahoma" w:cs="Tahoma"/>
                <w:sz w:val="18"/>
                <w:szCs w:val="18"/>
                <w:lang w:val="en-GB"/>
              </w:rPr>
            </w:pPr>
          </w:p>
        </w:tc>
        <w:tc>
          <w:tcPr>
            <w:tcW w:w="1626" w:type="dxa"/>
            <w:tcBorders>
              <w:top w:val="nil"/>
              <w:left w:val="nil"/>
              <w:bottom w:val="single" w:sz="4" w:space="0" w:color="auto"/>
              <w:right w:val="single" w:sz="8" w:space="0" w:color="auto"/>
            </w:tcBorders>
            <w:tcMar>
              <w:top w:w="0" w:type="dxa"/>
              <w:left w:w="108" w:type="dxa"/>
              <w:bottom w:w="0" w:type="dxa"/>
              <w:right w:w="108" w:type="dxa"/>
            </w:tcMar>
          </w:tcPr>
          <w:p w14:paraId="7703089D" w14:textId="77777777" w:rsidR="009F2AB8" w:rsidRDefault="009F2AB8" w:rsidP="008F1F82">
            <w:pPr>
              <w:spacing w:line="360" w:lineRule="auto"/>
              <w:rPr>
                <w:rFonts w:ascii="Tahoma" w:hAnsi="Tahoma" w:cs="Tahoma"/>
                <w:sz w:val="18"/>
                <w:szCs w:val="18"/>
                <w:lang w:val="en-GB"/>
              </w:rPr>
            </w:pPr>
          </w:p>
        </w:tc>
        <w:tc>
          <w:tcPr>
            <w:tcW w:w="1762" w:type="dxa"/>
            <w:tcBorders>
              <w:top w:val="nil"/>
              <w:left w:val="nil"/>
              <w:bottom w:val="single" w:sz="4" w:space="0" w:color="auto"/>
              <w:right w:val="single" w:sz="8" w:space="0" w:color="auto"/>
            </w:tcBorders>
            <w:tcMar>
              <w:top w:w="0" w:type="dxa"/>
              <w:left w:w="108" w:type="dxa"/>
              <w:bottom w:w="0" w:type="dxa"/>
              <w:right w:w="108" w:type="dxa"/>
            </w:tcMar>
            <w:hideMark/>
          </w:tcPr>
          <w:p w14:paraId="4A6E55B0"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 xml:space="preserve">As and when </w:t>
            </w:r>
          </w:p>
          <w:p w14:paraId="05DA1516" w14:textId="77777777" w:rsidR="009F2AB8" w:rsidRDefault="009F2AB8" w:rsidP="008F1F82">
            <w:pPr>
              <w:spacing w:line="360" w:lineRule="auto"/>
              <w:rPr>
                <w:rFonts w:ascii="Tahoma" w:hAnsi="Tahoma" w:cs="Tahoma"/>
                <w:sz w:val="18"/>
                <w:szCs w:val="18"/>
                <w:lang w:val="en-GB"/>
              </w:rPr>
            </w:pPr>
            <w:r>
              <w:rPr>
                <w:rFonts w:ascii="Tahoma" w:hAnsi="Tahoma" w:cs="Tahoma"/>
                <w:sz w:val="18"/>
                <w:szCs w:val="18"/>
                <w:lang w:val="en-GB"/>
              </w:rPr>
              <w:t>required</w:t>
            </w:r>
          </w:p>
        </w:tc>
      </w:tr>
    </w:tbl>
    <w:p w14:paraId="405410E3" w14:textId="77777777" w:rsidR="009F2AB8" w:rsidRDefault="009F2AB8" w:rsidP="009F2AB8">
      <w:pPr>
        <w:spacing w:line="360" w:lineRule="auto"/>
        <w:rPr>
          <w:rFonts w:ascii="Tahoma" w:hAnsi="Tahoma" w:cs="Tahoma"/>
          <w:bCs/>
          <w:sz w:val="18"/>
          <w:szCs w:val="18"/>
          <w:lang w:val="en-US"/>
        </w:rPr>
      </w:pPr>
    </w:p>
    <w:p w14:paraId="5C642CD9" w14:textId="77777777" w:rsidR="009F2AB8" w:rsidRDefault="009F2AB8" w:rsidP="00A52852">
      <w:pPr>
        <w:spacing w:line="360" w:lineRule="auto"/>
        <w:rPr>
          <w:rFonts w:ascii="Tahoma" w:hAnsi="Tahoma" w:cs="Tahoma"/>
          <w:b/>
          <w:sz w:val="18"/>
          <w:szCs w:val="18"/>
          <w:u w:val="single"/>
          <w:lang w:val="en-US"/>
        </w:rPr>
      </w:pPr>
    </w:p>
    <w:p w14:paraId="6971C152" w14:textId="77777777" w:rsidR="005B2C73" w:rsidRPr="00850BAD" w:rsidRDefault="005B2C73" w:rsidP="00850BAD">
      <w:pPr>
        <w:pStyle w:val="AnnexH1"/>
        <w:rPr>
          <w:rFonts w:ascii="Tahoma" w:hAnsi="Tahoma" w:cs="Tahoma"/>
          <w:sz w:val="18"/>
          <w:szCs w:val="18"/>
        </w:rPr>
      </w:pPr>
      <w:bookmarkStart w:id="41" w:name="_Toc515519195"/>
      <w:bookmarkStart w:id="42" w:name="_Toc2171291"/>
      <w:r w:rsidRPr="00850BAD">
        <w:rPr>
          <w:rFonts w:ascii="Tahoma" w:hAnsi="Tahoma" w:cs="Tahoma"/>
          <w:sz w:val="18"/>
          <w:szCs w:val="18"/>
        </w:rPr>
        <w:lastRenderedPageBreak/>
        <w:t>S</w:t>
      </w:r>
      <w:bookmarkEnd w:id="41"/>
      <w:r w:rsidRPr="00850BAD">
        <w:rPr>
          <w:rFonts w:ascii="Tahoma" w:hAnsi="Tahoma" w:cs="Tahoma"/>
          <w:sz w:val="18"/>
          <w:szCs w:val="18"/>
        </w:rPr>
        <w:t>TANDARD BIDDING DOCUMENTS</w:t>
      </w:r>
      <w:bookmarkEnd w:id="42"/>
    </w:p>
    <w:bookmarkEnd w:id="1"/>
    <w:bookmarkEnd w:id="12"/>
    <w:bookmarkEnd w:id="13"/>
    <w:bookmarkEnd w:id="14"/>
    <w:bookmarkEnd w:id="15"/>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3B129" w14:textId="77777777" w:rsidR="00E927B4" w:rsidRDefault="00E927B4">
      <w:r>
        <w:separator/>
      </w:r>
    </w:p>
  </w:endnote>
  <w:endnote w:type="continuationSeparator" w:id="0">
    <w:p w14:paraId="5AA03CE9" w14:textId="77777777" w:rsidR="00E927B4" w:rsidRDefault="00E9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6E8DF75F"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A61FE4">
      <w:rPr>
        <w:rFonts w:ascii="Tahoma" w:hAnsi="Tahoma" w:cs="Tahoma"/>
        <w:bCs/>
        <w:sz w:val="18"/>
        <w:szCs w:val="18"/>
        <w:lang w:val="en-ZA"/>
      </w:rPr>
      <w:t>1011</w:t>
    </w:r>
    <w:r w:rsidR="006E743E">
      <w:rPr>
        <w:rFonts w:ascii="Tahoma" w:hAnsi="Tahoma" w:cs="Tahoma"/>
        <w:bCs/>
        <w:sz w:val="18"/>
        <w:szCs w:val="18"/>
        <w:lang w:val="en-ZA"/>
      </w:rPr>
      <w:t>3</w:t>
    </w:r>
    <w:r w:rsidR="0026793A">
      <w:rPr>
        <w:rFonts w:ascii="Tahoma" w:hAnsi="Tahoma" w:cs="Tahoma"/>
        <w:bCs/>
        <w:sz w:val="18"/>
        <w:szCs w:val="18"/>
        <w:lang w:val="en-ZA"/>
      </w:rPr>
      <w:t>341</w:t>
    </w:r>
    <w:r w:rsidR="00A61FE4">
      <w:rPr>
        <w:rFonts w:ascii="Tahoma" w:hAnsi="Tahoma" w:cs="Tahoma"/>
        <w:bCs/>
        <w:sz w:val="18"/>
        <w:szCs w:val="18"/>
        <w:lang w:val="en-ZA"/>
      </w:rPr>
      <w:t xml:space="preserve"> – </w:t>
    </w:r>
    <w:r w:rsidR="006E743E">
      <w:rPr>
        <w:rFonts w:ascii="Tahoma" w:hAnsi="Tahoma" w:cs="Tahoma"/>
        <w:bCs/>
        <w:sz w:val="18"/>
        <w:szCs w:val="18"/>
        <w:lang w:val="en-ZA"/>
      </w:rPr>
      <w:t xml:space="preserve">Security Guarding </w:t>
    </w:r>
    <w:r w:rsidR="006E743E">
      <w:rPr>
        <w:rFonts w:ascii="Tahoma" w:hAnsi="Tahoma" w:cs="Tahoma"/>
        <w:bCs/>
        <w:sz w:val="18"/>
        <w:szCs w:val="18"/>
        <w:lang w:val="en-ZA"/>
      </w:rPr>
      <w:t>Service</w:t>
    </w:r>
    <w:r w:rsidR="002101BD">
      <w:rPr>
        <w:rFonts w:ascii="Tahoma" w:hAnsi="Tahoma" w:cs="Tahoma"/>
        <w:bCs/>
        <w:sz w:val="18"/>
        <w:szCs w:val="18"/>
        <w:lang w:val="en-ZA"/>
      </w:rPr>
      <w:t>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1D6D1" w14:textId="77777777" w:rsidR="00E927B4" w:rsidRDefault="00E927B4">
      <w:r>
        <w:separator/>
      </w:r>
    </w:p>
  </w:footnote>
  <w:footnote w:type="continuationSeparator" w:id="0">
    <w:p w14:paraId="426E9C03" w14:textId="77777777" w:rsidR="00E927B4" w:rsidRDefault="00E92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A12E" w14:textId="77777777" w:rsidR="002101BD" w:rsidRDefault="00210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B708" w14:textId="77777777" w:rsidR="002101BD" w:rsidRDefault="002101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FAB6" w14:textId="77777777" w:rsidR="002101BD" w:rsidRDefault="00210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0710D4"/>
    <w:multiLevelType w:val="hybridMultilevel"/>
    <w:tmpl w:val="247067EE"/>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A860F1"/>
    <w:multiLevelType w:val="hybridMultilevel"/>
    <w:tmpl w:val="B3789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107936CB"/>
    <w:multiLevelType w:val="hybridMultilevel"/>
    <w:tmpl w:val="056427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3B00559"/>
    <w:multiLevelType w:val="hybridMultilevel"/>
    <w:tmpl w:val="529C94C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14C3371A"/>
    <w:multiLevelType w:val="hybridMultilevel"/>
    <w:tmpl w:val="3758AAEA"/>
    <w:lvl w:ilvl="0" w:tplc="1C090001">
      <w:start w:val="1"/>
      <w:numFmt w:val="bullet"/>
      <w:lvlText w:val=""/>
      <w:lvlJc w:val="left"/>
      <w:pPr>
        <w:ind w:left="1181" w:hanging="360"/>
      </w:pPr>
      <w:rPr>
        <w:rFonts w:ascii="Symbol" w:hAnsi="Symbol" w:hint="default"/>
      </w:rPr>
    </w:lvl>
    <w:lvl w:ilvl="1" w:tplc="1C090003" w:tentative="1">
      <w:start w:val="1"/>
      <w:numFmt w:val="bullet"/>
      <w:lvlText w:val="o"/>
      <w:lvlJc w:val="left"/>
      <w:pPr>
        <w:ind w:left="1901" w:hanging="360"/>
      </w:pPr>
      <w:rPr>
        <w:rFonts w:ascii="Courier New" w:hAnsi="Courier New" w:cs="Courier New" w:hint="default"/>
      </w:rPr>
    </w:lvl>
    <w:lvl w:ilvl="2" w:tplc="1C090005" w:tentative="1">
      <w:start w:val="1"/>
      <w:numFmt w:val="bullet"/>
      <w:lvlText w:val=""/>
      <w:lvlJc w:val="left"/>
      <w:pPr>
        <w:ind w:left="2621" w:hanging="360"/>
      </w:pPr>
      <w:rPr>
        <w:rFonts w:ascii="Wingdings" w:hAnsi="Wingdings" w:hint="default"/>
      </w:rPr>
    </w:lvl>
    <w:lvl w:ilvl="3" w:tplc="1C090001" w:tentative="1">
      <w:start w:val="1"/>
      <w:numFmt w:val="bullet"/>
      <w:lvlText w:val=""/>
      <w:lvlJc w:val="left"/>
      <w:pPr>
        <w:ind w:left="3341" w:hanging="360"/>
      </w:pPr>
      <w:rPr>
        <w:rFonts w:ascii="Symbol" w:hAnsi="Symbol" w:hint="default"/>
      </w:rPr>
    </w:lvl>
    <w:lvl w:ilvl="4" w:tplc="1C090003" w:tentative="1">
      <w:start w:val="1"/>
      <w:numFmt w:val="bullet"/>
      <w:lvlText w:val="o"/>
      <w:lvlJc w:val="left"/>
      <w:pPr>
        <w:ind w:left="4061" w:hanging="360"/>
      </w:pPr>
      <w:rPr>
        <w:rFonts w:ascii="Courier New" w:hAnsi="Courier New" w:cs="Courier New" w:hint="default"/>
      </w:rPr>
    </w:lvl>
    <w:lvl w:ilvl="5" w:tplc="1C090005" w:tentative="1">
      <w:start w:val="1"/>
      <w:numFmt w:val="bullet"/>
      <w:lvlText w:val=""/>
      <w:lvlJc w:val="left"/>
      <w:pPr>
        <w:ind w:left="4781" w:hanging="360"/>
      </w:pPr>
      <w:rPr>
        <w:rFonts w:ascii="Wingdings" w:hAnsi="Wingdings" w:hint="default"/>
      </w:rPr>
    </w:lvl>
    <w:lvl w:ilvl="6" w:tplc="1C090001" w:tentative="1">
      <w:start w:val="1"/>
      <w:numFmt w:val="bullet"/>
      <w:lvlText w:val=""/>
      <w:lvlJc w:val="left"/>
      <w:pPr>
        <w:ind w:left="5501" w:hanging="360"/>
      </w:pPr>
      <w:rPr>
        <w:rFonts w:ascii="Symbol" w:hAnsi="Symbol" w:hint="default"/>
      </w:rPr>
    </w:lvl>
    <w:lvl w:ilvl="7" w:tplc="1C090003" w:tentative="1">
      <w:start w:val="1"/>
      <w:numFmt w:val="bullet"/>
      <w:lvlText w:val="o"/>
      <w:lvlJc w:val="left"/>
      <w:pPr>
        <w:ind w:left="6221" w:hanging="360"/>
      </w:pPr>
      <w:rPr>
        <w:rFonts w:ascii="Courier New" w:hAnsi="Courier New" w:cs="Courier New" w:hint="default"/>
      </w:rPr>
    </w:lvl>
    <w:lvl w:ilvl="8" w:tplc="1C090005" w:tentative="1">
      <w:start w:val="1"/>
      <w:numFmt w:val="bullet"/>
      <w:lvlText w:val=""/>
      <w:lvlJc w:val="left"/>
      <w:pPr>
        <w:ind w:left="6941" w:hanging="360"/>
      </w:pPr>
      <w:rPr>
        <w:rFonts w:ascii="Wingdings" w:hAnsi="Wingdings" w:hint="default"/>
      </w:rPr>
    </w:lvl>
  </w:abstractNum>
  <w:abstractNum w:abstractNumId="10" w15:restartNumberingAfterBreak="0">
    <w:nsid w:val="190459A8"/>
    <w:multiLevelType w:val="hybridMultilevel"/>
    <w:tmpl w:val="9D1CA2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9310FD1"/>
    <w:multiLevelType w:val="hybridMultilevel"/>
    <w:tmpl w:val="1062B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62C31B4"/>
    <w:multiLevelType w:val="hybridMultilevel"/>
    <w:tmpl w:val="12B05A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84B7DCB"/>
    <w:multiLevelType w:val="hybridMultilevel"/>
    <w:tmpl w:val="69E88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B33775D"/>
    <w:multiLevelType w:val="hybridMultilevel"/>
    <w:tmpl w:val="FFFFFFFF"/>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C9516E9"/>
    <w:multiLevelType w:val="hybridMultilevel"/>
    <w:tmpl w:val="310AAB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FA507B4"/>
    <w:multiLevelType w:val="hybridMultilevel"/>
    <w:tmpl w:val="15CC7F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2D12701"/>
    <w:multiLevelType w:val="hybridMultilevel"/>
    <w:tmpl w:val="42F06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7056B3B"/>
    <w:multiLevelType w:val="hybridMultilevel"/>
    <w:tmpl w:val="085E5022"/>
    <w:lvl w:ilvl="0" w:tplc="1C090001">
      <w:start w:val="1"/>
      <w:numFmt w:val="bullet"/>
      <w:lvlText w:val=""/>
      <w:lvlJc w:val="left"/>
      <w:pPr>
        <w:ind w:left="450" w:hanging="360"/>
      </w:pPr>
      <w:rPr>
        <w:rFonts w:ascii="Symbol" w:hAnsi="Symbol" w:hint="default"/>
      </w:rPr>
    </w:lvl>
    <w:lvl w:ilvl="1" w:tplc="1C090003" w:tentative="1">
      <w:start w:val="1"/>
      <w:numFmt w:val="bullet"/>
      <w:lvlText w:val="o"/>
      <w:lvlJc w:val="left"/>
      <w:pPr>
        <w:ind w:left="1170" w:hanging="360"/>
      </w:pPr>
      <w:rPr>
        <w:rFonts w:ascii="Courier New" w:hAnsi="Courier New" w:cs="Courier New" w:hint="default"/>
      </w:rPr>
    </w:lvl>
    <w:lvl w:ilvl="2" w:tplc="1C090005" w:tentative="1">
      <w:start w:val="1"/>
      <w:numFmt w:val="bullet"/>
      <w:lvlText w:val=""/>
      <w:lvlJc w:val="left"/>
      <w:pPr>
        <w:ind w:left="1890" w:hanging="360"/>
      </w:pPr>
      <w:rPr>
        <w:rFonts w:ascii="Wingdings" w:hAnsi="Wingdings" w:hint="default"/>
      </w:rPr>
    </w:lvl>
    <w:lvl w:ilvl="3" w:tplc="1C090001" w:tentative="1">
      <w:start w:val="1"/>
      <w:numFmt w:val="bullet"/>
      <w:lvlText w:val=""/>
      <w:lvlJc w:val="left"/>
      <w:pPr>
        <w:ind w:left="2610" w:hanging="360"/>
      </w:pPr>
      <w:rPr>
        <w:rFonts w:ascii="Symbol" w:hAnsi="Symbol" w:hint="default"/>
      </w:rPr>
    </w:lvl>
    <w:lvl w:ilvl="4" w:tplc="1C090003" w:tentative="1">
      <w:start w:val="1"/>
      <w:numFmt w:val="bullet"/>
      <w:lvlText w:val="o"/>
      <w:lvlJc w:val="left"/>
      <w:pPr>
        <w:ind w:left="3330" w:hanging="360"/>
      </w:pPr>
      <w:rPr>
        <w:rFonts w:ascii="Courier New" w:hAnsi="Courier New" w:cs="Courier New" w:hint="default"/>
      </w:rPr>
    </w:lvl>
    <w:lvl w:ilvl="5" w:tplc="1C090005" w:tentative="1">
      <w:start w:val="1"/>
      <w:numFmt w:val="bullet"/>
      <w:lvlText w:val=""/>
      <w:lvlJc w:val="left"/>
      <w:pPr>
        <w:ind w:left="4050" w:hanging="360"/>
      </w:pPr>
      <w:rPr>
        <w:rFonts w:ascii="Wingdings" w:hAnsi="Wingdings" w:hint="default"/>
      </w:rPr>
    </w:lvl>
    <w:lvl w:ilvl="6" w:tplc="1C090001" w:tentative="1">
      <w:start w:val="1"/>
      <w:numFmt w:val="bullet"/>
      <w:lvlText w:val=""/>
      <w:lvlJc w:val="left"/>
      <w:pPr>
        <w:ind w:left="4770" w:hanging="360"/>
      </w:pPr>
      <w:rPr>
        <w:rFonts w:ascii="Symbol" w:hAnsi="Symbol" w:hint="default"/>
      </w:rPr>
    </w:lvl>
    <w:lvl w:ilvl="7" w:tplc="1C090003" w:tentative="1">
      <w:start w:val="1"/>
      <w:numFmt w:val="bullet"/>
      <w:lvlText w:val="o"/>
      <w:lvlJc w:val="left"/>
      <w:pPr>
        <w:ind w:left="5490" w:hanging="360"/>
      </w:pPr>
      <w:rPr>
        <w:rFonts w:ascii="Courier New" w:hAnsi="Courier New" w:cs="Courier New" w:hint="default"/>
      </w:rPr>
    </w:lvl>
    <w:lvl w:ilvl="8" w:tplc="1C090005" w:tentative="1">
      <w:start w:val="1"/>
      <w:numFmt w:val="bullet"/>
      <w:lvlText w:val=""/>
      <w:lvlJc w:val="left"/>
      <w:pPr>
        <w:ind w:left="6210" w:hanging="360"/>
      </w:pPr>
      <w:rPr>
        <w:rFonts w:ascii="Wingdings" w:hAnsi="Wingdings" w:hint="default"/>
      </w:rPr>
    </w:lvl>
  </w:abstractNum>
  <w:abstractNum w:abstractNumId="21" w15:restartNumberingAfterBreak="0">
    <w:nsid w:val="3ADD7ACD"/>
    <w:multiLevelType w:val="hybridMultilevel"/>
    <w:tmpl w:val="75D4DD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BD050F5"/>
    <w:multiLevelType w:val="hybridMultilevel"/>
    <w:tmpl w:val="1CA2D2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4"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481469F"/>
    <w:multiLevelType w:val="hybridMultilevel"/>
    <w:tmpl w:val="CD803B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4E6C41F9"/>
    <w:multiLevelType w:val="hybridMultilevel"/>
    <w:tmpl w:val="6F6055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EB12C48"/>
    <w:multiLevelType w:val="hybridMultilevel"/>
    <w:tmpl w:val="C728D66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15:restartNumberingAfterBreak="0">
    <w:nsid w:val="4F86202A"/>
    <w:multiLevelType w:val="hybridMultilevel"/>
    <w:tmpl w:val="02AAB00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DE41FC"/>
    <w:multiLevelType w:val="hybridMultilevel"/>
    <w:tmpl w:val="BB0C4B5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1" w15:restartNumberingAfterBreak="0">
    <w:nsid w:val="518F11CC"/>
    <w:multiLevelType w:val="hybridMultilevel"/>
    <w:tmpl w:val="70304F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5FB3F23"/>
    <w:multiLevelType w:val="hybridMultilevel"/>
    <w:tmpl w:val="8DBCCAB4"/>
    <w:lvl w:ilvl="0" w:tplc="1C090001">
      <w:start w:val="1"/>
      <w:numFmt w:val="bullet"/>
      <w:lvlText w:val=""/>
      <w:lvlJc w:val="left"/>
      <w:pPr>
        <w:ind w:left="2610" w:hanging="360"/>
      </w:pPr>
      <w:rPr>
        <w:rFonts w:ascii="Symbol" w:hAnsi="Symbol" w:hint="default"/>
      </w:rPr>
    </w:lvl>
    <w:lvl w:ilvl="1" w:tplc="1C090003" w:tentative="1">
      <w:start w:val="1"/>
      <w:numFmt w:val="bullet"/>
      <w:lvlText w:val="o"/>
      <w:lvlJc w:val="left"/>
      <w:pPr>
        <w:ind w:left="3294" w:hanging="360"/>
      </w:pPr>
      <w:rPr>
        <w:rFonts w:ascii="Courier New" w:hAnsi="Courier New" w:cs="Courier New" w:hint="default"/>
      </w:rPr>
    </w:lvl>
    <w:lvl w:ilvl="2" w:tplc="1C090005" w:tentative="1">
      <w:start w:val="1"/>
      <w:numFmt w:val="bullet"/>
      <w:lvlText w:val=""/>
      <w:lvlJc w:val="left"/>
      <w:pPr>
        <w:ind w:left="4014" w:hanging="360"/>
      </w:pPr>
      <w:rPr>
        <w:rFonts w:ascii="Wingdings" w:hAnsi="Wingdings" w:hint="default"/>
      </w:rPr>
    </w:lvl>
    <w:lvl w:ilvl="3" w:tplc="1C090001" w:tentative="1">
      <w:start w:val="1"/>
      <w:numFmt w:val="bullet"/>
      <w:lvlText w:val=""/>
      <w:lvlJc w:val="left"/>
      <w:pPr>
        <w:ind w:left="4734" w:hanging="360"/>
      </w:pPr>
      <w:rPr>
        <w:rFonts w:ascii="Symbol" w:hAnsi="Symbol" w:hint="default"/>
      </w:rPr>
    </w:lvl>
    <w:lvl w:ilvl="4" w:tplc="1C090003" w:tentative="1">
      <w:start w:val="1"/>
      <w:numFmt w:val="bullet"/>
      <w:lvlText w:val="o"/>
      <w:lvlJc w:val="left"/>
      <w:pPr>
        <w:ind w:left="5454" w:hanging="360"/>
      </w:pPr>
      <w:rPr>
        <w:rFonts w:ascii="Courier New" w:hAnsi="Courier New" w:cs="Courier New" w:hint="default"/>
      </w:rPr>
    </w:lvl>
    <w:lvl w:ilvl="5" w:tplc="1C090005" w:tentative="1">
      <w:start w:val="1"/>
      <w:numFmt w:val="bullet"/>
      <w:lvlText w:val=""/>
      <w:lvlJc w:val="left"/>
      <w:pPr>
        <w:ind w:left="6174" w:hanging="360"/>
      </w:pPr>
      <w:rPr>
        <w:rFonts w:ascii="Wingdings" w:hAnsi="Wingdings" w:hint="default"/>
      </w:rPr>
    </w:lvl>
    <w:lvl w:ilvl="6" w:tplc="1C090001" w:tentative="1">
      <w:start w:val="1"/>
      <w:numFmt w:val="bullet"/>
      <w:lvlText w:val=""/>
      <w:lvlJc w:val="left"/>
      <w:pPr>
        <w:ind w:left="6894" w:hanging="360"/>
      </w:pPr>
      <w:rPr>
        <w:rFonts w:ascii="Symbol" w:hAnsi="Symbol" w:hint="default"/>
      </w:rPr>
    </w:lvl>
    <w:lvl w:ilvl="7" w:tplc="1C090003" w:tentative="1">
      <w:start w:val="1"/>
      <w:numFmt w:val="bullet"/>
      <w:lvlText w:val="o"/>
      <w:lvlJc w:val="left"/>
      <w:pPr>
        <w:ind w:left="7614" w:hanging="360"/>
      </w:pPr>
      <w:rPr>
        <w:rFonts w:ascii="Courier New" w:hAnsi="Courier New" w:cs="Courier New" w:hint="default"/>
      </w:rPr>
    </w:lvl>
    <w:lvl w:ilvl="8" w:tplc="1C090005" w:tentative="1">
      <w:start w:val="1"/>
      <w:numFmt w:val="bullet"/>
      <w:lvlText w:val=""/>
      <w:lvlJc w:val="left"/>
      <w:pPr>
        <w:ind w:left="8334" w:hanging="360"/>
      </w:pPr>
      <w:rPr>
        <w:rFonts w:ascii="Wingdings" w:hAnsi="Wingdings" w:hint="default"/>
      </w:rPr>
    </w:lvl>
  </w:abstractNum>
  <w:abstractNum w:abstractNumId="33" w15:restartNumberingAfterBreak="0">
    <w:nsid w:val="5C42082B"/>
    <w:multiLevelType w:val="hybridMultilevel"/>
    <w:tmpl w:val="31E6AE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C6A25BA"/>
    <w:multiLevelType w:val="hybridMultilevel"/>
    <w:tmpl w:val="099C25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E5B1686"/>
    <w:multiLevelType w:val="hybridMultilevel"/>
    <w:tmpl w:val="9E968C22"/>
    <w:lvl w:ilvl="0" w:tplc="1C090001">
      <w:start w:val="1"/>
      <w:numFmt w:val="bullet"/>
      <w:lvlText w:val=""/>
      <w:lvlJc w:val="left"/>
      <w:pPr>
        <w:ind w:left="1181" w:hanging="360"/>
      </w:pPr>
      <w:rPr>
        <w:rFonts w:ascii="Symbol" w:hAnsi="Symbol" w:hint="default"/>
      </w:rPr>
    </w:lvl>
    <w:lvl w:ilvl="1" w:tplc="1C090003" w:tentative="1">
      <w:start w:val="1"/>
      <w:numFmt w:val="bullet"/>
      <w:lvlText w:val="o"/>
      <w:lvlJc w:val="left"/>
      <w:pPr>
        <w:ind w:left="1901" w:hanging="360"/>
      </w:pPr>
      <w:rPr>
        <w:rFonts w:ascii="Courier New" w:hAnsi="Courier New" w:cs="Courier New" w:hint="default"/>
      </w:rPr>
    </w:lvl>
    <w:lvl w:ilvl="2" w:tplc="1C090005" w:tentative="1">
      <w:start w:val="1"/>
      <w:numFmt w:val="bullet"/>
      <w:lvlText w:val=""/>
      <w:lvlJc w:val="left"/>
      <w:pPr>
        <w:ind w:left="2621" w:hanging="360"/>
      </w:pPr>
      <w:rPr>
        <w:rFonts w:ascii="Wingdings" w:hAnsi="Wingdings" w:hint="default"/>
      </w:rPr>
    </w:lvl>
    <w:lvl w:ilvl="3" w:tplc="1C090001" w:tentative="1">
      <w:start w:val="1"/>
      <w:numFmt w:val="bullet"/>
      <w:lvlText w:val=""/>
      <w:lvlJc w:val="left"/>
      <w:pPr>
        <w:ind w:left="3341" w:hanging="360"/>
      </w:pPr>
      <w:rPr>
        <w:rFonts w:ascii="Symbol" w:hAnsi="Symbol" w:hint="default"/>
      </w:rPr>
    </w:lvl>
    <w:lvl w:ilvl="4" w:tplc="1C090003" w:tentative="1">
      <w:start w:val="1"/>
      <w:numFmt w:val="bullet"/>
      <w:lvlText w:val="o"/>
      <w:lvlJc w:val="left"/>
      <w:pPr>
        <w:ind w:left="4061" w:hanging="360"/>
      </w:pPr>
      <w:rPr>
        <w:rFonts w:ascii="Courier New" w:hAnsi="Courier New" w:cs="Courier New" w:hint="default"/>
      </w:rPr>
    </w:lvl>
    <w:lvl w:ilvl="5" w:tplc="1C090005" w:tentative="1">
      <w:start w:val="1"/>
      <w:numFmt w:val="bullet"/>
      <w:lvlText w:val=""/>
      <w:lvlJc w:val="left"/>
      <w:pPr>
        <w:ind w:left="4781" w:hanging="360"/>
      </w:pPr>
      <w:rPr>
        <w:rFonts w:ascii="Wingdings" w:hAnsi="Wingdings" w:hint="default"/>
      </w:rPr>
    </w:lvl>
    <w:lvl w:ilvl="6" w:tplc="1C090001" w:tentative="1">
      <w:start w:val="1"/>
      <w:numFmt w:val="bullet"/>
      <w:lvlText w:val=""/>
      <w:lvlJc w:val="left"/>
      <w:pPr>
        <w:ind w:left="5501" w:hanging="360"/>
      </w:pPr>
      <w:rPr>
        <w:rFonts w:ascii="Symbol" w:hAnsi="Symbol" w:hint="default"/>
      </w:rPr>
    </w:lvl>
    <w:lvl w:ilvl="7" w:tplc="1C090003" w:tentative="1">
      <w:start w:val="1"/>
      <w:numFmt w:val="bullet"/>
      <w:lvlText w:val="o"/>
      <w:lvlJc w:val="left"/>
      <w:pPr>
        <w:ind w:left="6221" w:hanging="360"/>
      </w:pPr>
      <w:rPr>
        <w:rFonts w:ascii="Courier New" w:hAnsi="Courier New" w:cs="Courier New" w:hint="default"/>
      </w:rPr>
    </w:lvl>
    <w:lvl w:ilvl="8" w:tplc="1C090005" w:tentative="1">
      <w:start w:val="1"/>
      <w:numFmt w:val="bullet"/>
      <w:lvlText w:val=""/>
      <w:lvlJc w:val="left"/>
      <w:pPr>
        <w:ind w:left="6941" w:hanging="360"/>
      </w:pPr>
      <w:rPr>
        <w:rFonts w:ascii="Wingdings" w:hAnsi="Wingdings" w:hint="default"/>
      </w:rPr>
    </w:lvl>
  </w:abstractNum>
  <w:abstractNum w:abstractNumId="36" w15:restartNumberingAfterBreak="0">
    <w:nsid w:val="5F9F2E57"/>
    <w:multiLevelType w:val="hybridMultilevel"/>
    <w:tmpl w:val="14A081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4F30693"/>
    <w:multiLevelType w:val="hybridMultilevel"/>
    <w:tmpl w:val="3BC6A2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7A440EE"/>
    <w:multiLevelType w:val="hybridMultilevel"/>
    <w:tmpl w:val="496AE80C"/>
    <w:lvl w:ilvl="0" w:tplc="1C090001">
      <w:start w:val="1"/>
      <w:numFmt w:val="bullet"/>
      <w:lvlText w:val=""/>
      <w:lvlJc w:val="left"/>
      <w:pPr>
        <w:ind w:left="709" w:hanging="360"/>
      </w:pPr>
      <w:rPr>
        <w:rFonts w:ascii="Symbol" w:hAnsi="Symbol" w:hint="default"/>
      </w:rPr>
    </w:lvl>
    <w:lvl w:ilvl="1" w:tplc="1C090003" w:tentative="1">
      <w:start w:val="1"/>
      <w:numFmt w:val="bullet"/>
      <w:lvlText w:val="o"/>
      <w:lvlJc w:val="left"/>
      <w:pPr>
        <w:ind w:left="1429" w:hanging="360"/>
      </w:pPr>
      <w:rPr>
        <w:rFonts w:ascii="Courier New" w:hAnsi="Courier New" w:cs="Courier New" w:hint="default"/>
      </w:rPr>
    </w:lvl>
    <w:lvl w:ilvl="2" w:tplc="1C090005" w:tentative="1">
      <w:start w:val="1"/>
      <w:numFmt w:val="bullet"/>
      <w:lvlText w:val=""/>
      <w:lvlJc w:val="left"/>
      <w:pPr>
        <w:ind w:left="2149" w:hanging="360"/>
      </w:pPr>
      <w:rPr>
        <w:rFonts w:ascii="Wingdings" w:hAnsi="Wingdings" w:hint="default"/>
      </w:rPr>
    </w:lvl>
    <w:lvl w:ilvl="3" w:tplc="1C090001" w:tentative="1">
      <w:start w:val="1"/>
      <w:numFmt w:val="bullet"/>
      <w:lvlText w:val=""/>
      <w:lvlJc w:val="left"/>
      <w:pPr>
        <w:ind w:left="2869" w:hanging="360"/>
      </w:pPr>
      <w:rPr>
        <w:rFonts w:ascii="Symbol" w:hAnsi="Symbol" w:hint="default"/>
      </w:rPr>
    </w:lvl>
    <w:lvl w:ilvl="4" w:tplc="1C090003" w:tentative="1">
      <w:start w:val="1"/>
      <w:numFmt w:val="bullet"/>
      <w:lvlText w:val="o"/>
      <w:lvlJc w:val="left"/>
      <w:pPr>
        <w:ind w:left="3589" w:hanging="360"/>
      </w:pPr>
      <w:rPr>
        <w:rFonts w:ascii="Courier New" w:hAnsi="Courier New" w:cs="Courier New" w:hint="default"/>
      </w:rPr>
    </w:lvl>
    <w:lvl w:ilvl="5" w:tplc="1C090005" w:tentative="1">
      <w:start w:val="1"/>
      <w:numFmt w:val="bullet"/>
      <w:lvlText w:val=""/>
      <w:lvlJc w:val="left"/>
      <w:pPr>
        <w:ind w:left="4309" w:hanging="360"/>
      </w:pPr>
      <w:rPr>
        <w:rFonts w:ascii="Wingdings" w:hAnsi="Wingdings" w:hint="default"/>
      </w:rPr>
    </w:lvl>
    <w:lvl w:ilvl="6" w:tplc="1C090001" w:tentative="1">
      <w:start w:val="1"/>
      <w:numFmt w:val="bullet"/>
      <w:lvlText w:val=""/>
      <w:lvlJc w:val="left"/>
      <w:pPr>
        <w:ind w:left="5029" w:hanging="360"/>
      </w:pPr>
      <w:rPr>
        <w:rFonts w:ascii="Symbol" w:hAnsi="Symbol" w:hint="default"/>
      </w:rPr>
    </w:lvl>
    <w:lvl w:ilvl="7" w:tplc="1C090003" w:tentative="1">
      <w:start w:val="1"/>
      <w:numFmt w:val="bullet"/>
      <w:lvlText w:val="o"/>
      <w:lvlJc w:val="left"/>
      <w:pPr>
        <w:ind w:left="5749" w:hanging="360"/>
      </w:pPr>
      <w:rPr>
        <w:rFonts w:ascii="Courier New" w:hAnsi="Courier New" w:cs="Courier New" w:hint="default"/>
      </w:rPr>
    </w:lvl>
    <w:lvl w:ilvl="8" w:tplc="1C090005" w:tentative="1">
      <w:start w:val="1"/>
      <w:numFmt w:val="bullet"/>
      <w:lvlText w:val=""/>
      <w:lvlJc w:val="left"/>
      <w:pPr>
        <w:ind w:left="6469" w:hanging="360"/>
      </w:pPr>
      <w:rPr>
        <w:rFonts w:ascii="Wingdings" w:hAnsi="Wingdings" w:hint="default"/>
      </w:rPr>
    </w:lvl>
  </w:abstractNum>
  <w:abstractNum w:abstractNumId="39" w15:restartNumberingAfterBreak="0">
    <w:nsid w:val="6A370943"/>
    <w:multiLevelType w:val="hybridMultilevel"/>
    <w:tmpl w:val="E56C0F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B114681"/>
    <w:multiLevelType w:val="hybridMultilevel"/>
    <w:tmpl w:val="04F2FE88"/>
    <w:lvl w:ilvl="0" w:tplc="1C090005">
      <w:start w:val="1"/>
      <w:numFmt w:val="bullet"/>
      <w:lvlText w:val=""/>
      <w:lvlJc w:val="left"/>
      <w:pPr>
        <w:ind w:left="1181" w:hanging="360"/>
      </w:pPr>
      <w:rPr>
        <w:rFonts w:ascii="Wingdings" w:hAnsi="Wingdings" w:hint="default"/>
      </w:rPr>
    </w:lvl>
    <w:lvl w:ilvl="1" w:tplc="1C090003">
      <w:start w:val="1"/>
      <w:numFmt w:val="bullet"/>
      <w:lvlText w:val="o"/>
      <w:lvlJc w:val="left"/>
      <w:pPr>
        <w:ind w:left="1901" w:hanging="360"/>
      </w:pPr>
      <w:rPr>
        <w:rFonts w:ascii="Courier New" w:hAnsi="Courier New" w:cs="Courier New" w:hint="default"/>
      </w:rPr>
    </w:lvl>
    <w:lvl w:ilvl="2" w:tplc="1C090005">
      <w:start w:val="1"/>
      <w:numFmt w:val="bullet"/>
      <w:lvlText w:val=""/>
      <w:lvlJc w:val="left"/>
      <w:pPr>
        <w:ind w:left="2621" w:hanging="360"/>
      </w:pPr>
      <w:rPr>
        <w:rFonts w:ascii="Wingdings" w:hAnsi="Wingdings" w:hint="default"/>
      </w:rPr>
    </w:lvl>
    <w:lvl w:ilvl="3" w:tplc="1C090001">
      <w:start w:val="1"/>
      <w:numFmt w:val="bullet"/>
      <w:lvlText w:val=""/>
      <w:lvlJc w:val="left"/>
      <w:pPr>
        <w:ind w:left="3341" w:hanging="360"/>
      </w:pPr>
      <w:rPr>
        <w:rFonts w:ascii="Symbol" w:hAnsi="Symbol" w:hint="default"/>
      </w:rPr>
    </w:lvl>
    <w:lvl w:ilvl="4" w:tplc="1C090003">
      <w:start w:val="1"/>
      <w:numFmt w:val="bullet"/>
      <w:lvlText w:val="o"/>
      <w:lvlJc w:val="left"/>
      <w:pPr>
        <w:ind w:left="4061" w:hanging="360"/>
      </w:pPr>
      <w:rPr>
        <w:rFonts w:ascii="Courier New" w:hAnsi="Courier New" w:cs="Courier New" w:hint="default"/>
      </w:rPr>
    </w:lvl>
    <w:lvl w:ilvl="5" w:tplc="1C090005">
      <w:start w:val="1"/>
      <w:numFmt w:val="bullet"/>
      <w:lvlText w:val=""/>
      <w:lvlJc w:val="left"/>
      <w:pPr>
        <w:ind w:left="4781" w:hanging="360"/>
      </w:pPr>
      <w:rPr>
        <w:rFonts w:ascii="Wingdings" w:hAnsi="Wingdings" w:hint="default"/>
      </w:rPr>
    </w:lvl>
    <w:lvl w:ilvl="6" w:tplc="1C090001">
      <w:start w:val="1"/>
      <w:numFmt w:val="bullet"/>
      <w:lvlText w:val=""/>
      <w:lvlJc w:val="left"/>
      <w:pPr>
        <w:ind w:left="5501" w:hanging="360"/>
      </w:pPr>
      <w:rPr>
        <w:rFonts w:ascii="Symbol" w:hAnsi="Symbol" w:hint="default"/>
      </w:rPr>
    </w:lvl>
    <w:lvl w:ilvl="7" w:tplc="1C090003">
      <w:start w:val="1"/>
      <w:numFmt w:val="bullet"/>
      <w:lvlText w:val="o"/>
      <w:lvlJc w:val="left"/>
      <w:pPr>
        <w:ind w:left="6221" w:hanging="360"/>
      </w:pPr>
      <w:rPr>
        <w:rFonts w:ascii="Courier New" w:hAnsi="Courier New" w:cs="Courier New" w:hint="default"/>
      </w:rPr>
    </w:lvl>
    <w:lvl w:ilvl="8" w:tplc="1C090005">
      <w:start w:val="1"/>
      <w:numFmt w:val="bullet"/>
      <w:lvlText w:val=""/>
      <w:lvlJc w:val="left"/>
      <w:pPr>
        <w:ind w:left="6941" w:hanging="360"/>
      </w:pPr>
      <w:rPr>
        <w:rFonts w:ascii="Wingdings" w:hAnsi="Wingdings" w:hint="default"/>
      </w:rPr>
    </w:lvl>
  </w:abstractNum>
  <w:abstractNum w:abstractNumId="41" w15:restartNumberingAfterBreak="0">
    <w:nsid w:val="6CC45AC6"/>
    <w:multiLevelType w:val="hybridMultilevel"/>
    <w:tmpl w:val="D5C209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FC477D8"/>
    <w:multiLevelType w:val="hybridMultilevel"/>
    <w:tmpl w:val="E81E47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76306F2F"/>
    <w:multiLevelType w:val="hybridMultilevel"/>
    <w:tmpl w:val="A1DCE0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3"/>
  </w:num>
  <w:num w:numId="3" w16cid:durableId="57175828">
    <w:abstractNumId w:val="18"/>
  </w:num>
  <w:num w:numId="4" w16cid:durableId="732001554">
    <w:abstractNumId w:val="6"/>
  </w:num>
  <w:num w:numId="5" w16cid:durableId="15442908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4"/>
  </w:num>
  <w:num w:numId="7" w16cid:durableId="1909994653">
    <w:abstractNumId w:val="45"/>
  </w:num>
  <w:num w:numId="8" w16cid:durableId="1915969152">
    <w:abstractNumId w:val="1"/>
  </w:num>
  <w:num w:numId="9" w16cid:durableId="1723287274">
    <w:abstractNumId w:val="24"/>
  </w:num>
  <w:num w:numId="10" w16cid:durableId="8392784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3"/>
  </w:num>
  <w:num w:numId="13" w16cid:durableId="292174741">
    <w:abstractNumId w:val="26"/>
  </w:num>
  <w:num w:numId="14" w16cid:durableId="2131197673">
    <w:abstractNumId w:val="46"/>
  </w:num>
  <w:num w:numId="15" w16cid:durableId="505830503">
    <w:abstractNumId w:val="19"/>
  </w:num>
  <w:num w:numId="16" w16cid:durableId="982388073">
    <w:abstractNumId w:val="14"/>
  </w:num>
  <w:num w:numId="17" w16cid:durableId="570314975">
    <w:abstractNumId w:val="44"/>
  </w:num>
  <w:num w:numId="18" w16cid:durableId="1456366056">
    <w:abstractNumId w:val="39"/>
  </w:num>
  <w:num w:numId="19" w16cid:durableId="1854145557">
    <w:abstractNumId w:val="17"/>
  </w:num>
  <w:num w:numId="20" w16cid:durableId="1166019917">
    <w:abstractNumId w:val="34"/>
  </w:num>
  <w:num w:numId="21" w16cid:durableId="1055129829">
    <w:abstractNumId w:val="41"/>
  </w:num>
  <w:num w:numId="22" w16cid:durableId="1804497610">
    <w:abstractNumId w:val="13"/>
  </w:num>
  <w:num w:numId="23" w16cid:durableId="1857649898">
    <w:abstractNumId w:val="25"/>
  </w:num>
  <w:num w:numId="24" w16cid:durableId="1112751960">
    <w:abstractNumId w:val="16"/>
  </w:num>
  <w:num w:numId="25" w16cid:durableId="595941061">
    <w:abstractNumId w:val="29"/>
  </w:num>
  <w:num w:numId="26" w16cid:durableId="850754525">
    <w:abstractNumId w:val="9"/>
  </w:num>
  <w:num w:numId="27" w16cid:durableId="359085365">
    <w:abstractNumId w:val="35"/>
  </w:num>
  <w:num w:numId="28" w16cid:durableId="1231959971">
    <w:abstractNumId w:val="15"/>
  </w:num>
  <w:num w:numId="29" w16cid:durableId="1221791102">
    <w:abstractNumId w:val="42"/>
  </w:num>
  <w:num w:numId="30" w16cid:durableId="25984989">
    <w:abstractNumId w:val="33"/>
  </w:num>
  <w:num w:numId="31" w16cid:durableId="76632440">
    <w:abstractNumId w:val="5"/>
  </w:num>
  <w:num w:numId="32" w16cid:durableId="547689537">
    <w:abstractNumId w:val="21"/>
  </w:num>
  <w:num w:numId="33" w16cid:durableId="109668796">
    <w:abstractNumId w:val="7"/>
  </w:num>
  <w:num w:numId="34" w16cid:durableId="1556545625">
    <w:abstractNumId w:val="8"/>
  </w:num>
  <w:num w:numId="35" w16cid:durableId="311718779">
    <w:abstractNumId w:val="40"/>
  </w:num>
  <w:num w:numId="36" w16cid:durableId="336688292">
    <w:abstractNumId w:val="30"/>
  </w:num>
  <w:num w:numId="37" w16cid:durableId="965351394">
    <w:abstractNumId w:val="28"/>
  </w:num>
  <w:num w:numId="38" w16cid:durableId="1157379012">
    <w:abstractNumId w:val="37"/>
  </w:num>
  <w:num w:numId="39" w16cid:durableId="1155032169">
    <w:abstractNumId w:val="31"/>
  </w:num>
  <w:num w:numId="40" w16cid:durableId="1729108692">
    <w:abstractNumId w:val="22"/>
  </w:num>
  <w:num w:numId="41" w16cid:durableId="619267972">
    <w:abstractNumId w:val="32"/>
  </w:num>
  <w:num w:numId="42" w16cid:durableId="1194073943">
    <w:abstractNumId w:val="36"/>
  </w:num>
  <w:num w:numId="43" w16cid:durableId="1269460419">
    <w:abstractNumId w:val="12"/>
  </w:num>
  <w:num w:numId="44" w16cid:durableId="1687712053">
    <w:abstractNumId w:val="38"/>
  </w:num>
  <w:num w:numId="45" w16cid:durableId="1691489318">
    <w:abstractNumId w:val="10"/>
  </w:num>
  <w:num w:numId="46" w16cid:durableId="1270311552">
    <w:abstractNumId w:val="2"/>
  </w:num>
  <w:num w:numId="47" w16cid:durableId="1844512160">
    <w:abstractNumId w:val="20"/>
  </w:num>
  <w:num w:numId="48" w16cid:durableId="865599602">
    <w:abstractNumId w:val="27"/>
  </w:num>
  <w:num w:numId="49" w16cid:durableId="1430813034">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024C"/>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5F1"/>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949"/>
    <w:rsid w:val="000B0B62"/>
    <w:rsid w:val="000B1128"/>
    <w:rsid w:val="000B300F"/>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659"/>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3553"/>
    <w:rsid w:val="00124B35"/>
    <w:rsid w:val="001251D5"/>
    <w:rsid w:val="00126576"/>
    <w:rsid w:val="001266D0"/>
    <w:rsid w:val="00126835"/>
    <w:rsid w:val="001277A5"/>
    <w:rsid w:val="00130002"/>
    <w:rsid w:val="00130079"/>
    <w:rsid w:val="001306AE"/>
    <w:rsid w:val="001308A9"/>
    <w:rsid w:val="00131024"/>
    <w:rsid w:val="00131718"/>
    <w:rsid w:val="00131E7C"/>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180F"/>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3CC"/>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0B2"/>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1BD"/>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3A"/>
    <w:rsid w:val="002679C4"/>
    <w:rsid w:val="00267D27"/>
    <w:rsid w:val="00267EF8"/>
    <w:rsid w:val="0027017A"/>
    <w:rsid w:val="00271E43"/>
    <w:rsid w:val="002731FB"/>
    <w:rsid w:val="00273F54"/>
    <w:rsid w:val="002740AF"/>
    <w:rsid w:val="00274B36"/>
    <w:rsid w:val="00274C0F"/>
    <w:rsid w:val="002779F8"/>
    <w:rsid w:val="00277CE8"/>
    <w:rsid w:val="00281151"/>
    <w:rsid w:val="00286515"/>
    <w:rsid w:val="002879E2"/>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5CE"/>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AAD"/>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3F70"/>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06E"/>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6C0D"/>
    <w:rsid w:val="003A72CF"/>
    <w:rsid w:val="003A7901"/>
    <w:rsid w:val="003B0918"/>
    <w:rsid w:val="003B14B6"/>
    <w:rsid w:val="003B1B66"/>
    <w:rsid w:val="003B1C9D"/>
    <w:rsid w:val="003B25D0"/>
    <w:rsid w:val="003B26C2"/>
    <w:rsid w:val="003B48E1"/>
    <w:rsid w:val="003B4922"/>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8E9"/>
    <w:rsid w:val="003D5B7B"/>
    <w:rsid w:val="003D6DEC"/>
    <w:rsid w:val="003D738B"/>
    <w:rsid w:val="003D7836"/>
    <w:rsid w:val="003D7A81"/>
    <w:rsid w:val="003E04B4"/>
    <w:rsid w:val="003E17F8"/>
    <w:rsid w:val="003E20F8"/>
    <w:rsid w:val="003E2A73"/>
    <w:rsid w:val="003E344C"/>
    <w:rsid w:val="003E4A0A"/>
    <w:rsid w:val="003E4A7A"/>
    <w:rsid w:val="003E5328"/>
    <w:rsid w:val="003E569D"/>
    <w:rsid w:val="003E67C7"/>
    <w:rsid w:val="003E6EF5"/>
    <w:rsid w:val="003F0BA7"/>
    <w:rsid w:val="003F580B"/>
    <w:rsid w:val="003F59FE"/>
    <w:rsid w:val="003F6C76"/>
    <w:rsid w:val="003F7269"/>
    <w:rsid w:val="00400214"/>
    <w:rsid w:val="00400742"/>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0AE"/>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46D"/>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913"/>
    <w:rsid w:val="00516BFF"/>
    <w:rsid w:val="00520150"/>
    <w:rsid w:val="00520BE0"/>
    <w:rsid w:val="0052134A"/>
    <w:rsid w:val="00521F40"/>
    <w:rsid w:val="005233F4"/>
    <w:rsid w:val="00523B1D"/>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69E4"/>
    <w:rsid w:val="00537AD2"/>
    <w:rsid w:val="00540742"/>
    <w:rsid w:val="0054087D"/>
    <w:rsid w:val="00541CBE"/>
    <w:rsid w:val="00542770"/>
    <w:rsid w:val="00543AFA"/>
    <w:rsid w:val="00543B24"/>
    <w:rsid w:val="00545194"/>
    <w:rsid w:val="00545281"/>
    <w:rsid w:val="00546026"/>
    <w:rsid w:val="00546237"/>
    <w:rsid w:val="00546C46"/>
    <w:rsid w:val="00546EEC"/>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0CD"/>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15D8"/>
    <w:rsid w:val="005C2A3C"/>
    <w:rsid w:val="005C2E01"/>
    <w:rsid w:val="005C397C"/>
    <w:rsid w:val="005C3D3B"/>
    <w:rsid w:val="005C4297"/>
    <w:rsid w:val="005C43F2"/>
    <w:rsid w:val="005C51BB"/>
    <w:rsid w:val="005C6F1D"/>
    <w:rsid w:val="005C7402"/>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30A"/>
    <w:rsid w:val="005E6FF2"/>
    <w:rsid w:val="005F26E6"/>
    <w:rsid w:val="005F3D9D"/>
    <w:rsid w:val="005F415A"/>
    <w:rsid w:val="005F436B"/>
    <w:rsid w:val="005F5037"/>
    <w:rsid w:val="005F5FA5"/>
    <w:rsid w:val="005F75CA"/>
    <w:rsid w:val="005F790D"/>
    <w:rsid w:val="00600C77"/>
    <w:rsid w:val="006017CC"/>
    <w:rsid w:val="00601B11"/>
    <w:rsid w:val="00601C0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3A7"/>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0B4"/>
    <w:rsid w:val="00693FD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198B"/>
    <w:rsid w:val="006E263C"/>
    <w:rsid w:val="006E39FC"/>
    <w:rsid w:val="006E58B9"/>
    <w:rsid w:val="006E604C"/>
    <w:rsid w:val="006E6153"/>
    <w:rsid w:val="006E743E"/>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37D13"/>
    <w:rsid w:val="00740705"/>
    <w:rsid w:val="00740AA0"/>
    <w:rsid w:val="007412E8"/>
    <w:rsid w:val="0074155C"/>
    <w:rsid w:val="00741AF0"/>
    <w:rsid w:val="0074205E"/>
    <w:rsid w:val="0074289C"/>
    <w:rsid w:val="00742B26"/>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12B"/>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6517"/>
    <w:rsid w:val="00837491"/>
    <w:rsid w:val="008377BF"/>
    <w:rsid w:val="00837FD5"/>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461A"/>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DB2"/>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3370"/>
    <w:rsid w:val="008A51B0"/>
    <w:rsid w:val="008A52B1"/>
    <w:rsid w:val="008A6256"/>
    <w:rsid w:val="008A6E42"/>
    <w:rsid w:val="008B0B95"/>
    <w:rsid w:val="008B19FE"/>
    <w:rsid w:val="008B1A08"/>
    <w:rsid w:val="008B40D1"/>
    <w:rsid w:val="008B41D3"/>
    <w:rsid w:val="008B5034"/>
    <w:rsid w:val="008B50BD"/>
    <w:rsid w:val="008B540C"/>
    <w:rsid w:val="008B5AA3"/>
    <w:rsid w:val="008B5FD0"/>
    <w:rsid w:val="008B75EE"/>
    <w:rsid w:val="008B7B7E"/>
    <w:rsid w:val="008B7CF5"/>
    <w:rsid w:val="008C0E9B"/>
    <w:rsid w:val="008C481C"/>
    <w:rsid w:val="008C4C08"/>
    <w:rsid w:val="008C52E0"/>
    <w:rsid w:val="008C57EB"/>
    <w:rsid w:val="008C66B3"/>
    <w:rsid w:val="008C7327"/>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D61"/>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A76"/>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167A"/>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9EE"/>
    <w:rsid w:val="00951D7D"/>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6523"/>
    <w:rsid w:val="00970AF8"/>
    <w:rsid w:val="00970BCB"/>
    <w:rsid w:val="00971C8F"/>
    <w:rsid w:val="00972923"/>
    <w:rsid w:val="00975506"/>
    <w:rsid w:val="00975B8F"/>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23A"/>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08FA"/>
    <w:rsid w:val="009D172F"/>
    <w:rsid w:val="009D2737"/>
    <w:rsid w:val="009D34CC"/>
    <w:rsid w:val="009D4B66"/>
    <w:rsid w:val="009D575D"/>
    <w:rsid w:val="009D5994"/>
    <w:rsid w:val="009D70FA"/>
    <w:rsid w:val="009D72DE"/>
    <w:rsid w:val="009E132A"/>
    <w:rsid w:val="009E16A6"/>
    <w:rsid w:val="009E2C5B"/>
    <w:rsid w:val="009E3C04"/>
    <w:rsid w:val="009E4EFC"/>
    <w:rsid w:val="009E5988"/>
    <w:rsid w:val="009E5FDC"/>
    <w:rsid w:val="009E6516"/>
    <w:rsid w:val="009E7E1E"/>
    <w:rsid w:val="009F0A66"/>
    <w:rsid w:val="009F17CB"/>
    <w:rsid w:val="009F19F8"/>
    <w:rsid w:val="009F1A1A"/>
    <w:rsid w:val="009F2AB8"/>
    <w:rsid w:val="009F2F0B"/>
    <w:rsid w:val="009F5923"/>
    <w:rsid w:val="009F59A0"/>
    <w:rsid w:val="009F5E0F"/>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7C5"/>
    <w:rsid w:val="00A30BE5"/>
    <w:rsid w:val="00A30C5A"/>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74D"/>
    <w:rsid w:val="00A50971"/>
    <w:rsid w:val="00A50F0D"/>
    <w:rsid w:val="00A51A8E"/>
    <w:rsid w:val="00A52852"/>
    <w:rsid w:val="00A5378C"/>
    <w:rsid w:val="00A54D5F"/>
    <w:rsid w:val="00A55828"/>
    <w:rsid w:val="00A559D6"/>
    <w:rsid w:val="00A565AE"/>
    <w:rsid w:val="00A57604"/>
    <w:rsid w:val="00A57950"/>
    <w:rsid w:val="00A61472"/>
    <w:rsid w:val="00A61968"/>
    <w:rsid w:val="00A61F3A"/>
    <w:rsid w:val="00A61FE4"/>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0050"/>
    <w:rsid w:val="00B42B70"/>
    <w:rsid w:val="00B441F0"/>
    <w:rsid w:val="00B44C87"/>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96BFE"/>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11C"/>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7462"/>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0779"/>
    <w:rsid w:val="00CE16D8"/>
    <w:rsid w:val="00CE1718"/>
    <w:rsid w:val="00CE1984"/>
    <w:rsid w:val="00CE2669"/>
    <w:rsid w:val="00CE2749"/>
    <w:rsid w:val="00CE2BE8"/>
    <w:rsid w:val="00CE306C"/>
    <w:rsid w:val="00CE36E4"/>
    <w:rsid w:val="00CE48C2"/>
    <w:rsid w:val="00CE551A"/>
    <w:rsid w:val="00CE554C"/>
    <w:rsid w:val="00CE72D9"/>
    <w:rsid w:val="00CE73DD"/>
    <w:rsid w:val="00CE759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091"/>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4E1C"/>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0FEC"/>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44E"/>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538"/>
    <w:rsid w:val="00E91FA1"/>
    <w:rsid w:val="00E92099"/>
    <w:rsid w:val="00E924AF"/>
    <w:rsid w:val="00E925CD"/>
    <w:rsid w:val="00E92766"/>
    <w:rsid w:val="00E927B4"/>
    <w:rsid w:val="00E93952"/>
    <w:rsid w:val="00E93E26"/>
    <w:rsid w:val="00E94106"/>
    <w:rsid w:val="00E94A23"/>
    <w:rsid w:val="00E95B0B"/>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8EF"/>
    <w:rsid w:val="00EB3A6C"/>
    <w:rsid w:val="00EB431B"/>
    <w:rsid w:val="00EB4A6B"/>
    <w:rsid w:val="00EB5911"/>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E9A"/>
    <w:rsid w:val="00EF3242"/>
    <w:rsid w:val="00EF3DE5"/>
    <w:rsid w:val="00EF5218"/>
    <w:rsid w:val="00EF6B73"/>
    <w:rsid w:val="00EF6D45"/>
    <w:rsid w:val="00F000F7"/>
    <w:rsid w:val="00F00382"/>
    <w:rsid w:val="00F03D3A"/>
    <w:rsid w:val="00F0524A"/>
    <w:rsid w:val="00F05B7C"/>
    <w:rsid w:val="00F108BF"/>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77A40"/>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528"/>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uiPriority w:val="59"/>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 w:type="table" w:customStyle="1" w:styleId="TableGrid1">
    <w:name w:val="Table Grid1"/>
    <w:basedOn w:val="TableNormal"/>
    <w:next w:val="TableGrid"/>
    <w:uiPriority w:val="59"/>
    <w:rsid w:val="009D34CC"/>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hensanimab@raf.co.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2</TotalTime>
  <Pages>16</Pages>
  <Words>3593</Words>
  <Characters>20597</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24142</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Khensani Maboya</cp:lastModifiedBy>
  <cp:revision>2</cp:revision>
  <cp:lastPrinted>2020-03-06T06:59:00Z</cp:lastPrinted>
  <dcterms:created xsi:type="dcterms:W3CDTF">2025-12-08T12:13:00Z</dcterms:created>
  <dcterms:modified xsi:type="dcterms:W3CDTF">2025-12-08T12:13:00Z</dcterms:modified>
</cp:coreProperties>
</file>