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t>
      </w:r>
      <w:r w:rsidRPr="00870839">
        <w:rPr>
          <w:rFonts w:ascii="Arial" w:eastAsia="Times New Roman" w:hAnsi="Arial" w:cs="Arial"/>
          <w:lang w:val="en-GB"/>
        </w:rPr>
        <w:lastRenderedPageBreak/>
        <w:t xml:space="preserve">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lastRenderedPageBreak/>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40AC05A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w:t>
      </w:r>
      <w:r w:rsidR="00964E2A">
        <w:rPr>
          <w:rFonts w:ascii="Arial" w:eastAsia="Times New Roman" w:hAnsi="Arial" w:cs="Arial"/>
          <w:lang w:val="en-GB"/>
        </w:rPr>
        <w:t>departments</w:t>
      </w:r>
      <w:r w:rsidRPr="00870839">
        <w:rPr>
          <w:rFonts w:ascii="Arial" w:eastAsia="Times New Roman" w:hAnsi="Arial" w:cs="Arial"/>
          <w:lang w:val="en-GB"/>
        </w:rPr>
        <w:t xml:space="preserve"> or any of its present operations which may be converted into separate legal entities as a result of the restructuring of the Electricity Supply Industry</w:t>
      </w:r>
      <w:r w:rsidR="00964E2A">
        <w:rPr>
          <w:rFonts w:ascii="Arial" w:eastAsia="Times New Roman" w:hAnsi="Arial" w:cs="Arial"/>
          <w:lang w:val="en-GB"/>
        </w:rPr>
        <w:t>.</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D2A9" w14:textId="77777777" w:rsidR="00DF4725" w:rsidRDefault="00DF4725" w:rsidP="00201A98">
      <w:pPr>
        <w:spacing w:after="0" w:line="240" w:lineRule="auto"/>
      </w:pPr>
      <w:r>
        <w:separator/>
      </w:r>
    </w:p>
  </w:endnote>
  <w:endnote w:type="continuationSeparator" w:id="0">
    <w:p w14:paraId="0CCA4257" w14:textId="77777777" w:rsidR="00DF4725" w:rsidRDefault="00DF472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82EE" w14:textId="77777777" w:rsidR="005710AB" w:rsidRDefault="00571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5CFC47"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69757C" w:rsidRPr="0069757C">
      <w:rPr>
        <w:rFonts w:ascii="Arial" w:hAnsi="Arial" w:cs="Arial"/>
        <w:noProof/>
        <w:color w:val="000000"/>
        <w:sz w:val="18"/>
        <w:szCs w:val="18"/>
        <w:shd w:val="clear" w:color="auto" w:fill="FFFFFF"/>
      </w:rPr>
      <w:t xml:space="preserve">NTCSA </w:t>
    </w:r>
    <w:r w:rsidR="0069757C">
      <w:rPr>
        <w:rFonts w:ascii="Arial" w:hAnsi="Arial" w:cs="Arial"/>
        <w:noProof/>
        <w:sz w:val="17"/>
        <w:szCs w:val="17"/>
      </w:rPr>
      <w:t>Non-Disclosure Agreement (NDA)</w:t>
    </w:r>
    <w:r w:rsidR="0069757C" w:rsidRPr="0069757C">
      <w:rPr>
        <w:rFonts w:ascii="Arial" w:hAnsi="Arial" w:cs="Arial"/>
        <w:noProof/>
        <w:sz w:val="17"/>
        <w:szCs w:val="17"/>
        <w:lang w:val="en-US"/>
      </w:rPr>
      <w:t xml:space="preserve"> Vendors_</w:t>
    </w:r>
    <w:r w:rsidRPr="001F32DE">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BD19" w14:textId="77777777" w:rsidR="005710AB" w:rsidRDefault="00571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5FE6B" w14:textId="77777777" w:rsidR="00DF4725" w:rsidRDefault="00DF4725" w:rsidP="00201A98">
      <w:pPr>
        <w:spacing w:after="0" w:line="240" w:lineRule="auto"/>
      </w:pPr>
      <w:r>
        <w:separator/>
      </w:r>
    </w:p>
  </w:footnote>
  <w:footnote w:type="continuationSeparator" w:id="0">
    <w:p w14:paraId="18D73712" w14:textId="77777777" w:rsidR="00DF4725" w:rsidRDefault="00DF472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12DA" w14:textId="77777777" w:rsidR="005710AB" w:rsidRDefault="00571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78"/>
      <w:gridCol w:w="3639"/>
      <w:gridCol w:w="1668"/>
      <w:gridCol w:w="1976"/>
      <w:gridCol w:w="606"/>
      <w:gridCol w:w="611"/>
    </w:tblGrid>
    <w:tr w:rsidR="00947FF5" w:rsidRPr="00116E60" w14:paraId="4DBE6E99" w14:textId="77777777" w:rsidTr="005710AB">
      <w:trPr>
        <w:cantSplit/>
        <w:trHeight w:val="600"/>
        <w:jc w:val="center"/>
      </w:trPr>
      <w:tc>
        <w:tcPr>
          <w:tcW w:w="2578"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639"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668"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976"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606"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609"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5710AB">
      <w:trPr>
        <w:cantSplit/>
        <w:trHeight w:val="600"/>
        <w:jc w:val="center"/>
      </w:trPr>
      <w:tc>
        <w:tcPr>
          <w:tcW w:w="2578" w:type="dxa"/>
          <w:vMerge/>
          <w:vAlign w:val="bottom"/>
        </w:tcPr>
        <w:p w14:paraId="1DA5B15C" w14:textId="77777777" w:rsidR="00870839" w:rsidRPr="003914DE" w:rsidRDefault="00870839" w:rsidP="00EA1B3D">
          <w:pPr>
            <w:spacing w:before="840"/>
            <w:rPr>
              <w:rFonts w:ascii="Arial" w:hAnsi="Arial"/>
              <w:b/>
              <w:lang w:val="en-GB"/>
            </w:rPr>
          </w:pPr>
        </w:p>
      </w:tc>
      <w:tc>
        <w:tcPr>
          <w:tcW w:w="3639" w:type="dxa"/>
          <w:vMerge/>
          <w:vAlign w:val="center"/>
        </w:tcPr>
        <w:p w14:paraId="7891DEB9" w14:textId="77777777" w:rsidR="00870839" w:rsidRPr="003914DE" w:rsidRDefault="00870839" w:rsidP="00EA1B3D">
          <w:pPr>
            <w:jc w:val="center"/>
            <w:rPr>
              <w:rFonts w:ascii="Arial" w:hAnsi="Arial" w:cs="Arial"/>
              <w:b/>
              <w:lang w:val="en-GB"/>
            </w:rPr>
          </w:pPr>
        </w:p>
      </w:tc>
      <w:tc>
        <w:tcPr>
          <w:tcW w:w="1668"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3193"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5710AB">
      <w:trPr>
        <w:cantSplit/>
        <w:trHeight w:hRule="exact" w:val="600"/>
        <w:jc w:val="center"/>
      </w:trPr>
      <w:tc>
        <w:tcPr>
          <w:tcW w:w="2578" w:type="dxa"/>
          <w:vMerge/>
          <w:vAlign w:val="bottom"/>
        </w:tcPr>
        <w:p w14:paraId="29FF8E0E" w14:textId="77777777" w:rsidR="00870839" w:rsidRPr="003914DE" w:rsidRDefault="00870839" w:rsidP="00EA1B3D">
          <w:pPr>
            <w:spacing w:before="840"/>
            <w:rPr>
              <w:rFonts w:ascii="Arial" w:hAnsi="Arial"/>
              <w:b/>
              <w:lang w:val="en-GB"/>
            </w:rPr>
          </w:pPr>
        </w:p>
      </w:tc>
      <w:tc>
        <w:tcPr>
          <w:tcW w:w="3639" w:type="dxa"/>
          <w:vMerge/>
          <w:vAlign w:val="center"/>
        </w:tcPr>
        <w:p w14:paraId="4BF96EED" w14:textId="77777777" w:rsidR="00870839" w:rsidRPr="003914DE" w:rsidRDefault="00870839" w:rsidP="00EA1B3D">
          <w:pPr>
            <w:jc w:val="center"/>
            <w:rPr>
              <w:rFonts w:ascii="Arial" w:hAnsi="Arial" w:cs="Arial"/>
              <w:b/>
              <w:lang w:val="en-GB"/>
            </w:rPr>
          </w:pPr>
        </w:p>
      </w:tc>
      <w:tc>
        <w:tcPr>
          <w:tcW w:w="1668"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3193"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5710AB">
      <w:trPr>
        <w:cantSplit/>
        <w:trHeight w:hRule="exact" w:val="1189"/>
        <w:jc w:val="center"/>
      </w:trPr>
      <w:tc>
        <w:tcPr>
          <w:tcW w:w="621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861" w:type="dxa"/>
          <w:gridSpan w:val="4"/>
          <w:vAlign w:val="center"/>
        </w:tcPr>
        <w:p w14:paraId="0F6713E2" w14:textId="09E4C872" w:rsidR="00870839" w:rsidRPr="00742DA0" w:rsidRDefault="005710AB" w:rsidP="005710AB">
          <w:pPr>
            <w:pStyle w:val="TableParagraph"/>
            <w:spacing w:line="278" w:lineRule="auto"/>
            <w:ind w:left="115" w:right="27"/>
            <w:jc w:val="both"/>
            <w:rPr>
              <w:sz w:val="18"/>
              <w:szCs w:val="18"/>
              <w:lang w:val="en-GB"/>
            </w:rPr>
          </w:pPr>
          <w:r w:rsidRPr="005710AB">
            <w:rPr>
              <w:sz w:val="16"/>
              <w:szCs w:val="16"/>
            </w:rPr>
            <w:t>The provision of Hydrocarbon Spill Management, Oil Dam Cleaning, and Hazardous waste Management Services for</w:t>
          </w:r>
          <w:r w:rsidRPr="00CA2693">
            <w:t xml:space="preserve"> </w:t>
          </w:r>
          <w:r w:rsidRPr="005710AB">
            <w:rPr>
              <w:sz w:val="16"/>
              <w:szCs w:val="16"/>
            </w:rPr>
            <w:t>the National Transmission Company South Africa (NTCSA) Northeast Grid, on an as-and-when required basis during both emergency and normal operational conditions</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F4C9" w14:textId="77777777" w:rsidR="005710AB" w:rsidRDefault="00571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0890"/>
    <w:rsid w:val="00030E18"/>
    <w:rsid w:val="00082CC4"/>
    <w:rsid w:val="000873C2"/>
    <w:rsid w:val="000A01FA"/>
    <w:rsid w:val="000B165C"/>
    <w:rsid w:val="000B656D"/>
    <w:rsid w:val="000B6FF7"/>
    <w:rsid w:val="000F790D"/>
    <w:rsid w:val="001477A3"/>
    <w:rsid w:val="00155248"/>
    <w:rsid w:val="001D042C"/>
    <w:rsid w:val="001F32DE"/>
    <w:rsid w:val="00201A98"/>
    <w:rsid w:val="00202BB5"/>
    <w:rsid w:val="002402DC"/>
    <w:rsid w:val="003113D9"/>
    <w:rsid w:val="00332369"/>
    <w:rsid w:val="003914DE"/>
    <w:rsid w:val="00395EE9"/>
    <w:rsid w:val="003B3ABD"/>
    <w:rsid w:val="003E4D3F"/>
    <w:rsid w:val="003F2387"/>
    <w:rsid w:val="003F7B1E"/>
    <w:rsid w:val="004005A6"/>
    <w:rsid w:val="00457274"/>
    <w:rsid w:val="00460577"/>
    <w:rsid w:val="004E19F4"/>
    <w:rsid w:val="00550760"/>
    <w:rsid w:val="005710AB"/>
    <w:rsid w:val="005759B1"/>
    <w:rsid w:val="005765A0"/>
    <w:rsid w:val="005E1813"/>
    <w:rsid w:val="005E3BE0"/>
    <w:rsid w:val="005E6044"/>
    <w:rsid w:val="005F341A"/>
    <w:rsid w:val="006143B2"/>
    <w:rsid w:val="00621DD5"/>
    <w:rsid w:val="00627923"/>
    <w:rsid w:val="00657B8A"/>
    <w:rsid w:val="006602F5"/>
    <w:rsid w:val="0069757C"/>
    <w:rsid w:val="006B2C94"/>
    <w:rsid w:val="0071776D"/>
    <w:rsid w:val="007251FA"/>
    <w:rsid w:val="00732A3F"/>
    <w:rsid w:val="0073444A"/>
    <w:rsid w:val="00742DA0"/>
    <w:rsid w:val="007A6F13"/>
    <w:rsid w:val="007F06CF"/>
    <w:rsid w:val="007F1C20"/>
    <w:rsid w:val="00820893"/>
    <w:rsid w:val="00864937"/>
    <w:rsid w:val="00870839"/>
    <w:rsid w:val="0088295E"/>
    <w:rsid w:val="00947FF5"/>
    <w:rsid w:val="00964E2A"/>
    <w:rsid w:val="009748CE"/>
    <w:rsid w:val="009A07BE"/>
    <w:rsid w:val="009A0FDA"/>
    <w:rsid w:val="00A22EF4"/>
    <w:rsid w:val="00A235A1"/>
    <w:rsid w:val="00A30A10"/>
    <w:rsid w:val="00A44C50"/>
    <w:rsid w:val="00A67C16"/>
    <w:rsid w:val="00A72268"/>
    <w:rsid w:val="00A72491"/>
    <w:rsid w:val="00A92D53"/>
    <w:rsid w:val="00B71023"/>
    <w:rsid w:val="00B71EFD"/>
    <w:rsid w:val="00BA5C88"/>
    <w:rsid w:val="00BE6D5F"/>
    <w:rsid w:val="00C26F04"/>
    <w:rsid w:val="00C40E58"/>
    <w:rsid w:val="00C72E5D"/>
    <w:rsid w:val="00C8088F"/>
    <w:rsid w:val="00CA666C"/>
    <w:rsid w:val="00CB2D7B"/>
    <w:rsid w:val="00CD7A09"/>
    <w:rsid w:val="00DB22F3"/>
    <w:rsid w:val="00DF4725"/>
    <w:rsid w:val="00E34693"/>
    <w:rsid w:val="00E775B4"/>
    <w:rsid w:val="00E85DD2"/>
    <w:rsid w:val="00E90B24"/>
    <w:rsid w:val="00EA1B3D"/>
    <w:rsid w:val="00EF4342"/>
    <w:rsid w:val="00EF6D03"/>
    <w:rsid w:val="00F270AE"/>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paragraph" w:customStyle="1" w:styleId="TableParagraph">
    <w:name w:val="Table Paragraph"/>
    <w:basedOn w:val="Normal"/>
    <w:uiPriority w:val="1"/>
    <w:qFormat/>
    <w:rsid w:val="00030E18"/>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75</TotalTime>
  <Pages>14</Pages>
  <Words>2754</Words>
  <Characters>14775</Characters>
  <Application>Microsoft Office Word</Application>
  <DocSecurity>0</DocSecurity>
  <Lines>407</Lines>
  <Paragraphs>118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14</cp:revision>
  <cp:lastPrinted>2025-10-31T12:55:00Z</cp:lastPrinted>
  <dcterms:created xsi:type="dcterms:W3CDTF">2024-07-22T11:08:00Z</dcterms:created>
  <dcterms:modified xsi:type="dcterms:W3CDTF">2026-08-28T03:23:00Z</dcterms:modified>
</cp:coreProperties>
</file>