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3EB9A" w14:textId="77777777" w:rsidR="00CC7A72" w:rsidRDefault="00CC7A72" w:rsidP="00CC7A72">
      <w:pPr>
        <w:pStyle w:val="ListParagraph"/>
        <w:rPr>
          <w:rFonts w:ascii="Arial" w:hAnsi="Arial" w:cs="Arial"/>
          <w:b/>
        </w:rPr>
      </w:pPr>
    </w:p>
    <w:p w14:paraId="3B2243CB" w14:textId="77777777" w:rsidR="00AA1C25" w:rsidRPr="003242C7" w:rsidRDefault="00AA1C25" w:rsidP="00521441">
      <w:pPr>
        <w:pStyle w:val="ListParagraph"/>
        <w:numPr>
          <w:ilvl w:val="0"/>
          <w:numId w:val="6"/>
        </w:numPr>
      </w:pPr>
      <w:r w:rsidRPr="003242C7">
        <w:rPr>
          <w:rFonts w:ascii="Arial" w:hAnsi="Arial" w:cs="Arial"/>
          <w:b/>
        </w:rPr>
        <w:t>Tenderer</w:t>
      </w:r>
      <w:r w:rsidR="00D9578D">
        <w:rPr>
          <w:rFonts w:ascii="Arial" w:hAnsi="Arial" w:cs="Arial"/>
          <w:b/>
        </w:rPr>
        <w:t>’s</w:t>
      </w:r>
      <w:r w:rsidRPr="003242C7">
        <w:rPr>
          <w:rFonts w:ascii="Arial" w:hAnsi="Arial" w:cs="Arial"/>
          <w:b/>
        </w:rPr>
        <w:t xml:space="preserve"> / Supplier</w:t>
      </w:r>
      <w:r w:rsidR="00D9578D">
        <w:rPr>
          <w:rFonts w:ascii="Arial" w:hAnsi="Arial" w:cs="Arial"/>
          <w:b/>
        </w:rPr>
        <w:t>’s</w:t>
      </w:r>
      <w:r w:rsidRPr="003242C7">
        <w:rPr>
          <w:rFonts w:ascii="Arial" w:hAnsi="Arial" w:cs="Arial"/>
          <w:b/>
        </w:rPr>
        <w:t xml:space="preserve"> name: ……………………………………………….     </w:t>
      </w:r>
      <w:r w:rsidRPr="003242C7">
        <w:rPr>
          <w:rFonts w:ascii="Arial" w:hAnsi="Arial" w:cs="Arial"/>
          <w:b/>
        </w:rPr>
        <w:tab/>
        <w:t>Tender Ref number: ………………………………….</w:t>
      </w:r>
    </w:p>
    <w:p w14:paraId="2C8F9C36" w14:textId="77777777" w:rsidR="00AA1C25" w:rsidRPr="002557FD" w:rsidRDefault="00AA1C25" w:rsidP="00AA1C25">
      <w:pPr>
        <w:pStyle w:val="ListParagraph"/>
        <w:tabs>
          <w:tab w:val="left" w:pos="1134"/>
        </w:tabs>
        <w:rPr>
          <w:rFonts w:ascii="Arial" w:hAnsi="Arial" w:cs="Arial"/>
          <w:b/>
        </w:rPr>
      </w:pPr>
    </w:p>
    <w:p w14:paraId="1C6898D0" w14:textId="06680293" w:rsidR="00AA1C25" w:rsidRPr="00CC3CF8" w:rsidRDefault="00AA1C25" w:rsidP="00AA1C25">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r w:rsidR="00CE60C6" w:rsidRPr="00CE60C6">
        <w:rPr>
          <w:rFonts w:ascii="Arial" w:hAnsi="Arial" w:cs="Arial"/>
          <w:b/>
        </w:rPr>
        <w:t>PHASE CONDUCTORS FOR ESKOM’S OVERHEAD LINES</w:t>
      </w:r>
      <w:r>
        <w:rPr>
          <w:rFonts w:ascii="Arial" w:hAnsi="Arial" w:cs="Arial"/>
          <w:b/>
        </w:rPr>
        <w:t>…………………………………………………</w:t>
      </w:r>
    </w:p>
    <w:p w14:paraId="73BB2B31" w14:textId="77777777" w:rsidR="00AA1C25" w:rsidRPr="003C1A49" w:rsidRDefault="00AA1C25" w:rsidP="00AA1C25">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772"/>
        <w:gridCol w:w="1276"/>
        <w:gridCol w:w="4235"/>
      </w:tblGrid>
      <w:tr w:rsidR="00AA3231" w:rsidRPr="00DD7250" w14:paraId="61E4F5D1" w14:textId="77777777" w:rsidTr="001F1451">
        <w:trPr>
          <w:cantSplit/>
          <w:trHeight w:val="1081"/>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6E74E983"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162F4A64" w14:textId="77777777" w:rsidR="00AA3231"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45A549"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1DE2BBE3"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1E4EA931"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4ABD7958"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AA3231" w:rsidRPr="00DD7250" w14:paraId="6E0907EC" w14:textId="77777777" w:rsidTr="001F1451">
        <w:trPr>
          <w:cantSplit/>
          <w:trHeight w:val="702"/>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7B72C64" w14:textId="77777777" w:rsidR="00AA3231" w:rsidRPr="001F1451"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20"/>
                <w:szCs w:val="20"/>
              </w:rPr>
            </w:pPr>
            <w:r w:rsidRPr="001F1451">
              <w:rPr>
                <w:rFonts w:ascii="Arial" w:eastAsia="Times New Roman" w:hAnsi="Arial" w:cs="Arial"/>
                <w:sz w:val="20"/>
                <w:szCs w:val="20"/>
              </w:rPr>
              <w:t>1</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392ECD86" w14:textId="77777777" w:rsidR="00AA3231" w:rsidRPr="001F1451"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rPr>
            </w:pPr>
            <w:r w:rsidRPr="001F1451">
              <w:rPr>
                <w:rFonts w:ascii="Arial" w:eastAsia="Times New Roman" w:hAnsi="Arial" w:cs="Arial"/>
                <w:b/>
                <w:sz w:val="20"/>
                <w:szCs w:val="20"/>
              </w:rPr>
              <w:t>Annexure B</w:t>
            </w:r>
          </w:p>
          <w:p w14:paraId="538F554F" w14:textId="77777777" w:rsidR="00AA3231" w:rsidRPr="001F1451" w:rsidRDefault="00CC7A7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r w:rsidRPr="001F1451">
              <w:rPr>
                <w:rFonts w:ascii="Arial" w:eastAsia="Times New Roman" w:hAnsi="Arial" w:cs="Arial"/>
                <w:sz w:val="20"/>
                <w:szCs w:val="20"/>
              </w:rPr>
              <w:t xml:space="preserve">Is the acknowledgement of </w:t>
            </w:r>
            <w:r w:rsidRPr="001F1451">
              <w:rPr>
                <w:rFonts w:ascii="Arial" w:eastAsia="Times New Roman" w:hAnsi="Arial" w:cs="Arial"/>
                <w:b/>
                <w:sz w:val="20"/>
                <w:szCs w:val="20"/>
              </w:rPr>
              <w:t xml:space="preserve">Eskom's OHS </w:t>
            </w:r>
            <w:r w:rsidRPr="001F1451">
              <w:rPr>
                <w:rFonts w:ascii="Arial" w:eastAsia="Times New Roman" w:hAnsi="Arial" w:cs="Arial"/>
                <w:sz w:val="20"/>
                <w:szCs w:val="20"/>
              </w:rPr>
              <w:t>legal</w:t>
            </w:r>
            <w:r w:rsidRPr="001F1451">
              <w:rPr>
                <w:rFonts w:ascii="Arial" w:eastAsia="Times New Roman" w:hAnsi="Arial" w:cs="Arial"/>
                <w:b/>
                <w:sz w:val="20"/>
                <w:szCs w:val="20"/>
              </w:rPr>
              <w:t xml:space="preserve"> </w:t>
            </w:r>
            <w:r w:rsidRPr="001F1451">
              <w:rPr>
                <w:rFonts w:ascii="Arial" w:eastAsia="Times New Roman" w:hAnsi="Arial" w:cs="Arial"/>
                <w:sz w:val="20"/>
                <w:szCs w:val="20"/>
              </w:rPr>
              <w:t>and other requirements form signed and submitted by the tenderer?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C8AA6A"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793E81DE"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635AAD9A" w14:textId="77777777" w:rsidTr="001F1451">
        <w:trPr>
          <w:cantSplit/>
          <w:trHeight w:val="117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B81E6B0" w14:textId="77777777" w:rsidR="00AA3231" w:rsidRPr="001F1451"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20"/>
                <w:szCs w:val="20"/>
              </w:rPr>
            </w:pPr>
            <w:r w:rsidRPr="001F1451">
              <w:rPr>
                <w:rFonts w:ascii="Arial" w:eastAsia="Times New Roman" w:hAnsi="Arial" w:cs="Arial"/>
                <w:sz w:val="20"/>
                <w:szCs w:val="20"/>
              </w:rPr>
              <w:t>2</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717BD4D0" w14:textId="77777777" w:rsidR="00D44F83" w:rsidRPr="001F1451"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sz w:val="20"/>
                <w:szCs w:val="20"/>
                <w:lang w:val="en-US"/>
              </w:rPr>
            </w:pPr>
            <w:r w:rsidRPr="001F1451">
              <w:rPr>
                <w:rFonts w:ascii="Arial" w:eastAsia="Calibri" w:hAnsi="Arial" w:cs="Arial"/>
                <w:b/>
                <w:sz w:val="20"/>
                <w:szCs w:val="20"/>
                <w:lang w:val="en-US"/>
              </w:rPr>
              <w:t>OHS plan</w:t>
            </w:r>
          </w:p>
          <w:p w14:paraId="36A0188A" w14:textId="77777777" w:rsidR="00291557" w:rsidRPr="001F1451"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sz w:val="20"/>
                <w:szCs w:val="20"/>
                <w:lang w:val="en-US"/>
              </w:rPr>
            </w:pPr>
            <w:r w:rsidRPr="001F1451">
              <w:rPr>
                <w:rFonts w:ascii="Arial" w:eastAsia="Calibri" w:hAnsi="Arial" w:cs="Arial"/>
                <w:b/>
                <w:sz w:val="20"/>
                <w:szCs w:val="20"/>
                <w:lang w:val="en-US"/>
              </w:rPr>
              <w:t xml:space="preserve"> </w:t>
            </w:r>
          </w:p>
          <w:p w14:paraId="36DA2C0B" w14:textId="77777777" w:rsidR="00AA3231" w:rsidRPr="001F1451" w:rsidRDefault="00863B6A" w:rsidP="00D44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sz w:val="20"/>
                <w:szCs w:val="20"/>
                <w:lang w:val="en-US"/>
              </w:rPr>
            </w:pPr>
            <w:r w:rsidRPr="001F1451">
              <w:rPr>
                <w:rFonts w:ascii="Arial" w:eastAsia="Calibri" w:hAnsi="Arial" w:cs="Arial"/>
                <w:sz w:val="20"/>
                <w:szCs w:val="20"/>
                <w:lang w:val="en-US"/>
              </w:rPr>
              <w:t>(Must address the project /scope of work OHS risk(s) and aligned with the health and safety specification or requirements)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D86787"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0B089577"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70D0B2F3" w14:textId="77777777" w:rsidTr="001F1451">
        <w:trPr>
          <w:cantSplit/>
          <w:trHeight w:val="98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8C2CFB4" w14:textId="77777777" w:rsidR="00AA3231" w:rsidRPr="001F1451"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20"/>
                <w:szCs w:val="20"/>
              </w:rPr>
            </w:pPr>
            <w:r w:rsidRPr="001F1451">
              <w:rPr>
                <w:rFonts w:ascii="Arial" w:eastAsia="Times New Roman" w:hAnsi="Arial" w:cs="Arial"/>
                <w:sz w:val="20"/>
                <w:szCs w:val="20"/>
              </w:rPr>
              <w:t>3</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54A6EF4D" w14:textId="157B40FA" w:rsidR="00AA3231" w:rsidRPr="001F1451"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rPr>
            </w:pPr>
            <w:r w:rsidRPr="001F1451">
              <w:rPr>
                <w:rFonts w:ascii="Arial" w:eastAsia="Times New Roman" w:hAnsi="Arial" w:cs="Arial"/>
                <w:b/>
                <w:sz w:val="20"/>
                <w:szCs w:val="20"/>
              </w:rPr>
              <w:t xml:space="preserve">Baseline </w:t>
            </w:r>
            <w:r w:rsidR="008207B1" w:rsidRPr="001F1451">
              <w:rPr>
                <w:rFonts w:ascii="Arial" w:eastAsia="Times New Roman" w:hAnsi="Arial" w:cs="Arial"/>
                <w:b/>
                <w:sz w:val="20"/>
                <w:szCs w:val="20"/>
              </w:rPr>
              <w:t>OHS</w:t>
            </w:r>
            <w:r w:rsidRPr="001F1451">
              <w:rPr>
                <w:rFonts w:ascii="Arial" w:eastAsia="Times New Roman" w:hAnsi="Arial" w:cs="Arial"/>
                <w:b/>
                <w:sz w:val="20"/>
                <w:szCs w:val="20"/>
              </w:rPr>
              <w:t xml:space="preserve"> Risk </w:t>
            </w:r>
            <w:r w:rsidR="001F1451" w:rsidRPr="001F1451">
              <w:rPr>
                <w:rFonts w:ascii="Arial" w:eastAsia="Times New Roman" w:hAnsi="Arial" w:cs="Arial"/>
                <w:b/>
                <w:sz w:val="20"/>
                <w:szCs w:val="20"/>
              </w:rPr>
              <w:t>Assessment (</w:t>
            </w:r>
            <w:r w:rsidRPr="001F1451">
              <w:rPr>
                <w:rFonts w:ascii="Arial" w:eastAsia="Times New Roman" w:hAnsi="Arial" w:cs="Arial"/>
                <w:b/>
                <w:sz w:val="20"/>
                <w:szCs w:val="20"/>
              </w:rPr>
              <w:t>BRA)</w:t>
            </w:r>
          </w:p>
          <w:p w14:paraId="23373EAE" w14:textId="77777777" w:rsidR="00AA3231" w:rsidRPr="001F1451" w:rsidRDefault="00AA3231" w:rsidP="00190C4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u w:val="single"/>
              </w:rPr>
            </w:pPr>
            <w:r w:rsidRPr="001F1451">
              <w:rPr>
                <w:rFonts w:ascii="Arial" w:eastAsia="Times New Roman" w:hAnsi="Arial" w:cs="Arial"/>
                <w:sz w:val="20"/>
                <w:szCs w:val="20"/>
              </w:rPr>
              <w:t xml:space="preserve">Identification, assessment and management of </w:t>
            </w:r>
            <w:r w:rsidR="00190C4B" w:rsidRPr="001F1451">
              <w:rPr>
                <w:rFonts w:ascii="Arial" w:eastAsia="Times New Roman" w:hAnsi="Arial" w:cs="Arial"/>
                <w:sz w:val="20"/>
                <w:szCs w:val="20"/>
              </w:rPr>
              <w:t xml:space="preserve">OHS </w:t>
            </w:r>
            <w:r w:rsidRPr="001F1451">
              <w:rPr>
                <w:rFonts w:ascii="Arial" w:eastAsia="Times New Roman" w:hAnsi="Arial" w:cs="Arial"/>
                <w:sz w:val="20"/>
                <w:szCs w:val="20"/>
              </w:rPr>
              <w:t>risks related to the scope of work. The methodology used for the risk assessment must be provided together with the BRA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96C6DA8"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6FB794B4"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705B2594" w14:textId="77777777" w:rsidTr="00AA1C25">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16E1455" w14:textId="77777777" w:rsidR="00AA3231" w:rsidRPr="001F1451"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20"/>
                <w:szCs w:val="20"/>
              </w:rPr>
            </w:pPr>
            <w:r w:rsidRPr="001F1451">
              <w:rPr>
                <w:rFonts w:ascii="Arial" w:eastAsia="Times New Roman" w:hAnsi="Arial" w:cs="Arial"/>
                <w:sz w:val="20"/>
                <w:szCs w:val="20"/>
              </w:rPr>
              <w:t>4</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470EC4B0" w14:textId="77777777" w:rsidR="00AA3231" w:rsidRPr="001F1451"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u w:val="single"/>
              </w:rPr>
            </w:pPr>
            <w:r w:rsidRPr="001F1451">
              <w:rPr>
                <w:rFonts w:ascii="Arial" w:eastAsia="Times New Roman" w:hAnsi="Arial" w:cs="Arial"/>
                <w:sz w:val="20"/>
                <w:szCs w:val="20"/>
              </w:rPr>
              <w:t xml:space="preserve">Valid Letter of Good Standing </w:t>
            </w:r>
            <w:r w:rsidRPr="001F1451">
              <w:rPr>
                <w:rFonts w:ascii="Arial" w:eastAsia="Times New Roman" w:hAnsi="Arial" w:cs="Arial"/>
                <w:b/>
                <w:sz w:val="20"/>
                <w:szCs w:val="20"/>
              </w:rPr>
              <w:t>(COIDA or equivalent)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C9C7C8A"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3A62837D"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31230C" w14:paraId="4AA68AED" w14:textId="77777777" w:rsidTr="00AA1C25">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3BD906E" w14:textId="77777777" w:rsidR="00AA3231" w:rsidRPr="001F1451"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20"/>
                <w:szCs w:val="20"/>
              </w:rPr>
            </w:pPr>
            <w:r w:rsidRPr="001F1451">
              <w:rPr>
                <w:rFonts w:ascii="Arial" w:eastAsia="Times New Roman" w:hAnsi="Arial" w:cs="Arial"/>
                <w:sz w:val="20"/>
                <w:szCs w:val="20"/>
              </w:rPr>
              <w:t>5</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4A5ABAEE" w14:textId="77777777" w:rsidR="00863B6A" w:rsidRPr="001F1451" w:rsidRDefault="008207B1"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sz w:val="20"/>
                <w:szCs w:val="20"/>
                <w:lang w:val="en-US"/>
              </w:rPr>
            </w:pPr>
            <w:r w:rsidRPr="001F1451">
              <w:rPr>
                <w:rFonts w:ascii="Arial" w:eastAsia="Calibri" w:hAnsi="Arial" w:cs="Arial"/>
                <w:b/>
                <w:sz w:val="20"/>
                <w:szCs w:val="20"/>
                <w:lang w:val="en-US"/>
              </w:rPr>
              <w:t>OHS</w:t>
            </w:r>
            <w:r w:rsidR="00863B6A" w:rsidRPr="001F1451">
              <w:rPr>
                <w:rFonts w:ascii="Arial" w:eastAsia="Calibri" w:hAnsi="Arial" w:cs="Arial"/>
                <w:b/>
                <w:sz w:val="20"/>
                <w:szCs w:val="20"/>
                <w:lang w:val="en-US"/>
              </w:rPr>
              <w:t xml:space="preserve"> policy signed by CEO </w:t>
            </w:r>
          </w:p>
          <w:p w14:paraId="15C216C1" w14:textId="77777777" w:rsidR="00863B6A" w:rsidRPr="001F1451"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sz w:val="20"/>
                <w:szCs w:val="20"/>
                <w:lang w:val="en-US"/>
              </w:rPr>
            </w:pPr>
          </w:p>
          <w:p w14:paraId="51EF98DE" w14:textId="6038D386" w:rsidR="00AA3231" w:rsidRPr="001F1451" w:rsidRDefault="00863B6A" w:rsidP="00553B7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sz w:val="20"/>
                <w:szCs w:val="20"/>
              </w:rPr>
            </w:pPr>
            <w:r w:rsidRPr="001F1451">
              <w:rPr>
                <w:rFonts w:ascii="Arial" w:eastAsia="Calibri" w:hAnsi="Arial" w:cs="Arial"/>
                <w:sz w:val="20"/>
                <w:szCs w:val="20"/>
                <w:lang w:val="en-US"/>
              </w:rPr>
              <w:t xml:space="preserve">The submitted policy document must comply to OHS </w:t>
            </w:r>
            <w:r w:rsidR="001F1451" w:rsidRPr="001F1451">
              <w:rPr>
                <w:rFonts w:ascii="Arial" w:eastAsia="Calibri" w:hAnsi="Arial" w:cs="Arial"/>
                <w:sz w:val="20"/>
                <w:szCs w:val="20"/>
                <w:lang w:val="en-US"/>
              </w:rPr>
              <w:t>Act Section</w:t>
            </w:r>
            <w:r w:rsidRPr="001F1451">
              <w:rPr>
                <w:rFonts w:ascii="Arial" w:eastAsia="Calibri" w:hAnsi="Arial" w:cs="Arial"/>
                <w:sz w:val="20"/>
                <w:szCs w:val="20"/>
                <w:lang w:val="en-US"/>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C863AC"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75A4B451"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1F1451" w:rsidRPr="0031230C" w14:paraId="6FEA5C5C" w14:textId="77777777" w:rsidTr="00AA1C25">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4F4C89A" w14:textId="77777777" w:rsidR="001F1451" w:rsidRDefault="001F145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0CE62212" w14:textId="77777777" w:rsidR="001F1451" w:rsidRPr="001F1451" w:rsidRDefault="001F1451" w:rsidP="001F1451">
            <w:pPr>
              <w:pStyle w:val="Default"/>
              <w:rPr>
                <w:rFonts w:eastAsia="Calibri"/>
                <w:b/>
                <w:sz w:val="20"/>
                <w:szCs w:val="20"/>
                <w:lang w:val="en-US"/>
              </w:rPr>
            </w:pPr>
            <w:r w:rsidRPr="001F1451">
              <w:rPr>
                <w:rFonts w:eastAsia="Calibri"/>
                <w:b/>
                <w:sz w:val="20"/>
                <w:szCs w:val="20"/>
                <w:lang w:val="en-US"/>
              </w:rPr>
              <w:t>Safe work Procedure</w:t>
            </w:r>
          </w:p>
          <w:p w14:paraId="4E95FFB7" w14:textId="77777777" w:rsidR="001F1451" w:rsidRDefault="001F1451" w:rsidP="001F1451">
            <w:pPr>
              <w:pStyle w:val="Default"/>
              <w:numPr>
                <w:ilvl w:val="0"/>
                <w:numId w:val="7"/>
              </w:numPr>
              <w:rPr>
                <w:rFonts w:eastAsia="Calibri"/>
                <w:sz w:val="20"/>
                <w:szCs w:val="20"/>
                <w:lang w:val="en-US"/>
              </w:rPr>
            </w:pPr>
            <w:r w:rsidRPr="001F1451">
              <w:rPr>
                <w:rFonts w:eastAsia="Calibri"/>
                <w:sz w:val="20"/>
                <w:szCs w:val="20"/>
                <w:lang w:val="en-US"/>
              </w:rPr>
              <w:t>Transporting of cables to site</w:t>
            </w:r>
          </w:p>
          <w:p w14:paraId="4DC09A21" w14:textId="707834FF" w:rsidR="001F1451" w:rsidRPr="001F1451" w:rsidRDefault="001F1451" w:rsidP="001F1451">
            <w:pPr>
              <w:pStyle w:val="Default"/>
              <w:numPr>
                <w:ilvl w:val="0"/>
                <w:numId w:val="7"/>
              </w:numPr>
              <w:rPr>
                <w:rFonts w:eastAsia="Calibri"/>
                <w:sz w:val="20"/>
                <w:szCs w:val="20"/>
                <w:lang w:val="en-US"/>
              </w:rPr>
            </w:pPr>
            <w:r w:rsidRPr="001F1451">
              <w:rPr>
                <w:rFonts w:eastAsia="Calibri"/>
                <w:sz w:val="20"/>
                <w:szCs w:val="20"/>
                <w:lang w:val="en-US"/>
              </w:rPr>
              <w:t>Offloading and loading of cables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E5CA30" w14:textId="77777777" w:rsidR="001F1451" w:rsidRPr="0031230C" w:rsidRDefault="001F145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3A8A8A59" w14:textId="77777777" w:rsidR="001F1451" w:rsidRPr="0031230C" w:rsidRDefault="001F145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553B70" w:rsidRPr="0031230C" w14:paraId="1671E452" w14:textId="77777777" w:rsidTr="00AA1C25">
        <w:trPr>
          <w:cantSplit/>
          <w:trHeight w:val="405"/>
          <w:tblHeader/>
          <w:jc w:val="center"/>
        </w:trPr>
        <w:tc>
          <w:tcPr>
            <w:tcW w:w="7429" w:type="dxa"/>
            <w:gridSpan w:val="2"/>
            <w:tcBorders>
              <w:top w:val="single" w:sz="4" w:space="0" w:color="auto"/>
              <w:left w:val="single" w:sz="4" w:space="0" w:color="auto"/>
              <w:bottom w:val="single" w:sz="4" w:space="0" w:color="auto"/>
              <w:right w:val="single" w:sz="4" w:space="0" w:color="auto"/>
            </w:tcBorders>
            <w:shd w:val="clear" w:color="auto" w:fill="FFFFFF"/>
          </w:tcPr>
          <w:p w14:paraId="722C778B"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EF2FA58"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235" w:type="dxa"/>
            <w:tcBorders>
              <w:top w:val="single" w:sz="4" w:space="0" w:color="auto"/>
              <w:left w:val="single" w:sz="4" w:space="0" w:color="auto"/>
              <w:bottom w:val="single" w:sz="4" w:space="0" w:color="auto"/>
              <w:right w:val="single" w:sz="4" w:space="0" w:color="auto"/>
            </w:tcBorders>
            <w:shd w:val="clear" w:color="auto" w:fill="FFFFFF"/>
          </w:tcPr>
          <w:p w14:paraId="3A7ADCB5"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2A50EC17" w14:textId="77777777" w:rsidR="00AA1C25" w:rsidRDefault="00AA1C25"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0" w:name="_Toc387666473"/>
    </w:p>
    <w:p w14:paraId="7D7E0113" w14:textId="77777777"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lastRenderedPageBreak/>
        <w:t xml:space="preserve">OR </w:t>
      </w:r>
    </w:p>
    <w:p w14:paraId="65FC241F" w14:textId="77777777" w:rsidR="00B14B93" w:rsidRPr="006554D1" w:rsidRDefault="006554D1" w:rsidP="006554D1">
      <w:pPr>
        <w:pStyle w:val="ListParagraph"/>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r w:rsidR="00CC3CF8" w:rsidRPr="006554D1">
        <w:rPr>
          <w:rFonts w:ascii="Arial" w:eastAsia="Times New Roman" w:hAnsi="Arial" w:cs="Arial"/>
          <w:b/>
        </w:rPr>
        <w:t>PART B</w:t>
      </w:r>
    </w:p>
    <w:p w14:paraId="15029A99" w14:textId="77777777" w:rsidR="00B14B93" w:rsidRDefault="00B14B93"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FF19130" w14:textId="77777777" w:rsidR="006554D1" w:rsidRPr="00CC3CF8" w:rsidRDefault="006554D1" w:rsidP="006554D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14:paraId="115B9B5B" w14:textId="77777777" w:rsidR="00CC3CF8" w:rsidRPr="00CC3CF8" w:rsidRDefault="006554D1"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CC2AE4" w:rsidRPr="00DD7250" w14:paraId="5DB5A64F" w14:textId="77777777" w:rsidTr="00CC2AE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0263BF64"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7B1FDD3" w14:textId="77777777" w:rsidR="00CC2AE4"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2635EB9"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0935AC3D"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6B1D4925"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D8BF7FE"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2AE4" w:rsidRPr="00DD7250" w14:paraId="7E14BA8C" w14:textId="77777777" w:rsidTr="00CC2AE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CBA1924" w14:textId="77777777" w:rsidR="00CC2AE4" w:rsidRPr="00A55DD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A6337E5" w14:textId="77777777" w:rsidR="00CC2AE4" w:rsidRPr="009A1F2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3B642069" w14:textId="77777777" w:rsidR="00CC2AE4" w:rsidRPr="00B87E63" w:rsidRDefault="0066560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B3C3C48"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0E14B5C"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43F48682" w14:textId="77777777" w:rsidTr="00CC2AE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C457A8D"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107B706E" w14:textId="77777777" w:rsidR="00CC2AE4" w:rsidRPr="00CE6D36" w:rsidRDefault="00CC2AE4" w:rsidP="00CB55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A94F384"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F4EFAB3"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4C23F05B" w14:textId="77777777" w:rsidTr="00CC2AE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6D90F35"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20291FE6"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4B98482"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C1D53C8"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53B70" w:rsidRPr="0031230C" w14:paraId="71CE755C" w14:textId="77777777" w:rsidTr="004A2FFA">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19C89E97"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078BDEE"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731B1A57" w14:textId="77777777" w:rsidR="00553B70" w:rsidRPr="008255FB" w:rsidRDefault="00553B70" w:rsidP="00AA32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18795112"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127E2C1" w14:textId="77777777" w:rsidR="00B732C5" w:rsidRDefault="00B732C5"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232B6F7" w14:textId="77777777" w:rsidR="007532C7" w:rsidRDefault="007532C7"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EA20C0F" w14:textId="77777777" w:rsidR="00CC7A72" w:rsidRPr="002557FD"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49B550DF" w14:textId="77777777" w:rsidR="00CC7A72" w:rsidRPr="00512ACE"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sidR="006A1F4E">
        <w:rPr>
          <w:rFonts w:ascii="Arial" w:hAnsi="Arial" w:cs="Arial"/>
          <w:b/>
          <w:sz w:val="20"/>
          <w:szCs w:val="20"/>
        </w:rPr>
        <w:t>’s/Client’s</w:t>
      </w:r>
      <w:r w:rsidRPr="002557FD">
        <w:rPr>
          <w:rFonts w:ascii="Arial" w:hAnsi="Arial" w:cs="Arial"/>
          <w:b/>
          <w:sz w:val="20"/>
          <w:szCs w:val="20"/>
        </w:rPr>
        <w:t xml:space="preserve"> OHS Representative     </w:t>
      </w:r>
      <w:r w:rsidR="00125C5E">
        <w:rPr>
          <w:rFonts w:ascii="Arial" w:hAnsi="Arial" w:cs="Arial"/>
          <w:b/>
          <w:sz w:val="20"/>
          <w:szCs w:val="20"/>
        </w:rPr>
        <w:t xml:space="preserve">                  </w:t>
      </w:r>
      <w:r w:rsidR="00125C5E">
        <w:rPr>
          <w:rFonts w:ascii="Arial" w:hAnsi="Arial" w:cs="Arial"/>
          <w:b/>
          <w:sz w:val="20"/>
          <w:szCs w:val="20"/>
        </w:rPr>
        <w:tab/>
      </w:r>
      <w:r w:rsidR="00125C5E">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4BEC6868" w14:textId="77777777" w:rsidR="00CC7A72" w:rsidRDefault="00CC7A72"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76E3F1D" w14:textId="77777777" w:rsidR="007532C7" w:rsidRDefault="007532C7"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B781380" w14:textId="77777777" w:rsidR="00CC3CF8" w:rsidRDefault="00CC3CF8" w:rsidP="00125C5E">
      <w:pPr>
        <w:pStyle w:val="ListParagraph"/>
        <w:keepNext/>
        <w:keepLines/>
        <w:numPr>
          <w:ilvl w:val="0"/>
          <w:numId w:val="6"/>
        </w:numPr>
        <w:tabs>
          <w:tab w:val="left" w:pos="284"/>
          <w:tab w:val="left" w:pos="680"/>
          <w:tab w:val="left" w:pos="794"/>
        </w:tabs>
        <w:spacing w:before="200" w:line="264" w:lineRule="auto"/>
        <w:ind w:hanging="1080"/>
        <w:outlineLvl w:val="0"/>
        <w:rPr>
          <w:rFonts w:ascii="Arial" w:eastAsia="Times New Roman" w:hAnsi="Arial" w:cs="Arial"/>
          <w:b/>
          <w:sz w:val="24"/>
          <w:szCs w:val="24"/>
          <w:lang w:val="en-GB"/>
        </w:rPr>
      </w:pPr>
      <w:r w:rsidRPr="000C40BF">
        <w:rPr>
          <w:rFonts w:ascii="Arial" w:eastAsia="Times New Roman" w:hAnsi="Arial" w:cs="Arial"/>
          <w:b/>
          <w:sz w:val="24"/>
          <w:szCs w:val="24"/>
          <w:lang w:val="en-GB"/>
        </w:rPr>
        <w:t>Development Team</w:t>
      </w:r>
    </w:p>
    <w:p w14:paraId="7890F8C7" w14:textId="77777777" w:rsidR="007532C7" w:rsidRPr="000C40BF" w:rsidRDefault="007532C7" w:rsidP="007532C7">
      <w:pPr>
        <w:pStyle w:val="ListParagraph"/>
        <w:keepNext/>
        <w:keepLines/>
        <w:tabs>
          <w:tab w:val="left" w:pos="567"/>
          <w:tab w:val="left" w:pos="680"/>
          <w:tab w:val="left" w:pos="794"/>
        </w:tabs>
        <w:spacing w:before="200" w:line="264" w:lineRule="auto"/>
        <w:ind w:left="1080"/>
        <w:outlineLvl w:val="0"/>
        <w:rPr>
          <w:rFonts w:ascii="Arial" w:eastAsia="Times New Roman" w:hAnsi="Arial" w:cs="Arial"/>
          <w:b/>
          <w:sz w:val="24"/>
          <w:szCs w:val="24"/>
          <w:lang w:val="en-GB"/>
        </w:rPr>
      </w:pPr>
    </w:p>
    <w:p w14:paraId="6CA4DE0E" w14:textId="77777777" w:rsidR="00C2530D" w:rsidRPr="003C47E8" w:rsidRDefault="00CC3CF8" w:rsidP="003C47E8">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sz w:val="20"/>
          <w:szCs w:val="20"/>
          <w:lang w:val="en-GB"/>
        </w:rPr>
      </w:pPr>
      <w:r w:rsidRPr="003C47E8">
        <w:rPr>
          <w:rFonts w:ascii="Arial" w:eastAsia="Times New Roman" w:hAnsi="Arial" w:cs="Arial"/>
        </w:rPr>
        <w:t>Diane Maunatlala</w:t>
      </w:r>
    </w:p>
    <w:bookmarkEnd w:id="0"/>
    <w:p w14:paraId="0BE7B15B" w14:textId="77777777" w:rsidR="00286EC4" w:rsidRPr="00286EC4" w:rsidRDefault="00286EC4" w:rsidP="00286EC4"/>
    <w:sectPr w:rsidR="00286EC4" w:rsidRPr="00286EC4" w:rsidSect="007532C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0B7A9" w14:textId="77777777" w:rsidR="002C099D" w:rsidRDefault="002C099D" w:rsidP="0028391D">
      <w:pPr>
        <w:spacing w:after="0" w:line="240" w:lineRule="auto"/>
      </w:pPr>
      <w:r>
        <w:separator/>
      </w:r>
    </w:p>
  </w:endnote>
  <w:endnote w:type="continuationSeparator" w:id="0">
    <w:p w14:paraId="794E2118" w14:textId="77777777" w:rsidR="002C099D" w:rsidRDefault="002C099D"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B14B93" w:rsidRPr="00A22EF4" w14:paraId="749B7789" w14:textId="77777777" w:rsidTr="00ED3A94">
      <w:tc>
        <w:tcPr>
          <w:tcW w:w="15168" w:type="dxa"/>
          <w:gridSpan w:val="2"/>
          <w:tcBorders>
            <w:top w:val="nil"/>
            <w:left w:val="nil"/>
            <w:bottom w:val="nil"/>
            <w:right w:val="nil"/>
          </w:tcBorders>
          <w:vAlign w:val="center"/>
        </w:tcPr>
        <w:p w14:paraId="787D2904" w14:textId="77777777" w:rsidR="00B14B93" w:rsidRPr="00A22EF4" w:rsidRDefault="00B14B93" w:rsidP="00BB49F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B14B93" w14:paraId="65DD12A0" w14:textId="77777777" w:rsidTr="00ED3A94">
      <w:trPr>
        <w:trHeight w:val="910"/>
      </w:trPr>
      <w:tc>
        <w:tcPr>
          <w:tcW w:w="15168" w:type="dxa"/>
          <w:gridSpan w:val="2"/>
          <w:tcBorders>
            <w:top w:val="nil"/>
            <w:left w:val="nil"/>
            <w:bottom w:val="nil"/>
            <w:right w:val="nil"/>
          </w:tcBorders>
        </w:tcPr>
        <w:p w14:paraId="0B45B0FE" w14:textId="77777777" w:rsidR="00B14B93" w:rsidRDefault="00B14B93" w:rsidP="00BB49F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6C1857A3" wp14:editId="7CE7062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CCE15E"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1857A3"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44CCE15E"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BA3BB3F" w14:textId="77777777" w:rsidR="00B14B93" w:rsidRDefault="00B14B93" w:rsidP="00BB49F7">
          <w:pPr>
            <w:rPr>
              <w:rFonts w:ascii="Arial" w:hAnsi="Arial" w:cs="Arial"/>
              <w:sz w:val="20"/>
              <w:szCs w:val="20"/>
              <w:lang w:val="en-GB"/>
            </w:rPr>
          </w:pPr>
        </w:p>
        <w:p w14:paraId="2353117E" w14:textId="77777777" w:rsidR="00B14B93" w:rsidRDefault="00B14B93" w:rsidP="00BB49F7">
          <w:pPr>
            <w:rPr>
              <w:rFonts w:ascii="Arial" w:hAnsi="Arial" w:cs="Arial"/>
              <w:sz w:val="20"/>
              <w:szCs w:val="20"/>
              <w:lang w:val="en-GB"/>
            </w:rPr>
          </w:pPr>
        </w:p>
        <w:p w14:paraId="44D2CBB1" w14:textId="77777777" w:rsidR="00B14B93" w:rsidRDefault="00B14B93" w:rsidP="00BB49F7">
          <w:pPr>
            <w:rPr>
              <w:rFonts w:ascii="Arial" w:hAnsi="Arial" w:cs="Arial"/>
              <w:sz w:val="20"/>
              <w:szCs w:val="20"/>
              <w:lang w:val="en-GB"/>
            </w:rPr>
          </w:pPr>
        </w:p>
      </w:tc>
    </w:tr>
    <w:tr w:rsidR="00B14B93" w14:paraId="47B6A597" w14:textId="77777777" w:rsidTr="00ED3A94">
      <w:tc>
        <w:tcPr>
          <w:tcW w:w="10773" w:type="dxa"/>
          <w:tcBorders>
            <w:top w:val="nil"/>
            <w:left w:val="nil"/>
            <w:bottom w:val="nil"/>
            <w:right w:val="nil"/>
          </w:tcBorders>
          <w:vAlign w:val="center"/>
        </w:tcPr>
        <w:p w14:paraId="6D206F58" w14:textId="77777777" w:rsidR="00B14B93" w:rsidRDefault="00B14B93" w:rsidP="00BB49F7">
          <w:pPr>
            <w:rPr>
              <w:rFonts w:ascii="Arial" w:hAnsi="Arial" w:cs="Arial"/>
              <w:sz w:val="20"/>
              <w:szCs w:val="20"/>
              <w:lang w:val="en-GB"/>
            </w:rPr>
          </w:pPr>
        </w:p>
      </w:tc>
      <w:tc>
        <w:tcPr>
          <w:tcW w:w="4395" w:type="dxa"/>
          <w:tcBorders>
            <w:top w:val="nil"/>
            <w:left w:val="nil"/>
            <w:bottom w:val="nil"/>
            <w:right w:val="nil"/>
          </w:tcBorders>
          <w:vAlign w:val="center"/>
        </w:tcPr>
        <w:p w14:paraId="105C8067" w14:textId="77777777" w:rsidR="00B14B93" w:rsidRDefault="00B14B93" w:rsidP="00BB49F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C078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C0788">
            <w:rPr>
              <w:rFonts w:ascii="Arial" w:hAnsi="Arial" w:cs="Arial"/>
              <w:noProof/>
              <w:sz w:val="18"/>
              <w:szCs w:val="18"/>
            </w:rPr>
            <w:t>3</w:t>
          </w:r>
          <w:r w:rsidRPr="0047798B">
            <w:rPr>
              <w:rFonts w:ascii="Arial" w:hAnsi="Arial" w:cs="Arial"/>
              <w:sz w:val="18"/>
              <w:szCs w:val="18"/>
            </w:rPr>
            <w:fldChar w:fldCharType="end"/>
          </w:r>
        </w:p>
      </w:tc>
    </w:tr>
  </w:tbl>
  <w:p w14:paraId="44FB7835" w14:textId="77777777" w:rsidR="00B14B93" w:rsidRDefault="00B1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D3EDA" w14:textId="77777777" w:rsidR="002C099D" w:rsidRDefault="002C099D" w:rsidP="0028391D">
      <w:pPr>
        <w:spacing w:after="0" w:line="240" w:lineRule="auto"/>
      </w:pPr>
      <w:r>
        <w:separator/>
      </w:r>
    </w:p>
  </w:footnote>
  <w:footnote w:type="continuationSeparator" w:id="0">
    <w:p w14:paraId="1458C47F" w14:textId="77777777" w:rsidR="002C099D" w:rsidRDefault="002C099D"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B14B93" w:rsidRPr="003914DE" w14:paraId="02404DA2" w14:textId="77777777" w:rsidTr="007532C7">
      <w:trPr>
        <w:cantSplit/>
        <w:trHeight w:val="437"/>
      </w:trPr>
      <w:tc>
        <w:tcPr>
          <w:tcW w:w="2410" w:type="dxa"/>
          <w:vMerge w:val="restart"/>
          <w:vAlign w:val="bottom"/>
        </w:tcPr>
        <w:p w14:paraId="4C33012E" w14:textId="53C041CC" w:rsidR="00B14B93" w:rsidRPr="003914DE" w:rsidRDefault="00000000" w:rsidP="00BB49F7">
          <w:pPr>
            <w:spacing w:before="840"/>
            <w:rPr>
              <w:rFonts w:ascii="Arial" w:hAnsi="Arial"/>
              <w:b/>
              <w:lang w:val="en-GB"/>
            </w:rPr>
          </w:pPr>
          <w:r>
            <w:rPr>
              <w:rFonts w:ascii="Arial" w:hAnsi="Arial"/>
              <w:b/>
              <w:lang w:val="en-GB"/>
            </w:rPr>
            <w:object w:dxaOrig="1440" w:dyaOrig="1440" w14:anchorId="5DB7B7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76085960" r:id="rId2"/>
            </w:object>
          </w:r>
        </w:p>
      </w:tc>
      <w:tc>
        <w:tcPr>
          <w:tcW w:w="7938" w:type="dxa"/>
          <w:vMerge w:val="restart"/>
          <w:vAlign w:val="center"/>
        </w:tcPr>
        <w:p w14:paraId="656F2744" w14:textId="77777777" w:rsidR="00B14B93" w:rsidRDefault="00B14B93" w:rsidP="00CE60C6">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3: OHS</w:t>
          </w:r>
          <w:r w:rsidRPr="00DD7250">
            <w:rPr>
              <w:rFonts w:ascii="Arial" w:hAnsi="Arial" w:cs="Arial"/>
              <w:b/>
              <w:bCs/>
              <w:sz w:val="24"/>
              <w:szCs w:val="24"/>
            </w:rPr>
            <w:t xml:space="preserve"> Tender Evaluation </w:t>
          </w:r>
          <w:r>
            <w:rPr>
              <w:rFonts w:ascii="Arial" w:hAnsi="Arial" w:cs="Arial"/>
              <w:b/>
              <w:bCs/>
              <w:sz w:val="24"/>
              <w:szCs w:val="24"/>
            </w:rPr>
            <w:t>Template</w:t>
          </w:r>
          <w:r w:rsidRPr="00ED3A94">
            <w:rPr>
              <w:rFonts w:ascii="Arial" w:hAnsi="Arial" w:cs="Arial"/>
              <w:b/>
              <w:sz w:val="24"/>
              <w:szCs w:val="24"/>
              <w:lang w:val="en-GB"/>
            </w:rPr>
            <w:fldChar w:fldCharType="end"/>
          </w:r>
        </w:p>
        <w:p w14:paraId="1AE3320C" w14:textId="4B76A160" w:rsidR="00025CD0" w:rsidRPr="00ED3A94" w:rsidRDefault="00025CD0" w:rsidP="00CE60C6">
          <w:pPr>
            <w:spacing w:after="0"/>
            <w:jc w:val="center"/>
            <w:rPr>
              <w:rFonts w:ascii="Arial" w:hAnsi="Arial" w:cs="Arial"/>
              <w:b/>
              <w:sz w:val="24"/>
              <w:szCs w:val="24"/>
              <w:lang w:val="en-GB"/>
            </w:rPr>
          </w:pPr>
          <w:r>
            <w:rPr>
              <w:rFonts w:ascii="Arial" w:hAnsi="Arial" w:cs="Arial"/>
              <w:b/>
            </w:rPr>
            <w:t>P</w:t>
          </w:r>
          <w:r w:rsidRPr="00CE60C6">
            <w:rPr>
              <w:rFonts w:ascii="Arial" w:hAnsi="Arial" w:cs="Arial"/>
              <w:b/>
            </w:rPr>
            <w:t xml:space="preserve">hase </w:t>
          </w:r>
          <w:r>
            <w:rPr>
              <w:rFonts w:ascii="Arial" w:hAnsi="Arial" w:cs="Arial"/>
              <w:b/>
            </w:rPr>
            <w:t>C</w:t>
          </w:r>
          <w:r w:rsidRPr="00CE60C6">
            <w:rPr>
              <w:rFonts w:ascii="Arial" w:hAnsi="Arial" w:cs="Arial"/>
              <w:b/>
            </w:rPr>
            <w:t xml:space="preserve">onductors for </w:t>
          </w:r>
          <w:r>
            <w:rPr>
              <w:rFonts w:ascii="Arial" w:hAnsi="Arial" w:cs="Arial"/>
              <w:b/>
            </w:rPr>
            <w:t>E</w:t>
          </w:r>
          <w:r w:rsidRPr="00CE60C6">
            <w:rPr>
              <w:rFonts w:ascii="Arial" w:hAnsi="Arial" w:cs="Arial"/>
              <w:b/>
            </w:rPr>
            <w:t xml:space="preserve">skom’s </w:t>
          </w:r>
          <w:r>
            <w:rPr>
              <w:rFonts w:ascii="Arial" w:hAnsi="Arial" w:cs="Arial"/>
              <w:b/>
            </w:rPr>
            <w:t>O</w:t>
          </w:r>
          <w:r w:rsidRPr="00CE60C6">
            <w:rPr>
              <w:rFonts w:ascii="Arial" w:hAnsi="Arial" w:cs="Arial"/>
              <w:b/>
            </w:rPr>
            <w:t xml:space="preserve">verhead </w:t>
          </w:r>
          <w:r>
            <w:rPr>
              <w:rFonts w:ascii="Arial" w:hAnsi="Arial" w:cs="Arial"/>
              <w:b/>
            </w:rPr>
            <w:t>L</w:t>
          </w:r>
          <w:r w:rsidRPr="00CE60C6">
            <w:rPr>
              <w:rFonts w:ascii="Arial" w:hAnsi="Arial" w:cs="Arial"/>
              <w:b/>
            </w:rPr>
            <w:t>ines</w:t>
          </w:r>
        </w:p>
      </w:tc>
      <w:tc>
        <w:tcPr>
          <w:tcW w:w="2126" w:type="dxa"/>
          <w:shd w:val="clear" w:color="auto" w:fill="auto"/>
          <w:vAlign w:val="center"/>
        </w:tcPr>
        <w:p w14:paraId="1903AC16" w14:textId="77777777" w:rsidR="00B14B93" w:rsidRPr="003914DE" w:rsidRDefault="00B14B93" w:rsidP="00BB49F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CED8489" w14:textId="77777777" w:rsidR="00B14B93" w:rsidRPr="003914DE" w:rsidRDefault="00B14B93" w:rsidP="00BB49F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7F024C9D" w14:textId="77777777" w:rsidR="00B14B93" w:rsidRPr="003914DE" w:rsidRDefault="00B14B93" w:rsidP="00BB49F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164222DE" w14:textId="77777777" w:rsidR="00B14B93" w:rsidRPr="003914DE" w:rsidRDefault="00B14B93" w:rsidP="00BB49F7">
          <w:pPr>
            <w:spacing w:after="0"/>
            <w:rPr>
              <w:rFonts w:ascii="Arial" w:hAnsi="Arial"/>
              <w:b/>
              <w:sz w:val="20"/>
              <w:lang w:val="en-GB"/>
            </w:rPr>
          </w:pPr>
          <w:r>
            <w:rPr>
              <w:rFonts w:ascii="Arial" w:hAnsi="Arial"/>
              <w:b/>
              <w:sz w:val="20"/>
              <w:lang w:val="en-GB"/>
            </w:rPr>
            <w:t>5</w:t>
          </w:r>
        </w:p>
      </w:tc>
    </w:tr>
    <w:tr w:rsidR="00B14B93" w:rsidRPr="003914DE" w14:paraId="6DC488ED" w14:textId="77777777" w:rsidTr="007532C7">
      <w:trPr>
        <w:cantSplit/>
        <w:trHeight w:val="437"/>
      </w:trPr>
      <w:tc>
        <w:tcPr>
          <w:tcW w:w="2410" w:type="dxa"/>
          <w:vMerge/>
          <w:vAlign w:val="bottom"/>
        </w:tcPr>
        <w:p w14:paraId="77EEEF0E" w14:textId="77777777" w:rsidR="00B14B93" w:rsidRPr="003914DE" w:rsidRDefault="00B14B93" w:rsidP="00BB49F7">
          <w:pPr>
            <w:spacing w:before="840"/>
            <w:rPr>
              <w:rFonts w:ascii="Arial" w:hAnsi="Arial"/>
              <w:b/>
              <w:lang w:val="en-GB"/>
            </w:rPr>
          </w:pPr>
        </w:p>
      </w:tc>
      <w:tc>
        <w:tcPr>
          <w:tcW w:w="7938" w:type="dxa"/>
          <w:vMerge/>
          <w:vAlign w:val="center"/>
        </w:tcPr>
        <w:p w14:paraId="2455D690"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0C152111" w14:textId="77777777" w:rsidR="00B14B93" w:rsidRDefault="00B14B93" w:rsidP="00BB49F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1A238FB" w14:textId="77777777" w:rsidR="00B14B93" w:rsidRDefault="00B14B93" w:rsidP="007D2711">
          <w:pPr>
            <w:spacing w:after="0"/>
            <w:rPr>
              <w:rFonts w:ascii="Arial" w:hAnsi="Arial"/>
              <w:b/>
              <w:color w:val="0000CC"/>
              <w:sz w:val="20"/>
              <w:lang w:val="en-GB"/>
            </w:rPr>
          </w:pPr>
          <w:r>
            <w:rPr>
              <w:rFonts w:ascii="Arial" w:hAnsi="Arial"/>
              <w:b/>
              <w:sz w:val="20"/>
              <w:lang w:val="en-GB"/>
            </w:rPr>
            <w:t>240-106084675</w:t>
          </w:r>
        </w:p>
      </w:tc>
      <w:tc>
        <w:tcPr>
          <w:tcW w:w="567" w:type="dxa"/>
          <w:shd w:val="clear" w:color="auto" w:fill="auto"/>
          <w:vAlign w:val="center"/>
        </w:tcPr>
        <w:p w14:paraId="6770CAAD" w14:textId="77777777" w:rsidR="00B14B93" w:rsidRDefault="00B14B93"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6D1C325A" w14:textId="77777777" w:rsidR="00B14B93" w:rsidRDefault="00125C5E" w:rsidP="007D2711">
          <w:pPr>
            <w:spacing w:after="0"/>
            <w:rPr>
              <w:rFonts w:ascii="Arial" w:hAnsi="Arial"/>
              <w:b/>
              <w:color w:val="0000CC"/>
              <w:sz w:val="20"/>
              <w:lang w:val="en-GB"/>
            </w:rPr>
          </w:pPr>
          <w:r>
            <w:rPr>
              <w:rFonts w:ascii="Arial" w:hAnsi="Arial"/>
              <w:b/>
              <w:sz w:val="20"/>
              <w:lang w:val="en-GB"/>
            </w:rPr>
            <w:t>3</w:t>
          </w:r>
        </w:p>
      </w:tc>
    </w:tr>
    <w:tr w:rsidR="00B14B93" w:rsidRPr="003914DE" w14:paraId="2773FCEE" w14:textId="77777777" w:rsidTr="007532C7">
      <w:trPr>
        <w:cantSplit/>
        <w:trHeight w:val="437"/>
      </w:trPr>
      <w:tc>
        <w:tcPr>
          <w:tcW w:w="2410" w:type="dxa"/>
          <w:vMerge/>
          <w:vAlign w:val="bottom"/>
        </w:tcPr>
        <w:p w14:paraId="27C5CB09" w14:textId="77777777" w:rsidR="00B14B93" w:rsidRPr="003914DE" w:rsidRDefault="00B14B93" w:rsidP="00BB49F7">
          <w:pPr>
            <w:spacing w:before="840"/>
            <w:rPr>
              <w:rFonts w:ascii="Arial" w:hAnsi="Arial"/>
              <w:b/>
              <w:lang w:val="en-GB"/>
            </w:rPr>
          </w:pPr>
        </w:p>
      </w:tc>
      <w:tc>
        <w:tcPr>
          <w:tcW w:w="7938" w:type="dxa"/>
          <w:vMerge/>
          <w:vAlign w:val="center"/>
        </w:tcPr>
        <w:p w14:paraId="6A0AD123"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3C0626BF" w14:textId="77777777" w:rsidR="00B14B93" w:rsidRPr="003914DE" w:rsidRDefault="00B14B93" w:rsidP="00BB49F7">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530950F7" w14:textId="77777777" w:rsidR="00B14B93" w:rsidRPr="00B34624" w:rsidRDefault="007532C7" w:rsidP="00523D87">
          <w:pPr>
            <w:spacing w:after="0"/>
            <w:rPr>
              <w:rFonts w:ascii="Arial" w:hAnsi="Arial"/>
              <w:b/>
              <w:sz w:val="20"/>
              <w:lang w:val="en-GB"/>
            </w:rPr>
          </w:pPr>
          <w:r>
            <w:rPr>
              <w:rFonts w:ascii="Arial" w:hAnsi="Arial"/>
              <w:b/>
              <w:sz w:val="20"/>
              <w:lang w:val="en-GB"/>
            </w:rPr>
            <w:t>May 2021</w:t>
          </w:r>
        </w:p>
      </w:tc>
    </w:tr>
  </w:tbl>
  <w:p w14:paraId="27BB1133" w14:textId="77777777" w:rsidR="00B14B93" w:rsidRDefault="00B14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73AB49FF"/>
    <w:multiLevelType w:val="hybridMultilevel"/>
    <w:tmpl w:val="02421394"/>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num w:numId="1" w16cid:durableId="439566756">
    <w:abstractNumId w:val="2"/>
  </w:num>
  <w:num w:numId="2" w16cid:durableId="794325078">
    <w:abstractNumId w:val="5"/>
  </w:num>
  <w:num w:numId="3" w16cid:durableId="1038043531">
    <w:abstractNumId w:val="4"/>
  </w:num>
  <w:num w:numId="4" w16cid:durableId="1476951880">
    <w:abstractNumId w:val="1"/>
  </w:num>
  <w:num w:numId="5" w16cid:durableId="2068070310">
    <w:abstractNumId w:val="3"/>
  </w:num>
  <w:num w:numId="6" w16cid:durableId="283541201">
    <w:abstractNumId w:val="0"/>
  </w:num>
  <w:num w:numId="7" w16cid:durableId="11569989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25CD0"/>
    <w:rsid w:val="00044EB3"/>
    <w:rsid w:val="0005006E"/>
    <w:rsid w:val="0008505E"/>
    <w:rsid w:val="000A3E0E"/>
    <w:rsid w:val="000C40BF"/>
    <w:rsid w:val="00125C5E"/>
    <w:rsid w:val="00147A3A"/>
    <w:rsid w:val="00190C4B"/>
    <w:rsid w:val="001941FD"/>
    <w:rsid w:val="00196CC6"/>
    <w:rsid w:val="001A1936"/>
    <w:rsid w:val="001C6277"/>
    <w:rsid w:val="001D5F97"/>
    <w:rsid w:val="001F1451"/>
    <w:rsid w:val="0028391D"/>
    <w:rsid w:val="00286EC4"/>
    <w:rsid w:val="00291557"/>
    <w:rsid w:val="002C099D"/>
    <w:rsid w:val="002C4945"/>
    <w:rsid w:val="002C5969"/>
    <w:rsid w:val="003043D9"/>
    <w:rsid w:val="00385C8E"/>
    <w:rsid w:val="003C47E8"/>
    <w:rsid w:val="003E4D3F"/>
    <w:rsid w:val="003F337E"/>
    <w:rsid w:val="00446B2C"/>
    <w:rsid w:val="00462138"/>
    <w:rsid w:val="00506F5B"/>
    <w:rsid w:val="00521441"/>
    <w:rsid w:val="00523D87"/>
    <w:rsid w:val="00553B70"/>
    <w:rsid w:val="00623318"/>
    <w:rsid w:val="006435C3"/>
    <w:rsid w:val="006554D1"/>
    <w:rsid w:val="00662840"/>
    <w:rsid w:val="00665602"/>
    <w:rsid w:val="006A1F4E"/>
    <w:rsid w:val="006B5CBA"/>
    <w:rsid w:val="006F22EF"/>
    <w:rsid w:val="0072002E"/>
    <w:rsid w:val="007532C7"/>
    <w:rsid w:val="00770F6D"/>
    <w:rsid w:val="0079576F"/>
    <w:rsid w:val="007D2711"/>
    <w:rsid w:val="008207B1"/>
    <w:rsid w:val="0083797C"/>
    <w:rsid w:val="00863B6A"/>
    <w:rsid w:val="00890A6A"/>
    <w:rsid w:val="008A54EF"/>
    <w:rsid w:val="008F3B12"/>
    <w:rsid w:val="00915C6C"/>
    <w:rsid w:val="009246A8"/>
    <w:rsid w:val="00931908"/>
    <w:rsid w:val="009A1F25"/>
    <w:rsid w:val="009B5D1C"/>
    <w:rsid w:val="009F20F2"/>
    <w:rsid w:val="00A11565"/>
    <w:rsid w:val="00A173BD"/>
    <w:rsid w:val="00A23C5E"/>
    <w:rsid w:val="00A70BE2"/>
    <w:rsid w:val="00AA0381"/>
    <w:rsid w:val="00AA1C25"/>
    <w:rsid w:val="00AA3231"/>
    <w:rsid w:val="00AC7034"/>
    <w:rsid w:val="00B10BE4"/>
    <w:rsid w:val="00B14B93"/>
    <w:rsid w:val="00B15F05"/>
    <w:rsid w:val="00B34624"/>
    <w:rsid w:val="00B732C5"/>
    <w:rsid w:val="00BA3D87"/>
    <w:rsid w:val="00BB499D"/>
    <w:rsid w:val="00BB49F7"/>
    <w:rsid w:val="00BD5CCC"/>
    <w:rsid w:val="00C2530D"/>
    <w:rsid w:val="00C62F56"/>
    <w:rsid w:val="00C73BA0"/>
    <w:rsid w:val="00C908F0"/>
    <w:rsid w:val="00CB5511"/>
    <w:rsid w:val="00CC2AE4"/>
    <w:rsid w:val="00CC3CF8"/>
    <w:rsid w:val="00CC7A72"/>
    <w:rsid w:val="00CD7A04"/>
    <w:rsid w:val="00CE2B67"/>
    <w:rsid w:val="00CE60C6"/>
    <w:rsid w:val="00CE6D36"/>
    <w:rsid w:val="00D012E7"/>
    <w:rsid w:val="00D14CAC"/>
    <w:rsid w:val="00D44F83"/>
    <w:rsid w:val="00D56F45"/>
    <w:rsid w:val="00D9578D"/>
    <w:rsid w:val="00E13AED"/>
    <w:rsid w:val="00EC0788"/>
    <w:rsid w:val="00ED3A94"/>
    <w:rsid w:val="00ED7E90"/>
    <w:rsid w:val="00EF231D"/>
    <w:rsid w:val="00F05453"/>
    <w:rsid w:val="00F13244"/>
    <w:rsid w:val="00F35FE4"/>
    <w:rsid w:val="00F40066"/>
    <w:rsid w:val="00F42D38"/>
    <w:rsid w:val="00F5791A"/>
    <w:rsid w:val="00F76A93"/>
    <w:rsid w:val="00F86CB7"/>
    <w:rsid w:val="00F97251"/>
    <w:rsid w:val="00FA397B"/>
    <w:rsid w:val="00FE47F8"/>
    <w:rsid w:val="00FE78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84F28"/>
  <w15:docId w15:val="{F2CCE81B-C4E8-41EC-AFAD-BEAEF05E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 w:type="paragraph" w:customStyle="1" w:styleId="Default">
    <w:name w:val="Default"/>
    <w:rsid w:val="001F145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269</Words>
  <Characters>1536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Kebone Mogase</cp:lastModifiedBy>
  <cp:revision>2</cp:revision>
  <dcterms:created xsi:type="dcterms:W3CDTF">2024-05-01T14:24:00Z</dcterms:created>
  <dcterms:modified xsi:type="dcterms:W3CDTF">2024-05-01T14:24:00Z</dcterms:modified>
</cp:coreProperties>
</file>